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73533" w14:textId="31978DD9" w:rsidR="00C86CBA" w:rsidRPr="00A5679F" w:rsidRDefault="00C86CBA" w:rsidP="00A5679F">
      <w:pPr>
        <w:pStyle w:val="PublTittel"/>
      </w:pPr>
      <w:r w:rsidRPr="00A5679F">
        <w:t>Nasjonal strategi for førebygging og kontroll av hepatitt</w:t>
      </w:r>
      <w:r w:rsidR="003B693A">
        <w:t xml:space="preserve"> </w:t>
      </w:r>
      <w:r w:rsidRPr="00A5679F">
        <w:t>B og C</w:t>
      </w:r>
    </w:p>
    <w:p w14:paraId="3C8856C6" w14:textId="4A3820FC" w:rsidR="00C86CBA" w:rsidRPr="0012307D" w:rsidRDefault="00A20AD1" w:rsidP="004B607E">
      <w:pPr>
        <w:rPr>
          <w:rStyle w:val="halvfet"/>
          <w:lang w:val="nn-NO"/>
        </w:rPr>
      </w:pPr>
      <w:r w:rsidRPr="00A5679F">
        <w:rPr>
          <w:lang w:val="nn-NO"/>
        </w:rPr>
        <w:drawing>
          <wp:inline distT="0" distB="0" distL="0" distR="0" wp14:anchorId="66563824" wp14:editId="35545DD8">
            <wp:extent cx="6645275" cy="5197475"/>
            <wp:effectExtent l="0" t="0" r="3175" b="3175"/>
            <wp:docPr id="680300468" name="Bilde 1"/>
            <wp:cNvGraphicFramePr/>
            <a:graphic xmlns:a="http://schemas.openxmlformats.org/drawingml/2006/main">
              <a:graphicData uri="http://schemas.openxmlformats.org/drawingml/2006/picture">
                <pic:pic xmlns:pic="http://schemas.openxmlformats.org/drawingml/2006/picture">
                  <pic:nvPicPr>
                    <pic:cNvPr id="680300468" name=""/>
                    <pic:cNvPicPr/>
                  </pic:nvPicPr>
                  <pic:blipFill>
                    <a:blip r:embed="rId8">
                      <a:extLst>
                        <a:ext uri="{28A0092B-C50C-407E-A947-70E740481C1C}">
                          <a14:useLocalDpi xmlns:a14="http://schemas.microsoft.com/office/drawing/2010/main" val="0"/>
                        </a:ext>
                      </a:extLst>
                    </a:blip>
                    <a:stretch>
                      <a:fillRect/>
                    </a:stretch>
                  </pic:blipFill>
                  <pic:spPr>
                    <a:xfrm>
                      <a:off x="0" y="0"/>
                      <a:ext cx="6645275" cy="5197475"/>
                    </a:xfrm>
                    <a:prstGeom prst="rect">
                      <a:avLst/>
                    </a:prstGeom>
                  </pic:spPr>
                </pic:pic>
              </a:graphicData>
            </a:graphic>
          </wp:inline>
        </w:drawing>
      </w:r>
    </w:p>
    <w:p w14:paraId="213638EA" w14:textId="3C089A87" w:rsidR="003B693A" w:rsidRDefault="009B5FF3" w:rsidP="009B5FF3">
      <w:pPr>
        <w:pStyle w:val="Ingress"/>
        <w:rPr>
          <w:lang w:val="nn-NO"/>
        </w:rPr>
      </w:pPr>
      <w:r w:rsidRPr="00A5679F">
        <w:rPr>
          <w:lang w:val="nn-NO"/>
        </w:rPr>
        <w:t>Dette dokumentet er ei oppdatering og samanslåing av dei gjeldande strategiane mot hepatitt</w:t>
      </w:r>
      <w:r w:rsidR="003B693A">
        <w:rPr>
          <w:lang w:val="nn-NO"/>
        </w:rPr>
        <w:t xml:space="preserve"> </w:t>
      </w:r>
      <w:r w:rsidRPr="00A5679F">
        <w:rPr>
          <w:lang w:val="nn-NO"/>
        </w:rPr>
        <w:t>B og C i Noreg. Formålet er å gjere mål, prioriteringar og tiltak for åra framover tydelegare gjennom betre gjennomføring av dei eksisterande satsingane.</w:t>
      </w:r>
    </w:p>
    <w:p w14:paraId="5D1E8934" w14:textId="41D8475B" w:rsidR="001E4AC1" w:rsidRPr="00A5679F" w:rsidRDefault="00AA633D" w:rsidP="004B607E">
      <w:pPr>
        <w:pStyle w:val="Overskrift1"/>
      </w:pPr>
      <w:r w:rsidRPr="00A5679F">
        <w:t>Innleiing</w:t>
      </w:r>
    </w:p>
    <w:p w14:paraId="71918BF9" w14:textId="12448DA8" w:rsidR="006F4A9D" w:rsidRPr="00A5679F" w:rsidRDefault="00AA633D" w:rsidP="004B607E">
      <w:pPr>
        <w:rPr>
          <w:lang w:val="nn-NO"/>
        </w:rPr>
      </w:pPr>
      <w:r w:rsidRPr="00A5679F">
        <w:t>Hepatitt</w:t>
      </w:r>
      <w:r w:rsidR="006F4A9D" w:rsidRPr="00A5679F">
        <w:t xml:space="preserve"> </w:t>
      </w:r>
      <w:r w:rsidRPr="00A5679F">
        <w:t>B-virus (HBV) og hepatitt</w:t>
      </w:r>
      <w:r w:rsidR="006F4A9D" w:rsidRPr="00A5679F">
        <w:t xml:space="preserve"> </w:t>
      </w:r>
      <w:r w:rsidRPr="00A5679F">
        <w:t xml:space="preserve">C-virus (HCV) smittar ved kontakt med infisert blod eller seksuelt, til dømes gjennom deling av utstyr ved bruk av rusmiddel, frå mor til barn under svangerskap og fødsel, eller ved sex utan kondom. </w:t>
      </w:r>
      <w:r w:rsidRPr="00A5679F">
        <w:rPr>
          <w:lang w:val="nn-NO"/>
        </w:rPr>
        <w:t>Begge virusa kan gi ein akutt eller kronisk infeksjon. Ein akutt infeksjon er forbigåande, og den smitta kvittar seg med viruset på eiga hand. Ein kronisk infeksjon er definert som ein infeksjon som varer i meir enn 6</w:t>
      </w:r>
      <w:r w:rsidR="006F4A9D" w:rsidRPr="00A5679F">
        <w:rPr>
          <w:lang w:val="nn-NO"/>
        </w:rPr>
        <w:t xml:space="preserve"> </w:t>
      </w:r>
      <w:r w:rsidRPr="00A5679F">
        <w:rPr>
          <w:lang w:val="nn-NO"/>
        </w:rPr>
        <w:t>månader. Over tid kan ein kronisk infeksjon leie til leverbetennelse (hepatitt), leverfibrose og skrumplever (cirrhose) med påfølgjande leversvikt eller leverkreft. Personar som er smitta med HBV, kan også bli smitta med hepatitt</w:t>
      </w:r>
      <w:r w:rsidR="006F4A9D" w:rsidRPr="00A5679F">
        <w:rPr>
          <w:lang w:val="nn-NO"/>
        </w:rPr>
        <w:t xml:space="preserve"> </w:t>
      </w:r>
      <w:r w:rsidRPr="00A5679F">
        <w:rPr>
          <w:lang w:val="nn-NO"/>
        </w:rPr>
        <w:t>D-virus (HDV), som vanlegvis fører til eit alvorlegare forløp. Tiltaka som er beskrivne i denne strategien, bør sjåast i samanheng med kreftstrategien for 2025–2035.</w:t>
      </w:r>
    </w:p>
    <w:p w14:paraId="47636174" w14:textId="620B8959" w:rsidR="006F4A9D" w:rsidRPr="00A5679F" w:rsidRDefault="00AA633D" w:rsidP="004B607E">
      <w:pPr>
        <w:rPr>
          <w:lang w:val="nn-NO"/>
        </w:rPr>
      </w:pPr>
      <w:r w:rsidRPr="00A5679F">
        <w:rPr>
          <w:lang w:val="nn-NO"/>
        </w:rPr>
        <w:t>Hepatitt</w:t>
      </w:r>
      <w:r w:rsidR="006F4A9D" w:rsidRPr="00A5679F">
        <w:rPr>
          <w:lang w:val="nn-NO"/>
        </w:rPr>
        <w:t xml:space="preserve"> </w:t>
      </w:r>
      <w:r w:rsidRPr="00A5679F">
        <w:rPr>
          <w:lang w:val="nn-NO"/>
        </w:rPr>
        <w:t>B og C er globale folkehelseproblem</w:t>
      </w:r>
      <w:r w:rsidR="0012307D" w:rsidRPr="0012307D">
        <w:rPr>
          <w:rStyle w:val="Fotnotereferanse"/>
        </w:rPr>
        <w:footnoteReference w:id="1"/>
      </w:r>
      <w:r w:rsidRPr="00A5679F">
        <w:rPr>
          <w:lang w:val="nn-NO"/>
        </w:rPr>
        <w:t xml:space="preserve">. WHO vedtok i 2014 ein resolusjon som oppmoda alle land om å utarbeide nasjonale strategiar for kampen mot hepatitt. Virale hepatittar er også omtalte i dei globale berekraftsmåla til FN, der mål 3.3 er å </w:t>
      </w:r>
      <w:r w:rsidR="0012307D">
        <w:rPr>
          <w:lang w:val="nn-NO"/>
        </w:rPr>
        <w:t>«</w:t>
      </w:r>
      <w:r w:rsidRPr="0012307D">
        <w:rPr>
          <w:rStyle w:val="kursiv"/>
          <w:lang w:val="nn-NO"/>
        </w:rPr>
        <w:t>innan 2030 stanse epidemiane av aids, tuberkulose, malaria og neglisjerte tropiske sjukdommar og nedkjempe hepatitt, vassborne og andre smittsame sjukdommar</w:t>
      </w:r>
      <w:r w:rsidR="0012307D">
        <w:rPr>
          <w:lang w:val="nn-NO"/>
        </w:rPr>
        <w:t>»</w:t>
      </w:r>
      <w:r w:rsidR="0012307D" w:rsidRPr="0012307D">
        <w:rPr>
          <w:rStyle w:val="Fotnotereferanse"/>
        </w:rPr>
        <w:footnoteReference w:id="2"/>
      </w:r>
      <w:r w:rsidRPr="00A5679F">
        <w:rPr>
          <w:lang w:val="nn-NO"/>
        </w:rPr>
        <w:t>. I 2016 lanserte WHO ein global strategi for virale hepatittar (fornya i 2022), med mål om å eliminere hepatitt</w:t>
      </w:r>
      <w:r w:rsidR="006F4A9D" w:rsidRPr="00A5679F">
        <w:rPr>
          <w:lang w:val="nn-NO"/>
        </w:rPr>
        <w:t xml:space="preserve"> </w:t>
      </w:r>
      <w:r w:rsidRPr="00A5679F">
        <w:rPr>
          <w:lang w:val="nn-NO"/>
        </w:rPr>
        <w:t>B og C som folkehelseproblem innan 2030</w:t>
      </w:r>
      <w:r w:rsidR="0012307D" w:rsidRPr="0012307D">
        <w:rPr>
          <w:rStyle w:val="Fotnotereferanse"/>
        </w:rPr>
        <w:footnoteReference w:id="3"/>
      </w:r>
      <w:r w:rsidRPr="00A5679F">
        <w:rPr>
          <w:lang w:val="nn-NO"/>
        </w:rPr>
        <w:t>. Eliminasjon som folkehelseproblem vil seie reduksjon av smitte og omfang av sjukdom til eit så lågt nivå at det ikkje lenger utgjer eit problem for folkehelsa, med mål som er talfesta av WHO</w:t>
      </w:r>
      <w:r w:rsidR="0012307D" w:rsidRPr="0012307D">
        <w:rPr>
          <w:rStyle w:val="Fotnotereferanse"/>
          <w:lang w:val="nn-NO"/>
        </w:rPr>
        <w:footnoteReference w:id="4"/>
      </w:r>
      <w:r w:rsidR="0012307D" w:rsidRPr="0012307D">
        <w:rPr>
          <w:rStyle w:val="skrift-hevet"/>
          <w:lang w:val="nn-NO"/>
        </w:rPr>
        <w:t xml:space="preserve">, </w:t>
      </w:r>
      <w:r w:rsidR="0012307D" w:rsidRPr="0012307D">
        <w:rPr>
          <w:rStyle w:val="Fotnotereferanse"/>
        </w:rPr>
        <w:footnoteReference w:id="5"/>
      </w:r>
      <w:r w:rsidRPr="00A5679F">
        <w:rPr>
          <w:lang w:val="nn-NO"/>
        </w:rPr>
        <w:t>.</w:t>
      </w:r>
    </w:p>
    <w:p w14:paraId="3C0A0D10" w14:textId="26612450" w:rsidR="006F4A9D" w:rsidRPr="00A5679F" w:rsidRDefault="00AA633D" w:rsidP="004B607E">
      <w:r w:rsidRPr="00A5679F">
        <w:rPr>
          <w:lang w:val="nn-NO"/>
        </w:rPr>
        <w:t>I Noreg er hepatitt</w:t>
      </w:r>
      <w:r w:rsidR="006F4A9D" w:rsidRPr="00A5679F">
        <w:rPr>
          <w:lang w:val="nn-NO"/>
        </w:rPr>
        <w:t xml:space="preserve"> </w:t>
      </w:r>
      <w:r w:rsidRPr="00A5679F">
        <w:rPr>
          <w:lang w:val="nn-NO"/>
        </w:rPr>
        <w:t>B og C definerte som allmennfarlege smittsame sjukdommar etter forskrift om allmennfarlige smittsomme sykdommer, og dette gir både rettar og plikter til den som er smitta, eller den ein trur er smitta. Prevalensen (prosentdelen som er smitta på eit bestemt tidspunkt) i den generelle befolkninga er låg. Smitten er konsentrert i enkelte grupper, og personar som høyrer til grupper med høgare risiko for smitte (heretter kalla risikogrupper) med hepatitt</w:t>
      </w:r>
      <w:r w:rsidR="006F4A9D" w:rsidRPr="00A5679F">
        <w:rPr>
          <w:lang w:val="nn-NO"/>
        </w:rPr>
        <w:t xml:space="preserve"> </w:t>
      </w:r>
      <w:r w:rsidRPr="00A5679F">
        <w:rPr>
          <w:lang w:val="nn-NO"/>
        </w:rPr>
        <w:t>B og hepatitt</w:t>
      </w:r>
      <w:r w:rsidR="006F4A9D" w:rsidRPr="00A5679F">
        <w:rPr>
          <w:lang w:val="nn-NO"/>
        </w:rPr>
        <w:t xml:space="preserve"> </w:t>
      </w:r>
      <w:r w:rsidRPr="00A5679F">
        <w:rPr>
          <w:lang w:val="nn-NO"/>
        </w:rPr>
        <w:t xml:space="preserve">C, overlappar. </w:t>
      </w:r>
      <w:r w:rsidRPr="00A5679F">
        <w:t>Viktige risikogrupper i Noreg</w:t>
      </w:r>
      <w:r w:rsidR="0012307D" w:rsidRPr="0012307D">
        <w:rPr>
          <w:rStyle w:val="Fotnotereferanse"/>
        </w:rPr>
        <w:footnoteReference w:id="6"/>
      </w:r>
      <w:r w:rsidR="0012307D" w:rsidRPr="0012307D">
        <w:rPr>
          <w:rStyle w:val="skrift-hevet"/>
        </w:rPr>
        <w:t xml:space="preserve">, </w:t>
      </w:r>
      <w:r w:rsidR="0012307D" w:rsidRPr="0012307D">
        <w:rPr>
          <w:rStyle w:val="Fotnotereferanse"/>
        </w:rPr>
        <w:footnoteReference w:id="7"/>
      </w:r>
      <w:r w:rsidRPr="00A5679F">
        <w:t xml:space="preserve"> inkluderer mellom anna personar som</w:t>
      </w:r>
    </w:p>
    <w:p w14:paraId="765BA6C4" w14:textId="77777777" w:rsidR="006F4A9D" w:rsidRPr="00A5679F" w:rsidRDefault="00AA633D" w:rsidP="004B607E">
      <w:pPr>
        <w:pStyle w:val="Listebombe"/>
      </w:pPr>
      <w:r w:rsidRPr="00A5679F">
        <w:t>har injisert eller sniffa rusmiddel i løpet av livet</w:t>
      </w:r>
    </w:p>
    <w:p w14:paraId="7BCCCD10" w14:textId="68A3FE32" w:rsidR="001E4AC1" w:rsidRPr="00A5679F" w:rsidRDefault="00AA633D" w:rsidP="004B607E">
      <w:pPr>
        <w:pStyle w:val="Listebombe"/>
        <w:rPr>
          <w:lang w:val="nn-NO"/>
        </w:rPr>
      </w:pPr>
      <w:r w:rsidRPr="00A5679F">
        <w:rPr>
          <w:lang w:val="nn-NO"/>
        </w:rPr>
        <w:t>er innvandrarar frå land med høg smitterisiko</w:t>
      </w:r>
    </w:p>
    <w:p w14:paraId="7AE3D98B" w14:textId="77777777" w:rsidR="001E4AC1" w:rsidRPr="00A5679F" w:rsidRDefault="00AA633D" w:rsidP="004B607E">
      <w:pPr>
        <w:pStyle w:val="Listebombe"/>
      </w:pPr>
      <w:r w:rsidRPr="00A5679F">
        <w:t>kan ha vore i kontakt med sprøyter eller anna medisinsk utstyr som ikkje er tilstrekkeleg desinfisert eller sterilisert</w:t>
      </w:r>
    </w:p>
    <w:p w14:paraId="121D97B8" w14:textId="4389321A" w:rsidR="001E4AC1" w:rsidRPr="00A5679F" w:rsidRDefault="00AA633D" w:rsidP="004B607E">
      <w:pPr>
        <w:pStyle w:val="Listebombe"/>
      </w:pPr>
      <w:r w:rsidRPr="00A5679F">
        <w:t>er fødde av ei mor som er smitta med hepatitt</w:t>
      </w:r>
      <w:r w:rsidR="006F4A9D" w:rsidRPr="00A5679F">
        <w:t xml:space="preserve"> </w:t>
      </w:r>
      <w:r w:rsidRPr="00A5679F">
        <w:t>B eller C</w:t>
      </w:r>
    </w:p>
    <w:p w14:paraId="145228D1" w14:textId="77777777" w:rsidR="001E4AC1" w:rsidRPr="00A5679F" w:rsidRDefault="00AA633D" w:rsidP="004B607E">
      <w:pPr>
        <w:pStyle w:val="Listebombe"/>
      </w:pPr>
      <w:r w:rsidRPr="00A5679F">
        <w:t>er menn som har sex med menn (msm)</w:t>
      </w:r>
    </w:p>
    <w:p w14:paraId="2EF48B88" w14:textId="77777777" w:rsidR="001E4AC1" w:rsidRPr="00A5679F" w:rsidRDefault="00AA633D" w:rsidP="004B607E">
      <w:pPr>
        <w:pStyle w:val="Listebombe"/>
      </w:pPr>
      <w:r w:rsidRPr="00A5679F">
        <w:t>er transpersonar</w:t>
      </w:r>
    </w:p>
    <w:p w14:paraId="76999D52" w14:textId="77777777" w:rsidR="001E4AC1" w:rsidRPr="00A5679F" w:rsidRDefault="00AA633D" w:rsidP="004B607E">
      <w:pPr>
        <w:pStyle w:val="Listebombe"/>
      </w:pPr>
      <w:r w:rsidRPr="00A5679F">
        <w:t>sel, byter eller kjøper seksuelle tenester</w:t>
      </w:r>
    </w:p>
    <w:p w14:paraId="7E35467A" w14:textId="77777777" w:rsidR="001E4AC1" w:rsidRPr="00A5679F" w:rsidRDefault="00AA633D" w:rsidP="004B607E">
      <w:pPr>
        <w:pStyle w:val="Listebombe"/>
      </w:pPr>
      <w:r w:rsidRPr="00A5679F">
        <w:t>lever med hiv</w:t>
      </w:r>
    </w:p>
    <w:p w14:paraId="3557BDF1" w14:textId="77777777" w:rsidR="006F4A9D" w:rsidRPr="00A5679F" w:rsidRDefault="00AA633D" w:rsidP="004B607E">
      <w:pPr>
        <w:pStyle w:val="Listebombe"/>
      </w:pPr>
      <w:r w:rsidRPr="00A5679F">
        <w:t>sit i fengsel</w:t>
      </w:r>
    </w:p>
    <w:p w14:paraId="6C1B8C93" w14:textId="585A115C" w:rsidR="006F4A9D" w:rsidRPr="00A5679F" w:rsidRDefault="00AA633D" w:rsidP="004B607E">
      <w:pPr>
        <w:pStyle w:val="Listebombe"/>
        <w:rPr>
          <w:lang w:val="nn-NO"/>
        </w:rPr>
      </w:pPr>
      <w:r w:rsidRPr="00A5679F">
        <w:rPr>
          <w:lang w:val="nn-NO"/>
        </w:rPr>
        <w:t>har hatt sex utan kondom med ein person som kjem frå land eller miljø med</w:t>
      </w:r>
      <w:r w:rsidR="006F4A9D" w:rsidRPr="00A5679F">
        <w:rPr>
          <w:lang w:val="nn-NO"/>
        </w:rPr>
        <w:t xml:space="preserve"> </w:t>
      </w:r>
      <w:r w:rsidRPr="00A5679F">
        <w:rPr>
          <w:lang w:val="nn-NO"/>
        </w:rPr>
        <w:t>høg</w:t>
      </w:r>
      <w:r w:rsidR="006F4A9D" w:rsidRPr="00A5679F">
        <w:rPr>
          <w:lang w:val="nn-NO"/>
        </w:rPr>
        <w:t xml:space="preserve"> </w:t>
      </w:r>
      <w:r w:rsidRPr="00A5679F">
        <w:rPr>
          <w:lang w:val="nn-NO"/>
        </w:rPr>
        <w:t>smitterisiko</w:t>
      </w:r>
    </w:p>
    <w:p w14:paraId="54C806DC" w14:textId="75E0067B" w:rsidR="006F4A9D" w:rsidRPr="00A5679F" w:rsidRDefault="00AA633D" w:rsidP="004B607E">
      <w:pPr>
        <w:rPr>
          <w:lang w:val="nn-NO"/>
        </w:rPr>
      </w:pPr>
      <w:r w:rsidRPr="00A5679F">
        <w:rPr>
          <w:lang w:val="nn-NO"/>
        </w:rPr>
        <w:t xml:space="preserve">I tråd med strategien til WHO lanserte Helse- og omsorgsdepartementet </w:t>
      </w:r>
      <w:r w:rsidR="0012307D">
        <w:rPr>
          <w:lang w:val="nn-NO"/>
        </w:rPr>
        <w:t>«</w:t>
      </w:r>
      <w:r w:rsidRPr="00A5679F">
        <w:rPr>
          <w:lang w:val="nn-NO"/>
        </w:rPr>
        <w:t>Nasjonal strategi for arbeidet mot virale leverbetennelser (hepatitter)</w:t>
      </w:r>
      <w:r w:rsidR="0012307D">
        <w:rPr>
          <w:lang w:val="nn-NO"/>
        </w:rPr>
        <w:t>»</w:t>
      </w:r>
      <w:r w:rsidRPr="00A5679F">
        <w:rPr>
          <w:lang w:val="nn-NO"/>
        </w:rPr>
        <w:t xml:space="preserve"> i 2016</w:t>
      </w:r>
      <w:r w:rsidR="0012307D" w:rsidRPr="0012307D">
        <w:rPr>
          <w:rStyle w:val="Fotnotereferanse"/>
        </w:rPr>
        <w:footnoteReference w:id="8"/>
      </w:r>
      <w:r w:rsidRPr="00A5679F">
        <w:rPr>
          <w:lang w:val="nn-NO"/>
        </w:rPr>
        <w:t>. Etter at ny og effektiv behandling mot hepatitt</w:t>
      </w:r>
      <w:r w:rsidR="006F4A9D" w:rsidRPr="00A5679F">
        <w:rPr>
          <w:lang w:val="nn-NO"/>
        </w:rPr>
        <w:t xml:space="preserve"> </w:t>
      </w:r>
      <w:r w:rsidRPr="00A5679F">
        <w:rPr>
          <w:lang w:val="nn-NO"/>
        </w:rPr>
        <w:t xml:space="preserve">C blei gjord tilgjengeleg for alle i 2018, blei strategien vidareutvikla i </w:t>
      </w:r>
      <w:r w:rsidR="0012307D">
        <w:rPr>
          <w:lang w:val="nn-NO"/>
        </w:rPr>
        <w:t>«</w:t>
      </w:r>
      <w:r w:rsidRPr="00A5679F">
        <w:rPr>
          <w:lang w:val="nn-NO"/>
        </w:rPr>
        <w:t>Nasjonal strategi mot hepatitter 2018–2023</w:t>
      </w:r>
      <w:r w:rsidR="0012307D">
        <w:rPr>
          <w:lang w:val="nn-NO"/>
        </w:rPr>
        <w:t>»</w:t>
      </w:r>
      <w:r w:rsidR="0012307D" w:rsidRPr="0012307D">
        <w:rPr>
          <w:rStyle w:val="Fotnotereferanse"/>
        </w:rPr>
        <w:footnoteReference w:id="9"/>
      </w:r>
      <w:r w:rsidRPr="00A5679F">
        <w:rPr>
          <w:lang w:val="nn-NO"/>
        </w:rPr>
        <w:t>. Helsedirektoratet utarbeidde ein gjennomføringsplan i form av nasjonale faglege råd i 2019, med vekt på hepatitt</w:t>
      </w:r>
      <w:r w:rsidR="006F4A9D" w:rsidRPr="00A5679F">
        <w:rPr>
          <w:lang w:val="nn-NO"/>
        </w:rPr>
        <w:t xml:space="preserve"> </w:t>
      </w:r>
      <w:r w:rsidRPr="00A5679F">
        <w:rPr>
          <w:lang w:val="nn-NO"/>
        </w:rPr>
        <w:t>C</w:t>
      </w:r>
      <w:r w:rsidR="0012307D" w:rsidRPr="0012307D">
        <w:rPr>
          <w:rStyle w:val="Fotnotereferanse"/>
        </w:rPr>
        <w:footnoteReference w:id="10"/>
      </w:r>
      <w:r w:rsidRPr="00A5679F">
        <w:rPr>
          <w:lang w:val="nn-NO"/>
        </w:rPr>
        <w:t>.</w:t>
      </w:r>
    </w:p>
    <w:p w14:paraId="029707C1" w14:textId="251B2FF1" w:rsidR="006F4A9D" w:rsidRPr="00A5679F" w:rsidRDefault="00AA633D" w:rsidP="004B607E">
      <w:pPr>
        <w:rPr>
          <w:lang w:val="nn-NO"/>
        </w:rPr>
      </w:pPr>
      <w:r w:rsidRPr="00A5679F">
        <w:rPr>
          <w:lang w:val="nn-NO"/>
        </w:rPr>
        <w:t>Denne strategien er ein revisjon og ei forlenging av strategiane frå 2016 og 2018. Målet er å gi ei retning for det langsiktige arbeidet med å førebyggje og kontrollere hepatitt</w:t>
      </w:r>
      <w:r w:rsidR="006F4A9D" w:rsidRPr="00A5679F">
        <w:rPr>
          <w:lang w:val="nn-NO"/>
        </w:rPr>
        <w:t xml:space="preserve"> </w:t>
      </w:r>
      <w:r w:rsidRPr="00A5679F">
        <w:rPr>
          <w:lang w:val="nn-NO"/>
        </w:rPr>
        <w:t>B og C, og å samle dei viktigaste tiltaka og måla i ein heilskapleg strategi. Tiltakspakken er oppdatert og basert på tilrådingar frå mellom anna WHO og europeiske retningslinjer. Dei viktigaste tiltaka er stort sett uendra samanlikna med førre strategiperiode. Det er etterspurt ei betre gjennomføring av eksisterande satsingar, og fleire mål er talfesta. Den reviderte strategien har ikkje budsjettverknader.</w:t>
      </w:r>
    </w:p>
    <w:p w14:paraId="0CE6FCFC" w14:textId="3E541EDE" w:rsidR="001E4AC1" w:rsidRPr="00A5679F" w:rsidRDefault="00AA633D" w:rsidP="004B607E">
      <w:pPr>
        <w:rPr>
          <w:lang w:val="nn-NO"/>
        </w:rPr>
      </w:pPr>
      <w:r w:rsidRPr="00A5679F">
        <w:rPr>
          <w:lang w:val="nn-NO"/>
        </w:rPr>
        <w:t>Hepatitt</w:t>
      </w:r>
      <w:r w:rsidR="006F4A9D" w:rsidRPr="00A5679F">
        <w:rPr>
          <w:lang w:val="nn-NO"/>
        </w:rPr>
        <w:t xml:space="preserve"> </w:t>
      </w:r>
      <w:r w:rsidRPr="00A5679F">
        <w:rPr>
          <w:lang w:val="nn-NO"/>
        </w:rPr>
        <w:t>A og E, som vanlegvis gir ein forbigåande akutt infeksjon, er ikkje omtalt i strategien. Utbrot kan oppstå, men som regel er det sporadiske tilfelle som blir handterte lokalt. Ut frå situasjonen i dag er det ikkje rekna som nødvendig med auka beredskap retta mot desse virusa.</w:t>
      </w:r>
    </w:p>
    <w:p w14:paraId="666E0D9E" w14:textId="77777777" w:rsidR="006F4A9D" w:rsidRPr="00A5679F" w:rsidRDefault="00AA633D" w:rsidP="004B607E">
      <w:pPr>
        <w:rPr>
          <w:lang w:val="nn-NO"/>
        </w:rPr>
      </w:pPr>
      <w:r w:rsidRPr="00A5679F">
        <w:rPr>
          <w:lang w:val="nn-NO"/>
        </w:rPr>
        <w:t>Strategien er ikkje tidsavgrensa. Strategien bør evaluerast kontinuerleg og revurderast innan 2030, eller tidlegare dersom det oppstår vesentlege endringar i smittesituasjonen.</w:t>
      </w:r>
    </w:p>
    <w:p w14:paraId="2718D2FE" w14:textId="77111C0D" w:rsidR="001E4AC1" w:rsidRPr="00A5679F" w:rsidRDefault="00AA633D" w:rsidP="004B607E">
      <w:pPr>
        <w:pStyle w:val="Overskrift1"/>
      </w:pPr>
      <w:r w:rsidRPr="00A5679F">
        <w:t>Status og utfordringar</w:t>
      </w:r>
    </w:p>
    <w:p w14:paraId="44DE9961" w14:textId="7C20F579" w:rsidR="006F4A9D" w:rsidRPr="00A5679F" w:rsidRDefault="00AA633D" w:rsidP="004B607E">
      <w:pPr>
        <w:rPr>
          <w:lang w:val="nn-NO"/>
        </w:rPr>
      </w:pPr>
      <w:r w:rsidRPr="00A5679F">
        <w:t>Hepatitt</w:t>
      </w:r>
      <w:r w:rsidR="006F4A9D" w:rsidRPr="00A5679F">
        <w:t xml:space="preserve"> </w:t>
      </w:r>
      <w:r w:rsidRPr="00A5679F">
        <w:t>B og C er infeksjonar som i dag har låg prevalens i Noreg, og smitten er konsentrert i enkelte risikogrupper. Omfanget av hepatitt</w:t>
      </w:r>
      <w:r w:rsidR="006F4A9D" w:rsidRPr="00A5679F">
        <w:t xml:space="preserve"> </w:t>
      </w:r>
      <w:r w:rsidRPr="00A5679F">
        <w:t>B og hepatitt</w:t>
      </w:r>
      <w:r w:rsidR="006F4A9D" w:rsidRPr="00A5679F">
        <w:t xml:space="preserve"> </w:t>
      </w:r>
      <w:r w:rsidRPr="00A5679F">
        <w:t>C, innsatsen til helsetenesta, førebyggjande tiltak og framsteg i retning eliminasjon blei grundig gjennomgått i ein statusrapport Folkehelseinstituttet og Helsedirektoratet gav ut i 2023</w:t>
      </w:r>
      <w:r w:rsidR="0012307D" w:rsidRPr="0012307D">
        <w:rPr>
          <w:rStyle w:val="Fotnotereferanse"/>
        </w:rPr>
        <w:footnoteReference w:id="11"/>
      </w:r>
      <w:r w:rsidRPr="00A5679F">
        <w:t xml:space="preserve">. </w:t>
      </w:r>
      <w:r w:rsidRPr="00A5679F">
        <w:rPr>
          <w:lang w:val="nn-NO"/>
        </w:rPr>
        <w:t>Eit oppdatert situasjonsbilete er presentert i kapittel 7.1 i vedlegget, og samanfatta i dei følgjande avsnitta.</w:t>
      </w:r>
    </w:p>
    <w:p w14:paraId="3B85F43B" w14:textId="7F27CA60" w:rsidR="001E4AC1" w:rsidRPr="00A5679F" w:rsidRDefault="00AA633D" w:rsidP="004B607E">
      <w:pPr>
        <w:pStyle w:val="Overskrift2"/>
      </w:pPr>
      <w:r w:rsidRPr="00A5679F">
        <w:t>Hepatitt</w:t>
      </w:r>
      <w:r w:rsidR="006F4A9D" w:rsidRPr="00A5679F">
        <w:t xml:space="preserve"> </w:t>
      </w:r>
      <w:r w:rsidRPr="00A5679F">
        <w:t>B</w:t>
      </w:r>
    </w:p>
    <w:p w14:paraId="177B1167" w14:textId="435A9AC7" w:rsidR="006F4A9D" w:rsidRPr="00A5679F" w:rsidRDefault="00AA633D" w:rsidP="004B607E">
      <w:pPr>
        <w:rPr>
          <w:lang w:val="nn-NO"/>
        </w:rPr>
      </w:pPr>
      <w:r w:rsidRPr="00A5679F">
        <w:rPr>
          <w:lang w:val="nn-NO"/>
        </w:rPr>
        <w:t>Det er lite smitte med hepatitt</w:t>
      </w:r>
      <w:r w:rsidR="006F4A9D" w:rsidRPr="00A5679F">
        <w:rPr>
          <w:lang w:val="nn-NO"/>
        </w:rPr>
        <w:t xml:space="preserve"> </w:t>
      </w:r>
      <w:r w:rsidRPr="00A5679F">
        <w:rPr>
          <w:lang w:val="nn-NO"/>
        </w:rPr>
        <w:t>B i Noreg, og dei aller fleste diagnostiserte tilfelle er innvandrarar frå land med høg smitterisiko, som truleg er smitta før innvandring til Noreg. Det er svært høg oppslutnad om tilbodet om hepatitt</w:t>
      </w:r>
      <w:r w:rsidR="006F4A9D" w:rsidRPr="00A5679F">
        <w:rPr>
          <w:lang w:val="nn-NO"/>
        </w:rPr>
        <w:t xml:space="preserve"> </w:t>
      </w:r>
      <w:r w:rsidRPr="00A5679F">
        <w:rPr>
          <w:lang w:val="nn-NO"/>
        </w:rPr>
        <w:t>B-vaksine i barnevaksinasjonsprogrammet. Samtidig er det behov for å auke vaksinedekninga blant enkelte risikogrupper, som personar som injiserer rusmiddel. Personar som er diagnostiserte med hepatitt</w:t>
      </w:r>
      <w:r w:rsidR="006F4A9D" w:rsidRPr="00A5679F">
        <w:rPr>
          <w:lang w:val="nn-NO"/>
        </w:rPr>
        <w:t xml:space="preserve"> </w:t>
      </w:r>
      <w:r w:rsidRPr="00A5679F">
        <w:rPr>
          <w:lang w:val="nn-NO"/>
        </w:rPr>
        <w:t>B, bør følgjast opp jamleg i helsetenesta for å førebyggje alvorleg sjukdom, men om</w:t>
      </w:r>
      <w:r w:rsidR="006F4A9D" w:rsidRPr="00A5679F">
        <w:rPr>
          <w:lang w:val="nn-NO"/>
        </w:rPr>
        <w:t xml:space="preserve"> </w:t>
      </w:r>
      <w:r w:rsidRPr="00A5679F">
        <w:rPr>
          <w:lang w:val="nn-NO"/>
        </w:rPr>
        <w:t>lag halvparten får ikkje slik oppfølging i dag. Hepatitt</w:t>
      </w:r>
      <w:r w:rsidR="006F4A9D" w:rsidRPr="00A5679F">
        <w:rPr>
          <w:lang w:val="nn-NO"/>
        </w:rPr>
        <w:t xml:space="preserve"> </w:t>
      </w:r>
      <w:r w:rsidRPr="00A5679F">
        <w:rPr>
          <w:lang w:val="nn-NO"/>
        </w:rPr>
        <w:t>B-pasientgruppa i Noreg i dag er ung, og over tid er det fare for aukande dødstal dersom dei ikkje får god nok oppfølging og behandling. Det er også behov for å forbetre oppfølginga av gravide som blir diagnostiserte med hepatitt</w:t>
      </w:r>
      <w:r w:rsidR="006F4A9D" w:rsidRPr="00A5679F">
        <w:rPr>
          <w:lang w:val="nn-NO"/>
        </w:rPr>
        <w:t xml:space="preserve"> </w:t>
      </w:r>
      <w:r w:rsidRPr="00A5679F">
        <w:rPr>
          <w:lang w:val="nn-NO"/>
        </w:rPr>
        <w:t>B, og deira nyfødde.</w:t>
      </w:r>
    </w:p>
    <w:p w14:paraId="5516CC8D" w14:textId="7D311607" w:rsidR="001E4AC1" w:rsidRPr="00A5679F" w:rsidRDefault="00AA633D" w:rsidP="004B607E">
      <w:pPr>
        <w:pStyle w:val="Overskrift2"/>
      </w:pPr>
      <w:r w:rsidRPr="00A5679F">
        <w:t>Hepatitt</w:t>
      </w:r>
      <w:r w:rsidR="006F4A9D" w:rsidRPr="00A5679F">
        <w:t xml:space="preserve"> </w:t>
      </w:r>
      <w:r w:rsidRPr="00A5679F">
        <w:t>C</w:t>
      </w:r>
    </w:p>
    <w:p w14:paraId="1E24B8E6" w14:textId="005EEC45" w:rsidR="006F4A9D" w:rsidRPr="00A5679F" w:rsidRDefault="00AA633D" w:rsidP="004B607E">
      <w:pPr>
        <w:rPr>
          <w:lang w:val="nn-NO"/>
        </w:rPr>
      </w:pPr>
      <w:r w:rsidRPr="00A5679F">
        <w:rPr>
          <w:lang w:val="nn-NO"/>
        </w:rPr>
        <w:t>Smitte med hepatitt</w:t>
      </w:r>
      <w:r w:rsidR="006F4A9D" w:rsidRPr="00A5679F">
        <w:rPr>
          <w:lang w:val="nn-NO"/>
        </w:rPr>
        <w:t xml:space="preserve"> </w:t>
      </w:r>
      <w:r w:rsidRPr="00A5679F">
        <w:rPr>
          <w:lang w:val="nn-NO"/>
        </w:rPr>
        <w:t>C i Noreg har vore konsentrert blant personar som har injisert rusmiddel. Prevalens og insidens (nysmitte) av hepatitt</w:t>
      </w:r>
      <w:r w:rsidR="006F4A9D" w:rsidRPr="00A5679F">
        <w:rPr>
          <w:lang w:val="nn-NO"/>
        </w:rPr>
        <w:t xml:space="preserve"> </w:t>
      </w:r>
      <w:r w:rsidRPr="00A5679F">
        <w:rPr>
          <w:lang w:val="nn-NO"/>
        </w:rPr>
        <w:t>C i denne gruppa har gått ned med 80–90</w:t>
      </w:r>
      <w:r w:rsidR="006F4A9D" w:rsidRPr="00A5679F">
        <w:rPr>
          <w:lang w:val="nn-NO"/>
        </w:rPr>
        <w:t xml:space="preserve"> </w:t>
      </w:r>
      <w:r w:rsidRPr="00A5679F">
        <w:rPr>
          <w:lang w:val="nn-NO"/>
        </w:rPr>
        <w:t>prosent dei seinare åra, takka vere målretta testtilbod med låg terskel, effektiv, enkel og kortvarig behandling, omfattande informasjonsarbeid og høg dekning av skadereduserande tiltak. Noreg er derfor på god veg mot å eliminere hepatitt</w:t>
      </w:r>
      <w:r w:rsidR="006F4A9D" w:rsidRPr="00A5679F">
        <w:rPr>
          <w:lang w:val="nn-NO"/>
        </w:rPr>
        <w:t xml:space="preserve"> </w:t>
      </w:r>
      <w:r w:rsidRPr="00A5679F">
        <w:rPr>
          <w:lang w:val="nn-NO"/>
        </w:rPr>
        <w:t>C som folkehelseproblem. For å redusere sjukdomsbyrda ytterlegare og førebyggje smitte blant dei mest sårbare er det behov for å auke testaktiviteten i enkelte risikogrupper og sørgje for at fleire diagnostiserte tilfelle får behandling, og at fleire personar som injiserer rusmiddel, får tilbod om skadereduserande tiltak. I dag er over halvparten av nye diagnostiserte tilfelle innvandrarar frå land med høg smitterisiko, som truleg er smitta før dei kom til Noreg.</w:t>
      </w:r>
    </w:p>
    <w:p w14:paraId="5CBDA95B" w14:textId="675760AD" w:rsidR="001E4AC1" w:rsidRPr="00A5679F" w:rsidRDefault="00AA633D" w:rsidP="004B607E">
      <w:pPr>
        <w:pStyle w:val="Overskrift1"/>
      </w:pPr>
      <w:r w:rsidRPr="00A5679F">
        <w:t>Nasjonale mål</w:t>
      </w:r>
    </w:p>
    <w:p w14:paraId="09D1E07F" w14:textId="2FE70168" w:rsidR="006F4A9D" w:rsidRPr="00A5679F" w:rsidRDefault="00AA633D" w:rsidP="004B607E">
      <w:pPr>
        <w:rPr>
          <w:lang w:val="nn-NO"/>
        </w:rPr>
      </w:pPr>
      <w:r w:rsidRPr="00A5679F">
        <w:rPr>
          <w:lang w:val="nn-NO"/>
        </w:rPr>
        <w:t>For å måle framsteg i retning eliminasjon som folkehelseproblem oppmodar WHO alle europeiske land om å ha talfesta mål</w:t>
      </w:r>
      <w:r w:rsidR="0012307D" w:rsidRPr="0012307D">
        <w:rPr>
          <w:rStyle w:val="Fotnotereferanse"/>
          <w:lang w:val="nn-NO"/>
        </w:rPr>
        <w:footnoteReference w:id="12"/>
      </w:r>
      <w:r w:rsidRPr="00A5679F">
        <w:rPr>
          <w:lang w:val="nn-NO"/>
        </w:rPr>
        <w:t>. Dei nasjonale måla for Noreg er beskrivne i tabell 3.1. Dei er delte opp etter sjukdomsbyrde og tiltak. I kapittel 7.2 i vedlegget er det ein tabell som knyter dei ulike måla til tiltaks- og ansvarsområde. Måla er baserte på måla til WHO</w:t>
      </w:r>
      <w:r w:rsidR="0012307D" w:rsidRPr="0012307D">
        <w:rPr>
          <w:rStyle w:val="Fotnotereferanse"/>
          <w:lang w:val="nn-NO"/>
        </w:rPr>
        <w:footnoteReference w:id="13"/>
      </w:r>
      <w:r w:rsidR="00382DE7" w:rsidRPr="00A5679F">
        <w:rPr>
          <w:lang w:val="nn-NO"/>
        </w:rPr>
        <w:t xml:space="preserve">, </w:t>
      </w:r>
      <w:r w:rsidR="0012307D" w:rsidRPr="0012307D">
        <w:rPr>
          <w:rStyle w:val="Fotnotereferanse"/>
          <w:lang w:val="nn-NO"/>
        </w:rPr>
        <w:footnoteReference w:id="14"/>
      </w:r>
      <w:r w:rsidR="0012307D" w:rsidRPr="0012307D">
        <w:rPr>
          <w:rStyle w:val="skrift-hevet"/>
          <w:lang w:val="nn-NO"/>
        </w:rPr>
        <w:t xml:space="preserve">, </w:t>
      </w:r>
      <w:r w:rsidR="0012307D" w:rsidRPr="0012307D">
        <w:rPr>
          <w:rStyle w:val="Fotnotereferanse"/>
        </w:rPr>
        <w:footnoteReference w:id="15"/>
      </w:r>
      <w:r w:rsidRPr="00A5679F">
        <w:rPr>
          <w:lang w:val="nn-NO"/>
        </w:rPr>
        <w:t>, men er vidareutvikla og tilpassa til norske forhold. Dei nye måla speglar dei gjeldande tilrådingane, men er talfesta for å leggje til rette for gjennomføring framover.</w:t>
      </w:r>
    </w:p>
    <w:p w14:paraId="396EBFE2" w14:textId="4658CC0A" w:rsidR="00A20AD1" w:rsidRPr="00A5679F" w:rsidRDefault="00A20AD1" w:rsidP="004B607E">
      <w:pPr>
        <w:rPr>
          <w:lang w:val="nn-NO"/>
        </w:rPr>
      </w:pPr>
      <w:r w:rsidRPr="00A5679F">
        <w:rPr>
          <w:lang w:val="nn-NO"/>
        </w:rPr>
        <w:drawing>
          <wp:inline distT="0" distB="0" distL="0" distR="0" wp14:anchorId="57987EC3" wp14:editId="7D00BCD3">
            <wp:extent cx="6645275" cy="3866515"/>
            <wp:effectExtent l="0" t="0" r="3175" b="635"/>
            <wp:docPr id="95132494" name="Bilde 2"/>
            <wp:cNvGraphicFramePr/>
            <a:graphic xmlns:a="http://schemas.openxmlformats.org/drawingml/2006/main">
              <a:graphicData uri="http://schemas.openxmlformats.org/drawingml/2006/picture">
                <pic:pic xmlns:pic="http://schemas.openxmlformats.org/drawingml/2006/picture">
                  <pic:nvPicPr>
                    <pic:cNvPr id="95132494"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275" cy="3866515"/>
                    </a:xfrm>
                    <a:prstGeom prst="rect">
                      <a:avLst/>
                    </a:prstGeom>
                  </pic:spPr>
                </pic:pic>
              </a:graphicData>
            </a:graphic>
          </wp:inline>
        </w:drawing>
      </w:r>
    </w:p>
    <w:p w14:paraId="54A7CF64" w14:textId="1EC3291D" w:rsidR="001E4AC1" w:rsidRPr="00A5679F" w:rsidRDefault="00AA633D" w:rsidP="004B607E">
      <w:pPr>
        <w:pStyle w:val="tabell-tittel"/>
        <w:rPr>
          <w:lang w:val="nn-NO"/>
        </w:rPr>
      </w:pPr>
      <w:r w:rsidRPr="00A5679F">
        <w:rPr>
          <w:lang w:val="nn-NO"/>
        </w:rPr>
        <w:t>Talfesta nasjonale mål for å nedkjempe hepatitt</w:t>
      </w:r>
      <w:r w:rsidR="006F4A9D" w:rsidRPr="00A5679F">
        <w:rPr>
          <w:lang w:val="nn-NO"/>
        </w:rPr>
        <w:t xml:space="preserve"> </w:t>
      </w:r>
      <w:r w:rsidRPr="00A5679F">
        <w:rPr>
          <w:lang w:val="nn-NO"/>
        </w:rPr>
        <w:t>B og C i Noreg</w:t>
      </w:r>
    </w:p>
    <w:tbl>
      <w:tblPr>
        <w:tblStyle w:val="StandardTabell"/>
        <w:tblW w:w="5000" w:type="pct"/>
        <w:tblLook w:val="0020" w:firstRow="1" w:lastRow="0" w:firstColumn="0" w:lastColumn="0" w:noHBand="0" w:noVBand="0"/>
      </w:tblPr>
      <w:tblGrid>
        <w:gridCol w:w="2342"/>
        <w:gridCol w:w="8113"/>
      </w:tblGrid>
      <w:tr w:rsidR="001E4AC1" w:rsidRPr="00A5679F" w14:paraId="6197CDB4" w14:textId="77777777" w:rsidTr="004B607E">
        <w:tc>
          <w:tcPr>
            <w:tcW w:w="1120" w:type="pct"/>
          </w:tcPr>
          <w:p w14:paraId="44CC1A40" w14:textId="77777777" w:rsidR="001E4AC1" w:rsidRPr="00A5679F" w:rsidRDefault="00AA633D" w:rsidP="00A5679F">
            <w:pPr>
              <w:pStyle w:val="TabellHode-kolonne"/>
            </w:pPr>
            <w:r w:rsidRPr="00A5679F">
              <w:t>Verkeområde</w:t>
            </w:r>
          </w:p>
        </w:tc>
        <w:tc>
          <w:tcPr>
            <w:tcW w:w="3880" w:type="pct"/>
          </w:tcPr>
          <w:p w14:paraId="6517EACE" w14:textId="0DF2B108" w:rsidR="001E4AC1" w:rsidRPr="00A5679F" w:rsidRDefault="00AA633D" w:rsidP="00A5679F">
            <w:pPr>
              <w:pStyle w:val="TabellHode-kolonne"/>
            </w:pPr>
            <w:r w:rsidRPr="00A5679F">
              <w:t>Mål</w:t>
            </w:r>
            <w:r w:rsidR="0012307D" w:rsidRPr="0012307D">
              <w:rPr>
                <w:rStyle w:val="skrift-hevet"/>
              </w:rPr>
              <w:t>a</w:t>
            </w:r>
          </w:p>
        </w:tc>
      </w:tr>
      <w:tr w:rsidR="001E4AC1" w:rsidRPr="00A5679F" w14:paraId="0CB7E7F0" w14:textId="77777777" w:rsidTr="004B607E">
        <w:tc>
          <w:tcPr>
            <w:tcW w:w="5000" w:type="pct"/>
            <w:gridSpan w:val="2"/>
          </w:tcPr>
          <w:p w14:paraId="17BB6FAC" w14:textId="77777777" w:rsidR="001E4AC1" w:rsidRPr="00A5679F" w:rsidRDefault="00AA633D" w:rsidP="00A5679F">
            <w:pPr>
              <w:pStyle w:val="TabellHode-kolonne"/>
            </w:pPr>
            <w:r w:rsidRPr="0012307D">
              <w:rPr>
                <w:rStyle w:val="halvfet"/>
              </w:rPr>
              <w:t>Sjukdomsbyrda</w:t>
            </w:r>
          </w:p>
        </w:tc>
      </w:tr>
      <w:tr w:rsidR="001E4AC1" w:rsidRPr="00A5679F" w14:paraId="47F73567" w14:textId="77777777" w:rsidTr="004B607E">
        <w:tc>
          <w:tcPr>
            <w:tcW w:w="1120" w:type="pct"/>
            <w:vMerge w:val="restart"/>
          </w:tcPr>
          <w:p w14:paraId="06499C7C" w14:textId="60A48CA8" w:rsidR="001E4AC1" w:rsidRPr="00A5679F" w:rsidRDefault="00AA633D" w:rsidP="00A5679F">
            <w:pPr>
              <w:pStyle w:val="TabellHode-rad"/>
            </w:pPr>
            <w:r w:rsidRPr="00A5679F">
              <w:t>Insidens eller prevalens av infeksjon</w:t>
            </w:r>
            <w:r w:rsidR="0012307D" w:rsidRPr="0012307D">
              <w:rPr>
                <w:rStyle w:val="skrift-hevet"/>
              </w:rPr>
              <w:t>b, c</w:t>
            </w:r>
          </w:p>
        </w:tc>
        <w:tc>
          <w:tcPr>
            <w:tcW w:w="3880" w:type="pct"/>
          </w:tcPr>
          <w:p w14:paraId="510500A9" w14:textId="2B3DC222" w:rsidR="001E4AC1" w:rsidRPr="00A5679F" w:rsidRDefault="00AA633D" w:rsidP="004B607E">
            <w:r w:rsidRPr="00A5679F">
              <w:t>&lt;2 nye tilfelle av hepatitt</w:t>
            </w:r>
            <w:r w:rsidR="006F4A9D" w:rsidRPr="00A5679F">
              <w:t xml:space="preserve"> </w:t>
            </w:r>
            <w:r w:rsidRPr="00A5679F">
              <w:t xml:space="preserve">B-infeksjon per </w:t>
            </w:r>
            <w:r w:rsidR="0012307D" w:rsidRPr="00A5679F">
              <w:t>1</w:t>
            </w:r>
            <w:r w:rsidR="0012307D">
              <w:t> </w:t>
            </w:r>
            <w:r w:rsidR="0012307D" w:rsidRPr="00A5679F">
              <w:t>000</w:t>
            </w:r>
            <w:r w:rsidR="0012307D">
              <w:t> </w:t>
            </w:r>
            <w:r w:rsidR="0012307D" w:rsidRPr="00A5679F">
              <w:t>000</w:t>
            </w:r>
          </w:p>
        </w:tc>
      </w:tr>
      <w:tr w:rsidR="001E4AC1" w:rsidRPr="00A5679F" w14:paraId="594A2406" w14:textId="77777777" w:rsidTr="004B607E">
        <w:tc>
          <w:tcPr>
            <w:tcW w:w="1120" w:type="pct"/>
            <w:vMerge/>
          </w:tcPr>
          <w:p w14:paraId="71C87A5F" w14:textId="77777777" w:rsidR="001E4AC1" w:rsidRPr="00A5679F" w:rsidRDefault="001E4AC1" w:rsidP="004B607E"/>
        </w:tc>
        <w:tc>
          <w:tcPr>
            <w:tcW w:w="3880" w:type="pct"/>
          </w:tcPr>
          <w:p w14:paraId="330B7311" w14:textId="31441B56" w:rsidR="001E4AC1" w:rsidRPr="00A5679F" w:rsidRDefault="00AA633D" w:rsidP="004B607E">
            <w:r w:rsidRPr="00A5679F">
              <w:t>&lt;5 nye tilfelle av hepatitt</w:t>
            </w:r>
            <w:r w:rsidR="006F4A9D" w:rsidRPr="00A5679F">
              <w:t xml:space="preserve"> </w:t>
            </w:r>
            <w:r w:rsidRPr="00A5679F">
              <w:t xml:space="preserve">C-infeksjon per </w:t>
            </w:r>
            <w:r w:rsidR="0012307D" w:rsidRPr="00A5679F">
              <w:t>1</w:t>
            </w:r>
            <w:r w:rsidR="0012307D">
              <w:t> </w:t>
            </w:r>
            <w:r w:rsidR="0012307D" w:rsidRPr="00A5679F">
              <w:t>000</w:t>
            </w:r>
            <w:r w:rsidR="0012307D">
              <w:t> </w:t>
            </w:r>
            <w:r w:rsidR="0012307D" w:rsidRPr="00A5679F">
              <w:t>000</w:t>
            </w:r>
          </w:p>
        </w:tc>
      </w:tr>
      <w:tr w:rsidR="001E4AC1" w:rsidRPr="00A5679F" w14:paraId="4651A459" w14:textId="77777777" w:rsidTr="004B607E">
        <w:tc>
          <w:tcPr>
            <w:tcW w:w="1120" w:type="pct"/>
            <w:vMerge/>
          </w:tcPr>
          <w:p w14:paraId="0C54D3A6" w14:textId="77777777" w:rsidR="001E4AC1" w:rsidRPr="00A5679F" w:rsidRDefault="001E4AC1" w:rsidP="004B607E"/>
        </w:tc>
        <w:tc>
          <w:tcPr>
            <w:tcW w:w="3880" w:type="pct"/>
          </w:tcPr>
          <w:p w14:paraId="2D483623" w14:textId="4B34ACA1" w:rsidR="001E4AC1" w:rsidRPr="00A5679F" w:rsidRDefault="00AA633D" w:rsidP="004B607E">
            <w:r w:rsidRPr="00A5679F">
              <w:t>&lt;</w:t>
            </w:r>
            <w:r w:rsidR="0012307D" w:rsidRPr="00A5679F">
              <w:t>2</w:t>
            </w:r>
            <w:r w:rsidR="0012307D">
              <w:t> %</w:t>
            </w:r>
            <w:r w:rsidRPr="00A5679F">
              <w:t xml:space="preserve"> prevalens av hepatitt</w:t>
            </w:r>
            <w:r w:rsidR="006F4A9D" w:rsidRPr="00A5679F">
              <w:t xml:space="preserve"> </w:t>
            </w:r>
            <w:r w:rsidRPr="00A5679F">
              <w:t>C-infeksjon blant personar som injiserer rusmiddel*</w:t>
            </w:r>
          </w:p>
        </w:tc>
      </w:tr>
      <w:tr w:rsidR="001E4AC1" w:rsidRPr="00A5679F" w14:paraId="09FE9B1B" w14:textId="77777777" w:rsidTr="004B607E">
        <w:tc>
          <w:tcPr>
            <w:tcW w:w="1120" w:type="pct"/>
          </w:tcPr>
          <w:p w14:paraId="451AB6AF" w14:textId="77777777" w:rsidR="001E4AC1" w:rsidRPr="00A5679F" w:rsidRDefault="00AA633D" w:rsidP="00A5679F">
            <w:pPr>
              <w:pStyle w:val="TabellHode-rad"/>
            </w:pPr>
            <w:r w:rsidRPr="00A5679F">
              <w:t>Insidens av alvorleg sjukdom og dødsfall</w:t>
            </w:r>
          </w:p>
        </w:tc>
        <w:tc>
          <w:tcPr>
            <w:tcW w:w="3880" w:type="pct"/>
          </w:tcPr>
          <w:p w14:paraId="2CDF34F0" w14:textId="2193075C" w:rsidR="001E4AC1" w:rsidRPr="00A5679F" w:rsidRDefault="00AA633D" w:rsidP="004B607E">
            <w:r w:rsidRPr="00A5679F">
              <w:t>&lt;1 tilfelle av hepatitt</w:t>
            </w:r>
            <w:r w:rsidR="006F4A9D" w:rsidRPr="00A5679F">
              <w:t xml:space="preserve"> </w:t>
            </w:r>
            <w:r w:rsidRPr="00A5679F">
              <w:t>B- eller C-relatert alvorleg leversjukdom og dødsfall per 10</w:t>
            </w:r>
            <w:r w:rsidR="0012307D" w:rsidRPr="00A5679F">
              <w:t>0</w:t>
            </w:r>
            <w:r w:rsidR="0012307D">
              <w:t> </w:t>
            </w:r>
            <w:r w:rsidR="0012307D" w:rsidRPr="00A5679F">
              <w:t>000</w:t>
            </w:r>
            <w:r w:rsidRPr="00A5679F">
              <w:t xml:space="preserve"> </w:t>
            </w:r>
          </w:p>
        </w:tc>
      </w:tr>
      <w:tr w:rsidR="001E4AC1" w:rsidRPr="00A5679F" w14:paraId="6284BC33" w14:textId="77777777" w:rsidTr="004B607E">
        <w:tc>
          <w:tcPr>
            <w:tcW w:w="5000" w:type="pct"/>
            <w:gridSpan w:val="2"/>
          </w:tcPr>
          <w:p w14:paraId="07910BF7" w14:textId="77777777" w:rsidR="001E4AC1" w:rsidRPr="00A5679F" w:rsidRDefault="00AA633D" w:rsidP="00A5679F">
            <w:pPr>
              <w:pStyle w:val="TabellHode-kolonne"/>
            </w:pPr>
            <w:r w:rsidRPr="0012307D">
              <w:rPr>
                <w:rStyle w:val="halvfet"/>
              </w:rPr>
              <w:t>Tiltak</w:t>
            </w:r>
          </w:p>
        </w:tc>
      </w:tr>
      <w:tr w:rsidR="001E4AC1" w:rsidRPr="00A5679F" w14:paraId="1B18D4BE" w14:textId="77777777" w:rsidTr="004B607E">
        <w:tc>
          <w:tcPr>
            <w:tcW w:w="5000" w:type="pct"/>
            <w:gridSpan w:val="2"/>
          </w:tcPr>
          <w:p w14:paraId="1934D695" w14:textId="77777777" w:rsidR="001E4AC1" w:rsidRPr="00A5679F" w:rsidRDefault="00AA633D" w:rsidP="00A5679F">
            <w:pPr>
              <w:pStyle w:val="TabellHode-kolonne"/>
            </w:pPr>
            <w:r w:rsidRPr="0012307D">
              <w:rPr>
                <w:rStyle w:val="halvfet"/>
              </w:rPr>
              <w:t>Testing</w:t>
            </w:r>
          </w:p>
        </w:tc>
      </w:tr>
      <w:tr w:rsidR="001E4AC1" w:rsidRPr="00A5679F" w14:paraId="75027895" w14:textId="77777777" w:rsidTr="004B607E">
        <w:tc>
          <w:tcPr>
            <w:tcW w:w="1120" w:type="pct"/>
          </w:tcPr>
          <w:p w14:paraId="22A642DC" w14:textId="6FB1E2DB" w:rsidR="001E4AC1" w:rsidRPr="00A5679F" w:rsidRDefault="00AA633D" w:rsidP="00A5679F">
            <w:pPr>
              <w:pStyle w:val="TabellHode-rad"/>
            </w:pPr>
            <w:r w:rsidRPr="00A5679F">
              <w:t>Prosentdel diagnostisert</w:t>
            </w:r>
            <w:r w:rsidR="0012307D" w:rsidRPr="0012307D">
              <w:rPr>
                <w:rStyle w:val="skrift-hevet"/>
              </w:rPr>
              <w:t>d</w:t>
            </w:r>
            <w:r w:rsidRPr="00A5679F">
              <w:t xml:space="preserve"> </w:t>
            </w:r>
          </w:p>
        </w:tc>
        <w:tc>
          <w:tcPr>
            <w:tcW w:w="3880" w:type="pct"/>
          </w:tcPr>
          <w:p w14:paraId="5F5FB07C" w14:textId="19DB8C67" w:rsidR="001E4AC1" w:rsidRPr="00A5679F" w:rsidRDefault="00AA633D" w:rsidP="004B607E">
            <w:r w:rsidRPr="00A5679F">
              <w:t>≥9</w:t>
            </w:r>
            <w:r w:rsidR="0012307D" w:rsidRPr="00A5679F">
              <w:t>5</w:t>
            </w:r>
            <w:r w:rsidR="0012307D">
              <w:t> %</w:t>
            </w:r>
            <w:r w:rsidRPr="00A5679F">
              <w:t xml:space="preserve"> av personar som lever med kronisk hepatitt</w:t>
            </w:r>
            <w:r w:rsidR="006F4A9D" w:rsidRPr="00A5679F">
              <w:t xml:space="preserve"> </w:t>
            </w:r>
            <w:r w:rsidRPr="00A5679F">
              <w:t xml:space="preserve">B, er diagnostiserte </w:t>
            </w:r>
          </w:p>
        </w:tc>
      </w:tr>
      <w:tr w:rsidR="001E4AC1" w:rsidRPr="00A5679F" w14:paraId="3DB5C387" w14:textId="77777777" w:rsidTr="004B607E">
        <w:tc>
          <w:tcPr>
            <w:tcW w:w="1120" w:type="pct"/>
            <w:vMerge w:val="restart"/>
          </w:tcPr>
          <w:p w14:paraId="7AD8EFC6" w14:textId="1A44F2F3" w:rsidR="001E4AC1" w:rsidRPr="00A5679F" w:rsidRDefault="00AA633D" w:rsidP="00A5679F">
            <w:pPr>
              <w:pStyle w:val="TabellHode-rad"/>
            </w:pPr>
            <w:r w:rsidRPr="00A5679F">
              <w:t>Testaktivitet</w:t>
            </w:r>
            <w:r w:rsidR="0012307D" w:rsidRPr="0012307D">
              <w:rPr>
                <w:rStyle w:val="skrift-hevet"/>
              </w:rPr>
              <w:t>e</w:t>
            </w:r>
          </w:p>
        </w:tc>
        <w:tc>
          <w:tcPr>
            <w:tcW w:w="3880" w:type="pct"/>
          </w:tcPr>
          <w:p w14:paraId="6F7384AD" w14:textId="61133608" w:rsidR="001E4AC1" w:rsidRPr="00A5679F" w:rsidRDefault="00AA633D" w:rsidP="004B607E">
            <w:r w:rsidRPr="00A5679F">
              <w:t>≥9</w:t>
            </w:r>
            <w:r w:rsidR="0012307D" w:rsidRPr="00A5679F">
              <w:t>5</w:t>
            </w:r>
            <w:r w:rsidR="0012307D">
              <w:t> %</w:t>
            </w:r>
            <w:r w:rsidRPr="00A5679F">
              <w:t xml:space="preserve"> av gravide blir testa for hepatitt</w:t>
            </w:r>
            <w:r w:rsidR="006F4A9D" w:rsidRPr="00A5679F">
              <w:t xml:space="preserve"> </w:t>
            </w:r>
            <w:r w:rsidRPr="00A5679F">
              <w:t>B i løpet av svangerskapet</w:t>
            </w:r>
          </w:p>
        </w:tc>
      </w:tr>
      <w:tr w:rsidR="001E4AC1" w:rsidRPr="00A5679F" w14:paraId="1716C2DC" w14:textId="77777777" w:rsidTr="004B607E">
        <w:tc>
          <w:tcPr>
            <w:tcW w:w="1120" w:type="pct"/>
            <w:vMerge/>
          </w:tcPr>
          <w:p w14:paraId="011AF46E" w14:textId="77777777" w:rsidR="001E4AC1" w:rsidRPr="00A5679F" w:rsidRDefault="001E4AC1" w:rsidP="004B607E"/>
        </w:tc>
        <w:tc>
          <w:tcPr>
            <w:tcW w:w="3880" w:type="pct"/>
          </w:tcPr>
          <w:p w14:paraId="021FC009" w14:textId="500CC2F8" w:rsidR="001E4AC1" w:rsidRPr="00A5679F" w:rsidRDefault="00AA633D" w:rsidP="004B607E">
            <w:r w:rsidRPr="00A5679F">
              <w:t>≥9</w:t>
            </w:r>
            <w:r w:rsidR="0012307D" w:rsidRPr="00A5679F">
              <w:t>5</w:t>
            </w:r>
            <w:r w:rsidR="0012307D">
              <w:t> %</w:t>
            </w:r>
            <w:r w:rsidRPr="00A5679F">
              <w:t xml:space="preserve"> av personar som injiserer rusmiddel, er testa for hepatitt</w:t>
            </w:r>
            <w:r w:rsidR="006F4A9D" w:rsidRPr="00A5679F">
              <w:t xml:space="preserve"> </w:t>
            </w:r>
            <w:r w:rsidRPr="00A5679F">
              <w:t>B og hepatitt</w:t>
            </w:r>
            <w:r w:rsidR="006F4A9D" w:rsidRPr="00A5679F">
              <w:t xml:space="preserve"> </w:t>
            </w:r>
            <w:r w:rsidRPr="00A5679F">
              <w:t>C det siste året</w:t>
            </w:r>
            <w:r w:rsidR="0012307D" w:rsidRPr="0012307D">
              <w:rPr>
                <w:rStyle w:val="skrift-hevet"/>
              </w:rPr>
              <w:t xml:space="preserve">f </w:t>
            </w:r>
            <w:r w:rsidRPr="00A5679F">
              <w:t>*</w:t>
            </w:r>
          </w:p>
        </w:tc>
      </w:tr>
      <w:tr w:rsidR="001E4AC1" w:rsidRPr="00A5679F" w14:paraId="376E1E73" w14:textId="77777777" w:rsidTr="004B607E">
        <w:tc>
          <w:tcPr>
            <w:tcW w:w="1120" w:type="pct"/>
            <w:vMerge/>
          </w:tcPr>
          <w:p w14:paraId="5F3E29A1" w14:textId="77777777" w:rsidR="001E4AC1" w:rsidRPr="00A5679F" w:rsidRDefault="001E4AC1" w:rsidP="004B607E"/>
        </w:tc>
        <w:tc>
          <w:tcPr>
            <w:tcW w:w="3880" w:type="pct"/>
          </w:tcPr>
          <w:p w14:paraId="6ECFDD6A" w14:textId="54A09E16" w:rsidR="001E4AC1" w:rsidRPr="00A5679F" w:rsidRDefault="00AA633D" w:rsidP="004B607E">
            <w:pPr>
              <w:rPr>
                <w:lang w:val="nn-NO"/>
              </w:rPr>
            </w:pPr>
            <w:r w:rsidRPr="00A5679F">
              <w:rPr>
                <w:lang w:val="nn-NO"/>
              </w:rPr>
              <w:t>≥9</w:t>
            </w:r>
            <w:r w:rsidR="0012307D" w:rsidRPr="00A5679F">
              <w:rPr>
                <w:lang w:val="nn-NO"/>
              </w:rPr>
              <w:t>5</w:t>
            </w:r>
            <w:r w:rsidR="0012307D">
              <w:rPr>
                <w:lang w:val="nn-NO"/>
              </w:rPr>
              <w:t> %</w:t>
            </w:r>
            <w:r w:rsidRPr="00A5679F">
              <w:rPr>
                <w:lang w:val="nn-NO"/>
              </w:rPr>
              <w:t xml:space="preserve"> av innvandrarar frå land med høg smitterisiko er testa for hepatitt</w:t>
            </w:r>
            <w:r w:rsidR="006F4A9D" w:rsidRPr="00A5679F">
              <w:rPr>
                <w:lang w:val="nn-NO"/>
              </w:rPr>
              <w:t xml:space="preserve"> </w:t>
            </w:r>
            <w:r w:rsidRPr="00A5679F">
              <w:rPr>
                <w:lang w:val="nn-NO"/>
              </w:rPr>
              <w:t>B og hepatitt</w:t>
            </w:r>
            <w:r w:rsidR="006F4A9D" w:rsidRPr="00A5679F">
              <w:rPr>
                <w:lang w:val="nn-NO"/>
              </w:rPr>
              <w:t xml:space="preserve"> </w:t>
            </w:r>
            <w:r w:rsidRPr="00A5679F">
              <w:rPr>
                <w:lang w:val="nn-NO"/>
              </w:rPr>
              <w:t>C</w:t>
            </w:r>
            <w:r w:rsidR="0012307D" w:rsidRPr="0012307D">
              <w:rPr>
                <w:rStyle w:val="skrift-hevet"/>
                <w:lang w:val="nn-NO"/>
              </w:rPr>
              <w:t xml:space="preserve">g </w:t>
            </w:r>
            <w:r w:rsidRPr="00A5679F">
              <w:rPr>
                <w:lang w:val="nn-NO"/>
              </w:rPr>
              <w:t>*</w:t>
            </w:r>
          </w:p>
        </w:tc>
      </w:tr>
      <w:tr w:rsidR="001E4AC1" w:rsidRPr="00A5679F" w14:paraId="1DBAC5DE" w14:textId="77777777" w:rsidTr="004B607E">
        <w:tc>
          <w:tcPr>
            <w:tcW w:w="5000" w:type="pct"/>
            <w:gridSpan w:val="2"/>
          </w:tcPr>
          <w:p w14:paraId="1692EDD5" w14:textId="77777777" w:rsidR="001E4AC1" w:rsidRPr="00A5679F" w:rsidRDefault="00AA633D" w:rsidP="00A5679F">
            <w:pPr>
              <w:pStyle w:val="TabellHode-kolonne"/>
            </w:pPr>
            <w:r w:rsidRPr="0012307D">
              <w:rPr>
                <w:rStyle w:val="halvfet"/>
              </w:rPr>
              <w:t>Oppfølging etter diagnose og behandling</w:t>
            </w:r>
          </w:p>
        </w:tc>
      </w:tr>
      <w:tr w:rsidR="001E4AC1" w:rsidRPr="00A5679F" w14:paraId="00B580CD" w14:textId="77777777" w:rsidTr="004B607E">
        <w:tc>
          <w:tcPr>
            <w:tcW w:w="1120" w:type="pct"/>
          </w:tcPr>
          <w:p w14:paraId="2145A60C" w14:textId="77777777" w:rsidR="001E4AC1" w:rsidRPr="00A5679F" w:rsidRDefault="00AA633D" w:rsidP="00A5679F">
            <w:pPr>
              <w:pStyle w:val="TabellHode-rad"/>
            </w:pPr>
            <w:r w:rsidRPr="00A5679F">
              <w:t>Oppfølging i helsetenesta</w:t>
            </w:r>
          </w:p>
        </w:tc>
        <w:tc>
          <w:tcPr>
            <w:tcW w:w="3880" w:type="pct"/>
          </w:tcPr>
          <w:p w14:paraId="07FFF061" w14:textId="0B0894C8" w:rsidR="001E4AC1" w:rsidRPr="00A5679F" w:rsidRDefault="00AA633D" w:rsidP="004B607E">
            <w:pPr>
              <w:rPr>
                <w:lang w:val="nn-NO"/>
              </w:rPr>
            </w:pPr>
            <w:r w:rsidRPr="00A5679F">
              <w:rPr>
                <w:lang w:val="nn-NO"/>
              </w:rPr>
              <w:t>≥9</w:t>
            </w:r>
            <w:r w:rsidR="0012307D" w:rsidRPr="00A5679F">
              <w:rPr>
                <w:lang w:val="nn-NO"/>
              </w:rPr>
              <w:t>0</w:t>
            </w:r>
            <w:r w:rsidR="0012307D">
              <w:rPr>
                <w:lang w:val="nn-NO"/>
              </w:rPr>
              <w:t> %</w:t>
            </w:r>
            <w:r w:rsidRPr="00A5679F">
              <w:rPr>
                <w:lang w:val="nn-NO"/>
              </w:rPr>
              <w:t xml:space="preserve"> av personar som er diagnostiserte med kronisk hepatitt</w:t>
            </w:r>
            <w:r w:rsidR="006F4A9D" w:rsidRPr="00A5679F">
              <w:rPr>
                <w:lang w:val="nn-NO"/>
              </w:rPr>
              <w:t xml:space="preserve"> </w:t>
            </w:r>
            <w:r w:rsidRPr="00A5679F">
              <w:rPr>
                <w:lang w:val="nn-NO"/>
              </w:rPr>
              <w:t>B, blir følgde opp minst éin gong årleg*</w:t>
            </w:r>
          </w:p>
        </w:tc>
      </w:tr>
      <w:tr w:rsidR="001E4AC1" w:rsidRPr="00A5679F" w14:paraId="396054FB" w14:textId="77777777" w:rsidTr="004B607E">
        <w:tc>
          <w:tcPr>
            <w:tcW w:w="1120" w:type="pct"/>
            <w:vMerge w:val="restart"/>
          </w:tcPr>
          <w:p w14:paraId="4E1AD77E" w14:textId="77777777" w:rsidR="001E4AC1" w:rsidRPr="00A5679F" w:rsidRDefault="00AA633D" w:rsidP="00A5679F">
            <w:pPr>
              <w:pStyle w:val="TabellHode-rad"/>
            </w:pPr>
            <w:r w:rsidRPr="00A5679F">
              <w:t>Behandling</w:t>
            </w:r>
          </w:p>
        </w:tc>
        <w:tc>
          <w:tcPr>
            <w:tcW w:w="3880" w:type="pct"/>
          </w:tcPr>
          <w:p w14:paraId="76C9DE41" w14:textId="70FDB455" w:rsidR="001E4AC1" w:rsidRPr="00A5679F" w:rsidRDefault="00AA633D" w:rsidP="004B607E">
            <w:r w:rsidRPr="00A5679F">
              <w:t>≥9</w:t>
            </w:r>
            <w:r w:rsidR="0012307D" w:rsidRPr="00A5679F">
              <w:t>5</w:t>
            </w:r>
            <w:r w:rsidR="0012307D">
              <w:t> %</w:t>
            </w:r>
            <w:r w:rsidRPr="00A5679F">
              <w:t xml:space="preserve"> av personar som er diagnostiserte med kronisk hepatitt</w:t>
            </w:r>
            <w:r w:rsidR="006F4A9D" w:rsidRPr="00A5679F">
              <w:t xml:space="preserve"> </w:t>
            </w:r>
            <w:r w:rsidRPr="00A5679F">
              <w:t>B som har indikasjon for behandling, er på behandling</w:t>
            </w:r>
          </w:p>
        </w:tc>
      </w:tr>
      <w:tr w:rsidR="001E4AC1" w:rsidRPr="00A5679F" w14:paraId="358DD86D" w14:textId="77777777" w:rsidTr="004B607E">
        <w:tc>
          <w:tcPr>
            <w:tcW w:w="1120" w:type="pct"/>
            <w:vMerge/>
          </w:tcPr>
          <w:p w14:paraId="3FA8F448" w14:textId="77777777" w:rsidR="001E4AC1" w:rsidRPr="00A5679F" w:rsidRDefault="001E4AC1" w:rsidP="004B607E"/>
        </w:tc>
        <w:tc>
          <w:tcPr>
            <w:tcW w:w="3880" w:type="pct"/>
          </w:tcPr>
          <w:p w14:paraId="4FB0327D" w14:textId="2E3B54EF" w:rsidR="001E4AC1" w:rsidRPr="00A5679F" w:rsidRDefault="00AA633D" w:rsidP="004B607E">
            <w:r w:rsidRPr="00A5679F">
              <w:t>≥9</w:t>
            </w:r>
            <w:r w:rsidR="0012307D" w:rsidRPr="00A5679F">
              <w:t>5</w:t>
            </w:r>
            <w:r w:rsidR="0012307D">
              <w:t> %</w:t>
            </w:r>
            <w:r w:rsidRPr="00A5679F">
              <w:t xml:space="preserve"> av personar som er diagnostiserte med hepatitt</w:t>
            </w:r>
            <w:r w:rsidR="006F4A9D" w:rsidRPr="00A5679F">
              <w:t xml:space="preserve"> </w:t>
            </w:r>
            <w:r w:rsidRPr="00A5679F">
              <w:t xml:space="preserve">C, startar behandling </w:t>
            </w:r>
          </w:p>
        </w:tc>
      </w:tr>
      <w:tr w:rsidR="001E4AC1" w:rsidRPr="00A5679F" w14:paraId="357CF163" w14:textId="77777777" w:rsidTr="004B607E">
        <w:tc>
          <w:tcPr>
            <w:tcW w:w="5000" w:type="pct"/>
            <w:gridSpan w:val="2"/>
          </w:tcPr>
          <w:p w14:paraId="1DB4A079" w14:textId="77777777" w:rsidR="001E4AC1" w:rsidRPr="00A5679F" w:rsidRDefault="00AA633D" w:rsidP="00A5679F">
            <w:pPr>
              <w:pStyle w:val="TabellHode-kolonne"/>
            </w:pPr>
            <w:r w:rsidRPr="0012307D">
              <w:rPr>
                <w:rStyle w:val="halvfet"/>
              </w:rPr>
              <w:t>Smitteførebyggjande tiltak</w:t>
            </w:r>
          </w:p>
        </w:tc>
      </w:tr>
      <w:tr w:rsidR="001E4AC1" w:rsidRPr="00A5679F" w14:paraId="4DC0D3D1" w14:textId="77777777" w:rsidTr="004B607E">
        <w:tc>
          <w:tcPr>
            <w:tcW w:w="1120" w:type="pct"/>
            <w:vMerge w:val="restart"/>
          </w:tcPr>
          <w:p w14:paraId="15453BFC" w14:textId="3859B776" w:rsidR="001E4AC1" w:rsidRPr="00A5679F" w:rsidRDefault="00AA633D" w:rsidP="00A5679F">
            <w:pPr>
              <w:pStyle w:val="TabellHode-rad"/>
            </w:pPr>
            <w:r w:rsidRPr="00A5679F">
              <w:t>Dekning av hepatitt</w:t>
            </w:r>
            <w:r w:rsidR="006F4A9D" w:rsidRPr="00A5679F">
              <w:t xml:space="preserve"> </w:t>
            </w:r>
            <w:r w:rsidRPr="00A5679F">
              <w:t>B-vaksinasjon</w:t>
            </w:r>
            <w:r w:rsidR="0012307D" w:rsidRPr="0012307D">
              <w:rPr>
                <w:rStyle w:val="skrift-hevet"/>
              </w:rPr>
              <w:t>h</w:t>
            </w:r>
          </w:p>
        </w:tc>
        <w:tc>
          <w:tcPr>
            <w:tcW w:w="3880" w:type="pct"/>
          </w:tcPr>
          <w:p w14:paraId="1C1ADDEF" w14:textId="70A953A7" w:rsidR="001E4AC1" w:rsidRPr="00A5679F" w:rsidRDefault="00AA633D" w:rsidP="004B607E">
            <w:r w:rsidRPr="00A5679F">
              <w:t>≥9</w:t>
            </w:r>
            <w:r w:rsidR="0012307D" w:rsidRPr="00A5679F">
              <w:t>5</w:t>
            </w:r>
            <w:r w:rsidR="0012307D">
              <w:t> %</w:t>
            </w:r>
            <w:r w:rsidRPr="00A5679F">
              <w:t xml:space="preserve"> av barn 0–2 år har fått tre dosar hepatitt</w:t>
            </w:r>
            <w:r w:rsidR="006F4A9D" w:rsidRPr="00A5679F">
              <w:t xml:space="preserve"> </w:t>
            </w:r>
            <w:r w:rsidRPr="00A5679F">
              <w:t xml:space="preserve">B-vaksine. </w:t>
            </w:r>
          </w:p>
        </w:tc>
      </w:tr>
      <w:tr w:rsidR="001E4AC1" w:rsidRPr="00A5679F" w14:paraId="6CBBA7BE" w14:textId="77777777" w:rsidTr="004B607E">
        <w:tc>
          <w:tcPr>
            <w:tcW w:w="1120" w:type="pct"/>
            <w:vMerge/>
          </w:tcPr>
          <w:p w14:paraId="798AE964" w14:textId="77777777" w:rsidR="001E4AC1" w:rsidRPr="00A5679F" w:rsidRDefault="001E4AC1" w:rsidP="004B607E"/>
        </w:tc>
        <w:tc>
          <w:tcPr>
            <w:tcW w:w="3880" w:type="pct"/>
          </w:tcPr>
          <w:p w14:paraId="612893D1" w14:textId="264B1700" w:rsidR="001E4AC1" w:rsidRPr="00A5679F" w:rsidRDefault="00AA633D" w:rsidP="004B607E">
            <w:r w:rsidRPr="00A5679F">
              <w:t>10</w:t>
            </w:r>
            <w:r w:rsidR="0012307D" w:rsidRPr="00A5679F">
              <w:t>0</w:t>
            </w:r>
            <w:r w:rsidR="0012307D">
              <w:t> %</w:t>
            </w:r>
            <w:r w:rsidRPr="00A5679F">
              <w:t xml:space="preserve"> av barn som er fødde av ei hepatitt</w:t>
            </w:r>
            <w:r w:rsidR="006F4A9D" w:rsidRPr="00A5679F">
              <w:t xml:space="preserve"> </w:t>
            </w:r>
            <w:r w:rsidRPr="00A5679F">
              <w:t>B-positiv mor, får rett posteksponeringsprofylakse etter nasjonale retningslinjer</w:t>
            </w:r>
            <w:r w:rsidR="0012307D" w:rsidRPr="0012307D">
              <w:rPr>
                <w:rStyle w:val="skrift-hevet"/>
              </w:rPr>
              <w:t>i</w:t>
            </w:r>
          </w:p>
        </w:tc>
      </w:tr>
      <w:tr w:rsidR="001E4AC1" w:rsidRPr="00A5679F" w14:paraId="4389B205" w14:textId="77777777" w:rsidTr="004B607E">
        <w:tc>
          <w:tcPr>
            <w:tcW w:w="1120" w:type="pct"/>
            <w:vMerge w:val="restart"/>
          </w:tcPr>
          <w:p w14:paraId="761F16A9" w14:textId="77777777" w:rsidR="001E4AC1" w:rsidRPr="00A5679F" w:rsidRDefault="00AA633D" w:rsidP="00A5679F">
            <w:pPr>
              <w:pStyle w:val="TabellHode-rad"/>
            </w:pPr>
            <w:r w:rsidRPr="00A5679F">
              <w:t xml:space="preserve">Skadereduserande tiltak blant personar som er avhengige av rusmiddel </w:t>
            </w:r>
          </w:p>
        </w:tc>
        <w:tc>
          <w:tcPr>
            <w:tcW w:w="3880" w:type="pct"/>
          </w:tcPr>
          <w:p w14:paraId="21B54E4D" w14:textId="411C578F" w:rsidR="001E4AC1" w:rsidRPr="00A5679F" w:rsidRDefault="00AA633D" w:rsidP="004B607E">
            <w:r w:rsidRPr="00A5679F">
              <w:t>≥600 pakkar</w:t>
            </w:r>
            <w:r w:rsidR="0012307D" w:rsidRPr="0012307D">
              <w:rPr>
                <w:rStyle w:val="skrift-hevet"/>
              </w:rPr>
              <w:t>j</w:t>
            </w:r>
            <w:r w:rsidRPr="00A5679F">
              <w:t xml:space="preserve"> med utstyr for injisering av rusmiddel er distribuerte per person per år </w:t>
            </w:r>
          </w:p>
        </w:tc>
      </w:tr>
      <w:tr w:rsidR="001E4AC1" w:rsidRPr="00A5679F" w14:paraId="5077C793" w14:textId="77777777" w:rsidTr="004B607E">
        <w:tc>
          <w:tcPr>
            <w:tcW w:w="1120" w:type="pct"/>
            <w:vMerge/>
          </w:tcPr>
          <w:p w14:paraId="147F3FB0" w14:textId="77777777" w:rsidR="001E4AC1" w:rsidRPr="00A5679F" w:rsidRDefault="001E4AC1" w:rsidP="004B607E"/>
        </w:tc>
        <w:tc>
          <w:tcPr>
            <w:tcW w:w="3880" w:type="pct"/>
          </w:tcPr>
          <w:p w14:paraId="70BAFC8E" w14:textId="2F58E28F" w:rsidR="001E4AC1" w:rsidRPr="00A5679F" w:rsidRDefault="00AA633D" w:rsidP="004B607E">
            <w:r w:rsidRPr="00A5679F">
              <w:t>&lt;</w:t>
            </w:r>
            <w:r w:rsidR="0012307D" w:rsidRPr="00A5679F">
              <w:t>2</w:t>
            </w:r>
            <w:r w:rsidR="0012307D">
              <w:t> %</w:t>
            </w:r>
            <w:r w:rsidRPr="00A5679F">
              <w:t xml:space="preserve"> av personar som injiserer rusmiddel, har delt sprøyter eller kanylar den siste månaden*</w:t>
            </w:r>
          </w:p>
        </w:tc>
      </w:tr>
      <w:tr w:rsidR="001E4AC1" w:rsidRPr="00A5679F" w14:paraId="73E11D7E" w14:textId="77777777" w:rsidTr="004B607E">
        <w:tc>
          <w:tcPr>
            <w:tcW w:w="1120" w:type="pct"/>
            <w:vMerge/>
          </w:tcPr>
          <w:p w14:paraId="1E303323" w14:textId="77777777" w:rsidR="001E4AC1" w:rsidRPr="00A5679F" w:rsidRDefault="001E4AC1" w:rsidP="004B607E"/>
        </w:tc>
        <w:tc>
          <w:tcPr>
            <w:tcW w:w="3880" w:type="pct"/>
          </w:tcPr>
          <w:p w14:paraId="3A268C4C" w14:textId="748311A5" w:rsidR="001E4AC1" w:rsidRPr="00A5679F" w:rsidRDefault="00AA633D" w:rsidP="004B607E">
            <w:r w:rsidRPr="00A5679F">
              <w:t>&lt;1</w:t>
            </w:r>
            <w:r w:rsidR="0012307D" w:rsidRPr="00A5679F">
              <w:t>0</w:t>
            </w:r>
            <w:r w:rsidR="0012307D">
              <w:t> %</w:t>
            </w:r>
            <w:r w:rsidRPr="00A5679F">
              <w:t xml:space="preserve"> av personar som injiserer rusmiddel, har delt utstyr anna enn sprøyter eller kanylar</w:t>
            </w:r>
            <w:r w:rsidR="0012307D" w:rsidRPr="0012307D">
              <w:rPr>
                <w:rStyle w:val="skrift-hevet"/>
              </w:rPr>
              <w:t>k</w:t>
            </w:r>
            <w:r w:rsidRPr="00A5679F">
              <w:t xml:space="preserve"> den siste månaden*</w:t>
            </w:r>
          </w:p>
        </w:tc>
      </w:tr>
      <w:tr w:rsidR="001E4AC1" w:rsidRPr="00A5679F" w14:paraId="05567DCD" w14:textId="77777777" w:rsidTr="004B607E">
        <w:tc>
          <w:tcPr>
            <w:tcW w:w="1120" w:type="pct"/>
            <w:vMerge/>
          </w:tcPr>
          <w:p w14:paraId="1E355B78" w14:textId="77777777" w:rsidR="001E4AC1" w:rsidRPr="00A5679F" w:rsidRDefault="001E4AC1" w:rsidP="004B607E"/>
        </w:tc>
        <w:tc>
          <w:tcPr>
            <w:tcW w:w="3880" w:type="pct"/>
          </w:tcPr>
          <w:p w14:paraId="0002C544" w14:textId="1E0A4353" w:rsidR="001E4AC1" w:rsidRPr="00A5679F" w:rsidRDefault="00AA633D" w:rsidP="004B607E">
            <w:r w:rsidRPr="00A5679F">
              <w:t>≥9</w:t>
            </w:r>
            <w:r w:rsidR="0012307D" w:rsidRPr="00A5679F">
              <w:t>0</w:t>
            </w:r>
            <w:r w:rsidR="0012307D">
              <w:t> %</w:t>
            </w:r>
            <w:r w:rsidRPr="00A5679F">
              <w:t xml:space="preserve"> av personar som er avhengige av opioid, er i legemiddelassistert rehabilitering</w:t>
            </w:r>
          </w:p>
        </w:tc>
      </w:tr>
      <w:tr w:rsidR="001E4AC1" w:rsidRPr="00A5679F" w14:paraId="36AE30EE" w14:textId="77777777" w:rsidTr="004B607E">
        <w:tc>
          <w:tcPr>
            <w:tcW w:w="1120" w:type="pct"/>
            <w:vMerge w:val="restart"/>
          </w:tcPr>
          <w:p w14:paraId="6224C883" w14:textId="77777777" w:rsidR="001E4AC1" w:rsidRPr="00A5679F" w:rsidRDefault="00AA633D" w:rsidP="00A5679F">
            <w:pPr>
              <w:pStyle w:val="TabellHode-rad"/>
            </w:pPr>
            <w:r w:rsidRPr="00A5679F">
              <w:t>Blodprodukt</w:t>
            </w:r>
          </w:p>
        </w:tc>
        <w:tc>
          <w:tcPr>
            <w:tcW w:w="3880" w:type="pct"/>
          </w:tcPr>
          <w:p w14:paraId="382D2340" w14:textId="76118921" w:rsidR="001E4AC1" w:rsidRPr="00A5679F" w:rsidRDefault="00AA633D" w:rsidP="004B607E">
            <w:r w:rsidRPr="00A5679F">
              <w:t>10</w:t>
            </w:r>
            <w:r w:rsidR="0012307D" w:rsidRPr="00A5679F">
              <w:t>0</w:t>
            </w:r>
            <w:r w:rsidR="0012307D">
              <w:t> %</w:t>
            </w:r>
            <w:r w:rsidRPr="00A5679F">
              <w:t xml:space="preserve"> av blodprodukt er trygge</w:t>
            </w:r>
          </w:p>
        </w:tc>
      </w:tr>
      <w:tr w:rsidR="001E4AC1" w:rsidRPr="00A5679F" w14:paraId="1B07F3FA" w14:textId="77777777" w:rsidTr="004B607E">
        <w:tc>
          <w:tcPr>
            <w:tcW w:w="1120" w:type="pct"/>
            <w:vMerge/>
          </w:tcPr>
          <w:p w14:paraId="5397FCC4" w14:textId="77777777" w:rsidR="001E4AC1" w:rsidRPr="00A5679F" w:rsidRDefault="001E4AC1" w:rsidP="004B607E"/>
        </w:tc>
        <w:tc>
          <w:tcPr>
            <w:tcW w:w="3880" w:type="pct"/>
          </w:tcPr>
          <w:p w14:paraId="08C8D109" w14:textId="56E25D4E" w:rsidR="001E4AC1" w:rsidRPr="00A5679F" w:rsidRDefault="00AA633D" w:rsidP="004B607E">
            <w:r w:rsidRPr="00A5679F">
              <w:t>10</w:t>
            </w:r>
            <w:r w:rsidR="0012307D" w:rsidRPr="00A5679F">
              <w:t>0</w:t>
            </w:r>
            <w:r w:rsidR="0012307D">
              <w:t> %</w:t>
            </w:r>
            <w:r w:rsidRPr="00A5679F">
              <w:t xml:space="preserve"> av injeksjonar i helsetenesta er trygge</w:t>
            </w:r>
          </w:p>
        </w:tc>
      </w:tr>
    </w:tbl>
    <w:p w14:paraId="781F1453" w14:textId="11AF9035" w:rsidR="003B693A" w:rsidRDefault="00AA633D" w:rsidP="004B607E">
      <w:pPr>
        <w:pStyle w:val="Note"/>
        <w:rPr>
          <w:lang w:val="nn-NO"/>
        </w:rPr>
      </w:pPr>
      <w:r w:rsidRPr="00A5679F">
        <w:rPr>
          <w:lang w:val="nn-NO"/>
        </w:rPr>
        <w:t>* Indikerer nasjonale mål som ikkje har eit tilsvarande internasjonalt mål</w:t>
      </w:r>
      <w:r w:rsidR="0012307D" w:rsidRPr="0012307D">
        <w:rPr>
          <w:rStyle w:val="Fotnotereferanse"/>
          <w:lang w:val="nn-NO"/>
        </w:rPr>
        <w:footnoteReference w:id="16"/>
      </w:r>
      <w:r w:rsidR="00382DE7" w:rsidRPr="00A5679F">
        <w:rPr>
          <w:lang w:val="nn-NO"/>
        </w:rPr>
        <w:t>,</w:t>
      </w:r>
      <w:r w:rsidR="0012307D" w:rsidRPr="0012307D">
        <w:rPr>
          <w:rStyle w:val="Fotnotereferanse"/>
          <w:lang w:val="nn-NO"/>
        </w:rPr>
        <w:footnoteReference w:id="17"/>
      </w:r>
      <w:r w:rsidR="0012307D" w:rsidRPr="0012307D">
        <w:rPr>
          <w:rStyle w:val="skrift-hevet"/>
          <w:lang w:val="nn-NO"/>
        </w:rPr>
        <w:t>,</w:t>
      </w:r>
      <w:r w:rsidR="0012307D" w:rsidRPr="0012307D">
        <w:rPr>
          <w:rStyle w:val="Fotnotereferanse"/>
          <w:lang w:val="nn-NO"/>
        </w:rPr>
        <w:footnoteReference w:id="18"/>
      </w:r>
      <w:r w:rsidRPr="00A5679F">
        <w:rPr>
          <w:lang w:val="nn-NO"/>
        </w:rPr>
        <w:t>.</w:t>
      </w:r>
    </w:p>
    <w:p w14:paraId="73FDBA0B" w14:textId="38322E18" w:rsidR="006F4A9D" w:rsidRPr="00A5679F" w:rsidRDefault="00AA633D" w:rsidP="004B607E">
      <w:pPr>
        <w:pStyle w:val="Note"/>
        <w:rPr>
          <w:lang w:val="nn-NO"/>
        </w:rPr>
      </w:pPr>
      <w:r w:rsidRPr="00A5679F">
        <w:rPr>
          <w:lang w:val="nn-NO"/>
        </w:rPr>
        <w:t>For fleire andre mål er terskelen meir ambisiøs enn det internasjonale målet.</w:t>
      </w:r>
    </w:p>
    <w:p w14:paraId="439FD036" w14:textId="56FD7A88" w:rsidR="006F4A9D" w:rsidRPr="00A5679F" w:rsidRDefault="0012307D" w:rsidP="004B607E">
      <w:pPr>
        <w:pStyle w:val="Note"/>
        <w:rPr>
          <w:lang w:val="nn-NO"/>
        </w:rPr>
      </w:pPr>
      <w:r w:rsidRPr="0012307D">
        <w:rPr>
          <w:rStyle w:val="skrift-hevet"/>
          <w:lang w:val="nn-NO"/>
        </w:rPr>
        <w:t xml:space="preserve">a </w:t>
      </w:r>
      <w:r w:rsidR="00AA633D" w:rsidRPr="00A5679F">
        <w:rPr>
          <w:lang w:val="nn-NO"/>
        </w:rPr>
        <w:t>Ein tilsvarande tabell som viser status for dei talfesta nasjonale måla, er presentert i vedlegget, kapittel 7.3.</w:t>
      </w:r>
    </w:p>
    <w:p w14:paraId="53EBC745" w14:textId="53AA60EE" w:rsidR="006F4A9D" w:rsidRPr="00A5679F" w:rsidRDefault="0012307D" w:rsidP="004B607E">
      <w:pPr>
        <w:pStyle w:val="Note"/>
        <w:rPr>
          <w:lang w:val="nn-NO"/>
        </w:rPr>
      </w:pPr>
      <w:r w:rsidRPr="0012307D">
        <w:rPr>
          <w:rStyle w:val="skrift-hevet"/>
          <w:lang w:val="nn-NO"/>
        </w:rPr>
        <w:t xml:space="preserve">b </w:t>
      </w:r>
      <w:r w:rsidR="00AA633D" w:rsidRPr="00A5679F">
        <w:rPr>
          <w:lang w:val="nn-NO"/>
        </w:rPr>
        <w:t>Det globale målet om HBsAg-prevalens blant barn 0–4 år er ikkje ført opp i tabellen. Det er allereie låg HBsAg-prevalens blant barn i Noreg, og førebygging av nysmitte vil bli teke hand om ved at alle nyfødde barn av ei hepatitt</w:t>
      </w:r>
      <w:r w:rsidR="006F4A9D" w:rsidRPr="00A5679F">
        <w:rPr>
          <w:lang w:val="nn-NO"/>
        </w:rPr>
        <w:t xml:space="preserve"> </w:t>
      </w:r>
      <w:r w:rsidR="00AA633D" w:rsidRPr="00A5679F">
        <w:rPr>
          <w:lang w:val="nn-NO"/>
        </w:rPr>
        <w:t>B-positiv mor får rett posteksponeringsprofylakse og høg dekning av hepatitt</w:t>
      </w:r>
      <w:r w:rsidR="006F4A9D" w:rsidRPr="00A5679F">
        <w:rPr>
          <w:lang w:val="nn-NO"/>
        </w:rPr>
        <w:t xml:space="preserve"> </w:t>
      </w:r>
      <w:r w:rsidR="00AA633D" w:rsidRPr="00A5679F">
        <w:rPr>
          <w:lang w:val="nn-NO"/>
        </w:rPr>
        <w:t>B-vaksine i barnevaksinasjonsprogrammet.</w:t>
      </w:r>
    </w:p>
    <w:p w14:paraId="517BB3D3" w14:textId="12461DF4" w:rsidR="006F4A9D" w:rsidRPr="00A5679F" w:rsidRDefault="0012307D" w:rsidP="004B607E">
      <w:pPr>
        <w:pStyle w:val="Note"/>
        <w:rPr>
          <w:lang w:val="nn-NO"/>
        </w:rPr>
      </w:pPr>
      <w:r w:rsidRPr="0012307D">
        <w:rPr>
          <w:rStyle w:val="skrift-hevet"/>
          <w:lang w:val="nn-NO"/>
        </w:rPr>
        <w:t>c</w:t>
      </w:r>
      <w:r w:rsidR="00AA633D" w:rsidRPr="00A5679F">
        <w:rPr>
          <w:lang w:val="nn-NO"/>
        </w:rPr>
        <w:t xml:space="preserve"> Det globale målet om insidens &lt;2 per 100 personar som injiserer rusmiddel, er ikkje ført opp i tabellen. Det blir dekt av mål for insidens per </w:t>
      </w:r>
      <w:r w:rsidRPr="00A5679F">
        <w:rPr>
          <w:lang w:val="nn-NO"/>
        </w:rPr>
        <w:t>1</w:t>
      </w:r>
      <w:r>
        <w:rPr>
          <w:lang w:val="nn-NO"/>
        </w:rPr>
        <w:t> </w:t>
      </w:r>
      <w:r w:rsidRPr="00A5679F">
        <w:rPr>
          <w:lang w:val="nn-NO"/>
        </w:rPr>
        <w:t>000</w:t>
      </w:r>
      <w:r>
        <w:rPr>
          <w:lang w:val="nn-NO"/>
        </w:rPr>
        <w:t> </w:t>
      </w:r>
      <w:r w:rsidRPr="00A5679F">
        <w:rPr>
          <w:lang w:val="nn-NO"/>
        </w:rPr>
        <w:t>000</w:t>
      </w:r>
      <w:r w:rsidR="00AA633D" w:rsidRPr="00A5679F">
        <w:rPr>
          <w:lang w:val="nn-NO"/>
        </w:rPr>
        <w:t xml:space="preserve"> i den generelle befolkninga og mål for prevalens blant personar som injiserer rusmiddel.</w:t>
      </w:r>
    </w:p>
    <w:p w14:paraId="7054DFD0" w14:textId="280703F4" w:rsidR="006F4A9D" w:rsidRPr="00A5679F" w:rsidRDefault="0012307D" w:rsidP="004B607E">
      <w:pPr>
        <w:pStyle w:val="Note"/>
        <w:rPr>
          <w:lang w:val="nn-NO"/>
        </w:rPr>
      </w:pPr>
      <w:r w:rsidRPr="0012307D">
        <w:rPr>
          <w:rStyle w:val="skrift-hevet"/>
          <w:lang w:val="nn-NO"/>
        </w:rPr>
        <w:t>d</w:t>
      </w:r>
      <w:r w:rsidR="00AA633D" w:rsidRPr="00A5679F">
        <w:rPr>
          <w:lang w:val="nn-NO"/>
        </w:rPr>
        <w:t xml:space="preserve"> Det tilsvarande globale målet for hepatitt</w:t>
      </w:r>
      <w:r w:rsidR="006F4A9D" w:rsidRPr="00A5679F">
        <w:rPr>
          <w:lang w:val="nn-NO"/>
        </w:rPr>
        <w:t xml:space="preserve"> </w:t>
      </w:r>
      <w:r w:rsidR="00AA633D" w:rsidRPr="00A5679F">
        <w:rPr>
          <w:lang w:val="nn-NO"/>
        </w:rPr>
        <w:t>C er ikkje ført opp i tabellen. Dette er fordi alle personar som blir diagnostiserte med hepatitt</w:t>
      </w:r>
      <w:r w:rsidR="006F4A9D" w:rsidRPr="00A5679F">
        <w:rPr>
          <w:lang w:val="nn-NO"/>
        </w:rPr>
        <w:t xml:space="preserve"> </w:t>
      </w:r>
      <w:r w:rsidR="00AA633D" w:rsidRPr="00A5679F">
        <w:rPr>
          <w:lang w:val="nn-NO"/>
        </w:rPr>
        <w:t>C, skal behandlast, og dei aller fleste vil kvitte seg med viruset, slik at talet på diagnostiserte tilfelle som lever med kronisk hepatitt</w:t>
      </w:r>
      <w:r w:rsidR="006F4A9D" w:rsidRPr="00A5679F">
        <w:rPr>
          <w:lang w:val="nn-NO"/>
        </w:rPr>
        <w:t xml:space="preserve"> </w:t>
      </w:r>
      <w:r w:rsidR="00AA633D" w:rsidRPr="00A5679F">
        <w:rPr>
          <w:lang w:val="nn-NO"/>
        </w:rPr>
        <w:t>C, vil vere lågt dersom ein oppnår målet for behandling.</w:t>
      </w:r>
    </w:p>
    <w:p w14:paraId="4034FC8C" w14:textId="359DEE6A" w:rsidR="006F4A9D" w:rsidRPr="00A5679F" w:rsidRDefault="0012307D" w:rsidP="004B607E">
      <w:pPr>
        <w:pStyle w:val="Note"/>
        <w:rPr>
          <w:lang w:val="nn-NO"/>
        </w:rPr>
      </w:pPr>
      <w:r w:rsidRPr="0012307D">
        <w:rPr>
          <w:rStyle w:val="skrift-hevet"/>
          <w:lang w:val="nn-NO"/>
        </w:rPr>
        <w:t>e</w:t>
      </w:r>
      <w:r w:rsidR="00AA633D" w:rsidRPr="00A5679F">
        <w:rPr>
          <w:lang w:val="nn-NO"/>
        </w:rPr>
        <w:t xml:space="preserve"> Det er også viktig å sikre høg testaktivitet i alle grupper som er tilrådde det, inkludert transpersonar, menn som har sex med menn, og personar som sel eller byter seksuelle tenester</w:t>
      </w:r>
      <w:r w:rsidRPr="0012307D">
        <w:rPr>
          <w:rStyle w:val="Fotnotereferanse"/>
          <w:lang w:val="nn-NO"/>
        </w:rPr>
        <w:footnoteReference w:id="19"/>
      </w:r>
      <w:r w:rsidRPr="0012307D">
        <w:rPr>
          <w:rStyle w:val="skrift-hevet"/>
          <w:lang w:val="nn-NO"/>
        </w:rPr>
        <w:t>,</w:t>
      </w:r>
      <w:r w:rsidRPr="0012307D">
        <w:rPr>
          <w:rStyle w:val="Fotnotereferanse"/>
          <w:lang w:val="nn-NO"/>
        </w:rPr>
        <w:footnoteReference w:id="20"/>
      </w:r>
      <w:r w:rsidR="00AA633D" w:rsidRPr="00A5679F">
        <w:rPr>
          <w:lang w:val="nn-NO"/>
        </w:rPr>
        <w:t>.</w:t>
      </w:r>
    </w:p>
    <w:p w14:paraId="05145849" w14:textId="773A7A9A" w:rsidR="006F4A9D" w:rsidRPr="00A5679F" w:rsidRDefault="0012307D" w:rsidP="004B607E">
      <w:pPr>
        <w:pStyle w:val="Note"/>
        <w:rPr>
          <w:lang w:val="nn-NO"/>
        </w:rPr>
      </w:pPr>
      <w:r w:rsidRPr="0012307D">
        <w:rPr>
          <w:rStyle w:val="skrift-hevet"/>
          <w:lang w:val="nn-NO"/>
        </w:rPr>
        <w:t>f</w:t>
      </w:r>
      <w:r w:rsidR="00AA633D" w:rsidRPr="00A5679F">
        <w:rPr>
          <w:lang w:val="nn-NO"/>
        </w:rPr>
        <w:t xml:space="preserve"> Testing for hepatitt</w:t>
      </w:r>
      <w:r w:rsidR="006F4A9D" w:rsidRPr="00A5679F">
        <w:rPr>
          <w:lang w:val="nn-NO"/>
        </w:rPr>
        <w:t xml:space="preserve"> </w:t>
      </w:r>
      <w:r w:rsidR="00AA633D" w:rsidRPr="00A5679F">
        <w:rPr>
          <w:lang w:val="nn-NO"/>
        </w:rPr>
        <w:t>B bør vere for dei som ikkje er vaksinerte eller naturleg immune, medan testing for hepatitt</w:t>
      </w:r>
      <w:r w:rsidR="006F4A9D" w:rsidRPr="00A5679F">
        <w:rPr>
          <w:lang w:val="nn-NO"/>
        </w:rPr>
        <w:t xml:space="preserve"> </w:t>
      </w:r>
      <w:r w:rsidR="00AA633D" w:rsidRPr="00A5679F">
        <w:rPr>
          <w:lang w:val="nn-NO"/>
        </w:rPr>
        <w:t>C bør vere for HCV-RNA.</w:t>
      </w:r>
    </w:p>
    <w:p w14:paraId="21C0B6B8" w14:textId="4C8DB525" w:rsidR="006F4A9D" w:rsidRPr="00A5679F" w:rsidRDefault="0012307D" w:rsidP="004B607E">
      <w:pPr>
        <w:pStyle w:val="Note"/>
        <w:rPr>
          <w:lang w:val="nn-NO"/>
        </w:rPr>
      </w:pPr>
      <w:r w:rsidRPr="0012307D">
        <w:rPr>
          <w:rStyle w:val="skrift-hevet"/>
          <w:lang w:val="nn-NO"/>
        </w:rPr>
        <w:t>g</w:t>
      </w:r>
      <w:r w:rsidR="00AA633D" w:rsidRPr="00A5679F">
        <w:rPr>
          <w:lang w:val="nn-NO"/>
        </w:rPr>
        <w:t xml:space="preserve"> Innvandrarar frå land med høg smitterisiko: </w:t>
      </w:r>
      <w:hyperlink r:id="rId10">
        <w:r w:rsidR="00AA633D" w:rsidRPr="00A5679F">
          <w:rPr>
            <w:rStyle w:val="Hyperkobling"/>
            <w:lang w:val="nn-NO"/>
          </w:rPr>
          <w:t>https://www.fhi.no/ss/blod-seksuelt-overforbare-infeksjoner/anbefaling-om-testing-av-innvandrere-for-hiv-hepatitt-b-hepatitt-c-og-syfilis/</w:t>
        </w:r>
      </w:hyperlink>
      <w:r w:rsidR="00AA633D" w:rsidRPr="00A5679F">
        <w:rPr>
          <w:lang w:val="nn-NO"/>
        </w:rPr>
        <w:t>.</w:t>
      </w:r>
    </w:p>
    <w:p w14:paraId="0918326C" w14:textId="2DCBD963" w:rsidR="006F4A9D" w:rsidRPr="00A5679F" w:rsidRDefault="0012307D" w:rsidP="004B607E">
      <w:pPr>
        <w:pStyle w:val="Note"/>
        <w:rPr>
          <w:lang w:val="nn-NO"/>
        </w:rPr>
      </w:pPr>
      <w:r w:rsidRPr="0012307D">
        <w:rPr>
          <w:rStyle w:val="skrift-hevet"/>
          <w:lang w:val="nn-NO"/>
        </w:rPr>
        <w:t>h</w:t>
      </w:r>
      <w:r w:rsidR="00AA633D" w:rsidRPr="00A5679F">
        <w:rPr>
          <w:lang w:val="nn-NO"/>
        </w:rPr>
        <w:t xml:space="preserve"> Det er også viktig å sikre høg vaksinedekning i alle grupper som er tilrådde det</w:t>
      </w:r>
      <w:r w:rsidRPr="0012307D">
        <w:rPr>
          <w:rStyle w:val="Fotnotereferanse"/>
        </w:rPr>
        <w:footnoteReference w:id="21"/>
      </w:r>
      <w:r w:rsidR="00AA633D" w:rsidRPr="00A5679F">
        <w:rPr>
          <w:lang w:val="nn-NO"/>
        </w:rPr>
        <w:t>.</w:t>
      </w:r>
    </w:p>
    <w:p w14:paraId="0EC4E0A7" w14:textId="0297615E" w:rsidR="006F4A9D" w:rsidRPr="00A5679F" w:rsidRDefault="0012307D" w:rsidP="004B607E">
      <w:pPr>
        <w:pStyle w:val="Note"/>
        <w:rPr>
          <w:lang w:val="nn-NO"/>
        </w:rPr>
      </w:pPr>
      <w:r w:rsidRPr="0012307D">
        <w:rPr>
          <w:rStyle w:val="skrift-hevet"/>
          <w:lang w:val="nn-NO"/>
        </w:rPr>
        <w:t>i</w:t>
      </w:r>
      <w:r w:rsidR="00AA633D" w:rsidRPr="00A5679F">
        <w:rPr>
          <w:lang w:val="nn-NO"/>
        </w:rPr>
        <w:t xml:space="preserve"> Éin dose vaksine og hepatitt</w:t>
      </w:r>
      <w:r w:rsidR="006F4A9D" w:rsidRPr="00A5679F">
        <w:rPr>
          <w:lang w:val="nn-NO"/>
        </w:rPr>
        <w:t xml:space="preserve"> </w:t>
      </w:r>
      <w:r w:rsidR="00AA633D" w:rsidRPr="00A5679F">
        <w:rPr>
          <w:lang w:val="nn-NO"/>
        </w:rPr>
        <w:t>B-immunglobulin innan 24 timar etter fødselen og endå ein dose vaksine ved fire vekers alder. Alle barn skal deretter følgje barnevaksinasjonsprogrammet og testast for hepatitt</w:t>
      </w:r>
      <w:r w:rsidR="006F4A9D" w:rsidRPr="00A5679F">
        <w:rPr>
          <w:lang w:val="nn-NO"/>
        </w:rPr>
        <w:t xml:space="preserve"> </w:t>
      </w:r>
      <w:r w:rsidR="00AA633D" w:rsidRPr="00A5679F">
        <w:rPr>
          <w:lang w:val="nn-NO"/>
        </w:rPr>
        <w:t xml:space="preserve">B 1–3 månader etter siste vaksinedose. Med </w:t>
      </w:r>
      <w:r>
        <w:rPr>
          <w:lang w:val="nn-NO"/>
        </w:rPr>
        <w:t>«</w:t>
      </w:r>
      <w:r w:rsidR="00AA633D" w:rsidRPr="00A5679F">
        <w:rPr>
          <w:lang w:val="nn-NO"/>
        </w:rPr>
        <w:t>hepatitt</w:t>
      </w:r>
      <w:r w:rsidR="006F4A9D" w:rsidRPr="00A5679F">
        <w:rPr>
          <w:lang w:val="nn-NO"/>
        </w:rPr>
        <w:t xml:space="preserve"> </w:t>
      </w:r>
      <w:r w:rsidR="00AA633D" w:rsidRPr="00A5679F">
        <w:rPr>
          <w:lang w:val="nn-NO"/>
        </w:rPr>
        <w:t>B-positiv mor</w:t>
      </w:r>
      <w:r>
        <w:rPr>
          <w:lang w:val="nn-NO"/>
        </w:rPr>
        <w:t>»</w:t>
      </w:r>
      <w:r w:rsidR="00AA633D" w:rsidRPr="00A5679F">
        <w:rPr>
          <w:lang w:val="nn-NO"/>
        </w:rPr>
        <w:t xml:space="preserve"> meiner ein ei mor som er positiv for HBsAg.</w:t>
      </w:r>
    </w:p>
    <w:p w14:paraId="23DB1789" w14:textId="07F986DC" w:rsidR="006F4A9D" w:rsidRPr="00A5679F" w:rsidRDefault="0012307D" w:rsidP="004B607E">
      <w:pPr>
        <w:pStyle w:val="Note"/>
        <w:rPr>
          <w:lang w:val="nn-NO"/>
        </w:rPr>
      </w:pPr>
      <w:r w:rsidRPr="0012307D">
        <w:rPr>
          <w:rStyle w:val="skrift-hevet"/>
          <w:lang w:val="nn-NO"/>
        </w:rPr>
        <w:t>j</w:t>
      </w:r>
      <w:r w:rsidR="00AA633D" w:rsidRPr="00A5679F">
        <w:rPr>
          <w:lang w:val="nn-NO"/>
        </w:rPr>
        <w:t xml:space="preserve"> Europeiske retningslinjer tilrår ei brei pakke av utstyr for inntak av rusmiddel, inkludert steril sprøyte og kanyle, kokekar, filter, sterilt vatn, askorbinsyre, alkotørk, røykjefolie og utstyr som sikrar forsvarleg kasting av brukt utstyr, som kanyleboksar</w:t>
      </w:r>
      <w:r w:rsidRPr="0012307D">
        <w:rPr>
          <w:rStyle w:val="Fotnotereferanse"/>
        </w:rPr>
        <w:footnoteReference w:id="22"/>
      </w:r>
      <w:r w:rsidR="00AA633D" w:rsidRPr="00A5679F">
        <w:rPr>
          <w:lang w:val="nn-NO"/>
        </w:rPr>
        <w:t>.</w:t>
      </w:r>
    </w:p>
    <w:p w14:paraId="75A59826" w14:textId="7FD0F30F" w:rsidR="006F4A9D" w:rsidRPr="00A5679F" w:rsidRDefault="0012307D" w:rsidP="004B607E">
      <w:pPr>
        <w:pStyle w:val="Note"/>
        <w:rPr>
          <w:lang w:val="nn-NO"/>
        </w:rPr>
      </w:pPr>
      <w:r w:rsidRPr="0012307D">
        <w:rPr>
          <w:rStyle w:val="skrift-hevet"/>
          <w:lang w:val="nn-NO"/>
        </w:rPr>
        <w:t>k</w:t>
      </w:r>
      <w:r w:rsidR="00AA633D" w:rsidRPr="00A5679F">
        <w:rPr>
          <w:lang w:val="nn-NO"/>
        </w:rPr>
        <w:t xml:space="preserve"> Her meiner ein utstyr som også kan føre til smittefare for blodborne infeksjonar, som vatn, filter og kokekar</w:t>
      </w:r>
      <w:r w:rsidRPr="0012307D">
        <w:rPr>
          <w:rStyle w:val="Fotnotereferanse"/>
          <w:lang w:val="nn-NO"/>
        </w:rPr>
        <w:footnoteReference w:id="23"/>
      </w:r>
      <w:r w:rsidR="00AA633D" w:rsidRPr="00A5679F">
        <w:rPr>
          <w:lang w:val="nn-NO"/>
        </w:rPr>
        <w:t>.</w:t>
      </w:r>
    </w:p>
    <w:p w14:paraId="5C344DAC" w14:textId="27229B1E" w:rsidR="001E4AC1" w:rsidRPr="00A5679F" w:rsidRDefault="00AA633D" w:rsidP="004B607E">
      <w:pPr>
        <w:pStyle w:val="Overskrift1"/>
      </w:pPr>
      <w:r w:rsidRPr="00A5679F">
        <w:t>Tiltak</w:t>
      </w:r>
    </w:p>
    <w:p w14:paraId="2B12E45E" w14:textId="4FA7E03C" w:rsidR="00A20AD1" w:rsidRPr="00A5679F" w:rsidRDefault="00A20AD1" w:rsidP="004B607E">
      <w:pPr>
        <w:rPr>
          <w:lang w:val="nn-NO"/>
        </w:rPr>
      </w:pPr>
      <w:r w:rsidRPr="00A5679F">
        <w:rPr>
          <w:lang w:val="nn-NO"/>
        </w:rPr>
        <w:drawing>
          <wp:inline distT="0" distB="0" distL="0" distR="0" wp14:anchorId="7652341C" wp14:editId="75E0C50C">
            <wp:extent cx="2330450" cy="1685290"/>
            <wp:effectExtent l="0" t="0" r="0" b="0"/>
            <wp:docPr id="1914888850" name="Bilde 3"/>
            <wp:cNvGraphicFramePr/>
            <a:graphic xmlns:a="http://schemas.openxmlformats.org/drawingml/2006/main">
              <a:graphicData uri="http://schemas.openxmlformats.org/drawingml/2006/picture">
                <pic:pic xmlns:pic="http://schemas.openxmlformats.org/drawingml/2006/picture">
                  <pic:nvPicPr>
                    <pic:cNvPr id="1914888850" name=""/>
                    <pic:cNvPicPr/>
                  </pic:nvPicPr>
                  <pic:blipFill rotWithShape="1">
                    <a:blip r:embed="rId11" cstate="print">
                      <a:extLst>
                        <a:ext uri="{28A0092B-C50C-407E-A947-70E740481C1C}">
                          <a14:useLocalDpi xmlns:a14="http://schemas.microsoft.com/office/drawing/2010/main" val="0"/>
                        </a:ext>
                      </a:extLst>
                    </a:blip>
                    <a:srcRect l="64931"/>
                    <a:stretch>
                      <a:fillRect/>
                    </a:stretch>
                  </pic:blipFill>
                  <pic:spPr bwMode="auto">
                    <a:xfrm>
                      <a:off x="0" y="0"/>
                      <a:ext cx="2330450" cy="1685290"/>
                    </a:xfrm>
                    <a:prstGeom prst="rect">
                      <a:avLst/>
                    </a:prstGeom>
                    <a:ln>
                      <a:noFill/>
                    </a:ln>
                    <a:extLst>
                      <a:ext uri="{53640926-AAD7-44D8-BBD7-CCE9431645EC}">
                        <a14:shadowObscured xmlns:a14="http://schemas.microsoft.com/office/drawing/2010/main"/>
                      </a:ext>
                    </a:extLst>
                  </pic:spPr>
                </pic:pic>
              </a:graphicData>
            </a:graphic>
          </wp:inline>
        </w:drawing>
      </w:r>
    </w:p>
    <w:p w14:paraId="3F88C029" w14:textId="0E8BFA6D" w:rsidR="006F4A9D" w:rsidRPr="00A5679F" w:rsidRDefault="00AA633D" w:rsidP="004B607E">
      <w:pPr>
        <w:rPr>
          <w:lang w:val="nn-NO"/>
        </w:rPr>
      </w:pPr>
      <w:r w:rsidRPr="00A5679F">
        <w:rPr>
          <w:lang w:val="nn-NO"/>
        </w:rPr>
        <w:t>Noreg har gode føresetnader for å oppnå eliminasjon av hepatitt</w:t>
      </w:r>
      <w:r w:rsidR="006F4A9D" w:rsidRPr="00A5679F">
        <w:rPr>
          <w:lang w:val="nn-NO"/>
        </w:rPr>
        <w:t xml:space="preserve"> </w:t>
      </w:r>
      <w:r w:rsidRPr="00A5679F">
        <w:rPr>
          <w:lang w:val="nn-NO"/>
        </w:rPr>
        <w:t>B og C som folkehelseproblem innan 2030. Det vil vere behov for langvarig arbeid for å halde eliminasjonen ved lag. Det vil framleis vere behov for tiltak for å redusere sjukdomsbyrda og førebyggje smitte i miljø med høgare risiko for smitte. Personar som er smitta før innvandring til Noreg, representerer ein viktig og uføreseieleg faktor for prevalenstal for begge infeksjonane.</w:t>
      </w:r>
    </w:p>
    <w:p w14:paraId="2C34BAFA" w14:textId="6AB7E088" w:rsidR="001E4AC1" w:rsidRPr="00A5679F" w:rsidRDefault="00AA633D" w:rsidP="004B607E">
      <w:pPr>
        <w:rPr>
          <w:lang w:val="nn-NO"/>
        </w:rPr>
      </w:pPr>
      <w:r w:rsidRPr="00A5679F">
        <w:rPr>
          <w:lang w:val="nn-NO"/>
        </w:rPr>
        <w:t>Dei viktigaste tiltaksområda for å nedkjempe epidemiane av hepatitt</w:t>
      </w:r>
      <w:r w:rsidR="006F4A9D" w:rsidRPr="00A5679F">
        <w:rPr>
          <w:lang w:val="nn-NO"/>
        </w:rPr>
        <w:t xml:space="preserve"> </w:t>
      </w:r>
      <w:r w:rsidRPr="00A5679F">
        <w:rPr>
          <w:lang w:val="nn-NO"/>
        </w:rPr>
        <w:t>B og C i Noreg er</w:t>
      </w:r>
    </w:p>
    <w:p w14:paraId="7DF5C103" w14:textId="144CBC26" w:rsidR="001E4AC1" w:rsidRPr="00A5679F" w:rsidRDefault="00AA633D" w:rsidP="004B607E">
      <w:pPr>
        <w:pStyle w:val="Listebombe"/>
      </w:pPr>
      <w:r w:rsidRPr="00A5679F">
        <w:t>kunnskap om hepatitt</w:t>
      </w:r>
      <w:r w:rsidR="006F4A9D" w:rsidRPr="00A5679F">
        <w:t xml:space="preserve"> </w:t>
      </w:r>
      <w:r w:rsidRPr="00A5679F">
        <w:t>B og C i risikogrupper og i helsetenesta</w:t>
      </w:r>
    </w:p>
    <w:p w14:paraId="57FA9922" w14:textId="77777777" w:rsidR="001E4AC1" w:rsidRPr="00A5679F" w:rsidRDefault="00AA633D" w:rsidP="004B607E">
      <w:pPr>
        <w:pStyle w:val="Listebombe"/>
      </w:pPr>
      <w:r w:rsidRPr="00A5679F">
        <w:t>enkel tilgang til testing og høg testaktivitet</w:t>
      </w:r>
    </w:p>
    <w:p w14:paraId="5B1001E6" w14:textId="77777777" w:rsidR="006F4A9D" w:rsidRPr="00A5679F" w:rsidRDefault="00AA633D" w:rsidP="004B607E">
      <w:pPr>
        <w:pStyle w:val="Listebombe"/>
      </w:pPr>
      <w:r w:rsidRPr="00A5679F">
        <w:t>god nok oppfølging og behandling av diagnostiserte personar</w:t>
      </w:r>
    </w:p>
    <w:p w14:paraId="5983E5BA" w14:textId="7C40BFEE" w:rsidR="001E4AC1" w:rsidRPr="00A5679F" w:rsidRDefault="00AA633D" w:rsidP="004B607E">
      <w:pPr>
        <w:pStyle w:val="Listebombe"/>
      </w:pPr>
      <w:r w:rsidRPr="00A5679F">
        <w:t>førebygging av mor–barn-smitte</w:t>
      </w:r>
    </w:p>
    <w:p w14:paraId="341106E2" w14:textId="0A64DF94" w:rsidR="001E4AC1" w:rsidRPr="00A5679F" w:rsidRDefault="00AA633D" w:rsidP="004B607E">
      <w:pPr>
        <w:pStyle w:val="Listebombe"/>
        <w:rPr>
          <w:lang w:val="nn-NO"/>
        </w:rPr>
      </w:pPr>
      <w:r w:rsidRPr="00A5679F">
        <w:rPr>
          <w:lang w:val="nn-NO"/>
        </w:rPr>
        <w:t>høg vaksinasjonsdekning for hepatitt</w:t>
      </w:r>
      <w:r w:rsidR="006F4A9D" w:rsidRPr="00A5679F">
        <w:rPr>
          <w:lang w:val="nn-NO"/>
        </w:rPr>
        <w:t xml:space="preserve"> </w:t>
      </w:r>
      <w:r w:rsidRPr="00A5679F">
        <w:rPr>
          <w:lang w:val="nn-NO"/>
        </w:rPr>
        <w:t>B i tilrådde grupper</w:t>
      </w:r>
    </w:p>
    <w:p w14:paraId="0C41DEAD" w14:textId="77777777" w:rsidR="001E4AC1" w:rsidRPr="00A5679F" w:rsidRDefault="00AA633D" w:rsidP="004B607E">
      <w:pPr>
        <w:pStyle w:val="Listebombe"/>
      </w:pPr>
      <w:r w:rsidRPr="00A5679F">
        <w:t>skadereduserande tiltak i miljø med bruk av rusmiddel som blir injiserte</w:t>
      </w:r>
    </w:p>
    <w:p w14:paraId="56084CC4" w14:textId="77777777" w:rsidR="001E4AC1" w:rsidRPr="00A5679F" w:rsidRDefault="00AA633D" w:rsidP="004B607E">
      <w:pPr>
        <w:pStyle w:val="Listebombe"/>
      </w:pPr>
      <w:r w:rsidRPr="00A5679F">
        <w:t>førebygging av seksuell smitte</w:t>
      </w:r>
    </w:p>
    <w:p w14:paraId="1775E4B4" w14:textId="77777777" w:rsidR="001E4AC1" w:rsidRPr="00A5679F" w:rsidRDefault="00AA633D" w:rsidP="004B607E">
      <w:pPr>
        <w:pStyle w:val="Listebombe"/>
      </w:pPr>
      <w:r w:rsidRPr="00A5679F">
        <w:t>sikring av blodprodukt og rett oppfølging av stikkskade</w:t>
      </w:r>
    </w:p>
    <w:p w14:paraId="20D39DA4" w14:textId="2562E2B1" w:rsidR="001E4AC1" w:rsidRPr="00A5679F" w:rsidRDefault="00AA633D" w:rsidP="004B607E">
      <w:pPr>
        <w:pStyle w:val="Listebombe"/>
      </w:pPr>
      <w:r w:rsidRPr="00A5679F">
        <w:t>overvaking av omfanget av hepatitt</w:t>
      </w:r>
      <w:r w:rsidR="006F4A9D" w:rsidRPr="00A5679F">
        <w:t xml:space="preserve"> </w:t>
      </w:r>
      <w:r w:rsidRPr="00A5679F">
        <w:t>B og C i befolkninga og i risikogrupper</w:t>
      </w:r>
    </w:p>
    <w:p w14:paraId="12329843" w14:textId="6A3B86D8" w:rsidR="006F4A9D" w:rsidRPr="00A5679F" w:rsidRDefault="00AA633D" w:rsidP="004B607E">
      <w:pPr>
        <w:rPr>
          <w:lang w:val="nn-NO"/>
        </w:rPr>
      </w:pPr>
      <w:r w:rsidRPr="00A5679F">
        <w:rPr>
          <w:lang w:val="nn-NO"/>
        </w:rPr>
        <w:t>Tiltaka baserer seg på retningslinjer for hepatitt</w:t>
      </w:r>
      <w:r w:rsidR="006F4A9D" w:rsidRPr="00A5679F">
        <w:rPr>
          <w:lang w:val="nn-NO"/>
        </w:rPr>
        <w:t xml:space="preserve"> </w:t>
      </w:r>
      <w:r w:rsidRPr="00A5679F">
        <w:rPr>
          <w:lang w:val="nn-NO"/>
        </w:rPr>
        <w:t>B og C frå WHO</w:t>
      </w:r>
      <w:r w:rsidR="0012307D" w:rsidRPr="0012307D">
        <w:rPr>
          <w:rStyle w:val="Fotnotereferanse"/>
        </w:rPr>
        <w:footnoteReference w:id="24"/>
      </w:r>
      <w:r w:rsidR="0012307D" w:rsidRPr="0012307D">
        <w:rPr>
          <w:rStyle w:val="skrift-hevet"/>
          <w:lang w:val="nn-NO"/>
        </w:rPr>
        <w:t xml:space="preserve">, </w:t>
      </w:r>
      <w:r w:rsidR="0012307D" w:rsidRPr="0012307D">
        <w:rPr>
          <w:rStyle w:val="Fotnotereferanse"/>
        </w:rPr>
        <w:footnoteReference w:id="25"/>
      </w:r>
      <w:r w:rsidR="0012307D" w:rsidRPr="0012307D">
        <w:rPr>
          <w:rStyle w:val="skrift-hevet"/>
          <w:lang w:val="nn-NO"/>
        </w:rPr>
        <w:t xml:space="preserve">, </w:t>
      </w:r>
      <w:r w:rsidR="0012307D" w:rsidRPr="0012307D">
        <w:rPr>
          <w:rStyle w:val="Fotnotereferanse"/>
        </w:rPr>
        <w:footnoteReference w:id="26"/>
      </w:r>
      <w:r w:rsidRPr="00A5679F">
        <w:rPr>
          <w:lang w:val="nn-NO"/>
        </w:rPr>
        <w:t>. Nokre tiltaksområde vil bli følgde opp som del av andre prosessar og strategiar som ikkje direkte handlar om hepatitt</w:t>
      </w:r>
      <w:r w:rsidR="006F4A9D" w:rsidRPr="00A5679F">
        <w:rPr>
          <w:lang w:val="nn-NO"/>
        </w:rPr>
        <w:t xml:space="preserve"> </w:t>
      </w:r>
      <w:r w:rsidRPr="00A5679F">
        <w:rPr>
          <w:lang w:val="nn-NO"/>
        </w:rPr>
        <w:t>B og C.</w:t>
      </w:r>
    </w:p>
    <w:p w14:paraId="5E2367F5" w14:textId="77777777" w:rsidR="006F4A9D" w:rsidRPr="00A5679F" w:rsidRDefault="00AA633D" w:rsidP="004B607E">
      <w:pPr>
        <w:rPr>
          <w:lang w:val="nn-NO"/>
        </w:rPr>
      </w:pPr>
      <w:r w:rsidRPr="00A5679F">
        <w:rPr>
          <w:lang w:val="nn-NO"/>
        </w:rPr>
        <w:t>For alle tiltak er godt samarbeid mellom dei ulike aktørane (inkludert dei regionale helseføretaka og kommunane) vesentleg. Samarbeidsformer og avtalar vil kunne variere avhengig av lokale forhold. Tiltak retta mot ulike grupper bør skje i samarbeid med brukarane og deira organisasjonar så langt som mogleg – til dømes kan bruk av språk- og kulturtolk hjelpe med å nå ut til ulike innvandrargrupper.</w:t>
      </w:r>
    </w:p>
    <w:p w14:paraId="486E7DE0" w14:textId="2328505C" w:rsidR="001E4AC1" w:rsidRPr="00A5679F" w:rsidRDefault="00AA633D" w:rsidP="004B607E">
      <w:pPr>
        <w:pStyle w:val="Overskrift2"/>
      </w:pPr>
      <w:r w:rsidRPr="00A5679F">
        <w:t>Kunnskap om hepatitt</w:t>
      </w:r>
      <w:r w:rsidR="006F4A9D" w:rsidRPr="00A5679F">
        <w:t xml:space="preserve"> </w:t>
      </w:r>
      <w:r w:rsidRPr="00A5679F">
        <w:t>B og C i risikogrupper og i helsetenesta</w:t>
      </w:r>
    </w:p>
    <w:p w14:paraId="51DFC381" w14:textId="749EAF2A" w:rsidR="001E4AC1" w:rsidRPr="00A5679F" w:rsidRDefault="00AA633D" w:rsidP="004B607E">
      <w:pPr>
        <w:pStyle w:val="Listebombe"/>
      </w:pPr>
      <w:r w:rsidRPr="00A5679F">
        <w:t>Del enkel og ikkje-stigmatiserande informasjon om hepatitt</w:t>
      </w:r>
      <w:r w:rsidR="006F4A9D" w:rsidRPr="00A5679F">
        <w:t xml:space="preserve"> </w:t>
      </w:r>
      <w:r w:rsidRPr="00A5679F">
        <w:t>B og C på relevante språk til risikogrupper på rette arenaer.</w:t>
      </w:r>
    </w:p>
    <w:p w14:paraId="105C107F" w14:textId="77777777" w:rsidR="001E4AC1" w:rsidRPr="00A5679F" w:rsidRDefault="00AA633D" w:rsidP="004B607E">
      <w:pPr>
        <w:pStyle w:val="Listebombe"/>
      </w:pPr>
      <w:r w:rsidRPr="00A5679F">
        <w:t>Gi helsepersonell og tilsette i relevante organisasjonar enkel tilgang til målretta informasjon og opplæring om risikogrupper.</w:t>
      </w:r>
    </w:p>
    <w:p w14:paraId="36F18971" w14:textId="0EBAE781" w:rsidR="001E4AC1" w:rsidRPr="00A5679F" w:rsidRDefault="00AA633D" w:rsidP="004B607E">
      <w:pPr>
        <w:rPr>
          <w:lang w:val="nn-NO"/>
        </w:rPr>
      </w:pPr>
      <w:r w:rsidRPr="00A5679F">
        <w:rPr>
          <w:lang w:val="nn-NO"/>
        </w:rPr>
        <w:t>Kunnskap om hepatitt</w:t>
      </w:r>
      <w:r w:rsidR="006F4A9D" w:rsidRPr="00A5679F">
        <w:rPr>
          <w:lang w:val="nn-NO"/>
        </w:rPr>
        <w:t xml:space="preserve"> </w:t>
      </w:r>
      <w:r w:rsidRPr="00A5679F">
        <w:rPr>
          <w:lang w:val="nn-NO"/>
        </w:rPr>
        <w:t>B og C er viktig for å sikre høg oppslutnad om testing og tilbod om førebyggjande tiltak (inkludert vaksinasjon), og rett oppfølging ved positiv test. Folkehelseinstituttet, Helsedirektoratet, den kommunale helse- og omsorgstenesta og spesialisthelsetenesta har alle eit ansvar for å auke kunnskapen om hepatitt</w:t>
      </w:r>
      <w:r w:rsidR="006F4A9D" w:rsidRPr="00A5679F">
        <w:rPr>
          <w:lang w:val="nn-NO"/>
        </w:rPr>
        <w:t xml:space="preserve"> </w:t>
      </w:r>
      <w:r w:rsidRPr="00A5679F">
        <w:rPr>
          <w:lang w:val="nn-NO"/>
        </w:rPr>
        <w:t>B og C og relevante førebyggjande tiltak i befolkninga, særleg blant risikogrupper. Det er viktig at nasjonalt og lokalt informasjonsarbeid forsterkar kvarandre. Sidan det er overlappande smittemåtar og risikogrupper for hepatitt</w:t>
      </w:r>
      <w:r w:rsidR="006F4A9D" w:rsidRPr="00A5679F">
        <w:rPr>
          <w:lang w:val="nn-NO"/>
        </w:rPr>
        <w:t xml:space="preserve"> </w:t>
      </w:r>
      <w:r w:rsidRPr="00A5679F">
        <w:rPr>
          <w:lang w:val="nn-NO"/>
        </w:rPr>
        <w:t>B, hepatitt C og hiv, bør det informerast om infeksjonane i dei same informasjonskanalane.</w:t>
      </w:r>
    </w:p>
    <w:p w14:paraId="57FC8EA3" w14:textId="7EE5D57E" w:rsidR="00994B52" w:rsidRPr="00A5679F" w:rsidRDefault="00994B52" w:rsidP="004B607E">
      <w:pPr>
        <w:rPr>
          <w:lang w:val="nn-NO"/>
        </w:rPr>
      </w:pPr>
      <w:r w:rsidRPr="00A5679F">
        <w:rPr>
          <w:lang w:val="nn-NO"/>
        </w:rPr>
        <w:drawing>
          <wp:inline distT="0" distB="0" distL="0" distR="0" wp14:anchorId="523C3D48" wp14:editId="02392559">
            <wp:extent cx="4407790" cy="3493311"/>
            <wp:effectExtent l="0" t="0" r="0" b="0"/>
            <wp:docPr id="1019554521" name="Bilde 4"/>
            <wp:cNvGraphicFramePr/>
            <a:graphic xmlns:a="http://schemas.openxmlformats.org/drawingml/2006/main">
              <a:graphicData uri="http://schemas.openxmlformats.org/drawingml/2006/picture">
                <pic:pic xmlns:pic="http://schemas.openxmlformats.org/drawingml/2006/picture">
                  <pic:nvPicPr>
                    <pic:cNvPr id="1019554521" name=""/>
                    <pic:cNvPicPr/>
                  </pic:nvPicPr>
                  <pic:blipFill>
                    <a:blip r:embed="rId12">
                      <a:extLst>
                        <a:ext uri="{28A0092B-C50C-407E-A947-70E740481C1C}">
                          <a14:useLocalDpi xmlns:a14="http://schemas.microsoft.com/office/drawing/2010/main" val="0"/>
                        </a:ext>
                      </a:extLst>
                    </a:blip>
                    <a:stretch>
                      <a:fillRect/>
                    </a:stretch>
                  </pic:blipFill>
                  <pic:spPr>
                    <a:xfrm>
                      <a:off x="0" y="0"/>
                      <a:ext cx="4407790" cy="3493311"/>
                    </a:xfrm>
                    <a:prstGeom prst="rect">
                      <a:avLst/>
                    </a:prstGeom>
                  </pic:spPr>
                </pic:pic>
              </a:graphicData>
            </a:graphic>
          </wp:inline>
        </w:drawing>
      </w:r>
    </w:p>
    <w:p w14:paraId="6B327B75" w14:textId="77777777" w:rsidR="001E4AC1" w:rsidRPr="00A5679F" w:rsidRDefault="00AA633D" w:rsidP="004B607E">
      <w:pPr>
        <w:pStyle w:val="Overskrift3"/>
      </w:pPr>
      <w:r w:rsidRPr="00A5679F">
        <w:t>Kunnskap i risikogrupper</w:t>
      </w:r>
    </w:p>
    <w:p w14:paraId="0AB71551" w14:textId="51049111" w:rsidR="001E4AC1" w:rsidRPr="00A5679F" w:rsidRDefault="00AA633D" w:rsidP="004B607E">
      <w:pPr>
        <w:rPr>
          <w:lang w:val="nn-NO"/>
        </w:rPr>
      </w:pPr>
      <w:r w:rsidRPr="00A5679F">
        <w:rPr>
          <w:lang w:val="nn-NO"/>
        </w:rPr>
        <w:t>Informasjon om hepatitt</w:t>
      </w:r>
      <w:r w:rsidR="006F4A9D" w:rsidRPr="00A5679F">
        <w:rPr>
          <w:lang w:val="nn-NO"/>
        </w:rPr>
        <w:t xml:space="preserve"> </w:t>
      </w:r>
      <w:r w:rsidRPr="00A5679F">
        <w:rPr>
          <w:lang w:val="nn-NO"/>
        </w:rPr>
        <w:t>B- og C-smitte, smitteførebyggjande tiltak, diagnostikktilbod og behandling (eventuelt tilvising til spesialisthelsetenesta) bør gjerast tilgjengeleg for alle. Informasjonen bør rettast mot personar som høyrer til eller har høyrt til ei risikogruppe. Det inkluderer arbeids- og utdanningsinnvandrarar. Informasjonen bør vere lett forståeleg, tilgjengeleg på relevante språk og ikkje vere stigmatiserande.</w:t>
      </w:r>
    </w:p>
    <w:p w14:paraId="41E32B69" w14:textId="5F44AF5F" w:rsidR="006F4A9D" w:rsidRPr="00A5679F" w:rsidRDefault="00AA633D" w:rsidP="004B607E">
      <w:pPr>
        <w:rPr>
          <w:lang w:val="nn-NO"/>
        </w:rPr>
      </w:pPr>
      <w:r w:rsidRPr="00A5679F">
        <w:rPr>
          <w:lang w:val="nn-NO"/>
        </w:rPr>
        <w:t>Helsedirektoratet og Folkehelseinstituttet skal, i tråd med ansvaret sitt, kontinuerleg utvikle (hepatitt</w:t>
      </w:r>
      <w:r w:rsidR="006F4A9D" w:rsidRPr="00A5679F">
        <w:rPr>
          <w:lang w:val="nn-NO"/>
        </w:rPr>
        <w:t xml:space="preserve"> </w:t>
      </w:r>
      <w:r w:rsidRPr="00A5679F">
        <w:rPr>
          <w:lang w:val="nn-NO"/>
        </w:rPr>
        <w:t>B) og oppdatere (hepatitt</w:t>
      </w:r>
      <w:r w:rsidR="006F4A9D" w:rsidRPr="00A5679F">
        <w:rPr>
          <w:lang w:val="nn-NO"/>
        </w:rPr>
        <w:t xml:space="preserve"> </w:t>
      </w:r>
      <w:r w:rsidRPr="00A5679F">
        <w:rPr>
          <w:lang w:val="nn-NO"/>
        </w:rPr>
        <w:t>C) informasjonsmateriell som kan tilpassast av kommunen og andre relevante aktørar til bruk i informasjonsarbeidet.</w:t>
      </w:r>
    </w:p>
    <w:p w14:paraId="39EB37ED" w14:textId="77777777" w:rsidR="006F4A9D" w:rsidRPr="00A5679F" w:rsidRDefault="00AA633D" w:rsidP="004B607E">
      <w:pPr>
        <w:rPr>
          <w:lang w:val="nn-NO"/>
        </w:rPr>
      </w:pPr>
      <w:r w:rsidRPr="00A5679F">
        <w:rPr>
          <w:lang w:val="nn-NO"/>
        </w:rPr>
        <w:t xml:space="preserve">Informasjonsmateriale retta mot den generelle befolkninga på plattformer som </w:t>
      </w:r>
      <w:hyperlink r:id="rId13">
        <w:r w:rsidRPr="00A5679F">
          <w:rPr>
            <w:rStyle w:val="Hyperkobling"/>
            <w:lang w:val="nn-NO"/>
          </w:rPr>
          <w:t>www.helsenorge.no</w:t>
        </w:r>
      </w:hyperlink>
      <w:r w:rsidRPr="00A5679F">
        <w:rPr>
          <w:lang w:val="nn-NO"/>
        </w:rPr>
        <w:t xml:space="preserve"> og </w:t>
      </w:r>
      <w:hyperlink r:id="rId14">
        <w:r w:rsidRPr="00A5679F">
          <w:rPr>
            <w:rStyle w:val="Hyperkobling"/>
            <w:lang w:val="nn-NO"/>
          </w:rPr>
          <w:t>www.zanzu.no</w:t>
        </w:r>
      </w:hyperlink>
      <w:r w:rsidRPr="00A5679F">
        <w:rPr>
          <w:lang w:val="nn-NO"/>
        </w:rPr>
        <w:t xml:space="preserve"> bør vere oppdatert og kvalitetssikra.</w:t>
      </w:r>
    </w:p>
    <w:p w14:paraId="2BA1ED11" w14:textId="430535BC" w:rsidR="001E4AC1" w:rsidRPr="00A5679F" w:rsidRDefault="00AA633D" w:rsidP="004B607E">
      <w:pPr>
        <w:pStyle w:val="Overskrift3"/>
      </w:pPr>
      <w:r w:rsidRPr="00A5679F">
        <w:t>Kunnskap blant helsepersonell og dei som jobbar med risikogruppene</w:t>
      </w:r>
    </w:p>
    <w:p w14:paraId="535B468C" w14:textId="28CFE313" w:rsidR="006F4A9D" w:rsidRPr="00A5679F" w:rsidRDefault="00AA633D" w:rsidP="004B607E">
      <w:r w:rsidRPr="00A5679F">
        <w:rPr>
          <w:lang w:val="nn-NO"/>
        </w:rPr>
        <w:t>Målretta informasjon og opplæring bør vere tilgjengeleg for helsepersonell i helse- og omsorgstenesta og tilsette i organisasjonar som jobbar med risikogruppene for hepatitt</w:t>
      </w:r>
      <w:r w:rsidR="006F4A9D" w:rsidRPr="00A5679F">
        <w:rPr>
          <w:lang w:val="nn-NO"/>
        </w:rPr>
        <w:t xml:space="preserve"> </w:t>
      </w:r>
      <w:r w:rsidRPr="00A5679F">
        <w:rPr>
          <w:lang w:val="nn-NO"/>
        </w:rPr>
        <w:t>B og C. Informasjonen og opplæringa bør dekkje både sjølve infeksjonane og kva for utfordringar dei ulike risikogruppene opplever. Dette er særleg viktig for å motverke stigma og diskriminering, som kan hindre personar i risikogrupper frå å søkje helsetenester</w:t>
      </w:r>
      <w:r w:rsidR="0012307D" w:rsidRPr="0012307D">
        <w:rPr>
          <w:rStyle w:val="Fotnotereferanse"/>
          <w:lang w:val="nn-NO"/>
        </w:rPr>
        <w:footnoteReference w:id="27"/>
      </w:r>
      <w:r w:rsidRPr="00A5679F">
        <w:rPr>
          <w:lang w:val="nn-NO"/>
        </w:rPr>
        <w:t>. Alle faglege rettleiingar som omtaler hepatitt</w:t>
      </w:r>
      <w:r w:rsidR="006F4A9D" w:rsidRPr="00A5679F">
        <w:rPr>
          <w:lang w:val="nn-NO"/>
        </w:rPr>
        <w:t xml:space="preserve"> </w:t>
      </w:r>
      <w:r w:rsidRPr="00A5679F">
        <w:rPr>
          <w:lang w:val="nn-NO"/>
        </w:rPr>
        <w:t>B eller</w:t>
      </w:r>
      <w:r w:rsidR="006F4A9D" w:rsidRPr="00A5679F">
        <w:rPr>
          <w:lang w:val="nn-NO"/>
        </w:rPr>
        <w:t xml:space="preserve"> </w:t>
      </w:r>
      <w:r w:rsidRPr="00A5679F">
        <w:rPr>
          <w:lang w:val="nn-NO"/>
        </w:rPr>
        <w:t xml:space="preserve">C, bør vere samkøyrde og haldast oppdaterte. </w:t>
      </w:r>
      <w:r w:rsidRPr="00A5679F">
        <w:t>Helsepersonell bør få opplæring i smitterisiko og rutinar ved eksponering.</w:t>
      </w:r>
    </w:p>
    <w:p w14:paraId="588F7D83" w14:textId="0FCD55A5" w:rsidR="001E4AC1" w:rsidRPr="00A5679F" w:rsidRDefault="00AA633D" w:rsidP="004B607E">
      <w:pPr>
        <w:pStyle w:val="Overskrift2"/>
      </w:pPr>
      <w:r w:rsidRPr="00A5679F">
        <w:t>Enkel tilgang til testing og høg testaktivitet</w:t>
      </w:r>
    </w:p>
    <w:p w14:paraId="0F5DAF5F" w14:textId="3BAF6E8F" w:rsidR="006F4A9D" w:rsidRPr="00A5679F" w:rsidRDefault="00AA633D" w:rsidP="004B607E">
      <w:pPr>
        <w:pStyle w:val="Listebombe"/>
      </w:pPr>
      <w:r w:rsidRPr="00A5679F">
        <w:t>Sikre tilbod om test for hepatitt</w:t>
      </w:r>
      <w:r w:rsidR="006F4A9D" w:rsidRPr="00A5679F">
        <w:t xml:space="preserve"> </w:t>
      </w:r>
      <w:r w:rsidRPr="00A5679F">
        <w:t>B og C til alle risikogrupper med indikasjon.</w:t>
      </w:r>
    </w:p>
    <w:p w14:paraId="07906E6C" w14:textId="6FAE5E1F" w:rsidR="001E4AC1" w:rsidRPr="00A5679F" w:rsidRDefault="00AA633D" w:rsidP="004B607E">
      <w:pPr>
        <w:pStyle w:val="Listebombe"/>
      </w:pPr>
      <w:r w:rsidRPr="00A5679F">
        <w:t>Betre tilgang til forenkla testing i definerte risikogrupper.</w:t>
      </w:r>
    </w:p>
    <w:p w14:paraId="4AE8E9F1" w14:textId="77777777" w:rsidR="001E4AC1" w:rsidRPr="00A5679F" w:rsidRDefault="00AA633D" w:rsidP="004B607E">
      <w:pPr>
        <w:pStyle w:val="Listebombe"/>
        <w:rPr>
          <w:lang w:val="nn-NO"/>
        </w:rPr>
      </w:pPr>
      <w:r w:rsidRPr="00A5679F">
        <w:rPr>
          <w:lang w:val="nn-NO"/>
        </w:rPr>
        <w:t>Sikre at personar med aktiv risikoåtferd får tilbod om testing kvart år.</w:t>
      </w:r>
    </w:p>
    <w:p w14:paraId="6463B20B" w14:textId="2F384243" w:rsidR="001E4AC1" w:rsidRPr="00A5679F" w:rsidRDefault="00AA633D" w:rsidP="004B607E">
      <w:pPr>
        <w:rPr>
          <w:lang w:val="nn-NO"/>
        </w:rPr>
      </w:pPr>
      <w:r w:rsidRPr="00A5679F">
        <w:rPr>
          <w:lang w:val="nn-NO"/>
        </w:rPr>
        <w:t>Dei fleste som er smitta med hepatitt</w:t>
      </w:r>
      <w:r w:rsidR="006F4A9D" w:rsidRPr="00A5679F">
        <w:rPr>
          <w:lang w:val="nn-NO"/>
        </w:rPr>
        <w:t xml:space="preserve"> </w:t>
      </w:r>
      <w:r w:rsidRPr="00A5679F">
        <w:rPr>
          <w:lang w:val="nn-NO"/>
        </w:rPr>
        <w:t>B eller C, har få eller ingen symptom. Høg testaktivitet i grupper med auka risiko for smitte og hos personar som kan ha vore utsette for smitte, er derfor avgjerande. For enkelte andre grupper kan det også vere sjølvstendige indikasjonar for testing, anten på klinisk indikasjon (til dømes personar med symptom, ved kliniske funn som kan gi mistanke om infeksjon, eller før immunsupprimerande behandling), eller rutinemessig av smittevernomsyn (til dømes gravide, blodgivarar og organdonorar). Testing kan også vere ein metode for å oppdage personar som er diagnostiserte tidlegare, men som ikkje lenger har kontakt med helsetenesta. Smittevernhandboka til Folkehelseinstituttet listar opp grupper med særleg indikasjon for testing for HBV og HCV</w:t>
      </w:r>
      <w:r w:rsidR="0012307D" w:rsidRPr="0012307D">
        <w:rPr>
          <w:rStyle w:val="Fotnotereferanse"/>
          <w:lang w:val="nn-NO"/>
        </w:rPr>
        <w:footnoteReference w:id="28"/>
      </w:r>
      <w:r w:rsidR="0012307D" w:rsidRPr="0012307D">
        <w:rPr>
          <w:rStyle w:val="skrift-hevet"/>
          <w:lang w:val="nn-NO"/>
        </w:rPr>
        <w:t xml:space="preserve">, </w:t>
      </w:r>
      <w:r w:rsidR="0012307D" w:rsidRPr="0012307D">
        <w:rPr>
          <w:rStyle w:val="Fotnotereferanse"/>
          <w:lang w:val="nn-NO"/>
        </w:rPr>
        <w:footnoteReference w:id="29"/>
      </w:r>
      <w:r w:rsidRPr="00A5679F">
        <w:rPr>
          <w:lang w:val="nn-NO"/>
        </w:rPr>
        <w:t>. Det bør vere låg terskel for å tilby test. Bruk av likepersonar frå pasienten sitt eige miljø og høve til anonymitet kan hjelpe med å finne aktuelle personar og oppmode om testing</w:t>
      </w:r>
      <w:r w:rsidR="0012307D" w:rsidRPr="0012307D">
        <w:rPr>
          <w:rStyle w:val="Fotnotereferanse"/>
          <w:lang w:val="nn-NO"/>
        </w:rPr>
        <w:footnoteReference w:id="30"/>
      </w:r>
      <w:r w:rsidR="0012307D" w:rsidRPr="0012307D">
        <w:rPr>
          <w:rStyle w:val="skrift-hevet"/>
          <w:lang w:val="nn-NO"/>
        </w:rPr>
        <w:t xml:space="preserve">, </w:t>
      </w:r>
      <w:r w:rsidR="0012307D" w:rsidRPr="0012307D">
        <w:rPr>
          <w:rStyle w:val="Fotnotereferanse"/>
          <w:lang w:val="nn-NO"/>
        </w:rPr>
        <w:footnoteReference w:id="31"/>
      </w:r>
      <w:r w:rsidRPr="00A5679F">
        <w:rPr>
          <w:lang w:val="nn-NO"/>
        </w:rPr>
        <w:t>.</w:t>
      </w:r>
    </w:p>
    <w:p w14:paraId="5FB234A0" w14:textId="77777777" w:rsidR="001E4AC1" w:rsidRPr="00A5679F" w:rsidRDefault="00AA633D" w:rsidP="004B607E">
      <w:pPr>
        <w:pStyle w:val="Overskrift3"/>
      </w:pPr>
      <w:r w:rsidRPr="00A5679F">
        <w:t>Testing i helsetenesta</w:t>
      </w:r>
    </w:p>
    <w:p w14:paraId="3D540B4F" w14:textId="0186839C" w:rsidR="006F4A9D" w:rsidRPr="00A5679F" w:rsidRDefault="00AA633D" w:rsidP="004B607E">
      <w:pPr>
        <w:rPr>
          <w:lang w:val="nn-NO"/>
        </w:rPr>
      </w:pPr>
      <w:r w:rsidRPr="00A5679F">
        <w:t>Testing for hepatitt</w:t>
      </w:r>
      <w:r w:rsidR="006F4A9D" w:rsidRPr="00A5679F">
        <w:t xml:space="preserve"> </w:t>
      </w:r>
      <w:r w:rsidRPr="00A5679F">
        <w:t xml:space="preserve">B og C er tilrådd for enkelte grupper med høgare risiko for smitte eller på klinisk indikasjon (til dømes til personar med symptom, ved kliniske funn som kan gi mistanke om infeksjon, eller før immunsupprimerande behandling), eller rutinemessig av smittevernomsyn (til dømes til gravide, blodgivarar og organdonorar). </w:t>
      </w:r>
      <w:r w:rsidRPr="00A5679F">
        <w:rPr>
          <w:lang w:val="nn-NO"/>
        </w:rPr>
        <w:t xml:space="preserve">Kva for grupper det er tilrådd å teste, er beskrive i smittevernhandboka til FHI. Helsedirektoratet har rettleiingar for nokre av desse risikogruppene, der testing er tilrådd – til dømes til </w:t>
      </w:r>
      <w:commentRangeStart w:id="0"/>
      <w:commentRangeStart w:id="1"/>
      <w:r w:rsidRPr="00A5679F">
        <w:rPr>
          <w:lang w:val="nn-NO"/>
        </w:rPr>
        <w:t>personar med rusmiddelproblem</w:t>
      </w:r>
      <w:commentRangeEnd w:id="1"/>
      <w:r w:rsidR="003B693A" w:rsidRPr="00A5679F">
        <w:rPr>
          <w:rStyle w:val="Merknadsreferanse"/>
          <w:sz w:val="22"/>
          <w:lang w:val="nn-NO"/>
        </w:rPr>
        <w:commentReference w:id="1"/>
      </w:r>
      <w:commentRangeEnd w:id="0"/>
      <w:r w:rsidR="00710FE4" w:rsidRPr="00A5679F">
        <w:rPr>
          <w:rStyle w:val="Merknadsreferanse"/>
          <w:sz w:val="22"/>
          <w:lang w:val="nn-NO"/>
        </w:rPr>
        <w:commentReference w:id="0"/>
      </w:r>
      <w:r w:rsidRPr="00A5679F">
        <w:rPr>
          <w:lang w:val="nn-NO"/>
        </w:rPr>
        <w:t xml:space="preserve">, </w:t>
      </w:r>
      <w:commentRangeStart w:id="2"/>
      <w:commentRangeStart w:id="3"/>
      <w:r w:rsidRPr="00A5679F">
        <w:rPr>
          <w:lang w:val="nn-NO"/>
        </w:rPr>
        <w:t>innsette i fengsel</w:t>
      </w:r>
      <w:commentRangeEnd w:id="3"/>
      <w:r w:rsidR="003B693A" w:rsidRPr="00A5679F">
        <w:rPr>
          <w:rStyle w:val="Merknadsreferanse"/>
          <w:sz w:val="22"/>
          <w:lang w:val="nn-NO"/>
        </w:rPr>
        <w:commentReference w:id="3"/>
      </w:r>
      <w:commentRangeEnd w:id="2"/>
      <w:r w:rsidR="00710FE4" w:rsidRPr="00A5679F">
        <w:rPr>
          <w:rStyle w:val="Merknadsreferanse"/>
          <w:sz w:val="22"/>
          <w:lang w:val="nn-NO"/>
        </w:rPr>
        <w:commentReference w:id="2"/>
      </w:r>
      <w:r w:rsidRPr="00A5679F">
        <w:rPr>
          <w:lang w:val="nn-NO"/>
        </w:rPr>
        <w:t xml:space="preserve">, </w:t>
      </w:r>
      <w:commentRangeStart w:id="4"/>
      <w:commentRangeStart w:id="5"/>
      <w:r w:rsidRPr="00A5679F">
        <w:rPr>
          <w:lang w:val="nn-NO"/>
        </w:rPr>
        <w:t>gravide</w:t>
      </w:r>
      <w:commentRangeEnd w:id="5"/>
      <w:r w:rsidR="003B693A" w:rsidRPr="00A5679F">
        <w:rPr>
          <w:rStyle w:val="Merknadsreferanse"/>
          <w:sz w:val="22"/>
          <w:lang w:val="nn-NO"/>
        </w:rPr>
        <w:commentReference w:id="5"/>
      </w:r>
      <w:commentRangeEnd w:id="4"/>
      <w:r w:rsidR="00710FE4" w:rsidRPr="00A5679F">
        <w:rPr>
          <w:rStyle w:val="Merknadsreferanse"/>
          <w:sz w:val="22"/>
          <w:lang w:val="nn-NO"/>
        </w:rPr>
        <w:commentReference w:id="4"/>
      </w:r>
      <w:r w:rsidRPr="00A5679F">
        <w:rPr>
          <w:lang w:val="nn-NO"/>
        </w:rPr>
        <w:t xml:space="preserve"> og </w:t>
      </w:r>
      <w:commentRangeStart w:id="6"/>
      <w:commentRangeStart w:id="7"/>
      <w:r w:rsidRPr="00A5679F">
        <w:rPr>
          <w:lang w:val="nn-NO"/>
        </w:rPr>
        <w:t>asylsøkjarar/flyktningar</w:t>
      </w:r>
      <w:commentRangeEnd w:id="7"/>
      <w:r w:rsidR="003B693A" w:rsidRPr="00A5679F">
        <w:rPr>
          <w:rStyle w:val="Merknadsreferanse"/>
          <w:sz w:val="22"/>
          <w:lang w:val="nn-NO"/>
        </w:rPr>
        <w:commentReference w:id="7"/>
      </w:r>
      <w:commentRangeEnd w:id="6"/>
      <w:r w:rsidR="00710FE4" w:rsidRPr="00A5679F">
        <w:rPr>
          <w:rStyle w:val="Merknadsreferanse"/>
          <w:sz w:val="22"/>
          <w:lang w:val="nn-NO"/>
        </w:rPr>
        <w:commentReference w:id="6"/>
      </w:r>
      <w:r w:rsidRPr="00A5679F">
        <w:rPr>
          <w:lang w:val="nn-NO"/>
        </w:rPr>
        <w:t xml:space="preserve">. Enkelte kliniske retningslinjer dekkjer også tilrådingar om testing av nokre spesifikke grupper, som </w:t>
      </w:r>
      <w:commentRangeStart w:id="8"/>
      <w:commentRangeStart w:id="9"/>
      <w:r w:rsidRPr="00A5679F">
        <w:rPr>
          <w:lang w:val="nn-NO"/>
        </w:rPr>
        <w:t>personar som lever med hiv eller bruker preeksponeringsprofylakse for hiv</w:t>
      </w:r>
      <w:commentRangeEnd w:id="9"/>
      <w:r w:rsidR="003B693A" w:rsidRPr="00A5679F">
        <w:rPr>
          <w:rStyle w:val="Merknadsreferanse"/>
          <w:sz w:val="22"/>
          <w:lang w:val="nn-NO"/>
        </w:rPr>
        <w:commentReference w:id="9"/>
      </w:r>
      <w:commentRangeEnd w:id="8"/>
      <w:r w:rsidR="00710FE4" w:rsidRPr="00A5679F">
        <w:rPr>
          <w:rStyle w:val="Merknadsreferanse"/>
          <w:sz w:val="22"/>
          <w:lang w:val="nn-NO"/>
        </w:rPr>
        <w:commentReference w:id="8"/>
      </w:r>
      <w:r w:rsidRPr="00A5679F">
        <w:rPr>
          <w:lang w:val="nn-NO"/>
        </w:rPr>
        <w:t>. Det finst også nokre aktørar som tilbyr lågterskeltesting eller oppsøkjande testing til målgruppene sine.</w:t>
      </w:r>
    </w:p>
    <w:p w14:paraId="0588D07B" w14:textId="2F963DD8" w:rsidR="006F4A9D" w:rsidRPr="00A5679F" w:rsidRDefault="00AA633D" w:rsidP="004B607E">
      <w:pPr>
        <w:rPr>
          <w:lang w:val="nn-NO"/>
        </w:rPr>
      </w:pPr>
      <w:r w:rsidRPr="00A5679F">
        <w:rPr>
          <w:lang w:val="nn-NO"/>
        </w:rPr>
        <w:t xml:space="preserve">Det følgjer av smittevernlova </w:t>
      </w:r>
      <w:r w:rsidR="0012307D">
        <w:rPr>
          <w:lang w:val="nn-NO"/>
        </w:rPr>
        <w:t>§ </w:t>
      </w:r>
      <w:r w:rsidR="0012307D" w:rsidRPr="00A5679F">
        <w:rPr>
          <w:lang w:val="nn-NO"/>
        </w:rPr>
        <w:t>7</w:t>
      </w:r>
      <w:r w:rsidRPr="00A5679F">
        <w:rPr>
          <w:lang w:val="nn-NO"/>
        </w:rPr>
        <w:t xml:space="preserve">-1 at kommunen skal sørgje for at alle som bur i eller mellombels oppheld seg i kommunen, er sikra mellom anna nødvendige førebyggjande tiltak og undersøkingsmoglegheiter for smittsam sjukdom. Det regionale helseføretaket skal sørgje for at befolkninga i helseregionen er sikra nødvendig spesialistundersøking, laboratorieundersøking, poliklinisk behandling og sjukehusbehandling, jf. smittevernlova </w:t>
      </w:r>
      <w:r w:rsidR="0012307D">
        <w:rPr>
          <w:lang w:val="nn-NO"/>
        </w:rPr>
        <w:t>§ </w:t>
      </w:r>
      <w:r w:rsidR="0012307D" w:rsidRPr="00A5679F">
        <w:rPr>
          <w:lang w:val="nn-NO"/>
        </w:rPr>
        <w:t>7</w:t>
      </w:r>
      <w:r w:rsidRPr="00A5679F">
        <w:rPr>
          <w:lang w:val="nn-NO"/>
        </w:rPr>
        <w:t>-3. Dette ansvaret omfattar mellom anna å tilby nødvendig test for hepatitt</w:t>
      </w:r>
      <w:r w:rsidR="006F4A9D" w:rsidRPr="00A5679F">
        <w:rPr>
          <w:lang w:val="nn-NO"/>
        </w:rPr>
        <w:t xml:space="preserve"> </w:t>
      </w:r>
      <w:r w:rsidRPr="00A5679F">
        <w:rPr>
          <w:lang w:val="nn-NO"/>
        </w:rPr>
        <w:t>B og/eller C til grupper med indikasjon</w:t>
      </w:r>
      <w:r w:rsidR="0012307D" w:rsidRPr="0012307D">
        <w:rPr>
          <w:rStyle w:val="Fotnotereferanse"/>
          <w:lang w:val="nn-NO"/>
        </w:rPr>
        <w:footnoteReference w:id="32"/>
      </w:r>
      <w:r w:rsidR="0012307D" w:rsidRPr="0012307D">
        <w:rPr>
          <w:rStyle w:val="skrift-hevet"/>
          <w:lang w:val="nn-NO"/>
        </w:rPr>
        <w:t xml:space="preserve">, </w:t>
      </w:r>
      <w:r w:rsidR="0012307D" w:rsidRPr="0012307D">
        <w:rPr>
          <w:rStyle w:val="Fotnotereferanse"/>
          <w:lang w:val="nn-NO"/>
        </w:rPr>
        <w:footnoteReference w:id="33"/>
      </w:r>
      <w:r w:rsidRPr="00A5679F">
        <w:rPr>
          <w:lang w:val="nn-NO"/>
        </w:rPr>
        <w:t>.</w:t>
      </w:r>
    </w:p>
    <w:p w14:paraId="1EBA1CF3" w14:textId="1B0B9B1A" w:rsidR="006F4A9D" w:rsidRPr="00A5679F" w:rsidRDefault="00AA633D" w:rsidP="004B607E">
      <w:pPr>
        <w:rPr>
          <w:lang w:val="nn-NO"/>
        </w:rPr>
      </w:pPr>
      <w:r w:rsidRPr="00A5679F">
        <w:rPr>
          <w:lang w:val="nn-NO"/>
        </w:rPr>
        <w:t>Fastlegane speler ei sentral rolle i identifiseringa av personar som kan ha vore utsette for smitte. Erfaring frå den norske OPPORTUNI-C-studien viser også den viktige rolla til spesialisthelsetenesta</w:t>
      </w:r>
      <w:r w:rsidR="0012307D" w:rsidRPr="0012307D">
        <w:rPr>
          <w:rStyle w:val="Fotnotereferanse"/>
        </w:rPr>
        <w:footnoteReference w:id="34"/>
      </w:r>
      <w:r w:rsidRPr="00A5679F">
        <w:rPr>
          <w:lang w:val="nn-NO"/>
        </w:rPr>
        <w:t>. Fastlegar og sjukehusavdelingar (inkludert poliklinikkar) bør vere merksame på om pasientar med indikasjon</w:t>
      </w:r>
      <w:r w:rsidR="0012307D" w:rsidRPr="0012307D">
        <w:rPr>
          <w:rStyle w:val="Fotnotereferanse"/>
          <w:lang w:val="nn-NO"/>
        </w:rPr>
        <w:footnoteReference w:id="35"/>
      </w:r>
      <w:r w:rsidR="0012307D" w:rsidRPr="0012307D">
        <w:rPr>
          <w:rStyle w:val="skrift-hevet"/>
          <w:lang w:val="nn-NO"/>
        </w:rPr>
        <w:t xml:space="preserve">, </w:t>
      </w:r>
      <w:r w:rsidR="0012307D" w:rsidRPr="0012307D">
        <w:rPr>
          <w:rStyle w:val="Fotnotereferanse"/>
          <w:lang w:val="nn-NO"/>
        </w:rPr>
        <w:footnoteReference w:id="36"/>
      </w:r>
      <w:r w:rsidRPr="00A5679F">
        <w:rPr>
          <w:lang w:val="nn-NO"/>
        </w:rPr>
        <w:t xml:space="preserve"> tidlegare er testa for hepatitt</w:t>
      </w:r>
      <w:r w:rsidR="006F4A9D" w:rsidRPr="00A5679F">
        <w:rPr>
          <w:lang w:val="nn-NO"/>
        </w:rPr>
        <w:t xml:space="preserve"> </w:t>
      </w:r>
      <w:r w:rsidRPr="00A5679F">
        <w:rPr>
          <w:lang w:val="nn-NO"/>
        </w:rPr>
        <w:t>B og C, og tilby undersøking for dette dersom det ikkje er gjort. Legevakt og klinikkar for seksuelt overførbare infeksjonar bør også bidra til å sørgje for at personar med auka smitterisiko blir testa.</w:t>
      </w:r>
    </w:p>
    <w:p w14:paraId="310443D2" w14:textId="0A52D9B5" w:rsidR="006F4A9D" w:rsidRPr="00A5679F" w:rsidRDefault="00AA633D" w:rsidP="004B607E">
      <w:pPr>
        <w:rPr>
          <w:lang w:val="nn-NO"/>
        </w:rPr>
      </w:pPr>
      <w:r w:rsidRPr="00A5679F">
        <w:rPr>
          <w:lang w:val="nn-NO"/>
        </w:rPr>
        <w:t>Folkehelseinstituttet tilrår at alle personar som er fødde utanfor Norden og Vest-Europa, får tilbod om serologisk undersøking for både hepatitt</w:t>
      </w:r>
      <w:r w:rsidR="006F4A9D" w:rsidRPr="00A5679F">
        <w:rPr>
          <w:lang w:val="nn-NO"/>
        </w:rPr>
        <w:t xml:space="preserve"> </w:t>
      </w:r>
      <w:r w:rsidRPr="00A5679F">
        <w:rPr>
          <w:lang w:val="nn-NO"/>
        </w:rPr>
        <w:t>B og C</w:t>
      </w:r>
      <w:r w:rsidR="0012307D" w:rsidRPr="0012307D">
        <w:rPr>
          <w:rStyle w:val="Fotnotereferanse"/>
        </w:rPr>
        <w:footnoteReference w:id="37"/>
      </w:r>
      <w:r w:rsidRPr="00A5679F">
        <w:rPr>
          <w:lang w:val="nn-NO"/>
        </w:rPr>
        <w:t>. Kommunen skal sørgje for at nykomne innvandrarar frå land med høg smitterisiko får tilbod om test, inkludert dei som kjem som arbeids- eller utdanningsinnvandrarar. Flyktningar, asylsøkjarar og familiesameinte bør få tilbod om test allereie i samband med tidleg helsekartlegging når dei kjem, og få tilbod om helseundersøking tre månader seinare</w:t>
      </w:r>
      <w:r w:rsidR="0012307D" w:rsidRPr="0012307D">
        <w:rPr>
          <w:rStyle w:val="Fotnotereferanse"/>
        </w:rPr>
        <w:footnoteReference w:id="38"/>
      </w:r>
      <w:r w:rsidRPr="00A5679F">
        <w:rPr>
          <w:lang w:val="nn-NO"/>
        </w:rPr>
        <w:t>. Det er viktig med tiltak for å sikre overføring av prøveresultat og behandlingsplan til helsetenesta i den neste kommunen til nykomne innvandrarar og den endelege bustaden ved flytting.</w:t>
      </w:r>
    </w:p>
    <w:p w14:paraId="2C46F2C0" w14:textId="0F885B64" w:rsidR="006F4A9D" w:rsidRPr="00A5679F" w:rsidRDefault="00AA633D" w:rsidP="004B607E">
      <w:pPr>
        <w:rPr>
          <w:lang w:val="nn-NO"/>
        </w:rPr>
      </w:pPr>
      <w:r w:rsidRPr="00A5679F">
        <w:rPr>
          <w:lang w:val="nn-NO"/>
        </w:rPr>
        <w:t>Nasjonalt pasientforløp for psykisk helse og rus omtaler behov for å teste personar som injiserer rusmiddel, for hepatitt</w:t>
      </w:r>
      <w:r w:rsidR="006F4A9D" w:rsidRPr="00A5679F">
        <w:rPr>
          <w:lang w:val="nn-NO"/>
        </w:rPr>
        <w:t xml:space="preserve"> </w:t>
      </w:r>
      <w:r w:rsidRPr="00A5679F">
        <w:rPr>
          <w:lang w:val="nn-NO"/>
        </w:rPr>
        <w:t>B og C der dei er i kontakt med helsetenesta</w:t>
      </w:r>
      <w:r w:rsidR="0012307D" w:rsidRPr="0012307D">
        <w:rPr>
          <w:rStyle w:val="Fotnotereferanse"/>
        </w:rPr>
        <w:footnoteReference w:id="39"/>
      </w:r>
      <w:r w:rsidRPr="00A5679F">
        <w:rPr>
          <w:lang w:val="nn-NO"/>
        </w:rPr>
        <w:t>.</w:t>
      </w:r>
    </w:p>
    <w:p w14:paraId="46111463" w14:textId="5F8C1338" w:rsidR="001E4AC1" w:rsidRPr="00A5679F" w:rsidRDefault="00AA633D" w:rsidP="004B607E">
      <w:pPr>
        <w:rPr>
          <w:lang w:val="nn-NO"/>
        </w:rPr>
      </w:pPr>
      <w:r w:rsidRPr="00A5679F">
        <w:rPr>
          <w:lang w:val="nn-NO"/>
        </w:rPr>
        <w:t>Det er vesentleg overlapp mellom risikogruppene for hepatitt</w:t>
      </w:r>
      <w:r w:rsidR="006F4A9D" w:rsidRPr="00A5679F">
        <w:rPr>
          <w:lang w:val="nn-NO"/>
        </w:rPr>
        <w:t xml:space="preserve"> </w:t>
      </w:r>
      <w:r w:rsidRPr="00A5679F">
        <w:rPr>
          <w:lang w:val="nn-NO"/>
        </w:rPr>
        <w:t>B, hepatitt</w:t>
      </w:r>
      <w:r w:rsidR="006F4A9D" w:rsidRPr="00A5679F">
        <w:rPr>
          <w:lang w:val="nn-NO"/>
        </w:rPr>
        <w:t xml:space="preserve"> </w:t>
      </w:r>
      <w:r w:rsidRPr="00A5679F">
        <w:rPr>
          <w:lang w:val="nn-NO"/>
        </w:rPr>
        <w:t>C og hiv, og dersom det er indikasjon for testing for éin av dei, bør ein vurdere diagnostikk for alle tre infeksjonane</w:t>
      </w:r>
      <w:r w:rsidR="0012307D" w:rsidRPr="0012307D">
        <w:rPr>
          <w:rStyle w:val="Fotnotereferanse"/>
        </w:rPr>
        <w:footnoteReference w:id="40"/>
      </w:r>
      <w:r w:rsidRPr="00A5679F">
        <w:rPr>
          <w:lang w:val="nn-NO"/>
        </w:rPr>
        <w:t>. Testing for hepatitt</w:t>
      </w:r>
      <w:r w:rsidR="006F4A9D" w:rsidRPr="00A5679F">
        <w:rPr>
          <w:lang w:val="nn-NO"/>
        </w:rPr>
        <w:t xml:space="preserve"> </w:t>
      </w:r>
      <w:r w:rsidRPr="00A5679F">
        <w:rPr>
          <w:lang w:val="nn-NO"/>
        </w:rPr>
        <w:t>B og C er allereie integrert i oppfølginga av personar som lever med hiv, og personar som bruker pre- eller posteksponeringsprofylakse for hiv</w:t>
      </w:r>
      <w:r w:rsidR="0012307D" w:rsidRPr="0012307D">
        <w:rPr>
          <w:rStyle w:val="Fotnotereferanse"/>
        </w:rPr>
        <w:footnoteReference w:id="41"/>
      </w:r>
      <w:r w:rsidRPr="00A5679F">
        <w:rPr>
          <w:lang w:val="nn-NO"/>
        </w:rPr>
        <w:t>. Det er tilbod om diagnostikk og medisinsk oppfølging av hepatitt</w:t>
      </w:r>
      <w:r w:rsidR="006F4A9D" w:rsidRPr="00A5679F">
        <w:rPr>
          <w:lang w:val="nn-NO"/>
        </w:rPr>
        <w:t xml:space="preserve"> </w:t>
      </w:r>
      <w:r w:rsidRPr="00A5679F">
        <w:rPr>
          <w:lang w:val="nn-NO"/>
        </w:rPr>
        <w:t>B, hepatitt</w:t>
      </w:r>
      <w:r w:rsidR="006F4A9D" w:rsidRPr="00A5679F">
        <w:rPr>
          <w:lang w:val="nn-NO"/>
        </w:rPr>
        <w:t xml:space="preserve"> </w:t>
      </w:r>
      <w:r w:rsidRPr="00A5679F">
        <w:rPr>
          <w:lang w:val="nn-NO"/>
        </w:rPr>
        <w:t>C og hiv til innsette i fengsel, som del av den kommunale helsetenesta</w:t>
      </w:r>
      <w:r w:rsidR="0012307D" w:rsidRPr="0012307D">
        <w:rPr>
          <w:rStyle w:val="Fotnotereferanse"/>
        </w:rPr>
        <w:footnoteReference w:id="42"/>
      </w:r>
      <w:r w:rsidRPr="00A5679F">
        <w:rPr>
          <w:lang w:val="nn-NO"/>
        </w:rPr>
        <w:t>. Det er også krav om serologisk undersøking for hepatitt</w:t>
      </w:r>
      <w:r w:rsidR="006F4A9D" w:rsidRPr="00A5679F">
        <w:rPr>
          <w:lang w:val="nn-NO"/>
        </w:rPr>
        <w:t xml:space="preserve"> </w:t>
      </w:r>
      <w:r w:rsidRPr="00A5679F">
        <w:rPr>
          <w:lang w:val="nn-NO"/>
        </w:rPr>
        <w:t>B, hepatitt</w:t>
      </w:r>
      <w:r w:rsidR="006F4A9D" w:rsidRPr="00A5679F">
        <w:rPr>
          <w:lang w:val="nn-NO"/>
        </w:rPr>
        <w:t xml:space="preserve"> </w:t>
      </w:r>
      <w:r w:rsidRPr="00A5679F">
        <w:rPr>
          <w:lang w:val="nn-NO"/>
        </w:rPr>
        <w:t>C og hiv av alle blodgivarar ved kvar blodtapping.</w:t>
      </w:r>
    </w:p>
    <w:p w14:paraId="3C9A5777" w14:textId="714560FB" w:rsidR="00994B52" w:rsidRPr="00A5679F" w:rsidRDefault="00994B52" w:rsidP="004B607E">
      <w:pPr>
        <w:rPr>
          <w:lang w:val="nn-NO"/>
        </w:rPr>
      </w:pPr>
      <w:r w:rsidRPr="00A5679F">
        <w:rPr>
          <w:lang w:val="nn-NO"/>
        </w:rPr>
        <w:drawing>
          <wp:inline distT="0" distB="0" distL="0" distR="0" wp14:anchorId="0DA65FA5" wp14:editId="70CF9FC0">
            <wp:extent cx="4932091" cy="3590855"/>
            <wp:effectExtent l="0" t="0" r="0" b="0"/>
            <wp:docPr id="1402753749" name="Bilde 5"/>
            <wp:cNvGraphicFramePr/>
            <a:graphic xmlns:a="http://schemas.openxmlformats.org/drawingml/2006/main">
              <a:graphicData uri="http://schemas.openxmlformats.org/drawingml/2006/picture">
                <pic:pic xmlns:pic="http://schemas.openxmlformats.org/drawingml/2006/picture">
                  <pic:nvPicPr>
                    <pic:cNvPr id="1402753749" name=""/>
                    <pic:cNvPicPr/>
                  </pic:nvPicPr>
                  <pic:blipFill>
                    <a:blip r:embed="rId19">
                      <a:extLst>
                        <a:ext uri="{28A0092B-C50C-407E-A947-70E740481C1C}">
                          <a14:useLocalDpi xmlns:a14="http://schemas.microsoft.com/office/drawing/2010/main" val="0"/>
                        </a:ext>
                      </a:extLst>
                    </a:blip>
                    <a:stretch>
                      <a:fillRect/>
                    </a:stretch>
                  </pic:blipFill>
                  <pic:spPr>
                    <a:xfrm>
                      <a:off x="0" y="0"/>
                      <a:ext cx="4932091" cy="3590855"/>
                    </a:xfrm>
                    <a:prstGeom prst="rect">
                      <a:avLst/>
                    </a:prstGeom>
                  </pic:spPr>
                </pic:pic>
              </a:graphicData>
            </a:graphic>
          </wp:inline>
        </w:drawing>
      </w:r>
    </w:p>
    <w:p w14:paraId="1847EAE4" w14:textId="77777777" w:rsidR="001E4AC1" w:rsidRPr="00A5679F" w:rsidRDefault="00AA633D" w:rsidP="004B607E">
      <w:pPr>
        <w:pStyle w:val="Overskrift3"/>
      </w:pPr>
      <w:r w:rsidRPr="00A5679F">
        <w:t>Betre tilgang til forenkla testing i definerte risikogrupper</w:t>
      </w:r>
    </w:p>
    <w:p w14:paraId="5596E16E" w14:textId="222C02B3" w:rsidR="006F4A9D" w:rsidRPr="00A5679F" w:rsidRDefault="00AA633D" w:rsidP="004B607E">
      <w:r w:rsidRPr="00A5679F">
        <w:t>Tilbod om testing der pasienten er (også kalla pasientnær testing), kan auke testaktiviteten og er særleg relevant for visse risikogrupper. Pasientnær testing har blitt assosiert med auka behandlingsopptak og kortare tid til oppstart ved behandling for hepatitt</w:t>
      </w:r>
      <w:r w:rsidR="006F4A9D" w:rsidRPr="00A5679F">
        <w:t xml:space="preserve"> </w:t>
      </w:r>
      <w:r w:rsidRPr="00A5679F">
        <w:t>C</w:t>
      </w:r>
      <w:r w:rsidR="0012307D" w:rsidRPr="0012307D">
        <w:rPr>
          <w:rStyle w:val="Fotnotereferanse"/>
        </w:rPr>
        <w:footnoteReference w:id="43"/>
      </w:r>
      <w:r w:rsidRPr="00A5679F">
        <w:t>. Pasientnær testing for hepatitt</w:t>
      </w:r>
      <w:r w:rsidR="006F4A9D" w:rsidRPr="00A5679F">
        <w:t xml:space="preserve"> </w:t>
      </w:r>
      <w:r w:rsidRPr="00A5679F">
        <w:t>C blir tilbydd, eller har blitt tilbydd, ved enkelte kommunale tenester eller brukarorganisasjonar som jobbar med nokre av risikogruppene (sjå situasjonsbiletet i vedlegget).</w:t>
      </w:r>
    </w:p>
    <w:p w14:paraId="2F48D6A1" w14:textId="38DB7150" w:rsidR="001E4AC1" w:rsidRPr="00A5679F" w:rsidRDefault="00AA633D" w:rsidP="004B607E">
      <w:pPr>
        <w:rPr>
          <w:lang w:val="nn-NO"/>
        </w:rPr>
      </w:pPr>
      <w:r w:rsidRPr="00A5679F">
        <w:rPr>
          <w:lang w:val="nn-NO"/>
        </w:rPr>
        <w:t>For å auke testaktiviteten blant viktige risikogrupper bør testtilbodet vere lett tilgjengeleg. Relevante tenester, som tverrfagleg spesialisert behandling av ruslidingar (TSB) (inkludert alle tiltak for legemiddelassistert rehabilitering, LAR), kommunale rustiltak (inkludert der kommunen deler ut gratis brukarutstyr, har brukarrom og andre helsetilbod med låg terskel) og andre lågterskeltiltak der ein jobbar med risikogruppene, bør vere aktivt involverte i testarbeidet. Desse tenestene bør anten kunne tilby testing sjølve eller sørgje for enkel tilgang til test andre stader i helsetenesta. Korleis testtilbodet blir organisert, og kva type test ein tilbyr, vil avhenge av målgruppa.</w:t>
      </w:r>
    </w:p>
    <w:p w14:paraId="44D461DA" w14:textId="2358E2DB" w:rsidR="006F4A9D" w:rsidRPr="00A5679F" w:rsidRDefault="00AA633D" w:rsidP="004B607E">
      <w:pPr>
        <w:rPr>
          <w:lang w:val="nn-NO"/>
        </w:rPr>
      </w:pPr>
      <w:r w:rsidRPr="00A5679F">
        <w:rPr>
          <w:lang w:val="nn-NO"/>
        </w:rPr>
        <w:t xml:space="preserve">Samarbeidet mellom brukarorganisasjonar og helsetenesta bør organiserast slik at laboratorium etablerer nye metodar for analyse ved behov, og at dei som testar positivt, enkelt kjem vidare i systemet, slik at faren for fråfall blir redusert. Ulike alternativ for pasientnær testing inkluderer tilbod om hurtigtest (analyse av ein enkeltprøve på kort tid utan laboratoriefasilitetar, slik at pasienten får svar ved same besøk) og testmetodar som ikkje gir hurtig svar, men som kan utførast av andre enn helsepersonell, som </w:t>
      </w:r>
      <w:r w:rsidRPr="0012307D">
        <w:rPr>
          <w:rStyle w:val="kursiv"/>
          <w:lang w:val="nn-NO"/>
        </w:rPr>
        <w:t>dried blood spot</w:t>
      </w:r>
      <w:r w:rsidRPr="00A5679F">
        <w:rPr>
          <w:lang w:val="nn-NO"/>
        </w:rPr>
        <w:t xml:space="preserve"> (DBS). Fram til slutten av 2024 tilbydde eit tiltak i Oslo</w:t>
      </w:r>
      <w:r w:rsidR="0012307D" w:rsidRPr="0012307D">
        <w:rPr>
          <w:rStyle w:val="Fotnotereferanse"/>
        </w:rPr>
        <w:footnoteReference w:id="44"/>
      </w:r>
      <w:r w:rsidRPr="00A5679F">
        <w:rPr>
          <w:lang w:val="nn-NO"/>
        </w:rPr>
        <w:t xml:space="preserve"> og eit ambulerande tiltak i småbyar/tettstader</w:t>
      </w:r>
      <w:r w:rsidR="0012307D" w:rsidRPr="0012307D">
        <w:rPr>
          <w:rStyle w:val="Fotnotereferanse"/>
        </w:rPr>
        <w:footnoteReference w:id="45"/>
      </w:r>
      <w:r w:rsidRPr="00A5679F">
        <w:rPr>
          <w:lang w:val="nn-NO"/>
        </w:rPr>
        <w:t xml:space="preserve"> hurtigtest for HCV RNA til personar som injiserer rusmiddel. Sjekkpunkt ved Helseutvalet tilbyr hurtigtest for hepatitt</w:t>
      </w:r>
      <w:r w:rsidR="006F4A9D" w:rsidRPr="00A5679F">
        <w:rPr>
          <w:lang w:val="nn-NO"/>
        </w:rPr>
        <w:t xml:space="preserve"> </w:t>
      </w:r>
      <w:r w:rsidRPr="00A5679F">
        <w:rPr>
          <w:lang w:val="nn-NO"/>
        </w:rPr>
        <w:t>C-antistoff til transpersonar og msm med risikoåtferd</w:t>
      </w:r>
      <w:r w:rsidR="0012307D" w:rsidRPr="0012307D">
        <w:rPr>
          <w:rStyle w:val="Fotnotereferanse"/>
        </w:rPr>
        <w:footnoteReference w:id="46"/>
      </w:r>
      <w:r w:rsidRPr="00A5679F">
        <w:rPr>
          <w:lang w:val="nn-NO"/>
        </w:rPr>
        <w:t>. I Danmark er DBS-metoden for hepatitt</w:t>
      </w:r>
      <w:r w:rsidR="006F4A9D" w:rsidRPr="00A5679F">
        <w:rPr>
          <w:lang w:val="nn-NO"/>
        </w:rPr>
        <w:t xml:space="preserve"> </w:t>
      </w:r>
      <w:r w:rsidRPr="00A5679F">
        <w:rPr>
          <w:lang w:val="nn-NO"/>
        </w:rPr>
        <w:t>C tilgjengeleg over heile landet</w:t>
      </w:r>
      <w:r w:rsidR="0012307D" w:rsidRPr="0012307D">
        <w:rPr>
          <w:rStyle w:val="Fotnotereferanse"/>
        </w:rPr>
        <w:footnoteReference w:id="47"/>
      </w:r>
      <w:r w:rsidRPr="00A5679F">
        <w:rPr>
          <w:lang w:val="nn-NO"/>
        </w:rPr>
        <w:t>. I Noreg har proLAR Nett og Oslo kommune initiert eit pilotprosjekt for å prøve ut eit slikt tilbod for å undersøkje HCV RNA.</w:t>
      </w:r>
    </w:p>
    <w:p w14:paraId="02261EF9" w14:textId="18530ADC" w:rsidR="001E4AC1" w:rsidRPr="00A5679F" w:rsidRDefault="00AA633D" w:rsidP="004B607E">
      <w:pPr>
        <w:pStyle w:val="Overskrift3"/>
        <w:rPr>
          <w:lang w:val="nn-NO"/>
        </w:rPr>
      </w:pPr>
      <w:r w:rsidRPr="00A5679F">
        <w:rPr>
          <w:lang w:val="nn-NO"/>
        </w:rPr>
        <w:t>Personar med aktiv risikoåtferd bør få tilbod om test minst årleg</w:t>
      </w:r>
    </w:p>
    <w:p w14:paraId="73DA8C1C" w14:textId="5B0EF6B0" w:rsidR="006F4A9D" w:rsidRPr="00A5679F" w:rsidRDefault="00AA633D" w:rsidP="004B607E">
      <w:pPr>
        <w:rPr>
          <w:lang w:val="nn-NO"/>
        </w:rPr>
      </w:pPr>
      <w:r w:rsidRPr="00A5679F">
        <w:rPr>
          <w:lang w:val="nn-NO"/>
        </w:rPr>
        <w:t>Personar som testar negativt, men som har aktiv risikoåtferd, til dømes personar som injiserer rusmiddel, som bruker rusmiddel i samband med sex, eller som sel/byter seksuelle tenester, bør testast minst éin gong årleg for HBV og HCV, helst kvar sjette månad</w:t>
      </w:r>
      <w:r w:rsidR="0012307D" w:rsidRPr="0012307D">
        <w:rPr>
          <w:rStyle w:val="Fotnotereferanse"/>
          <w:lang w:val="nn-NO"/>
        </w:rPr>
        <w:footnoteReference w:id="48"/>
      </w:r>
      <w:r w:rsidRPr="00A5679F">
        <w:rPr>
          <w:lang w:val="nn-NO"/>
        </w:rPr>
        <w:t>. For hepatitt</w:t>
      </w:r>
      <w:r w:rsidR="006F4A9D" w:rsidRPr="00A5679F">
        <w:rPr>
          <w:lang w:val="nn-NO"/>
        </w:rPr>
        <w:t xml:space="preserve"> </w:t>
      </w:r>
      <w:r w:rsidRPr="00A5679F">
        <w:rPr>
          <w:lang w:val="nn-NO"/>
        </w:rPr>
        <w:t>B gjeld det personar som ikkje er immune frå tidlegare infeksjon eller vaksinasjon. For hepatitt</w:t>
      </w:r>
      <w:r w:rsidR="006F4A9D" w:rsidRPr="00A5679F">
        <w:rPr>
          <w:lang w:val="nn-NO"/>
        </w:rPr>
        <w:t xml:space="preserve"> </w:t>
      </w:r>
      <w:r w:rsidRPr="00A5679F">
        <w:rPr>
          <w:lang w:val="nn-NO"/>
        </w:rPr>
        <w:t>C gjeld det sjølv om pasienten har vore smitta med hepatitt</w:t>
      </w:r>
      <w:r w:rsidR="006F4A9D" w:rsidRPr="00A5679F">
        <w:rPr>
          <w:lang w:val="nn-NO"/>
        </w:rPr>
        <w:t xml:space="preserve"> </w:t>
      </w:r>
      <w:r w:rsidRPr="00A5679F">
        <w:rPr>
          <w:lang w:val="nn-NO"/>
        </w:rPr>
        <w:t>C og no er virusfri (anten frå behandling eller naturleg tilfriskning). Dette er fordi gjennomgått infeksjon med hepatitt</w:t>
      </w:r>
      <w:r w:rsidR="006F4A9D" w:rsidRPr="00A5679F">
        <w:rPr>
          <w:lang w:val="nn-NO"/>
        </w:rPr>
        <w:t xml:space="preserve"> </w:t>
      </w:r>
      <w:r w:rsidRPr="00A5679F">
        <w:rPr>
          <w:lang w:val="nn-NO"/>
        </w:rPr>
        <w:t>C ikkje gir beskyttande immunitet. Det bør testast for HCV RNA.</w:t>
      </w:r>
    </w:p>
    <w:p w14:paraId="35A91796" w14:textId="54A9B29F" w:rsidR="004B607E" w:rsidRPr="00A5679F" w:rsidRDefault="004B607E" w:rsidP="004B607E">
      <w:pPr>
        <w:rPr>
          <w:lang w:val="nn-NO"/>
        </w:rPr>
      </w:pPr>
      <w:r w:rsidRPr="00A5679F">
        <w:rPr>
          <w:lang w:val="nn-NO"/>
        </w:rPr>
        <w:drawing>
          <wp:inline distT="0" distB="0" distL="0" distR="0" wp14:anchorId="0D365E0C" wp14:editId="143E3320">
            <wp:extent cx="4407790" cy="3115326"/>
            <wp:effectExtent l="0" t="0" r="0" b="8890"/>
            <wp:docPr id="221694571" name="Bilde 6"/>
            <wp:cNvGraphicFramePr/>
            <a:graphic xmlns:a="http://schemas.openxmlformats.org/drawingml/2006/main">
              <a:graphicData uri="http://schemas.openxmlformats.org/drawingml/2006/picture">
                <pic:pic xmlns:pic="http://schemas.openxmlformats.org/drawingml/2006/picture">
                  <pic:nvPicPr>
                    <pic:cNvPr id="221694571" name=""/>
                    <pic:cNvPicPr/>
                  </pic:nvPicPr>
                  <pic:blipFill>
                    <a:blip r:embed="rId20">
                      <a:extLst>
                        <a:ext uri="{28A0092B-C50C-407E-A947-70E740481C1C}">
                          <a14:useLocalDpi xmlns:a14="http://schemas.microsoft.com/office/drawing/2010/main" val="0"/>
                        </a:ext>
                      </a:extLst>
                    </a:blip>
                    <a:stretch>
                      <a:fillRect/>
                    </a:stretch>
                  </pic:blipFill>
                  <pic:spPr>
                    <a:xfrm>
                      <a:off x="0" y="0"/>
                      <a:ext cx="4407790" cy="3115326"/>
                    </a:xfrm>
                    <a:prstGeom prst="rect">
                      <a:avLst/>
                    </a:prstGeom>
                  </pic:spPr>
                </pic:pic>
              </a:graphicData>
            </a:graphic>
          </wp:inline>
        </w:drawing>
      </w:r>
    </w:p>
    <w:p w14:paraId="1C51E4FD" w14:textId="22BAD06C" w:rsidR="001E4AC1" w:rsidRPr="00A5679F" w:rsidRDefault="00AA633D" w:rsidP="004B607E">
      <w:pPr>
        <w:pStyle w:val="Overskrift2"/>
        <w:rPr>
          <w:lang w:val="nn-NO"/>
        </w:rPr>
      </w:pPr>
      <w:r w:rsidRPr="00A5679F">
        <w:rPr>
          <w:lang w:val="nn-NO"/>
        </w:rPr>
        <w:t>God nok oppfølging og behandling av diagnostiserte personar</w:t>
      </w:r>
    </w:p>
    <w:p w14:paraId="3E1134C8" w14:textId="1A21CD6A" w:rsidR="006F4A9D" w:rsidRPr="00A5679F" w:rsidRDefault="00AA633D" w:rsidP="004B607E">
      <w:pPr>
        <w:pStyle w:val="Listebombe"/>
        <w:rPr>
          <w:lang w:val="nn-NO"/>
        </w:rPr>
      </w:pPr>
      <w:r w:rsidRPr="00A5679F">
        <w:rPr>
          <w:lang w:val="nn-NO"/>
        </w:rPr>
        <w:t>Alle med hepatitt</w:t>
      </w:r>
      <w:r w:rsidR="006F4A9D" w:rsidRPr="00A5679F">
        <w:rPr>
          <w:lang w:val="nn-NO"/>
        </w:rPr>
        <w:t xml:space="preserve"> </w:t>
      </w:r>
      <w:r w:rsidRPr="00A5679F">
        <w:rPr>
          <w:lang w:val="nn-NO"/>
        </w:rPr>
        <w:t>B eller C skal følgjast opp etter dei faglege rettleiingane.</w:t>
      </w:r>
    </w:p>
    <w:p w14:paraId="10D6CB44" w14:textId="7AF4BA0A" w:rsidR="006F4A9D" w:rsidRPr="00A5679F" w:rsidRDefault="00AA633D" w:rsidP="004B607E">
      <w:pPr>
        <w:pStyle w:val="Listebombe"/>
      </w:pPr>
      <w:r w:rsidRPr="00A5679F">
        <w:t>Alle pasientar med hepatitt</w:t>
      </w:r>
      <w:r w:rsidR="006F4A9D" w:rsidRPr="00A5679F">
        <w:t xml:space="preserve"> </w:t>
      </w:r>
      <w:r w:rsidRPr="00A5679F">
        <w:t>B blir testa for hepatitt</w:t>
      </w:r>
      <w:r w:rsidR="006F4A9D" w:rsidRPr="00A5679F">
        <w:t xml:space="preserve"> </w:t>
      </w:r>
      <w:r w:rsidRPr="00A5679F">
        <w:t>D og har jamleg kontakt med spesialisthelsetenesta.</w:t>
      </w:r>
    </w:p>
    <w:p w14:paraId="1D0567C0" w14:textId="1C2F1B79" w:rsidR="006F4A9D" w:rsidRPr="00A5679F" w:rsidRDefault="00AA633D" w:rsidP="004B607E">
      <w:pPr>
        <w:pStyle w:val="Listebombe"/>
      </w:pPr>
      <w:r w:rsidRPr="00A5679F">
        <w:t>Ytterlegare desentralisering og integrering av oppfølging for hepatitt</w:t>
      </w:r>
      <w:r w:rsidR="006F4A9D" w:rsidRPr="00A5679F">
        <w:t xml:space="preserve"> </w:t>
      </w:r>
      <w:r w:rsidRPr="00A5679F">
        <w:t>C, med behandling som er tilgjengeleg på fleire arenaer. Vurdere avtalar med primærhelsetenesta og aktuelle lågterskeltiltak for rekvirering av behandling på h-resept og oppfølging av pasientar som er diagnostiserte med hepatitt</w:t>
      </w:r>
      <w:r w:rsidR="006F4A9D" w:rsidRPr="00A5679F">
        <w:t xml:space="preserve"> </w:t>
      </w:r>
      <w:r w:rsidRPr="00A5679F">
        <w:t>C.</w:t>
      </w:r>
    </w:p>
    <w:p w14:paraId="1BE7E619" w14:textId="1B40B8FC" w:rsidR="001E4AC1" w:rsidRPr="00A5679F" w:rsidRDefault="00AA633D" w:rsidP="004B607E">
      <w:pPr>
        <w:pStyle w:val="Listebombe"/>
      </w:pPr>
      <w:r w:rsidRPr="00A5679F">
        <w:t>Pasientar som ikkje møter til avtalt time, blir følgde aktivt opp av behandlande avdeling/poliklinikk.</w:t>
      </w:r>
    </w:p>
    <w:p w14:paraId="44958681" w14:textId="77777777" w:rsidR="006F4A9D" w:rsidRPr="00A5679F" w:rsidRDefault="00AA633D" w:rsidP="004B607E">
      <w:pPr>
        <w:pStyle w:val="Listebombe"/>
      </w:pPr>
      <w:r w:rsidRPr="00A5679F">
        <w:t>Pasientar med cirrhose blir overvakte for leverkreft ein gong i halvåret.</w:t>
      </w:r>
    </w:p>
    <w:p w14:paraId="1BA6A011" w14:textId="736A002C" w:rsidR="001E4AC1" w:rsidRPr="00A5679F" w:rsidRDefault="00AA633D" w:rsidP="004B607E">
      <w:pPr>
        <w:pStyle w:val="Listebombe"/>
      </w:pPr>
      <w:r w:rsidRPr="00A5679F">
        <w:t>Ved nye påviste tilfelle blir det gjennomført grundig smittesporing.</w:t>
      </w:r>
    </w:p>
    <w:p w14:paraId="738DBC3C" w14:textId="585935ED" w:rsidR="006F4A9D" w:rsidRPr="00A5679F" w:rsidRDefault="00AA633D" w:rsidP="004B607E">
      <w:r w:rsidRPr="00A5679F">
        <w:t>Adekvat oppfølging og behandling av personar som er diagnostiserte med hepatitt</w:t>
      </w:r>
      <w:r w:rsidR="006F4A9D" w:rsidRPr="00A5679F">
        <w:t xml:space="preserve"> </w:t>
      </w:r>
      <w:r w:rsidRPr="00A5679F">
        <w:t>B eller hepatitt</w:t>
      </w:r>
      <w:r w:rsidR="006F4A9D" w:rsidRPr="00A5679F">
        <w:t xml:space="preserve"> </w:t>
      </w:r>
      <w:r w:rsidRPr="00A5679F">
        <w:t xml:space="preserve">C, er vesentleg for å førebyggje alvorleg sjukdom og vidare smittespreiing (også kjent som </w:t>
      </w:r>
      <w:r w:rsidRPr="0012307D">
        <w:rPr>
          <w:rStyle w:val="kursiv"/>
        </w:rPr>
        <w:t>Treatment as Prevention</w:t>
      </w:r>
      <w:r w:rsidRPr="00A5679F">
        <w:t>, TasP). Kommunar og helseføretak bør leggje til rette for at alle som blir diagnostiserte med hepatitt</w:t>
      </w:r>
      <w:r w:rsidR="006F4A9D" w:rsidRPr="00A5679F">
        <w:t xml:space="preserve"> </w:t>
      </w:r>
      <w:r w:rsidRPr="00A5679F">
        <w:t>B eller C, blir følgde opp etter faglege rettleiingar</w:t>
      </w:r>
      <w:r w:rsidR="0012307D" w:rsidRPr="0012307D">
        <w:rPr>
          <w:rStyle w:val="Fotnotereferanse"/>
        </w:rPr>
        <w:footnoteReference w:id="49"/>
      </w:r>
      <w:r w:rsidR="0012307D" w:rsidRPr="0012307D">
        <w:rPr>
          <w:rStyle w:val="skrift-hevet"/>
        </w:rPr>
        <w:t xml:space="preserve">, </w:t>
      </w:r>
      <w:r w:rsidR="0012307D" w:rsidRPr="0012307D">
        <w:rPr>
          <w:rStyle w:val="Fotnotereferanse"/>
        </w:rPr>
        <w:footnoteReference w:id="50"/>
      </w:r>
      <w:r w:rsidRPr="00A5679F">
        <w:t>.</w:t>
      </w:r>
    </w:p>
    <w:p w14:paraId="517567DE" w14:textId="5CD0F214" w:rsidR="001E4AC1" w:rsidRPr="00A5679F" w:rsidRDefault="00AA633D" w:rsidP="004B607E">
      <w:pPr>
        <w:pStyle w:val="Overskrift3"/>
        <w:rPr>
          <w:lang w:val="nn-NO"/>
        </w:rPr>
      </w:pPr>
      <w:r w:rsidRPr="00A5679F">
        <w:rPr>
          <w:lang w:val="nn-NO"/>
        </w:rPr>
        <w:t>Alle som blir følgde opp for hepatitt</w:t>
      </w:r>
      <w:r w:rsidR="006F4A9D" w:rsidRPr="00A5679F">
        <w:rPr>
          <w:lang w:val="nn-NO"/>
        </w:rPr>
        <w:t xml:space="preserve"> </w:t>
      </w:r>
      <w:r w:rsidRPr="00A5679F">
        <w:rPr>
          <w:lang w:val="nn-NO"/>
        </w:rPr>
        <w:t>B, har jamleg kontakt med spesialisthelsetenesta</w:t>
      </w:r>
    </w:p>
    <w:p w14:paraId="53B6A314" w14:textId="294096AB" w:rsidR="006F4A9D" w:rsidRPr="00A5679F" w:rsidRDefault="00AA633D" w:rsidP="004B607E">
      <w:pPr>
        <w:rPr>
          <w:lang w:val="nn-NO"/>
        </w:rPr>
      </w:pPr>
      <w:r w:rsidRPr="00A5679F">
        <w:rPr>
          <w:lang w:val="nn-NO"/>
        </w:rPr>
        <w:t>For hepatitt</w:t>
      </w:r>
      <w:r w:rsidR="006F4A9D" w:rsidRPr="00A5679F">
        <w:rPr>
          <w:lang w:val="nn-NO"/>
        </w:rPr>
        <w:t xml:space="preserve"> </w:t>
      </w:r>
      <w:r w:rsidRPr="00A5679F">
        <w:rPr>
          <w:lang w:val="nn-NO"/>
        </w:rPr>
        <w:t>B bør alle nydiagnostiserte pasientar visast til spesialisthelsetenesta. Vidare oppfølging er som regel livslang, og behov for behandling er avhengig av kva fase sjukdommen er i</w:t>
      </w:r>
      <w:r w:rsidR="0012307D" w:rsidRPr="0012307D">
        <w:rPr>
          <w:rStyle w:val="Fotnotereferanse"/>
          <w:lang w:val="nn-NO"/>
        </w:rPr>
        <w:footnoteReference w:id="51"/>
      </w:r>
      <w:r w:rsidRPr="00A5679F">
        <w:rPr>
          <w:lang w:val="nn-NO"/>
        </w:rPr>
        <w:t>. I Noreg blir for få diagnostiserte tilfelle av kronisk hepatitt</w:t>
      </w:r>
      <w:r w:rsidR="006F4A9D" w:rsidRPr="00A5679F">
        <w:rPr>
          <w:lang w:val="nn-NO"/>
        </w:rPr>
        <w:t xml:space="preserve"> </w:t>
      </w:r>
      <w:r w:rsidRPr="00A5679F">
        <w:rPr>
          <w:lang w:val="nn-NO"/>
        </w:rPr>
        <w:t>B følgde opp jamleg i helsetenesta</w:t>
      </w:r>
      <w:r w:rsidR="0012307D" w:rsidRPr="0012307D">
        <w:rPr>
          <w:rStyle w:val="Fotnotereferanse"/>
        </w:rPr>
        <w:footnoteReference w:id="52"/>
      </w:r>
      <w:r w:rsidRPr="00A5679F">
        <w:rPr>
          <w:lang w:val="nn-NO"/>
        </w:rPr>
        <w:t>. Nye globale retningslinjer frå 2024 utvidar indikasjonen for behandling av hepatitt</w:t>
      </w:r>
      <w:r w:rsidR="006F4A9D" w:rsidRPr="00A5679F">
        <w:rPr>
          <w:lang w:val="nn-NO"/>
        </w:rPr>
        <w:t xml:space="preserve"> </w:t>
      </w:r>
      <w:r w:rsidRPr="00A5679F">
        <w:rPr>
          <w:lang w:val="nn-NO"/>
        </w:rPr>
        <w:t>B</w:t>
      </w:r>
      <w:r w:rsidR="0012307D" w:rsidRPr="0012307D">
        <w:rPr>
          <w:rStyle w:val="Fotnotereferanse"/>
          <w:lang w:val="nn-NO"/>
        </w:rPr>
        <w:footnoteReference w:id="53"/>
      </w:r>
      <w:r w:rsidRPr="00A5679F">
        <w:rPr>
          <w:lang w:val="nn-NO"/>
        </w:rPr>
        <w:t>. Med forsterka testing og oppfølging, breiare behandlingsindikasjonar og meir innvandring frå land med høg smitterisiko kan talet på pasientar med behov for oppfølging og behandling auke. Pasientar som i dag blir følgde opp av fastlege, bør få ei ny vurdering i spesialisthelsetenesta av om dei bør starte på behandling. Alle som blir følgde opp for hepatitt</w:t>
      </w:r>
      <w:r w:rsidR="006F4A9D" w:rsidRPr="00A5679F">
        <w:rPr>
          <w:lang w:val="nn-NO"/>
        </w:rPr>
        <w:t xml:space="preserve"> </w:t>
      </w:r>
      <w:r w:rsidRPr="00A5679F">
        <w:rPr>
          <w:lang w:val="nn-NO"/>
        </w:rPr>
        <w:t>B, bør ha jamleg kontakt med spesialisthelsetenesta.</w:t>
      </w:r>
    </w:p>
    <w:p w14:paraId="7A916D46" w14:textId="0FE8BBA9" w:rsidR="006F4A9D" w:rsidRPr="00A5679F" w:rsidRDefault="00AA633D" w:rsidP="00B0587E">
      <w:pPr>
        <w:pStyle w:val="Overskrift3"/>
        <w:rPr>
          <w:lang w:val="nn-NO"/>
        </w:rPr>
      </w:pPr>
      <w:r w:rsidRPr="00A5679F">
        <w:rPr>
          <w:lang w:val="nn-NO"/>
        </w:rPr>
        <w:t>Alle som testar positivt for hepatitt</w:t>
      </w:r>
      <w:r w:rsidR="006F4A9D" w:rsidRPr="00A5679F">
        <w:rPr>
          <w:lang w:val="nn-NO"/>
        </w:rPr>
        <w:t xml:space="preserve"> </w:t>
      </w:r>
      <w:r w:rsidRPr="00A5679F">
        <w:rPr>
          <w:lang w:val="nn-NO"/>
        </w:rPr>
        <w:t>B, blir testa for hepatitt</w:t>
      </w:r>
      <w:r w:rsidR="006F4A9D" w:rsidRPr="00A5679F">
        <w:rPr>
          <w:lang w:val="nn-NO"/>
        </w:rPr>
        <w:t xml:space="preserve"> </w:t>
      </w:r>
      <w:r w:rsidRPr="00A5679F">
        <w:rPr>
          <w:lang w:val="nn-NO"/>
        </w:rPr>
        <w:t>D</w:t>
      </w:r>
    </w:p>
    <w:p w14:paraId="4F946BE6" w14:textId="67263AB6" w:rsidR="001E4AC1" w:rsidRPr="00A5679F" w:rsidRDefault="00AA633D" w:rsidP="004B607E">
      <w:pPr>
        <w:rPr>
          <w:lang w:val="nn-NO"/>
        </w:rPr>
      </w:pPr>
      <w:r w:rsidRPr="00A5679F">
        <w:rPr>
          <w:lang w:val="nn-NO"/>
        </w:rPr>
        <w:t>Infeksjon med HDV oppstår berre hos personar som er smitta med HBV, og har vanlegvis eit alvorlegare forløp enn isolert HBV-infeksjon. Alle som testar positivt for HBsAg (</w:t>
      </w:r>
      <w:r w:rsidRPr="0012307D">
        <w:rPr>
          <w:rStyle w:val="kursiv"/>
          <w:lang w:val="nn-NO"/>
        </w:rPr>
        <w:t>Hepatitis B surface antigen</w:t>
      </w:r>
      <w:r w:rsidRPr="00A5679F">
        <w:rPr>
          <w:lang w:val="nn-NO"/>
        </w:rPr>
        <w:t>), bør undersøkjast for HDV minst éin gong</w:t>
      </w:r>
      <w:r w:rsidR="0012307D" w:rsidRPr="0012307D">
        <w:rPr>
          <w:rStyle w:val="Fotnotereferanse"/>
          <w:lang w:val="nn-NO"/>
        </w:rPr>
        <w:footnoteReference w:id="54"/>
      </w:r>
      <w:r w:rsidR="0012307D" w:rsidRPr="0012307D">
        <w:rPr>
          <w:rStyle w:val="skrift-hevet"/>
          <w:lang w:val="nn-NO"/>
        </w:rPr>
        <w:t xml:space="preserve">, </w:t>
      </w:r>
      <w:r w:rsidR="0012307D" w:rsidRPr="0012307D">
        <w:rPr>
          <w:rStyle w:val="Fotnotereferanse"/>
          <w:lang w:val="nn-NO"/>
        </w:rPr>
        <w:footnoteReference w:id="55"/>
      </w:r>
      <w:r w:rsidRPr="00A5679F">
        <w:rPr>
          <w:lang w:val="nn-NO"/>
        </w:rPr>
        <w:t>.</w:t>
      </w:r>
    </w:p>
    <w:p w14:paraId="0BFC2B61" w14:textId="74F0B80C" w:rsidR="001E4AC1" w:rsidRPr="00A5679F" w:rsidRDefault="00AA633D" w:rsidP="00B0587E">
      <w:pPr>
        <w:pStyle w:val="Overskrift3"/>
        <w:rPr>
          <w:lang w:val="nn-NO"/>
        </w:rPr>
      </w:pPr>
      <w:r w:rsidRPr="00A5679F">
        <w:rPr>
          <w:lang w:val="nn-NO"/>
        </w:rPr>
        <w:t>Ytterlegare desentralisert og integrert oppfølging for hepatitt</w:t>
      </w:r>
      <w:r w:rsidR="006F4A9D" w:rsidRPr="00A5679F">
        <w:rPr>
          <w:lang w:val="nn-NO"/>
        </w:rPr>
        <w:t xml:space="preserve"> </w:t>
      </w:r>
      <w:r w:rsidRPr="00A5679F">
        <w:rPr>
          <w:lang w:val="nn-NO"/>
        </w:rPr>
        <w:t>C</w:t>
      </w:r>
    </w:p>
    <w:p w14:paraId="5D44A6C4" w14:textId="371B3C85" w:rsidR="006F4A9D" w:rsidRPr="00A5679F" w:rsidRDefault="00AA633D" w:rsidP="004B607E">
      <w:pPr>
        <w:rPr>
          <w:lang w:val="nn-NO"/>
        </w:rPr>
      </w:pPr>
      <w:r w:rsidRPr="00A5679F">
        <w:rPr>
          <w:lang w:val="nn-NO"/>
        </w:rPr>
        <w:t>Behandling for HCV-infeksjon har vore organisert ved sjukehuspoliklinikkar i spesialisthelsetenesta. Hepatitt</w:t>
      </w:r>
      <w:r w:rsidR="006F4A9D" w:rsidRPr="00A5679F">
        <w:rPr>
          <w:lang w:val="nn-NO"/>
        </w:rPr>
        <w:t xml:space="preserve"> </w:t>
      </w:r>
      <w:r w:rsidRPr="00A5679F">
        <w:rPr>
          <w:lang w:val="nn-NO"/>
        </w:rPr>
        <w:t>C kan no effektivt behandlast med ein 8–12-vekers tablettkur, der over 95</w:t>
      </w:r>
      <w:r w:rsidR="006F4A9D" w:rsidRPr="00A5679F">
        <w:rPr>
          <w:lang w:val="nn-NO"/>
        </w:rPr>
        <w:t xml:space="preserve"> </w:t>
      </w:r>
      <w:r w:rsidRPr="00A5679F">
        <w:rPr>
          <w:lang w:val="nn-NO"/>
        </w:rPr>
        <w:t>prosent av dei behandla vil bli kvitt viruset. Sidan 2018 har behandling for hepatitt</w:t>
      </w:r>
      <w:r w:rsidR="006F4A9D" w:rsidRPr="00A5679F">
        <w:rPr>
          <w:lang w:val="nn-NO"/>
        </w:rPr>
        <w:t xml:space="preserve"> </w:t>
      </w:r>
      <w:r w:rsidRPr="00A5679F">
        <w:rPr>
          <w:lang w:val="nn-NO"/>
        </w:rPr>
        <w:t>C vore tilgjengeleg for alle med diagnostisert HCV-infeksjon i Noreg. Oppfølginga kan no i større grad skje utanfor spesialisthelsetenesta, med nye modellar for diagnostikk og behandling som er tilpassa det særlege behovet til pasientane for forenkla test- og behandlingsforløp</w:t>
      </w:r>
      <w:r w:rsidR="0012307D" w:rsidRPr="0012307D">
        <w:rPr>
          <w:rStyle w:val="Fotnotereferanse"/>
          <w:lang w:val="nn-NO"/>
        </w:rPr>
        <w:footnoteReference w:id="56"/>
      </w:r>
      <w:r w:rsidRPr="00A5679F">
        <w:rPr>
          <w:lang w:val="nn-NO"/>
        </w:rPr>
        <w:t>.</w:t>
      </w:r>
    </w:p>
    <w:p w14:paraId="021B997D" w14:textId="2D6A70AE" w:rsidR="006F4A9D" w:rsidRPr="00A5679F" w:rsidRDefault="00AA633D" w:rsidP="004B607E">
      <w:pPr>
        <w:rPr>
          <w:lang w:val="nn-NO"/>
        </w:rPr>
      </w:pPr>
      <w:r w:rsidRPr="00A5679F">
        <w:rPr>
          <w:lang w:val="nn-NO"/>
        </w:rPr>
        <w:t>Det er allereie tilrådd å forenkle hepatitt</w:t>
      </w:r>
      <w:r w:rsidR="006F4A9D" w:rsidRPr="00A5679F">
        <w:rPr>
          <w:lang w:val="nn-NO"/>
        </w:rPr>
        <w:t xml:space="preserve"> </w:t>
      </w:r>
      <w:r w:rsidRPr="00A5679F">
        <w:rPr>
          <w:lang w:val="nn-NO"/>
        </w:rPr>
        <w:t>C-oppfølginga for pasientar som vanskeleg kan nåast gjennom eit tradisjonelt behandlingsløp i sjukehuspoliklinikkar, slik at oppfølginga skjer der pasienten er, med vekt på pasientnær testing, kort tid frå diagnose til behandling og bruk av pan-genotypiske legemiddel (dvs. legemiddel som fungerer mot alle genotypar av HCV). Mange pasientar kan til dømes få all behandling og oppfølging av helse- og omsorgstenesta i kommunen, inkludert fastlegane, med fagleg støtte frå spesialisthelsetenesta. Norske og internasjonale studiar har vist god effekt av eit slikt forenkla forløp i ulike helsetenester som fengsel, tenester for brukarutstyrsutdeling, LAR og sjukehusavdelingar</w:t>
      </w:r>
      <w:r w:rsidR="0012307D" w:rsidRPr="0012307D">
        <w:rPr>
          <w:rStyle w:val="Fotnotereferanse"/>
          <w:lang w:val="nn-NO"/>
        </w:rPr>
        <w:footnoteReference w:id="57"/>
      </w:r>
      <w:r w:rsidR="0012307D" w:rsidRPr="0012307D">
        <w:rPr>
          <w:rStyle w:val="skrift-hevet"/>
          <w:lang w:val="nn-NO"/>
        </w:rPr>
        <w:t xml:space="preserve">, </w:t>
      </w:r>
      <w:r w:rsidR="0012307D" w:rsidRPr="0012307D">
        <w:rPr>
          <w:rStyle w:val="Fotnotereferanse"/>
        </w:rPr>
        <w:footnoteReference w:id="58"/>
      </w:r>
      <w:r w:rsidR="0012307D" w:rsidRPr="0012307D">
        <w:rPr>
          <w:rStyle w:val="skrift-hevet"/>
          <w:lang w:val="nn-NO"/>
        </w:rPr>
        <w:t xml:space="preserve">, </w:t>
      </w:r>
      <w:r w:rsidR="0012307D" w:rsidRPr="0012307D">
        <w:rPr>
          <w:rStyle w:val="Fotnotereferanse"/>
        </w:rPr>
        <w:footnoteReference w:id="59"/>
      </w:r>
      <w:r w:rsidRPr="00A5679F">
        <w:rPr>
          <w:lang w:val="nn-NO"/>
        </w:rPr>
        <w:t>. Døme i Noreg inkluderer initiativet ved Nordlandssykehuset</w:t>
      </w:r>
      <w:r w:rsidR="0012307D" w:rsidRPr="0012307D">
        <w:rPr>
          <w:rStyle w:val="Fotnotereferanse"/>
        </w:rPr>
        <w:footnoteReference w:id="60"/>
      </w:r>
      <w:r w:rsidRPr="00A5679F">
        <w:rPr>
          <w:lang w:val="nn-NO"/>
        </w:rPr>
        <w:t xml:space="preserve"> i tillegg til dei pasientnære testtilboda, der testing og behandling er integrert i helsetenesta eller har blitt etablert som eit ambulant, oppsøkjande lågterskeltilbod</w:t>
      </w:r>
      <w:r w:rsidR="0012307D" w:rsidRPr="0012307D">
        <w:rPr>
          <w:rStyle w:val="Fotnotereferanse"/>
          <w:lang w:val="nn-NO"/>
        </w:rPr>
        <w:footnoteReference w:id="61"/>
      </w:r>
      <w:r w:rsidR="0012307D" w:rsidRPr="0012307D">
        <w:rPr>
          <w:rStyle w:val="skrift-hevet"/>
          <w:lang w:val="nn-NO"/>
        </w:rPr>
        <w:t xml:space="preserve">, </w:t>
      </w:r>
      <w:r w:rsidR="0012307D" w:rsidRPr="0012307D">
        <w:rPr>
          <w:rStyle w:val="Fotnotereferanse"/>
          <w:lang w:val="nn-NO"/>
        </w:rPr>
        <w:footnoteReference w:id="62"/>
      </w:r>
      <w:r w:rsidR="0012307D" w:rsidRPr="0012307D">
        <w:rPr>
          <w:rStyle w:val="skrift-hevet"/>
          <w:lang w:val="nn-NO"/>
        </w:rPr>
        <w:t xml:space="preserve">, </w:t>
      </w:r>
      <w:r w:rsidR="0012307D" w:rsidRPr="0012307D">
        <w:rPr>
          <w:rStyle w:val="Fotnotereferanse"/>
          <w:lang w:val="nn-NO"/>
        </w:rPr>
        <w:footnoteReference w:id="63"/>
      </w:r>
      <w:r w:rsidR="0012307D" w:rsidRPr="0012307D">
        <w:rPr>
          <w:rStyle w:val="skrift-hevet"/>
          <w:lang w:val="nn-NO"/>
        </w:rPr>
        <w:t xml:space="preserve">, </w:t>
      </w:r>
      <w:r w:rsidR="0012307D" w:rsidRPr="0012307D">
        <w:rPr>
          <w:rStyle w:val="Fotnotereferanse"/>
        </w:rPr>
        <w:footnoteReference w:id="64"/>
      </w:r>
      <w:r w:rsidRPr="00A5679F">
        <w:rPr>
          <w:lang w:val="nn-NO"/>
        </w:rPr>
        <w:t>. Helse- og omsorgsdepartement skal vurdere metodar for å vidareutvikle dette tilbodet.</w:t>
      </w:r>
    </w:p>
    <w:p w14:paraId="50A1B537" w14:textId="4E72EA1C" w:rsidR="006F4A9D" w:rsidRPr="00A5679F" w:rsidRDefault="00AA633D" w:rsidP="004B607E">
      <w:pPr>
        <w:rPr>
          <w:lang w:val="nn-NO"/>
        </w:rPr>
      </w:pPr>
      <w:r w:rsidRPr="00A5679F">
        <w:rPr>
          <w:lang w:val="nn-NO"/>
        </w:rPr>
        <w:t>Behandlingstilbodet for hepatitt</w:t>
      </w:r>
      <w:r w:rsidR="006F4A9D" w:rsidRPr="00A5679F">
        <w:rPr>
          <w:lang w:val="nn-NO"/>
        </w:rPr>
        <w:t xml:space="preserve"> </w:t>
      </w:r>
      <w:r w:rsidRPr="00A5679F">
        <w:rPr>
          <w:lang w:val="nn-NO"/>
        </w:rPr>
        <w:t>C bør desentraliserast ytterlegare. Primærhelsetenesta og alle aktørar som tilbyr testing, bør involverast i behandlingsforløpet for hepatitt</w:t>
      </w:r>
      <w:r w:rsidR="006F4A9D" w:rsidRPr="00A5679F">
        <w:rPr>
          <w:lang w:val="nn-NO"/>
        </w:rPr>
        <w:t xml:space="preserve"> </w:t>
      </w:r>
      <w:r w:rsidRPr="00A5679F">
        <w:rPr>
          <w:lang w:val="nn-NO"/>
        </w:rPr>
        <w:t>C, i samarbeid med spesialisthelsetenesta. Det er behov for ulike test- og behandlingsmodellar tilpassa dei ulike tenestene og retta mot ulike målgrupper, men alle føreset godt samarbeid mellom dei involverte partane. Blant personar som injiserer rusmiddel, har kvinner behov for spesifikke tiltak for å bli nådde med testing, behandling og oppfølging</w:t>
      </w:r>
      <w:r w:rsidR="0012307D" w:rsidRPr="0012307D">
        <w:rPr>
          <w:rStyle w:val="Fotnotereferanse"/>
        </w:rPr>
        <w:footnoteReference w:id="65"/>
      </w:r>
      <w:r w:rsidRPr="00A5679F">
        <w:rPr>
          <w:lang w:val="nn-NO"/>
        </w:rPr>
        <w:t>.</w:t>
      </w:r>
    </w:p>
    <w:p w14:paraId="5BB8166E" w14:textId="39DDEACA" w:rsidR="001E4AC1" w:rsidRPr="00A5679F" w:rsidRDefault="00AA633D" w:rsidP="004B607E">
      <w:pPr>
        <w:rPr>
          <w:lang w:val="nn-NO"/>
        </w:rPr>
      </w:pPr>
      <w:r w:rsidRPr="00A5679F">
        <w:rPr>
          <w:lang w:val="nn-NO"/>
        </w:rPr>
        <w:t>Helseføretaka bør vurdere moglegheitene for å inngå avtalar med primærhelsetenesta og aktuelle lågterskeltiltak for rekvirering av behandling på h-resept og oppfølging av pasientar som er diagnostiserte med hepatitt</w:t>
      </w:r>
      <w:r w:rsidR="006F4A9D" w:rsidRPr="00A5679F">
        <w:rPr>
          <w:lang w:val="nn-NO"/>
        </w:rPr>
        <w:t xml:space="preserve"> </w:t>
      </w:r>
      <w:r w:rsidRPr="00A5679F">
        <w:rPr>
          <w:lang w:val="nn-NO"/>
        </w:rPr>
        <w:t>C. Helseføretaka bør også etablere eigne ordningar i samarbeid med kommunetilbodet om helse- og omsorgstenester til innsette i fengsel.</w:t>
      </w:r>
    </w:p>
    <w:p w14:paraId="4E3414D8" w14:textId="77777777" w:rsidR="006F4A9D" w:rsidRPr="00A5679F" w:rsidRDefault="00AA633D" w:rsidP="00B0587E">
      <w:pPr>
        <w:pStyle w:val="Overskrift3"/>
        <w:rPr>
          <w:lang w:val="nn-NO"/>
        </w:rPr>
      </w:pPr>
      <w:r w:rsidRPr="00A5679F">
        <w:rPr>
          <w:lang w:val="nn-NO"/>
        </w:rPr>
        <w:t>Andre tiltak for å sikre adekvat oppfølging</w:t>
      </w:r>
    </w:p>
    <w:p w14:paraId="749ACA18" w14:textId="063B950E" w:rsidR="006F4A9D" w:rsidRPr="00A5679F" w:rsidRDefault="00AA633D" w:rsidP="004B607E">
      <w:pPr>
        <w:rPr>
          <w:lang w:val="nn-NO"/>
        </w:rPr>
      </w:pPr>
      <w:r w:rsidRPr="00A5679F">
        <w:rPr>
          <w:lang w:val="nn-NO"/>
        </w:rPr>
        <w:t>Andre tiltak for å sikre adekvat oppfølging etter HBV- eller HCV-diagnose kan inkludere bruk av helsepersonell, familiemedlemmer eller likepersonar frå same miljø som pasienten, som aktivt følgjer opp pasienten og hjelper til med å navigere i helsetenesta. Dette er særleg relevant for hepatitt</w:t>
      </w:r>
      <w:r w:rsidR="006F4A9D" w:rsidRPr="00A5679F">
        <w:rPr>
          <w:lang w:val="nn-NO"/>
        </w:rPr>
        <w:t xml:space="preserve"> </w:t>
      </w:r>
      <w:r w:rsidRPr="00A5679F">
        <w:rPr>
          <w:lang w:val="nn-NO"/>
        </w:rPr>
        <w:t>B, som hovudsakleg har ei livslang oppfølging.</w:t>
      </w:r>
    </w:p>
    <w:p w14:paraId="62F50ED7" w14:textId="1452A3B3" w:rsidR="001E4AC1" w:rsidRPr="00A5679F" w:rsidRDefault="00AA633D" w:rsidP="004B607E">
      <w:pPr>
        <w:rPr>
          <w:lang w:val="nn-NO"/>
        </w:rPr>
      </w:pPr>
      <w:r w:rsidRPr="00A5679F">
        <w:rPr>
          <w:lang w:val="nn-NO"/>
        </w:rPr>
        <w:t>Pasientar med kjend HBV- eller HCV-diagnose kan miste kontakt med helsetenesta og falle ut av sjukdomsoppfølging. Dette er godt beskrive for pasientar med hepatitt</w:t>
      </w:r>
      <w:r w:rsidR="006F4A9D" w:rsidRPr="00A5679F">
        <w:rPr>
          <w:lang w:val="nn-NO"/>
        </w:rPr>
        <w:t xml:space="preserve"> </w:t>
      </w:r>
      <w:r w:rsidRPr="00A5679F">
        <w:rPr>
          <w:lang w:val="nn-NO"/>
        </w:rPr>
        <w:t>B: Jo lengre tid det er gått sidan siste konsultasjon, dess vanskelegare kan det vere å få desse pasientane til å ta opp att oppfølginga</w:t>
      </w:r>
      <w:r w:rsidR="0012307D" w:rsidRPr="0012307D">
        <w:rPr>
          <w:rStyle w:val="Fotnotereferanse"/>
          <w:lang w:val="nn-NO"/>
        </w:rPr>
        <w:footnoteReference w:id="66"/>
      </w:r>
      <w:r w:rsidRPr="00A5679F">
        <w:rPr>
          <w:lang w:val="nn-NO"/>
        </w:rPr>
        <w:t xml:space="preserve">. Pasientar som ikkje kjem til avtalt time, bør aktivt følgjast opp av behandlande avdeling/poliklinikk. Det er mogleg å finne pasientar som ikkje er følgde opp over lengre tid ved ein gjennomgang av pasientjournalen, men det er ei ressurskrevjande oppgåve. I </w:t>
      </w:r>
      <w:r w:rsidR="0012307D">
        <w:rPr>
          <w:lang w:val="nn-NO"/>
        </w:rPr>
        <w:t xml:space="preserve">Meld. St. </w:t>
      </w:r>
      <w:r w:rsidR="0012307D" w:rsidRPr="00A5679F">
        <w:rPr>
          <w:lang w:val="nn-NO"/>
        </w:rPr>
        <w:t>5</w:t>
      </w:r>
      <w:r w:rsidRPr="00A5679F">
        <w:rPr>
          <w:lang w:val="nn-NO"/>
        </w:rPr>
        <w:t xml:space="preserve"> (2024–2025) slo regjeringa fast at det vil bli vurdert nærmare korleis pasientar med tidlegare diagnostisert og ubehandla hepatitt</w:t>
      </w:r>
      <w:r w:rsidR="006F4A9D" w:rsidRPr="00A5679F">
        <w:rPr>
          <w:lang w:val="nn-NO"/>
        </w:rPr>
        <w:t xml:space="preserve"> </w:t>
      </w:r>
      <w:r w:rsidRPr="00A5679F">
        <w:rPr>
          <w:lang w:val="nn-NO"/>
        </w:rPr>
        <w:t>C kan kontaktast og få tilbod om behandling. Det er viktig at Helsedirektoratet minner om at helsepersonell i både primærhelsetenesta og spesialisthelsetenesta som kjem i kontakt med personar med ubehandla hepatitt</w:t>
      </w:r>
      <w:r w:rsidR="006F4A9D" w:rsidRPr="00A5679F">
        <w:rPr>
          <w:lang w:val="nn-NO"/>
        </w:rPr>
        <w:t xml:space="preserve"> </w:t>
      </w:r>
      <w:r w:rsidRPr="00A5679F">
        <w:rPr>
          <w:lang w:val="nn-NO"/>
        </w:rPr>
        <w:t>C, kan vise vidare til eller tilby behandling til desse pasientane, også fleire år etter at diagnosen blei stilt. Nokre land har brukt kopla nasjonale registerdata for å ta kontakt med pasientar med ubehandla HCV-infeksjon</w:t>
      </w:r>
      <w:r w:rsidR="0012307D" w:rsidRPr="0012307D">
        <w:rPr>
          <w:rStyle w:val="Fotnotereferanse"/>
        </w:rPr>
        <w:footnoteReference w:id="67"/>
      </w:r>
      <w:r w:rsidR="0012307D" w:rsidRPr="0012307D">
        <w:rPr>
          <w:rStyle w:val="skrift-hevet"/>
          <w:lang w:val="nn-NO"/>
        </w:rPr>
        <w:t xml:space="preserve">, </w:t>
      </w:r>
      <w:r w:rsidR="0012307D" w:rsidRPr="0012307D">
        <w:rPr>
          <w:rStyle w:val="Fotnotereferanse"/>
        </w:rPr>
        <w:footnoteReference w:id="68"/>
      </w:r>
      <w:r w:rsidRPr="00A5679F">
        <w:rPr>
          <w:lang w:val="nn-NO"/>
        </w:rPr>
        <w:t>. Helse- og omsorgsdepartementet skal i samråd med Helsedirektoratet vurdere om registerkoplingar og eventuelt andre løysingar kan gjennomførast for dette formålet i Noreg, inkludert aktuelle datakjelder, koplingsmetodar, juridiske konsekvensar og administrative og økonomiske konsekvensar.</w:t>
      </w:r>
    </w:p>
    <w:p w14:paraId="6E47477D" w14:textId="77777777" w:rsidR="001E4AC1" w:rsidRPr="00A5679F" w:rsidRDefault="00AA633D" w:rsidP="00B0587E">
      <w:pPr>
        <w:pStyle w:val="Overskrift3"/>
      </w:pPr>
      <w:r w:rsidRPr="00A5679F">
        <w:t>Oppfølging av pasientar med risiko for leverkreft</w:t>
      </w:r>
    </w:p>
    <w:p w14:paraId="71A5BF27" w14:textId="700A1F22" w:rsidR="006F4A9D" w:rsidRPr="00A5679F" w:rsidRDefault="00AA633D" w:rsidP="004B607E">
      <w:pPr>
        <w:rPr>
          <w:lang w:val="nn-NO"/>
        </w:rPr>
      </w:pPr>
      <w:r w:rsidRPr="00A5679F">
        <w:t xml:space="preserve">Pasientar som har utvikla cirrhose, kan utvikle leverkreft – også ved supprimert HBV-infeksjon eller etter vellykka behandling av HCV-infeksjon. </w:t>
      </w:r>
      <w:r w:rsidRPr="00A5679F">
        <w:rPr>
          <w:lang w:val="nn-NO"/>
        </w:rPr>
        <w:t>Dei bør følgjast med halvtårsintervall for undersøking for leverkreft og handtering av eventuell leversvikt. Helsedirektoratet har publisert nasjonale faglege retningslinjer for overvaking av pasientar med risiko for leverkreft</w:t>
      </w:r>
      <w:r w:rsidR="0012307D" w:rsidRPr="0012307D">
        <w:rPr>
          <w:rStyle w:val="Fotnotereferanse"/>
        </w:rPr>
        <w:footnoteReference w:id="69"/>
      </w:r>
      <w:r w:rsidRPr="00A5679F">
        <w:rPr>
          <w:lang w:val="nn-NO"/>
        </w:rPr>
        <w:t>. Den livslange oppfølginga kan vere ei stor utfordring for pasientane, fordi spesialisthelsetenesta kan vere vanskeleg å nå for enkelte. For pasientar som kan streve med å komme seg til avtalar på sjukehus, bør ein tilby desentraliserte modellar og lågterskelmodellar for oppfølging.</w:t>
      </w:r>
    </w:p>
    <w:p w14:paraId="25175D5A" w14:textId="1A2AADFA" w:rsidR="00B0587E" w:rsidRPr="00A5679F" w:rsidRDefault="00B0587E" w:rsidP="004B607E">
      <w:pPr>
        <w:rPr>
          <w:lang w:val="nn-NO"/>
        </w:rPr>
      </w:pPr>
      <w:r w:rsidRPr="00A5679F">
        <w:rPr>
          <w:lang w:val="nn-NO"/>
        </w:rPr>
        <w:drawing>
          <wp:inline distT="0" distB="0" distL="0" distR="0" wp14:anchorId="72610850" wp14:editId="1190F64C">
            <wp:extent cx="4407790" cy="4139543"/>
            <wp:effectExtent l="0" t="0" r="0" b="0"/>
            <wp:docPr id="722434241" name="Bilde 7"/>
            <wp:cNvGraphicFramePr/>
            <a:graphic xmlns:a="http://schemas.openxmlformats.org/drawingml/2006/main">
              <a:graphicData uri="http://schemas.openxmlformats.org/drawingml/2006/picture">
                <pic:pic xmlns:pic="http://schemas.openxmlformats.org/drawingml/2006/picture">
                  <pic:nvPicPr>
                    <pic:cNvPr id="722434241" name=""/>
                    <pic:cNvPicPr/>
                  </pic:nvPicPr>
                  <pic:blipFill>
                    <a:blip r:embed="rId21">
                      <a:extLst>
                        <a:ext uri="{28A0092B-C50C-407E-A947-70E740481C1C}">
                          <a14:useLocalDpi xmlns:a14="http://schemas.microsoft.com/office/drawing/2010/main" val="0"/>
                        </a:ext>
                      </a:extLst>
                    </a:blip>
                    <a:stretch>
                      <a:fillRect/>
                    </a:stretch>
                  </pic:blipFill>
                  <pic:spPr>
                    <a:xfrm>
                      <a:off x="0" y="0"/>
                      <a:ext cx="4407790" cy="4139543"/>
                    </a:xfrm>
                    <a:prstGeom prst="rect">
                      <a:avLst/>
                    </a:prstGeom>
                  </pic:spPr>
                </pic:pic>
              </a:graphicData>
            </a:graphic>
          </wp:inline>
        </w:drawing>
      </w:r>
    </w:p>
    <w:p w14:paraId="558AB7ED" w14:textId="7147FC44" w:rsidR="001E4AC1" w:rsidRPr="00A5679F" w:rsidRDefault="00AA633D" w:rsidP="00B0587E">
      <w:pPr>
        <w:pStyle w:val="Overskrift3"/>
        <w:rPr>
          <w:lang w:val="nn-NO"/>
        </w:rPr>
      </w:pPr>
      <w:r w:rsidRPr="00A5679F">
        <w:rPr>
          <w:lang w:val="nn-NO"/>
        </w:rPr>
        <w:t>Grundig smittesporing ved nye påviste infeksjonar</w:t>
      </w:r>
    </w:p>
    <w:p w14:paraId="52C86FB2" w14:textId="22835F3B" w:rsidR="006F4A9D" w:rsidRPr="00A5679F" w:rsidRDefault="00AA633D" w:rsidP="004B607E">
      <w:pPr>
        <w:rPr>
          <w:lang w:val="nn-NO"/>
        </w:rPr>
      </w:pPr>
      <w:r w:rsidRPr="00A5679F">
        <w:rPr>
          <w:lang w:val="nn-NO"/>
        </w:rPr>
        <w:t xml:space="preserve">Smittevernlova </w:t>
      </w:r>
      <w:r w:rsidR="0012307D">
        <w:rPr>
          <w:lang w:val="nn-NO"/>
        </w:rPr>
        <w:t>§ </w:t>
      </w:r>
      <w:r w:rsidR="0012307D" w:rsidRPr="00A5679F">
        <w:rPr>
          <w:lang w:val="nn-NO"/>
        </w:rPr>
        <w:t>3</w:t>
      </w:r>
      <w:r w:rsidRPr="00A5679F">
        <w:rPr>
          <w:lang w:val="nn-NO"/>
        </w:rPr>
        <w:t>-6 krev at det blir gjennomført smittesporing dersom det er gjennomførbart og omsynet til smittevernet krev det. Smittesporing førebyggjer smitte og kan identifisere fleire smitta personar. Vaksinasjon av nærkontaktar mot hepatitt</w:t>
      </w:r>
      <w:r w:rsidR="006F4A9D" w:rsidRPr="00A5679F">
        <w:rPr>
          <w:lang w:val="nn-NO"/>
        </w:rPr>
        <w:t xml:space="preserve"> </w:t>
      </w:r>
      <w:r w:rsidRPr="00A5679F">
        <w:rPr>
          <w:lang w:val="nn-NO"/>
        </w:rPr>
        <w:t>B kan vere aktuelt. Samtidig diagnostisering og behandling av smittekontaktar minimerer risikoen for hepatitt</w:t>
      </w:r>
      <w:r w:rsidR="006F4A9D" w:rsidRPr="00A5679F">
        <w:rPr>
          <w:lang w:val="nn-NO"/>
        </w:rPr>
        <w:t xml:space="preserve"> </w:t>
      </w:r>
      <w:r w:rsidRPr="00A5679F">
        <w:rPr>
          <w:lang w:val="nn-NO"/>
        </w:rPr>
        <w:t>C-reinfeksjon. Ved nye påviste infeksjonar bør ein gjennomføre smittesporing så snart og så grundig som mogleg</w:t>
      </w:r>
      <w:r w:rsidR="0012307D" w:rsidRPr="0012307D">
        <w:rPr>
          <w:rStyle w:val="Fotnotereferanse"/>
          <w:lang w:val="nn-NO"/>
        </w:rPr>
        <w:footnoteReference w:id="70"/>
      </w:r>
      <w:r w:rsidR="0012307D" w:rsidRPr="0012307D">
        <w:rPr>
          <w:rStyle w:val="skrift-hevet"/>
          <w:lang w:val="nn-NO"/>
        </w:rPr>
        <w:t xml:space="preserve">, </w:t>
      </w:r>
      <w:r w:rsidR="0012307D" w:rsidRPr="0012307D">
        <w:rPr>
          <w:rStyle w:val="Fotnotereferanse"/>
          <w:lang w:val="nn-NO"/>
        </w:rPr>
        <w:footnoteReference w:id="71"/>
      </w:r>
      <w:r w:rsidRPr="00A5679F">
        <w:rPr>
          <w:lang w:val="nn-NO"/>
        </w:rPr>
        <w:t>.</w:t>
      </w:r>
    </w:p>
    <w:p w14:paraId="4586E182" w14:textId="691EA94F" w:rsidR="001E4AC1" w:rsidRPr="00A5679F" w:rsidRDefault="00AA633D" w:rsidP="004B607E">
      <w:pPr>
        <w:rPr>
          <w:lang w:val="nn-NO"/>
        </w:rPr>
      </w:pPr>
      <w:r w:rsidRPr="00A5679F">
        <w:rPr>
          <w:lang w:val="nn-NO"/>
        </w:rPr>
        <w:t>Personar som testar negativt, men med nyleg eksponering, bør testast på nytt etter tre og seks månader</w:t>
      </w:r>
      <w:r w:rsidR="0012307D" w:rsidRPr="0012307D">
        <w:rPr>
          <w:rStyle w:val="Fotnotereferanse"/>
        </w:rPr>
        <w:footnoteReference w:id="72"/>
      </w:r>
      <w:r w:rsidRPr="00A5679F">
        <w:rPr>
          <w:lang w:val="nn-NO"/>
        </w:rPr>
        <w:t>. For hepatitt</w:t>
      </w:r>
      <w:r w:rsidR="006F4A9D" w:rsidRPr="00A5679F">
        <w:rPr>
          <w:lang w:val="nn-NO"/>
        </w:rPr>
        <w:t xml:space="preserve"> </w:t>
      </w:r>
      <w:r w:rsidRPr="00A5679F">
        <w:rPr>
          <w:lang w:val="nn-NO"/>
        </w:rPr>
        <w:t>B gjeld dette personar som ikkje er immune frå tidlegare infeksjon eller vaksinasjon.</w:t>
      </w:r>
    </w:p>
    <w:p w14:paraId="6285FFDB" w14:textId="77777777" w:rsidR="001E4AC1" w:rsidRPr="00A5679F" w:rsidRDefault="00AA633D" w:rsidP="00B0587E">
      <w:pPr>
        <w:pStyle w:val="Overskrift2"/>
      </w:pPr>
      <w:r w:rsidRPr="00A5679F">
        <w:t>Førebygging av mor–barn-smitte</w:t>
      </w:r>
    </w:p>
    <w:p w14:paraId="2113B724" w14:textId="3D5041A4" w:rsidR="006F4A9D" w:rsidRPr="00A5679F" w:rsidRDefault="00AA633D" w:rsidP="004B607E">
      <w:pPr>
        <w:pStyle w:val="Listebombe"/>
      </w:pPr>
      <w:r w:rsidRPr="00A5679F">
        <w:t>Alle gravide får tilbod om test for hepatitt</w:t>
      </w:r>
      <w:r w:rsidR="006F4A9D" w:rsidRPr="00A5679F">
        <w:t xml:space="preserve"> </w:t>
      </w:r>
      <w:r w:rsidRPr="00A5679F">
        <w:t>B ved første konsultasjon. Gravide som er i ei risikogruppe, blir i tillegg testa for hepatitt</w:t>
      </w:r>
      <w:r w:rsidR="006F4A9D" w:rsidRPr="00A5679F">
        <w:t xml:space="preserve"> </w:t>
      </w:r>
      <w:r w:rsidRPr="00A5679F">
        <w:t>C.</w:t>
      </w:r>
    </w:p>
    <w:p w14:paraId="31C8EA04" w14:textId="69FD2FDE" w:rsidR="006F4A9D" w:rsidRPr="00A5679F" w:rsidRDefault="00AA633D" w:rsidP="004B607E">
      <w:pPr>
        <w:pStyle w:val="Listebombe"/>
      </w:pPr>
      <w:r w:rsidRPr="00A5679F">
        <w:t>Alle barn som er fødde av ei hepatitt</w:t>
      </w:r>
      <w:r w:rsidR="006F4A9D" w:rsidRPr="00A5679F">
        <w:t xml:space="preserve"> </w:t>
      </w:r>
      <w:r w:rsidRPr="00A5679F">
        <w:t>B- eller C-positiv mor, får rett oppfølging.</w:t>
      </w:r>
    </w:p>
    <w:p w14:paraId="0F7BBCAA" w14:textId="4D7C5C64" w:rsidR="001E4AC1" w:rsidRPr="00A5679F" w:rsidRDefault="00AA633D" w:rsidP="004B607E">
      <w:pPr>
        <w:rPr>
          <w:lang w:val="nn-NO"/>
        </w:rPr>
      </w:pPr>
      <w:r w:rsidRPr="00A5679F">
        <w:t>For hepatitt</w:t>
      </w:r>
      <w:r w:rsidR="006F4A9D" w:rsidRPr="00A5679F">
        <w:t xml:space="preserve"> </w:t>
      </w:r>
      <w:r w:rsidRPr="00A5679F">
        <w:t>B er risikoen for smitte frå mor til barn under svangerskap eller fødsel avhengig av hepatitt</w:t>
      </w:r>
      <w:r w:rsidR="006F4A9D" w:rsidRPr="00A5679F">
        <w:t xml:space="preserve"> </w:t>
      </w:r>
      <w:r w:rsidRPr="00A5679F">
        <w:t>B-virusmengda til mor. Utan førebyggjande tiltak, som behandling av mor og neonatal profylakse, vil 90</w:t>
      </w:r>
      <w:r w:rsidR="006F4A9D" w:rsidRPr="00A5679F">
        <w:t xml:space="preserve"> </w:t>
      </w:r>
      <w:r w:rsidRPr="00A5679F">
        <w:t xml:space="preserve">prosent av barn som er fødde av mødrer med høg virusmengd, bli smitta perinatalt. </w:t>
      </w:r>
      <w:r w:rsidRPr="00A5679F">
        <w:rPr>
          <w:lang w:val="nn-NO"/>
        </w:rPr>
        <w:t>Dei vil ha svært høg risiko for å utvikle kronisk HBV-infeksjon. For hepatitt</w:t>
      </w:r>
      <w:r w:rsidR="006F4A9D" w:rsidRPr="00A5679F">
        <w:rPr>
          <w:lang w:val="nn-NO"/>
        </w:rPr>
        <w:t xml:space="preserve"> </w:t>
      </w:r>
      <w:r w:rsidRPr="00A5679F">
        <w:rPr>
          <w:lang w:val="nn-NO"/>
        </w:rPr>
        <w:t>C er risikoen for perinatal smitte lågare, og det finst ikkje tiltak som kan førebyggje smitte, men smitta nyfødde kan behandlast frå fylte tre år</w:t>
      </w:r>
      <w:r w:rsidR="0012307D" w:rsidRPr="0012307D">
        <w:rPr>
          <w:rStyle w:val="Fotnotereferanse"/>
          <w:lang w:val="nn-NO"/>
        </w:rPr>
        <w:footnoteReference w:id="73"/>
      </w:r>
      <w:r w:rsidRPr="00A5679F">
        <w:rPr>
          <w:lang w:val="nn-NO"/>
        </w:rPr>
        <w:t>.</w:t>
      </w:r>
    </w:p>
    <w:p w14:paraId="190176EA" w14:textId="1AF236E9" w:rsidR="001E4AC1" w:rsidRPr="00A5679F" w:rsidRDefault="00AA633D" w:rsidP="00B0587E">
      <w:pPr>
        <w:pStyle w:val="Overskrift3"/>
        <w:rPr>
          <w:lang w:val="nn-NO"/>
        </w:rPr>
      </w:pPr>
      <w:r w:rsidRPr="00A5679F">
        <w:rPr>
          <w:lang w:val="nn-NO"/>
        </w:rPr>
        <w:t>Hepatitt</w:t>
      </w:r>
      <w:r w:rsidR="006F4A9D" w:rsidRPr="00A5679F">
        <w:rPr>
          <w:lang w:val="nn-NO"/>
        </w:rPr>
        <w:t xml:space="preserve"> </w:t>
      </w:r>
      <w:r w:rsidRPr="00A5679F">
        <w:rPr>
          <w:lang w:val="nn-NO"/>
        </w:rPr>
        <w:t>B</w:t>
      </w:r>
    </w:p>
    <w:p w14:paraId="6CBFF03F" w14:textId="4B23EF4A" w:rsidR="006F4A9D" w:rsidRPr="00A5679F" w:rsidRDefault="00AA633D" w:rsidP="004B607E">
      <w:pPr>
        <w:rPr>
          <w:lang w:val="nn-NO"/>
        </w:rPr>
      </w:pPr>
      <w:r w:rsidRPr="00A5679F">
        <w:rPr>
          <w:lang w:val="nn-NO"/>
        </w:rPr>
        <w:t>Noreg har gode føresetnader for å eliminere mor–barn-smitte med hepatitt</w:t>
      </w:r>
      <w:r w:rsidR="006F4A9D" w:rsidRPr="00A5679F">
        <w:rPr>
          <w:lang w:val="nn-NO"/>
        </w:rPr>
        <w:t xml:space="preserve"> </w:t>
      </w:r>
      <w:r w:rsidRPr="00A5679F">
        <w:rPr>
          <w:lang w:val="nn-NO"/>
        </w:rPr>
        <w:t>B. Sidan juni 2018 har den nasjonale faglege retningslinja for svangerskapsomsorga sagt at alle gravide bør få tilbod om test for hepatitt</w:t>
      </w:r>
      <w:r w:rsidR="006F4A9D" w:rsidRPr="00A5679F">
        <w:rPr>
          <w:lang w:val="nn-NO"/>
        </w:rPr>
        <w:t xml:space="preserve"> </w:t>
      </w:r>
      <w:r w:rsidRPr="00A5679F">
        <w:rPr>
          <w:lang w:val="nn-NO"/>
        </w:rPr>
        <w:t>B under svangerskapet</w:t>
      </w:r>
      <w:r w:rsidR="0012307D" w:rsidRPr="0012307D">
        <w:rPr>
          <w:rStyle w:val="Fotnotereferanse"/>
        </w:rPr>
        <w:footnoteReference w:id="74"/>
      </w:r>
      <w:r w:rsidRPr="00A5679F">
        <w:rPr>
          <w:lang w:val="nn-NO"/>
        </w:rPr>
        <w:t>. Posteksponeringsprofylakse til barn som er fødde av hepatitt</w:t>
      </w:r>
      <w:r w:rsidR="006F4A9D" w:rsidRPr="00A5679F">
        <w:rPr>
          <w:lang w:val="nn-NO"/>
        </w:rPr>
        <w:t xml:space="preserve"> </w:t>
      </w:r>
      <w:r w:rsidRPr="00A5679F">
        <w:rPr>
          <w:lang w:val="nn-NO"/>
        </w:rPr>
        <w:t>B-positive mødrer, har vore tilgjengeleg sidan 1980-åra. Data frå barnevaksinasjonsprogrammet viser at vaksinasjonsdekning hos desse nyfødde er for låg, og det skjer framleis perinatal smitte av hepatitt</w:t>
      </w:r>
      <w:r w:rsidR="006F4A9D" w:rsidRPr="00A5679F">
        <w:rPr>
          <w:lang w:val="nn-NO"/>
        </w:rPr>
        <w:t xml:space="preserve"> </w:t>
      </w:r>
      <w:r w:rsidRPr="00A5679F">
        <w:rPr>
          <w:lang w:val="nn-NO"/>
        </w:rPr>
        <w:t>B i Noreg på grunn av mangelfull posteksponeringsprofylakse. Det er behov for auka innsats for å sikre at alle gravide blir testa for hepatitt</w:t>
      </w:r>
      <w:r w:rsidR="006F4A9D" w:rsidRPr="00A5679F">
        <w:rPr>
          <w:lang w:val="nn-NO"/>
        </w:rPr>
        <w:t xml:space="preserve"> </w:t>
      </w:r>
      <w:r w:rsidRPr="00A5679F">
        <w:rPr>
          <w:lang w:val="nn-NO"/>
        </w:rPr>
        <w:t>B (HBsAg), at gravide som testar positivt, får den tilrådde oppfølginga i svangerskapet, og at alle barn som er fødde av ei HBsAg-positiv mor, får rett peri- og postnatal posteksponeringsprofylakse, som blir starta innan 24</w:t>
      </w:r>
      <w:r w:rsidR="006F4A9D" w:rsidRPr="00A5679F">
        <w:rPr>
          <w:lang w:val="nn-NO"/>
        </w:rPr>
        <w:t xml:space="preserve"> </w:t>
      </w:r>
      <w:r w:rsidRPr="00A5679F">
        <w:rPr>
          <w:lang w:val="nn-NO"/>
        </w:rPr>
        <w:t>timar etter fødselen</w:t>
      </w:r>
      <w:r w:rsidR="0012307D" w:rsidRPr="0012307D">
        <w:rPr>
          <w:rStyle w:val="Fotnotereferanse"/>
          <w:lang w:val="nn-NO"/>
        </w:rPr>
        <w:footnoteReference w:id="75"/>
      </w:r>
      <w:r w:rsidRPr="00A5679F">
        <w:rPr>
          <w:lang w:val="nn-NO"/>
        </w:rPr>
        <w:t>.</w:t>
      </w:r>
    </w:p>
    <w:p w14:paraId="53BB365F" w14:textId="0587E2A9" w:rsidR="001E4AC1" w:rsidRPr="00A5679F" w:rsidRDefault="00AA633D" w:rsidP="00B0587E">
      <w:pPr>
        <w:pStyle w:val="Overskrift3"/>
        <w:rPr>
          <w:lang w:val="nn-NO"/>
        </w:rPr>
      </w:pPr>
      <w:r w:rsidRPr="00A5679F">
        <w:rPr>
          <w:lang w:val="nn-NO"/>
        </w:rPr>
        <w:t>Hepatitt</w:t>
      </w:r>
      <w:r w:rsidR="006F4A9D" w:rsidRPr="00A5679F">
        <w:rPr>
          <w:lang w:val="nn-NO"/>
        </w:rPr>
        <w:t xml:space="preserve"> </w:t>
      </w:r>
      <w:r w:rsidRPr="00A5679F">
        <w:rPr>
          <w:lang w:val="nn-NO"/>
        </w:rPr>
        <w:t>C</w:t>
      </w:r>
    </w:p>
    <w:p w14:paraId="6CFACB72" w14:textId="38DF34C0" w:rsidR="006F4A9D" w:rsidRPr="00A5679F" w:rsidRDefault="00AA633D" w:rsidP="004B607E">
      <w:pPr>
        <w:rPr>
          <w:lang w:val="nn-NO"/>
        </w:rPr>
      </w:pPr>
      <w:r w:rsidRPr="00A5679F">
        <w:rPr>
          <w:lang w:val="nn-NO"/>
        </w:rPr>
        <w:t>For hepatitt</w:t>
      </w:r>
      <w:r w:rsidR="006F4A9D" w:rsidRPr="00A5679F">
        <w:rPr>
          <w:lang w:val="nn-NO"/>
        </w:rPr>
        <w:t xml:space="preserve"> </w:t>
      </w:r>
      <w:r w:rsidRPr="00A5679F">
        <w:rPr>
          <w:lang w:val="nn-NO"/>
        </w:rPr>
        <w:t>C finst det ikkje tiltak som kan førebyggje mor–barn-smitte, men smitta nyfødde kan behandlast ved fylte tre år. Testing for hepatitt</w:t>
      </w:r>
      <w:r w:rsidR="006F4A9D" w:rsidRPr="00A5679F">
        <w:rPr>
          <w:lang w:val="nn-NO"/>
        </w:rPr>
        <w:t xml:space="preserve"> </w:t>
      </w:r>
      <w:r w:rsidRPr="00A5679F">
        <w:rPr>
          <w:lang w:val="nn-NO"/>
        </w:rPr>
        <w:t>C er berre tilrådd for gravide som høyrer til ei risikogruppe</w:t>
      </w:r>
      <w:r w:rsidR="0012307D" w:rsidRPr="0012307D">
        <w:rPr>
          <w:rStyle w:val="Fotnotereferanse"/>
          <w:lang w:val="nn-NO"/>
        </w:rPr>
        <w:footnoteReference w:id="76"/>
      </w:r>
      <w:r w:rsidR="0012307D" w:rsidRPr="0012307D">
        <w:rPr>
          <w:rStyle w:val="skrift-hevet"/>
          <w:lang w:val="nn-NO"/>
        </w:rPr>
        <w:t xml:space="preserve">, </w:t>
      </w:r>
      <w:r w:rsidR="0012307D" w:rsidRPr="0012307D">
        <w:rPr>
          <w:rStyle w:val="Fotnotereferanse"/>
          <w:lang w:val="nn-NO"/>
        </w:rPr>
        <w:footnoteReference w:id="77"/>
      </w:r>
      <w:r w:rsidRPr="00A5679F">
        <w:rPr>
          <w:lang w:val="nn-NO"/>
        </w:rPr>
        <w:t>. Det bør vere stor merksemd rundt at gravide som er i ei risikogruppe, får tilbod om test, og det bør sikrast oppfølging av alle barn som er fødde av HCV RNA-positive mødrer etter gjeldande faglege retningslinjer</w:t>
      </w:r>
      <w:r w:rsidR="0012307D" w:rsidRPr="0012307D">
        <w:rPr>
          <w:rStyle w:val="Fotnotereferanse"/>
          <w:lang w:val="nn-NO"/>
        </w:rPr>
        <w:footnoteReference w:id="78"/>
      </w:r>
      <w:r w:rsidRPr="00A5679F">
        <w:rPr>
          <w:lang w:val="nn-NO"/>
        </w:rPr>
        <w:t>.</w:t>
      </w:r>
    </w:p>
    <w:p w14:paraId="63BA5B5B" w14:textId="2D8547DA" w:rsidR="00B0587E" w:rsidRPr="00A5679F" w:rsidRDefault="00B0587E" w:rsidP="004B607E">
      <w:pPr>
        <w:rPr>
          <w:lang w:val="nn-NO"/>
        </w:rPr>
      </w:pPr>
      <w:r w:rsidRPr="00A5679F">
        <w:rPr>
          <w:lang w:val="nn-NO"/>
        </w:rPr>
        <w:drawing>
          <wp:inline distT="0" distB="0" distL="0" distR="0" wp14:anchorId="6D2237C1" wp14:editId="2D750484">
            <wp:extent cx="4676037" cy="3871296"/>
            <wp:effectExtent l="0" t="0" r="0" b="0"/>
            <wp:docPr id="1102956590" name="Bilde 8"/>
            <wp:cNvGraphicFramePr/>
            <a:graphic xmlns:a="http://schemas.openxmlformats.org/drawingml/2006/main">
              <a:graphicData uri="http://schemas.openxmlformats.org/drawingml/2006/picture">
                <pic:pic xmlns:pic="http://schemas.openxmlformats.org/drawingml/2006/picture">
                  <pic:nvPicPr>
                    <pic:cNvPr id="1102956590" name=""/>
                    <pic:cNvPicPr/>
                  </pic:nvPicPr>
                  <pic:blipFill>
                    <a:blip r:embed="rId22">
                      <a:extLst>
                        <a:ext uri="{28A0092B-C50C-407E-A947-70E740481C1C}">
                          <a14:useLocalDpi xmlns:a14="http://schemas.microsoft.com/office/drawing/2010/main" val="0"/>
                        </a:ext>
                      </a:extLst>
                    </a:blip>
                    <a:stretch>
                      <a:fillRect/>
                    </a:stretch>
                  </pic:blipFill>
                  <pic:spPr>
                    <a:xfrm>
                      <a:off x="0" y="0"/>
                      <a:ext cx="4676037" cy="3871296"/>
                    </a:xfrm>
                    <a:prstGeom prst="rect">
                      <a:avLst/>
                    </a:prstGeom>
                  </pic:spPr>
                </pic:pic>
              </a:graphicData>
            </a:graphic>
          </wp:inline>
        </w:drawing>
      </w:r>
    </w:p>
    <w:p w14:paraId="3A55583E" w14:textId="72625C5A" w:rsidR="001E4AC1" w:rsidRPr="00A5679F" w:rsidRDefault="00AA633D" w:rsidP="00B0587E">
      <w:pPr>
        <w:pStyle w:val="Overskrift2"/>
        <w:rPr>
          <w:lang w:val="nn-NO"/>
        </w:rPr>
      </w:pPr>
      <w:r w:rsidRPr="00A5679F">
        <w:rPr>
          <w:lang w:val="nn-NO"/>
        </w:rPr>
        <w:t>Høg vaksinasjonsdekning for hepatitt</w:t>
      </w:r>
      <w:r w:rsidR="006F4A9D" w:rsidRPr="00A5679F">
        <w:rPr>
          <w:lang w:val="nn-NO"/>
        </w:rPr>
        <w:t xml:space="preserve"> </w:t>
      </w:r>
      <w:r w:rsidRPr="00A5679F">
        <w:rPr>
          <w:lang w:val="nn-NO"/>
        </w:rPr>
        <w:t>B i tilrådde grupper</w:t>
      </w:r>
    </w:p>
    <w:p w14:paraId="189CB2DF" w14:textId="6F743E4E" w:rsidR="006F4A9D" w:rsidRPr="00A5679F" w:rsidRDefault="00AA633D" w:rsidP="004B607E">
      <w:pPr>
        <w:pStyle w:val="Listebombe"/>
      </w:pPr>
      <w:r w:rsidRPr="00A5679F">
        <w:t>Tilby hepatitt</w:t>
      </w:r>
      <w:r w:rsidR="006F4A9D" w:rsidRPr="00A5679F">
        <w:t xml:space="preserve"> </w:t>
      </w:r>
      <w:r w:rsidRPr="00A5679F">
        <w:t>B-vaksine til tilrådde grupper.</w:t>
      </w:r>
    </w:p>
    <w:p w14:paraId="25CB9DCE" w14:textId="4AE24868" w:rsidR="006F4A9D" w:rsidRPr="00A5679F" w:rsidRDefault="00AA633D" w:rsidP="004B607E">
      <w:r w:rsidRPr="00A5679F">
        <w:t>Hepatitt</w:t>
      </w:r>
      <w:r w:rsidR="006F4A9D" w:rsidRPr="00A5679F">
        <w:t xml:space="preserve"> </w:t>
      </w:r>
      <w:r w:rsidRPr="00A5679F">
        <w:t>B-vaksinen blei innført i barnevaksinasjonsprogrammet for alle barn som er fødde frå og med november 2016, og dekninga er høg</w:t>
      </w:r>
      <w:r w:rsidR="0012307D" w:rsidRPr="0012307D">
        <w:rPr>
          <w:rStyle w:val="Fotnotereferanse"/>
        </w:rPr>
        <w:footnoteReference w:id="79"/>
      </w:r>
      <w:r w:rsidRPr="00A5679F">
        <w:t>. I barnevaksinasjonsprogrammet er hepatitt</w:t>
      </w:r>
      <w:r w:rsidR="006F4A9D" w:rsidRPr="00A5679F">
        <w:t xml:space="preserve"> </w:t>
      </w:r>
      <w:r w:rsidRPr="00A5679F">
        <w:t>B inkludert i ein sekskomponent-vaksine som også vernar mot difteri,</w:t>
      </w:r>
      <w:r w:rsidR="006F4A9D" w:rsidRPr="00A5679F">
        <w:t xml:space="preserve"> </w:t>
      </w:r>
      <w:r w:rsidRPr="00A5679F">
        <w:t>stivkrampe, kikhoste, polio og haemophilus</w:t>
      </w:r>
      <w:r w:rsidR="006F4A9D" w:rsidRPr="00A5679F">
        <w:t xml:space="preserve"> </w:t>
      </w:r>
      <w:r w:rsidRPr="00A5679F">
        <w:t>influenzae type b og blir gitt ved tre, fem og tolv månaders alder.</w:t>
      </w:r>
    </w:p>
    <w:p w14:paraId="1820328B" w14:textId="34A753F3" w:rsidR="006F4A9D" w:rsidRPr="00A5679F" w:rsidRDefault="00AA633D" w:rsidP="004B607E">
      <w:r w:rsidRPr="00A5679F">
        <w:t>Hepatitt</w:t>
      </w:r>
      <w:r w:rsidR="006F4A9D" w:rsidRPr="00A5679F">
        <w:t xml:space="preserve"> </w:t>
      </w:r>
      <w:r w:rsidRPr="00A5679F">
        <w:t>B-vaksine er også tilrådd til grupper med høgare risiko for smitte. Kommunen og arbeidsgivarar bør sørgje for at alle i grupper som er tilrådde vaksinasjon, får tilbod om det</w:t>
      </w:r>
      <w:r w:rsidR="0012307D" w:rsidRPr="0012307D">
        <w:rPr>
          <w:rStyle w:val="Fotnotereferanse"/>
        </w:rPr>
        <w:footnoteReference w:id="80"/>
      </w:r>
      <w:r w:rsidRPr="00A5679F">
        <w:t>.</w:t>
      </w:r>
    </w:p>
    <w:p w14:paraId="5CE48F2A" w14:textId="0F71B457" w:rsidR="001E4AC1" w:rsidRPr="00A5679F" w:rsidRDefault="00AA633D" w:rsidP="00B0587E">
      <w:pPr>
        <w:pStyle w:val="Overskrift2"/>
      </w:pPr>
      <w:r w:rsidRPr="00A5679F">
        <w:t>Skadereduserande tiltak i miljø med injiserande rusmiddelbruk</w:t>
      </w:r>
    </w:p>
    <w:p w14:paraId="753C67E2" w14:textId="77777777" w:rsidR="006F4A9D" w:rsidRPr="00A5679F" w:rsidRDefault="00AA633D" w:rsidP="004B607E">
      <w:pPr>
        <w:pStyle w:val="Listebombe"/>
      </w:pPr>
      <w:r w:rsidRPr="00A5679F">
        <w:t>Auke utdeling av brukarutstyr for inntak av rusmiddel.</w:t>
      </w:r>
    </w:p>
    <w:p w14:paraId="6D62C8E4" w14:textId="77777777" w:rsidR="006F4A9D" w:rsidRPr="00A5679F" w:rsidRDefault="00AA633D" w:rsidP="004B607E">
      <w:pPr>
        <w:pStyle w:val="Listebombe"/>
      </w:pPr>
      <w:r w:rsidRPr="00A5679F">
        <w:t>Auke talet på pasientar i substitusjonsbehandling for rusmiddelavhengige.</w:t>
      </w:r>
    </w:p>
    <w:p w14:paraId="7FCEF6B4" w14:textId="296A4842" w:rsidR="001E4AC1" w:rsidRPr="00A5679F" w:rsidRDefault="00AA633D" w:rsidP="004B607E">
      <w:pPr>
        <w:pStyle w:val="Listebombe"/>
      </w:pPr>
      <w:r w:rsidRPr="00A5679F">
        <w:t>Tilpasse tiltak etter skiftande trendar av rusmiddelbruk.</w:t>
      </w:r>
    </w:p>
    <w:p w14:paraId="01E9A12E" w14:textId="77777777" w:rsidR="006F4A9D" w:rsidRPr="00A5679F" w:rsidRDefault="00AA633D" w:rsidP="004B607E">
      <w:pPr>
        <w:rPr>
          <w:lang w:val="nn-NO"/>
        </w:rPr>
      </w:pPr>
      <w:r w:rsidRPr="00A5679F">
        <w:rPr>
          <w:lang w:val="nn-NO"/>
        </w:rPr>
        <w:t>Skadereduserande tiltak i miljø med injiserande rusmiddelbruk er viktig for å førebyggje blodborne infeksjonar. Det er behov for å sikre tilstrekkelege skadereduserande tiltak i heile landet. Tiltak retta mot personar som injiserer rusmiddel, bør setjast i verk i samarbeid med brukarane og organisasjonane deira. Kunnskap om seksuell helse må løftast fram alle stader som arbeider med personar som bruker rusmiddel. Bruk av rusmiddel i samband med sex (til dømes såkalla chemsex) er omtalt i kapitel 4.7.</w:t>
      </w:r>
    </w:p>
    <w:p w14:paraId="16071C0A" w14:textId="01C1C686" w:rsidR="001E4AC1" w:rsidRPr="00A5679F" w:rsidRDefault="00AA633D" w:rsidP="00B0587E">
      <w:pPr>
        <w:pStyle w:val="Overskrift3"/>
        <w:rPr>
          <w:lang w:val="nn-NO"/>
        </w:rPr>
      </w:pPr>
      <w:r w:rsidRPr="00A5679F">
        <w:rPr>
          <w:lang w:val="nn-NO"/>
        </w:rPr>
        <w:t>Auke utdeling av brukarutstyr for inntak av rusmiddel</w:t>
      </w:r>
    </w:p>
    <w:p w14:paraId="74A45FE4" w14:textId="3BBEC0EB" w:rsidR="006F4A9D" w:rsidRPr="00A5679F" w:rsidRDefault="00AA633D" w:rsidP="004B607E">
      <w:pPr>
        <w:rPr>
          <w:lang w:val="nn-NO"/>
        </w:rPr>
      </w:pPr>
      <w:r w:rsidRPr="00A5679F">
        <w:rPr>
          <w:lang w:val="nn-NO"/>
        </w:rPr>
        <w:t>Kommunane bør sørgje for enkel tilgang til brukarutstyr for inntak av rusmiddel for å redusere faren for smitte</w:t>
      </w:r>
      <w:r w:rsidR="0012307D" w:rsidRPr="0012307D">
        <w:rPr>
          <w:rStyle w:val="Fotnotereferanse"/>
        </w:rPr>
        <w:footnoteReference w:id="81"/>
      </w:r>
      <w:r w:rsidRPr="00A5679F">
        <w:rPr>
          <w:lang w:val="nn-NO"/>
        </w:rPr>
        <w:t>. Europeiske retningslinjer tilrår eit breitt sortiment av utstyr for inntak av rusmiddel, inkludert steril sprøyte og kanyle, kokekar, filter, sterilt vatn, askorbinsyre, alkotørk, røykjefolie og utstyr som sikrar forsvarleg kast av brukt utstyr, slik som kanyleboksar</w:t>
      </w:r>
      <w:r w:rsidR="0012307D" w:rsidRPr="0012307D">
        <w:rPr>
          <w:rStyle w:val="Fotnotereferanse"/>
          <w:lang w:val="nn-NO"/>
        </w:rPr>
        <w:footnoteReference w:id="82"/>
      </w:r>
      <w:r w:rsidRPr="00A5679F">
        <w:rPr>
          <w:lang w:val="nn-NO"/>
        </w:rPr>
        <w:t>. Sprøyter med lågt dødvolum kan minske risikoen for blodsmitte, dersom sprøyta likevel skulle bli delt med andre</w:t>
      </w:r>
      <w:r w:rsidR="0012307D" w:rsidRPr="0012307D">
        <w:rPr>
          <w:rStyle w:val="Fotnotereferanse"/>
        </w:rPr>
        <w:footnoteReference w:id="83"/>
      </w:r>
      <w:r w:rsidRPr="00A5679F">
        <w:rPr>
          <w:lang w:val="nn-NO"/>
        </w:rPr>
        <w:t>.</w:t>
      </w:r>
    </w:p>
    <w:p w14:paraId="491259B1" w14:textId="3712B665" w:rsidR="006F4A9D" w:rsidRPr="00A5679F" w:rsidRDefault="00AA633D" w:rsidP="004B607E">
      <w:r w:rsidRPr="00A5679F">
        <w:rPr>
          <w:lang w:val="nn-NO"/>
        </w:rPr>
        <w:t xml:space="preserve">Ein bør tilby opplæring i skadeførebyggjande teknikkar for injisering. Helsedirektoratet tilrår også at kommunane set i gang lokale tiltak for å hjelpe brukarane med å endre inntaket av rusmiddel til mindre skadelege inntaksmåtar (slik som røyking av heroin som alternativ til injisering). </w:t>
      </w:r>
      <w:r w:rsidRPr="00A5679F">
        <w:t>Dette kan minimere smitterisikoen og føre til færre helseskadar og dødsfall. Det er også risiko for smitteoverføring knytt til deling av brukarutstyr for inhalering, slik som snifferøyr og</w:t>
      </w:r>
      <w:r w:rsidR="006F4A9D" w:rsidRPr="00A5679F">
        <w:t xml:space="preserve"> </w:t>
      </w:r>
      <w:r w:rsidRPr="00A5679F">
        <w:t>glaspiper.</w:t>
      </w:r>
    </w:p>
    <w:p w14:paraId="020FF98D" w14:textId="60FF9C0C" w:rsidR="001E4AC1" w:rsidRPr="00A5679F" w:rsidRDefault="00AA633D" w:rsidP="00B0587E">
      <w:pPr>
        <w:pStyle w:val="Overskrift3"/>
      </w:pPr>
      <w:r w:rsidRPr="00A5679F">
        <w:t>Auke talet på pasientar i substitusjonsbehandling for rusmiddelavhengige</w:t>
      </w:r>
    </w:p>
    <w:p w14:paraId="22751AFC" w14:textId="6BD6F92D" w:rsidR="006F4A9D" w:rsidRPr="00A5679F" w:rsidRDefault="00AA633D" w:rsidP="004B607E">
      <w:pPr>
        <w:rPr>
          <w:lang w:val="nn-NO"/>
        </w:rPr>
      </w:pPr>
      <w:r w:rsidRPr="00A5679F">
        <w:t xml:space="preserve">LAR er eit viktig tiltak for å minske risikoen for blodsmitte blant personar som er avhengige av opioid ved at bruken av illegalt erverva opioid og injisering blir redusert. </w:t>
      </w:r>
      <w:r w:rsidRPr="00A5679F">
        <w:rPr>
          <w:lang w:val="nn-NO"/>
        </w:rPr>
        <w:t>LAR er estimert til å gi eit tilbod til mellom 70 og 80</w:t>
      </w:r>
      <w:r w:rsidR="006F4A9D" w:rsidRPr="00A5679F">
        <w:rPr>
          <w:lang w:val="nn-NO"/>
        </w:rPr>
        <w:t xml:space="preserve"> </w:t>
      </w:r>
      <w:r w:rsidRPr="00A5679F">
        <w:rPr>
          <w:lang w:val="nn-NO"/>
        </w:rPr>
        <w:t>prosent av målgruppa for LAR i Noreg</w:t>
      </w:r>
      <w:r w:rsidR="0012307D" w:rsidRPr="0012307D">
        <w:rPr>
          <w:rStyle w:val="Fotnotereferanse"/>
        </w:rPr>
        <w:footnoteReference w:id="84"/>
      </w:r>
      <w:r w:rsidRPr="00A5679F">
        <w:rPr>
          <w:lang w:val="nn-NO"/>
        </w:rPr>
        <w:t>. Dette er over det globale målet på 40</w:t>
      </w:r>
      <w:r w:rsidR="006F4A9D" w:rsidRPr="00A5679F">
        <w:rPr>
          <w:lang w:val="nn-NO"/>
        </w:rPr>
        <w:t xml:space="preserve"> </w:t>
      </w:r>
      <w:r w:rsidRPr="00A5679F">
        <w:rPr>
          <w:lang w:val="nn-NO"/>
        </w:rPr>
        <w:t>prosent, men under nivået som er rapportert av nokre andre europeiske land</w:t>
      </w:r>
      <w:r w:rsidR="0012307D" w:rsidRPr="0012307D">
        <w:rPr>
          <w:rStyle w:val="Fotnotereferanse"/>
        </w:rPr>
        <w:footnoteReference w:id="85"/>
      </w:r>
      <w:r w:rsidRPr="00A5679F">
        <w:rPr>
          <w:lang w:val="nn-NO"/>
        </w:rPr>
        <w:t>. Fleire pasientar i LAR vil, i tillegg til å bidra til å førebyggje hepatitt</w:t>
      </w:r>
      <w:r w:rsidR="006F4A9D" w:rsidRPr="00A5679F">
        <w:rPr>
          <w:lang w:val="nn-NO"/>
        </w:rPr>
        <w:t xml:space="preserve"> </w:t>
      </w:r>
      <w:r w:rsidRPr="00A5679F">
        <w:rPr>
          <w:lang w:val="nn-NO"/>
        </w:rPr>
        <w:t>B- og C-smitte, også gi høve til testing og behandling av ei viktig risikogruppe ved pasientnær testing. Det skjer utprøvande substitusjonsbehandling i Noreg både for pasientar som er avhengige av sentralstimulerande middel, og for pasientar som er avhengige av benzodiazepin</w:t>
      </w:r>
      <w:r w:rsidR="0012307D" w:rsidRPr="0012307D">
        <w:rPr>
          <w:rStyle w:val="Fotnotereferanse"/>
        </w:rPr>
        <w:footnoteReference w:id="86"/>
      </w:r>
      <w:r w:rsidR="0012307D" w:rsidRPr="0012307D">
        <w:rPr>
          <w:rStyle w:val="skrift-hevet"/>
          <w:lang w:val="nn-NO"/>
        </w:rPr>
        <w:t xml:space="preserve">, </w:t>
      </w:r>
      <w:r w:rsidR="0012307D" w:rsidRPr="0012307D">
        <w:rPr>
          <w:rStyle w:val="Fotnotereferanse"/>
        </w:rPr>
        <w:footnoteReference w:id="87"/>
      </w:r>
      <w:r w:rsidRPr="00A5679F">
        <w:rPr>
          <w:lang w:val="nn-NO"/>
        </w:rPr>
        <w:t>.</w:t>
      </w:r>
    </w:p>
    <w:p w14:paraId="2946CC5D" w14:textId="6007B344" w:rsidR="001E4AC1" w:rsidRPr="00A5679F" w:rsidRDefault="00AA633D" w:rsidP="00B0587E">
      <w:pPr>
        <w:pStyle w:val="Overskrift3"/>
        <w:rPr>
          <w:lang w:val="nn-NO"/>
        </w:rPr>
      </w:pPr>
      <w:r w:rsidRPr="00A5679F">
        <w:rPr>
          <w:lang w:val="nn-NO"/>
        </w:rPr>
        <w:t>Tilpasse tiltak etter skiftande trendar av rusmiddelbruk</w:t>
      </w:r>
    </w:p>
    <w:p w14:paraId="6610103B" w14:textId="26EAA2B5" w:rsidR="006F4A9D" w:rsidRPr="00A5679F" w:rsidRDefault="00AA633D" w:rsidP="004B607E">
      <w:r w:rsidRPr="00A5679F">
        <w:rPr>
          <w:lang w:val="nn-NO"/>
        </w:rPr>
        <w:t>Endringar i rusmiddelbruk kan auke smittefaren. Til dømes vil auka bruk av sentralstimulerande middel kunne auke risikoen for blodsmitte og seksuell smitte, både via endringar i injeksjonshyppigheit og i samband med sex. Dei seinare åra har fleire land rapport om utbrot av hiv blant personar som injiserer sentralstimulerande middel</w:t>
      </w:r>
      <w:r w:rsidR="0012307D" w:rsidRPr="0012307D">
        <w:rPr>
          <w:rStyle w:val="Fotnotereferanse"/>
        </w:rPr>
        <w:footnoteReference w:id="88"/>
      </w:r>
      <w:r w:rsidR="0012307D" w:rsidRPr="0012307D">
        <w:rPr>
          <w:rStyle w:val="skrift-hevet"/>
          <w:lang w:val="nn-NO"/>
        </w:rPr>
        <w:t xml:space="preserve">, </w:t>
      </w:r>
      <w:r w:rsidR="0012307D" w:rsidRPr="0012307D">
        <w:rPr>
          <w:rStyle w:val="Fotnotereferanse"/>
        </w:rPr>
        <w:footnoteReference w:id="89"/>
      </w:r>
      <w:r w:rsidRPr="00A5679F">
        <w:rPr>
          <w:lang w:val="nn-NO"/>
        </w:rPr>
        <w:t>, og i helseundersøkinga i Oslo i 2021 var injisering av amfetamin assosiert med høgare prevalens av HCV RNA</w:t>
      </w:r>
      <w:r w:rsidR="0012307D" w:rsidRPr="0012307D">
        <w:rPr>
          <w:rStyle w:val="Fotnotereferanse"/>
        </w:rPr>
        <w:footnoteReference w:id="90"/>
      </w:r>
      <w:r w:rsidRPr="00A5679F">
        <w:rPr>
          <w:lang w:val="nn-NO"/>
        </w:rPr>
        <w:t xml:space="preserve">. </w:t>
      </w:r>
      <w:r w:rsidRPr="00A5679F">
        <w:t>Tiltak må evaluerast og tilpassast etter slike endringar.</w:t>
      </w:r>
    </w:p>
    <w:p w14:paraId="4B53060D" w14:textId="019902E1" w:rsidR="001E4AC1" w:rsidRPr="00A5679F" w:rsidRDefault="00AA633D" w:rsidP="00B0587E">
      <w:pPr>
        <w:pStyle w:val="Overskrift2"/>
      </w:pPr>
      <w:r w:rsidRPr="00A5679F">
        <w:t>Førebygging av seksuell smitte</w:t>
      </w:r>
    </w:p>
    <w:p w14:paraId="1E009A23" w14:textId="77777777" w:rsidR="006F4A9D" w:rsidRPr="00A5679F" w:rsidRDefault="00AA633D" w:rsidP="004B607E">
      <w:pPr>
        <w:pStyle w:val="Listebombe"/>
      </w:pPr>
      <w:r w:rsidRPr="00A5679F">
        <w:t>Informere om og forsterke tiltak som førebyggjer seksuell smitte, som kondombruk ved sex med tilfeldig partnar, test og vaksinasjon.</w:t>
      </w:r>
    </w:p>
    <w:p w14:paraId="0CE0C70C" w14:textId="114BA4DE" w:rsidR="001E4AC1" w:rsidRPr="00A5679F" w:rsidRDefault="00AA633D" w:rsidP="004B607E">
      <w:pPr>
        <w:pStyle w:val="Listebombe"/>
      </w:pPr>
      <w:r w:rsidRPr="00A5679F">
        <w:t>Forsterke informasjonsarbeidet om smitterisiko ved bruk av rusmiddel i samband med sex, inkludert i rusbehandling og i smittevernarbeidet.</w:t>
      </w:r>
    </w:p>
    <w:p w14:paraId="2640C79D" w14:textId="77777777" w:rsidR="001E4AC1" w:rsidRPr="00A5679F" w:rsidRDefault="00AA633D" w:rsidP="004B607E">
      <w:pPr>
        <w:pStyle w:val="Listebombe"/>
      </w:pPr>
      <w:r w:rsidRPr="00A5679F">
        <w:t>Sjå seksuell helse, rusmiddelbruk og psykisk helse i samanheng.</w:t>
      </w:r>
    </w:p>
    <w:p w14:paraId="1E36AAFA" w14:textId="4AA6FAB8" w:rsidR="001E4AC1" w:rsidRPr="00A5679F" w:rsidRDefault="00AA633D" w:rsidP="004B607E">
      <w:r w:rsidRPr="00A5679F">
        <w:t>Det er generelt lite seksuell smitte av hepatitt</w:t>
      </w:r>
      <w:r w:rsidR="006F4A9D" w:rsidRPr="00A5679F">
        <w:t xml:space="preserve"> </w:t>
      </w:r>
      <w:r w:rsidRPr="00A5679F">
        <w:t>B og C i Noreg, men nokre grupper er meir utsette, til dømes msm, transpersonar, personar som sel eller byter seksuelle tenester, og personar som har hatt sex utan kondom i land med høg smitterisiko</w:t>
      </w:r>
      <w:r w:rsidR="0012307D" w:rsidRPr="0012307D">
        <w:rPr>
          <w:rStyle w:val="Fotnotereferanse"/>
        </w:rPr>
        <w:footnoteReference w:id="91"/>
      </w:r>
      <w:r w:rsidR="0012307D" w:rsidRPr="0012307D">
        <w:rPr>
          <w:rStyle w:val="skrift-hevet"/>
        </w:rPr>
        <w:t xml:space="preserve">, </w:t>
      </w:r>
      <w:r w:rsidR="0012307D" w:rsidRPr="0012307D">
        <w:rPr>
          <w:rStyle w:val="Fotnotereferanse"/>
        </w:rPr>
        <w:footnoteReference w:id="92"/>
      </w:r>
      <w:r w:rsidRPr="00A5679F">
        <w:t>. Førebyggjande tiltak mot seksuell smitte, som kondombruk ved sex med tilfeldig partnar og vaksinasjon mot hepatitt</w:t>
      </w:r>
      <w:r w:rsidR="006F4A9D" w:rsidRPr="00A5679F">
        <w:t xml:space="preserve"> </w:t>
      </w:r>
      <w:r w:rsidRPr="00A5679F">
        <w:t>B, er skildra i strategien for seksuell helse</w:t>
      </w:r>
      <w:r w:rsidR="0012307D" w:rsidRPr="0012307D">
        <w:rPr>
          <w:rStyle w:val="Fotnotereferanse"/>
        </w:rPr>
        <w:footnoteReference w:id="93"/>
      </w:r>
      <w:r w:rsidRPr="00A5679F">
        <w:t>.</w:t>
      </w:r>
    </w:p>
    <w:p w14:paraId="5E278545" w14:textId="3CE285B1" w:rsidR="00B0587E" w:rsidRPr="00A5679F" w:rsidRDefault="00B0587E" w:rsidP="004B607E">
      <w:r w:rsidRPr="00A5679F">
        <w:drawing>
          <wp:inline distT="0" distB="0" distL="0" distR="0" wp14:anchorId="592F99C3" wp14:editId="0A192842">
            <wp:extent cx="5328366" cy="4139543"/>
            <wp:effectExtent l="0" t="0" r="0" b="0"/>
            <wp:docPr id="1729687150" name="Bilde 9"/>
            <wp:cNvGraphicFramePr/>
            <a:graphic xmlns:a="http://schemas.openxmlformats.org/drawingml/2006/main">
              <a:graphicData uri="http://schemas.openxmlformats.org/drawingml/2006/picture">
                <pic:pic xmlns:pic="http://schemas.openxmlformats.org/drawingml/2006/picture">
                  <pic:nvPicPr>
                    <pic:cNvPr id="1729687150" name=""/>
                    <pic:cNvPicPr/>
                  </pic:nvPicPr>
                  <pic:blipFill>
                    <a:blip r:embed="rId23">
                      <a:extLst>
                        <a:ext uri="{28A0092B-C50C-407E-A947-70E740481C1C}">
                          <a14:useLocalDpi xmlns:a14="http://schemas.microsoft.com/office/drawing/2010/main" val="0"/>
                        </a:ext>
                      </a:extLst>
                    </a:blip>
                    <a:stretch>
                      <a:fillRect/>
                    </a:stretch>
                  </pic:blipFill>
                  <pic:spPr>
                    <a:xfrm>
                      <a:off x="0" y="0"/>
                      <a:ext cx="5328366" cy="4139543"/>
                    </a:xfrm>
                    <a:prstGeom prst="rect">
                      <a:avLst/>
                    </a:prstGeom>
                  </pic:spPr>
                </pic:pic>
              </a:graphicData>
            </a:graphic>
          </wp:inline>
        </w:drawing>
      </w:r>
    </w:p>
    <w:p w14:paraId="324A039A" w14:textId="77777777" w:rsidR="001E4AC1" w:rsidRPr="00A5679F" w:rsidRDefault="00AA633D" w:rsidP="00B0587E">
      <w:pPr>
        <w:pStyle w:val="Overskrift3"/>
      </w:pPr>
      <w:r w:rsidRPr="00A5679F">
        <w:t>Bruk av rusmiddel i samband med sex</w:t>
      </w:r>
    </w:p>
    <w:p w14:paraId="05058B8F" w14:textId="7E826A17" w:rsidR="006F4A9D" w:rsidRPr="00A5679F" w:rsidRDefault="00AA633D" w:rsidP="004B607E">
      <w:r w:rsidRPr="00A5679F">
        <w:t>Personar som bruker rusmiddel i samband med sex, har auka risiko for smitte med blodinfeksjonar og seksuelt overførbare infeksjonar, inkludert hepatitt</w:t>
      </w:r>
      <w:r w:rsidR="006F4A9D" w:rsidRPr="00A5679F">
        <w:t xml:space="preserve"> </w:t>
      </w:r>
      <w:r w:rsidRPr="00A5679F">
        <w:t>B og C. Det gjeld særleg personar som injiserer rusmiddel i samband med sex (</w:t>
      </w:r>
      <w:r w:rsidRPr="0012307D">
        <w:rPr>
          <w:rStyle w:val="kursiv"/>
        </w:rPr>
        <w:t>slamming</w:t>
      </w:r>
      <w:r w:rsidRPr="00A5679F">
        <w:t>), men det er smitterisiko også blant dei som ikkje injiserer.</w:t>
      </w:r>
    </w:p>
    <w:p w14:paraId="42A4E6D3" w14:textId="77777777" w:rsidR="006F4A9D" w:rsidRPr="00A5679F" w:rsidRDefault="00AA633D" w:rsidP="004B607E">
      <w:r w:rsidRPr="00A5679F">
        <w:t>Miljø der rusmiddel blir brukte i samband med sex, bør få informasjon om korleis ein kan redusere risiko for blodsmitte og seksuell smitte. Det er viktig å leggje til rette for og motivere til jamleg testing (helst kvar tredje månad på grunn av høgrisiko for smitte ved både rusmiddelbruk og sex) og vaksinasjon, og dessutan å bidra til smittesporing. Informasjonsarbeidet bør reflektere at rusmiddelbruk ikkje er avgrensa til bestemte grupper, men også går føre seg i den generelle befolkninga. Det er også viktig å sjå seksuell helse, rusmiddelbruk og psykisk helse i samanheng.</w:t>
      </w:r>
    </w:p>
    <w:p w14:paraId="40831441" w14:textId="77777777" w:rsidR="006F4A9D" w:rsidRPr="00A5679F" w:rsidRDefault="00AA633D" w:rsidP="004B607E">
      <w:pPr>
        <w:rPr>
          <w:lang w:val="nn-NO"/>
        </w:rPr>
      </w:pPr>
      <w:r w:rsidRPr="00A5679F">
        <w:t xml:space="preserve">Frykt og oppleving av å bli møtt med stigma og manglande kunnskap om seksuell helse kan vere ein barriere som gjer at personar som bruker rusmiddel i samband med sex, ikkje tek kontakt med rusbehandling og resten av helsetenesta. </w:t>
      </w:r>
      <w:r w:rsidRPr="00A5679F">
        <w:rPr>
          <w:lang w:val="nn-NO"/>
        </w:rPr>
        <w:t>Kunnskap om bruk av rusmiddel i samband med sex og korleis ein skal handtere dette, må styrkjast innanfor rusbehandling og smittevernarbeid.</w:t>
      </w:r>
    </w:p>
    <w:p w14:paraId="2599C0BF" w14:textId="77777777" w:rsidR="006F4A9D" w:rsidRPr="00A5679F" w:rsidRDefault="00AA633D" w:rsidP="00B0587E">
      <w:pPr>
        <w:pStyle w:val="Overskrift2"/>
      </w:pPr>
      <w:r w:rsidRPr="00A5679F">
        <w:t>Sikre blodprodukt og rett oppfølging etter stikkskade</w:t>
      </w:r>
    </w:p>
    <w:p w14:paraId="6566E7D9" w14:textId="10958765" w:rsidR="006F4A9D" w:rsidRPr="00A5679F" w:rsidRDefault="00AA633D" w:rsidP="004B607E">
      <w:pPr>
        <w:pStyle w:val="Listebombe"/>
      </w:pPr>
      <w:r w:rsidRPr="00A5679F">
        <w:t>Testing av alle blodgivarar for hepatitt</w:t>
      </w:r>
      <w:r w:rsidR="006F4A9D" w:rsidRPr="00A5679F">
        <w:t xml:space="preserve"> </w:t>
      </w:r>
      <w:r w:rsidRPr="00A5679F">
        <w:t>B og C.</w:t>
      </w:r>
    </w:p>
    <w:p w14:paraId="2B611E4E" w14:textId="37FD8C31" w:rsidR="006F4A9D" w:rsidRPr="00A5679F" w:rsidRDefault="00AA633D" w:rsidP="004B607E">
      <w:pPr>
        <w:pStyle w:val="Listebombe"/>
      </w:pPr>
      <w:r w:rsidRPr="00A5679F">
        <w:t>Alle som blir eksponerte for, eller står i fare for å bli eksponerte for, hepatitt</w:t>
      </w:r>
      <w:r w:rsidR="006F4A9D" w:rsidRPr="00A5679F">
        <w:t xml:space="preserve"> </w:t>
      </w:r>
      <w:r w:rsidRPr="00A5679F">
        <w:t>B eller C, får rett oppfølging.</w:t>
      </w:r>
    </w:p>
    <w:p w14:paraId="3A9E4E81" w14:textId="0A7266CA" w:rsidR="006F4A9D" w:rsidRPr="00A5679F" w:rsidRDefault="00AA633D" w:rsidP="004B607E">
      <w:pPr>
        <w:pStyle w:val="Listebombe"/>
      </w:pPr>
      <w:r w:rsidRPr="00A5679F">
        <w:t>Tilbod om hepatitt</w:t>
      </w:r>
      <w:r w:rsidR="006F4A9D" w:rsidRPr="00A5679F">
        <w:t xml:space="preserve"> </w:t>
      </w:r>
      <w:r w:rsidRPr="00A5679F">
        <w:t>B-vaksine til alle som blir utsette for smittefare under utøvinga av yrket sitt eller under utdanning.</w:t>
      </w:r>
    </w:p>
    <w:p w14:paraId="612FAB6B" w14:textId="4A4C1DC7" w:rsidR="001E4AC1" w:rsidRPr="00A5679F" w:rsidRDefault="00AA633D" w:rsidP="004B607E">
      <w:pPr>
        <w:rPr>
          <w:lang w:val="nn-NO"/>
        </w:rPr>
      </w:pPr>
      <w:r w:rsidRPr="00A5679F">
        <w:rPr>
          <w:lang w:val="nn-NO"/>
        </w:rPr>
        <w:t>Sikre blodprodukt er viktige for å førebyggje HBV- og HCV-smitte. I Noreg har det lenge vore krav om serologisk undersøking for hepatitt</w:t>
      </w:r>
      <w:r w:rsidR="006F4A9D" w:rsidRPr="00A5679F">
        <w:rPr>
          <w:lang w:val="nn-NO"/>
        </w:rPr>
        <w:t xml:space="preserve"> </w:t>
      </w:r>
      <w:r w:rsidRPr="00A5679F">
        <w:rPr>
          <w:lang w:val="nn-NO"/>
        </w:rPr>
        <w:t>B og C av alle blodgivarar ved kvar tapping</w:t>
      </w:r>
      <w:r w:rsidR="0012307D" w:rsidRPr="0012307D">
        <w:rPr>
          <w:rStyle w:val="Fotnotereferanse"/>
        </w:rPr>
        <w:footnoteReference w:id="94"/>
      </w:r>
      <w:r w:rsidRPr="00A5679F">
        <w:rPr>
          <w:lang w:val="nn-NO"/>
        </w:rPr>
        <w:t>.</w:t>
      </w:r>
    </w:p>
    <w:p w14:paraId="54AA7DC5" w14:textId="2F369245" w:rsidR="006F4A9D" w:rsidRPr="00A5679F" w:rsidRDefault="00AA633D" w:rsidP="004B607E">
      <w:pPr>
        <w:rPr>
          <w:lang w:val="nn-NO"/>
        </w:rPr>
      </w:pPr>
      <w:r w:rsidRPr="00A5679F">
        <w:rPr>
          <w:lang w:val="nn-NO"/>
        </w:rPr>
        <w:t>Førebygging og rett oppfølging av stikkskade og anna blodeksponering, både i og utanfor helsetenesta, er viktig. Etablerte rutinar for å førebyggje stikkskade bør følgjast i helsetenesta. Bruk av kanylar og operasjonsutstyr med vernemekanismar i helsetenesta kan førebyggje smitte</w:t>
      </w:r>
      <w:r w:rsidR="0012307D" w:rsidRPr="0012307D">
        <w:rPr>
          <w:rStyle w:val="Fotnotereferanse"/>
        </w:rPr>
        <w:footnoteReference w:id="95"/>
      </w:r>
      <w:r w:rsidRPr="00A5679F">
        <w:rPr>
          <w:lang w:val="nn-NO"/>
        </w:rPr>
        <w:t>. Alle som blir eksponerte, eller som er i fare for eksponering, for hepatitt</w:t>
      </w:r>
      <w:r w:rsidR="006F4A9D" w:rsidRPr="00A5679F">
        <w:rPr>
          <w:lang w:val="nn-NO"/>
        </w:rPr>
        <w:t xml:space="preserve"> </w:t>
      </w:r>
      <w:r w:rsidRPr="00A5679F">
        <w:rPr>
          <w:lang w:val="nn-NO"/>
        </w:rPr>
        <w:t>B eller C bør få rett oppfølging i samsvar med nasjonale tilrådingar</w:t>
      </w:r>
      <w:r w:rsidR="0012307D" w:rsidRPr="0012307D">
        <w:rPr>
          <w:rStyle w:val="Fotnotereferanse"/>
          <w:lang w:val="nn-NO"/>
        </w:rPr>
        <w:footnoteReference w:id="96"/>
      </w:r>
      <w:r w:rsidRPr="00A5679F">
        <w:rPr>
          <w:lang w:val="nn-NO"/>
        </w:rPr>
        <w:t>.</w:t>
      </w:r>
    </w:p>
    <w:p w14:paraId="5708E4CF" w14:textId="6DBF3E92" w:rsidR="001E4AC1" w:rsidRPr="00A5679F" w:rsidRDefault="00AA633D" w:rsidP="004B607E">
      <w:pPr>
        <w:rPr>
          <w:lang w:val="nn-NO"/>
        </w:rPr>
      </w:pPr>
      <w:r w:rsidRPr="00A5679F">
        <w:rPr>
          <w:lang w:val="nn-NO"/>
        </w:rPr>
        <w:t>Alle som blir utsette for smittefare under utøvinga av yrket sitt eller under utdanning, bør få tilbod om hepatitt</w:t>
      </w:r>
      <w:r w:rsidR="006F4A9D" w:rsidRPr="00A5679F">
        <w:rPr>
          <w:lang w:val="nn-NO"/>
        </w:rPr>
        <w:t xml:space="preserve"> </w:t>
      </w:r>
      <w:r w:rsidRPr="00A5679F">
        <w:rPr>
          <w:lang w:val="nn-NO"/>
        </w:rPr>
        <w:t>B-vaksine</w:t>
      </w:r>
      <w:r w:rsidR="0012307D" w:rsidRPr="0012307D">
        <w:rPr>
          <w:rStyle w:val="Fotnotereferanse"/>
          <w:lang w:val="nn-NO"/>
        </w:rPr>
        <w:footnoteReference w:id="97"/>
      </w:r>
      <w:r w:rsidRPr="00A5679F">
        <w:rPr>
          <w:lang w:val="nn-NO"/>
        </w:rPr>
        <w:t>.</w:t>
      </w:r>
    </w:p>
    <w:p w14:paraId="0B3EB849" w14:textId="49B7A660" w:rsidR="001E4AC1" w:rsidRPr="00A5679F" w:rsidRDefault="00AA633D" w:rsidP="00B0587E">
      <w:pPr>
        <w:pStyle w:val="Overskrift2"/>
      </w:pPr>
      <w:r w:rsidRPr="00A5679F">
        <w:t>Overvaking av omfanget av hepatitt</w:t>
      </w:r>
      <w:r w:rsidR="006F4A9D" w:rsidRPr="00A5679F">
        <w:t xml:space="preserve"> </w:t>
      </w:r>
      <w:r w:rsidRPr="00A5679F">
        <w:t>B og C i befolkninga og i risikogrupper</w:t>
      </w:r>
    </w:p>
    <w:p w14:paraId="00308F42" w14:textId="77777777" w:rsidR="001E4AC1" w:rsidRPr="00A5679F" w:rsidRDefault="00AA633D" w:rsidP="004B607E">
      <w:pPr>
        <w:pStyle w:val="Listebombe"/>
      </w:pPr>
      <w:r w:rsidRPr="00A5679F">
        <w:t>Lage eit heilskapleg system som gir nødvendige data over sjukdomsbyrda, innsatsen til helsetenesta og smitteårsaker.</w:t>
      </w:r>
    </w:p>
    <w:p w14:paraId="5E419524" w14:textId="272477A8" w:rsidR="006F4A9D" w:rsidRPr="00A5679F" w:rsidRDefault="00AA633D" w:rsidP="004B607E">
      <w:pPr>
        <w:rPr>
          <w:lang w:val="nn-NO"/>
        </w:rPr>
      </w:pPr>
      <w:r w:rsidRPr="00A5679F">
        <w:t>Eit godt system for overvaking av hepatitt</w:t>
      </w:r>
      <w:r w:rsidR="006F4A9D" w:rsidRPr="00A5679F">
        <w:t xml:space="preserve"> </w:t>
      </w:r>
      <w:r w:rsidRPr="00A5679F">
        <w:t xml:space="preserve">B og C er nødvendig for å skaffe ei kontinuerleg oversikt over trendar og utviklingstrekk, velje smittevernstrategi og -tiltak, evaluere tiltak og danne grunnlag for forsking. </w:t>
      </w:r>
      <w:r w:rsidRPr="00A5679F">
        <w:rPr>
          <w:lang w:val="nn-NO"/>
        </w:rPr>
        <w:t>Utbrot bør oppdagast tidleg slik at rette tiltak kan setjast i gang på eit tidleg tidspunkt. Noreg har gode føresetnader for å opprette eit slikt system, og datagrunnlaget har blitt mykje betre</w:t>
      </w:r>
      <w:r w:rsidR="0012307D" w:rsidRPr="0012307D">
        <w:rPr>
          <w:rStyle w:val="Fotnotereferanse"/>
          <w:lang w:val="nn-NO"/>
        </w:rPr>
        <w:footnoteReference w:id="98"/>
      </w:r>
      <w:r w:rsidRPr="00A5679F">
        <w:rPr>
          <w:lang w:val="nn-NO"/>
        </w:rPr>
        <w:t>. Det står likevel att å tette viktige hòl i datagrunnlaget – til dømes er omfanget av udiagnostisert kronisk hepatitt</w:t>
      </w:r>
      <w:r w:rsidR="006F4A9D" w:rsidRPr="00A5679F">
        <w:rPr>
          <w:lang w:val="nn-NO"/>
        </w:rPr>
        <w:t xml:space="preserve"> </w:t>
      </w:r>
      <w:r w:rsidRPr="00A5679F">
        <w:rPr>
          <w:lang w:val="nn-NO"/>
        </w:rPr>
        <w:t>B blant innvandrarar og testaktivitet i</w:t>
      </w:r>
      <w:r w:rsidR="006F4A9D" w:rsidRPr="00A5679F">
        <w:rPr>
          <w:lang w:val="nn-NO"/>
        </w:rPr>
        <w:t xml:space="preserve"> </w:t>
      </w:r>
      <w:r w:rsidRPr="00A5679F">
        <w:rPr>
          <w:lang w:val="nn-NO"/>
        </w:rPr>
        <w:t>nokre risikogrupper ukjent.</w:t>
      </w:r>
    </w:p>
    <w:p w14:paraId="419F9CB6" w14:textId="36D7F299" w:rsidR="006F4A9D" w:rsidRPr="00A5679F" w:rsidRDefault="00AA633D" w:rsidP="004B607E">
      <w:pPr>
        <w:rPr>
          <w:lang w:val="nn-NO"/>
        </w:rPr>
      </w:pPr>
      <w:r w:rsidRPr="00A5679F">
        <w:rPr>
          <w:lang w:val="nn-NO"/>
        </w:rPr>
        <w:t>Folkehelseinstituttet har hovudansvaret for å overvake hepatitt</w:t>
      </w:r>
      <w:r w:rsidR="006F4A9D" w:rsidRPr="00A5679F">
        <w:rPr>
          <w:lang w:val="nn-NO"/>
        </w:rPr>
        <w:t xml:space="preserve"> </w:t>
      </w:r>
      <w:r w:rsidRPr="00A5679F">
        <w:rPr>
          <w:lang w:val="nn-NO"/>
        </w:rPr>
        <w:t>B og C i Noreg og skal følgje med på utviklinga, jobbe for å forbetre datagrunnlaget og informere om framsteg i retning strategimåla. Arbeidet ved Folkehelseinstituttet med å lage eit heilskapleg og digitalisert overvakingssystem for alle infeksjonssjukdommar kan bidra til dette gjennom mellom anna raskare registerkoplingar</w:t>
      </w:r>
      <w:r w:rsidR="0012307D" w:rsidRPr="0012307D">
        <w:rPr>
          <w:rStyle w:val="Fotnotereferanse"/>
        </w:rPr>
        <w:footnoteReference w:id="99"/>
      </w:r>
      <w:r w:rsidRPr="00A5679F">
        <w:rPr>
          <w:lang w:val="nn-NO"/>
        </w:rPr>
        <w:t>.</w:t>
      </w:r>
    </w:p>
    <w:p w14:paraId="2EC87214" w14:textId="15A0534E" w:rsidR="001E4AC1" w:rsidRPr="00A5679F" w:rsidRDefault="00AA633D" w:rsidP="004B607E">
      <w:pPr>
        <w:rPr>
          <w:lang w:val="nn-NO"/>
        </w:rPr>
      </w:pPr>
      <w:r w:rsidRPr="00A5679F">
        <w:rPr>
          <w:lang w:val="nn-NO"/>
        </w:rPr>
        <w:t>Dessutan er undersøkingar om infeksjonsprevalens, insidens av nysmitte, årsaker til smitte og dekning av førebyggjande tiltak heilt nødvendig for å informere om utviklinga. Ein bør vurdere å gjenta tidlegare gjennomførte studiar i Noreg</w:t>
      </w:r>
      <w:r w:rsidR="0012307D" w:rsidRPr="0012307D">
        <w:rPr>
          <w:rStyle w:val="Fotnotereferanse"/>
          <w:lang w:val="nn-NO"/>
        </w:rPr>
        <w:footnoteReference w:id="100"/>
      </w:r>
      <w:r w:rsidR="0012307D" w:rsidRPr="0012307D">
        <w:rPr>
          <w:rStyle w:val="skrift-hevet"/>
          <w:lang w:val="nn-NO"/>
        </w:rPr>
        <w:t xml:space="preserve">, </w:t>
      </w:r>
      <w:r w:rsidR="0012307D" w:rsidRPr="0012307D">
        <w:rPr>
          <w:rStyle w:val="Fotnotereferanse"/>
          <w:lang w:val="nn-NO"/>
        </w:rPr>
        <w:footnoteReference w:id="101"/>
      </w:r>
      <w:r w:rsidR="0012307D" w:rsidRPr="0012307D">
        <w:rPr>
          <w:rStyle w:val="skrift-hevet"/>
          <w:lang w:val="nn-NO"/>
        </w:rPr>
        <w:t xml:space="preserve">, </w:t>
      </w:r>
      <w:r w:rsidR="0012307D" w:rsidRPr="0012307D">
        <w:rPr>
          <w:rStyle w:val="Fotnotereferanse"/>
          <w:lang w:val="nn-NO"/>
        </w:rPr>
        <w:footnoteReference w:id="102"/>
      </w:r>
      <w:r w:rsidR="0012307D" w:rsidRPr="0012307D">
        <w:rPr>
          <w:rStyle w:val="skrift-hevet"/>
          <w:lang w:val="nn-NO"/>
        </w:rPr>
        <w:t xml:space="preserve">, </w:t>
      </w:r>
      <w:r w:rsidR="0012307D" w:rsidRPr="0012307D">
        <w:rPr>
          <w:rStyle w:val="Fotnotereferanse"/>
        </w:rPr>
        <w:footnoteReference w:id="103"/>
      </w:r>
      <w:r w:rsidR="0012307D" w:rsidRPr="0012307D">
        <w:rPr>
          <w:rStyle w:val="skrift-hevet"/>
          <w:lang w:val="nn-NO"/>
        </w:rPr>
        <w:t xml:space="preserve">, </w:t>
      </w:r>
      <w:r w:rsidR="0012307D" w:rsidRPr="0012307D">
        <w:rPr>
          <w:rStyle w:val="Fotnotereferanse"/>
        </w:rPr>
        <w:footnoteReference w:id="104"/>
      </w:r>
      <w:r w:rsidRPr="00A5679F">
        <w:rPr>
          <w:lang w:val="nn-NO"/>
        </w:rPr>
        <w:t>.</w:t>
      </w:r>
      <w:r w:rsidR="006F4A9D" w:rsidRPr="00A5679F">
        <w:rPr>
          <w:lang w:val="nn-NO"/>
        </w:rPr>
        <w:t xml:space="preserve"> </w:t>
      </w:r>
      <w:r w:rsidRPr="00A5679F">
        <w:rPr>
          <w:lang w:val="nn-NO"/>
        </w:rPr>
        <w:t>Slike undersøkingar bør også gjennomførast i risikogrupper eller geografiske område der vi manglar data, og jamleg i grupper med aktiv risikoåtferd. Det er også behov for betre data om oppfølginga av diagnostiserte pasientar, til dømes behandlingsindikasjon (for hepatitt</w:t>
      </w:r>
      <w:r w:rsidR="006F4A9D" w:rsidRPr="00A5679F">
        <w:rPr>
          <w:lang w:val="nn-NO"/>
        </w:rPr>
        <w:t xml:space="preserve"> </w:t>
      </w:r>
      <w:r w:rsidRPr="00A5679F">
        <w:rPr>
          <w:lang w:val="nn-NO"/>
        </w:rPr>
        <w:t>B) og om behandlinga var vellykka. I</w:t>
      </w:r>
      <w:r w:rsidR="006F4A9D" w:rsidRPr="00A5679F">
        <w:rPr>
          <w:lang w:val="nn-NO"/>
        </w:rPr>
        <w:t xml:space="preserve"> </w:t>
      </w:r>
      <w:r w:rsidRPr="00A5679F">
        <w:rPr>
          <w:lang w:val="nn-NO"/>
        </w:rPr>
        <w:t>tillegg er det behov for å bedre forstå faktorer som påverkar testaktivitet og vidare oppfølging, inkludert opplevingar av stigma og diskriminering, og ytterlegare forsking for å utarbeide tiltak som kan auke testaktivitet, redusere sjukdomsbyrde og førebyggje smitte i miljø med risikoåtferd.</w:t>
      </w:r>
    </w:p>
    <w:p w14:paraId="5ACD3FF5" w14:textId="77777777" w:rsidR="001E4AC1" w:rsidRPr="00A5679F" w:rsidRDefault="00AA633D" w:rsidP="00B0587E">
      <w:pPr>
        <w:pStyle w:val="Overskrift1"/>
        <w:rPr>
          <w:lang w:val="nn-NO"/>
        </w:rPr>
      </w:pPr>
      <w:r w:rsidRPr="00A5679F">
        <w:rPr>
          <w:lang w:val="nn-NO"/>
        </w:rPr>
        <w:t>Rettar og plikter</w:t>
      </w:r>
    </w:p>
    <w:p w14:paraId="2BF95D67" w14:textId="76C2896D" w:rsidR="006F4A9D" w:rsidRPr="00A5679F" w:rsidRDefault="00AA633D" w:rsidP="004B607E">
      <w:pPr>
        <w:rPr>
          <w:lang w:val="nn-NO"/>
        </w:rPr>
      </w:pPr>
      <w:r w:rsidRPr="00A5679F">
        <w:rPr>
          <w:lang w:val="nn-NO"/>
        </w:rPr>
        <w:t xml:space="preserve">I tillegg til den generelle helselovgivinga er det fleire regelverk som gjeld smittevern, og spesielt allmennfarlege smittsame sjukdommar. Smittevernlova gir smitta og truleg smitta personar rettar og plikter og pålegg kommunar og regionale helseføretak tilsvarande forpliktingar. Etter smittevernlova </w:t>
      </w:r>
      <w:r w:rsidR="0012307D">
        <w:rPr>
          <w:lang w:val="nn-NO"/>
        </w:rPr>
        <w:t>§ </w:t>
      </w:r>
      <w:r w:rsidR="0012307D" w:rsidRPr="00A5679F">
        <w:rPr>
          <w:lang w:val="nn-NO"/>
        </w:rPr>
        <w:t>6</w:t>
      </w:r>
      <w:r w:rsidRPr="00A5679F">
        <w:rPr>
          <w:lang w:val="nn-NO"/>
        </w:rPr>
        <w:t xml:space="preserve">-1 har alle rett til nødvendig smittevernhjelp. Smittevernhjelp er å rekne som ein del av retten til nødvendige helse- og omsorgstenester, jf. pasient- og brukarrettslova </w:t>
      </w:r>
      <w:r w:rsidR="0012307D">
        <w:rPr>
          <w:lang w:val="nn-NO"/>
        </w:rPr>
        <w:t>§ </w:t>
      </w:r>
      <w:r w:rsidR="0012307D" w:rsidRPr="00A5679F">
        <w:rPr>
          <w:lang w:val="nn-NO"/>
        </w:rPr>
        <w:t>2</w:t>
      </w:r>
      <w:r w:rsidRPr="00A5679F">
        <w:rPr>
          <w:lang w:val="nn-NO"/>
        </w:rPr>
        <w:t xml:space="preserve">-1 første og andre ledd og </w:t>
      </w:r>
      <w:r w:rsidR="0012307D">
        <w:rPr>
          <w:lang w:val="nn-NO"/>
        </w:rPr>
        <w:t>§ </w:t>
      </w:r>
      <w:r w:rsidR="0012307D" w:rsidRPr="00A5679F">
        <w:rPr>
          <w:lang w:val="nn-NO"/>
        </w:rPr>
        <w:t>2</w:t>
      </w:r>
      <w:r w:rsidRPr="00A5679F">
        <w:rPr>
          <w:lang w:val="nn-NO"/>
        </w:rPr>
        <w:t>-2.</w:t>
      </w:r>
    </w:p>
    <w:p w14:paraId="2C20CCAB" w14:textId="706471EF" w:rsidR="001E4AC1" w:rsidRPr="00A5679F" w:rsidRDefault="00AA633D" w:rsidP="004B607E">
      <w:pPr>
        <w:rPr>
          <w:lang w:val="nn-NO"/>
        </w:rPr>
      </w:pPr>
      <w:r w:rsidRPr="00A5679F">
        <w:rPr>
          <w:lang w:val="nn-NO"/>
        </w:rPr>
        <w:t>Den som etter ei fagleg vurdering blir rekna for å vere i fare for å bli smitta med ein allmennfarleg smittsam sjukdom (mellom anna hepatitt</w:t>
      </w:r>
      <w:r w:rsidR="006F4A9D" w:rsidRPr="00A5679F">
        <w:rPr>
          <w:lang w:val="nn-NO"/>
        </w:rPr>
        <w:t xml:space="preserve"> </w:t>
      </w:r>
      <w:r w:rsidRPr="00A5679F">
        <w:rPr>
          <w:lang w:val="nn-NO"/>
        </w:rPr>
        <w:t>B og C), har rett til nødvendig smittevernhjelp i form av vaksinasjon, informasjon og anna nødvendig førebyggjande hjelp. Vaksine mot hepatitt</w:t>
      </w:r>
      <w:r w:rsidR="006F4A9D" w:rsidRPr="00A5679F">
        <w:rPr>
          <w:lang w:val="nn-NO"/>
        </w:rPr>
        <w:t xml:space="preserve"> </w:t>
      </w:r>
      <w:r w:rsidRPr="00A5679F">
        <w:rPr>
          <w:lang w:val="nn-NO"/>
        </w:rPr>
        <w:t>B inngår i barnevaksinasjonsprogrammet (sjå forskrift om nasjonalt vaksinasjonsprogram). Kommunane er forplikta til å tilby barnevaksinasjonsprogrammet til alle barn i førskule- og grunnskulealder. Ein person som er smitta eller truleg smitta med ein allmennfarleg smittsam sjukdom, har rett til nødvendig smittevernhjelp, inkludert medisinsk vurdering og utgreiing (diagnostikk), behandling og pleie.</w:t>
      </w:r>
    </w:p>
    <w:p w14:paraId="2AD9FD52" w14:textId="14E263F8" w:rsidR="006F4A9D" w:rsidRPr="00A5679F" w:rsidRDefault="00AA633D" w:rsidP="004B607E">
      <w:pPr>
        <w:rPr>
          <w:lang w:val="nn-NO"/>
        </w:rPr>
      </w:pPr>
      <w:r w:rsidRPr="00A5679F">
        <w:rPr>
          <w:lang w:val="nn-NO"/>
        </w:rPr>
        <w:t xml:space="preserve">Forskrift om rett til helse- og omsorgstjenester til personer uten fast opphold i riket fastset rett til omgåande hjelp, helsehjelp som ikkje kan vente, m.m., og smittevernhjelp, jf. smittevernlova </w:t>
      </w:r>
      <w:r w:rsidR="0012307D">
        <w:rPr>
          <w:lang w:val="nn-NO"/>
        </w:rPr>
        <w:t>§ </w:t>
      </w:r>
      <w:r w:rsidR="0012307D" w:rsidRPr="00A5679F">
        <w:rPr>
          <w:lang w:val="nn-NO"/>
        </w:rPr>
        <w:t>6</w:t>
      </w:r>
      <w:r w:rsidRPr="00A5679F">
        <w:rPr>
          <w:lang w:val="nn-NO"/>
        </w:rPr>
        <w:t>-1, til alle personar som oppheld seg i riket.</w:t>
      </w:r>
    </w:p>
    <w:p w14:paraId="06B9CA8B" w14:textId="241BD8FB" w:rsidR="006F4A9D" w:rsidRPr="00A5679F" w:rsidRDefault="00AA633D" w:rsidP="004B607E">
      <w:pPr>
        <w:rPr>
          <w:lang w:val="nn-NO"/>
        </w:rPr>
      </w:pPr>
      <w:r w:rsidRPr="00A5679F">
        <w:rPr>
          <w:lang w:val="nn-NO"/>
        </w:rPr>
        <w:t>Smittevernhjelp skal tilbydast utan kostnad for personar som er i fare for å bli smitta eller er smitta med ein allmennfarleg smittsam sjukdom. Utgiftene blir dekte gjennom ulike ordningar: Hepatitt</w:t>
      </w:r>
      <w:r w:rsidR="006F4A9D" w:rsidRPr="00A5679F">
        <w:rPr>
          <w:lang w:val="nn-NO"/>
        </w:rPr>
        <w:t xml:space="preserve"> </w:t>
      </w:r>
      <w:r w:rsidRPr="00A5679F">
        <w:rPr>
          <w:lang w:val="nn-NO"/>
        </w:rPr>
        <w:t xml:space="preserve">B-vaksine og -immunglobulin blir dekt etter blåreseptforskrifta </w:t>
      </w:r>
      <w:r w:rsidR="0012307D">
        <w:rPr>
          <w:lang w:val="nn-NO"/>
        </w:rPr>
        <w:t>§ </w:t>
      </w:r>
      <w:r w:rsidR="0012307D" w:rsidRPr="00A5679F">
        <w:rPr>
          <w:lang w:val="nn-NO"/>
        </w:rPr>
        <w:t>4</w:t>
      </w:r>
      <w:r w:rsidRPr="00A5679F">
        <w:rPr>
          <w:lang w:val="nn-NO"/>
        </w:rPr>
        <w:t xml:space="preserve"> nr. 3, og undersøking, behandling og oppfølging blir dekt etter forskrift om stønad til dekning av utgifter til undersøkelse og behandling hos lege </w:t>
      </w:r>
      <w:r w:rsidR="0012307D">
        <w:rPr>
          <w:lang w:val="nn-NO"/>
        </w:rPr>
        <w:t>§ </w:t>
      </w:r>
      <w:r w:rsidR="0012307D" w:rsidRPr="00A5679F">
        <w:rPr>
          <w:lang w:val="nn-NO"/>
        </w:rPr>
        <w:t>3</w:t>
      </w:r>
      <w:r w:rsidRPr="00A5679F">
        <w:rPr>
          <w:lang w:val="nn-NO"/>
        </w:rPr>
        <w:t xml:space="preserve"> nr. 7, forskrift om betaling frå pasientar for poliklinisk helsehjelp i spesialisthelsetenesta </w:t>
      </w:r>
      <w:r w:rsidR="0012307D">
        <w:rPr>
          <w:lang w:val="nn-NO"/>
        </w:rPr>
        <w:t>§ </w:t>
      </w:r>
      <w:r w:rsidR="0012307D" w:rsidRPr="00A5679F">
        <w:rPr>
          <w:lang w:val="nn-NO"/>
        </w:rPr>
        <w:t>5</w:t>
      </w:r>
      <w:r w:rsidRPr="00A5679F">
        <w:rPr>
          <w:lang w:val="nn-NO"/>
        </w:rPr>
        <w:t xml:space="preserve"> bokstav h og forskrift om stønad til dekning av utgifter til undersøkelse og behandling i private medisinske laboratorie- og røntgenvirksomheter </w:t>
      </w:r>
      <w:r w:rsidR="0012307D">
        <w:rPr>
          <w:lang w:val="nn-NO"/>
        </w:rPr>
        <w:t>§ </w:t>
      </w:r>
      <w:r w:rsidR="0012307D" w:rsidRPr="00A5679F">
        <w:rPr>
          <w:lang w:val="nn-NO"/>
        </w:rPr>
        <w:t>4</w:t>
      </w:r>
      <w:r w:rsidRPr="00A5679F">
        <w:rPr>
          <w:lang w:val="nn-NO"/>
        </w:rPr>
        <w:t xml:space="preserve"> nr. 7. Legemiddel til behandling av hepatitt</w:t>
      </w:r>
      <w:r w:rsidR="006F4A9D" w:rsidRPr="00A5679F">
        <w:rPr>
          <w:lang w:val="nn-NO"/>
        </w:rPr>
        <w:t xml:space="preserve"> </w:t>
      </w:r>
      <w:r w:rsidRPr="00A5679F">
        <w:rPr>
          <w:lang w:val="nn-NO"/>
        </w:rPr>
        <w:t>B og C blir dekte gjennom H-reseptordninga.</w:t>
      </w:r>
    </w:p>
    <w:p w14:paraId="413DEEEE" w14:textId="0AC65542" w:rsidR="001E4AC1" w:rsidRPr="00A5679F" w:rsidRDefault="00AA633D" w:rsidP="004B607E">
      <w:pPr>
        <w:rPr>
          <w:lang w:val="nn-NO"/>
        </w:rPr>
      </w:pPr>
      <w:r w:rsidRPr="00A5679F">
        <w:rPr>
          <w:lang w:val="nn-NO"/>
        </w:rPr>
        <w:t xml:space="preserve">Etter MSIS-forskrifta </w:t>
      </w:r>
      <w:r w:rsidR="0012307D">
        <w:rPr>
          <w:lang w:val="nn-NO"/>
        </w:rPr>
        <w:t>§ </w:t>
      </w:r>
      <w:r w:rsidR="0012307D" w:rsidRPr="00A5679F">
        <w:rPr>
          <w:lang w:val="nn-NO"/>
        </w:rPr>
        <w:t>2</w:t>
      </w:r>
      <w:r w:rsidRPr="00A5679F">
        <w:rPr>
          <w:lang w:val="nn-NO"/>
        </w:rPr>
        <w:t>-1 har alle legar som oppdagar eller får mistanke om at ein person er smitta av ein smittsam sjukdom som er nemnd i vedlegg</w:t>
      </w:r>
      <w:r w:rsidR="006F4A9D" w:rsidRPr="00A5679F">
        <w:rPr>
          <w:lang w:val="nn-NO"/>
        </w:rPr>
        <w:t xml:space="preserve"> </w:t>
      </w:r>
      <w:r w:rsidRPr="00A5679F">
        <w:rPr>
          <w:lang w:val="nn-NO"/>
        </w:rPr>
        <w:t>A til forskrifta, inkludert hepatitt</w:t>
      </w:r>
      <w:r w:rsidR="006F4A9D" w:rsidRPr="00A5679F">
        <w:rPr>
          <w:lang w:val="nn-NO"/>
        </w:rPr>
        <w:t xml:space="preserve"> </w:t>
      </w:r>
      <w:r w:rsidRPr="00A5679F">
        <w:rPr>
          <w:lang w:val="nn-NO"/>
        </w:rPr>
        <w:t>B og C, plikt til å melde til Folkehelseinstituttet og kommunelegen i kommunen der den smitta bur.</w:t>
      </w:r>
    </w:p>
    <w:p w14:paraId="00040ADD" w14:textId="77777777" w:rsidR="001E4AC1" w:rsidRPr="00A5679F" w:rsidRDefault="00AA633D" w:rsidP="00B0587E">
      <w:pPr>
        <w:pStyle w:val="Overskrift1"/>
        <w:rPr>
          <w:lang w:val="nn-NO"/>
        </w:rPr>
      </w:pPr>
      <w:r w:rsidRPr="00A5679F">
        <w:rPr>
          <w:lang w:val="nn-NO"/>
        </w:rPr>
        <w:t>Økonomiske og administrative forhold</w:t>
      </w:r>
    </w:p>
    <w:p w14:paraId="184F086D" w14:textId="7B39C1DB" w:rsidR="006F4A9D" w:rsidRPr="00A5679F" w:rsidRDefault="00AA633D" w:rsidP="004B607E">
      <w:pPr>
        <w:rPr>
          <w:lang w:val="nn-NO"/>
        </w:rPr>
      </w:pPr>
      <w:r w:rsidRPr="00A5679F">
        <w:rPr>
          <w:lang w:val="nn-NO"/>
        </w:rPr>
        <w:t>Nasjonal strategi for førebygging og kontroll av hepatitt</w:t>
      </w:r>
      <w:r w:rsidR="006F4A9D" w:rsidRPr="00A5679F">
        <w:rPr>
          <w:lang w:val="nn-NO"/>
        </w:rPr>
        <w:t xml:space="preserve"> </w:t>
      </w:r>
      <w:r w:rsidRPr="00A5679F">
        <w:rPr>
          <w:lang w:val="nn-NO"/>
        </w:rPr>
        <w:t>B og C skal kunne gjennomførast innanfor dei gjeldande budsjettrammene. Det blir hovudsakleg etterspurt ei betre gjennomføring av eksisterande satsingar. Dette vil seie at fleire pasientar gjennomfører eit oppfølgingsløp etter diagnose som er i tråd med kliniske retningslinjer. Høgare testaktivitet og vaksinasjonsdekning i definerte risikogrupper og auka utdeling av brukarutstyr for inntak av rusmiddel er ei styrking av eksisterande tiltak som kan effektiviserast.</w:t>
      </w:r>
    </w:p>
    <w:p w14:paraId="3BFB562B" w14:textId="209BE93A" w:rsidR="001E4AC1" w:rsidRPr="00A5679F" w:rsidRDefault="00AA633D" w:rsidP="004B607E">
      <w:pPr>
        <w:rPr>
          <w:lang w:val="nn-NO"/>
        </w:rPr>
      </w:pPr>
      <w:r w:rsidRPr="00A5679F">
        <w:rPr>
          <w:lang w:val="nn-NO"/>
        </w:rPr>
        <w:t>Strategien inneheld nye talfesta og høgare mål på nokre område. Dette er i tråd med utviklinga i situasjonsbiletet og tilrådingar frå WHO tilpassa Noreg. Måloppnåing skal jobbast med gjennom eksisterande satsingar og evaluerast kontinuerleg, noko som kan medføre omfordeling av finansiering i framtida i samsvar med vanlege budsjettprosessar og instruksjonar.</w:t>
      </w:r>
    </w:p>
    <w:p w14:paraId="04C57A5F" w14:textId="433B15E0" w:rsidR="006F4A9D" w:rsidRPr="00A5679F" w:rsidRDefault="00AA633D" w:rsidP="004B607E">
      <w:pPr>
        <w:rPr>
          <w:lang w:val="nn-NO"/>
        </w:rPr>
      </w:pPr>
      <w:r w:rsidRPr="00A5679F">
        <w:rPr>
          <w:lang w:val="nn-NO"/>
        </w:rPr>
        <w:t>På lengre sikt er strategien forventa å føre til lågare kostnader. Dette kjem som følgje av at strategien er venta å føre til færre hepatittpasientar, på grunn av tiltak som førebyggjer smitte, og dessutan behandling, og at tidleg oppdaging og behandling av desse pasientane kan føre til mindre behandlingsbehov for pasientane på eit seinare tidspunkt. Til dømes kan det å gi rett oppfølging til nyfødde der mor har hepatitt</w:t>
      </w:r>
      <w:r w:rsidR="006F4A9D" w:rsidRPr="00A5679F">
        <w:rPr>
          <w:lang w:val="nn-NO"/>
        </w:rPr>
        <w:t xml:space="preserve"> </w:t>
      </w:r>
      <w:r w:rsidRPr="00A5679F">
        <w:rPr>
          <w:lang w:val="nn-NO"/>
        </w:rPr>
        <w:t>B, forhindre smitte og kronisk infeksjon som kunne ha innebore livslang oppfølging i helsetenesta. Tiltaka kan også føre til samfunnsøkonomiske gevinstar fordi sjukdomsbyrda blir lågare og fleire kan halde seg i arbeid. Tidlegare analysar viser at for Europa er kostnaden ved auka behandling av hepatitt</w:t>
      </w:r>
      <w:r w:rsidR="006F4A9D" w:rsidRPr="00A5679F">
        <w:rPr>
          <w:lang w:val="nn-NO"/>
        </w:rPr>
        <w:t xml:space="preserve"> </w:t>
      </w:r>
      <w:r w:rsidRPr="00A5679F">
        <w:rPr>
          <w:lang w:val="nn-NO"/>
        </w:rPr>
        <w:t>C og hepatitt</w:t>
      </w:r>
      <w:r w:rsidR="006F4A9D" w:rsidRPr="00A5679F">
        <w:rPr>
          <w:lang w:val="nn-NO"/>
        </w:rPr>
        <w:t xml:space="preserve"> </w:t>
      </w:r>
      <w:r w:rsidRPr="00A5679F">
        <w:rPr>
          <w:lang w:val="nn-NO"/>
        </w:rPr>
        <w:t>B lågare enn gevinsten dette gir i form av lågare sjukdomsbyrde for pasientane</w:t>
      </w:r>
      <w:r w:rsidR="0012307D" w:rsidRPr="0012307D">
        <w:rPr>
          <w:rStyle w:val="Fotnotereferanse"/>
        </w:rPr>
        <w:footnoteReference w:id="105"/>
      </w:r>
      <w:r w:rsidRPr="00A5679F">
        <w:rPr>
          <w:lang w:val="nn-NO"/>
        </w:rPr>
        <w:t>.</w:t>
      </w:r>
    </w:p>
    <w:p w14:paraId="20565730" w14:textId="5F5CC384" w:rsidR="001E4AC1" w:rsidRPr="00A5679F" w:rsidRDefault="00AA633D" w:rsidP="00B0587E">
      <w:pPr>
        <w:pStyle w:val="Overskrift1"/>
        <w:rPr>
          <w:lang w:val="nn-NO"/>
        </w:rPr>
      </w:pPr>
      <w:r w:rsidRPr="00A5679F">
        <w:rPr>
          <w:lang w:val="nn-NO"/>
        </w:rPr>
        <w:t>Vedlegg</w:t>
      </w:r>
    </w:p>
    <w:p w14:paraId="2B5B8263" w14:textId="77777777" w:rsidR="001E4AC1" w:rsidRPr="00A5679F" w:rsidRDefault="00AA633D" w:rsidP="00B0587E">
      <w:pPr>
        <w:pStyle w:val="Overskrift2"/>
        <w:rPr>
          <w:lang w:val="nn-NO"/>
        </w:rPr>
      </w:pPr>
      <w:r w:rsidRPr="00A5679F">
        <w:rPr>
          <w:lang w:val="nn-NO"/>
        </w:rPr>
        <w:t>Situasjonsbilete 2025</w:t>
      </w:r>
    </w:p>
    <w:p w14:paraId="70A5E169" w14:textId="7EB70C37" w:rsidR="001E4AC1" w:rsidRPr="00A5679F" w:rsidRDefault="00AA633D" w:rsidP="00B0587E">
      <w:pPr>
        <w:pStyle w:val="Overskrift3"/>
        <w:rPr>
          <w:lang w:val="nn-NO"/>
        </w:rPr>
      </w:pPr>
      <w:r w:rsidRPr="00A5679F">
        <w:rPr>
          <w:lang w:val="nn-NO"/>
        </w:rPr>
        <w:t>Omfang av hepatitt</w:t>
      </w:r>
      <w:r w:rsidR="006F4A9D" w:rsidRPr="00A5679F">
        <w:rPr>
          <w:lang w:val="nn-NO"/>
        </w:rPr>
        <w:t xml:space="preserve"> </w:t>
      </w:r>
      <w:r w:rsidRPr="00A5679F">
        <w:rPr>
          <w:lang w:val="nn-NO"/>
        </w:rPr>
        <w:t>B og hepatitt</w:t>
      </w:r>
      <w:r w:rsidR="006F4A9D" w:rsidRPr="00A5679F">
        <w:rPr>
          <w:lang w:val="nn-NO"/>
        </w:rPr>
        <w:t xml:space="preserve"> </w:t>
      </w:r>
      <w:r w:rsidRPr="00A5679F">
        <w:rPr>
          <w:lang w:val="nn-NO"/>
        </w:rPr>
        <w:t>C i Noreg</w:t>
      </w:r>
    </w:p>
    <w:p w14:paraId="2B433370" w14:textId="268579B6" w:rsidR="006F4A9D" w:rsidRPr="00A5679F" w:rsidRDefault="00AA633D" w:rsidP="004B607E">
      <w:pPr>
        <w:rPr>
          <w:lang w:val="nn-NO"/>
        </w:rPr>
      </w:pPr>
      <w:r w:rsidRPr="00A5679F">
        <w:rPr>
          <w:lang w:val="nn-NO"/>
        </w:rPr>
        <w:t>Nysmitten med HBV blir rekna som liten i Noreg. I perioden 2020–2024 blei færre enn 10 nye tilfelle av akutt hepatitt</w:t>
      </w:r>
      <w:r w:rsidR="006F4A9D" w:rsidRPr="00A5679F">
        <w:rPr>
          <w:lang w:val="nn-NO"/>
        </w:rPr>
        <w:t xml:space="preserve"> </w:t>
      </w:r>
      <w:r w:rsidRPr="00A5679F">
        <w:rPr>
          <w:lang w:val="nn-NO"/>
        </w:rPr>
        <w:t>B melde til MSIS årleg</w:t>
      </w:r>
      <w:r w:rsidR="0012307D" w:rsidRPr="0012307D">
        <w:rPr>
          <w:rStyle w:val="Fotnotereferanse"/>
        </w:rPr>
        <w:footnoteReference w:id="106"/>
      </w:r>
      <w:r w:rsidRPr="00A5679F">
        <w:rPr>
          <w:lang w:val="nn-NO"/>
        </w:rPr>
        <w:t>. Det er estimert at rundt 2</w:t>
      </w:r>
      <w:r w:rsidR="0012307D" w:rsidRPr="00A5679F">
        <w:rPr>
          <w:lang w:val="nn-NO"/>
        </w:rPr>
        <w:t>5</w:t>
      </w:r>
      <w:r w:rsidR="0012307D">
        <w:rPr>
          <w:lang w:val="nn-NO"/>
        </w:rPr>
        <w:t> </w:t>
      </w:r>
      <w:r w:rsidR="0012307D" w:rsidRPr="00A5679F">
        <w:rPr>
          <w:lang w:val="nn-NO"/>
        </w:rPr>
        <w:t>000</w:t>
      </w:r>
      <w:r w:rsidRPr="00A5679F">
        <w:rPr>
          <w:lang w:val="nn-NO"/>
        </w:rPr>
        <w:t xml:space="preserve"> personar levde med kronisk hepatitt</w:t>
      </w:r>
      <w:r w:rsidR="006F4A9D" w:rsidRPr="00A5679F">
        <w:rPr>
          <w:lang w:val="nn-NO"/>
        </w:rPr>
        <w:t xml:space="preserve"> </w:t>
      </w:r>
      <w:r w:rsidRPr="00A5679F">
        <w:rPr>
          <w:lang w:val="nn-NO"/>
        </w:rPr>
        <w:t>B i Noreg ved slutten av 2022</w:t>
      </w:r>
      <w:r w:rsidR="0012307D" w:rsidRPr="0012307D">
        <w:rPr>
          <w:rStyle w:val="Fotnotereferanse"/>
        </w:rPr>
        <w:footnoteReference w:id="107"/>
      </w:r>
      <w:r w:rsidRPr="00A5679F">
        <w:rPr>
          <w:lang w:val="nn-NO"/>
        </w:rPr>
        <w:t>, men talet er usikkert. Over 95</w:t>
      </w:r>
      <w:r w:rsidR="006F4A9D" w:rsidRPr="00A5679F">
        <w:rPr>
          <w:lang w:val="nn-NO"/>
        </w:rPr>
        <w:t xml:space="preserve"> </w:t>
      </w:r>
      <w:r w:rsidRPr="00A5679F">
        <w:rPr>
          <w:lang w:val="nn-NO"/>
        </w:rPr>
        <w:t>prosent av nye kroniske tilfelle som blir melde til MSIS årleg, er personar som er fødde utanfor Noreg, og som truleg blei smitta før innvandringa</w:t>
      </w:r>
      <w:r w:rsidR="0012307D" w:rsidRPr="0012307D">
        <w:rPr>
          <w:rStyle w:val="Fotnotereferanse"/>
          <w:lang w:val="nn-NO"/>
        </w:rPr>
        <w:footnoteReference w:id="108"/>
      </w:r>
      <w:r w:rsidRPr="00A5679F">
        <w:rPr>
          <w:lang w:val="nn-NO"/>
        </w:rPr>
        <w:t>. Omfanget av udiagnostisert kronisk hepatitt</w:t>
      </w:r>
      <w:r w:rsidR="006F4A9D" w:rsidRPr="00A5679F">
        <w:rPr>
          <w:lang w:val="nn-NO"/>
        </w:rPr>
        <w:t xml:space="preserve"> </w:t>
      </w:r>
      <w:r w:rsidRPr="00A5679F">
        <w:rPr>
          <w:lang w:val="nn-NO"/>
        </w:rPr>
        <w:t>B blant innvandrarar er ukjent. Prevalensen i andre risikogrupper blir rekna for å vere låg, men for enkelte grupper er datagrunnlaget mangelfullt. Insidensen av alvorleg sjukdom og dødsfall som skriv seg frå HBV, er låg</w:t>
      </w:r>
      <w:r w:rsidR="0012307D" w:rsidRPr="0012307D">
        <w:rPr>
          <w:rStyle w:val="Fotnotereferanse"/>
          <w:lang w:val="nn-NO"/>
        </w:rPr>
        <w:footnoteReference w:id="109"/>
      </w:r>
      <w:r w:rsidR="0012307D" w:rsidRPr="0012307D">
        <w:rPr>
          <w:rStyle w:val="skrift-hevet"/>
          <w:lang w:val="nn-NO"/>
        </w:rPr>
        <w:t xml:space="preserve">, </w:t>
      </w:r>
      <w:r w:rsidR="0012307D" w:rsidRPr="0012307D">
        <w:rPr>
          <w:rStyle w:val="Fotnotereferanse"/>
          <w:lang w:val="nn-NO"/>
        </w:rPr>
        <w:footnoteReference w:id="110"/>
      </w:r>
      <w:r w:rsidRPr="00A5679F">
        <w:rPr>
          <w:lang w:val="nn-NO"/>
        </w:rPr>
        <w:t>. Hepatitt</w:t>
      </w:r>
      <w:r w:rsidR="006F4A9D" w:rsidRPr="00A5679F">
        <w:rPr>
          <w:lang w:val="nn-NO"/>
        </w:rPr>
        <w:t xml:space="preserve"> </w:t>
      </w:r>
      <w:r w:rsidRPr="00A5679F">
        <w:rPr>
          <w:lang w:val="nn-NO"/>
        </w:rPr>
        <w:t>D er ikkje meldepliktig til MSIS, og det finst lite data på førekomsten blant personar med kronisk hepatitt</w:t>
      </w:r>
      <w:r w:rsidR="006F4A9D" w:rsidRPr="00A5679F">
        <w:rPr>
          <w:lang w:val="nn-NO"/>
        </w:rPr>
        <w:t xml:space="preserve"> </w:t>
      </w:r>
      <w:r w:rsidRPr="00A5679F">
        <w:rPr>
          <w:lang w:val="nn-NO"/>
        </w:rPr>
        <w:t>B i Noreg. Ved referanselaboratoriet for hepatittvirus ved Folkehelseinstituttet var prevalens av HDV-infeksjon blant personar med presumptivt kronisk HBV rundt 1</w:t>
      </w:r>
      <w:r w:rsidR="006F4A9D" w:rsidRPr="00A5679F">
        <w:rPr>
          <w:lang w:val="nn-NO"/>
        </w:rPr>
        <w:t xml:space="preserve"> </w:t>
      </w:r>
      <w:r w:rsidRPr="00A5679F">
        <w:rPr>
          <w:lang w:val="nn-NO"/>
        </w:rPr>
        <w:t>prosent i perioden 2016–2021.</w:t>
      </w:r>
    </w:p>
    <w:p w14:paraId="7D99E202" w14:textId="4B1C5D1B" w:rsidR="001E4AC1" w:rsidRPr="00A5679F" w:rsidRDefault="00AA633D" w:rsidP="004B607E">
      <w:pPr>
        <w:rPr>
          <w:lang w:val="nn-NO"/>
        </w:rPr>
      </w:pPr>
      <w:r w:rsidRPr="00A5679F">
        <w:rPr>
          <w:lang w:val="nn-NO"/>
        </w:rPr>
        <w:t>Det er estimert at rundt 3000 personar levde med HCV-infeksjon i Noreg ved slutten av 2022</w:t>
      </w:r>
      <w:r w:rsidR="0012307D" w:rsidRPr="0012307D">
        <w:rPr>
          <w:rStyle w:val="Fotnotereferanse"/>
          <w:lang w:val="nn-NO"/>
        </w:rPr>
        <w:footnoteReference w:id="111"/>
      </w:r>
      <w:r w:rsidRPr="00A5679F">
        <w:rPr>
          <w:lang w:val="nn-NO"/>
        </w:rPr>
        <w:t>. Med framleis høgt behandlingsopptak er talet truleg nærare 2000 i 2025, men dette er usikkert fordi omfanget av udiagnostisert hepatitt</w:t>
      </w:r>
      <w:r w:rsidR="006F4A9D" w:rsidRPr="00A5679F">
        <w:rPr>
          <w:lang w:val="nn-NO"/>
        </w:rPr>
        <w:t xml:space="preserve"> </w:t>
      </w:r>
      <w:r w:rsidRPr="00A5679F">
        <w:rPr>
          <w:lang w:val="nn-NO"/>
        </w:rPr>
        <w:t>C blant innvandrarar er ukjent. I 2022–2024 utgjorde personar som er fødde utanfor Noreg, over 50</w:t>
      </w:r>
      <w:r w:rsidR="006F4A9D" w:rsidRPr="00A5679F">
        <w:rPr>
          <w:lang w:val="nn-NO"/>
        </w:rPr>
        <w:t xml:space="preserve"> </w:t>
      </w:r>
      <w:r w:rsidRPr="00A5679F">
        <w:rPr>
          <w:lang w:val="nn-NO"/>
        </w:rPr>
        <w:t>prosent av nye hepatitt</w:t>
      </w:r>
      <w:r w:rsidR="006F4A9D" w:rsidRPr="00A5679F">
        <w:rPr>
          <w:lang w:val="nn-NO"/>
        </w:rPr>
        <w:t xml:space="preserve"> </w:t>
      </w:r>
      <w:r w:rsidRPr="00A5679F">
        <w:rPr>
          <w:lang w:val="nn-NO"/>
        </w:rPr>
        <w:t>C-tilfelle som blei melde til MSIS</w:t>
      </w:r>
      <w:r w:rsidR="0012307D" w:rsidRPr="0012307D">
        <w:rPr>
          <w:rStyle w:val="Fotnotereferanse"/>
          <w:lang w:val="nn-NO"/>
        </w:rPr>
        <w:footnoteReference w:id="112"/>
      </w:r>
      <w:r w:rsidRPr="00A5679F">
        <w:rPr>
          <w:lang w:val="nn-NO"/>
        </w:rPr>
        <w:t>. Den viktigaste risikogruppa for smitte i Noreg er personar som nokon gong har injisert rusmiddel. Sidan den nasjonale strategien blei lansert i 2016, har prevalensen i risikogruppa gått ned med 80–90</w:t>
      </w:r>
      <w:r w:rsidR="006F4A9D" w:rsidRPr="00A5679F">
        <w:rPr>
          <w:lang w:val="nn-NO"/>
        </w:rPr>
        <w:t xml:space="preserve"> </w:t>
      </w:r>
      <w:r w:rsidRPr="00A5679F">
        <w:rPr>
          <w:lang w:val="nn-NO"/>
        </w:rPr>
        <w:t>prosent og ligg i 2025 sannsynlegvis nærare 5</w:t>
      </w:r>
      <w:r w:rsidR="006F4A9D" w:rsidRPr="00A5679F">
        <w:rPr>
          <w:lang w:val="nn-NO"/>
        </w:rPr>
        <w:t xml:space="preserve"> </w:t>
      </w:r>
      <w:r w:rsidRPr="00A5679F">
        <w:rPr>
          <w:lang w:val="nn-NO"/>
        </w:rPr>
        <w:t>prosent. Nedgangen i prevalens kjem mellom anna av at enkel, effektiv og kortvarig behandling med få og milde biverknader har vore gratis tilgjengeleg for alle uavhengig av sjukdomsprogresjon sidan februar 2018, eit forenkla behandlingstilbod for personar som injiserer rusmiddel fleire stader i landet gjennom pasientnær testing og behandling og høg dekning av skadereduserande tiltak nasjonalt</w:t>
      </w:r>
      <w:r w:rsidR="0012307D" w:rsidRPr="0012307D">
        <w:rPr>
          <w:rStyle w:val="Fotnotereferanse"/>
          <w:lang w:val="nn-NO"/>
        </w:rPr>
        <w:footnoteReference w:id="113"/>
      </w:r>
      <w:r w:rsidRPr="00A5679F">
        <w:rPr>
          <w:lang w:val="nn-NO"/>
        </w:rPr>
        <w:t>. Det blir no estimert å vere lite nysmitte i gruppa</w:t>
      </w:r>
      <w:r w:rsidR="0012307D" w:rsidRPr="0012307D">
        <w:rPr>
          <w:rStyle w:val="Fotnotereferanse"/>
        </w:rPr>
        <w:footnoteReference w:id="114"/>
      </w:r>
      <w:r w:rsidRPr="00A5679F">
        <w:rPr>
          <w:lang w:val="nn-NO"/>
        </w:rPr>
        <w:t>, men nedgangen i prevalens ser ut til å flate ut. Prevalensen i andre risikogrupper blir rekna for å vere låg. Insidensen av alvorleg sjukdom og dødsfall som skriv seg frå HCV, er låg</w:t>
      </w:r>
      <w:r w:rsidR="0012307D" w:rsidRPr="0012307D">
        <w:rPr>
          <w:rStyle w:val="Fotnotereferanse"/>
        </w:rPr>
        <w:footnoteReference w:id="115"/>
      </w:r>
      <w:r w:rsidRPr="00A5679F">
        <w:rPr>
          <w:lang w:val="nn-NO"/>
        </w:rPr>
        <w:t>.</w:t>
      </w:r>
    </w:p>
    <w:p w14:paraId="138065A8" w14:textId="77777777" w:rsidR="001E4AC1" w:rsidRPr="00A5679F" w:rsidRDefault="00AA633D" w:rsidP="00B0587E">
      <w:pPr>
        <w:pStyle w:val="Overskrift3"/>
        <w:rPr>
          <w:lang w:val="nn-NO"/>
        </w:rPr>
      </w:pPr>
      <w:r w:rsidRPr="00A5679F">
        <w:rPr>
          <w:lang w:val="nn-NO"/>
        </w:rPr>
        <w:t>Innsats og førebyggjande tiltak frå helsetenesta</w:t>
      </w:r>
    </w:p>
    <w:p w14:paraId="0149F2F8" w14:textId="054EED63" w:rsidR="006F4A9D" w:rsidRPr="00A5679F" w:rsidRDefault="00AA633D" w:rsidP="004B607E">
      <w:pPr>
        <w:rPr>
          <w:lang w:val="nn-NO"/>
        </w:rPr>
      </w:pPr>
      <w:r w:rsidRPr="00A5679F">
        <w:rPr>
          <w:lang w:val="nn-NO"/>
        </w:rPr>
        <w:t xml:space="preserve">Dei seinare åra har statlege og kommunale aktørar, og dessutan brukarorganisasjonar, drive omfattande </w:t>
      </w:r>
      <w:r w:rsidRPr="0012307D">
        <w:rPr>
          <w:rStyle w:val="halvfet"/>
          <w:lang w:val="nn-NO"/>
        </w:rPr>
        <w:t>informasjonskampanjar</w:t>
      </w:r>
      <w:r w:rsidRPr="00A5679F">
        <w:rPr>
          <w:lang w:val="nn-NO"/>
        </w:rPr>
        <w:t xml:space="preserve"> om brukarutstyr og hepatitt</w:t>
      </w:r>
      <w:r w:rsidR="006F4A9D" w:rsidRPr="00A5679F">
        <w:rPr>
          <w:lang w:val="nn-NO"/>
        </w:rPr>
        <w:t xml:space="preserve"> </w:t>
      </w:r>
      <w:r w:rsidRPr="00A5679F">
        <w:rPr>
          <w:lang w:val="nn-NO"/>
        </w:rPr>
        <w:t>C</w:t>
      </w:r>
      <w:r w:rsidR="0012307D" w:rsidRPr="0012307D">
        <w:rPr>
          <w:rStyle w:val="Fotnotereferanse"/>
          <w:lang w:val="nn-NO"/>
        </w:rPr>
        <w:footnoteReference w:id="116"/>
      </w:r>
      <w:r w:rsidRPr="00A5679F">
        <w:rPr>
          <w:lang w:val="nn-NO"/>
        </w:rPr>
        <w:t>. Døme på slikt informasjonsarbeid inkluderer hepatitt</w:t>
      </w:r>
      <w:r w:rsidR="006F4A9D" w:rsidRPr="00A5679F">
        <w:rPr>
          <w:lang w:val="nn-NO"/>
        </w:rPr>
        <w:t xml:space="preserve"> </w:t>
      </w:r>
      <w:r w:rsidRPr="00A5679F">
        <w:rPr>
          <w:lang w:val="nn-NO"/>
        </w:rPr>
        <w:t>C-bussen, som var driven av proLAR Nett, og bemanna av personar med tidlegare injiserande rusmiddelbruk, fram til slutten av 2024. Nokre kommunar har utarbeidd eige informasjonsmateriell, og mange har informert om test og behandling for hepatitt</w:t>
      </w:r>
      <w:r w:rsidR="006F4A9D" w:rsidRPr="00A5679F">
        <w:rPr>
          <w:lang w:val="nn-NO"/>
        </w:rPr>
        <w:t xml:space="preserve"> </w:t>
      </w:r>
      <w:r w:rsidRPr="00A5679F">
        <w:rPr>
          <w:lang w:val="nn-NO"/>
        </w:rPr>
        <w:t>C på nettsidene sine og i lokale medium. Hepatitt</w:t>
      </w:r>
      <w:r w:rsidR="006F4A9D" w:rsidRPr="00A5679F">
        <w:rPr>
          <w:lang w:val="nn-NO"/>
        </w:rPr>
        <w:t xml:space="preserve"> </w:t>
      </w:r>
      <w:r w:rsidRPr="00A5679F">
        <w:rPr>
          <w:lang w:val="nn-NO"/>
        </w:rPr>
        <w:t>C er tematisert i den årlege statusrapporten for legemiddelassistert rehabilitering (LAR)</w:t>
      </w:r>
      <w:r w:rsidR="0012307D" w:rsidRPr="0012307D">
        <w:rPr>
          <w:rStyle w:val="Fotnotereferanse"/>
          <w:lang w:val="nn-NO"/>
        </w:rPr>
        <w:footnoteReference w:id="117"/>
      </w:r>
      <w:r w:rsidRPr="00A5679F">
        <w:rPr>
          <w:lang w:val="nn-NO"/>
        </w:rPr>
        <w:t>. Helsedirektoratet og Folkehelseinstituttet har utvikla informasjonsmateriell om hepatitt</w:t>
      </w:r>
      <w:r w:rsidR="006F4A9D" w:rsidRPr="00A5679F">
        <w:rPr>
          <w:lang w:val="nn-NO"/>
        </w:rPr>
        <w:t xml:space="preserve"> </w:t>
      </w:r>
      <w:r w:rsidRPr="00A5679F">
        <w:rPr>
          <w:lang w:val="nn-NO"/>
        </w:rPr>
        <w:t>B og C til befolkninga på fleire språk</w:t>
      </w:r>
      <w:r w:rsidR="0012307D" w:rsidRPr="0012307D">
        <w:rPr>
          <w:rStyle w:val="Fotnotereferanse"/>
          <w:lang w:val="nn-NO"/>
        </w:rPr>
        <w:footnoteReference w:id="118"/>
      </w:r>
      <w:r w:rsidR="0012307D" w:rsidRPr="0012307D">
        <w:rPr>
          <w:rStyle w:val="skrift-hevet"/>
          <w:lang w:val="nn-NO"/>
        </w:rPr>
        <w:t xml:space="preserve">, </w:t>
      </w:r>
      <w:r w:rsidR="0012307D" w:rsidRPr="0012307D">
        <w:rPr>
          <w:rStyle w:val="Fotnotereferanse"/>
        </w:rPr>
        <w:footnoteReference w:id="119"/>
      </w:r>
      <w:r w:rsidRPr="00A5679F">
        <w:rPr>
          <w:lang w:val="nn-NO"/>
        </w:rPr>
        <w:t xml:space="preserve">. På </w:t>
      </w:r>
      <w:hyperlink r:id="rId24">
        <w:r w:rsidRPr="00A5679F">
          <w:rPr>
            <w:rStyle w:val="Hyperkobling"/>
            <w:lang w:val="nn-NO"/>
          </w:rPr>
          <w:t>www.zanzu.no</w:t>
        </w:r>
      </w:hyperlink>
      <w:r w:rsidRPr="00A5679F">
        <w:rPr>
          <w:lang w:val="nn-NO"/>
        </w:rPr>
        <w:t xml:space="preserve"> ligg det også informasjon om hepatitt</w:t>
      </w:r>
      <w:r w:rsidR="006F4A9D" w:rsidRPr="00A5679F">
        <w:rPr>
          <w:lang w:val="nn-NO"/>
        </w:rPr>
        <w:t xml:space="preserve"> </w:t>
      </w:r>
      <w:r w:rsidRPr="00A5679F">
        <w:rPr>
          <w:lang w:val="nn-NO"/>
        </w:rPr>
        <w:t>B og C på fleire språk. Eit prosjekt ved Oslo universitetssjukehus og Caritas har utvikla informasjonsmateriell og -kanalar, og har spreidd kulturelt tilpassa informasjon om hepatitt</w:t>
      </w:r>
      <w:r w:rsidR="006F4A9D" w:rsidRPr="00A5679F">
        <w:rPr>
          <w:lang w:val="nn-NO"/>
        </w:rPr>
        <w:t xml:space="preserve"> </w:t>
      </w:r>
      <w:r w:rsidRPr="00A5679F">
        <w:rPr>
          <w:lang w:val="nn-NO"/>
        </w:rPr>
        <w:t>B i fleire norske byar</w:t>
      </w:r>
      <w:r w:rsidR="0012307D" w:rsidRPr="0012307D">
        <w:rPr>
          <w:rStyle w:val="Fotnotereferanse"/>
        </w:rPr>
        <w:footnoteReference w:id="120"/>
      </w:r>
      <w:r w:rsidRPr="00A5679F">
        <w:rPr>
          <w:lang w:val="nn-NO"/>
        </w:rPr>
        <w:t>. Auka merksemd rundt hepatitt</w:t>
      </w:r>
      <w:r w:rsidR="006F4A9D" w:rsidRPr="00A5679F">
        <w:rPr>
          <w:lang w:val="nn-NO"/>
        </w:rPr>
        <w:t xml:space="preserve"> </w:t>
      </w:r>
      <w:r w:rsidRPr="00A5679F">
        <w:rPr>
          <w:lang w:val="nn-NO"/>
        </w:rPr>
        <w:t>B- og C-testing blant transpersonar, msm og personar som sel eller byter seksuelle tenester, er vektlagt i rettleiingane til Folkehelseinstituttet og i arbeidet som blir utført av andre relevante aktørar, som Olafiaklinikken, Helseutvalet, Chemfriendly, Sex og samfunn og Pro Sentret.</w:t>
      </w:r>
    </w:p>
    <w:p w14:paraId="79C5CF75" w14:textId="0AB4F516" w:rsidR="006F4A9D" w:rsidRPr="00A5679F" w:rsidRDefault="00AA633D" w:rsidP="004B607E">
      <w:pPr>
        <w:rPr>
          <w:lang w:val="nn-NO"/>
        </w:rPr>
      </w:pPr>
      <w:r w:rsidRPr="0012307D">
        <w:rPr>
          <w:rStyle w:val="halvfet"/>
          <w:lang w:val="nn-NO"/>
        </w:rPr>
        <w:t xml:space="preserve">Testing </w:t>
      </w:r>
      <w:r w:rsidRPr="00A5679F">
        <w:rPr>
          <w:lang w:val="nn-NO"/>
        </w:rPr>
        <w:t>for hepatitt</w:t>
      </w:r>
      <w:r w:rsidR="006F4A9D" w:rsidRPr="00A5679F">
        <w:rPr>
          <w:lang w:val="nn-NO"/>
        </w:rPr>
        <w:t xml:space="preserve"> </w:t>
      </w:r>
      <w:r w:rsidRPr="00A5679F">
        <w:rPr>
          <w:lang w:val="nn-NO"/>
        </w:rPr>
        <w:t>B og C er tilrådd for grupper med høgare risiko for smitte, men også for andre grupper anten av smittevernomsyn eller på klinisk indikasjon</w:t>
      </w:r>
      <w:r w:rsidR="0012307D" w:rsidRPr="0012307D">
        <w:rPr>
          <w:rStyle w:val="Fotnotereferanse"/>
          <w:lang w:val="nn-NO"/>
        </w:rPr>
        <w:footnoteReference w:id="121"/>
      </w:r>
      <w:r w:rsidR="0012307D" w:rsidRPr="0012307D">
        <w:rPr>
          <w:rStyle w:val="skrift-hevet"/>
          <w:lang w:val="nn-NO"/>
        </w:rPr>
        <w:t>,</w:t>
      </w:r>
      <w:r w:rsidR="0012307D" w:rsidRPr="0012307D">
        <w:rPr>
          <w:rStyle w:val="Fotnotereferanse"/>
          <w:lang w:val="nn-NO"/>
        </w:rPr>
        <w:footnoteReference w:id="122"/>
      </w:r>
      <w:r w:rsidRPr="00A5679F">
        <w:rPr>
          <w:lang w:val="nn-NO"/>
        </w:rPr>
        <w:t>. Testing skjer hovudsakleg i helsetenesta ved innsending av prøvar til mikrobiologisk laboratorium. I samsvar med dei gjeldande retningslinjene blir det gjort primært serologiske undersøkingar som for hepatitt</w:t>
      </w:r>
      <w:r w:rsidR="006F4A9D" w:rsidRPr="00A5679F">
        <w:rPr>
          <w:lang w:val="nn-NO"/>
        </w:rPr>
        <w:t xml:space="preserve"> </w:t>
      </w:r>
      <w:r w:rsidRPr="00A5679F">
        <w:rPr>
          <w:lang w:val="nn-NO"/>
        </w:rPr>
        <w:t>C blir supplerte med reflekstesting med PCR/NAT ved påviseleg antistoff</w:t>
      </w:r>
      <w:r w:rsidR="0012307D" w:rsidRPr="0012307D">
        <w:rPr>
          <w:rStyle w:val="Fotnotereferanse"/>
          <w:lang w:val="nn-NO"/>
        </w:rPr>
        <w:footnoteReference w:id="123"/>
      </w:r>
      <w:r w:rsidR="0012307D" w:rsidRPr="0012307D">
        <w:rPr>
          <w:rStyle w:val="skrift-hevet"/>
          <w:lang w:val="nn-NO"/>
        </w:rPr>
        <w:t>,</w:t>
      </w:r>
      <w:r w:rsidR="0012307D" w:rsidRPr="0012307D">
        <w:rPr>
          <w:rStyle w:val="Fotnotereferanse"/>
          <w:lang w:val="nn-NO"/>
        </w:rPr>
        <w:footnoteReference w:id="124"/>
      </w:r>
      <w:r w:rsidRPr="00A5679F">
        <w:rPr>
          <w:lang w:val="nn-NO"/>
        </w:rPr>
        <w:t>. For personar med høg smitterisiko for hepatitt</w:t>
      </w:r>
      <w:r w:rsidR="006F4A9D" w:rsidRPr="00A5679F">
        <w:rPr>
          <w:lang w:val="nn-NO"/>
        </w:rPr>
        <w:t xml:space="preserve"> </w:t>
      </w:r>
      <w:r w:rsidRPr="00A5679F">
        <w:rPr>
          <w:lang w:val="nn-NO"/>
        </w:rPr>
        <w:t>C er tilrådinga at også pasientnær PCR/NAT for HCV kan nyttast som første diagnostiske test i det som blir kalla eit forenkla behandlingsløp</w:t>
      </w:r>
      <w:r w:rsidR="0012307D" w:rsidRPr="0012307D">
        <w:rPr>
          <w:rStyle w:val="Fotnotereferanse"/>
          <w:lang w:val="nn-NO"/>
        </w:rPr>
        <w:footnoteReference w:id="125"/>
      </w:r>
      <w:r w:rsidRPr="00A5679F">
        <w:rPr>
          <w:lang w:val="nn-NO"/>
        </w:rPr>
        <w:t>.</w:t>
      </w:r>
    </w:p>
    <w:p w14:paraId="12D174AE" w14:textId="4E306184" w:rsidR="006F4A9D" w:rsidRPr="00A5679F" w:rsidRDefault="00AA633D" w:rsidP="004B607E">
      <w:pPr>
        <w:rPr>
          <w:lang w:val="nn-NO"/>
        </w:rPr>
      </w:pPr>
      <w:r w:rsidRPr="00A5679F">
        <w:rPr>
          <w:lang w:val="nn-NO"/>
        </w:rPr>
        <w:t>Det finst fleire målretta testtilbod for enkelte grupper, og nokre er organiserte utanfor helsetenesta. Enkelte tilbod er baserte på andre testmetodar. Noreg har lenge hatt krav om serologisk undersøking for hepatitt</w:t>
      </w:r>
      <w:r w:rsidR="006F4A9D" w:rsidRPr="00A5679F">
        <w:rPr>
          <w:lang w:val="nn-NO"/>
        </w:rPr>
        <w:t xml:space="preserve"> </w:t>
      </w:r>
      <w:r w:rsidRPr="00A5679F">
        <w:rPr>
          <w:lang w:val="nn-NO"/>
        </w:rPr>
        <w:t>B og C av alle blodgivarar. Testing og oppfølging med posteksponeringsprofylakse i samband med stikkskade eller anna mogleg eksponering er ein del av arbeidet i helsetenesta. Sidan juni 2018 har det vore tilrådd at alle gravide får tilbod om test for hepatitt</w:t>
      </w:r>
      <w:r w:rsidR="006F4A9D" w:rsidRPr="00A5679F">
        <w:rPr>
          <w:lang w:val="nn-NO"/>
        </w:rPr>
        <w:t xml:space="preserve"> </w:t>
      </w:r>
      <w:r w:rsidRPr="00A5679F">
        <w:rPr>
          <w:lang w:val="nn-NO"/>
        </w:rPr>
        <w:t>B</w:t>
      </w:r>
      <w:r w:rsidR="0012307D" w:rsidRPr="0012307D">
        <w:rPr>
          <w:rStyle w:val="Fotnotereferanse"/>
          <w:lang w:val="nn-NO"/>
        </w:rPr>
        <w:footnoteReference w:id="126"/>
      </w:r>
      <w:r w:rsidRPr="00A5679F">
        <w:rPr>
          <w:lang w:val="nn-NO"/>
        </w:rPr>
        <w:t>. Gravide som er i ei risikogruppe, blir i tillegg tilrådde undersøking for hepatitt</w:t>
      </w:r>
      <w:r w:rsidR="006F4A9D" w:rsidRPr="00A5679F">
        <w:rPr>
          <w:lang w:val="nn-NO"/>
        </w:rPr>
        <w:t xml:space="preserve"> </w:t>
      </w:r>
      <w:r w:rsidRPr="00A5679F">
        <w:rPr>
          <w:lang w:val="nn-NO"/>
        </w:rPr>
        <w:t>C</w:t>
      </w:r>
      <w:r w:rsidR="0012307D" w:rsidRPr="0012307D">
        <w:rPr>
          <w:rStyle w:val="Fotnotereferanse"/>
          <w:lang w:val="nn-NO"/>
        </w:rPr>
        <w:footnoteReference w:id="127"/>
      </w:r>
      <w:r w:rsidRPr="00A5679F">
        <w:rPr>
          <w:lang w:val="nn-NO"/>
        </w:rPr>
        <w:t>. Flyktningar, asylsøkjarar og familiesameinte som kjem frå land med høg smitterisiko blir tilrådde å teste seg i samband med tidleg helsekartlegging når dei kjem, og i samband med tilbod om helseundersøking tre månader seinare</w:t>
      </w:r>
      <w:r w:rsidR="0012307D" w:rsidRPr="0012307D">
        <w:rPr>
          <w:rStyle w:val="Fotnotereferanse"/>
          <w:lang w:val="nn-NO"/>
        </w:rPr>
        <w:footnoteReference w:id="128"/>
      </w:r>
      <w:r w:rsidRPr="00A5679F">
        <w:rPr>
          <w:lang w:val="nn-NO"/>
        </w:rPr>
        <w:t>. Ein studie om hepatitt</w:t>
      </w:r>
      <w:r w:rsidR="006F4A9D" w:rsidRPr="00A5679F">
        <w:rPr>
          <w:lang w:val="nn-NO"/>
        </w:rPr>
        <w:t xml:space="preserve"> </w:t>
      </w:r>
      <w:r w:rsidRPr="00A5679F">
        <w:rPr>
          <w:lang w:val="nn-NO"/>
        </w:rPr>
        <w:t>B viser at dette tiltaket bidreg til raskare diagnostisering</w:t>
      </w:r>
      <w:r w:rsidR="0012307D" w:rsidRPr="0012307D">
        <w:rPr>
          <w:rStyle w:val="Fotnotereferanse"/>
        </w:rPr>
        <w:footnoteReference w:id="129"/>
      </w:r>
      <w:r w:rsidRPr="00A5679F">
        <w:rPr>
          <w:lang w:val="nn-NO"/>
        </w:rPr>
        <w:t>. Helsesenteret for papirlause migrantar i Oslo og Bergen tilbyr også testing. Det er tilråding om testing av personar som lever med hiv, personar som bruker pre- eller posteksponeringsprofylakse for hiv</w:t>
      </w:r>
      <w:r w:rsidR="0012307D" w:rsidRPr="0012307D">
        <w:rPr>
          <w:rStyle w:val="Fotnotereferanse"/>
          <w:lang w:val="nn-NO"/>
        </w:rPr>
        <w:footnoteReference w:id="130"/>
      </w:r>
      <w:r w:rsidRPr="00A5679F">
        <w:rPr>
          <w:lang w:val="nn-NO"/>
        </w:rPr>
        <w:t>, og nye innsette i fengsel</w:t>
      </w:r>
      <w:r w:rsidR="0012307D" w:rsidRPr="0012307D">
        <w:rPr>
          <w:rStyle w:val="Fotnotereferanse"/>
          <w:lang w:val="nn-NO"/>
        </w:rPr>
        <w:footnoteReference w:id="131"/>
      </w:r>
      <w:r w:rsidRPr="00A5679F">
        <w:rPr>
          <w:lang w:val="nn-NO"/>
        </w:rPr>
        <w:t>. Testing er omtalt i Nasjonale pasientforløp for psykisk helse og rus</w:t>
      </w:r>
      <w:r w:rsidR="0012307D" w:rsidRPr="0012307D">
        <w:rPr>
          <w:rStyle w:val="Fotnotereferanse"/>
          <w:lang w:val="nn-NO"/>
        </w:rPr>
        <w:footnoteReference w:id="132"/>
      </w:r>
      <w:r w:rsidRPr="00A5679F">
        <w:rPr>
          <w:lang w:val="nn-NO"/>
        </w:rPr>
        <w:t>, og mange LAR-tiltak tilbyr jamleg testing for dei med risiko for smitte. Pro Sentret tilbyr test til personar som har erfaring med å selje eller byte seksuelle tenester. For hepatitt</w:t>
      </w:r>
      <w:r w:rsidR="006F4A9D" w:rsidRPr="00A5679F">
        <w:rPr>
          <w:lang w:val="nn-NO"/>
        </w:rPr>
        <w:t xml:space="preserve"> </w:t>
      </w:r>
      <w:r w:rsidRPr="00A5679F">
        <w:rPr>
          <w:lang w:val="nn-NO"/>
        </w:rPr>
        <w:t>C har enkelte aktørar drive eit pasientnært testtilbod for personar som nokon gong har injisert rusmiddel, anten som eit ambulant, oppsøkjande tilbod eller integrert i helsetenesta</w:t>
      </w:r>
      <w:r w:rsidR="0012307D" w:rsidRPr="0012307D">
        <w:rPr>
          <w:rStyle w:val="Fotnotereferanse"/>
          <w:lang w:val="nn-NO"/>
        </w:rPr>
        <w:footnoteReference w:id="133"/>
      </w:r>
      <w:r w:rsidR="0012307D" w:rsidRPr="0012307D">
        <w:rPr>
          <w:rStyle w:val="skrift-hevet"/>
          <w:lang w:val="nn-NO"/>
        </w:rPr>
        <w:t xml:space="preserve">, </w:t>
      </w:r>
      <w:r w:rsidR="0012307D" w:rsidRPr="0012307D">
        <w:rPr>
          <w:rStyle w:val="Fotnotereferanse"/>
          <w:lang w:val="nn-NO"/>
        </w:rPr>
        <w:footnoteReference w:id="134"/>
      </w:r>
      <w:r w:rsidR="0012307D" w:rsidRPr="0012307D">
        <w:rPr>
          <w:rStyle w:val="skrift-hevet"/>
          <w:lang w:val="nn-NO"/>
        </w:rPr>
        <w:t xml:space="preserve">, </w:t>
      </w:r>
      <w:r w:rsidR="0012307D" w:rsidRPr="0012307D">
        <w:rPr>
          <w:rStyle w:val="Fotnotereferanse"/>
          <w:lang w:val="nn-NO"/>
        </w:rPr>
        <w:footnoteReference w:id="135"/>
      </w:r>
      <w:r w:rsidR="0012307D" w:rsidRPr="0012307D">
        <w:rPr>
          <w:rStyle w:val="skrift-hevet"/>
          <w:lang w:val="nn-NO"/>
        </w:rPr>
        <w:t xml:space="preserve">, </w:t>
      </w:r>
      <w:r w:rsidR="0012307D" w:rsidRPr="0012307D">
        <w:rPr>
          <w:rStyle w:val="Fotnotereferanse"/>
          <w:lang w:val="nn-NO"/>
        </w:rPr>
        <w:footnoteReference w:id="136"/>
      </w:r>
      <w:r w:rsidRPr="00A5679F">
        <w:rPr>
          <w:lang w:val="nn-NO"/>
        </w:rPr>
        <w:t>. Nokre av desse har tilbydd pasientnær PCR/NAT, der pasienten testar seg og får svar ved same besøk, men prosjektet er no avslutta</w:t>
      </w:r>
      <w:r w:rsidR="0012307D" w:rsidRPr="0012307D">
        <w:rPr>
          <w:rStyle w:val="Fotnotereferanse"/>
          <w:lang w:val="nn-NO"/>
        </w:rPr>
        <w:footnoteReference w:id="137"/>
      </w:r>
      <w:r w:rsidRPr="00A5679F">
        <w:rPr>
          <w:lang w:val="nn-NO"/>
        </w:rPr>
        <w:t>, eller tiltaket har slutta å teste for hepatitt</w:t>
      </w:r>
      <w:r w:rsidR="006F4A9D" w:rsidRPr="00A5679F">
        <w:rPr>
          <w:lang w:val="nn-NO"/>
        </w:rPr>
        <w:t xml:space="preserve"> </w:t>
      </w:r>
      <w:r w:rsidRPr="00A5679F">
        <w:rPr>
          <w:lang w:val="nn-NO"/>
        </w:rPr>
        <w:t>C</w:t>
      </w:r>
      <w:r w:rsidR="0012307D" w:rsidRPr="0012307D">
        <w:rPr>
          <w:rStyle w:val="Fotnotereferanse"/>
          <w:lang w:val="nn-NO"/>
        </w:rPr>
        <w:footnoteReference w:id="138"/>
      </w:r>
      <w:r w:rsidRPr="00A5679F">
        <w:rPr>
          <w:lang w:val="nn-NO"/>
        </w:rPr>
        <w:t>. Trass i desse tiltaka tyder data frå den årlege helseundersøkinga blant personar som injiserer rusmiddel i Oslo, på at under halvparten testar seg årleg</w:t>
      </w:r>
      <w:r w:rsidR="0012307D" w:rsidRPr="0012307D">
        <w:rPr>
          <w:rStyle w:val="Fotnotereferanse"/>
          <w:lang w:val="nn-NO"/>
        </w:rPr>
        <w:footnoteReference w:id="139"/>
      </w:r>
      <w:r w:rsidRPr="00A5679F">
        <w:rPr>
          <w:lang w:val="nn-NO"/>
        </w:rPr>
        <w:t>. Sjekkpunkt ved Helseutvalet tilbyr hurtigtest for hepatitt</w:t>
      </w:r>
      <w:r w:rsidR="006F4A9D" w:rsidRPr="00A5679F">
        <w:rPr>
          <w:lang w:val="nn-NO"/>
        </w:rPr>
        <w:t xml:space="preserve"> </w:t>
      </w:r>
      <w:r w:rsidRPr="00A5679F">
        <w:rPr>
          <w:lang w:val="nn-NO"/>
        </w:rPr>
        <w:t>C-antistoff til transpersonar og msm med risikoåtferd</w:t>
      </w:r>
      <w:r w:rsidR="0012307D" w:rsidRPr="0012307D">
        <w:rPr>
          <w:rStyle w:val="Fotnotereferanse"/>
          <w:lang w:val="nn-NO"/>
        </w:rPr>
        <w:footnoteReference w:id="140"/>
      </w:r>
      <w:r w:rsidRPr="00A5679F">
        <w:rPr>
          <w:lang w:val="nn-NO"/>
        </w:rPr>
        <w:t>. For hepatitt</w:t>
      </w:r>
      <w:r w:rsidR="006F4A9D" w:rsidRPr="00A5679F">
        <w:rPr>
          <w:lang w:val="nn-NO"/>
        </w:rPr>
        <w:t xml:space="preserve"> </w:t>
      </w:r>
      <w:r w:rsidRPr="00A5679F">
        <w:rPr>
          <w:lang w:val="nn-NO"/>
        </w:rPr>
        <w:t>B er bruk av hurtigtestar avgrensa til eit prosjekt ved Caritas sitt ressurssenter for innvandrarar i Oslo (test for hepatitt</w:t>
      </w:r>
      <w:r w:rsidR="006F4A9D" w:rsidRPr="00A5679F">
        <w:rPr>
          <w:lang w:val="nn-NO"/>
        </w:rPr>
        <w:t xml:space="preserve"> </w:t>
      </w:r>
      <w:r w:rsidRPr="00A5679F">
        <w:rPr>
          <w:lang w:val="nn-NO"/>
        </w:rPr>
        <w:t>B og C blir tilbydd, i samarbeid med Oslo universitetssjukehus)</w:t>
      </w:r>
      <w:r w:rsidR="0012307D" w:rsidRPr="0012307D">
        <w:rPr>
          <w:rStyle w:val="Fotnotereferanse"/>
          <w:lang w:val="nn-NO"/>
        </w:rPr>
        <w:footnoteReference w:id="141"/>
      </w:r>
      <w:r w:rsidRPr="00A5679F">
        <w:rPr>
          <w:lang w:val="nn-NO"/>
        </w:rPr>
        <w:t>. Heimeprøvetaking for hepatitt</w:t>
      </w:r>
      <w:r w:rsidR="006F4A9D" w:rsidRPr="00A5679F">
        <w:rPr>
          <w:lang w:val="nn-NO"/>
        </w:rPr>
        <w:t xml:space="preserve"> </w:t>
      </w:r>
      <w:r w:rsidRPr="00A5679F">
        <w:rPr>
          <w:lang w:val="nn-NO"/>
        </w:rPr>
        <w:t>B eller C er ikkje tilgjengeleg i offentleg regi, i motsetnad til i enkelte andre land</w:t>
      </w:r>
      <w:r w:rsidR="0012307D" w:rsidRPr="0012307D">
        <w:rPr>
          <w:rStyle w:val="Fotnotereferanse"/>
        </w:rPr>
        <w:footnoteReference w:id="142"/>
      </w:r>
      <w:r w:rsidR="0012307D" w:rsidRPr="0012307D">
        <w:rPr>
          <w:rStyle w:val="skrift-hevet"/>
          <w:lang w:val="nn-NO"/>
        </w:rPr>
        <w:t xml:space="preserve">, </w:t>
      </w:r>
      <w:r w:rsidR="0012307D" w:rsidRPr="0012307D">
        <w:rPr>
          <w:rStyle w:val="Fotnotereferanse"/>
        </w:rPr>
        <w:footnoteReference w:id="143"/>
      </w:r>
      <w:r w:rsidRPr="00A5679F">
        <w:rPr>
          <w:lang w:val="nn-NO"/>
        </w:rPr>
        <w:t>.</w:t>
      </w:r>
    </w:p>
    <w:p w14:paraId="2E4ED865" w14:textId="45957F1C" w:rsidR="006F4A9D" w:rsidRPr="00A5679F" w:rsidRDefault="00AA633D" w:rsidP="004B607E">
      <w:pPr>
        <w:rPr>
          <w:lang w:val="nn-NO"/>
        </w:rPr>
      </w:pPr>
      <w:r w:rsidRPr="0012307D">
        <w:rPr>
          <w:rStyle w:val="halvfet"/>
          <w:lang w:val="nn-NO"/>
        </w:rPr>
        <w:t xml:space="preserve">Rett oppfølging etter diagnose </w:t>
      </w:r>
      <w:r w:rsidRPr="00A5679F">
        <w:rPr>
          <w:lang w:val="nn-NO"/>
        </w:rPr>
        <w:t>med hepatitt</w:t>
      </w:r>
      <w:r w:rsidR="006F4A9D" w:rsidRPr="00A5679F">
        <w:rPr>
          <w:lang w:val="nn-NO"/>
        </w:rPr>
        <w:t xml:space="preserve"> </w:t>
      </w:r>
      <w:r w:rsidRPr="00A5679F">
        <w:rPr>
          <w:lang w:val="nn-NO"/>
        </w:rPr>
        <w:t>B eller C er vesentleg for å førebyggje vidare smitte og utvikling av alvorleg sjukdom. Norsk forening for infeksjonsmedisin og nokre andre fagmedisinske foreiningar gir ut faglege retningslinjer for utgreiing og behandling av hepatitt</w:t>
      </w:r>
      <w:r w:rsidR="006F4A9D" w:rsidRPr="00A5679F">
        <w:rPr>
          <w:lang w:val="nn-NO"/>
        </w:rPr>
        <w:t xml:space="preserve"> </w:t>
      </w:r>
      <w:r w:rsidRPr="00A5679F">
        <w:rPr>
          <w:lang w:val="nn-NO"/>
        </w:rPr>
        <w:t>B og C, som per 2024 sist blei oppdaterte i 2022</w:t>
      </w:r>
      <w:r w:rsidR="0012307D" w:rsidRPr="0012307D">
        <w:rPr>
          <w:rStyle w:val="Fotnotereferanse"/>
          <w:lang w:val="nn-NO"/>
        </w:rPr>
        <w:footnoteReference w:id="144"/>
      </w:r>
      <w:r w:rsidR="0012307D" w:rsidRPr="0012307D">
        <w:rPr>
          <w:rStyle w:val="skrift-hevet"/>
          <w:lang w:val="nn-NO"/>
        </w:rPr>
        <w:t xml:space="preserve">, </w:t>
      </w:r>
      <w:r w:rsidR="0012307D" w:rsidRPr="0012307D">
        <w:rPr>
          <w:rStyle w:val="Fotnotereferanse"/>
          <w:lang w:val="nn-NO"/>
        </w:rPr>
        <w:footnoteReference w:id="145"/>
      </w:r>
      <w:r w:rsidRPr="00A5679F">
        <w:rPr>
          <w:lang w:val="nn-NO"/>
        </w:rPr>
        <w:t>. Kopla nasjonale registerdata som er analyserte ved FHI, viser at rundt 90</w:t>
      </w:r>
      <w:r w:rsidR="006F4A9D" w:rsidRPr="00A5679F">
        <w:rPr>
          <w:lang w:val="nn-NO"/>
        </w:rPr>
        <w:t xml:space="preserve"> </w:t>
      </w:r>
      <w:r w:rsidRPr="00A5679F">
        <w:rPr>
          <w:lang w:val="nn-NO"/>
        </w:rPr>
        <w:t>prosent av dei som er nydiagnostiserte med kronisk hepatitt</w:t>
      </w:r>
      <w:r w:rsidR="006F4A9D" w:rsidRPr="00A5679F">
        <w:rPr>
          <w:lang w:val="nn-NO"/>
        </w:rPr>
        <w:t xml:space="preserve"> </w:t>
      </w:r>
      <w:r w:rsidRPr="00A5679F">
        <w:rPr>
          <w:lang w:val="nn-NO"/>
        </w:rPr>
        <w:t>B, har hatt ein konsultasjon om hepatitt</w:t>
      </w:r>
      <w:r w:rsidR="006F4A9D" w:rsidRPr="00A5679F">
        <w:rPr>
          <w:lang w:val="nn-NO"/>
        </w:rPr>
        <w:t xml:space="preserve"> </w:t>
      </w:r>
      <w:r w:rsidRPr="00A5679F">
        <w:rPr>
          <w:lang w:val="nn-NO"/>
        </w:rPr>
        <w:t>B i spesialisthelsetenesta etter diagnose</w:t>
      </w:r>
      <w:r w:rsidR="0012307D" w:rsidRPr="0012307D">
        <w:rPr>
          <w:rStyle w:val="Fotnotereferanse"/>
          <w:lang w:val="nn-NO"/>
        </w:rPr>
        <w:footnoteReference w:id="146"/>
      </w:r>
      <w:r w:rsidRPr="00A5679F">
        <w:rPr>
          <w:lang w:val="nn-NO"/>
        </w:rPr>
        <w:t>. Analysen viser også at rundt halvparten av dei diagnostiserte som var busette i Noreg ved slutten av 2022, framleis blir følgde opp i helsetenesta, og at om</w:t>
      </w:r>
      <w:r w:rsidR="006F4A9D" w:rsidRPr="00A5679F">
        <w:rPr>
          <w:lang w:val="nn-NO"/>
        </w:rPr>
        <w:t xml:space="preserve"> </w:t>
      </w:r>
      <w:r w:rsidRPr="00A5679F">
        <w:rPr>
          <w:lang w:val="nn-NO"/>
        </w:rPr>
        <w:t>lag ein femdel er under behandling</w:t>
      </w:r>
      <w:r w:rsidR="0012307D" w:rsidRPr="0012307D">
        <w:rPr>
          <w:rStyle w:val="Fotnotereferanse"/>
          <w:lang w:val="nn-NO"/>
        </w:rPr>
        <w:footnoteReference w:id="147"/>
      </w:r>
      <w:r w:rsidRPr="00A5679F">
        <w:rPr>
          <w:lang w:val="nn-NO"/>
        </w:rPr>
        <w:t>. Prosentdelen diagnostiserte tilfelle av hepatitt</w:t>
      </w:r>
      <w:r w:rsidR="006F4A9D" w:rsidRPr="00A5679F">
        <w:rPr>
          <w:lang w:val="nn-NO"/>
        </w:rPr>
        <w:t xml:space="preserve"> </w:t>
      </w:r>
      <w:r w:rsidRPr="00A5679F">
        <w:rPr>
          <w:lang w:val="nn-NO"/>
        </w:rPr>
        <w:t>C som har fått behandling, har auka markant dei seinare åra og ligg no over målet til WHO. Det er kort tid frå diagnose til behandling, og dei fleste fullfører behandlinga. Likevel er det 10–15</w:t>
      </w:r>
      <w:r w:rsidR="006F4A9D" w:rsidRPr="00A5679F">
        <w:rPr>
          <w:lang w:val="nn-NO"/>
        </w:rPr>
        <w:t xml:space="preserve"> </w:t>
      </w:r>
      <w:r w:rsidRPr="00A5679F">
        <w:rPr>
          <w:lang w:val="nn-NO"/>
        </w:rPr>
        <w:t>prosent av dei nydiagnostiserte med hepatitt</w:t>
      </w:r>
      <w:r w:rsidR="006F4A9D" w:rsidRPr="00A5679F">
        <w:rPr>
          <w:lang w:val="nn-NO"/>
        </w:rPr>
        <w:t xml:space="preserve"> </w:t>
      </w:r>
      <w:r w:rsidRPr="00A5679F">
        <w:rPr>
          <w:lang w:val="nn-NO"/>
        </w:rPr>
        <w:t>C kvart år som ikkje tek til med behandling</w:t>
      </w:r>
      <w:r w:rsidR="0012307D" w:rsidRPr="0012307D">
        <w:rPr>
          <w:rStyle w:val="Fotnotereferanse"/>
        </w:rPr>
        <w:footnoteReference w:id="148"/>
      </w:r>
      <w:r w:rsidRPr="00A5679F">
        <w:rPr>
          <w:lang w:val="nn-NO"/>
        </w:rPr>
        <w:t>. Studiar blant personar som injiserer rusmiddel i Oslo, har vist lågare behandlingsopptak blant kvinner og personar som ikkje er i LAR</w:t>
      </w:r>
      <w:r w:rsidR="0012307D" w:rsidRPr="0012307D">
        <w:rPr>
          <w:rStyle w:val="Fotnotereferanse"/>
          <w:lang w:val="nn-NO"/>
        </w:rPr>
        <w:footnoteReference w:id="149"/>
      </w:r>
      <w:r w:rsidR="0012307D" w:rsidRPr="0012307D">
        <w:rPr>
          <w:rStyle w:val="skrift-hevet"/>
          <w:lang w:val="nn-NO"/>
        </w:rPr>
        <w:t xml:space="preserve">, </w:t>
      </w:r>
      <w:r w:rsidR="0012307D" w:rsidRPr="0012307D">
        <w:rPr>
          <w:rStyle w:val="Fotnotereferanse"/>
          <w:lang w:val="nn-NO"/>
        </w:rPr>
        <w:footnoteReference w:id="150"/>
      </w:r>
      <w:r w:rsidRPr="00A5679F">
        <w:rPr>
          <w:lang w:val="nn-NO"/>
        </w:rPr>
        <w:t>.</w:t>
      </w:r>
    </w:p>
    <w:p w14:paraId="54DCB989" w14:textId="1D137B13" w:rsidR="006F4A9D" w:rsidRPr="00A5679F" w:rsidRDefault="00AA633D" w:rsidP="004B607E">
      <w:pPr>
        <w:rPr>
          <w:lang w:val="nn-NO"/>
        </w:rPr>
      </w:pPr>
      <w:r w:rsidRPr="00A5679F">
        <w:rPr>
          <w:lang w:val="nn-NO"/>
        </w:rPr>
        <w:t>Hepatitt</w:t>
      </w:r>
      <w:r w:rsidR="006F4A9D" w:rsidRPr="00A5679F">
        <w:rPr>
          <w:lang w:val="nn-NO"/>
        </w:rPr>
        <w:t xml:space="preserve"> </w:t>
      </w:r>
      <w:r w:rsidRPr="00A5679F">
        <w:rPr>
          <w:lang w:val="nn-NO"/>
        </w:rPr>
        <w:t>B-vaksinen blei innført i barnevaksinasjonsprogrammet for alle barn som er fødde frå og med november 2016, og dekninga er svært høg</w:t>
      </w:r>
      <w:r w:rsidR="0012307D" w:rsidRPr="0012307D">
        <w:rPr>
          <w:rStyle w:val="Fotnotereferanse"/>
          <w:lang w:val="nn-NO"/>
        </w:rPr>
        <w:footnoteReference w:id="151"/>
      </w:r>
      <w:r w:rsidRPr="00A5679F">
        <w:rPr>
          <w:lang w:val="nn-NO"/>
        </w:rPr>
        <w:t>. Vaksinen blir også tilbydd gratis til grupper med høgare risiko for smitte</w:t>
      </w:r>
      <w:r w:rsidR="0012307D" w:rsidRPr="0012307D">
        <w:rPr>
          <w:rStyle w:val="Fotnotereferanse"/>
          <w:lang w:val="nn-NO"/>
        </w:rPr>
        <w:footnoteReference w:id="152"/>
      </w:r>
      <w:r w:rsidRPr="00A5679F">
        <w:rPr>
          <w:lang w:val="nn-NO"/>
        </w:rPr>
        <w:t>. I tillegg til helsetenesta tilbyr også andre aktørar lågterskeltiltak for enkelte grupper</w:t>
      </w:r>
      <w:r w:rsidR="0012307D" w:rsidRPr="0012307D">
        <w:rPr>
          <w:rStyle w:val="Fotnotereferanse"/>
        </w:rPr>
        <w:footnoteReference w:id="153"/>
      </w:r>
      <w:r w:rsidRPr="00A5679F">
        <w:rPr>
          <w:lang w:val="nn-NO"/>
        </w:rPr>
        <w:t>. Avgrensa data tyder på at vaksinedekninga blant enkelte tilrådde grupper, som personar som injiserer rusmiddel og msm, er for låg</w:t>
      </w:r>
      <w:r w:rsidR="0012307D" w:rsidRPr="0012307D">
        <w:rPr>
          <w:rStyle w:val="Fotnotereferanse"/>
          <w:lang w:val="nn-NO"/>
        </w:rPr>
        <w:footnoteReference w:id="154"/>
      </w:r>
      <w:r w:rsidRPr="00A5679F">
        <w:rPr>
          <w:lang w:val="nn-NO"/>
        </w:rPr>
        <w:t xml:space="preserve">. Resultat frå </w:t>
      </w:r>
      <w:r w:rsidR="0012307D">
        <w:rPr>
          <w:lang w:val="nn-NO"/>
        </w:rPr>
        <w:t>«</w:t>
      </w:r>
      <w:r w:rsidRPr="00A5679F">
        <w:rPr>
          <w:lang w:val="nn-NO"/>
        </w:rPr>
        <w:t>The European MSM Internet Survey</w:t>
      </w:r>
      <w:r w:rsidR="0012307D">
        <w:rPr>
          <w:lang w:val="nn-NO"/>
        </w:rPr>
        <w:t>»</w:t>
      </w:r>
      <w:r w:rsidRPr="00A5679F">
        <w:rPr>
          <w:lang w:val="nn-NO"/>
        </w:rPr>
        <w:t xml:space="preserve"> (EMIS) i 2017 tyder på at det er behov for å auke kunnskapen om hepatitt</w:t>
      </w:r>
      <w:r w:rsidR="006F4A9D" w:rsidRPr="00A5679F">
        <w:rPr>
          <w:lang w:val="nn-NO"/>
        </w:rPr>
        <w:t xml:space="preserve"> </w:t>
      </w:r>
      <w:r w:rsidRPr="00A5679F">
        <w:rPr>
          <w:lang w:val="nn-NO"/>
        </w:rPr>
        <w:t>B-vaksine blant msm</w:t>
      </w:r>
      <w:r w:rsidR="0012307D" w:rsidRPr="0012307D">
        <w:rPr>
          <w:rStyle w:val="Fotnotereferanse"/>
          <w:lang w:val="nn-NO"/>
        </w:rPr>
        <w:footnoteReference w:id="155"/>
      </w:r>
      <w:r w:rsidRPr="00A5679F">
        <w:rPr>
          <w:lang w:val="nn-NO"/>
        </w:rPr>
        <w:t>.</w:t>
      </w:r>
    </w:p>
    <w:p w14:paraId="07B7CE68" w14:textId="6B8EA3F3" w:rsidR="006F4A9D" w:rsidRPr="00A5679F" w:rsidRDefault="00AA633D" w:rsidP="004B607E">
      <w:pPr>
        <w:rPr>
          <w:lang w:val="nn-NO"/>
        </w:rPr>
      </w:pPr>
      <w:r w:rsidRPr="00A5679F">
        <w:rPr>
          <w:lang w:val="nn-NO"/>
        </w:rPr>
        <w:t>For hepatitt</w:t>
      </w:r>
      <w:r w:rsidR="006F4A9D" w:rsidRPr="00A5679F">
        <w:rPr>
          <w:lang w:val="nn-NO"/>
        </w:rPr>
        <w:t xml:space="preserve"> </w:t>
      </w:r>
      <w:r w:rsidRPr="00A5679F">
        <w:rPr>
          <w:lang w:val="nn-NO"/>
        </w:rPr>
        <w:t xml:space="preserve">B er risikoen for </w:t>
      </w:r>
      <w:r w:rsidRPr="0012307D">
        <w:rPr>
          <w:rStyle w:val="halvfet"/>
          <w:lang w:val="nn-NO"/>
        </w:rPr>
        <w:t>smitte frå mor til barn</w:t>
      </w:r>
      <w:r w:rsidRPr="00A5679F">
        <w:rPr>
          <w:lang w:val="nn-NO"/>
        </w:rPr>
        <w:t xml:space="preserve"> under svangerskap eller fødsel avhengig av hepatitt</w:t>
      </w:r>
      <w:r w:rsidR="006F4A9D" w:rsidRPr="00A5679F">
        <w:rPr>
          <w:lang w:val="nn-NO"/>
        </w:rPr>
        <w:t xml:space="preserve"> </w:t>
      </w:r>
      <w:r w:rsidRPr="00A5679F">
        <w:rPr>
          <w:lang w:val="nn-NO"/>
        </w:rPr>
        <w:t>B-virusmengda til mor. Utan førebyggjande tiltak som behandling av mor og neonatal profylakse vil 90</w:t>
      </w:r>
      <w:r w:rsidR="006F4A9D" w:rsidRPr="00A5679F">
        <w:rPr>
          <w:lang w:val="nn-NO"/>
        </w:rPr>
        <w:t xml:space="preserve"> </w:t>
      </w:r>
      <w:r w:rsidRPr="00A5679F">
        <w:rPr>
          <w:lang w:val="nn-NO"/>
        </w:rPr>
        <w:t>prosent av barn som er fødde av mødrer med høg viruskonsentrasjon, bli smitta perinatalt, og dei vil ha svært høg risiko for å utvikle kronisk HBV-infeksjon. Barn som er fødde av hepatitt</w:t>
      </w:r>
      <w:r w:rsidR="006F4A9D" w:rsidRPr="00A5679F">
        <w:rPr>
          <w:lang w:val="nn-NO"/>
        </w:rPr>
        <w:t xml:space="preserve"> </w:t>
      </w:r>
      <w:r w:rsidRPr="00A5679F">
        <w:rPr>
          <w:lang w:val="nn-NO"/>
        </w:rPr>
        <w:t>B-positive mødrer, bør få immunglobulin omgåande postpartum og vaksinerast innan 24</w:t>
      </w:r>
      <w:r w:rsidR="006F4A9D" w:rsidRPr="00A5679F">
        <w:rPr>
          <w:lang w:val="nn-NO"/>
        </w:rPr>
        <w:t xml:space="preserve"> </w:t>
      </w:r>
      <w:r w:rsidRPr="00A5679F">
        <w:rPr>
          <w:lang w:val="nn-NO"/>
        </w:rPr>
        <w:t>timar etter fødselen og ved fire vekers alder. Barnet bør deretter få rutinevaksinasjon gjennom barnevaksinasjonsprogrammet</w:t>
      </w:r>
      <w:r w:rsidR="0012307D" w:rsidRPr="0012307D">
        <w:rPr>
          <w:rStyle w:val="Fotnotereferanse"/>
          <w:lang w:val="nn-NO"/>
        </w:rPr>
        <w:footnoteReference w:id="156"/>
      </w:r>
      <w:r w:rsidRPr="00A5679F">
        <w:rPr>
          <w:lang w:val="nn-NO"/>
        </w:rPr>
        <w:t>. Data frå barnevaksinasjonsprogrammet viser at vaksinasjonsdekninga i denne gruppa er for låg. Blant barn som er fødde i Noreg i tidsrommet 2020–2023, blei eitt barn meldt som smitta med hepatitt</w:t>
      </w:r>
      <w:r w:rsidR="006F4A9D" w:rsidRPr="00A5679F">
        <w:rPr>
          <w:lang w:val="nn-NO"/>
        </w:rPr>
        <w:t xml:space="preserve"> </w:t>
      </w:r>
      <w:r w:rsidRPr="00A5679F">
        <w:rPr>
          <w:lang w:val="nn-NO"/>
        </w:rPr>
        <w:t>B frå mor, etter mangelfull posteksponeringsprofylakse</w:t>
      </w:r>
      <w:r w:rsidR="0012307D" w:rsidRPr="0012307D">
        <w:rPr>
          <w:rStyle w:val="Fotnotereferanse"/>
          <w:lang w:val="nn-NO"/>
        </w:rPr>
        <w:footnoteReference w:id="157"/>
      </w:r>
      <w:r w:rsidRPr="00A5679F">
        <w:rPr>
          <w:lang w:val="nn-NO"/>
        </w:rPr>
        <w:t>. Ein nyleg kvalitativ studie ved Oslomet blant 23 jordmødrer og helsesjukepleiarar fann utfordringar med mellom anna tolking av screeningprøvar om hepatitt</w:t>
      </w:r>
      <w:r w:rsidR="006F4A9D" w:rsidRPr="00A5679F">
        <w:rPr>
          <w:lang w:val="nn-NO"/>
        </w:rPr>
        <w:t xml:space="preserve"> </w:t>
      </w:r>
      <w:r w:rsidRPr="00A5679F">
        <w:rPr>
          <w:lang w:val="nn-NO"/>
        </w:rPr>
        <w:t>B-statusen til mor og korleis ein kan dokumentere og sikre den vidare oppfølginga av barnet</w:t>
      </w:r>
      <w:r w:rsidR="0012307D" w:rsidRPr="0012307D">
        <w:rPr>
          <w:rStyle w:val="Fotnotereferanse"/>
        </w:rPr>
        <w:footnoteReference w:id="158"/>
      </w:r>
      <w:r w:rsidRPr="00A5679F">
        <w:rPr>
          <w:lang w:val="nn-NO"/>
        </w:rPr>
        <w:t>. For hepatitt</w:t>
      </w:r>
      <w:r w:rsidR="006F4A9D" w:rsidRPr="00A5679F">
        <w:rPr>
          <w:lang w:val="nn-NO"/>
        </w:rPr>
        <w:t xml:space="preserve"> </w:t>
      </w:r>
      <w:r w:rsidRPr="00A5679F">
        <w:rPr>
          <w:lang w:val="nn-NO"/>
        </w:rPr>
        <w:t>C er risikoen for perinatal smitte lågare enn for hepatitt</w:t>
      </w:r>
      <w:r w:rsidR="006F4A9D" w:rsidRPr="00A5679F">
        <w:rPr>
          <w:lang w:val="nn-NO"/>
        </w:rPr>
        <w:t xml:space="preserve"> </w:t>
      </w:r>
      <w:r w:rsidRPr="00A5679F">
        <w:rPr>
          <w:lang w:val="nn-NO"/>
        </w:rPr>
        <w:t>B. Det finst ikkje tiltak som kan førebyggje smitte, men smitta nyfødde kan behandlast frå fylte tre år</w:t>
      </w:r>
      <w:r w:rsidR="0012307D" w:rsidRPr="0012307D">
        <w:rPr>
          <w:rStyle w:val="Fotnotereferanse"/>
          <w:lang w:val="nn-NO"/>
        </w:rPr>
        <w:footnoteReference w:id="159"/>
      </w:r>
      <w:r w:rsidRPr="00A5679F">
        <w:rPr>
          <w:lang w:val="nn-NO"/>
        </w:rPr>
        <w:t>.</w:t>
      </w:r>
    </w:p>
    <w:p w14:paraId="1DC4BFB1" w14:textId="3E0E30DC" w:rsidR="006F4A9D" w:rsidRPr="00A5679F" w:rsidRDefault="00AA633D" w:rsidP="004B607E">
      <w:pPr>
        <w:rPr>
          <w:lang w:val="nn-NO"/>
        </w:rPr>
      </w:pPr>
      <w:r w:rsidRPr="0012307D">
        <w:rPr>
          <w:rStyle w:val="halvfet"/>
          <w:lang w:val="nn-NO"/>
        </w:rPr>
        <w:t>Skadereduserande tiltak</w:t>
      </w:r>
      <w:r w:rsidRPr="00A5679F">
        <w:rPr>
          <w:lang w:val="nn-NO"/>
        </w:rPr>
        <w:t xml:space="preserve"> som å verne mot blodborne infeksjonar er viktig for å førebyggje smitte av HBV og HCV. Noreg har oppnådd globale mål for utdeling av sterile sprøyter og kanylar, og opptak i LAR</w:t>
      </w:r>
      <w:r w:rsidR="0012307D" w:rsidRPr="0012307D">
        <w:rPr>
          <w:rStyle w:val="Fotnotereferanse"/>
          <w:lang w:val="nn-NO"/>
        </w:rPr>
        <w:footnoteReference w:id="160"/>
      </w:r>
      <w:r w:rsidRPr="00A5679F">
        <w:rPr>
          <w:lang w:val="nn-NO"/>
        </w:rPr>
        <w:t xml:space="preserve">. Kommunane bør dele ut brukarutstyr, jf. smittevernlova </w:t>
      </w:r>
      <w:r w:rsidR="0012307D">
        <w:rPr>
          <w:lang w:val="nn-NO"/>
        </w:rPr>
        <w:t>§ </w:t>
      </w:r>
      <w:r w:rsidR="0012307D" w:rsidRPr="00A5679F">
        <w:rPr>
          <w:lang w:val="nn-NO"/>
        </w:rPr>
        <w:t>7</w:t>
      </w:r>
      <w:r w:rsidRPr="00A5679F">
        <w:rPr>
          <w:lang w:val="nn-NO"/>
        </w:rPr>
        <w:t>-1 tredje ledd om førebygging av smittsame sjukdommar, dersom brukarar</w:t>
      </w:r>
      <w:r w:rsidR="006F4A9D" w:rsidRPr="00A5679F">
        <w:rPr>
          <w:lang w:val="nn-NO"/>
        </w:rPr>
        <w:t xml:space="preserve"> </w:t>
      </w:r>
      <w:r w:rsidRPr="00A5679F">
        <w:rPr>
          <w:lang w:val="nn-NO"/>
        </w:rPr>
        <w:t>etter ei fagleg vurdering har</w:t>
      </w:r>
      <w:r w:rsidR="006F4A9D" w:rsidRPr="00A5679F">
        <w:rPr>
          <w:lang w:val="nn-NO"/>
        </w:rPr>
        <w:t xml:space="preserve"> </w:t>
      </w:r>
      <w:r w:rsidRPr="00A5679F">
        <w:rPr>
          <w:lang w:val="nn-NO"/>
        </w:rPr>
        <w:t>risiko for å bli smitta</w:t>
      </w:r>
      <w:r w:rsidR="0012307D" w:rsidRPr="0012307D">
        <w:rPr>
          <w:rStyle w:val="Fotnotereferanse"/>
          <w:lang w:val="nn-NO"/>
        </w:rPr>
        <w:footnoteReference w:id="161"/>
      </w:r>
      <w:r w:rsidRPr="00A5679F">
        <w:rPr>
          <w:lang w:val="nn-NO"/>
        </w:rPr>
        <w:t>. Det finst målretta tilbod for viktige risikogrupper, som personar som bruker rusmiddel i samband med sex (til dømes såkalla chemsex) og personar som sel eller byter seksuelle tenester</w:t>
      </w:r>
      <w:r w:rsidR="0012307D" w:rsidRPr="0012307D">
        <w:rPr>
          <w:rStyle w:val="Fotnotereferanse"/>
          <w:lang w:val="nn-NO"/>
        </w:rPr>
        <w:footnoteReference w:id="162"/>
      </w:r>
      <w:r w:rsidR="0012307D" w:rsidRPr="0012307D">
        <w:rPr>
          <w:rStyle w:val="skrift-hevet"/>
          <w:lang w:val="nn-NO"/>
        </w:rPr>
        <w:t xml:space="preserve">, </w:t>
      </w:r>
      <w:r w:rsidR="0012307D" w:rsidRPr="0012307D">
        <w:rPr>
          <w:rStyle w:val="Fotnotereferanse"/>
          <w:lang w:val="nn-NO"/>
        </w:rPr>
        <w:footnoteReference w:id="163"/>
      </w:r>
      <w:r w:rsidRPr="00A5679F">
        <w:rPr>
          <w:lang w:val="nn-NO"/>
        </w:rPr>
        <w:t>. Sidan 2019 er det i brukarrom tillate å innta rusmiddel på annan måte enn injisering, og andre rusmiddel enn heroin. Den nasjonale Switch-kampanjen har som mål å fremje bruk av mindre helseskadelege inntaksmåtar, slik som inhalering for dei som injiserer. Brukarutstyr kan også bestillast heim</w:t>
      </w:r>
      <w:r w:rsidR="0012307D" w:rsidRPr="0012307D">
        <w:rPr>
          <w:rStyle w:val="Fotnotereferanse"/>
        </w:rPr>
        <w:footnoteReference w:id="164"/>
      </w:r>
      <w:r w:rsidR="0012307D" w:rsidRPr="0012307D">
        <w:rPr>
          <w:rStyle w:val="skrift-hevet"/>
          <w:lang w:val="nn-NO"/>
        </w:rPr>
        <w:t xml:space="preserve">, </w:t>
      </w:r>
      <w:r w:rsidR="0012307D" w:rsidRPr="0012307D">
        <w:rPr>
          <w:rStyle w:val="Fotnotereferanse"/>
        </w:rPr>
        <w:footnoteReference w:id="165"/>
      </w:r>
      <w:r w:rsidRPr="00A5679F">
        <w:rPr>
          <w:lang w:val="nn-NO"/>
        </w:rPr>
        <w:t xml:space="preserve">. Frå januar 2022 tok proLAR Nett over sal og distribusjon av brukarutstyr i Noreg, via ein nyoppretta nettbutikk, </w:t>
      </w:r>
      <w:hyperlink r:id="rId25">
        <w:r w:rsidRPr="00A5679F">
          <w:rPr>
            <w:rStyle w:val="Hyperkobling"/>
            <w:lang w:val="nn-NO"/>
          </w:rPr>
          <w:t>www.brukerutstyr.no</w:t>
        </w:r>
      </w:hyperlink>
      <w:r w:rsidRPr="00A5679F">
        <w:rPr>
          <w:lang w:val="nn-NO"/>
        </w:rPr>
        <w:t>. Per 2024 er salet tredobla. Det er behov for å auke omfanget av skadereduserande tiltak endå meir. I 2022 melde fleire kommunar om behov for å begynne å dele ut eller auke utdeling av utstyr for inntak av rusmiddel</w:t>
      </w:r>
      <w:r w:rsidR="0012307D" w:rsidRPr="0012307D">
        <w:rPr>
          <w:rStyle w:val="Fotnotereferanse"/>
          <w:lang w:val="nn-NO"/>
        </w:rPr>
        <w:footnoteReference w:id="166"/>
      </w:r>
      <w:r w:rsidRPr="00A5679F">
        <w:rPr>
          <w:lang w:val="nn-NO"/>
        </w:rPr>
        <w:t>. I helseundersøkingane i Oslo gjekk deling av brukarutstyr ned frå 2002 til 2024. Frå 2018 til 2024 svarte 4–9</w:t>
      </w:r>
      <w:r w:rsidR="006F4A9D" w:rsidRPr="00A5679F">
        <w:rPr>
          <w:lang w:val="nn-NO"/>
        </w:rPr>
        <w:t xml:space="preserve"> </w:t>
      </w:r>
      <w:r w:rsidRPr="00A5679F">
        <w:rPr>
          <w:lang w:val="nn-NO"/>
        </w:rPr>
        <w:t>prosent av deltakarane at dei hadde delt sprøyter/kanylar i løpet av dei siste fire vekene, og 28–38</w:t>
      </w:r>
      <w:r w:rsidR="006F4A9D" w:rsidRPr="00A5679F">
        <w:rPr>
          <w:lang w:val="nn-NO"/>
        </w:rPr>
        <w:t xml:space="preserve"> </w:t>
      </w:r>
      <w:r w:rsidRPr="00A5679F">
        <w:rPr>
          <w:lang w:val="nn-NO"/>
        </w:rPr>
        <w:t>prosent svarte at dei hadde delt anna utstyr til injisering</w:t>
      </w:r>
      <w:r w:rsidR="0012307D" w:rsidRPr="0012307D">
        <w:rPr>
          <w:rStyle w:val="Fotnotereferanse"/>
        </w:rPr>
        <w:footnoteReference w:id="167"/>
      </w:r>
      <w:r w:rsidRPr="00A5679F">
        <w:rPr>
          <w:lang w:val="nn-NO"/>
        </w:rPr>
        <w:t>.</w:t>
      </w:r>
    </w:p>
    <w:p w14:paraId="099CD16E" w14:textId="31762DB8" w:rsidR="001E4AC1" w:rsidRPr="00A5679F" w:rsidRDefault="00AA633D" w:rsidP="00B0587E">
      <w:pPr>
        <w:pStyle w:val="Overskrift2"/>
      </w:pPr>
      <w:r w:rsidRPr="00A5679F">
        <w:t>Mål, tiltak og ansvarsfordeling</w:t>
      </w:r>
    </w:p>
    <w:p w14:paraId="601B2E58" w14:textId="43209117" w:rsidR="001E4AC1" w:rsidRPr="00A5679F" w:rsidRDefault="00AA633D" w:rsidP="004B607E">
      <w:pPr>
        <w:pStyle w:val="tabell-tittel"/>
      </w:pPr>
      <w:r w:rsidRPr="00A5679F">
        <w:t>Mål, tiltak og ansvarsfordeling i nasjonal strategi for førebygging og kontroll av hepatitt</w:t>
      </w:r>
      <w:r w:rsidR="006F4A9D" w:rsidRPr="00A5679F">
        <w:t xml:space="preserve"> </w:t>
      </w:r>
      <w:r w:rsidRPr="00A5679F">
        <w:t>B og C</w:t>
      </w:r>
    </w:p>
    <w:tbl>
      <w:tblPr>
        <w:tblStyle w:val="StandardTabell"/>
        <w:tblW w:w="5024" w:type="pct"/>
        <w:tblLook w:val="0020" w:firstRow="1" w:lastRow="0" w:firstColumn="0" w:lastColumn="0" w:noHBand="0" w:noVBand="0"/>
      </w:tblPr>
      <w:tblGrid>
        <w:gridCol w:w="2518"/>
        <w:gridCol w:w="3217"/>
        <w:gridCol w:w="3609"/>
        <w:gridCol w:w="1624"/>
        <w:gridCol w:w="51"/>
      </w:tblGrid>
      <w:tr w:rsidR="001E4AC1" w:rsidRPr="00A5679F" w14:paraId="1AEFFF56" w14:textId="77777777" w:rsidTr="009852D0">
        <w:tc>
          <w:tcPr>
            <w:tcW w:w="1138" w:type="pct"/>
          </w:tcPr>
          <w:p w14:paraId="0DCDC774" w14:textId="77777777" w:rsidR="001E4AC1" w:rsidRPr="00A5679F" w:rsidRDefault="001E4AC1" w:rsidP="009852D0">
            <w:pPr>
              <w:pStyle w:val="TabellHode-kolonne"/>
            </w:pPr>
          </w:p>
        </w:tc>
        <w:tc>
          <w:tcPr>
            <w:tcW w:w="1452" w:type="pct"/>
          </w:tcPr>
          <w:p w14:paraId="2A696CAE" w14:textId="77777777" w:rsidR="001E4AC1" w:rsidRPr="00A5679F" w:rsidRDefault="00AA633D" w:rsidP="009852D0">
            <w:pPr>
              <w:pStyle w:val="TabellHode-kolonne"/>
            </w:pPr>
            <w:r w:rsidRPr="0012307D">
              <w:rPr>
                <w:rStyle w:val="halvfet"/>
              </w:rPr>
              <w:t>Tiltak</w:t>
            </w:r>
          </w:p>
        </w:tc>
        <w:tc>
          <w:tcPr>
            <w:tcW w:w="1628" w:type="pct"/>
          </w:tcPr>
          <w:p w14:paraId="297B2A40" w14:textId="77777777" w:rsidR="001E4AC1" w:rsidRPr="00A5679F" w:rsidRDefault="00AA633D" w:rsidP="009852D0">
            <w:pPr>
              <w:pStyle w:val="TabellHode-kolonne"/>
            </w:pPr>
            <w:r w:rsidRPr="0012307D">
              <w:rPr>
                <w:rStyle w:val="halvfet"/>
              </w:rPr>
              <w:t>Mål</w:t>
            </w:r>
          </w:p>
        </w:tc>
        <w:tc>
          <w:tcPr>
            <w:tcW w:w="782" w:type="pct"/>
            <w:gridSpan w:val="2"/>
          </w:tcPr>
          <w:p w14:paraId="7510A753" w14:textId="77777777" w:rsidR="001E4AC1" w:rsidRPr="00A5679F" w:rsidRDefault="00AA633D" w:rsidP="009852D0">
            <w:pPr>
              <w:pStyle w:val="TabellHode-kolonne"/>
            </w:pPr>
            <w:r w:rsidRPr="0012307D">
              <w:rPr>
                <w:rStyle w:val="halvfet"/>
              </w:rPr>
              <w:t>Hovudansvar</w:t>
            </w:r>
          </w:p>
        </w:tc>
      </w:tr>
      <w:tr w:rsidR="001E4AC1" w:rsidRPr="00A5679F" w14:paraId="311BB531" w14:textId="77777777" w:rsidTr="009852D0">
        <w:tc>
          <w:tcPr>
            <w:tcW w:w="1138" w:type="pct"/>
          </w:tcPr>
          <w:p w14:paraId="0423342D" w14:textId="77777777" w:rsidR="001E4AC1" w:rsidRPr="00A5679F" w:rsidRDefault="00AA633D" w:rsidP="009852D0">
            <w:pPr>
              <w:pStyle w:val="TabellHode-rad"/>
            </w:pPr>
            <w:r w:rsidRPr="0012307D">
              <w:rPr>
                <w:rStyle w:val="halvfet"/>
              </w:rPr>
              <w:t>Sjukdomsbyrda</w:t>
            </w:r>
          </w:p>
        </w:tc>
        <w:tc>
          <w:tcPr>
            <w:tcW w:w="1452" w:type="pct"/>
          </w:tcPr>
          <w:p w14:paraId="55956316" w14:textId="77777777" w:rsidR="001E4AC1" w:rsidRPr="00A5679F" w:rsidRDefault="00AA633D" w:rsidP="004B607E">
            <w:pPr>
              <w:pStyle w:val="Listebombe"/>
              <w:rPr>
                <w:lang w:val="nn-NO"/>
              </w:rPr>
            </w:pPr>
            <w:r w:rsidRPr="00A5679F">
              <w:rPr>
                <w:lang w:val="nn-NO"/>
              </w:rPr>
              <w:t xml:space="preserve">Alle tiltak bidreg til å oppnå og halde oppe desse måla. </w:t>
            </w:r>
          </w:p>
        </w:tc>
        <w:tc>
          <w:tcPr>
            <w:tcW w:w="1628" w:type="pct"/>
          </w:tcPr>
          <w:p w14:paraId="5F071A6F" w14:textId="0ED564FE" w:rsidR="001E4AC1" w:rsidRPr="00A5679F" w:rsidRDefault="00AA633D" w:rsidP="004B607E">
            <w:pPr>
              <w:pStyle w:val="Listebombe"/>
            </w:pPr>
            <w:r w:rsidRPr="00A5679F">
              <w:t>&lt;2 nye tilfelle av hepatitt</w:t>
            </w:r>
            <w:r w:rsidR="006F4A9D" w:rsidRPr="00A5679F">
              <w:t xml:space="preserve"> </w:t>
            </w:r>
            <w:r w:rsidRPr="00A5679F">
              <w:t xml:space="preserve">B-infeksjon per </w:t>
            </w:r>
            <w:r w:rsidR="0012307D" w:rsidRPr="00A5679F">
              <w:t>1</w:t>
            </w:r>
            <w:r w:rsidR="0012307D">
              <w:t> </w:t>
            </w:r>
            <w:r w:rsidR="0012307D" w:rsidRPr="00A5679F">
              <w:t>000</w:t>
            </w:r>
            <w:r w:rsidR="0012307D">
              <w:t> </w:t>
            </w:r>
            <w:r w:rsidR="0012307D" w:rsidRPr="00A5679F">
              <w:t>000</w:t>
            </w:r>
            <w:r w:rsidRPr="00A5679F">
              <w:t>.</w:t>
            </w:r>
          </w:p>
          <w:p w14:paraId="2E8DED31" w14:textId="707725F4" w:rsidR="001E4AC1" w:rsidRPr="00A5679F" w:rsidRDefault="00AA633D" w:rsidP="004B607E">
            <w:pPr>
              <w:pStyle w:val="Listebombe"/>
            </w:pPr>
            <w:r w:rsidRPr="00A5679F">
              <w:t>&lt;5 nye tilfelle av hepatitt</w:t>
            </w:r>
            <w:r w:rsidR="006F4A9D" w:rsidRPr="00A5679F">
              <w:t xml:space="preserve"> </w:t>
            </w:r>
            <w:r w:rsidRPr="00A5679F">
              <w:t xml:space="preserve">C-infeksjon per </w:t>
            </w:r>
            <w:r w:rsidR="0012307D" w:rsidRPr="00A5679F">
              <w:t>1</w:t>
            </w:r>
            <w:r w:rsidR="0012307D">
              <w:t> </w:t>
            </w:r>
            <w:r w:rsidR="0012307D" w:rsidRPr="00A5679F">
              <w:t>000</w:t>
            </w:r>
            <w:r w:rsidR="0012307D">
              <w:t> </w:t>
            </w:r>
            <w:r w:rsidR="0012307D" w:rsidRPr="00A5679F">
              <w:t>000</w:t>
            </w:r>
            <w:r w:rsidRPr="00A5679F">
              <w:t>.</w:t>
            </w:r>
          </w:p>
          <w:p w14:paraId="15D1349D" w14:textId="5BCA8E81" w:rsidR="001E4AC1" w:rsidRPr="00A5679F" w:rsidRDefault="00AA633D" w:rsidP="004B607E">
            <w:pPr>
              <w:pStyle w:val="Listebombe"/>
            </w:pPr>
            <w:r w:rsidRPr="00A5679F">
              <w:t>&lt;</w:t>
            </w:r>
            <w:r w:rsidR="0012307D" w:rsidRPr="00A5679F">
              <w:t>2</w:t>
            </w:r>
            <w:r w:rsidR="0012307D">
              <w:t> %</w:t>
            </w:r>
            <w:r w:rsidRPr="00A5679F">
              <w:t xml:space="preserve"> prevalens av hepatitt</w:t>
            </w:r>
            <w:r w:rsidR="006F4A9D" w:rsidRPr="00A5679F">
              <w:t xml:space="preserve"> </w:t>
            </w:r>
            <w:r w:rsidRPr="00A5679F">
              <w:t>C-infeksjon blant personar som injiserer rusmiddel.</w:t>
            </w:r>
          </w:p>
          <w:p w14:paraId="15DC2D46" w14:textId="70DF0DA9" w:rsidR="001E4AC1" w:rsidRPr="00A5679F" w:rsidRDefault="00AA633D" w:rsidP="004B607E">
            <w:pPr>
              <w:pStyle w:val="Listebombe"/>
            </w:pPr>
            <w:r w:rsidRPr="00A5679F">
              <w:t>&lt;1 tilfelle av hepatitt</w:t>
            </w:r>
            <w:r w:rsidR="006F4A9D" w:rsidRPr="00A5679F">
              <w:t xml:space="preserve"> </w:t>
            </w:r>
            <w:r w:rsidRPr="00A5679F">
              <w:t>B- eller C-relatert alvorleg leversjukdom og dødsfall per 10</w:t>
            </w:r>
            <w:r w:rsidR="0012307D" w:rsidRPr="00A5679F">
              <w:t>0</w:t>
            </w:r>
            <w:r w:rsidR="0012307D">
              <w:t> </w:t>
            </w:r>
            <w:r w:rsidR="0012307D" w:rsidRPr="00A5679F">
              <w:t>000</w:t>
            </w:r>
          </w:p>
        </w:tc>
        <w:tc>
          <w:tcPr>
            <w:tcW w:w="782" w:type="pct"/>
            <w:gridSpan w:val="2"/>
          </w:tcPr>
          <w:p w14:paraId="3AC19FC9" w14:textId="77777777" w:rsidR="001E4AC1" w:rsidRPr="00A5679F" w:rsidRDefault="00AA633D" w:rsidP="004B607E">
            <w:r w:rsidRPr="00A5679F">
              <w:t xml:space="preserve">HOD </w:t>
            </w:r>
          </w:p>
        </w:tc>
      </w:tr>
      <w:tr w:rsidR="001E4AC1" w:rsidRPr="00A5679F" w14:paraId="7CF5A856" w14:textId="77777777" w:rsidTr="009852D0">
        <w:trPr>
          <w:gridAfter w:val="1"/>
          <w:wAfter w:w="24" w:type="pct"/>
        </w:trPr>
        <w:tc>
          <w:tcPr>
            <w:tcW w:w="4976" w:type="pct"/>
            <w:gridSpan w:val="4"/>
          </w:tcPr>
          <w:p w14:paraId="0F02E41B" w14:textId="77777777" w:rsidR="001E4AC1" w:rsidRPr="00A5679F" w:rsidRDefault="00AA633D" w:rsidP="009852D0">
            <w:pPr>
              <w:pStyle w:val="TabellHode-kolonne"/>
            </w:pPr>
            <w:r w:rsidRPr="0012307D">
              <w:rPr>
                <w:rStyle w:val="halvfet"/>
              </w:rPr>
              <w:t>Tiltak</w:t>
            </w:r>
          </w:p>
        </w:tc>
      </w:tr>
      <w:tr w:rsidR="001E4AC1" w:rsidRPr="00A5679F" w14:paraId="2FC57624" w14:textId="77777777" w:rsidTr="009852D0">
        <w:tc>
          <w:tcPr>
            <w:tcW w:w="1138" w:type="pct"/>
          </w:tcPr>
          <w:p w14:paraId="7747E4D9" w14:textId="25630EB3" w:rsidR="001E4AC1" w:rsidRPr="00A5679F" w:rsidRDefault="00AA633D" w:rsidP="009852D0">
            <w:pPr>
              <w:pStyle w:val="TabellHode-rad"/>
            </w:pPr>
            <w:r w:rsidRPr="0012307D">
              <w:rPr>
                <w:rStyle w:val="halvfet"/>
              </w:rPr>
              <w:t>Kunnskap om hepatitt</w:t>
            </w:r>
            <w:r w:rsidR="006F4A9D" w:rsidRPr="0012307D">
              <w:rPr>
                <w:rStyle w:val="halvfet"/>
              </w:rPr>
              <w:t xml:space="preserve"> </w:t>
            </w:r>
            <w:r w:rsidRPr="0012307D">
              <w:rPr>
                <w:rStyle w:val="halvfet"/>
              </w:rPr>
              <w:t>B og C i risikogrupper og i helsetenesta</w:t>
            </w:r>
          </w:p>
        </w:tc>
        <w:tc>
          <w:tcPr>
            <w:tcW w:w="1452" w:type="pct"/>
          </w:tcPr>
          <w:p w14:paraId="1C23518B" w14:textId="49303C59" w:rsidR="001E4AC1" w:rsidRPr="00A5679F" w:rsidRDefault="00AA633D" w:rsidP="004B607E">
            <w:pPr>
              <w:pStyle w:val="Listebombe"/>
              <w:rPr>
                <w:lang w:val="nn-NO"/>
              </w:rPr>
            </w:pPr>
            <w:r w:rsidRPr="00A5679F">
              <w:rPr>
                <w:lang w:val="nn-NO"/>
              </w:rPr>
              <w:t>Lett forståeleg informasjon om hepatitt</w:t>
            </w:r>
            <w:r w:rsidR="006F4A9D" w:rsidRPr="00A5679F">
              <w:rPr>
                <w:lang w:val="nn-NO"/>
              </w:rPr>
              <w:t xml:space="preserve"> </w:t>
            </w:r>
            <w:r w:rsidRPr="00A5679F">
              <w:rPr>
                <w:lang w:val="nn-NO"/>
              </w:rPr>
              <w:t>B og C som er retta mot personar i risikogrupper, på relevante språk og utan stigmatiserande innhald blir spreidd på relevante arenaer.</w:t>
            </w:r>
          </w:p>
          <w:p w14:paraId="11FC0CF4" w14:textId="2DC25715" w:rsidR="001E4AC1" w:rsidRPr="00A5679F" w:rsidRDefault="00AA633D" w:rsidP="004B607E">
            <w:pPr>
              <w:pStyle w:val="Listebombe"/>
              <w:rPr>
                <w:lang w:val="nn-NO"/>
              </w:rPr>
            </w:pPr>
            <w:r w:rsidRPr="00A5679F">
              <w:rPr>
                <w:lang w:val="nn-NO"/>
              </w:rPr>
              <w:t>Målretta informasjon og opplæring er tilgjengeleg for helsepersonell i helse- og omsorgstenesta og tilsette i organisasjonar som jobbar med risikogruppene for hepatitt</w:t>
            </w:r>
            <w:r w:rsidR="006F4A9D" w:rsidRPr="00A5679F">
              <w:rPr>
                <w:lang w:val="nn-NO"/>
              </w:rPr>
              <w:t xml:space="preserve"> </w:t>
            </w:r>
            <w:r w:rsidRPr="00A5679F">
              <w:rPr>
                <w:lang w:val="nn-NO"/>
              </w:rPr>
              <w:t>B og C.</w:t>
            </w:r>
          </w:p>
        </w:tc>
        <w:tc>
          <w:tcPr>
            <w:tcW w:w="1628" w:type="pct"/>
          </w:tcPr>
          <w:p w14:paraId="0D899CBF" w14:textId="77777777" w:rsidR="001E4AC1" w:rsidRPr="00A5679F" w:rsidRDefault="00AA633D" w:rsidP="004B607E">
            <w:pPr>
              <w:pStyle w:val="Listebombe"/>
              <w:rPr>
                <w:lang w:val="nn-NO"/>
              </w:rPr>
            </w:pPr>
            <w:r w:rsidRPr="00A5679F">
              <w:rPr>
                <w:lang w:val="nn-NO"/>
              </w:rPr>
              <w:t xml:space="preserve">Ikkje noko spesifikt mål, men vil støtte framsteg i retning alle mål i strategien. </w:t>
            </w:r>
          </w:p>
        </w:tc>
        <w:tc>
          <w:tcPr>
            <w:tcW w:w="782" w:type="pct"/>
            <w:gridSpan w:val="2"/>
          </w:tcPr>
          <w:p w14:paraId="734F1663" w14:textId="77777777" w:rsidR="001E4AC1" w:rsidRPr="00A5679F" w:rsidRDefault="00AA633D" w:rsidP="004B607E">
            <w:pPr>
              <w:pStyle w:val="opplisting"/>
            </w:pPr>
            <w:r w:rsidRPr="00A5679F">
              <w:t>Kommunar</w:t>
            </w:r>
          </w:p>
          <w:p w14:paraId="3C1ACD59" w14:textId="77777777" w:rsidR="001E4AC1" w:rsidRPr="00A5679F" w:rsidRDefault="00AA633D" w:rsidP="004B607E">
            <w:pPr>
              <w:pStyle w:val="opplisting"/>
            </w:pPr>
            <w:r w:rsidRPr="00A5679F">
              <w:t>RHF</w:t>
            </w:r>
          </w:p>
          <w:p w14:paraId="6B44B30F" w14:textId="77777777" w:rsidR="001E4AC1" w:rsidRPr="00A5679F" w:rsidRDefault="00AA633D" w:rsidP="004B607E">
            <w:pPr>
              <w:pStyle w:val="opplisting"/>
            </w:pPr>
            <w:r w:rsidRPr="00A5679F">
              <w:t>FHI</w:t>
            </w:r>
          </w:p>
          <w:p w14:paraId="45963D96" w14:textId="77777777" w:rsidR="001E4AC1" w:rsidRPr="00A5679F" w:rsidRDefault="00AA633D" w:rsidP="004B607E">
            <w:pPr>
              <w:pStyle w:val="opplisting"/>
            </w:pPr>
            <w:r w:rsidRPr="00A5679F">
              <w:t>Hdir</w:t>
            </w:r>
          </w:p>
        </w:tc>
      </w:tr>
      <w:tr w:rsidR="001E4AC1" w:rsidRPr="00A5679F" w14:paraId="6781712D" w14:textId="77777777" w:rsidTr="009852D0">
        <w:tc>
          <w:tcPr>
            <w:tcW w:w="1138" w:type="pct"/>
          </w:tcPr>
          <w:p w14:paraId="455203F7" w14:textId="49F6649D" w:rsidR="001E4AC1" w:rsidRPr="00A5679F" w:rsidRDefault="00AA633D" w:rsidP="009852D0">
            <w:pPr>
              <w:pStyle w:val="TabellHode-rad"/>
            </w:pPr>
            <w:r w:rsidRPr="0012307D">
              <w:rPr>
                <w:rStyle w:val="halvfet"/>
              </w:rPr>
              <w:t>Enkel tilgang til testing og høg testaktivitet</w:t>
            </w:r>
          </w:p>
        </w:tc>
        <w:tc>
          <w:tcPr>
            <w:tcW w:w="1452" w:type="pct"/>
          </w:tcPr>
          <w:p w14:paraId="6DD5DF05" w14:textId="1BD4163B" w:rsidR="006F4A9D" w:rsidRPr="00A5679F" w:rsidRDefault="00AA633D" w:rsidP="004B607E">
            <w:pPr>
              <w:pStyle w:val="Listebombe"/>
            </w:pPr>
            <w:r w:rsidRPr="00A5679F">
              <w:t>Tilbod om test for hepatitt</w:t>
            </w:r>
            <w:r w:rsidR="006F4A9D" w:rsidRPr="00A5679F">
              <w:t xml:space="preserve"> </w:t>
            </w:r>
            <w:r w:rsidRPr="00A5679F">
              <w:t>B og C til grupper med indikasjon.</w:t>
            </w:r>
          </w:p>
          <w:p w14:paraId="1B6402CC" w14:textId="1FFAA698" w:rsidR="001E4AC1" w:rsidRPr="00A5679F" w:rsidRDefault="00AA633D" w:rsidP="004B607E">
            <w:pPr>
              <w:pStyle w:val="Listebombe"/>
            </w:pPr>
            <w:r w:rsidRPr="00A5679F">
              <w:t>Betre tilgang til forenkla testing i definerte risikogrupper.</w:t>
            </w:r>
          </w:p>
          <w:p w14:paraId="66CC10AB" w14:textId="77777777" w:rsidR="001E4AC1" w:rsidRPr="00A5679F" w:rsidRDefault="00AA633D" w:rsidP="004B607E">
            <w:pPr>
              <w:pStyle w:val="Listebombe"/>
              <w:rPr>
                <w:lang w:val="nn-NO"/>
              </w:rPr>
            </w:pPr>
            <w:r w:rsidRPr="00A5679F">
              <w:rPr>
                <w:lang w:val="nn-NO"/>
              </w:rPr>
              <w:t>Personar med aktiv risikoåtferd får tilbod om test minst årleg, helst kvar sjette månad.</w:t>
            </w:r>
          </w:p>
        </w:tc>
        <w:tc>
          <w:tcPr>
            <w:tcW w:w="1628" w:type="pct"/>
          </w:tcPr>
          <w:p w14:paraId="7C9FCE0C" w14:textId="7EB49FE8" w:rsidR="006F4A9D" w:rsidRPr="00A5679F" w:rsidRDefault="00AA633D" w:rsidP="004B607E">
            <w:pPr>
              <w:pStyle w:val="Listebombe"/>
            </w:pPr>
            <w:r w:rsidRPr="00A5679F">
              <w:t>≥9</w:t>
            </w:r>
            <w:r w:rsidR="0012307D" w:rsidRPr="00A5679F">
              <w:t>5</w:t>
            </w:r>
            <w:r w:rsidR="0012307D">
              <w:t> %</w:t>
            </w:r>
            <w:r w:rsidRPr="00A5679F">
              <w:t xml:space="preserve"> av personar med kronisk hepatitt</w:t>
            </w:r>
            <w:r w:rsidR="006F4A9D" w:rsidRPr="00A5679F">
              <w:t xml:space="preserve"> </w:t>
            </w:r>
            <w:r w:rsidRPr="00A5679F">
              <w:t>B er diagnostiserte.</w:t>
            </w:r>
          </w:p>
          <w:p w14:paraId="7D5246B7" w14:textId="7FB2D68B" w:rsidR="001E4AC1" w:rsidRPr="00A5679F" w:rsidRDefault="00AA633D" w:rsidP="004B607E">
            <w:pPr>
              <w:pStyle w:val="Listebombe"/>
            </w:pPr>
            <w:r w:rsidRPr="00A5679F">
              <w:t>≥9</w:t>
            </w:r>
            <w:r w:rsidR="0012307D" w:rsidRPr="00A5679F">
              <w:t>5</w:t>
            </w:r>
            <w:r w:rsidR="0012307D">
              <w:t> %</w:t>
            </w:r>
            <w:r w:rsidRPr="00A5679F">
              <w:t xml:space="preserve"> av gravide blir testa for hepatitt</w:t>
            </w:r>
            <w:r w:rsidR="006F4A9D" w:rsidRPr="00A5679F">
              <w:t xml:space="preserve"> </w:t>
            </w:r>
            <w:r w:rsidRPr="00A5679F">
              <w:t>B i løpet av svangerskapet.</w:t>
            </w:r>
          </w:p>
          <w:p w14:paraId="586FD7C2" w14:textId="269354B9" w:rsidR="001E4AC1" w:rsidRPr="00A5679F" w:rsidRDefault="00AA633D" w:rsidP="004B607E">
            <w:pPr>
              <w:pStyle w:val="Listebombe"/>
            </w:pPr>
            <w:r w:rsidRPr="00A5679F">
              <w:t>≥9</w:t>
            </w:r>
            <w:r w:rsidR="0012307D" w:rsidRPr="00A5679F">
              <w:t>5</w:t>
            </w:r>
            <w:r w:rsidR="0012307D">
              <w:t> %</w:t>
            </w:r>
            <w:r w:rsidRPr="00A5679F">
              <w:t xml:space="preserve"> av personar som injiserer rusmiddel, er testa for hepatitt</w:t>
            </w:r>
            <w:r w:rsidR="006F4A9D" w:rsidRPr="00A5679F">
              <w:t xml:space="preserve"> </w:t>
            </w:r>
            <w:r w:rsidRPr="00A5679F">
              <w:t>B og hepatitt</w:t>
            </w:r>
            <w:r w:rsidR="006F4A9D" w:rsidRPr="00A5679F">
              <w:t xml:space="preserve"> </w:t>
            </w:r>
            <w:r w:rsidRPr="00A5679F">
              <w:t>C det siste året.</w:t>
            </w:r>
          </w:p>
          <w:p w14:paraId="55B5224A" w14:textId="06C1576D" w:rsidR="001E4AC1" w:rsidRPr="00A5679F" w:rsidRDefault="00AA633D" w:rsidP="004B607E">
            <w:pPr>
              <w:pStyle w:val="Listebombe"/>
              <w:rPr>
                <w:lang w:val="nn-NO"/>
              </w:rPr>
            </w:pPr>
            <w:r w:rsidRPr="00A5679F">
              <w:rPr>
                <w:lang w:val="nn-NO"/>
              </w:rPr>
              <w:t>≥9</w:t>
            </w:r>
            <w:r w:rsidR="0012307D" w:rsidRPr="00A5679F">
              <w:rPr>
                <w:lang w:val="nn-NO"/>
              </w:rPr>
              <w:t>5</w:t>
            </w:r>
            <w:r w:rsidR="0012307D">
              <w:rPr>
                <w:lang w:val="nn-NO"/>
              </w:rPr>
              <w:t> %</w:t>
            </w:r>
            <w:r w:rsidRPr="00A5679F">
              <w:rPr>
                <w:lang w:val="nn-NO"/>
              </w:rPr>
              <w:t xml:space="preserve"> av innvandrarar frå land med høg smitterisiko er testa for hepatitt</w:t>
            </w:r>
            <w:r w:rsidR="006F4A9D" w:rsidRPr="00A5679F">
              <w:rPr>
                <w:lang w:val="nn-NO"/>
              </w:rPr>
              <w:t xml:space="preserve"> </w:t>
            </w:r>
            <w:r w:rsidRPr="00A5679F">
              <w:rPr>
                <w:lang w:val="nn-NO"/>
              </w:rPr>
              <w:t>B og hepatitt</w:t>
            </w:r>
            <w:r w:rsidR="006F4A9D" w:rsidRPr="00A5679F">
              <w:rPr>
                <w:lang w:val="nn-NO"/>
              </w:rPr>
              <w:t xml:space="preserve"> </w:t>
            </w:r>
            <w:r w:rsidRPr="00A5679F">
              <w:rPr>
                <w:lang w:val="nn-NO"/>
              </w:rPr>
              <w:t>C.</w:t>
            </w:r>
          </w:p>
        </w:tc>
        <w:tc>
          <w:tcPr>
            <w:tcW w:w="782" w:type="pct"/>
            <w:gridSpan w:val="2"/>
          </w:tcPr>
          <w:p w14:paraId="20F1518B" w14:textId="77777777" w:rsidR="001E4AC1" w:rsidRPr="00A5679F" w:rsidRDefault="00AA633D" w:rsidP="004B607E">
            <w:pPr>
              <w:pStyle w:val="opplisting"/>
            </w:pPr>
            <w:r w:rsidRPr="00A5679F">
              <w:t>Kommunar</w:t>
            </w:r>
          </w:p>
          <w:p w14:paraId="64D2011C" w14:textId="77777777" w:rsidR="001E4AC1" w:rsidRPr="00A5679F" w:rsidRDefault="00AA633D" w:rsidP="004B607E">
            <w:pPr>
              <w:pStyle w:val="opplisting"/>
            </w:pPr>
            <w:r w:rsidRPr="00A5679F">
              <w:t>RHF</w:t>
            </w:r>
          </w:p>
        </w:tc>
      </w:tr>
      <w:tr w:rsidR="001E4AC1" w:rsidRPr="00A5679F" w14:paraId="6635D416" w14:textId="77777777" w:rsidTr="009852D0">
        <w:tc>
          <w:tcPr>
            <w:tcW w:w="1138" w:type="pct"/>
          </w:tcPr>
          <w:p w14:paraId="6BDFBBAA" w14:textId="0C7EA72B" w:rsidR="001E4AC1" w:rsidRPr="00A5679F" w:rsidRDefault="00AA633D" w:rsidP="009852D0">
            <w:pPr>
              <w:pStyle w:val="TabellHode-rad"/>
            </w:pPr>
            <w:r w:rsidRPr="0012307D">
              <w:rPr>
                <w:rStyle w:val="halvfet"/>
              </w:rPr>
              <w:t>God nok oppfølging og behandling av diagnostiserte personar</w:t>
            </w:r>
          </w:p>
        </w:tc>
        <w:tc>
          <w:tcPr>
            <w:tcW w:w="1452" w:type="pct"/>
          </w:tcPr>
          <w:p w14:paraId="26177A21" w14:textId="7708E22B" w:rsidR="006F4A9D" w:rsidRPr="00A5679F" w:rsidRDefault="00AA633D" w:rsidP="004B607E">
            <w:pPr>
              <w:pStyle w:val="Listebombe"/>
              <w:rPr>
                <w:lang w:val="nn-NO"/>
              </w:rPr>
            </w:pPr>
            <w:r w:rsidRPr="00A5679F">
              <w:rPr>
                <w:lang w:val="nn-NO"/>
              </w:rPr>
              <w:t>Alle med hepatitt</w:t>
            </w:r>
            <w:r w:rsidR="006F4A9D" w:rsidRPr="00A5679F">
              <w:rPr>
                <w:lang w:val="nn-NO"/>
              </w:rPr>
              <w:t xml:space="preserve"> </w:t>
            </w:r>
            <w:r w:rsidRPr="00A5679F">
              <w:rPr>
                <w:lang w:val="nn-NO"/>
              </w:rPr>
              <w:t>B eller C skal følgjast opp etter dei faglege rettleiingane.</w:t>
            </w:r>
          </w:p>
          <w:p w14:paraId="57F2C370" w14:textId="6CF66C98" w:rsidR="006F4A9D" w:rsidRPr="00A5679F" w:rsidRDefault="00AA633D" w:rsidP="004B607E">
            <w:pPr>
              <w:pStyle w:val="Listebombe"/>
            </w:pPr>
            <w:r w:rsidRPr="00A5679F">
              <w:t>Alle pasientar med hepatitt</w:t>
            </w:r>
            <w:r w:rsidR="006F4A9D" w:rsidRPr="00A5679F">
              <w:t xml:space="preserve"> </w:t>
            </w:r>
            <w:r w:rsidRPr="00A5679F">
              <w:t>B blir testa for hepatitt</w:t>
            </w:r>
            <w:r w:rsidR="006F4A9D" w:rsidRPr="00A5679F">
              <w:t xml:space="preserve"> </w:t>
            </w:r>
            <w:r w:rsidRPr="00A5679F">
              <w:t>D og har jamleg kontakt med spesialisthelsetenesta.</w:t>
            </w:r>
          </w:p>
          <w:p w14:paraId="201E3ABC" w14:textId="01A57E02" w:rsidR="006F4A9D" w:rsidRPr="00A5679F" w:rsidRDefault="00AA633D" w:rsidP="004B607E">
            <w:pPr>
              <w:pStyle w:val="Listebombe"/>
            </w:pPr>
            <w:r w:rsidRPr="00A5679F">
              <w:t>Ytterlegare desentralisering og integrering av oppfølging for hepatitt</w:t>
            </w:r>
            <w:r w:rsidR="006F4A9D" w:rsidRPr="00A5679F">
              <w:t xml:space="preserve"> </w:t>
            </w:r>
            <w:r w:rsidRPr="00A5679F">
              <w:t>C, med behandling som er tilgjengeleg på fleire arenaer. Vurdere avtalar med primærhelsetenesta og aktuelle lågterskeltiltak for rekvirering av behandling på h-resept og oppfølging av pasientar som er diagnostiserte med hepatitt</w:t>
            </w:r>
            <w:r w:rsidR="006F4A9D" w:rsidRPr="00A5679F">
              <w:t xml:space="preserve"> </w:t>
            </w:r>
            <w:r w:rsidRPr="00A5679F">
              <w:t>C.</w:t>
            </w:r>
          </w:p>
          <w:p w14:paraId="0C69BCDF" w14:textId="17407D93" w:rsidR="001E4AC1" w:rsidRPr="00A5679F" w:rsidRDefault="00AA633D" w:rsidP="004B607E">
            <w:pPr>
              <w:pStyle w:val="Listebombe"/>
            </w:pPr>
            <w:r w:rsidRPr="00A5679F">
              <w:t>Pasientar som ikkje møter til avtalt time, blir følgde aktivt opp av behandlande avdeling/poliklinikk.</w:t>
            </w:r>
          </w:p>
          <w:p w14:paraId="59BEFE2F" w14:textId="77777777" w:rsidR="006F4A9D" w:rsidRPr="00A5679F" w:rsidRDefault="00AA633D" w:rsidP="004B607E">
            <w:pPr>
              <w:pStyle w:val="Listebombe"/>
            </w:pPr>
            <w:r w:rsidRPr="00A5679F">
              <w:t>Pasientar med cirrhose blir overvakte for leverkreft ein gong i halvåret.</w:t>
            </w:r>
          </w:p>
          <w:p w14:paraId="65A0D507" w14:textId="42BFF8F7" w:rsidR="001E4AC1" w:rsidRPr="00A5679F" w:rsidRDefault="00AA633D" w:rsidP="004B607E">
            <w:pPr>
              <w:pStyle w:val="Listebombe"/>
            </w:pPr>
            <w:r w:rsidRPr="00A5679F">
              <w:t>Ved nye påviste tilfelle blir det gjennomført grundig smittesporing.</w:t>
            </w:r>
          </w:p>
        </w:tc>
        <w:tc>
          <w:tcPr>
            <w:tcW w:w="1628" w:type="pct"/>
          </w:tcPr>
          <w:p w14:paraId="66196B0C" w14:textId="358FFFE3" w:rsidR="001E4AC1" w:rsidRPr="00A5679F" w:rsidRDefault="00AA633D" w:rsidP="004B607E">
            <w:pPr>
              <w:pStyle w:val="Listebombe"/>
              <w:rPr>
                <w:lang w:val="nn-NO"/>
              </w:rPr>
            </w:pPr>
            <w:r w:rsidRPr="00A5679F">
              <w:rPr>
                <w:lang w:val="nn-NO"/>
              </w:rPr>
              <w:t>≥9</w:t>
            </w:r>
            <w:r w:rsidR="0012307D" w:rsidRPr="00A5679F">
              <w:rPr>
                <w:lang w:val="nn-NO"/>
              </w:rPr>
              <w:t>0</w:t>
            </w:r>
            <w:r w:rsidR="0012307D">
              <w:rPr>
                <w:lang w:val="nn-NO"/>
              </w:rPr>
              <w:t> %</w:t>
            </w:r>
            <w:r w:rsidRPr="00A5679F">
              <w:rPr>
                <w:lang w:val="nn-NO"/>
              </w:rPr>
              <w:t xml:space="preserve"> av personar som er diagnostiserte med kronisk hepatitt</w:t>
            </w:r>
            <w:r w:rsidR="006F4A9D" w:rsidRPr="00A5679F">
              <w:rPr>
                <w:lang w:val="nn-NO"/>
              </w:rPr>
              <w:t xml:space="preserve"> </w:t>
            </w:r>
            <w:r w:rsidRPr="00A5679F">
              <w:rPr>
                <w:lang w:val="nn-NO"/>
              </w:rPr>
              <w:t>B, som framleis er busette i Noreg, blir følgde opp minst éin gong årleg i helsetenesta.</w:t>
            </w:r>
          </w:p>
          <w:p w14:paraId="782C8EB6" w14:textId="0A06A19D" w:rsidR="001E4AC1" w:rsidRPr="00A5679F" w:rsidRDefault="00AA633D" w:rsidP="004B607E">
            <w:pPr>
              <w:pStyle w:val="Listebombe"/>
            </w:pPr>
            <w:r w:rsidRPr="00A5679F">
              <w:t>≥9</w:t>
            </w:r>
            <w:r w:rsidR="0012307D" w:rsidRPr="00A5679F">
              <w:t>5</w:t>
            </w:r>
            <w:r w:rsidR="0012307D">
              <w:t> %</w:t>
            </w:r>
            <w:r w:rsidRPr="00A5679F">
              <w:t xml:space="preserve"> av personar som er diagnostiserte med kronisk hepatitt</w:t>
            </w:r>
            <w:r w:rsidR="006F4A9D" w:rsidRPr="00A5679F">
              <w:t xml:space="preserve"> </w:t>
            </w:r>
            <w:r w:rsidRPr="00A5679F">
              <w:t>B som har indikasjon for behandling, er på behandling.</w:t>
            </w:r>
          </w:p>
          <w:p w14:paraId="606BD6C6" w14:textId="43A032E0" w:rsidR="001E4AC1" w:rsidRPr="00A5679F" w:rsidRDefault="00AA633D" w:rsidP="004B607E">
            <w:pPr>
              <w:pStyle w:val="Listebombe"/>
            </w:pPr>
            <w:r w:rsidRPr="00A5679F">
              <w:t>≥9</w:t>
            </w:r>
            <w:r w:rsidR="0012307D" w:rsidRPr="00A5679F">
              <w:t>5</w:t>
            </w:r>
            <w:r w:rsidR="0012307D">
              <w:t> %</w:t>
            </w:r>
            <w:r w:rsidRPr="00A5679F">
              <w:t xml:space="preserve"> av personar som er diagnostiserte med hepatitt</w:t>
            </w:r>
            <w:r w:rsidR="006F4A9D" w:rsidRPr="00A5679F">
              <w:t xml:space="preserve"> </w:t>
            </w:r>
            <w:r w:rsidRPr="00A5679F">
              <w:t xml:space="preserve">C, startar behandling. </w:t>
            </w:r>
          </w:p>
        </w:tc>
        <w:tc>
          <w:tcPr>
            <w:tcW w:w="782" w:type="pct"/>
            <w:gridSpan w:val="2"/>
          </w:tcPr>
          <w:p w14:paraId="241B511C" w14:textId="77777777" w:rsidR="001E4AC1" w:rsidRPr="00A5679F" w:rsidRDefault="00AA633D" w:rsidP="004B607E">
            <w:pPr>
              <w:pStyle w:val="opplisting"/>
            </w:pPr>
            <w:r w:rsidRPr="00A5679F">
              <w:t>Kommunar</w:t>
            </w:r>
          </w:p>
          <w:p w14:paraId="47035738" w14:textId="77777777" w:rsidR="001E4AC1" w:rsidRPr="00A5679F" w:rsidRDefault="00AA633D" w:rsidP="004B607E">
            <w:pPr>
              <w:pStyle w:val="opplisting"/>
            </w:pPr>
            <w:r w:rsidRPr="00A5679F">
              <w:t>RHF</w:t>
            </w:r>
          </w:p>
        </w:tc>
      </w:tr>
      <w:tr w:rsidR="001E4AC1" w:rsidRPr="00A5679F" w14:paraId="535626FB" w14:textId="77777777" w:rsidTr="009852D0">
        <w:tc>
          <w:tcPr>
            <w:tcW w:w="1138" w:type="pct"/>
          </w:tcPr>
          <w:p w14:paraId="3A163A8A" w14:textId="71DFD5B7" w:rsidR="001E4AC1" w:rsidRPr="00A5679F" w:rsidRDefault="00AA633D" w:rsidP="009852D0">
            <w:pPr>
              <w:pStyle w:val="TabellHode-rad"/>
            </w:pPr>
            <w:r w:rsidRPr="0012307D">
              <w:rPr>
                <w:rStyle w:val="halvfet"/>
              </w:rPr>
              <w:t>Førebygging av mor-barn-smitte</w:t>
            </w:r>
          </w:p>
        </w:tc>
        <w:tc>
          <w:tcPr>
            <w:tcW w:w="1452" w:type="pct"/>
          </w:tcPr>
          <w:p w14:paraId="639FB7EE" w14:textId="2029D9FA" w:rsidR="006F4A9D" w:rsidRPr="00A5679F" w:rsidRDefault="00AA633D" w:rsidP="004B607E">
            <w:pPr>
              <w:pStyle w:val="Listebombe"/>
            </w:pPr>
            <w:r w:rsidRPr="00A5679F">
              <w:t>Alle gravide får tilbod om test for hepatitt</w:t>
            </w:r>
            <w:r w:rsidR="006F4A9D" w:rsidRPr="00A5679F">
              <w:t xml:space="preserve"> </w:t>
            </w:r>
            <w:r w:rsidRPr="00A5679F">
              <w:t>B ved første konsultasjon. Gravide som høyrer til ei risikogruppe, blir i tillegg testa for hepatitt</w:t>
            </w:r>
            <w:r w:rsidR="006F4A9D" w:rsidRPr="00A5679F">
              <w:t xml:space="preserve"> </w:t>
            </w:r>
            <w:r w:rsidRPr="00A5679F">
              <w:t>C.</w:t>
            </w:r>
          </w:p>
          <w:p w14:paraId="3C5EE3BB" w14:textId="7C6CCEF7" w:rsidR="001E4AC1" w:rsidRPr="00A5679F" w:rsidRDefault="00AA633D" w:rsidP="004B607E">
            <w:pPr>
              <w:pStyle w:val="Listebombe"/>
            </w:pPr>
            <w:r w:rsidRPr="00A5679F">
              <w:t>Alle barn som er fødde av ei hepatitt</w:t>
            </w:r>
            <w:r w:rsidR="006F4A9D" w:rsidRPr="00A5679F">
              <w:t xml:space="preserve"> </w:t>
            </w:r>
            <w:r w:rsidRPr="00A5679F">
              <w:t xml:space="preserve">B- eller C-positiv mor, får rett oppfølging. </w:t>
            </w:r>
          </w:p>
        </w:tc>
        <w:tc>
          <w:tcPr>
            <w:tcW w:w="1628" w:type="pct"/>
          </w:tcPr>
          <w:p w14:paraId="1F5351FB" w14:textId="1ADD6B60" w:rsidR="001E4AC1" w:rsidRPr="00A5679F" w:rsidRDefault="006F4A9D" w:rsidP="004B607E">
            <w:pPr>
              <w:pStyle w:val="Listebombe"/>
            </w:pPr>
            <w:r w:rsidRPr="00A5679F">
              <w:t xml:space="preserve"> </w:t>
            </w:r>
            <w:r w:rsidR="00AA633D" w:rsidRPr="00A5679F">
              <w:t>≥9</w:t>
            </w:r>
            <w:r w:rsidR="0012307D" w:rsidRPr="00A5679F">
              <w:t>5</w:t>
            </w:r>
            <w:r w:rsidR="0012307D">
              <w:t> %</w:t>
            </w:r>
            <w:r w:rsidR="00AA633D" w:rsidRPr="00A5679F">
              <w:t xml:space="preserve"> av gravide blir testa for hepatitt</w:t>
            </w:r>
            <w:r w:rsidRPr="00A5679F">
              <w:t xml:space="preserve"> </w:t>
            </w:r>
            <w:r w:rsidR="00AA633D" w:rsidRPr="00A5679F">
              <w:t>B i løpet av svangerskapet.</w:t>
            </w:r>
          </w:p>
          <w:p w14:paraId="5A7CDAE1" w14:textId="6196623F" w:rsidR="001E4AC1" w:rsidRPr="00A5679F" w:rsidRDefault="00AA633D" w:rsidP="004B607E">
            <w:pPr>
              <w:pStyle w:val="Listebombe"/>
            </w:pPr>
            <w:r w:rsidRPr="00A5679F">
              <w:t>10</w:t>
            </w:r>
            <w:r w:rsidR="0012307D" w:rsidRPr="00A5679F">
              <w:t>0</w:t>
            </w:r>
            <w:r w:rsidR="0012307D">
              <w:t> %</w:t>
            </w:r>
            <w:r w:rsidRPr="00A5679F">
              <w:t xml:space="preserve"> av barn som er fødde av ei hepatitt</w:t>
            </w:r>
            <w:r w:rsidR="006F4A9D" w:rsidRPr="00A5679F">
              <w:t xml:space="preserve"> </w:t>
            </w:r>
            <w:r w:rsidRPr="00A5679F">
              <w:t>B-positiv mor, får rett posteksponeringsprofylakse etter nasjonale retningslinjer.</w:t>
            </w:r>
          </w:p>
        </w:tc>
        <w:tc>
          <w:tcPr>
            <w:tcW w:w="782" w:type="pct"/>
            <w:gridSpan w:val="2"/>
          </w:tcPr>
          <w:p w14:paraId="02E5DBA2" w14:textId="77777777" w:rsidR="001E4AC1" w:rsidRPr="00A5679F" w:rsidRDefault="00AA633D" w:rsidP="004B607E">
            <w:pPr>
              <w:pStyle w:val="opplisting"/>
            </w:pPr>
            <w:r w:rsidRPr="00A5679F">
              <w:t>Kommunar</w:t>
            </w:r>
          </w:p>
          <w:p w14:paraId="47278CEC" w14:textId="77777777" w:rsidR="001E4AC1" w:rsidRPr="00A5679F" w:rsidRDefault="00AA633D" w:rsidP="004B607E">
            <w:pPr>
              <w:pStyle w:val="opplisting"/>
            </w:pPr>
            <w:r w:rsidRPr="00A5679F">
              <w:t>RHF</w:t>
            </w:r>
          </w:p>
        </w:tc>
      </w:tr>
      <w:tr w:rsidR="001E4AC1" w:rsidRPr="00A5679F" w14:paraId="672205E1" w14:textId="77777777" w:rsidTr="009852D0">
        <w:tc>
          <w:tcPr>
            <w:tcW w:w="1138" w:type="pct"/>
          </w:tcPr>
          <w:p w14:paraId="2B225595" w14:textId="7552BDEA" w:rsidR="001E4AC1" w:rsidRPr="00A5679F" w:rsidRDefault="00AA633D" w:rsidP="009852D0">
            <w:pPr>
              <w:pStyle w:val="TabellHode-rad"/>
              <w:rPr>
                <w:lang w:val="nn-NO"/>
              </w:rPr>
            </w:pPr>
            <w:r w:rsidRPr="0012307D">
              <w:rPr>
                <w:rStyle w:val="halvfet"/>
                <w:lang w:val="nn-NO"/>
              </w:rPr>
              <w:t>Høg vaksinasjonsdekning for hepatitt</w:t>
            </w:r>
            <w:r w:rsidR="006F4A9D" w:rsidRPr="0012307D">
              <w:rPr>
                <w:rStyle w:val="halvfet"/>
                <w:lang w:val="nn-NO"/>
              </w:rPr>
              <w:t xml:space="preserve"> </w:t>
            </w:r>
            <w:r w:rsidRPr="0012307D">
              <w:rPr>
                <w:rStyle w:val="halvfet"/>
                <w:lang w:val="nn-NO"/>
              </w:rPr>
              <w:t>B i tilrådde grupper</w:t>
            </w:r>
          </w:p>
        </w:tc>
        <w:tc>
          <w:tcPr>
            <w:tcW w:w="1452" w:type="pct"/>
          </w:tcPr>
          <w:p w14:paraId="5F3A0C45" w14:textId="52795C99" w:rsidR="001E4AC1" w:rsidRPr="00A5679F" w:rsidRDefault="00AA633D" w:rsidP="004B607E">
            <w:pPr>
              <w:pStyle w:val="Listebombe"/>
            </w:pPr>
            <w:r w:rsidRPr="00A5679F">
              <w:t>Tilby hepatitt</w:t>
            </w:r>
            <w:r w:rsidR="006F4A9D" w:rsidRPr="00A5679F">
              <w:t xml:space="preserve"> </w:t>
            </w:r>
            <w:r w:rsidRPr="00A5679F">
              <w:t xml:space="preserve">B-vaksine til tilrådde grupper. </w:t>
            </w:r>
          </w:p>
        </w:tc>
        <w:tc>
          <w:tcPr>
            <w:tcW w:w="1628" w:type="pct"/>
          </w:tcPr>
          <w:p w14:paraId="50F5966C" w14:textId="61ADE4C9" w:rsidR="001E4AC1" w:rsidRPr="00A5679F" w:rsidRDefault="006F4A9D" w:rsidP="004B607E">
            <w:pPr>
              <w:pStyle w:val="Listebombe"/>
            </w:pPr>
            <w:r w:rsidRPr="00A5679F">
              <w:t xml:space="preserve"> </w:t>
            </w:r>
            <w:r w:rsidR="00AA633D" w:rsidRPr="00A5679F">
              <w:t>≥9</w:t>
            </w:r>
            <w:r w:rsidR="0012307D" w:rsidRPr="00A5679F">
              <w:t>5</w:t>
            </w:r>
            <w:r w:rsidR="0012307D">
              <w:t> %</w:t>
            </w:r>
            <w:r w:rsidR="00AA633D" w:rsidRPr="00A5679F">
              <w:t xml:space="preserve"> barn 0–2 år har fått tre dosar hepatitt</w:t>
            </w:r>
            <w:r w:rsidRPr="00A5679F">
              <w:t xml:space="preserve"> </w:t>
            </w:r>
            <w:r w:rsidR="00AA633D" w:rsidRPr="00A5679F">
              <w:t>B-vaksine.</w:t>
            </w:r>
          </w:p>
        </w:tc>
        <w:tc>
          <w:tcPr>
            <w:tcW w:w="782" w:type="pct"/>
            <w:gridSpan w:val="2"/>
          </w:tcPr>
          <w:p w14:paraId="78988187" w14:textId="77777777" w:rsidR="001E4AC1" w:rsidRPr="00A5679F" w:rsidRDefault="00AA633D" w:rsidP="004B607E">
            <w:pPr>
              <w:pStyle w:val="opplisting"/>
            </w:pPr>
            <w:r w:rsidRPr="00A5679F">
              <w:t>Kommunar</w:t>
            </w:r>
          </w:p>
          <w:p w14:paraId="0DADFF26" w14:textId="77777777" w:rsidR="001E4AC1" w:rsidRPr="00A5679F" w:rsidRDefault="00AA633D" w:rsidP="004B607E">
            <w:pPr>
              <w:pStyle w:val="opplisting"/>
            </w:pPr>
            <w:r w:rsidRPr="00A5679F">
              <w:t>RHF</w:t>
            </w:r>
          </w:p>
        </w:tc>
      </w:tr>
      <w:tr w:rsidR="001E4AC1" w:rsidRPr="00A5679F" w14:paraId="73C9E82B" w14:textId="77777777" w:rsidTr="009852D0">
        <w:tc>
          <w:tcPr>
            <w:tcW w:w="1138" w:type="pct"/>
          </w:tcPr>
          <w:p w14:paraId="1F4887F8" w14:textId="024CA589" w:rsidR="001E4AC1" w:rsidRPr="00A5679F" w:rsidRDefault="00AA633D" w:rsidP="009852D0">
            <w:pPr>
              <w:pStyle w:val="TabellHode-rad"/>
            </w:pPr>
            <w:r w:rsidRPr="0012307D">
              <w:rPr>
                <w:rStyle w:val="halvfet"/>
              </w:rPr>
              <w:t>Skadereduserande tiltak i miljø med bruk av rusmiddel som blir injiserte</w:t>
            </w:r>
          </w:p>
        </w:tc>
        <w:tc>
          <w:tcPr>
            <w:tcW w:w="1452" w:type="pct"/>
          </w:tcPr>
          <w:p w14:paraId="3C94F8E8" w14:textId="77777777" w:rsidR="001E4AC1" w:rsidRPr="00A5679F" w:rsidRDefault="00AA633D" w:rsidP="004B607E">
            <w:pPr>
              <w:pStyle w:val="Listebombe"/>
            </w:pPr>
            <w:r w:rsidRPr="00A5679F">
              <w:t>Dele ut meir brukarutstyr for inntak av rusmiddel.</w:t>
            </w:r>
          </w:p>
          <w:p w14:paraId="5F894853" w14:textId="77777777" w:rsidR="006F4A9D" w:rsidRPr="00A5679F" w:rsidRDefault="00AA633D" w:rsidP="004B607E">
            <w:pPr>
              <w:pStyle w:val="Listebombe"/>
            </w:pPr>
            <w:r w:rsidRPr="00A5679F">
              <w:t>Auke talet på pasientar i substitusjonsbehandling for rusmiddelavhengige.</w:t>
            </w:r>
          </w:p>
          <w:p w14:paraId="1D571DAC" w14:textId="01601EC6" w:rsidR="001E4AC1" w:rsidRPr="00A5679F" w:rsidRDefault="00AA633D" w:rsidP="004B607E">
            <w:pPr>
              <w:pStyle w:val="Listebombe"/>
            </w:pPr>
            <w:r w:rsidRPr="00A5679F">
              <w:t>Tilpasse tiltak etter skiftande trendar av rusmiddelbruk.</w:t>
            </w:r>
          </w:p>
        </w:tc>
        <w:tc>
          <w:tcPr>
            <w:tcW w:w="1628" w:type="pct"/>
          </w:tcPr>
          <w:p w14:paraId="4E2C00BB" w14:textId="77777777" w:rsidR="006F4A9D" w:rsidRPr="00A5679F" w:rsidRDefault="00AA633D" w:rsidP="004B607E">
            <w:pPr>
              <w:pStyle w:val="Listebombe"/>
            </w:pPr>
            <w:r w:rsidRPr="00A5679F">
              <w:t>≥600 pakkar med utstyr for injisering av rusmiddel er distribuerte per person per år.</w:t>
            </w:r>
          </w:p>
          <w:p w14:paraId="2FB05256" w14:textId="6F589869" w:rsidR="001E4AC1" w:rsidRPr="00A5679F" w:rsidRDefault="00AA633D" w:rsidP="004B607E">
            <w:pPr>
              <w:pStyle w:val="Listebombe"/>
            </w:pPr>
            <w:r w:rsidRPr="00A5679F">
              <w:t>&lt;</w:t>
            </w:r>
            <w:r w:rsidR="0012307D" w:rsidRPr="00A5679F">
              <w:t>2</w:t>
            </w:r>
            <w:r w:rsidR="0012307D">
              <w:t> %</w:t>
            </w:r>
            <w:r w:rsidRPr="00A5679F">
              <w:t xml:space="preserve"> av personar som injiserer rusmiddel, har delt sprøyter eller kanylar den siste månaden.</w:t>
            </w:r>
          </w:p>
          <w:p w14:paraId="1A5375C7" w14:textId="36EEB1BA" w:rsidR="001E4AC1" w:rsidRPr="00A5679F" w:rsidRDefault="00AA633D" w:rsidP="004B607E">
            <w:pPr>
              <w:pStyle w:val="Listebombe"/>
            </w:pPr>
            <w:r w:rsidRPr="00A5679F">
              <w:t>&lt;1</w:t>
            </w:r>
            <w:r w:rsidR="0012307D" w:rsidRPr="00A5679F">
              <w:t>0</w:t>
            </w:r>
            <w:r w:rsidR="0012307D">
              <w:t> %</w:t>
            </w:r>
            <w:r w:rsidRPr="00A5679F">
              <w:t xml:space="preserve"> av personar som injiserer rusmiddel, har delt utstyr anna enn sprøyter eller kanylar den siste månaden.</w:t>
            </w:r>
          </w:p>
          <w:p w14:paraId="0EDA002E" w14:textId="38917075" w:rsidR="001E4AC1" w:rsidRPr="00A5679F" w:rsidRDefault="00AA633D" w:rsidP="004B607E">
            <w:pPr>
              <w:pStyle w:val="Listebombe"/>
            </w:pPr>
            <w:r w:rsidRPr="00A5679F">
              <w:t>≥9</w:t>
            </w:r>
            <w:r w:rsidR="0012307D" w:rsidRPr="00A5679F">
              <w:t>0</w:t>
            </w:r>
            <w:r w:rsidR="0012307D">
              <w:t> %</w:t>
            </w:r>
            <w:r w:rsidRPr="00A5679F">
              <w:t xml:space="preserve"> av personar som er avhengige av opioid er i legemiddelassistert rehabilitering.</w:t>
            </w:r>
          </w:p>
        </w:tc>
        <w:tc>
          <w:tcPr>
            <w:tcW w:w="782" w:type="pct"/>
            <w:gridSpan w:val="2"/>
          </w:tcPr>
          <w:p w14:paraId="5C45909E" w14:textId="77777777" w:rsidR="001E4AC1" w:rsidRPr="00A5679F" w:rsidRDefault="00AA633D" w:rsidP="004B607E">
            <w:pPr>
              <w:pStyle w:val="opplisting"/>
            </w:pPr>
            <w:r w:rsidRPr="00A5679F">
              <w:t>Kommunar</w:t>
            </w:r>
          </w:p>
        </w:tc>
      </w:tr>
      <w:tr w:rsidR="001E4AC1" w:rsidRPr="00A5679F" w14:paraId="388A9ADE" w14:textId="77777777" w:rsidTr="009852D0">
        <w:tc>
          <w:tcPr>
            <w:tcW w:w="1138" w:type="pct"/>
          </w:tcPr>
          <w:p w14:paraId="23DCB39B" w14:textId="77777777" w:rsidR="001E4AC1" w:rsidRPr="00A5679F" w:rsidRDefault="00AA633D" w:rsidP="009852D0">
            <w:pPr>
              <w:pStyle w:val="TabellHode-rad"/>
            </w:pPr>
            <w:r w:rsidRPr="0012307D">
              <w:rPr>
                <w:rStyle w:val="halvfet"/>
              </w:rPr>
              <w:t>Førebygging av seksuell smitte</w:t>
            </w:r>
          </w:p>
        </w:tc>
        <w:tc>
          <w:tcPr>
            <w:tcW w:w="1452" w:type="pct"/>
          </w:tcPr>
          <w:p w14:paraId="65E8E944" w14:textId="77777777" w:rsidR="006F4A9D" w:rsidRPr="00A5679F" w:rsidRDefault="00AA633D" w:rsidP="004B607E">
            <w:pPr>
              <w:pStyle w:val="Listebombe"/>
            </w:pPr>
            <w:r w:rsidRPr="00A5679F">
              <w:t>Informere om og forsterke tiltak som førebyggjer seksuell smitte, som kondombruk ved sex med tilfeldig partnar, test og vaksinasjon.</w:t>
            </w:r>
          </w:p>
          <w:p w14:paraId="75EBE59D" w14:textId="0924DAC2" w:rsidR="001E4AC1" w:rsidRPr="00A5679F" w:rsidRDefault="00AA633D" w:rsidP="004B607E">
            <w:pPr>
              <w:pStyle w:val="Listebombe"/>
            </w:pPr>
            <w:r w:rsidRPr="00A5679F">
              <w:t>Forsterke informasjonsarbeidet om smitterisiko og bruk av rusmiddel i samband med sex, inkludert i rusbehandling og smittevernarbeidet.</w:t>
            </w:r>
          </w:p>
          <w:p w14:paraId="75D4B3E3" w14:textId="77777777" w:rsidR="001E4AC1" w:rsidRPr="00A5679F" w:rsidRDefault="00AA633D" w:rsidP="004B607E">
            <w:pPr>
              <w:pStyle w:val="Listebombe"/>
            </w:pPr>
            <w:r w:rsidRPr="00A5679F">
              <w:t>Sjå seksuell helse, rusmiddelbruk og psykisk helse i samanheng.</w:t>
            </w:r>
          </w:p>
        </w:tc>
        <w:tc>
          <w:tcPr>
            <w:tcW w:w="1628" w:type="pct"/>
          </w:tcPr>
          <w:p w14:paraId="7C061568" w14:textId="77777777" w:rsidR="001E4AC1" w:rsidRPr="00A5679F" w:rsidRDefault="00AA633D" w:rsidP="004B607E">
            <w:pPr>
              <w:pStyle w:val="Listebombe"/>
            </w:pPr>
            <w:r w:rsidRPr="00A5679F">
              <w:t xml:space="preserve">Ikkje noko spesifikt mål. </w:t>
            </w:r>
          </w:p>
        </w:tc>
        <w:tc>
          <w:tcPr>
            <w:tcW w:w="782" w:type="pct"/>
            <w:gridSpan w:val="2"/>
          </w:tcPr>
          <w:p w14:paraId="1070200F" w14:textId="77777777" w:rsidR="001E4AC1" w:rsidRPr="00A5679F" w:rsidRDefault="00AA633D" w:rsidP="004B607E">
            <w:pPr>
              <w:pStyle w:val="opplisting"/>
            </w:pPr>
            <w:r w:rsidRPr="00A5679F">
              <w:t>Kommunar</w:t>
            </w:r>
          </w:p>
        </w:tc>
      </w:tr>
      <w:tr w:rsidR="001E4AC1" w:rsidRPr="00A5679F" w14:paraId="5449D8A7" w14:textId="77777777" w:rsidTr="009852D0">
        <w:tc>
          <w:tcPr>
            <w:tcW w:w="1138" w:type="pct"/>
          </w:tcPr>
          <w:p w14:paraId="38641210" w14:textId="77777777" w:rsidR="001E4AC1" w:rsidRPr="00A5679F" w:rsidRDefault="00AA633D" w:rsidP="009852D0">
            <w:pPr>
              <w:pStyle w:val="TabellHode-rad"/>
            </w:pPr>
            <w:r w:rsidRPr="0012307D">
              <w:rPr>
                <w:rStyle w:val="halvfet"/>
              </w:rPr>
              <w:t>Sikre blodprodukt og rett oppfølging etter stikkskade</w:t>
            </w:r>
          </w:p>
        </w:tc>
        <w:tc>
          <w:tcPr>
            <w:tcW w:w="1452" w:type="pct"/>
          </w:tcPr>
          <w:p w14:paraId="7215BA5D" w14:textId="1BDC13F5" w:rsidR="001E4AC1" w:rsidRPr="00A5679F" w:rsidRDefault="00AA633D" w:rsidP="004B607E">
            <w:pPr>
              <w:pStyle w:val="Listebombe"/>
            </w:pPr>
            <w:r w:rsidRPr="00A5679F">
              <w:t>Testing av alle blodgivarar for hepatitt</w:t>
            </w:r>
            <w:r w:rsidR="006F4A9D" w:rsidRPr="00A5679F">
              <w:t xml:space="preserve"> </w:t>
            </w:r>
            <w:r w:rsidRPr="00A5679F">
              <w:t>B og C.</w:t>
            </w:r>
          </w:p>
          <w:p w14:paraId="2DF14CE2" w14:textId="5B8C0BBB" w:rsidR="006F4A9D" w:rsidRPr="00A5679F" w:rsidRDefault="00AA633D" w:rsidP="004B607E">
            <w:pPr>
              <w:pStyle w:val="Listebombe"/>
            </w:pPr>
            <w:r w:rsidRPr="00A5679F">
              <w:t>Alle som blir eksponerte for, eller står i fare for å bli eksponerte for, hepatitt</w:t>
            </w:r>
            <w:r w:rsidR="006F4A9D" w:rsidRPr="00A5679F">
              <w:t xml:space="preserve"> </w:t>
            </w:r>
            <w:r w:rsidRPr="00A5679F">
              <w:t>B eller C, får rett oppfølging.</w:t>
            </w:r>
          </w:p>
          <w:p w14:paraId="554CCA73" w14:textId="04875FBA" w:rsidR="001E4AC1" w:rsidRPr="00A5679F" w:rsidRDefault="00AA633D" w:rsidP="004B607E">
            <w:pPr>
              <w:pStyle w:val="Listebombe"/>
            </w:pPr>
            <w:r w:rsidRPr="00A5679F">
              <w:t>Tilbod om hepatitt</w:t>
            </w:r>
            <w:r w:rsidR="006F4A9D" w:rsidRPr="00A5679F">
              <w:t xml:space="preserve"> </w:t>
            </w:r>
            <w:r w:rsidRPr="00A5679F">
              <w:t xml:space="preserve">B-vaksine til alle som blir utsette for smittefare under utøvinga av yrket sitt eller under utdanning. </w:t>
            </w:r>
          </w:p>
        </w:tc>
        <w:tc>
          <w:tcPr>
            <w:tcW w:w="1628" w:type="pct"/>
          </w:tcPr>
          <w:p w14:paraId="7DFF7A3C" w14:textId="295DBCC2" w:rsidR="001E4AC1" w:rsidRPr="00A5679F" w:rsidRDefault="00AA633D" w:rsidP="004B607E">
            <w:pPr>
              <w:pStyle w:val="Listebombe"/>
            </w:pPr>
            <w:r w:rsidRPr="00A5679F">
              <w:t>10</w:t>
            </w:r>
            <w:r w:rsidR="0012307D" w:rsidRPr="00A5679F">
              <w:t>0</w:t>
            </w:r>
            <w:r w:rsidR="0012307D">
              <w:t> %</w:t>
            </w:r>
            <w:r w:rsidRPr="00A5679F">
              <w:t xml:space="preserve"> av blodprodukt er trygge.</w:t>
            </w:r>
          </w:p>
          <w:p w14:paraId="4D01558B" w14:textId="223E5480" w:rsidR="001E4AC1" w:rsidRPr="00A5679F" w:rsidRDefault="00AA633D" w:rsidP="004B607E">
            <w:pPr>
              <w:pStyle w:val="Listebombe"/>
            </w:pPr>
            <w:r w:rsidRPr="00A5679F">
              <w:t>10</w:t>
            </w:r>
            <w:r w:rsidR="0012307D" w:rsidRPr="00A5679F">
              <w:t>0</w:t>
            </w:r>
            <w:r w:rsidR="0012307D">
              <w:t> %</w:t>
            </w:r>
            <w:r w:rsidRPr="00A5679F">
              <w:t xml:space="preserve"> av injeksjonar i helsetenesta er trygge.</w:t>
            </w:r>
          </w:p>
        </w:tc>
        <w:tc>
          <w:tcPr>
            <w:tcW w:w="782" w:type="pct"/>
            <w:gridSpan w:val="2"/>
          </w:tcPr>
          <w:p w14:paraId="473B982D" w14:textId="77777777" w:rsidR="001E4AC1" w:rsidRPr="00A5679F" w:rsidRDefault="00AA633D" w:rsidP="004B607E">
            <w:pPr>
              <w:pStyle w:val="opplisting"/>
            </w:pPr>
            <w:r w:rsidRPr="00A5679F">
              <w:t>RHF</w:t>
            </w:r>
          </w:p>
        </w:tc>
      </w:tr>
      <w:tr w:rsidR="001E4AC1" w:rsidRPr="00A5679F" w14:paraId="405B59D1" w14:textId="77777777" w:rsidTr="009852D0">
        <w:tc>
          <w:tcPr>
            <w:tcW w:w="1138" w:type="pct"/>
          </w:tcPr>
          <w:p w14:paraId="3009647F" w14:textId="5DB1AB8D" w:rsidR="001E4AC1" w:rsidRPr="00A5679F" w:rsidRDefault="00AA633D" w:rsidP="009852D0">
            <w:pPr>
              <w:pStyle w:val="TabellHode-rad"/>
            </w:pPr>
            <w:r w:rsidRPr="0012307D">
              <w:rPr>
                <w:rStyle w:val="halvfet"/>
              </w:rPr>
              <w:t>Overvaking av omfanget av hepatitt</w:t>
            </w:r>
            <w:r w:rsidR="006F4A9D" w:rsidRPr="0012307D">
              <w:rPr>
                <w:rStyle w:val="halvfet"/>
              </w:rPr>
              <w:t xml:space="preserve"> </w:t>
            </w:r>
            <w:r w:rsidRPr="0012307D">
              <w:rPr>
                <w:rStyle w:val="halvfet"/>
              </w:rPr>
              <w:t>B og C i befolkninga og i risikogrupper</w:t>
            </w:r>
          </w:p>
        </w:tc>
        <w:tc>
          <w:tcPr>
            <w:tcW w:w="1452" w:type="pct"/>
          </w:tcPr>
          <w:p w14:paraId="73613034" w14:textId="77777777" w:rsidR="001E4AC1" w:rsidRPr="00A5679F" w:rsidRDefault="00AA633D" w:rsidP="004B607E">
            <w:pPr>
              <w:pStyle w:val="Listebombe"/>
            </w:pPr>
            <w:r w:rsidRPr="00A5679F">
              <w:t>Lage eit heilskapleg system som gir nødvendige data over sjukdomsbyrda, innsatsen til helsetenesta og årsaker til smitte.</w:t>
            </w:r>
          </w:p>
        </w:tc>
        <w:tc>
          <w:tcPr>
            <w:tcW w:w="1628" w:type="pct"/>
          </w:tcPr>
          <w:p w14:paraId="72833373" w14:textId="77777777" w:rsidR="001E4AC1" w:rsidRPr="00A5679F" w:rsidRDefault="00AA633D" w:rsidP="004B607E">
            <w:pPr>
              <w:pStyle w:val="Listebombe"/>
            </w:pPr>
            <w:r w:rsidRPr="00A5679F">
              <w:t>Ikkje noko spesifikt mål.</w:t>
            </w:r>
          </w:p>
        </w:tc>
        <w:tc>
          <w:tcPr>
            <w:tcW w:w="782" w:type="pct"/>
            <w:gridSpan w:val="2"/>
          </w:tcPr>
          <w:p w14:paraId="2E59A6A8" w14:textId="51B57180" w:rsidR="001E4AC1" w:rsidRPr="00A5679F" w:rsidRDefault="006F4A9D" w:rsidP="004B607E">
            <w:pPr>
              <w:pStyle w:val="opplisting"/>
            </w:pPr>
            <w:r w:rsidRPr="00A5679F">
              <w:t xml:space="preserve"> </w:t>
            </w:r>
            <w:r w:rsidR="00AA633D" w:rsidRPr="00A5679F">
              <w:t>FHI</w:t>
            </w:r>
          </w:p>
        </w:tc>
      </w:tr>
    </w:tbl>
    <w:p w14:paraId="66BB1FBF" w14:textId="77777777" w:rsidR="001E4AC1" w:rsidRPr="00A5679F" w:rsidRDefault="00AA633D" w:rsidP="00B0587E">
      <w:pPr>
        <w:pStyle w:val="Overskrift2"/>
        <w:rPr>
          <w:lang w:val="nn-NO"/>
        </w:rPr>
      </w:pPr>
      <w:r w:rsidRPr="00A5679F">
        <w:rPr>
          <w:lang w:val="nn-NO"/>
        </w:rPr>
        <w:t>Status i 2025 for talfesta nasjonale mål</w:t>
      </w:r>
    </w:p>
    <w:p w14:paraId="33BDC957" w14:textId="2589D158" w:rsidR="001E4AC1" w:rsidRPr="00A5679F" w:rsidRDefault="00AA633D" w:rsidP="004B607E">
      <w:pPr>
        <w:pStyle w:val="tabell-tittel"/>
        <w:rPr>
          <w:lang w:val="nn-NO"/>
        </w:rPr>
      </w:pPr>
      <w:r w:rsidRPr="00A5679F">
        <w:rPr>
          <w:lang w:val="nn-NO"/>
        </w:rPr>
        <w:t>Talfesta nasjonale mål for å nedkjempe hepatitt</w:t>
      </w:r>
      <w:r w:rsidR="006F4A9D" w:rsidRPr="00A5679F">
        <w:rPr>
          <w:lang w:val="nn-NO"/>
        </w:rPr>
        <w:t xml:space="preserve"> </w:t>
      </w:r>
      <w:r w:rsidRPr="00A5679F">
        <w:rPr>
          <w:lang w:val="nn-NO"/>
        </w:rPr>
        <w:t>B og C i Noreg, inkludert status i 2025</w:t>
      </w:r>
    </w:p>
    <w:tbl>
      <w:tblPr>
        <w:tblStyle w:val="StandardTabell"/>
        <w:tblW w:w="5000" w:type="pct"/>
        <w:tblLook w:val="04A0" w:firstRow="1" w:lastRow="0" w:firstColumn="1" w:lastColumn="0" w:noHBand="0" w:noVBand="1"/>
      </w:tblPr>
      <w:tblGrid>
        <w:gridCol w:w="2329"/>
        <w:gridCol w:w="4042"/>
        <w:gridCol w:w="4084"/>
      </w:tblGrid>
      <w:tr w:rsidR="001E4AC1" w:rsidRPr="00A5679F" w14:paraId="512989B3" w14:textId="77777777" w:rsidTr="004B607E">
        <w:tc>
          <w:tcPr>
            <w:tcW w:w="1114" w:type="pct"/>
          </w:tcPr>
          <w:p w14:paraId="12E1D81D" w14:textId="77777777" w:rsidR="001E4AC1" w:rsidRPr="00A5679F" w:rsidRDefault="00AA633D" w:rsidP="009852D0">
            <w:pPr>
              <w:pStyle w:val="TabellHode-kolonne"/>
            </w:pPr>
            <w:r w:rsidRPr="0012307D">
              <w:rPr>
                <w:rStyle w:val="halvfet"/>
              </w:rPr>
              <w:t>VERKEOMRÅDE</w:t>
            </w:r>
          </w:p>
        </w:tc>
        <w:tc>
          <w:tcPr>
            <w:tcW w:w="1933" w:type="pct"/>
          </w:tcPr>
          <w:p w14:paraId="7D2C8B47" w14:textId="77777777" w:rsidR="001E4AC1" w:rsidRPr="00A5679F" w:rsidRDefault="00AA633D" w:rsidP="009852D0">
            <w:pPr>
              <w:pStyle w:val="TabellHode-kolonne"/>
            </w:pPr>
            <w:r w:rsidRPr="0012307D">
              <w:rPr>
                <w:rStyle w:val="halvfet"/>
              </w:rPr>
              <w:t>MÅL</w:t>
            </w:r>
          </w:p>
        </w:tc>
        <w:tc>
          <w:tcPr>
            <w:tcW w:w="1953" w:type="pct"/>
          </w:tcPr>
          <w:p w14:paraId="30E80C38" w14:textId="77777777" w:rsidR="001E4AC1" w:rsidRPr="00A5679F" w:rsidRDefault="00AA633D" w:rsidP="009852D0">
            <w:pPr>
              <w:pStyle w:val="TabellHode-kolonne"/>
            </w:pPr>
            <w:r w:rsidRPr="0012307D">
              <w:rPr>
                <w:rStyle w:val="halvfet"/>
              </w:rPr>
              <w:t>Status i 2025</w:t>
            </w:r>
          </w:p>
        </w:tc>
      </w:tr>
      <w:tr w:rsidR="001E4AC1" w:rsidRPr="00A5679F" w14:paraId="75E14ED4" w14:textId="77777777" w:rsidTr="004B607E">
        <w:tc>
          <w:tcPr>
            <w:tcW w:w="5000" w:type="pct"/>
            <w:gridSpan w:val="3"/>
          </w:tcPr>
          <w:p w14:paraId="41946B33" w14:textId="77777777" w:rsidR="001E4AC1" w:rsidRPr="00A5679F" w:rsidRDefault="00AA633D" w:rsidP="009852D0">
            <w:pPr>
              <w:pStyle w:val="TabellHode-kolonne"/>
            </w:pPr>
            <w:r w:rsidRPr="0012307D">
              <w:rPr>
                <w:rStyle w:val="halvfet"/>
              </w:rPr>
              <w:t>Sjukdomsbyrda</w:t>
            </w:r>
          </w:p>
        </w:tc>
      </w:tr>
      <w:tr w:rsidR="001E4AC1" w:rsidRPr="00A5679F" w14:paraId="2EBF24DB" w14:textId="77777777" w:rsidTr="004B607E">
        <w:tc>
          <w:tcPr>
            <w:tcW w:w="1114" w:type="pct"/>
            <w:vMerge w:val="restart"/>
          </w:tcPr>
          <w:p w14:paraId="5F9A09E8" w14:textId="1647EFBB" w:rsidR="001E4AC1" w:rsidRPr="00A5679F" w:rsidRDefault="00AA633D" w:rsidP="009852D0">
            <w:pPr>
              <w:pStyle w:val="TabellHode-rad"/>
            </w:pPr>
            <w:r w:rsidRPr="00A5679F">
              <w:t xml:space="preserve">Insidens eller prevalens av infeksjon </w:t>
            </w:r>
            <w:r w:rsidR="0012307D" w:rsidRPr="0012307D">
              <w:rPr>
                <w:rStyle w:val="skrift-hevet"/>
              </w:rPr>
              <w:t>a, b</w:t>
            </w:r>
          </w:p>
        </w:tc>
        <w:tc>
          <w:tcPr>
            <w:tcW w:w="1933" w:type="pct"/>
          </w:tcPr>
          <w:p w14:paraId="337B02E4" w14:textId="035F8B25" w:rsidR="001E4AC1" w:rsidRPr="00A5679F" w:rsidRDefault="00AA633D" w:rsidP="004B607E">
            <w:r w:rsidRPr="00A5679F">
              <w:t>&lt;2 nye tilfelle av hepatitt</w:t>
            </w:r>
            <w:r w:rsidR="006F4A9D" w:rsidRPr="00A5679F">
              <w:t xml:space="preserve"> </w:t>
            </w:r>
            <w:r w:rsidRPr="00A5679F">
              <w:t xml:space="preserve">B-infeksjon per </w:t>
            </w:r>
            <w:r w:rsidR="0012307D" w:rsidRPr="00A5679F">
              <w:t>1</w:t>
            </w:r>
            <w:r w:rsidR="0012307D">
              <w:t> </w:t>
            </w:r>
            <w:r w:rsidR="0012307D" w:rsidRPr="00A5679F">
              <w:t>000</w:t>
            </w:r>
            <w:r w:rsidR="0012307D">
              <w:t> </w:t>
            </w:r>
            <w:r w:rsidR="0012307D" w:rsidRPr="00A5679F">
              <w:t>000</w:t>
            </w:r>
          </w:p>
        </w:tc>
        <w:tc>
          <w:tcPr>
            <w:tcW w:w="1953" w:type="pct"/>
          </w:tcPr>
          <w:p w14:paraId="112AB71A" w14:textId="1F5C39A9" w:rsidR="001E4AC1" w:rsidRPr="00A5679F" w:rsidRDefault="00AA633D" w:rsidP="004B607E">
            <w:pPr>
              <w:rPr>
                <w:lang w:val="nn-NO"/>
              </w:rPr>
            </w:pPr>
            <w:r w:rsidRPr="00A5679F">
              <w:rPr>
                <w:lang w:val="nn-NO"/>
              </w:rPr>
              <w:t>Ein går ut frå at målet er nådd, basert på låg insidens av akutt hepatitt</w:t>
            </w:r>
            <w:r w:rsidR="006F4A9D" w:rsidRPr="00A5679F">
              <w:rPr>
                <w:lang w:val="nn-NO"/>
              </w:rPr>
              <w:t xml:space="preserve"> </w:t>
            </w:r>
            <w:r w:rsidRPr="00A5679F">
              <w:rPr>
                <w:lang w:val="nn-NO"/>
              </w:rPr>
              <w:t>B (færre enn 10 nye tilfelle er melde til MSIS årleg frå 2020 til 2024)</w:t>
            </w:r>
            <w:r w:rsidR="0012307D" w:rsidRPr="0012307D">
              <w:rPr>
                <w:rStyle w:val="Fotnotereferanse"/>
                <w:lang w:val="nn-NO"/>
              </w:rPr>
              <w:footnoteReference w:id="168"/>
            </w:r>
            <w:r w:rsidRPr="00A5679F">
              <w:rPr>
                <w:lang w:val="nn-NO"/>
              </w:rPr>
              <w:t xml:space="preserve">. </w:t>
            </w:r>
          </w:p>
        </w:tc>
      </w:tr>
      <w:tr w:rsidR="001E4AC1" w:rsidRPr="00A5679F" w14:paraId="18D887B6" w14:textId="77777777" w:rsidTr="004B607E">
        <w:tc>
          <w:tcPr>
            <w:tcW w:w="1114" w:type="pct"/>
            <w:vMerge/>
          </w:tcPr>
          <w:p w14:paraId="75F5B92D" w14:textId="77777777" w:rsidR="001E4AC1" w:rsidRPr="00A5679F" w:rsidRDefault="001E4AC1" w:rsidP="004B607E">
            <w:pPr>
              <w:rPr>
                <w:lang w:val="nn-NO"/>
              </w:rPr>
            </w:pPr>
          </w:p>
        </w:tc>
        <w:tc>
          <w:tcPr>
            <w:tcW w:w="1933" w:type="pct"/>
          </w:tcPr>
          <w:p w14:paraId="6ECDE875" w14:textId="5612A466" w:rsidR="001E4AC1" w:rsidRPr="00A5679F" w:rsidRDefault="00AA633D" w:rsidP="004B607E">
            <w:r w:rsidRPr="00A5679F">
              <w:t>&lt;5 nye tilfelle av hepatitt</w:t>
            </w:r>
            <w:r w:rsidR="006F4A9D" w:rsidRPr="00A5679F">
              <w:t xml:space="preserve"> </w:t>
            </w:r>
            <w:r w:rsidRPr="00A5679F">
              <w:t xml:space="preserve">C-infeksjon per </w:t>
            </w:r>
            <w:r w:rsidR="0012307D" w:rsidRPr="00A5679F">
              <w:t>1</w:t>
            </w:r>
            <w:r w:rsidR="0012307D">
              <w:t> </w:t>
            </w:r>
            <w:r w:rsidR="0012307D" w:rsidRPr="00A5679F">
              <w:t>000</w:t>
            </w:r>
            <w:r w:rsidR="0012307D">
              <w:t> </w:t>
            </w:r>
            <w:r w:rsidR="0012307D" w:rsidRPr="00A5679F">
              <w:t>000</w:t>
            </w:r>
          </w:p>
        </w:tc>
        <w:tc>
          <w:tcPr>
            <w:tcW w:w="1953" w:type="pct"/>
          </w:tcPr>
          <w:p w14:paraId="6C5BCD1B" w14:textId="512345AB" w:rsidR="001E4AC1" w:rsidRPr="00A5679F" w:rsidRDefault="00AA633D" w:rsidP="004B607E">
            <w:r w:rsidRPr="00A5679F">
              <w:t>Ein går ut frå at målet er nådd, basert på låg estimert insidens blant personar som injiserer rusmiddel</w:t>
            </w:r>
            <w:r w:rsidR="0012307D" w:rsidRPr="0012307D">
              <w:rPr>
                <w:rStyle w:val="Fotnotereferanse"/>
              </w:rPr>
              <w:footnoteReference w:id="169"/>
            </w:r>
            <w:r w:rsidRPr="00A5679F">
              <w:t>.</w:t>
            </w:r>
          </w:p>
        </w:tc>
      </w:tr>
      <w:tr w:rsidR="001E4AC1" w:rsidRPr="00A5679F" w14:paraId="6267B4A2" w14:textId="77777777" w:rsidTr="004B607E">
        <w:tc>
          <w:tcPr>
            <w:tcW w:w="1114" w:type="pct"/>
            <w:vMerge/>
          </w:tcPr>
          <w:p w14:paraId="45DB112E" w14:textId="77777777" w:rsidR="001E4AC1" w:rsidRPr="00A5679F" w:rsidRDefault="001E4AC1" w:rsidP="004B607E"/>
        </w:tc>
        <w:tc>
          <w:tcPr>
            <w:tcW w:w="1933" w:type="pct"/>
          </w:tcPr>
          <w:p w14:paraId="002EF72B" w14:textId="72501A13" w:rsidR="001E4AC1" w:rsidRPr="00A5679F" w:rsidRDefault="00AA633D" w:rsidP="004B607E">
            <w:r w:rsidRPr="00A5679F">
              <w:t>&lt;</w:t>
            </w:r>
            <w:r w:rsidR="0012307D" w:rsidRPr="00A5679F">
              <w:t>2</w:t>
            </w:r>
            <w:r w:rsidR="0012307D">
              <w:t> %</w:t>
            </w:r>
            <w:r w:rsidRPr="00A5679F">
              <w:t xml:space="preserve"> prevalens av hepatitt</w:t>
            </w:r>
            <w:r w:rsidR="006F4A9D" w:rsidRPr="00A5679F">
              <w:t xml:space="preserve"> </w:t>
            </w:r>
            <w:r w:rsidRPr="00A5679F">
              <w:t>C-infeksjon blant personar som injiserer rusmiddel. *</w:t>
            </w:r>
          </w:p>
        </w:tc>
        <w:tc>
          <w:tcPr>
            <w:tcW w:w="1953" w:type="pct"/>
          </w:tcPr>
          <w:p w14:paraId="24CCDDDA" w14:textId="21070947" w:rsidR="001E4AC1" w:rsidRPr="00A5679F" w:rsidRDefault="00AA633D" w:rsidP="004B607E">
            <w:r w:rsidRPr="00A5679F">
              <w:t xml:space="preserve">Rundt </w:t>
            </w:r>
            <w:r w:rsidR="0012307D" w:rsidRPr="00A5679F">
              <w:t>5</w:t>
            </w:r>
            <w:r w:rsidR="0012307D">
              <w:t> %</w:t>
            </w:r>
            <w:r w:rsidR="0012307D" w:rsidRPr="0012307D">
              <w:rPr>
                <w:rStyle w:val="Fotnotereferanse"/>
              </w:rPr>
              <w:footnoteReference w:id="170"/>
            </w:r>
            <w:r w:rsidR="0012307D" w:rsidRPr="0012307D">
              <w:rPr>
                <w:rStyle w:val="skrift-hevet"/>
              </w:rPr>
              <w:t xml:space="preserve">, </w:t>
            </w:r>
            <w:r w:rsidR="0012307D" w:rsidRPr="0012307D">
              <w:rPr>
                <w:rStyle w:val="Fotnotereferanse"/>
              </w:rPr>
              <w:footnoteReference w:id="171"/>
            </w:r>
            <w:r w:rsidR="0012307D" w:rsidRPr="0012307D">
              <w:rPr>
                <w:rStyle w:val="skrift-hevet"/>
              </w:rPr>
              <w:t xml:space="preserve">, </w:t>
            </w:r>
            <w:r w:rsidR="0012307D" w:rsidRPr="0012307D">
              <w:rPr>
                <w:rStyle w:val="Fotnotereferanse"/>
              </w:rPr>
              <w:footnoteReference w:id="172"/>
            </w:r>
            <w:r w:rsidRPr="00A5679F">
              <w:t xml:space="preserve"> </w:t>
            </w:r>
          </w:p>
        </w:tc>
      </w:tr>
      <w:tr w:rsidR="001E4AC1" w:rsidRPr="00A5679F" w14:paraId="0AD817E4" w14:textId="77777777" w:rsidTr="004B607E">
        <w:tc>
          <w:tcPr>
            <w:tcW w:w="1114" w:type="pct"/>
          </w:tcPr>
          <w:p w14:paraId="3F899B2B" w14:textId="77777777" w:rsidR="001E4AC1" w:rsidRPr="00A5679F" w:rsidRDefault="00AA633D" w:rsidP="009852D0">
            <w:pPr>
              <w:pStyle w:val="TabellHode-rad"/>
            </w:pPr>
            <w:r w:rsidRPr="00A5679F">
              <w:t>Insidens av alvorleg sjukdom og dødsfall</w:t>
            </w:r>
          </w:p>
        </w:tc>
        <w:tc>
          <w:tcPr>
            <w:tcW w:w="1933" w:type="pct"/>
          </w:tcPr>
          <w:p w14:paraId="1D12A52D" w14:textId="38CB3B96" w:rsidR="001E4AC1" w:rsidRPr="00A5679F" w:rsidRDefault="00AA633D" w:rsidP="004B607E">
            <w:r w:rsidRPr="00A5679F">
              <w:t>&lt;1 tilfelle av hepatitt</w:t>
            </w:r>
            <w:r w:rsidR="006F4A9D" w:rsidRPr="00A5679F">
              <w:t xml:space="preserve"> </w:t>
            </w:r>
            <w:r w:rsidRPr="00A5679F">
              <w:t>B- eller C-relatert alvorleg leversjukdom og dødsfall per 10</w:t>
            </w:r>
            <w:r w:rsidR="0012307D" w:rsidRPr="00A5679F">
              <w:t>0</w:t>
            </w:r>
            <w:r w:rsidR="0012307D">
              <w:t> </w:t>
            </w:r>
            <w:r w:rsidR="0012307D" w:rsidRPr="00A5679F">
              <w:t>000</w:t>
            </w:r>
            <w:r w:rsidRPr="00A5679F">
              <w:t xml:space="preserve"> </w:t>
            </w:r>
          </w:p>
        </w:tc>
        <w:tc>
          <w:tcPr>
            <w:tcW w:w="1953" w:type="pct"/>
          </w:tcPr>
          <w:p w14:paraId="6F57800B" w14:textId="75E2B50A" w:rsidR="001E4AC1" w:rsidRPr="00A5679F" w:rsidRDefault="00AA633D" w:rsidP="004B607E">
            <w:r w:rsidRPr="00A5679F">
              <w:t>Målet er nesten nådd, det er rundt 60–70 dødsfall relatert til hepatitt</w:t>
            </w:r>
            <w:r w:rsidR="006F4A9D" w:rsidRPr="00A5679F">
              <w:t xml:space="preserve"> </w:t>
            </w:r>
            <w:r w:rsidRPr="00A5679F">
              <w:t>B- eller C-infeksjon årleg (rundt 1 per 10</w:t>
            </w:r>
            <w:r w:rsidR="0012307D" w:rsidRPr="00A5679F">
              <w:t>0</w:t>
            </w:r>
            <w:r w:rsidR="0012307D">
              <w:t> </w:t>
            </w:r>
            <w:r w:rsidR="0012307D" w:rsidRPr="00A5679F">
              <w:t>000</w:t>
            </w:r>
            <w:r w:rsidRPr="00A5679F">
              <w:t>)</w:t>
            </w:r>
            <w:r w:rsidR="0012307D" w:rsidRPr="0012307D">
              <w:rPr>
                <w:rStyle w:val="Fotnotereferanse"/>
              </w:rPr>
              <w:footnoteReference w:id="173"/>
            </w:r>
            <w:r w:rsidR="0012307D" w:rsidRPr="0012307D">
              <w:rPr>
                <w:rStyle w:val="skrift-hevet"/>
              </w:rPr>
              <w:t>,</w:t>
            </w:r>
            <w:r w:rsidR="0012307D" w:rsidRPr="0012307D">
              <w:rPr>
                <w:rStyle w:val="Fotnotereferanse"/>
              </w:rPr>
              <w:footnoteReference w:id="174"/>
            </w:r>
            <w:r w:rsidRPr="00A5679F">
              <w:t xml:space="preserve">. </w:t>
            </w:r>
          </w:p>
        </w:tc>
      </w:tr>
      <w:tr w:rsidR="001E4AC1" w:rsidRPr="00A5679F" w14:paraId="264230CD" w14:textId="77777777" w:rsidTr="004B607E">
        <w:tc>
          <w:tcPr>
            <w:tcW w:w="5000" w:type="pct"/>
            <w:gridSpan w:val="3"/>
          </w:tcPr>
          <w:p w14:paraId="1F193CE7" w14:textId="77777777" w:rsidR="001E4AC1" w:rsidRPr="00A5679F" w:rsidRDefault="00AA633D" w:rsidP="009852D0">
            <w:pPr>
              <w:pStyle w:val="TabellHode-kolonne"/>
            </w:pPr>
            <w:r w:rsidRPr="0012307D">
              <w:rPr>
                <w:rStyle w:val="halvfet"/>
              </w:rPr>
              <w:t>Tiltak</w:t>
            </w:r>
          </w:p>
        </w:tc>
      </w:tr>
      <w:tr w:rsidR="001E4AC1" w:rsidRPr="00A5679F" w14:paraId="280953DC" w14:textId="77777777" w:rsidTr="004B607E">
        <w:tc>
          <w:tcPr>
            <w:tcW w:w="5000" w:type="pct"/>
            <w:gridSpan w:val="3"/>
          </w:tcPr>
          <w:p w14:paraId="5456FBDE" w14:textId="77777777" w:rsidR="001E4AC1" w:rsidRPr="00A5679F" w:rsidRDefault="00AA633D" w:rsidP="009852D0">
            <w:pPr>
              <w:pStyle w:val="TabellHode-kolonne"/>
            </w:pPr>
            <w:r w:rsidRPr="0012307D">
              <w:rPr>
                <w:rStyle w:val="halvfet"/>
              </w:rPr>
              <w:t>Testing</w:t>
            </w:r>
          </w:p>
        </w:tc>
      </w:tr>
      <w:tr w:rsidR="001E4AC1" w:rsidRPr="00A5679F" w14:paraId="67A15F1D" w14:textId="77777777" w:rsidTr="004B607E">
        <w:tc>
          <w:tcPr>
            <w:tcW w:w="1114" w:type="pct"/>
          </w:tcPr>
          <w:p w14:paraId="08E2DB18" w14:textId="3B10DF15" w:rsidR="001E4AC1" w:rsidRPr="00A5679F" w:rsidRDefault="00AA633D" w:rsidP="009852D0">
            <w:pPr>
              <w:pStyle w:val="TabellHode-rad"/>
            </w:pPr>
            <w:r w:rsidRPr="00A5679F">
              <w:t>Prosentdel diagnostisert</w:t>
            </w:r>
            <w:r w:rsidR="0012307D" w:rsidRPr="0012307D">
              <w:rPr>
                <w:rStyle w:val="skrift-hevet"/>
              </w:rPr>
              <w:t>c</w:t>
            </w:r>
            <w:r w:rsidRPr="00A5679F">
              <w:t xml:space="preserve"> </w:t>
            </w:r>
          </w:p>
        </w:tc>
        <w:tc>
          <w:tcPr>
            <w:tcW w:w="1933" w:type="pct"/>
          </w:tcPr>
          <w:p w14:paraId="01FBD5BB" w14:textId="1C65F887" w:rsidR="001E4AC1" w:rsidRPr="00A5679F" w:rsidRDefault="00AA633D" w:rsidP="004B607E">
            <w:r w:rsidRPr="00A5679F">
              <w:t>≥9</w:t>
            </w:r>
            <w:r w:rsidR="0012307D" w:rsidRPr="00A5679F">
              <w:t>5</w:t>
            </w:r>
            <w:r w:rsidR="0012307D">
              <w:t> %</w:t>
            </w:r>
            <w:r w:rsidRPr="00A5679F">
              <w:t xml:space="preserve"> av personar som lever med kronisk hepatitt</w:t>
            </w:r>
            <w:r w:rsidR="006F4A9D" w:rsidRPr="00A5679F">
              <w:t xml:space="preserve"> </w:t>
            </w:r>
            <w:r w:rsidRPr="00A5679F">
              <w:t xml:space="preserve">B, er diagnostiserte </w:t>
            </w:r>
          </w:p>
        </w:tc>
        <w:tc>
          <w:tcPr>
            <w:tcW w:w="1953" w:type="pct"/>
          </w:tcPr>
          <w:p w14:paraId="35430847" w14:textId="77777777" w:rsidR="001E4AC1" w:rsidRPr="00A5679F" w:rsidRDefault="00AA633D" w:rsidP="004B607E">
            <w:r w:rsidRPr="00A5679F">
              <w:t>Ukjent</w:t>
            </w:r>
          </w:p>
        </w:tc>
      </w:tr>
      <w:tr w:rsidR="001E4AC1" w:rsidRPr="00A5679F" w14:paraId="1417731B" w14:textId="77777777" w:rsidTr="004B607E">
        <w:tc>
          <w:tcPr>
            <w:tcW w:w="1114" w:type="pct"/>
            <w:vMerge w:val="restart"/>
          </w:tcPr>
          <w:p w14:paraId="34CACBC7" w14:textId="7226203C" w:rsidR="001E4AC1" w:rsidRPr="00A5679F" w:rsidRDefault="00AA633D" w:rsidP="009852D0">
            <w:pPr>
              <w:pStyle w:val="TabellHode-rad"/>
            </w:pPr>
            <w:r w:rsidRPr="00A5679F">
              <w:t>Testaktivitet</w:t>
            </w:r>
            <w:r w:rsidR="0012307D" w:rsidRPr="0012307D">
              <w:rPr>
                <w:rStyle w:val="skrift-hevet"/>
              </w:rPr>
              <w:t>d</w:t>
            </w:r>
          </w:p>
        </w:tc>
        <w:tc>
          <w:tcPr>
            <w:tcW w:w="1933" w:type="pct"/>
          </w:tcPr>
          <w:p w14:paraId="62F86EE0" w14:textId="3E397B0B" w:rsidR="001E4AC1" w:rsidRPr="00A5679F" w:rsidRDefault="00AA633D" w:rsidP="004B607E">
            <w:r w:rsidRPr="00A5679F">
              <w:t>≥9</w:t>
            </w:r>
            <w:r w:rsidR="0012307D" w:rsidRPr="00A5679F">
              <w:t>5</w:t>
            </w:r>
            <w:r w:rsidR="0012307D">
              <w:t> %</w:t>
            </w:r>
            <w:r w:rsidRPr="00A5679F">
              <w:t xml:space="preserve"> av gravide blir testa for hepatitt</w:t>
            </w:r>
            <w:r w:rsidR="006F4A9D" w:rsidRPr="00A5679F">
              <w:t xml:space="preserve"> </w:t>
            </w:r>
            <w:r w:rsidRPr="00A5679F">
              <w:t>B i løpet av svangerskapet</w:t>
            </w:r>
          </w:p>
        </w:tc>
        <w:tc>
          <w:tcPr>
            <w:tcW w:w="1953" w:type="pct"/>
          </w:tcPr>
          <w:p w14:paraId="6FC2828E" w14:textId="77777777" w:rsidR="001E4AC1" w:rsidRPr="00A5679F" w:rsidRDefault="00AA633D" w:rsidP="004B607E">
            <w:r w:rsidRPr="00A5679F">
              <w:t>Ukjent</w:t>
            </w:r>
          </w:p>
        </w:tc>
      </w:tr>
      <w:tr w:rsidR="001E4AC1" w:rsidRPr="00A5679F" w14:paraId="7B24F67D" w14:textId="77777777" w:rsidTr="004B607E">
        <w:tc>
          <w:tcPr>
            <w:tcW w:w="1114" w:type="pct"/>
            <w:vMerge/>
          </w:tcPr>
          <w:p w14:paraId="62A78D7A" w14:textId="77777777" w:rsidR="001E4AC1" w:rsidRPr="00A5679F" w:rsidRDefault="001E4AC1" w:rsidP="004B607E"/>
        </w:tc>
        <w:tc>
          <w:tcPr>
            <w:tcW w:w="1933" w:type="pct"/>
          </w:tcPr>
          <w:p w14:paraId="50EB63C6" w14:textId="70B24B2E" w:rsidR="001E4AC1" w:rsidRPr="00A5679F" w:rsidRDefault="00AA633D" w:rsidP="004B607E">
            <w:r w:rsidRPr="00A5679F">
              <w:t>≥9</w:t>
            </w:r>
            <w:r w:rsidR="0012307D" w:rsidRPr="00A5679F">
              <w:t>5</w:t>
            </w:r>
            <w:r w:rsidR="0012307D">
              <w:t> %</w:t>
            </w:r>
            <w:r w:rsidRPr="00A5679F">
              <w:t xml:space="preserve"> av personar som injiserer rusmiddel, er testa for hepatitt</w:t>
            </w:r>
            <w:r w:rsidR="006F4A9D" w:rsidRPr="00A5679F">
              <w:t xml:space="preserve"> </w:t>
            </w:r>
            <w:r w:rsidRPr="00A5679F">
              <w:t>B og hepatitt</w:t>
            </w:r>
            <w:r w:rsidR="006F4A9D" w:rsidRPr="00A5679F">
              <w:t xml:space="preserve"> </w:t>
            </w:r>
            <w:r w:rsidRPr="00A5679F">
              <w:t>C det siste året</w:t>
            </w:r>
            <w:r w:rsidR="0012307D" w:rsidRPr="0012307D">
              <w:rPr>
                <w:rStyle w:val="skrift-hevet"/>
              </w:rPr>
              <w:t xml:space="preserve">e </w:t>
            </w:r>
            <w:r w:rsidRPr="00A5679F">
              <w:t>*</w:t>
            </w:r>
          </w:p>
        </w:tc>
        <w:tc>
          <w:tcPr>
            <w:tcW w:w="1953" w:type="pct"/>
          </w:tcPr>
          <w:p w14:paraId="715F96B1" w14:textId="4F295FE7" w:rsidR="001E4AC1" w:rsidRPr="00A5679F" w:rsidRDefault="00AA633D" w:rsidP="004B607E">
            <w:pPr>
              <w:rPr>
                <w:lang w:val="nn-NO"/>
              </w:rPr>
            </w:pPr>
            <w:r w:rsidRPr="00A5679F">
              <w:rPr>
                <w:lang w:val="nn-NO"/>
              </w:rPr>
              <w:t>Data frå helseundersøkinga i Oslo tyder på at 30–45</w:t>
            </w:r>
            <w:r w:rsidR="006F4A9D" w:rsidRPr="00A5679F">
              <w:rPr>
                <w:lang w:val="nn-NO"/>
              </w:rPr>
              <w:t xml:space="preserve"> </w:t>
            </w:r>
            <w:r w:rsidRPr="00A5679F">
              <w:rPr>
                <w:lang w:val="nn-NO"/>
              </w:rPr>
              <w:t>prosent testar seg for hepatitt</w:t>
            </w:r>
            <w:r w:rsidR="006F4A9D" w:rsidRPr="00A5679F">
              <w:rPr>
                <w:lang w:val="nn-NO"/>
              </w:rPr>
              <w:t xml:space="preserve"> </w:t>
            </w:r>
            <w:r w:rsidRPr="00A5679F">
              <w:rPr>
                <w:lang w:val="nn-NO"/>
              </w:rPr>
              <w:t>C årleg</w:t>
            </w:r>
            <w:r w:rsidR="0012307D" w:rsidRPr="0012307D">
              <w:rPr>
                <w:rStyle w:val="Fotnotereferanse"/>
                <w:lang w:val="nn-NO"/>
              </w:rPr>
              <w:footnoteReference w:id="175"/>
            </w:r>
            <w:r w:rsidRPr="00A5679F">
              <w:rPr>
                <w:lang w:val="nn-NO"/>
              </w:rPr>
              <w:t xml:space="preserve">. </w:t>
            </w:r>
          </w:p>
        </w:tc>
      </w:tr>
      <w:tr w:rsidR="001E4AC1" w:rsidRPr="00A5679F" w14:paraId="0DC5FAE8" w14:textId="77777777" w:rsidTr="004B607E">
        <w:tc>
          <w:tcPr>
            <w:tcW w:w="1114" w:type="pct"/>
            <w:vMerge/>
          </w:tcPr>
          <w:p w14:paraId="541112B8" w14:textId="77777777" w:rsidR="001E4AC1" w:rsidRPr="00A5679F" w:rsidRDefault="001E4AC1" w:rsidP="004B607E">
            <w:pPr>
              <w:rPr>
                <w:lang w:val="nn-NO"/>
              </w:rPr>
            </w:pPr>
          </w:p>
        </w:tc>
        <w:tc>
          <w:tcPr>
            <w:tcW w:w="1933" w:type="pct"/>
          </w:tcPr>
          <w:p w14:paraId="2E07F9AE" w14:textId="7A28E707" w:rsidR="001E4AC1" w:rsidRPr="00A5679F" w:rsidRDefault="00AA633D" w:rsidP="004B607E">
            <w:pPr>
              <w:rPr>
                <w:lang w:val="nn-NO"/>
              </w:rPr>
            </w:pPr>
            <w:r w:rsidRPr="00A5679F">
              <w:rPr>
                <w:lang w:val="nn-NO"/>
              </w:rPr>
              <w:t>≥9</w:t>
            </w:r>
            <w:r w:rsidR="0012307D" w:rsidRPr="00A5679F">
              <w:rPr>
                <w:lang w:val="nn-NO"/>
              </w:rPr>
              <w:t>5</w:t>
            </w:r>
            <w:r w:rsidR="0012307D">
              <w:rPr>
                <w:lang w:val="nn-NO"/>
              </w:rPr>
              <w:t> %</w:t>
            </w:r>
            <w:r w:rsidRPr="00A5679F">
              <w:rPr>
                <w:lang w:val="nn-NO"/>
              </w:rPr>
              <w:t xml:space="preserve"> av innvandrarar frå land med høg smitterisiko er testa for hepatitt</w:t>
            </w:r>
            <w:r w:rsidR="006F4A9D" w:rsidRPr="00A5679F">
              <w:rPr>
                <w:lang w:val="nn-NO"/>
              </w:rPr>
              <w:t xml:space="preserve"> </w:t>
            </w:r>
            <w:r w:rsidRPr="00A5679F">
              <w:rPr>
                <w:lang w:val="nn-NO"/>
              </w:rPr>
              <w:t>B og hepatitt</w:t>
            </w:r>
            <w:r w:rsidR="006F4A9D" w:rsidRPr="00A5679F">
              <w:rPr>
                <w:lang w:val="nn-NO"/>
              </w:rPr>
              <w:t xml:space="preserve"> </w:t>
            </w:r>
            <w:r w:rsidRPr="00A5679F">
              <w:rPr>
                <w:lang w:val="nn-NO"/>
              </w:rPr>
              <w:t>C</w:t>
            </w:r>
            <w:r w:rsidR="0012307D" w:rsidRPr="0012307D">
              <w:rPr>
                <w:rStyle w:val="skrift-hevet"/>
                <w:lang w:val="nn-NO"/>
              </w:rPr>
              <w:t xml:space="preserve">f </w:t>
            </w:r>
            <w:r w:rsidRPr="00A5679F">
              <w:rPr>
                <w:lang w:val="nn-NO"/>
              </w:rPr>
              <w:t>*</w:t>
            </w:r>
          </w:p>
        </w:tc>
        <w:tc>
          <w:tcPr>
            <w:tcW w:w="1953" w:type="pct"/>
          </w:tcPr>
          <w:p w14:paraId="03026414" w14:textId="77777777" w:rsidR="001E4AC1" w:rsidRPr="00A5679F" w:rsidRDefault="00AA633D" w:rsidP="004B607E">
            <w:r w:rsidRPr="00A5679F">
              <w:t>Ukjent</w:t>
            </w:r>
          </w:p>
        </w:tc>
      </w:tr>
      <w:tr w:rsidR="001E4AC1" w:rsidRPr="00A5679F" w14:paraId="0796DA56" w14:textId="77777777" w:rsidTr="004B607E">
        <w:tc>
          <w:tcPr>
            <w:tcW w:w="5000" w:type="pct"/>
            <w:gridSpan w:val="3"/>
          </w:tcPr>
          <w:p w14:paraId="7F374D21" w14:textId="77777777" w:rsidR="001E4AC1" w:rsidRPr="00A5679F" w:rsidRDefault="00AA633D" w:rsidP="009852D0">
            <w:pPr>
              <w:pStyle w:val="TabellHode-kolonne"/>
            </w:pPr>
            <w:r w:rsidRPr="0012307D">
              <w:rPr>
                <w:rStyle w:val="halvfet"/>
              </w:rPr>
              <w:t>Oppfølging etter diagnose og behandling</w:t>
            </w:r>
          </w:p>
        </w:tc>
      </w:tr>
      <w:tr w:rsidR="001E4AC1" w:rsidRPr="00A5679F" w14:paraId="55065F15" w14:textId="77777777" w:rsidTr="004B607E">
        <w:tc>
          <w:tcPr>
            <w:tcW w:w="1114" w:type="pct"/>
          </w:tcPr>
          <w:p w14:paraId="4142C5B9" w14:textId="77777777" w:rsidR="001E4AC1" w:rsidRPr="00A5679F" w:rsidRDefault="00AA633D" w:rsidP="009852D0">
            <w:pPr>
              <w:pStyle w:val="TabellHode-rad"/>
            </w:pPr>
            <w:r w:rsidRPr="00A5679F">
              <w:t>Oppfølging i helsetenesta</w:t>
            </w:r>
          </w:p>
        </w:tc>
        <w:tc>
          <w:tcPr>
            <w:tcW w:w="1933" w:type="pct"/>
          </w:tcPr>
          <w:p w14:paraId="39A811B0" w14:textId="7283B778" w:rsidR="001E4AC1" w:rsidRPr="00A5679F" w:rsidRDefault="00AA633D" w:rsidP="004B607E">
            <w:r w:rsidRPr="00A5679F">
              <w:t>≥9</w:t>
            </w:r>
            <w:r w:rsidR="0012307D" w:rsidRPr="00A5679F">
              <w:t>0</w:t>
            </w:r>
            <w:r w:rsidR="0012307D">
              <w:t> %</w:t>
            </w:r>
            <w:r w:rsidRPr="00A5679F">
              <w:t xml:space="preserve"> av personar som er diagnostiserte med kronisk hepatitt</w:t>
            </w:r>
            <w:r w:rsidR="006F4A9D" w:rsidRPr="00A5679F">
              <w:t xml:space="preserve"> </w:t>
            </w:r>
            <w:r w:rsidRPr="00A5679F">
              <w:t>B, blir følgde opp minst éin gong årleg i helsetenesta *</w:t>
            </w:r>
          </w:p>
        </w:tc>
        <w:tc>
          <w:tcPr>
            <w:tcW w:w="1953" w:type="pct"/>
          </w:tcPr>
          <w:p w14:paraId="7FBB71B6" w14:textId="3A184915" w:rsidR="001E4AC1" w:rsidRPr="00A5679F" w:rsidRDefault="00AA633D" w:rsidP="004B607E">
            <w:r w:rsidRPr="00A5679F">
              <w:t>Rundt 5</w:t>
            </w:r>
            <w:r w:rsidR="0012307D" w:rsidRPr="00A5679F">
              <w:t>0</w:t>
            </w:r>
            <w:r w:rsidR="0012307D">
              <w:t> %</w:t>
            </w:r>
            <w:r w:rsidR="0012307D" w:rsidRPr="0012307D">
              <w:rPr>
                <w:rStyle w:val="Fotnotereferanse"/>
              </w:rPr>
              <w:footnoteReference w:id="176"/>
            </w:r>
          </w:p>
        </w:tc>
      </w:tr>
      <w:tr w:rsidR="001E4AC1" w:rsidRPr="00A5679F" w14:paraId="69EE2751" w14:textId="77777777" w:rsidTr="004B607E">
        <w:tc>
          <w:tcPr>
            <w:tcW w:w="1114" w:type="pct"/>
            <w:vMerge w:val="restart"/>
          </w:tcPr>
          <w:p w14:paraId="707A8E27" w14:textId="77777777" w:rsidR="001E4AC1" w:rsidRPr="00A5679F" w:rsidRDefault="00AA633D" w:rsidP="009852D0">
            <w:pPr>
              <w:pStyle w:val="TabellHode-rad"/>
            </w:pPr>
            <w:r w:rsidRPr="00A5679F">
              <w:t>Behandling</w:t>
            </w:r>
          </w:p>
        </w:tc>
        <w:tc>
          <w:tcPr>
            <w:tcW w:w="1933" w:type="pct"/>
          </w:tcPr>
          <w:p w14:paraId="28AC7318" w14:textId="66D67F59" w:rsidR="001E4AC1" w:rsidRPr="00A5679F" w:rsidRDefault="00AA633D" w:rsidP="004B607E">
            <w:r w:rsidRPr="00A5679F">
              <w:t>≥9</w:t>
            </w:r>
            <w:r w:rsidR="0012307D" w:rsidRPr="00A5679F">
              <w:t>5</w:t>
            </w:r>
            <w:r w:rsidR="0012307D">
              <w:t> %</w:t>
            </w:r>
            <w:r w:rsidRPr="00A5679F">
              <w:t xml:space="preserve"> av personar som er diagnostiserte med kronisk hepatitt</w:t>
            </w:r>
            <w:r w:rsidR="006F4A9D" w:rsidRPr="00A5679F">
              <w:t xml:space="preserve"> </w:t>
            </w:r>
            <w:r w:rsidRPr="00A5679F">
              <w:t>B som har indikasjon for behandling, er på behandling</w:t>
            </w:r>
          </w:p>
        </w:tc>
        <w:tc>
          <w:tcPr>
            <w:tcW w:w="1953" w:type="pct"/>
          </w:tcPr>
          <w:p w14:paraId="7AC81C2F" w14:textId="77777777" w:rsidR="001E4AC1" w:rsidRPr="00A5679F" w:rsidRDefault="00AA633D" w:rsidP="004B607E">
            <w:r w:rsidRPr="00A5679F">
              <w:t>Ukjent</w:t>
            </w:r>
          </w:p>
        </w:tc>
      </w:tr>
      <w:tr w:rsidR="001E4AC1" w:rsidRPr="00A5679F" w14:paraId="2B382F37" w14:textId="77777777" w:rsidTr="004B607E">
        <w:tc>
          <w:tcPr>
            <w:tcW w:w="1114" w:type="pct"/>
            <w:vMerge/>
          </w:tcPr>
          <w:p w14:paraId="70672C29" w14:textId="77777777" w:rsidR="001E4AC1" w:rsidRPr="00A5679F" w:rsidRDefault="001E4AC1" w:rsidP="004B607E"/>
        </w:tc>
        <w:tc>
          <w:tcPr>
            <w:tcW w:w="1933" w:type="pct"/>
          </w:tcPr>
          <w:p w14:paraId="411603A6" w14:textId="632CFB0E" w:rsidR="001E4AC1" w:rsidRPr="00A5679F" w:rsidRDefault="00AA633D" w:rsidP="004B607E">
            <w:r w:rsidRPr="00A5679F">
              <w:t>≥9</w:t>
            </w:r>
            <w:r w:rsidR="0012307D" w:rsidRPr="00A5679F">
              <w:t>5</w:t>
            </w:r>
            <w:r w:rsidR="0012307D">
              <w:t> %</w:t>
            </w:r>
            <w:r w:rsidRPr="00A5679F">
              <w:t xml:space="preserve"> av personar som er diagnostiserte med hepatitt</w:t>
            </w:r>
            <w:r w:rsidR="006F4A9D" w:rsidRPr="00A5679F">
              <w:t xml:space="preserve"> </w:t>
            </w:r>
            <w:r w:rsidRPr="00A5679F">
              <w:t xml:space="preserve">C, startar behandling </w:t>
            </w:r>
          </w:p>
        </w:tc>
        <w:tc>
          <w:tcPr>
            <w:tcW w:w="1953" w:type="pct"/>
          </w:tcPr>
          <w:p w14:paraId="0496E0BC" w14:textId="73385FBC" w:rsidR="001E4AC1" w:rsidRPr="00A5679F" w:rsidRDefault="00AA633D" w:rsidP="004B607E">
            <w:r w:rsidRPr="00A5679F">
              <w:t>Rundt 8</w:t>
            </w:r>
            <w:r w:rsidR="0012307D" w:rsidRPr="00A5679F">
              <w:t>5</w:t>
            </w:r>
            <w:r w:rsidR="0012307D">
              <w:t> %</w:t>
            </w:r>
            <w:r w:rsidR="0012307D" w:rsidRPr="0012307D">
              <w:rPr>
                <w:rStyle w:val="Fotnotereferanse"/>
              </w:rPr>
              <w:footnoteReference w:id="177"/>
            </w:r>
          </w:p>
        </w:tc>
      </w:tr>
      <w:tr w:rsidR="001E4AC1" w:rsidRPr="00A5679F" w14:paraId="0C046380" w14:textId="77777777" w:rsidTr="004B607E">
        <w:tc>
          <w:tcPr>
            <w:tcW w:w="5000" w:type="pct"/>
            <w:gridSpan w:val="3"/>
          </w:tcPr>
          <w:p w14:paraId="25781D2F" w14:textId="77777777" w:rsidR="001E4AC1" w:rsidRPr="00A5679F" w:rsidRDefault="00AA633D" w:rsidP="009852D0">
            <w:pPr>
              <w:pStyle w:val="TabellHode-kolonne"/>
            </w:pPr>
            <w:r w:rsidRPr="0012307D">
              <w:rPr>
                <w:rStyle w:val="halvfet"/>
              </w:rPr>
              <w:t>Smitteførebyggjande tiltak</w:t>
            </w:r>
          </w:p>
        </w:tc>
      </w:tr>
      <w:tr w:rsidR="001E4AC1" w:rsidRPr="00A5679F" w14:paraId="41164072" w14:textId="77777777" w:rsidTr="004B607E">
        <w:tc>
          <w:tcPr>
            <w:tcW w:w="1114" w:type="pct"/>
            <w:vMerge w:val="restart"/>
          </w:tcPr>
          <w:p w14:paraId="1F69EDA9" w14:textId="10036B6A" w:rsidR="001E4AC1" w:rsidRPr="00A5679F" w:rsidRDefault="00AA633D" w:rsidP="009852D0">
            <w:pPr>
              <w:pStyle w:val="TabellHode-rad"/>
            </w:pPr>
            <w:r w:rsidRPr="00A5679F">
              <w:t>Dekning av hepatitt B-vaksinasjon</w:t>
            </w:r>
            <w:r w:rsidR="0012307D" w:rsidRPr="0012307D">
              <w:rPr>
                <w:rStyle w:val="skrift-hevet"/>
              </w:rPr>
              <w:t>g</w:t>
            </w:r>
          </w:p>
        </w:tc>
        <w:tc>
          <w:tcPr>
            <w:tcW w:w="1933" w:type="pct"/>
          </w:tcPr>
          <w:p w14:paraId="3DCF1CCC" w14:textId="6144FF38" w:rsidR="001E4AC1" w:rsidRPr="00A5679F" w:rsidRDefault="00AA633D" w:rsidP="004B607E">
            <w:r w:rsidRPr="00A5679F">
              <w:t>≥9</w:t>
            </w:r>
            <w:r w:rsidR="0012307D" w:rsidRPr="00A5679F">
              <w:t>5</w:t>
            </w:r>
            <w:r w:rsidR="0012307D">
              <w:t> %</w:t>
            </w:r>
            <w:r w:rsidRPr="00A5679F">
              <w:t xml:space="preserve"> av barn 0–2 år har fått tre dosar hepatitt</w:t>
            </w:r>
            <w:r w:rsidR="006F4A9D" w:rsidRPr="00A5679F">
              <w:t xml:space="preserve"> </w:t>
            </w:r>
            <w:r w:rsidRPr="00A5679F">
              <w:t xml:space="preserve">B-vaksine. </w:t>
            </w:r>
          </w:p>
        </w:tc>
        <w:tc>
          <w:tcPr>
            <w:tcW w:w="1953" w:type="pct"/>
          </w:tcPr>
          <w:p w14:paraId="4D90A4FC" w14:textId="6433DFF0" w:rsidR="001E4AC1" w:rsidRPr="00A5679F" w:rsidRDefault="00AA633D" w:rsidP="004B607E">
            <w:r w:rsidRPr="00A5679F">
              <w:t>9</w:t>
            </w:r>
            <w:r w:rsidR="0012307D" w:rsidRPr="00A5679F">
              <w:t>7</w:t>
            </w:r>
            <w:r w:rsidR="0012307D">
              <w:t> %</w:t>
            </w:r>
            <w:r w:rsidR="0012307D" w:rsidRPr="0012307D">
              <w:rPr>
                <w:rStyle w:val="Fotnotereferanse"/>
              </w:rPr>
              <w:footnoteReference w:id="178"/>
            </w:r>
          </w:p>
        </w:tc>
      </w:tr>
      <w:tr w:rsidR="001E4AC1" w:rsidRPr="00A5679F" w14:paraId="0B7A8EB2" w14:textId="77777777" w:rsidTr="004B607E">
        <w:tc>
          <w:tcPr>
            <w:tcW w:w="1114" w:type="pct"/>
            <w:vMerge/>
          </w:tcPr>
          <w:p w14:paraId="0DB33AA5" w14:textId="77777777" w:rsidR="001E4AC1" w:rsidRPr="00A5679F" w:rsidRDefault="001E4AC1" w:rsidP="004B607E"/>
        </w:tc>
        <w:tc>
          <w:tcPr>
            <w:tcW w:w="1933" w:type="pct"/>
          </w:tcPr>
          <w:p w14:paraId="2FDD8EA1" w14:textId="7F1042DE" w:rsidR="001E4AC1" w:rsidRPr="00A5679F" w:rsidRDefault="00AA633D" w:rsidP="004B607E">
            <w:r w:rsidRPr="00A5679F">
              <w:t>10</w:t>
            </w:r>
            <w:r w:rsidR="0012307D" w:rsidRPr="00A5679F">
              <w:t>0</w:t>
            </w:r>
            <w:r w:rsidR="0012307D">
              <w:t> %</w:t>
            </w:r>
            <w:r w:rsidRPr="00A5679F">
              <w:t xml:space="preserve"> av barn som er fødde av ei hepatitt</w:t>
            </w:r>
            <w:r w:rsidR="006F4A9D" w:rsidRPr="00A5679F">
              <w:t xml:space="preserve"> </w:t>
            </w:r>
            <w:r w:rsidRPr="00A5679F">
              <w:t>B-positiv mor, får rett posteksponeringsprofylakse etter nasjonale retningslinjer</w:t>
            </w:r>
            <w:r w:rsidR="0012307D" w:rsidRPr="0012307D">
              <w:rPr>
                <w:rStyle w:val="skrift-hevet"/>
              </w:rPr>
              <w:t>h</w:t>
            </w:r>
          </w:p>
        </w:tc>
        <w:tc>
          <w:tcPr>
            <w:tcW w:w="1953" w:type="pct"/>
          </w:tcPr>
          <w:p w14:paraId="61B5834A" w14:textId="25153624" w:rsidR="001E4AC1" w:rsidRPr="00A5679F" w:rsidRDefault="00AA633D" w:rsidP="004B607E">
            <w:r w:rsidRPr="00A5679F">
              <w:t>Rundt 7</w:t>
            </w:r>
            <w:r w:rsidR="0012307D" w:rsidRPr="00A5679F">
              <w:t>0</w:t>
            </w:r>
            <w:r w:rsidR="0012307D">
              <w:t> %</w:t>
            </w:r>
            <w:r w:rsidR="0012307D" w:rsidRPr="0012307D">
              <w:rPr>
                <w:rStyle w:val="Fotnotereferanse"/>
              </w:rPr>
              <w:footnoteReference w:id="179"/>
            </w:r>
            <w:r w:rsidR="0012307D" w:rsidRPr="0012307D">
              <w:rPr>
                <w:rStyle w:val="skrift-hevet"/>
              </w:rPr>
              <w:t xml:space="preserve">, </w:t>
            </w:r>
            <w:r w:rsidR="0012307D" w:rsidRPr="0012307D">
              <w:rPr>
                <w:rStyle w:val="Fotnotereferanse"/>
              </w:rPr>
              <w:footnoteReference w:id="180"/>
            </w:r>
          </w:p>
        </w:tc>
      </w:tr>
      <w:tr w:rsidR="001E4AC1" w:rsidRPr="00A5679F" w14:paraId="600C88CA" w14:textId="77777777" w:rsidTr="004B607E">
        <w:tc>
          <w:tcPr>
            <w:tcW w:w="1114" w:type="pct"/>
            <w:vMerge w:val="restart"/>
          </w:tcPr>
          <w:p w14:paraId="77C0E9D9" w14:textId="51771F0F" w:rsidR="001E4AC1" w:rsidRPr="00A5679F" w:rsidRDefault="00AA633D" w:rsidP="009852D0">
            <w:pPr>
              <w:pStyle w:val="TabellHode-rad"/>
            </w:pPr>
            <w:r w:rsidRPr="00A5679F">
              <w:t xml:space="preserve">Skadereduserande tiltak blant personar som er avhengige av rusmiddel </w:t>
            </w:r>
          </w:p>
        </w:tc>
        <w:tc>
          <w:tcPr>
            <w:tcW w:w="1933" w:type="pct"/>
          </w:tcPr>
          <w:p w14:paraId="3ED829F6" w14:textId="4701B70B" w:rsidR="001E4AC1" w:rsidRPr="00A5679F" w:rsidRDefault="00AA633D" w:rsidP="004B607E">
            <w:r w:rsidRPr="00A5679F">
              <w:t>≥600 pakkar</w:t>
            </w:r>
            <w:r w:rsidR="0012307D" w:rsidRPr="0012307D">
              <w:rPr>
                <w:rStyle w:val="skrift-hevet"/>
              </w:rPr>
              <w:t>i</w:t>
            </w:r>
            <w:r w:rsidRPr="00A5679F">
              <w:t xml:space="preserve"> med utstyr for injisering av rusmiddel er distribuerte per person per år </w:t>
            </w:r>
          </w:p>
        </w:tc>
        <w:tc>
          <w:tcPr>
            <w:tcW w:w="1953" w:type="pct"/>
          </w:tcPr>
          <w:p w14:paraId="05CE8D39" w14:textId="34CB5760" w:rsidR="001E4AC1" w:rsidRPr="00A5679F" w:rsidRDefault="00AA633D" w:rsidP="004B607E">
            <w:r w:rsidRPr="00A5679F">
              <w:rPr>
                <w:lang w:val="sv-SE"/>
              </w:rPr>
              <w:t>400–500 sprøyter delt ut per person per år</w:t>
            </w:r>
            <w:r w:rsidR="0012307D" w:rsidRPr="0012307D">
              <w:rPr>
                <w:rStyle w:val="Fotnotereferanse"/>
                <w:lang w:val="sv-SE"/>
              </w:rPr>
              <w:footnoteReference w:id="181"/>
            </w:r>
          </w:p>
        </w:tc>
      </w:tr>
      <w:tr w:rsidR="001E4AC1" w:rsidRPr="00A5679F" w14:paraId="097B38C9" w14:textId="77777777" w:rsidTr="004B607E">
        <w:tc>
          <w:tcPr>
            <w:tcW w:w="1114" w:type="pct"/>
            <w:vMerge/>
          </w:tcPr>
          <w:p w14:paraId="5BE8995A" w14:textId="77777777" w:rsidR="001E4AC1" w:rsidRPr="00A5679F" w:rsidRDefault="001E4AC1" w:rsidP="004B607E"/>
        </w:tc>
        <w:tc>
          <w:tcPr>
            <w:tcW w:w="1933" w:type="pct"/>
          </w:tcPr>
          <w:p w14:paraId="05500816" w14:textId="7B763844" w:rsidR="001E4AC1" w:rsidRPr="00A5679F" w:rsidRDefault="00AA633D" w:rsidP="004B607E">
            <w:r w:rsidRPr="00A5679F">
              <w:t>&lt;</w:t>
            </w:r>
            <w:r w:rsidR="0012307D" w:rsidRPr="00A5679F">
              <w:t>2</w:t>
            </w:r>
            <w:r w:rsidR="0012307D">
              <w:t> %</w:t>
            </w:r>
            <w:r w:rsidRPr="00A5679F">
              <w:t xml:space="preserve"> av personar som injiserer rusmiddel, har delt sprøyter eller kanylar den siste månaden *</w:t>
            </w:r>
          </w:p>
        </w:tc>
        <w:tc>
          <w:tcPr>
            <w:tcW w:w="1953" w:type="pct"/>
            <w:vMerge w:val="restart"/>
          </w:tcPr>
          <w:p w14:paraId="6A52E72A" w14:textId="69E65EDB" w:rsidR="001E4AC1" w:rsidRPr="00A5679F" w:rsidRDefault="00AA633D" w:rsidP="004B607E">
            <w:pPr>
              <w:rPr>
                <w:lang w:val="nn-NO"/>
              </w:rPr>
            </w:pPr>
            <w:r w:rsidRPr="00A5679F">
              <w:rPr>
                <w:lang w:val="nn-NO"/>
              </w:rPr>
              <w:t>Frå 2018 til 2024 svarte 4–9</w:t>
            </w:r>
            <w:r w:rsidR="006F4A9D" w:rsidRPr="00A5679F">
              <w:rPr>
                <w:lang w:val="nn-NO"/>
              </w:rPr>
              <w:t xml:space="preserve"> </w:t>
            </w:r>
            <w:r w:rsidRPr="00A5679F">
              <w:rPr>
                <w:lang w:val="nn-NO"/>
              </w:rPr>
              <w:t>prosent av deltakarane i helseundersøkinga i Oslo at dei hadde delt sprøyter/kanylar i løpet av dei siste fire vekene, og 28–38</w:t>
            </w:r>
            <w:r w:rsidR="006F4A9D" w:rsidRPr="00A5679F">
              <w:rPr>
                <w:lang w:val="nn-NO"/>
              </w:rPr>
              <w:t xml:space="preserve"> </w:t>
            </w:r>
            <w:r w:rsidRPr="00A5679F">
              <w:rPr>
                <w:lang w:val="nn-NO"/>
              </w:rPr>
              <w:t>prosent svarte at dei hadde delt anna utstyr til injisering</w:t>
            </w:r>
            <w:r w:rsidR="0012307D" w:rsidRPr="0012307D">
              <w:rPr>
                <w:rStyle w:val="Fotnotereferanse"/>
                <w:lang w:val="nn-NO"/>
              </w:rPr>
              <w:footnoteReference w:id="182"/>
            </w:r>
            <w:r w:rsidRPr="00A5679F">
              <w:rPr>
                <w:lang w:val="nn-NO"/>
              </w:rPr>
              <w:t xml:space="preserve">. </w:t>
            </w:r>
          </w:p>
        </w:tc>
      </w:tr>
      <w:tr w:rsidR="001E4AC1" w:rsidRPr="00A5679F" w14:paraId="580F5379" w14:textId="77777777" w:rsidTr="004B607E">
        <w:tc>
          <w:tcPr>
            <w:tcW w:w="1114" w:type="pct"/>
            <w:vMerge/>
          </w:tcPr>
          <w:p w14:paraId="573E3A87" w14:textId="77777777" w:rsidR="001E4AC1" w:rsidRPr="00A5679F" w:rsidRDefault="001E4AC1" w:rsidP="004B607E">
            <w:pPr>
              <w:rPr>
                <w:lang w:val="nn-NO"/>
              </w:rPr>
            </w:pPr>
          </w:p>
        </w:tc>
        <w:tc>
          <w:tcPr>
            <w:tcW w:w="1933" w:type="pct"/>
          </w:tcPr>
          <w:p w14:paraId="09584023" w14:textId="639DB095" w:rsidR="001E4AC1" w:rsidRPr="00A5679F" w:rsidRDefault="00AA633D" w:rsidP="004B607E">
            <w:r w:rsidRPr="00A5679F">
              <w:t>&lt;1</w:t>
            </w:r>
            <w:r w:rsidR="0012307D" w:rsidRPr="00A5679F">
              <w:t>0</w:t>
            </w:r>
            <w:r w:rsidR="0012307D">
              <w:t> %</w:t>
            </w:r>
            <w:r w:rsidRPr="00A5679F">
              <w:t xml:space="preserve"> av personar som injiserer rusmiddel, har delt utstyr anna enn sprøyter eller kanylar</w:t>
            </w:r>
            <w:r w:rsidR="0012307D" w:rsidRPr="0012307D">
              <w:rPr>
                <w:rStyle w:val="skrift-hevet"/>
              </w:rPr>
              <w:t>j</w:t>
            </w:r>
            <w:r w:rsidRPr="00A5679F">
              <w:t xml:space="preserve"> den siste månaden *</w:t>
            </w:r>
          </w:p>
        </w:tc>
        <w:tc>
          <w:tcPr>
            <w:tcW w:w="1953" w:type="pct"/>
            <w:vMerge/>
          </w:tcPr>
          <w:p w14:paraId="19A13231" w14:textId="77777777" w:rsidR="001E4AC1" w:rsidRPr="00A5679F" w:rsidRDefault="001E4AC1" w:rsidP="004B607E"/>
        </w:tc>
      </w:tr>
      <w:tr w:rsidR="001E4AC1" w:rsidRPr="00A5679F" w14:paraId="06C16872" w14:textId="77777777" w:rsidTr="004B607E">
        <w:tc>
          <w:tcPr>
            <w:tcW w:w="1114" w:type="pct"/>
            <w:vMerge/>
          </w:tcPr>
          <w:p w14:paraId="5F022258" w14:textId="77777777" w:rsidR="001E4AC1" w:rsidRPr="00A5679F" w:rsidRDefault="001E4AC1" w:rsidP="004B607E"/>
        </w:tc>
        <w:tc>
          <w:tcPr>
            <w:tcW w:w="1933" w:type="pct"/>
          </w:tcPr>
          <w:p w14:paraId="6FEC7E8E" w14:textId="42430190" w:rsidR="001E4AC1" w:rsidRPr="00A5679F" w:rsidRDefault="00AA633D" w:rsidP="004B607E">
            <w:r w:rsidRPr="00A5679F">
              <w:t>≥9</w:t>
            </w:r>
            <w:r w:rsidR="0012307D" w:rsidRPr="00A5679F">
              <w:t>0</w:t>
            </w:r>
            <w:r w:rsidR="0012307D">
              <w:t> %</w:t>
            </w:r>
            <w:r w:rsidRPr="00A5679F">
              <w:t xml:space="preserve"> av personar som er avhengige av opioid er i legemiddelassistert rehabilitering</w:t>
            </w:r>
          </w:p>
        </w:tc>
        <w:tc>
          <w:tcPr>
            <w:tcW w:w="1953" w:type="pct"/>
          </w:tcPr>
          <w:p w14:paraId="5EBFFFB3" w14:textId="6095171D" w:rsidR="001E4AC1" w:rsidRPr="00A5679F" w:rsidRDefault="00AA633D" w:rsidP="004B607E">
            <w:r w:rsidRPr="00A5679F">
              <w:t>Rundt 8</w:t>
            </w:r>
            <w:r w:rsidR="0012307D" w:rsidRPr="00A5679F">
              <w:t>0</w:t>
            </w:r>
            <w:r w:rsidR="0012307D">
              <w:t> %</w:t>
            </w:r>
            <w:r w:rsidR="0012307D" w:rsidRPr="0012307D">
              <w:rPr>
                <w:rStyle w:val="Fotnotereferanse"/>
              </w:rPr>
              <w:footnoteReference w:id="183"/>
            </w:r>
          </w:p>
        </w:tc>
      </w:tr>
      <w:tr w:rsidR="001E4AC1" w:rsidRPr="00A5679F" w14:paraId="241CC5F9" w14:textId="77777777" w:rsidTr="004B607E">
        <w:tc>
          <w:tcPr>
            <w:tcW w:w="1114" w:type="pct"/>
            <w:vMerge w:val="restart"/>
          </w:tcPr>
          <w:p w14:paraId="44D09EE7" w14:textId="77777777" w:rsidR="001E4AC1" w:rsidRPr="00A5679F" w:rsidRDefault="00AA633D" w:rsidP="009852D0">
            <w:pPr>
              <w:pStyle w:val="TabellHode-rad"/>
            </w:pPr>
            <w:r w:rsidRPr="00A5679F">
              <w:t>Blodprodukt</w:t>
            </w:r>
          </w:p>
        </w:tc>
        <w:tc>
          <w:tcPr>
            <w:tcW w:w="1933" w:type="pct"/>
          </w:tcPr>
          <w:p w14:paraId="126CD452" w14:textId="54440127" w:rsidR="001E4AC1" w:rsidRPr="00A5679F" w:rsidRDefault="00AA633D" w:rsidP="004B607E">
            <w:r w:rsidRPr="00A5679F">
              <w:t>10</w:t>
            </w:r>
            <w:r w:rsidR="0012307D" w:rsidRPr="00A5679F">
              <w:t>0</w:t>
            </w:r>
            <w:r w:rsidR="0012307D">
              <w:t> %</w:t>
            </w:r>
            <w:r w:rsidRPr="00A5679F">
              <w:t xml:space="preserve"> av blodprodukt er trygge</w:t>
            </w:r>
          </w:p>
        </w:tc>
        <w:tc>
          <w:tcPr>
            <w:tcW w:w="1953" w:type="pct"/>
          </w:tcPr>
          <w:p w14:paraId="7419FD71" w14:textId="77777777" w:rsidR="001E4AC1" w:rsidRPr="00A5679F" w:rsidRDefault="00AA633D" w:rsidP="004B607E">
            <w:r w:rsidRPr="00A5679F">
              <w:t>100%</w:t>
            </w:r>
          </w:p>
        </w:tc>
      </w:tr>
      <w:tr w:rsidR="001E4AC1" w:rsidRPr="00A5679F" w14:paraId="2987CCC0" w14:textId="77777777" w:rsidTr="004B607E">
        <w:tc>
          <w:tcPr>
            <w:tcW w:w="1114" w:type="pct"/>
            <w:vMerge/>
          </w:tcPr>
          <w:p w14:paraId="7EE3A6E9" w14:textId="77777777" w:rsidR="001E4AC1" w:rsidRPr="00A5679F" w:rsidRDefault="001E4AC1" w:rsidP="004B607E"/>
        </w:tc>
        <w:tc>
          <w:tcPr>
            <w:tcW w:w="1933" w:type="pct"/>
          </w:tcPr>
          <w:p w14:paraId="7E874774" w14:textId="6D5DE46C" w:rsidR="001E4AC1" w:rsidRPr="00A5679F" w:rsidRDefault="00AA633D" w:rsidP="004B607E">
            <w:r w:rsidRPr="00A5679F">
              <w:t>10</w:t>
            </w:r>
            <w:r w:rsidR="0012307D" w:rsidRPr="00A5679F">
              <w:t>0</w:t>
            </w:r>
            <w:r w:rsidR="0012307D">
              <w:t> %</w:t>
            </w:r>
            <w:r w:rsidRPr="00A5679F">
              <w:t xml:space="preserve"> av injeksjonar i helsetenesta er trygge</w:t>
            </w:r>
          </w:p>
        </w:tc>
        <w:tc>
          <w:tcPr>
            <w:tcW w:w="1953" w:type="pct"/>
          </w:tcPr>
          <w:p w14:paraId="26CD3570" w14:textId="77777777" w:rsidR="001E4AC1" w:rsidRPr="00A5679F" w:rsidRDefault="00AA633D" w:rsidP="004B607E">
            <w:r w:rsidRPr="00A5679F">
              <w:t>Ukjent</w:t>
            </w:r>
          </w:p>
        </w:tc>
      </w:tr>
    </w:tbl>
    <w:p w14:paraId="54A50494" w14:textId="21BFCFB7" w:rsidR="006F4A9D" w:rsidRPr="0012307D" w:rsidRDefault="00AA633D" w:rsidP="004B607E">
      <w:pPr>
        <w:pStyle w:val="Note"/>
        <w:rPr>
          <w:rStyle w:val="kursiv"/>
          <w:lang w:val="nn-NO"/>
        </w:rPr>
      </w:pPr>
      <w:r w:rsidRPr="0012307D">
        <w:rPr>
          <w:rStyle w:val="kursiv"/>
          <w:lang w:val="nn-NO"/>
        </w:rPr>
        <w:t>* Indikerer nasjonale mål som ikkje har eit tilsvarande internasjonalt må</w:t>
      </w:r>
      <w:r w:rsidR="00C056FA" w:rsidRPr="0012307D">
        <w:rPr>
          <w:rStyle w:val="kursiv"/>
          <w:lang w:val="nn-NO"/>
        </w:rPr>
        <w:t>l</w:t>
      </w:r>
      <w:r w:rsidR="0012307D" w:rsidRPr="0012307D">
        <w:rPr>
          <w:rStyle w:val="Fotnotereferanse"/>
          <w:lang w:val="nn-NO"/>
        </w:rPr>
        <w:footnoteReference w:id="184"/>
      </w:r>
      <w:r w:rsidR="0012307D" w:rsidRPr="0012307D">
        <w:rPr>
          <w:rStyle w:val="skrift-hevet"/>
          <w:lang w:val="nn-NO"/>
        </w:rPr>
        <w:t xml:space="preserve">, </w:t>
      </w:r>
      <w:r w:rsidR="0012307D" w:rsidRPr="0012307D">
        <w:rPr>
          <w:rStyle w:val="Fotnotereferanse"/>
          <w:lang w:val="nn-NO"/>
        </w:rPr>
        <w:footnoteReference w:id="185"/>
      </w:r>
      <w:r w:rsidR="0012307D" w:rsidRPr="0012307D">
        <w:rPr>
          <w:rStyle w:val="skrift-hevet"/>
          <w:lang w:val="nn-NO"/>
        </w:rPr>
        <w:t xml:space="preserve">, </w:t>
      </w:r>
      <w:r w:rsidR="0012307D" w:rsidRPr="0012307D">
        <w:rPr>
          <w:rStyle w:val="Fotnotereferanse"/>
          <w:lang w:val="nn-NO"/>
        </w:rPr>
        <w:footnoteReference w:id="186"/>
      </w:r>
      <w:r w:rsidRPr="0012307D">
        <w:rPr>
          <w:rStyle w:val="kursiv"/>
          <w:lang w:val="nn-NO"/>
        </w:rPr>
        <w:t>. For fleire andre mål er terskelen meir ambisiøs enn det internasjonale målet.</w:t>
      </w:r>
    </w:p>
    <w:p w14:paraId="6EEA60CC" w14:textId="40F4E2E5" w:rsidR="006F4A9D" w:rsidRPr="0012307D" w:rsidRDefault="0012307D" w:rsidP="004B607E">
      <w:pPr>
        <w:pStyle w:val="Note"/>
        <w:rPr>
          <w:rStyle w:val="kursiv"/>
          <w:lang w:val="nn-NO"/>
        </w:rPr>
      </w:pPr>
      <w:r w:rsidRPr="0012307D">
        <w:rPr>
          <w:rStyle w:val="skrift-hevet"/>
          <w:lang w:val="nn-NO"/>
        </w:rPr>
        <w:t xml:space="preserve">a </w:t>
      </w:r>
      <w:r w:rsidR="00AA633D" w:rsidRPr="0012307D">
        <w:rPr>
          <w:rStyle w:val="kursiv"/>
          <w:lang w:val="nn-NO"/>
        </w:rPr>
        <w:t>Det globale målet om HBsAg-prevalens blant barn 0–4 år er ikkje ført opp i tabellen. Det er allereie låg HBsAg-prevalens blant barn i Noreg, og førebygging av nysmitte vil bli teke hand om ved at alle nyfødde barn av ei hepatitt</w:t>
      </w:r>
      <w:r w:rsidR="006F4A9D" w:rsidRPr="0012307D">
        <w:rPr>
          <w:rStyle w:val="kursiv"/>
          <w:lang w:val="nn-NO"/>
        </w:rPr>
        <w:t xml:space="preserve"> </w:t>
      </w:r>
      <w:r w:rsidR="00AA633D" w:rsidRPr="0012307D">
        <w:rPr>
          <w:rStyle w:val="kursiv"/>
          <w:lang w:val="nn-NO"/>
        </w:rPr>
        <w:t>B-positiv mor får rett posteksponeringsprofylakse og høg dekning av</w:t>
      </w:r>
      <w:r w:rsidR="00AA633D" w:rsidRPr="00A5679F">
        <w:rPr>
          <w:lang w:val="nn-NO"/>
        </w:rPr>
        <w:t xml:space="preserve"> </w:t>
      </w:r>
      <w:r w:rsidR="00AA633D" w:rsidRPr="0012307D">
        <w:rPr>
          <w:rStyle w:val="kursiv"/>
          <w:lang w:val="nn-NO"/>
        </w:rPr>
        <w:t>hepatitt</w:t>
      </w:r>
      <w:r w:rsidR="006F4A9D" w:rsidRPr="0012307D">
        <w:rPr>
          <w:rStyle w:val="kursiv"/>
          <w:lang w:val="nn-NO"/>
        </w:rPr>
        <w:t xml:space="preserve"> </w:t>
      </w:r>
      <w:r w:rsidR="00AA633D" w:rsidRPr="0012307D">
        <w:rPr>
          <w:rStyle w:val="kursiv"/>
          <w:lang w:val="nn-NO"/>
        </w:rPr>
        <w:t>B-vaksine i barnevaksinasjonsprogrammet.</w:t>
      </w:r>
    </w:p>
    <w:p w14:paraId="2F78A481" w14:textId="39E26287" w:rsidR="006F4A9D" w:rsidRPr="0012307D" w:rsidRDefault="0012307D" w:rsidP="004B607E">
      <w:pPr>
        <w:pStyle w:val="Note"/>
        <w:rPr>
          <w:rStyle w:val="kursiv"/>
          <w:lang w:val="nn-NO"/>
        </w:rPr>
      </w:pPr>
      <w:r w:rsidRPr="0012307D">
        <w:rPr>
          <w:rStyle w:val="skrift-hevet"/>
          <w:lang w:val="nn-NO"/>
        </w:rPr>
        <w:t>b</w:t>
      </w:r>
      <w:r w:rsidR="00AA633D" w:rsidRPr="0012307D">
        <w:rPr>
          <w:rStyle w:val="kursiv"/>
          <w:lang w:val="nn-NO"/>
        </w:rPr>
        <w:t xml:space="preserve"> Det globale målet om insidens &lt;2 per 100 personar som injiserer rusmiddel, er ikkje ført opp i tabellen. Det blir dekt av mål for insidens per </w:t>
      </w:r>
      <w:r w:rsidRPr="0012307D">
        <w:rPr>
          <w:rStyle w:val="kursiv"/>
          <w:lang w:val="nn-NO"/>
        </w:rPr>
        <w:t>1</w:t>
      </w:r>
      <w:r w:rsidRPr="0012307D">
        <w:rPr>
          <w:rStyle w:val="kursiv"/>
          <w:lang w:val="nn-NO"/>
        </w:rPr>
        <w:t> </w:t>
      </w:r>
      <w:r w:rsidRPr="0012307D">
        <w:rPr>
          <w:rStyle w:val="kursiv"/>
          <w:lang w:val="nn-NO"/>
        </w:rPr>
        <w:t>000</w:t>
      </w:r>
      <w:r w:rsidRPr="0012307D">
        <w:rPr>
          <w:rStyle w:val="kursiv"/>
          <w:lang w:val="nn-NO"/>
        </w:rPr>
        <w:t> </w:t>
      </w:r>
      <w:r w:rsidRPr="0012307D">
        <w:rPr>
          <w:rStyle w:val="kursiv"/>
          <w:lang w:val="nn-NO"/>
        </w:rPr>
        <w:t>000</w:t>
      </w:r>
      <w:r w:rsidR="00AA633D" w:rsidRPr="0012307D">
        <w:rPr>
          <w:rStyle w:val="kursiv"/>
          <w:lang w:val="nn-NO"/>
        </w:rPr>
        <w:t xml:space="preserve"> i den generelle befolkninga og mål for prevalens blant personar som injiserer rusmiddel.</w:t>
      </w:r>
    </w:p>
    <w:p w14:paraId="6E1D74B5" w14:textId="401BE0E9" w:rsidR="006F4A9D" w:rsidRPr="0012307D" w:rsidRDefault="0012307D" w:rsidP="004B607E">
      <w:pPr>
        <w:pStyle w:val="Note"/>
        <w:rPr>
          <w:rStyle w:val="kursiv"/>
          <w:lang w:val="nn-NO"/>
        </w:rPr>
      </w:pPr>
      <w:r w:rsidRPr="0012307D">
        <w:rPr>
          <w:rStyle w:val="skrift-hevet"/>
          <w:lang w:val="nn-NO"/>
        </w:rPr>
        <w:t>c</w:t>
      </w:r>
      <w:r w:rsidR="00AA633D" w:rsidRPr="0012307D">
        <w:rPr>
          <w:rStyle w:val="kursiv"/>
          <w:lang w:val="nn-NO"/>
        </w:rPr>
        <w:t xml:space="preserve"> Det tilsvarande globale målet for hepatitt</w:t>
      </w:r>
      <w:r w:rsidR="006F4A9D" w:rsidRPr="0012307D">
        <w:rPr>
          <w:rStyle w:val="kursiv"/>
          <w:lang w:val="nn-NO"/>
        </w:rPr>
        <w:t xml:space="preserve"> </w:t>
      </w:r>
      <w:r w:rsidR="00AA633D" w:rsidRPr="0012307D">
        <w:rPr>
          <w:rStyle w:val="kursiv"/>
          <w:lang w:val="nn-NO"/>
        </w:rPr>
        <w:t>C er ikkje ført opp i tabellen. Dette er fordi alle personar som blir diagnostiserte med hepatitt</w:t>
      </w:r>
      <w:r w:rsidR="006F4A9D" w:rsidRPr="0012307D">
        <w:rPr>
          <w:rStyle w:val="kursiv"/>
          <w:lang w:val="nn-NO"/>
        </w:rPr>
        <w:t xml:space="preserve"> </w:t>
      </w:r>
      <w:r w:rsidR="00AA633D" w:rsidRPr="0012307D">
        <w:rPr>
          <w:rStyle w:val="kursiv"/>
          <w:lang w:val="nn-NO"/>
        </w:rPr>
        <w:t>C, skal behandlast, og dei aller fleste vil kvitte seg med viruset, slik at talet på diagnostiserte tilfelle som lever med kronisk hepatitt</w:t>
      </w:r>
      <w:r w:rsidR="006F4A9D" w:rsidRPr="0012307D">
        <w:rPr>
          <w:rStyle w:val="kursiv"/>
          <w:lang w:val="nn-NO"/>
        </w:rPr>
        <w:t xml:space="preserve"> </w:t>
      </w:r>
      <w:r w:rsidR="00AA633D" w:rsidRPr="0012307D">
        <w:rPr>
          <w:rStyle w:val="kursiv"/>
          <w:lang w:val="nn-NO"/>
        </w:rPr>
        <w:t>C, vil vere lågt dersom ein oppnår målet for behandling.</w:t>
      </w:r>
    </w:p>
    <w:p w14:paraId="2D0EC095" w14:textId="068F8FAD" w:rsidR="006F4A9D" w:rsidRPr="0012307D" w:rsidRDefault="0012307D" w:rsidP="004B607E">
      <w:pPr>
        <w:pStyle w:val="Note"/>
        <w:rPr>
          <w:rStyle w:val="kursiv"/>
          <w:lang w:val="nn-NO"/>
        </w:rPr>
      </w:pPr>
      <w:r w:rsidRPr="0012307D">
        <w:rPr>
          <w:rStyle w:val="skrift-hevet"/>
          <w:lang w:val="nn-NO"/>
        </w:rPr>
        <w:t>d</w:t>
      </w:r>
      <w:r w:rsidR="00AA633D" w:rsidRPr="0012307D">
        <w:rPr>
          <w:rStyle w:val="kursiv"/>
          <w:lang w:val="nn-NO"/>
        </w:rPr>
        <w:t xml:space="preserve"> Det er også viktig å sikre høg testaktivitet i alle grupper som er tilrådde det, inkludert transpersonar, menn som har sex med menn, og personar som sel eller byter seksuelle tenester</w:t>
      </w:r>
      <w:r w:rsidRPr="0012307D">
        <w:rPr>
          <w:rStyle w:val="Fotnotereferanse"/>
          <w:lang w:val="nn-NO"/>
        </w:rPr>
        <w:footnoteReference w:id="187"/>
      </w:r>
      <w:r w:rsidRPr="0012307D">
        <w:rPr>
          <w:rStyle w:val="skrift-hevet"/>
          <w:lang w:val="nn-NO"/>
        </w:rPr>
        <w:t xml:space="preserve">, </w:t>
      </w:r>
      <w:r w:rsidRPr="0012307D">
        <w:rPr>
          <w:rStyle w:val="Fotnotereferanse"/>
          <w:lang w:val="nn-NO"/>
        </w:rPr>
        <w:footnoteReference w:id="188"/>
      </w:r>
      <w:r w:rsidR="00AA633D" w:rsidRPr="0012307D">
        <w:rPr>
          <w:rStyle w:val="kursiv"/>
          <w:lang w:val="nn-NO"/>
        </w:rPr>
        <w:t>.</w:t>
      </w:r>
    </w:p>
    <w:p w14:paraId="3280A5D6" w14:textId="430AAC84" w:rsidR="006F4A9D" w:rsidRPr="0012307D" w:rsidRDefault="0012307D" w:rsidP="004B607E">
      <w:pPr>
        <w:pStyle w:val="Note"/>
        <w:rPr>
          <w:rStyle w:val="kursiv"/>
          <w:lang w:val="nn-NO"/>
        </w:rPr>
      </w:pPr>
      <w:r w:rsidRPr="0012307D">
        <w:rPr>
          <w:rStyle w:val="skrift-hevet"/>
          <w:lang w:val="nn-NO"/>
        </w:rPr>
        <w:t xml:space="preserve">e </w:t>
      </w:r>
      <w:r w:rsidR="00AA633D" w:rsidRPr="0012307D">
        <w:rPr>
          <w:rStyle w:val="kursiv"/>
          <w:lang w:val="nn-NO"/>
        </w:rPr>
        <w:t>Testing for hepatitt</w:t>
      </w:r>
      <w:r w:rsidR="006F4A9D" w:rsidRPr="0012307D">
        <w:rPr>
          <w:rStyle w:val="kursiv"/>
          <w:lang w:val="nn-NO"/>
        </w:rPr>
        <w:t xml:space="preserve"> </w:t>
      </w:r>
      <w:r w:rsidR="00AA633D" w:rsidRPr="0012307D">
        <w:rPr>
          <w:rStyle w:val="kursiv"/>
          <w:lang w:val="nn-NO"/>
        </w:rPr>
        <w:t>B bør vere for dei som ikkje er vaksinerte eller naturleg immune, medan testing for hepatitt</w:t>
      </w:r>
      <w:r w:rsidR="006F4A9D" w:rsidRPr="0012307D">
        <w:rPr>
          <w:rStyle w:val="kursiv"/>
          <w:lang w:val="nn-NO"/>
        </w:rPr>
        <w:t xml:space="preserve"> </w:t>
      </w:r>
      <w:r w:rsidR="00AA633D" w:rsidRPr="0012307D">
        <w:rPr>
          <w:rStyle w:val="kursiv"/>
          <w:lang w:val="nn-NO"/>
        </w:rPr>
        <w:t>C bør vere for HCV-RNA.</w:t>
      </w:r>
    </w:p>
    <w:p w14:paraId="622046AD" w14:textId="07FB9F24" w:rsidR="006F4A9D" w:rsidRPr="0012307D" w:rsidRDefault="0012307D" w:rsidP="004B607E">
      <w:pPr>
        <w:pStyle w:val="Note"/>
        <w:rPr>
          <w:rStyle w:val="kursiv"/>
          <w:lang w:val="nn-NO"/>
        </w:rPr>
      </w:pPr>
      <w:r w:rsidRPr="0012307D">
        <w:rPr>
          <w:rStyle w:val="skrift-hevet"/>
          <w:lang w:val="nn-NO"/>
        </w:rPr>
        <w:t xml:space="preserve">f </w:t>
      </w:r>
      <w:r w:rsidR="00AA633D" w:rsidRPr="0012307D">
        <w:rPr>
          <w:rStyle w:val="kursiv"/>
          <w:lang w:val="nn-NO"/>
        </w:rPr>
        <w:t>Innvandrarar frå land med høg smitterisiko:</w:t>
      </w:r>
      <w:r w:rsidR="00AA633D" w:rsidRPr="00A5679F">
        <w:rPr>
          <w:lang w:val="nn-NO"/>
        </w:rPr>
        <w:t xml:space="preserve"> </w:t>
      </w:r>
      <w:hyperlink r:id="rId26">
        <w:r w:rsidR="00AA633D" w:rsidRPr="00A5679F">
          <w:rPr>
            <w:rStyle w:val="Hyperkobling"/>
            <w:lang w:val="nn-NO"/>
          </w:rPr>
          <w:t>https://www.fhi.no/ss/blod-seksuelt-overforbare-infeksjoner/anbefaling-om-testing-av-innvandrere-for-hiv-hepatitt-b-hepatitt-c-og-syfilis/</w:t>
        </w:r>
      </w:hyperlink>
      <w:r w:rsidR="00AA633D" w:rsidRPr="00A5679F">
        <w:rPr>
          <w:rStyle w:val="Hyperkobling"/>
          <w:lang w:val="nn-NO"/>
        </w:rPr>
        <w:t>.</w:t>
      </w:r>
    </w:p>
    <w:p w14:paraId="56F5E3F2" w14:textId="73315B7E" w:rsidR="006F4A9D" w:rsidRPr="0012307D" w:rsidRDefault="0012307D" w:rsidP="004B607E">
      <w:pPr>
        <w:pStyle w:val="Note"/>
        <w:rPr>
          <w:rStyle w:val="kursiv"/>
          <w:lang w:val="nn-NO"/>
        </w:rPr>
      </w:pPr>
      <w:r w:rsidRPr="0012307D">
        <w:rPr>
          <w:rStyle w:val="skrift-hevet"/>
          <w:lang w:val="nn-NO"/>
        </w:rPr>
        <w:t>g</w:t>
      </w:r>
      <w:r w:rsidR="00AA633D" w:rsidRPr="0012307D">
        <w:rPr>
          <w:rStyle w:val="kursiv"/>
          <w:lang w:val="nn-NO"/>
        </w:rPr>
        <w:t xml:space="preserve"> Det er også viktig å sikre høg vaksinedekning i alle grupper som er tilrådde det</w:t>
      </w:r>
      <w:r w:rsidRPr="0012307D">
        <w:rPr>
          <w:rStyle w:val="Fotnotereferanse"/>
          <w:lang w:val="nn-NO"/>
        </w:rPr>
        <w:footnoteReference w:id="189"/>
      </w:r>
      <w:r w:rsidR="00AA633D" w:rsidRPr="0012307D">
        <w:rPr>
          <w:rStyle w:val="kursiv"/>
          <w:lang w:val="nn-NO"/>
        </w:rPr>
        <w:t>.</w:t>
      </w:r>
    </w:p>
    <w:p w14:paraId="773410E6" w14:textId="5FDA5F69" w:rsidR="006F4A9D" w:rsidRPr="0012307D" w:rsidRDefault="0012307D" w:rsidP="004B607E">
      <w:pPr>
        <w:pStyle w:val="Note"/>
        <w:rPr>
          <w:rStyle w:val="kursiv"/>
          <w:lang w:val="nn-NO"/>
        </w:rPr>
      </w:pPr>
      <w:r w:rsidRPr="0012307D">
        <w:rPr>
          <w:rStyle w:val="skrift-hevet"/>
          <w:lang w:val="nn-NO"/>
        </w:rPr>
        <w:t xml:space="preserve">h </w:t>
      </w:r>
      <w:r w:rsidR="00AA633D" w:rsidRPr="0012307D">
        <w:rPr>
          <w:rStyle w:val="kursiv"/>
          <w:lang w:val="nn-NO"/>
        </w:rPr>
        <w:t>Éin dose vaksine og hepatitt</w:t>
      </w:r>
      <w:r w:rsidR="006F4A9D" w:rsidRPr="0012307D">
        <w:rPr>
          <w:rStyle w:val="kursiv"/>
          <w:lang w:val="nn-NO"/>
        </w:rPr>
        <w:t xml:space="preserve"> </w:t>
      </w:r>
      <w:r w:rsidR="00AA633D" w:rsidRPr="0012307D">
        <w:rPr>
          <w:rStyle w:val="kursiv"/>
          <w:lang w:val="nn-NO"/>
        </w:rPr>
        <w:t>B-immunglobulin innan 24 timar etter fødselen og endå ein dose vaksine ved fire vekers alder. Alle barn skal deretter følgje barnevaksinasjonsprogrammet og testast for hepatitt</w:t>
      </w:r>
      <w:r w:rsidR="006F4A9D" w:rsidRPr="0012307D">
        <w:rPr>
          <w:rStyle w:val="kursiv"/>
          <w:lang w:val="nn-NO"/>
        </w:rPr>
        <w:t xml:space="preserve"> </w:t>
      </w:r>
      <w:r w:rsidR="00AA633D" w:rsidRPr="0012307D">
        <w:rPr>
          <w:rStyle w:val="kursiv"/>
          <w:lang w:val="nn-NO"/>
        </w:rPr>
        <w:t xml:space="preserve">B 1–3 månader etter siste vaksinedose. Med </w:t>
      </w:r>
      <w:r w:rsidRPr="0012307D">
        <w:rPr>
          <w:rStyle w:val="kursiv"/>
          <w:lang w:val="nn-NO"/>
        </w:rPr>
        <w:t>«</w:t>
      </w:r>
      <w:r w:rsidR="00AA633D" w:rsidRPr="0012307D">
        <w:rPr>
          <w:rStyle w:val="kursiv"/>
          <w:lang w:val="nn-NO"/>
        </w:rPr>
        <w:t>hepatitt</w:t>
      </w:r>
      <w:r w:rsidR="006F4A9D" w:rsidRPr="0012307D">
        <w:rPr>
          <w:rStyle w:val="kursiv"/>
          <w:lang w:val="nn-NO"/>
        </w:rPr>
        <w:t xml:space="preserve"> </w:t>
      </w:r>
      <w:r w:rsidR="00AA633D" w:rsidRPr="0012307D">
        <w:rPr>
          <w:rStyle w:val="kursiv"/>
          <w:lang w:val="nn-NO"/>
        </w:rPr>
        <w:t>B-positiv mor</w:t>
      </w:r>
      <w:r w:rsidRPr="0012307D">
        <w:rPr>
          <w:rStyle w:val="kursiv"/>
          <w:lang w:val="nn-NO"/>
        </w:rPr>
        <w:t>»</w:t>
      </w:r>
      <w:r w:rsidR="00AA633D" w:rsidRPr="0012307D">
        <w:rPr>
          <w:rStyle w:val="kursiv"/>
          <w:lang w:val="nn-NO"/>
        </w:rPr>
        <w:t xml:space="preserve"> meiner ein ei mor som er positiv for HBsAg.</w:t>
      </w:r>
    </w:p>
    <w:p w14:paraId="7B365816" w14:textId="7C5B630D" w:rsidR="006F4A9D" w:rsidRPr="0012307D" w:rsidRDefault="0012307D" w:rsidP="004B607E">
      <w:pPr>
        <w:pStyle w:val="Note"/>
        <w:rPr>
          <w:rStyle w:val="kursiv"/>
          <w:lang w:val="nn-NO"/>
        </w:rPr>
      </w:pPr>
      <w:r w:rsidRPr="0012307D">
        <w:rPr>
          <w:rStyle w:val="skrift-hevet"/>
          <w:lang w:val="nn-NO"/>
        </w:rPr>
        <w:t xml:space="preserve">i </w:t>
      </w:r>
      <w:r w:rsidR="00AA633D" w:rsidRPr="0012307D">
        <w:rPr>
          <w:rStyle w:val="kursiv"/>
          <w:lang w:val="nn-NO"/>
        </w:rPr>
        <w:t>Europeiske retningslinjer tilrår ein brei pakke av utstyr for inntak av rusmiddel, inkludert steril sprøyte og kanyle, kokekar, filter, sterilt vatn, askorbinsyre, alkotørk, røykjefolie og utstyr som sikrar forsvarleg kasting av brukt utstyr, som kanyleboksar</w:t>
      </w:r>
      <w:r w:rsidRPr="0012307D">
        <w:rPr>
          <w:rStyle w:val="Fotnotereferanse"/>
          <w:lang w:val="nn-NO"/>
        </w:rPr>
        <w:footnoteReference w:id="190"/>
      </w:r>
      <w:r w:rsidR="00AA633D" w:rsidRPr="0012307D">
        <w:rPr>
          <w:rStyle w:val="kursiv"/>
          <w:lang w:val="nn-NO"/>
        </w:rPr>
        <w:t>.</w:t>
      </w:r>
    </w:p>
    <w:p w14:paraId="60949C5B" w14:textId="11DC1C8B" w:rsidR="006F4A9D" w:rsidRPr="0012307D" w:rsidRDefault="0012307D" w:rsidP="004B607E">
      <w:pPr>
        <w:pStyle w:val="Note"/>
        <w:rPr>
          <w:rStyle w:val="kursiv"/>
          <w:lang w:val="nn-NO"/>
        </w:rPr>
      </w:pPr>
      <w:r w:rsidRPr="0012307D">
        <w:rPr>
          <w:rStyle w:val="skrift-hevet"/>
          <w:lang w:val="nn-NO"/>
        </w:rPr>
        <w:t xml:space="preserve">j </w:t>
      </w:r>
      <w:r w:rsidR="00AA633D" w:rsidRPr="0012307D">
        <w:rPr>
          <w:rStyle w:val="kursiv"/>
          <w:lang w:val="nn-NO"/>
        </w:rPr>
        <w:t>Her meiner ein utstyr som også kan føre til smittefare for blodborne infeksjonar, som vatn, filter og kokekar</w:t>
      </w:r>
      <w:r w:rsidRPr="0012307D">
        <w:rPr>
          <w:rStyle w:val="Fotnotereferanse"/>
          <w:lang w:val="nn-NO"/>
        </w:rPr>
        <w:footnoteReference w:id="191"/>
      </w:r>
      <w:r w:rsidR="00AA633D" w:rsidRPr="0012307D">
        <w:rPr>
          <w:rStyle w:val="kursiv"/>
          <w:lang w:val="nn-NO"/>
        </w:rPr>
        <w:t>.</w:t>
      </w:r>
    </w:p>
    <w:p w14:paraId="3E6A9256" w14:textId="6EDE489D" w:rsidR="001E4AC1" w:rsidRPr="00A5679F" w:rsidRDefault="00AA633D" w:rsidP="00B0587E">
      <w:pPr>
        <w:pStyle w:val="Overskrift1"/>
      </w:pPr>
      <w:r w:rsidRPr="00A5679F">
        <w:t>Referansar</w:t>
      </w:r>
    </w:p>
    <w:p w14:paraId="5B614B8B" w14:textId="77777777" w:rsidR="00A5410C" w:rsidRPr="003B693A" w:rsidRDefault="00A5410C" w:rsidP="003B693A">
      <w:pPr>
        <w:pStyle w:val="opplisting"/>
        <w:rPr>
          <w:lang w:val="en-US"/>
        </w:rPr>
      </w:pPr>
      <w:r w:rsidRPr="00A5679F">
        <w:t xml:space="preserve">Brukerutstyr.no. Gratis brukerutstyr til privatpersoner. </w:t>
      </w:r>
      <w:r w:rsidRPr="00A5679F">
        <w:rPr>
          <w:lang w:val="nn-NO"/>
        </w:rPr>
        <w:t xml:space="preserve">2025. Tilgjengeleg frå </w:t>
      </w:r>
      <w:hyperlink r:id="rId27">
        <w:r w:rsidRPr="00A5679F">
          <w:rPr>
            <w:rStyle w:val="Hyperkobling"/>
            <w:lang w:val="nn-NO"/>
          </w:rPr>
          <w:t>https://brukerutstyr.no/</w:t>
        </w:r>
      </w:hyperlink>
      <w:r w:rsidRPr="00A5679F">
        <w:rPr>
          <w:lang w:val="nn-NO"/>
        </w:rPr>
        <w:t xml:space="preserve">. </w:t>
      </w:r>
      <w:r w:rsidRPr="003B693A">
        <w:rPr>
          <w:lang w:val="en-US"/>
        </w:rPr>
        <w:t>Lesen 19. mars. 2026.</w:t>
      </w:r>
    </w:p>
    <w:p w14:paraId="3E9BFAAC" w14:textId="77777777" w:rsidR="00A5410C" w:rsidRPr="003B693A" w:rsidRDefault="00A5410C" w:rsidP="003B693A">
      <w:pPr>
        <w:pStyle w:val="opplisting"/>
        <w:rPr>
          <w:lang w:val="nn-NO"/>
        </w:rPr>
      </w:pPr>
      <w:r w:rsidRPr="003B693A">
        <w:rPr>
          <w:lang w:val="en-US"/>
        </w:rPr>
        <w:t xml:space="preserve">Canabarro, A.P.F., Duffell, E., Hansson, D., Niehus, R., Seyler, T., Dudareva, S. et al. </w:t>
      </w:r>
      <w:r w:rsidRPr="00A5679F">
        <w:rPr>
          <w:lang w:val="en-US"/>
        </w:rPr>
        <w:t xml:space="preserve">Chronic hepatitis B infections in the European Union and European Economic Area in 2022: estimates of prevalence using the Workbook Method. </w:t>
      </w:r>
      <w:r w:rsidRPr="0012307D">
        <w:rPr>
          <w:rStyle w:val="kursiv"/>
          <w:lang w:val="nn-NO"/>
        </w:rPr>
        <w:t>Akseptert ved Eurosurveillance</w:t>
      </w:r>
      <w:r w:rsidRPr="003B693A">
        <w:rPr>
          <w:lang w:val="nn-NO"/>
        </w:rPr>
        <w:t>.</w:t>
      </w:r>
    </w:p>
    <w:p w14:paraId="00EC76E6" w14:textId="77777777" w:rsidR="00A5410C" w:rsidRPr="00A5679F" w:rsidRDefault="00A5410C" w:rsidP="003B693A">
      <w:pPr>
        <w:pStyle w:val="opplisting"/>
        <w:rPr>
          <w:lang w:val="nn-NO"/>
        </w:rPr>
      </w:pPr>
      <w:r w:rsidRPr="00A5679F">
        <w:rPr>
          <w:lang w:val="nn-NO"/>
        </w:rPr>
        <w:t xml:space="preserve">Chemfriendly. Brukerutstyr. Tilgjengeleg frå </w:t>
      </w:r>
      <w:hyperlink r:id="rId28">
        <w:r w:rsidRPr="00A5679F">
          <w:rPr>
            <w:rStyle w:val="Hyperkobling"/>
            <w:lang w:val="nn-NO"/>
          </w:rPr>
          <w:t>https://chemfriendly.no/brukerutstyr</w:t>
        </w:r>
      </w:hyperlink>
      <w:r w:rsidRPr="00A5679F">
        <w:rPr>
          <w:lang w:val="nn-NO"/>
        </w:rPr>
        <w:t>. Lesen 19. mars. 2026.</w:t>
      </w:r>
    </w:p>
    <w:p w14:paraId="0A9A03F0" w14:textId="77777777" w:rsidR="00A5410C" w:rsidRPr="003B693A" w:rsidRDefault="00A5410C" w:rsidP="003B693A">
      <w:pPr>
        <w:pStyle w:val="opplisting"/>
      </w:pPr>
      <w:r w:rsidRPr="003B693A">
        <w:rPr>
          <w:lang w:val="nn-NO"/>
        </w:rPr>
        <w:t xml:space="preserve">Dei foreinte nasjonane. </w:t>
      </w:r>
      <w:r w:rsidRPr="00A5679F">
        <w:rPr>
          <w:lang w:val="en-US"/>
        </w:rPr>
        <w:t xml:space="preserve">Goal 3: Ensure healthy lives and promote well-being for all at all ages. </w:t>
      </w:r>
      <w:r w:rsidRPr="00A5679F">
        <w:rPr>
          <w:lang w:val="nn-NO"/>
        </w:rPr>
        <w:t xml:space="preserve">2024. Tilgjengeleg frå </w:t>
      </w:r>
      <w:hyperlink r:id="rId29">
        <w:r w:rsidRPr="00A5679F">
          <w:rPr>
            <w:rStyle w:val="Hyperkobling"/>
            <w:lang w:val="nn-NO"/>
          </w:rPr>
          <w:t>https://www.un.org/sustainabledevelopment/health/</w:t>
        </w:r>
      </w:hyperlink>
      <w:r w:rsidRPr="00A5679F">
        <w:rPr>
          <w:lang w:val="nn-NO"/>
        </w:rPr>
        <w:t xml:space="preserve">. Lesen 19. mars. </w:t>
      </w:r>
      <w:r w:rsidRPr="003B693A">
        <w:t>2026.</w:t>
      </w:r>
    </w:p>
    <w:p w14:paraId="5195D25F" w14:textId="77777777" w:rsidR="00A5410C" w:rsidRPr="00A5679F" w:rsidRDefault="00A5410C" w:rsidP="003B693A">
      <w:pPr>
        <w:pStyle w:val="opplisting"/>
      </w:pPr>
      <w:r w:rsidRPr="00A5679F">
        <w:t xml:space="preserve">Den norske legeforeningen. Faglig veileder for utredning og behandling av hepatitt B. 2022. </w:t>
      </w:r>
      <w:r w:rsidRPr="00A5679F">
        <w:rPr>
          <w:lang w:val="nn-NO"/>
        </w:rPr>
        <w:t xml:space="preserve">Tilgjengeleg frå </w:t>
      </w:r>
      <w:hyperlink r:id="rId30">
        <w:r w:rsidRPr="00A5679F">
          <w:rPr>
            <w:rStyle w:val="Hyperkobling"/>
            <w:lang w:val="nn-NO"/>
          </w:rPr>
          <w:t>https://www.hepatittfag.no/pdf-hbv</w:t>
        </w:r>
      </w:hyperlink>
      <w:r w:rsidRPr="00A5679F">
        <w:rPr>
          <w:lang w:val="nn-NO"/>
        </w:rPr>
        <w:t xml:space="preserve">. Lesen 19. mars. </w:t>
      </w:r>
      <w:r w:rsidRPr="00A5679F">
        <w:t>2026.</w:t>
      </w:r>
    </w:p>
    <w:p w14:paraId="7BB47717" w14:textId="77777777" w:rsidR="00A5410C" w:rsidRPr="003B693A" w:rsidRDefault="00A5410C" w:rsidP="003B693A">
      <w:pPr>
        <w:pStyle w:val="opplisting"/>
        <w:rPr>
          <w:lang w:val="nn-NO"/>
        </w:rPr>
      </w:pPr>
      <w:r w:rsidRPr="00A5679F">
        <w:t xml:space="preserve">Den norske legeforeningen. Faglig veileder for utredning og behandling av hepatitt C. 2022. </w:t>
      </w:r>
      <w:r w:rsidRPr="003B693A">
        <w:rPr>
          <w:lang w:val="nn-NO"/>
        </w:rPr>
        <w:t xml:space="preserve">Tilgjengeleg frå </w:t>
      </w:r>
      <w:hyperlink r:id="rId31">
        <w:r w:rsidRPr="003B693A">
          <w:rPr>
            <w:rStyle w:val="Hyperkobling"/>
            <w:lang w:val="nn-NO"/>
          </w:rPr>
          <w:t>https://hepatittfag.no/pdf-hcv</w:t>
        </w:r>
      </w:hyperlink>
      <w:r w:rsidRPr="003B693A">
        <w:rPr>
          <w:lang w:val="nn-NO"/>
        </w:rPr>
        <w:t>. Lesen 19. mars. 2026.</w:t>
      </w:r>
    </w:p>
    <w:p w14:paraId="55499727" w14:textId="77777777" w:rsidR="00A5410C" w:rsidRPr="003B693A" w:rsidRDefault="00A5410C" w:rsidP="003B693A">
      <w:pPr>
        <w:pStyle w:val="opplisting"/>
        <w:rPr>
          <w:lang w:val="nn-NO"/>
        </w:rPr>
      </w:pPr>
      <w:r w:rsidRPr="003B693A">
        <w:rPr>
          <w:lang w:val="nn-NO"/>
        </w:rPr>
        <w:t xml:space="preserve">Den norske legeforeningen. Faglige retningslinjer for oppfølging og behandling av hiv i Norge. Tilgjengeleg frå </w:t>
      </w:r>
      <w:hyperlink r:id="rId32">
        <w:r w:rsidRPr="003B693A">
          <w:rPr>
            <w:rStyle w:val="Hyperkobling"/>
            <w:lang w:val="nn-NO"/>
          </w:rPr>
          <w:t>https://hivfag.no/</w:t>
        </w:r>
      </w:hyperlink>
      <w:r w:rsidRPr="003B693A">
        <w:rPr>
          <w:lang w:val="nn-NO"/>
        </w:rPr>
        <w:t>. Lesen 19. mars. 2026.</w:t>
      </w:r>
    </w:p>
    <w:p w14:paraId="03389F4B" w14:textId="77777777" w:rsidR="00A5410C" w:rsidRPr="003B693A" w:rsidRDefault="00A5410C" w:rsidP="003B693A">
      <w:pPr>
        <w:pStyle w:val="opplisting"/>
        <w:rPr>
          <w:lang w:val="en-US"/>
        </w:rPr>
      </w:pPr>
      <w:r w:rsidRPr="003B693A">
        <w:rPr>
          <w:lang w:val="nn-NO"/>
        </w:rPr>
        <w:t xml:space="preserve">Det europeiske regionkontoret i Verdshelseorganisasjonen. </w:t>
      </w:r>
      <w:r w:rsidRPr="003B693A">
        <w:rPr>
          <w:lang w:val="en-US"/>
        </w:rPr>
        <w:t xml:space="preserve">Regional action plans for ending AIDS and the epidemics of viral hepatitis and sexually transmitted infections 2022–2030. </w:t>
      </w:r>
      <w:r w:rsidRPr="00A5679F">
        <w:rPr>
          <w:lang w:val="nn-NO"/>
        </w:rPr>
        <w:t xml:space="preserve">2023. Tilgjengeleg frå </w:t>
      </w:r>
      <w:hyperlink r:id="rId33">
        <w:r w:rsidRPr="00A5679F">
          <w:rPr>
            <w:rStyle w:val="Hyperkobling"/>
            <w:lang w:val="nn-NO"/>
          </w:rPr>
          <w:t>https://apps.who.int/iris/bitstream/handle/10665/369243/9789289058957-eng.pdf?sequence=7&amp;isAllowed=y</w:t>
        </w:r>
      </w:hyperlink>
      <w:r w:rsidRPr="00A5679F">
        <w:rPr>
          <w:lang w:val="nn-NO"/>
        </w:rPr>
        <w:t xml:space="preserve">. </w:t>
      </w:r>
      <w:r w:rsidRPr="003B693A">
        <w:rPr>
          <w:lang w:val="en-US"/>
        </w:rPr>
        <w:t>Lesen 19. mars. 2026.</w:t>
      </w:r>
    </w:p>
    <w:p w14:paraId="2E43B7D8" w14:textId="77777777" w:rsidR="00A5410C" w:rsidRPr="00A5679F" w:rsidRDefault="00A5410C" w:rsidP="003B693A">
      <w:pPr>
        <w:pStyle w:val="opplisting"/>
        <w:rPr>
          <w:lang w:val="en-US"/>
        </w:rPr>
      </w:pPr>
      <w:r w:rsidRPr="003B693A">
        <w:rPr>
          <w:lang w:val="en-US"/>
        </w:rPr>
        <w:t xml:space="preserve">Drose S, Hansen JF, Roge BT, Ovrehus ALH, Christensen PB. </w:t>
      </w:r>
      <w:r w:rsidRPr="00A5679F">
        <w:rPr>
          <w:lang w:val="en-US"/>
        </w:rPr>
        <w:t>Retrieval of patients with hepatitis C who were lost to follow-up in Southern Denmark. Infect Dis (Lond). 2023;55(5):361–9.</w:t>
      </w:r>
    </w:p>
    <w:p w14:paraId="76F0AAC4" w14:textId="77777777" w:rsidR="00A5410C" w:rsidRPr="00A5679F" w:rsidRDefault="00A5410C" w:rsidP="003B693A">
      <w:pPr>
        <w:pStyle w:val="opplisting"/>
        <w:rPr>
          <w:lang w:val="en-US"/>
        </w:rPr>
      </w:pPr>
      <w:r w:rsidRPr="00A5679F">
        <w:rPr>
          <w:lang w:val="en-US"/>
        </w:rPr>
        <w:t xml:space="preserve">European Union Drugs Agency. Drug-related infectious diseases – the current situation in Europe (European Drug Report 2023). </w:t>
      </w:r>
      <w:r w:rsidRPr="00A5679F">
        <w:rPr>
          <w:lang w:val="nn-NO"/>
        </w:rPr>
        <w:t xml:space="preserve">2023. Tilgjengeleg frå </w:t>
      </w:r>
      <w:hyperlink r:id="rId34">
        <w:r w:rsidRPr="00A5679F">
          <w:rPr>
            <w:rStyle w:val="Hyperkobling"/>
            <w:lang w:val="nn-NO"/>
          </w:rPr>
          <w:t>https://www.euda.europa.eu/publications/european-drug-report/2023/drug-related-infectious-diseases_en</w:t>
        </w:r>
      </w:hyperlink>
      <w:r w:rsidRPr="00A5679F">
        <w:rPr>
          <w:lang w:val="nn-NO"/>
        </w:rPr>
        <w:t xml:space="preserve">. </w:t>
      </w:r>
      <w:r w:rsidRPr="00A5679F">
        <w:rPr>
          <w:lang w:val="en-US"/>
        </w:rPr>
        <w:t>Lesen 19. mars. 2026.</w:t>
      </w:r>
    </w:p>
    <w:p w14:paraId="09D4151F" w14:textId="77777777" w:rsidR="00A5410C" w:rsidRPr="00A5679F" w:rsidRDefault="00A5410C" w:rsidP="003B693A">
      <w:pPr>
        <w:pStyle w:val="opplisting"/>
        <w:rPr>
          <w:lang w:val="en-US"/>
        </w:rPr>
      </w:pPr>
      <w:r w:rsidRPr="00A5679F">
        <w:rPr>
          <w:lang w:val="en-US"/>
        </w:rPr>
        <w:t xml:space="preserve">European Union Drugs Agency. Prevention and control of infectious diseases among people who inject drugs — 2023 update. </w:t>
      </w:r>
      <w:r w:rsidRPr="00A5679F">
        <w:rPr>
          <w:lang w:val="nn-NO"/>
        </w:rPr>
        <w:t xml:space="preserve">2023. Tilgjengeleg frå </w:t>
      </w:r>
      <w:hyperlink r:id="rId35">
        <w:r w:rsidRPr="00A5679F">
          <w:rPr>
            <w:rStyle w:val="Hyperkobling"/>
            <w:lang w:val="nn-NO"/>
          </w:rPr>
          <w:t>https://www.euda.europa.eu/publications/joint-publications/prevention-and-control-infectious-diseases-among-people-who-inject-drugs-2023-update_en</w:t>
        </w:r>
      </w:hyperlink>
      <w:r w:rsidRPr="00A5679F">
        <w:rPr>
          <w:lang w:val="nn-NO"/>
        </w:rPr>
        <w:t xml:space="preserve">. </w:t>
      </w:r>
      <w:r w:rsidRPr="00A5679F">
        <w:rPr>
          <w:lang w:val="en-US"/>
        </w:rPr>
        <w:t>Lesen 19. mars. 2026.</w:t>
      </w:r>
    </w:p>
    <w:p w14:paraId="283AF9BD" w14:textId="77777777" w:rsidR="00A5410C" w:rsidRPr="00A5679F" w:rsidRDefault="00A5410C" w:rsidP="003B693A">
      <w:pPr>
        <w:pStyle w:val="opplisting"/>
        <w:rPr>
          <w:lang w:val="nn-NO"/>
        </w:rPr>
      </w:pPr>
      <w:r w:rsidRPr="00A5679F">
        <w:rPr>
          <w:lang w:val="en-US"/>
        </w:rPr>
        <w:t xml:space="preserve">European Union Drugs Agency. Viral hepatitis elimination barometer among people who inject drugs in Europe. </w:t>
      </w:r>
      <w:r w:rsidRPr="00A5679F">
        <w:rPr>
          <w:lang w:val="nn-NO"/>
        </w:rPr>
        <w:t xml:space="preserve">2024. Tilgjengeleg frå </w:t>
      </w:r>
      <w:hyperlink r:id="rId36">
        <w:r w:rsidRPr="00A5679F">
          <w:rPr>
            <w:rStyle w:val="Hyperkobling"/>
            <w:lang w:val="nn-NO"/>
          </w:rPr>
          <w:t>https://www.emcdda.europa.eu/publications/data-factsheet/viral-hepatitis-elimination-barometer-among-people-who-inject-drugs-in-europe_en</w:t>
        </w:r>
      </w:hyperlink>
      <w:r w:rsidRPr="00A5679F">
        <w:rPr>
          <w:lang w:val="nn-NO"/>
        </w:rPr>
        <w:t>. Lesen 19. mars. 2026.</w:t>
      </w:r>
    </w:p>
    <w:p w14:paraId="798B9954" w14:textId="77777777" w:rsidR="00A5410C" w:rsidRPr="00A5679F" w:rsidRDefault="00A5410C" w:rsidP="003B693A">
      <w:pPr>
        <w:pStyle w:val="opplisting"/>
        <w:rPr>
          <w:lang w:val="en-US"/>
        </w:rPr>
      </w:pPr>
      <w:r w:rsidRPr="00A5679F">
        <w:rPr>
          <w:lang w:val="nn-NO"/>
        </w:rPr>
        <w:t xml:space="preserve">Fadnes, L.T., Aas, C.F., Vold, J.H., Leiva, R.A., Ohldieck, C., Chalabianloo, F. et al. </w:t>
      </w:r>
      <w:r w:rsidRPr="00A5679F">
        <w:rPr>
          <w:lang w:val="en-US"/>
        </w:rPr>
        <w:t>Integrated treatment of hepatitis C virus infection among people who inject drugs: A multicenter randomized controlled trial (INTRO-HCV). PLoS Med. 2021;18(6):e1003653.</w:t>
      </w:r>
    </w:p>
    <w:p w14:paraId="7B862B44" w14:textId="77777777" w:rsidR="00A5410C" w:rsidRPr="00A5679F" w:rsidRDefault="00A5410C" w:rsidP="003B693A">
      <w:pPr>
        <w:pStyle w:val="opplisting"/>
        <w:rPr>
          <w:lang w:val="en-US"/>
        </w:rPr>
      </w:pPr>
      <w:r w:rsidRPr="00A5679F">
        <w:rPr>
          <w:lang w:val="en-US"/>
        </w:rPr>
        <w:t xml:space="preserve">Folkehelseinstituttet. Anbefaling om testing av innvandrere for hiv, hepatitt B, hepatitt C og syfilis. 2024. Tilgjengeleg frå </w:t>
      </w:r>
      <w:hyperlink r:id="rId37">
        <w:r w:rsidRPr="00A5679F">
          <w:rPr>
            <w:rStyle w:val="Hyperkobling"/>
            <w:lang w:val="en-US"/>
          </w:rPr>
          <w:t>https://www.fhi.no/ss/blod-seksuelt-overforbare-infeksjoner/anbefaling-om-testing-av-innvandrere-for-hiv-hepatitt-b-hepatitt-c-og-syfilis/</w:t>
        </w:r>
      </w:hyperlink>
      <w:r w:rsidRPr="00A5679F">
        <w:rPr>
          <w:lang w:val="en-US"/>
        </w:rPr>
        <w:t>. Lesen 19. mars. 2026.</w:t>
      </w:r>
    </w:p>
    <w:p w14:paraId="6536C45D" w14:textId="77777777" w:rsidR="00A5410C" w:rsidRPr="003B693A" w:rsidRDefault="00A5410C" w:rsidP="003B693A">
      <w:pPr>
        <w:pStyle w:val="opplisting"/>
        <w:rPr>
          <w:lang w:val="nn-NO"/>
        </w:rPr>
      </w:pPr>
      <w:r w:rsidRPr="00A5679F">
        <w:rPr>
          <w:lang w:val="en-US"/>
        </w:rPr>
        <w:t xml:space="preserve">Folkehelseinstituttet. Beskyttelse mot stikkskader. 2024. Tilgjengeleg frå </w:t>
      </w:r>
      <w:hyperlink r:id="rId38">
        <w:r w:rsidRPr="00A5679F">
          <w:rPr>
            <w:rStyle w:val="Hyperkobling"/>
            <w:lang w:val="en-US"/>
          </w:rPr>
          <w:t>https://www.fhi.no/nettpub/nasjonal-veileder-for-basale-smittevernrutiner/alle-kapitler/beskyttelse-mot-stikkskader/?term=&amp;h=1</w:t>
        </w:r>
      </w:hyperlink>
      <w:r w:rsidRPr="00A5679F">
        <w:rPr>
          <w:lang w:val="en-US"/>
        </w:rPr>
        <w:t xml:space="preserve">. </w:t>
      </w:r>
      <w:r w:rsidRPr="003B693A">
        <w:rPr>
          <w:lang w:val="nn-NO"/>
        </w:rPr>
        <w:t>Lesen 19. mars. 2026.</w:t>
      </w:r>
    </w:p>
    <w:p w14:paraId="01181CF3" w14:textId="77777777" w:rsidR="00A5410C" w:rsidRPr="003B693A" w:rsidRDefault="00A5410C" w:rsidP="003B693A">
      <w:pPr>
        <w:pStyle w:val="opplisting"/>
        <w:rPr>
          <w:lang w:val="nn-NO"/>
        </w:rPr>
      </w:pPr>
      <w:r w:rsidRPr="00A5679F">
        <w:rPr>
          <w:lang w:val="nn-NO"/>
        </w:rPr>
        <w:t xml:space="preserve">Folkehelseinstituttet. Blod- og seksuelt overførbare infeksjoner i Norge: Årsrapport 2024. 2025. Tilgjengeleg frå </w:t>
      </w:r>
      <w:hyperlink r:id="rId39">
        <w:r w:rsidRPr="00A5679F">
          <w:rPr>
            <w:rStyle w:val="Hyperkobling"/>
            <w:lang w:val="nn-NO"/>
          </w:rPr>
          <w:t>https://www.fhi.no/publ/2025/arsrapport-2024---blod--og-seksuelt-overforbare-infeksjoner/</w:t>
        </w:r>
      </w:hyperlink>
      <w:r w:rsidRPr="00A5679F">
        <w:rPr>
          <w:lang w:val="nn-NO"/>
        </w:rPr>
        <w:t xml:space="preserve">. </w:t>
      </w:r>
      <w:r w:rsidRPr="003B693A">
        <w:rPr>
          <w:lang w:val="nn-NO"/>
        </w:rPr>
        <w:t>Lesen 19. mars. 2026.</w:t>
      </w:r>
    </w:p>
    <w:p w14:paraId="151B3EBE" w14:textId="77777777" w:rsidR="00A5410C" w:rsidRPr="00A5679F" w:rsidRDefault="00A5410C" w:rsidP="003B693A">
      <w:pPr>
        <w:pStyle w:val="opplisting"/>
        <w:rPr>
          <w:lang w:val="nn-NO"/>
        </w:rPr>
      </w:pPr>
      <w:r w:rsidRPr="00A5679F">
        <w:rPr>
          <w:lang w:val="nn-NO"/>
        </w:rPr>
        <w:t xml:space="preserve">Folkehelseinstituttet. Blod- og seksuelt overførbare infeksjoner i Norge: Årsrapport 2023. 2024. Tilgjengeleg frå </w:t>
      </w:r>
      <w:hyperlink r:id="rId40">
        <w:r w:rsidRPr="00A5679F">
          <w:rPr>
            <w:rStyle w:val="Hyperkobling"/>
            <w:lang w:val="nn-NO"/>
          </w:rPr>
          <w:t>https://www.fhi.no/publ/2024/blod--og-seksuelt-overforbare-infeksjoner-i-norge.-arsrapport-2023</w:t>
        </w:r>
      </w:hyperlink>
      <w:r w:rsidRPr="00A5679F">
        <w:rPr>
          <w:lang w:val="nn-NO"/>
        </w:rPr>
        <w:t>. Lesen 19. mars. 2026.</w:t>
      </w:r>
    </w:p>
    <w:p w14:paraId="5142B5CC" w14:textId="77777777" w:rsidR="00A5410C" w:rsidRPr="003B693A" w:rsidRDefault="00A5410C" w:rsidP="003B693A">
      <w:pPr>
        <w:pStyle w:val="opplisting"/>
        <w:rPr>
          <w:lang w:val="nn-NO"/>
        </w:rPr>
      </w:pPr>
      <w:r w:rsidRPr="00A5679F">
        <w:rPr>
          <w:lang w:val="nn-NO"/>
        </w:rPr>
        <w:t xml:space="preserve">Folkehelseinstituttet. Europeisk menn som har sex med menn internettundersøkelse: Norske resultater. 2020. Tilgjengeleg frå </w:t>
      </w:r>
      <w:hyperlink r:id="rId41">
        <w:r w:rsidRPr="00A5679F">
          <w:rPr>
            <w:rStyle w:val="Hyperkobling"/>
            <w:lang w:val="nn-NO"/>
          </w:rPr>
          <w:t>https://www.fhi.no/en/publ/2020/The-European-men-who-have-sex-with-men-internet-survey-2017-Norwegian-results/</w:t>
        </w:r>
      </w:hyperlink>
      <w:r w:rsidRPr="00A5679F">
        <w:rPr>
          <w:lang w:val="nn-NO"/>
        </w:rPr>
        <w:t xml:space="preserve">. </w:t>
      </w:r>
      <w:r w:rsidRPr="003B693A">
        <w:rPr>
          <w:lang w:val="nn-NO"/>
        </w:rPr>
        <w:t>Lesen 19. mars. 2026.</w:t>
      </w:r>
    </w:p>
    <w:p w14:paraId="07452FFD" w14:textId="77777777" w:rsidR="00A5410C" w:rsidRPr="00A5679F" w:rsidRDefault="00A5410C" w:rsidP="003B693A">
      <w:pPr>
        <w:pStyle w:val="opplisting"/>
        <w:rPr>
          <w:lang w:val="nn-NO"/>
        </w:rPr>
      </w:pPr>
      <w:r w:rsidRPr="00A5679F">
        <w:rPr>
          <w:lang w:val="nn-NO"/>
        </w:rPr>
        <w:t xml:space="preserve">Folkehelseinstituttet. Hepatitt B – håndbok for helsepersonell. 2024. Tilgjengeleg frå </w:t>
      </w:r>
      <w:hyperlink r:id="rId42">
        <w:r w:rsidRPr="00A5679F">
          <w:rPr>
            <w:rStyle w:val="Hyperkobling"/>
            <w:lang w:val="nn-NO"/>
          </w:rPr>
          <w:t>https://www.fhi.no/sm/smittevernveilederen/sykdommer-a-a/hepatitt-b---veileder-for-helsepers/?term=</w:t>
        </w:r>
      </w:hyperlink>
      <w:r w:rsidRPr="00A5679F">
        <w:rPr>
          <w:lang w:val="nn-NO"/>
        </w:rPr>
        <w:t>. Lesen 19. mars. 2026.</w:t>
      </w:r>
    </w:p>
    <w:p w14:paraId="044EA2C1" w14:textId="77777777" w:rsidR="00A5410C" w:rsidRPr="00A5679F" w:rsidRDefault="00A5410C" w:rsidP="003B693A">
      <w:pPr>
        <w:pStyle w:val="opplisting"/>
        <w:rPr>
          <w:lang w:val="nn-NO"/>
        </w:rPr>
      </w:pPr>
      <w:r w:rsidRPr="00A5679F">
        <w:rPr>
          <w:lang w:val="nn-NO"/>
        </w:rPr>
        <w:t xml:space="preserve">Folkehelseinstituttet. Hepatitt B-vaksine og hepatitt B-immunglobulin – veileder for helsepersonell. 2025. Tilgjengeleg frå </w:t>
      </w:r>
      <w:hyperlink r:id="rId43">
        <w:r w:rsidRPr="00A5679F">
          <w:rPr>
            <w:rStyle w:val="Hyperkobling"/>
            <w:lang w:val="nn-NO"/>
          </w:rPr>
          <w:t>https://www.fhi.no/va/vaksinasjonshandboka/vaksiner-mot-de-enkelte-sykdommene/hepatitt-b-vaksinasjon-og-immunglobulin/?term=</w:t>
        </w:r>
      </w:hyperlink>
      <w:r w:rsidRPr="00A5679F">
        <w:rPr>
          <w:lang w:val="nn-NO"/>
        </w:rPr>
        <w:t>. Lesen 19. mars. 2026.</w:t>
      </w:r>
    </w:p>
    <w:p w14:paraId="57C66F2C" w14:textId="77777777" w:rsidR="00A5410C" w:rsidRPr="003B693A" w:rsidRDefault="00A5410C" w:rsidP="003B693A">
      <w:pPr>
        <w:pStyle w:val="opplisting"/>
        <w:rPr>
          <w:lang w:val="nn-NO"/>
        </w:rPr>
      </w:pPr>
      <w:r w:rsidRPr="00A5679F">
        <w:rPr>
          <w:lang w:val="nn-NO"/>
        </w:rPr>
        <w:t xml:space="preserve">Folkehelseinstituttet. Hepatitt C – håndbok for helsepersonell. 2024. Tilgjengeleg frå </w:t>
      </w:r>
      <w:hyperlink r:id="rId44">
        <w:r w:rsidRPr="00A5679F">
          <w:rPr>
            <w:rStyle w:val="Hyperkobling"/>
            <w:lang w:val="nn-NO"/>
          </w:rPr>
          <w:t>https://www.fhi.no/sm/smittevernveilederen/sykdommer-a-a/hepatitt-c---veileder-for-helsepers/?term=</w:t>
        </w:r>
      </w:hyperlink>
      <w:r w:rsidRPr="00A5679F">
        <w:rPr>
          <w:lang w:val="nn-NO"/>
        </w:rPr>
        <w:t xml:space="preserve">. </w:t>
      </w:r>
      <w:r w:rsidRPr="003B693A">
        <w:rPr>
          <w:lang w:val="nn-NO"/>
        </w:rPr>
        <w:t>Lesen 19. mars. 2026.</w:t>
      </w:r>
    </w:p>
    <w:p w14:paraId="72A3D980" w14:textId="77777777" w:rsidR="00A5410C" w:rsidRPr="00A5679F" w:rsidRDefault="00A5410C" w:rsidP="003B693A">
      <w:pPr>
        <w:pStyle w:val="opplisting"/>
        <w:rPr>
          <w:lang w:val="nn-NO"/>
        </w:rPr>
      </w:pPr>
      <w:r w:rsidRPr="00A5679F">
        <w:rPr>
          <w:lang w:val="nn-NO"/>
        </w:rPr>
        <w:t xml:space="preserve">Folkehelseinstituttet. Informasjon om hepatitt – flere språk. 2022. Tilgjengeleg frå </w:t>
      </w:r>
      <w:hyperlink r:id="rId45">
        <w:r w:rsidRPr="00A5679F">
          <w:rPr>
            <w:rStyle w:val="Hyperkobling"/>
            <w:lang w:val="nn-NO"/>
          </w:rPr>
          <w:t>https://www.fhi.no/publ/informasjonsark/hepatittinformasjon-til-asylsokere/</w:t>
        </w:r>
      </w:hyperlink>
      <w:r w:rsidRPr="00A5679F">
        <w:rPr>
          <w:lang w:val="nn-NO"/>
        </w:rPr>
        <w:t>. Lesen 19. mars. 2026.</w:t>
      </w:r>
    </w:p>
    <w:p w14:paraId="12DC00A2" w14:textId="77777777" w:rsidR="00A5410C" w:rsidRPr="00A5679F" w:rsidRDefault="00A5410C" w:rsidP="003B693A">
      <w:pPr>
        <w:pStyle w:val="opplisting"/>
        <w:rPr>
          <w:lang w:val="nn-NO"/>
        </w:rPr>
      </w:pPr>
      <w:r w:rsidRPr="00A5679F">
        <w:rPr>
          <w:lang w:val="nn-NO"/>
        </w:rPr>
        <w:t xml:space="preserve">Folkehelseinstituttet. NORSURV. Tilgjengeleg frå </w:t>
      </w:r>
      <w:hyperlink r:id="rId46">
        <w:r w:rsidRPr="00A5679F">
          <w:rPr>
            <w:rStyle w:val="Hyperkobling"/>
            <w:lang w:val="nn-NO"/>
          </w:rPr>
          <w:t>https://www.fhi.no/sm/overvaking/norsurv/</w:t>
        </w:r>
      </w:hyperlink>
      <w:r w:rsidRPr="00A5679F">
        <w:rPr>
          <w:lang w:val="nn-NO"/>
        </w:rPr>
        <w:t>. Lesen 19. mars. 2026.</w:t>
      </w:r>
    </w:p>
    <w:p w14:paraId="1D11075E" w14:textId="77777777" w:rsidR="00A5410C" w:rsidRPr="003B693A" w:rsidRDefault="00A5410C" w:rsidP="003B693A">
      <w:pPr>
        <w:pStyle w:val="opplisting"/>
        <w:rPr>
          <w:lang w:val="nn-NO"/>
        </w:rPr>
      </w:pPr>
      <w:r w:rsidRPr="00A5679F">
        <w:rPr>
          <w:lang w:val="nn-NO"/>
        </w:rPr>
        <w:t xml:space="preserve">Folkehelseinstituttet. Statusrapport om eliminasjon av hepatitt B og C som folkehelseproblem i Norge: Oppfølging av den nasjonale strategien mot virale hepatitter. 2023. Tilgjengeleg frå </w:t>
      </w:r>
      <w:hyperlink r:id="rId47">
        <w:r w:rsidRPr="00A5679F">
          <w:rPr>
            <w:rStyle w:val="Hyperkobling"/>
            <w:lang w:val="nn-NO"/>
          </w:rPr>
          <w:t>https://www.fhi.no/contentassets/f35ea65ab2694b408f0957fc4a9d695b/statusrapport_fhi_hdir_eliminasjon-hepatitt-b-og-c_norge_2023.pdf</w:t>
        </w:r>
      </w:hyperlink>
      <w:r w:rsidRPr="00A5679F">
        <w:rPr>
          <w:lang w:val="nn-NO"/>
        </w:rPr>
        <w:t xml:space="preserve">. </w:t>
      </w:r>
      <w:r w:rsidRPr="003B693A">
        <w:rPr>
          <w:lang w:val="nn-NO"/>
        </w:rPr>
        <w:t>Lesen 19. mars. 2026.</w:t>
      </w:r>
    </w:p>
    <w:p w14:paraId="315463B0" w14:textId="77777777" w:rsidR="00A5410C" w:rsidRPr="003B693A" w:rsidRDefault="00A5410C" w:rsidP="003B693A">
      <w:pPr>
        <w:pStyle w:val="opplisting"/>
        <w:rPr>
          <w:lang w:val="nn-NO"/>
        </w:rPr>
      </w:pPr>
      <w:r w:rsidRPr="003B693A">
        <w:rPr>
          <w:lang w:val="nn-NO"/>
        </w:rPr>
        <w:t xml:space="preserve">Folkehelseinstituttet. Stikkuhell på sprøyter og andre blodeksponeringer – håndbok for helsepersonell. 2024. Tilgjengeleg frå </w:t>
      </w:r>
      <w:hyperlink r:id="rId48">
        <w:r w:rsidRPr="003B693A">
          <w:rPr>
            <w:rStyle w:val="Hyperkobling"/>
            <w:lang w:val="nn-NO"/>
          </w:rPr>
          <w:t>https://www.fhi.no/sm/smittevernhandboka/temakapitler/stikkuhell/</w:t>
        </w:r>
      </w:hyperlink>
      <w:r w:rsidRPr="003B693A">
        <w:rPr>
          <w:lang w:val="nn-NO"/>
        </w:rPr>
        <w:t xml:space="preserve">. </w:t>
      </w:r>
      <w:r w:rsidRPr="003B693A">
        <w:rPr>
          <w:lang w:val="nn-NO"/>
        </w:rPr>
        <w:br/>
        <w:t>Lesen 19. mars. 2026.</w:t>
      </w:r>
    </w:p>
    <w:p w14:paraId="0D8115CE" w14:textId="77777777" w:rsidR="00A5410C" w:rsidRPr="003B693A" w:rsidRDefault="00A5410C" w:rsidP="003B693A">
      <w:pPr>
        <w:pStyle w:val="opplisting"/>
        <w:rPr>
          <w:lang w:val="nn-NO"/>
        </w:rPr>
      </w:pPr>
      <w:r w:rsidRPr="00A5679F">
        <w:rPr>
          <w:lang w:val="nn-NO"/>
        </w:rPr>
        <w:t xml:space="preserve">Folkehelseinstituttet. Vaksiner til barn. 2024. Tilgjengeleg frå </w:t>
      </w:r>
      <w:hyperlink r:id="rId49">
        <w:r w:rsidRPr="00A5679F">
          <w:rPr>
            <w:rStyle w:val="Hyperkobling"/>
            <w:lang w:val="nn-NO"/>
          </w:rPr>
          <w:t>https://www.fhi.no/va/barnevaksinasjonsprogrammet/</w:t>
        </w:r>
      </w:hyperlink>
      <w:r w:rsidRPr="00A5679F">
        <w:rPr>
          <w:lang w:val="nn-NO"/>
        </w:rPr>
        <w:t xml:space="preserve">. </w:t>
      </w:r>
      <w:r w:rsidRPr="003B693A">
        <w:rPr>
          <w:lang w:val="nn-NO"/>
        </w:rPr>
        <w:t>Lesen 19. mars. 2026.</w:t>
      </w:r>
    </w:p>
    <w:p w14:paraId="2C2E4286" w14:textId="77777777" w:rsidR="00A5410C" w:rsidRPr="003B693A" w:rsidRDefault="00A5410C" w:rsidP="003B693A">
      <w:pPr>
        <w:pStyle w:val="opplisting"/>
      </w:pPr>
      <w:r w:rsidRPr="003B693A">
        <w:rPr>
          <w:lang w:val="nn-NO"/>
        </w:rPr>
        <w:t xml:space="preserve">Forskingsrådet. Persontilpasset behandling og oppfølging av kronisk hepatitt B-infeksjon. 2023. Tilgjengeleg frå </w:t>
      </w:r>
      <w:hyperlink r:id="rId50">
        <w:r w:rsidRPr="003B693A">
          <w:rPr>
            <w:rStyle w:val="Hyperkobling"/>
            <w:lang w:val="nn-NO"/>
          </w:rPr>
          <w:t>https://prosjektbanken.forskningsradet.no/project/FORISS/336567</w:t>
        </w:r>
      </w:hyperlink>
      <w:r w:rsidRPr="003B693A">
        <w:rPr>
          <w:lang w:val="nn-NO"/>
        </w:rPr>
        <w:t xml:space="preserve">. </w:t>
      </w:r>
      <w:r w:rsidRPr="003B693A">
        <w:t>Lesen 19. mars. 2026.</w:t>
      </w:r>
    </w:p>
    <w:p w14:paraId="05BADB7C" w14:textId="77777777" w:rsidR="00A5410C" w:rsidRPr="003B693A" w:rsidRDefault="00A5410C" w:rsidP="003B693A">
      <w:pPr>
        <w:pStyle w:val="opplisting"/>
        <w:rPr>
          <w:lang w:val="en-US"/>
        </w:rPr>
      </w:pPr>
      <w:r w:rsidRPr="00A5679F">
        <w:t xml:space="preserve">Fransiskushjelpen. Sykepleie på hjul. 2024. Tilgjengeleg frå </w:t>
      </w:r>
      <w:hyperlink r:id="rId51">
        <w:r w:rsidRPr="00A5679F">
          <w:rPr>
            <w:rStyle w:val="Hyperkobling"/>
          </w:rPr>
          <w:t>https://fransiskushjelpen.no/hvem-er-vi/sykepleie-paa-hjul</w:t>
        </w:r>
      </w:hyperlink>
      <w:r w:rsidRPr="00A5679F">
        <w:t xml:space="preserve">. </w:t>
      </w:r>
      <w:r w:rsidRPr="003B693A">
        <w:rPr>
          <w:lang w:val="en-US"/>
        </w:rPr>
        <w:t>Lesen 19. mars. 2026.</w:t>
      </w:r>
    </w:p>
    <w:p w14:paraId="6C82DE7D" w14:textId="77777777" w:rsidR="00A5410C" w:rsidRPr="00A5679F" w:rsidRDefault="00A5410C" w:rsidP="003B693A">
      <w:pPr>
        <w:pStyle w:val="opplisting"/>
        <w:rPr>
          <w:lang w:val="nn-NO"/>
        </w:rPr>
      </w:pPr>
      <w:r w:rsidRPr="00A5679F">
        <w:rPr>
          <w:lang w:val="en-US"/>
        </w:rPr>
        <w:t xml:space="preserve">Health Service Executive. HSE highlights hepatitis C free home testing service ahead of World Hepatitis Day. 2024. </w:t>
      </w:r>
      <w:r w:rsidRPr="00A5679F">
        <w:rPr>
          <w:lang w:val="nn-NO"/>
        </w:rPr>
        <w:t xml:space="preserve">Tilgjengeleg frå </w:t>
      </w:r>
      <w:hyperlink r:id="rId52">
        <w:r w:rsidRPr="00A5679F">
          <w:rPr>
            <w:rStyle w:val="Hyperkobling"/>
            <w:lang w:val="nn-NO"/>
          </w:rPr>
          <w:t>https://about.hse.ie/news/hse-highlights-hepatitis-c-free-home-testing-service-ahead-of-world-hepatitis-day/</w:t>
        </w:r>
      </w:hyperlink>
      <w:r w:rsidRPr="00A5679F">
        <w:rPr>
          <w:lang w:val="nn-NO"/>
        </w:rPr>
        <w:t>. Lesen 19. mars. 2026.</w:t>
      </w:r>
    </w:p>
    <w:p w14:paraId="739E5552" w14:textId="77777777" w:rsidR="00A5410C" w:rsidRPr="003B693A" w:rsidRDefault="00A5410C" w:rsidP="003B693A">
      <w:pPr>
        <w:pStyle w:val="opplisting"/>
      </w:pPr>
      <w:r w:rsidRPr="00A5679F">
        <w:rPr>
          <w:lang w:val="nn-NO"/>
        </w:rPr>
        <w:t xml:space="preserve">Helse Bergen. ATLAS4dependence. 2024. Tilgjengeleg frå </w:t>
      </w:r>
      <w:hyperlink r:id="rId53">
        <w:r w:rsidRPr="00A5679F">
          <w:rPr>
            <w:rStyle w:val="Hyperkobling"/>
            <w:lang w:val="nn-NO"/>
          </w:rPr>
          <w:t>https://www.helse-bergen.no/avdelinger/rusmedisin/rusmedisin-seksjon-forsking/bar/atlas4dependence-agonist-treatment-for-amphetamines-dependence/</w:t>
        </w:r>
      </w:hyperlink>
      <w:r w:rsidRPr="00A5679F">
        <w:rPr>
          <w:lang w:val="nn-NO"/>
        </w:rPr>
        <w:t xml:space="preserve">. </w:t>
      </w:r>
      <w:r w:rsidRPr="003B693A">
        <w:t>Lesen 19. mars. 2026.</w:t>
      </w:r>
    </w:p>
    <w:p w14:paraId="1C3C2AFE" w14:textId="77777777" w:rsidR="00A5410C" w:rsidRPr="003B693A" w:rsidRDefault="00A5410C" w:rsidP="003B693A">
      <w:pPr>
        <w:pStyle w:val="opplisting"/>
      </w:pPr>
      <w:r w:rsidRPr="00A5679F">
        <w:t xml:space="preserve">Helse- og omsorgsdepartementet. God seksuell helse – vårt felles ansvar: Strategi for seksuell helse. </w:t>
      </w:r>
      <w:r w:rsidRPr="00A5679F">
        <w:rPr>
          <w:lang w:val="nn-NO"/>
        </w:rPr>
        <w:t xml:space="preserve">2025. Tilgjengeleg frå </w:t>
      </w:r>
      <w:hyperlink r:id="rId54">
        <w:r w:rsidRPr="00A5679F">
          <w:rPr>
            <w:rStyle w:val="Hyperkobling"/>
            <w:lang w:val="nn-NO"/>
          </w:rPr>
          <w:t>https://www.regjeringen.no/no/dokumenter/god-seksuell-helse-vart-felles-ansvar.-strategi-for-seksuell-helse/id3115832/</w:t>
        </w:r>
      </w:hyperlink>
      <w:r w:rsidRPr="00A5679F">
        <w:rPr>
          <w:lang w:val="nn-NO"/>
        </w:rPr>
        <w:t xml:space="preserve">. </w:t>
      </w:r>
      <w:r w:rsidRPr="003B693A">
        <w:t>Lesen 19. mars. 2026.</w:t>
      </w:r>
    </w:p>
    <w:p w14:paraId="4B4A2405" w14:textId="77777777" w:rsidR="00A5410C" w:rsidRPr="00A5679F" w:rsidRDefault="00A5410C" w:rsidP="003B693A">
      <w:pPr>
        <w:pStyle w:val="opplisting"/>
        <w:rPr>
          <w:lang w:val="nn-NO"/>
        </w:rPr>
      </w:pPr>
      <w:r w:rsidRPr="00A5679F">
        <w:t xml:space="preserve">Helse- og omsorgsdepartementet. Nasjonal strategi for arbeidet mot virale leverbetennelser (hepatitter). </w:t>
      </w:r>
      <w:r w:rsidRPr="00A5679F">
        <w:rPr>
          <w:lang w:val="nn-NO"/>
        </w:rPr>
        <w:t xml:space="preserve">2016. Tilgjengeleg frå </w:t>
      </w:r>
      <w:hyperlink r:id="rId55">
        <w:r w:rsidRPr="00A5679F">
          <w:rPr>
            <w:rStyle w:val="Hyperkobling"/>
            <w:lang w:val="nn-NO"/>
          </w:rPr>
          <w:t>https://www.regjeringen.no/contentassets/01ae25a0b880457c9d2cf2b16cc5908d/nasjonal_strategi_for_arbeidet_mot_virale_leverbetennelser.pdf</w:t>
        </w:r>
      </w:hyperlink>
      <w:r w:rsidRPr="00A5679F">
        <w:rPr>
          <w:lang w:val="nn-NO"/>
        </w:rPr>
        <w:t>. Lesen 19. mars. 2026.</w:t>
      </w:r>
    </w:p>
    <w:p w14:paraId="7654B42C" w14:textId="77777777" w:rsidR="00A5410C" w:rsidRPr="00A5679F" w:rsidRDefault="00A5410C" w:rsidP="003B693A">
      <w:pPr>
        <w:pStyle w:val="opplisting"/>
        <w:rPr>
          <w:lang w:val="nn-NO"/>
        </w:rPr>
      </w:pPr>
      <w:r w:rsidRPr="00A5679F">
        <w:rPr>
          <w:lang w:val="nn-NO"/>
        </w:rPr>
        <w:t xml:space="preserve">Helse- og omsorgsdepartementet. Nasjonal strategi mot hepatitter. 2018. Tilgjengeleg frå </w:t>
      </w:r>
      <w:hyperlink r:id="rId56">
        <w:r w:rsidRPr="00A5679F">
          <w:rPr>
            <w:rStyle w:val="Hyperkobling"/>
            <w:lang w:val="nn-NO"/>
          </w:rPr>
          <w:t>https://www.regjeringen.no/no/dokumenter/nasjonal-strategi-mot-hepatitter/id2618584/</w:t>
        </w:r>
      </w:hyperlink>
      <w:r w:rsidRPr="00A5679F">
        <w:rPr>
          <w:lang w:val="nn-NO"/>
        </w:rPr>
        <w:t>. Lesen 19. mars. 2026.</w:t>
      </w:r>
    </w:p>
    <w:p w14:paraId="2A90EC74" w14:textId="77777777" w:rsidR="00A5410C" w:rsidRPr="00A5679F" w:rsidRDefault="00A5410C" w:rsidP="003B693A">
      <w:pPr>
        <w:pStyle w:val="opplisting"/>
        <w:rPr>
          <w:lang w:val="nn-NO"/>
        </w:rPr>
      </w:pPr>
      <w:r w:rsidRPr="00A5679F">
        <w:rPr>
          <w:lang w:val="nn-NO"/>
        </w:rPr>
        <w:t xml:space="preserve">Helsedirektoratet. Blodgivning. 2024. Tilgjengeleg frå </w:t>
      </w:r>
      <w:hyperlink r:id="rId57">
        <w:r w:rsidRPr="00A5679F">
          <w:rPr>
            <w:rStyle w:val="Hyperkobling"/>
            <w:lang w:val="nn-NO"/>
          </w:rPr>
          <w:t>https://www.helsedirektoratet.no/tema/blodgivning-og-transfusjonsmedisin</w:t>
        </w:r>
      </w:hyperlink>
      <w:r w:rsidRPr="00A5679F">
        <w:rPr>
          <w:lang w:val="nn-NO"/>
        </w:rPr>
        <w:t>. Lesen 19. mars. 2026.</w:t>
      </w:r>
    </w:p>
    <w:p w14:paraId="14CBEA58" w14:textId="77777777" w:rsidR="00A5410C" w:rsidRPr="00A5679F" w:rsidRDefault="00A5410C" w:rsidP="003B693A">
      <w:pPr>
        <w:pStyle w:val="opplisting"/>
        <w:rPr>
          <w:lang w:val="nn-NO"/>
        </w:rPr>
      </w:pPr>
      <w:r w:rsidRPr="003B693A">
        <w:rPr>
          <w:lang w:val="nn-NO"/>
        </w:rPr>
        <w:t xml:space="preserve">Helsedirektoratet. Helsetjenester til asylsøkere, flyktninger og familiegjenforente. </w:t>
      </w:r>
      <w:r w:rsidRPr="00A5679F">
        <w:rPr>
          <w:lang w:val="nn-NO"/>
        </w:rPr>
        <w:t xml:space="preserve">2024. Tilgjengeleg frå </w:t>
      </w:r>
      <w:hyperlink r:id="rId58">
        <w:r w:rsidRPr="00A5679F">
          <w:rPr>
            <w:rStyle w:val="Hyperkobling"/>
            <w:lang w:val="nn-NO"/>
          </w:rPr>
          <w:t>https://www.helsedirektoratet.no/veiledere/helsetjenester-til-asylsokere-flyktninger-og-familiegjenforente</w:t>
        </w:r>
      </w:hyperlink>
      <w:r w:rsidRPr="00A5679F">
        <w:rPr>
          <w:lang w:val="nn-NO"/>
        </w:rPr>
        <w:t>. Lesen 19. mars. 2026.</w:t>
      </w:r>
    </w:p>
    <w:p w14:paraId="6DEA0164" w14:textId="77777777" w:rsidR="00A5410C" w:rsidRPr="003B693A" w:rsidRDefault="00A5410C" w:rsidP="003B693A">
      <w:pPr>
        <w:pStyle w:val="opplisting"/>
      </w:pPr>
      <w:r w:rsidRPr="00A5679F">
        <w:rPr>
          <w:lang w:val="nn-NO"/>
        </w:rPr>
        <w:t xml:space="preserve">Helsedirektoratet. Hepatitt C: Nasjonale faglige råd. 2019. Tilgjengeleg frå </w:t>
      </w:r>
      <w:hyperlink r:id="rId59">
        <w:r w:rsidRPr="00A5679F">
          <w:rPr>
            <w:rStyle w:val="Hyperkobling"/>
            <w:lang w:val="nn-NO"/>
          </w:rPr>
          <w:t>https://www.helsedirektoratet.no/faglige-rad/hepatitt-c</w:t>
        </w:r>
      </w:hyperlink>
      <w:r w:rsidRPr="00A5679F">
        <w:rPr>
          <w:lang w:val="nn-NO"/>
        </w:rPr>
        <w:t xml:space="preserve">. Lesen 19. mars. </w:t>
      </w:r>
      <w:r w:rsidRPr="003B693A">
        <w:t>2026.</w:t>
      </w:r>
    </w:p>
    <w:p w14:paraId="454447D9" w14:textId="77777777" w:rsidR="00A5410C" w:rsidRPr="00A5679F" w:rsidRDefault="00A5410C" w:rsidP="003B693A">
      <w:pPr>
        <w:pStyle w:val="opplisting"/>
        <w:rPr>
          <w:lang w:val="nn-NO"/>
        </w:rPr>
      </w:pPr>
      <w:r w:rsidRPr="00A5679F">
        <w:t xml:space="preserve">Helsedirektoratet. Levercellekreft (hepatocellulært karsinom (HCC)) – handlingsprogram: Overvåking av pasienter med risiko for HCC. 2024. </w:t>
      </w:r>
      <w:r w:rsidRPr="00A5679F">
        <w:rPr>
          <w:lang w:val="nn-NO"/>
        </w:rPr>
        <w:t xml:space="preserve">Tilgjengeleg frå </w:t>
      </w:r>
      <w:hyperlink r:id="rId60">
        <w:r w:rsidRPr="00A5679F">
          <w:rPr>
            <w:rStyle w:val="Hyperkobling"/>
            <w:lang w:val="nn-NO"/>
          </w:rPr>
          <w:t>https://www.helsedirektoratet.no/retningslinjer/levercellekreft-hepatocellulaert-karsinom-hcc--handlingsprogram/overvaking-av-pasienter-med-risiko-for-hcc</w:t>
        </w:r>
      </w:hyperlink>
      <w:r w:rsidRPr="00A5679F">
        <w:rPr>
          <w:lang w:val="nn-NO"/>
        </w:rPr>
        <w:t>. Lesen 19. mars. 2026.</w:t>
      </w:r>
    </w:p>
    <w:p w14:paraId="678526AC" w14:textId="77777777" w:rsidR="00A5410C" w:rsidRPr="003B693A" w:rsidRDefault="00A5410C" w:rsidP="003B693A">
      <w:pPr>
        <w:pStyle w:val="opplisting"/>
        <w:rPr>
          <w:lang w:val="nn-NO"/>
        </w:rPr>
      </w:pPr>
      <w:r w:rsidRPr="00A5679F">
        <w:rPr>
          <w:lang w:val="nn-NO"/>
        </w:rPr>
        <w:t xml:space="preserve">Helsedirektoratet. Nasjonale faglege råd: Overdoseforebyggende arbeid i kommunen. 2025. Tilgjengeleg frå </w:t>
      </w:r>
      <w:hyperlink r:id="rId61">
        <w:r w:rsidRPr="00A5679F">
          <w:rPr>
            <w:rStyle w:val="Hyperkobling"/>
            <w:lang w:val="nn-NO"/>
          </w:rPr>
          <w:t>https://www.helsedirektoratet.no/faglige-rad/overdoseforebyggende-arbeid-i-kommunen</w:t>
        </w:r>
      </w:hyperlink>
      <w:r w:rsidRPr="00A5679F">
        <w:rPr>
          <w:lang w:val="nn-NO"/>
        </w:rPr>
        <w:t xml:space="preserve">. </w:t>
      </w:r>
      <w:r w:rsidRPr="003B693A">
        <w:rPr>
          <w:lang w:val="nn-NO"/>
        </w:rPr>
        <w:t>Lesen 19. mars. 2026.</w:t>
      </w:r>
    </w:p>
    <w:p w14:paraId="7A298253" w14:textId="77777777" w:rsidR="00A5410C" w:rsidRPr="00A5679F" w:rsidRDefault="00A5410C" w:rsidP="003B693A">
      <w:pPr>
        <w:pStyle w:val="opplisting"/>
        <w:rPr>
          <w:lang w:val="nn-NO"/>
        </w:rPr>
      </w:pPr>
      <w:r w:rsidRPr="003B693A">
        <w:rPr>
          <w:lang w:val="nn-NO"/>
        </w:rPr>
        <w:t xml:space="preserve">Helsedirektoratet. Nasjonale faglige retningslinjer: Svangerskapsomsorgen. </w:t>
      </w:r>
      <w:r w:rsidRPr="00A5679F">
        <w:rPr>
          <w:lang w:val="nn-NO"/>
        </w:rPr>
        <w:t xml:space="preserve">2024. Tilgjengeleg frå </w:t>
      </w:r>
      <w:hyperlink r:id="rId62">
        <w:r w:rsidRPr="00A5679F">
          <w:rPr>
            <w:rStyle w:val="Hyperkobling"/>
            <w:lang w:val="nn-NO"/>
          </w:rPr>
          <w:t>https://www.helsedirektoratet.no/retningslinjer/svangerskapsomsorgen</w:t>
        </w:r>
      </w:hyperlink>
      <w:r w:rsidRPr="00A5679F">
        <w:rPr>
          <w:lang w:val="nn-NO"/>
        </w:rPr>
        <w:t>. Lesen 19. mars. 2026.</w:t>
      </w:r>
    </w:p>
    <w:p w14:paraId="2579B54C" w14:textId="77777777" w:rsidR="00A5410C" w:rsidRPr="003B693A" w:rsidRDefault="00A5410C" w:rsidP="003B693A">
      <w:pPr>
        <w:pStyle w:val="opplisting"/>
      </w:pPr>
      <w:r w:rsidRPr="003B693A">
        <w:rPr>
          <w:lang w:val="nn-NO"/>
        </w:rPr>
        <w:t xml:space="preserve">Helsedirektoratet. Nasjonalt pasientforløp for somatisk helse og levevaner ved psykiske lidelser og/eller rusmiddelproblemer. </w:t>
      </w:r>
      <w:r w:rsidRPr="00A5679F">
        <w:rPr>
          <w:lang w:val="nn-NO"/>
        </w:rPr>
        <w:t xml:space="preserve">2022. Tilgjengeleg frå </w:t>
      </w:r>
      <w:hyperlink r:id="rId63">
        <w:r w:rsidRPr="00A5679F">
          <w:rPr>
            <w:rStyle w:val="Hyperkobling"/>
            <w:lang w:val="nn-NO"/>
          </w:rPr>
          <w:t>https://www.helsedirektoratet.no/nasjonale-forlop/somatisk-helse-og-levevaner-ved-psykiske-lidelser-og-eller-rusmiddelproblemer</w:t>
        </w:r>
      </w:hyperlink>
      <w:r w:rsidRPr="00A5679F">
        <w:rPr>
          <w:lang w:val="nn-NO"/>
        </w:rPr>
        <w:t xml:space="preserve">. </w:t>
      </w:r>
      <w:r w:rsidRPr="003B693A">
        <w:t>Lesen 19. mars. 2026.</w:t>
      </w:r>
    </w:p>
    <w:p w14:paraId="492CE3EC" w14:textId="77777777" w:rsidR="00A5410C" w:rsidRPr="003B693A" w:rsidRDefault="00A5410C" w:rsidP="003B693A">
      <w:pPr>
        <w:pStyle w:val="opplisting"/>
        <w:rPr>
          <w:lang w:val="nn-NO"/>
        </w:rPr>
      </w:pPr>
      <w:r w:rsidRPr="00A5679F">
        <w:t xml:space="preserve">Helsedirektoratet. Veileder for kommunale helse- og omsorgstjenester til innsatte i fengsel. </w:t>
      </w:r>
      <w:r w:rsidRPr="00A5679F">
        <w:rPr>
          <w:lang w:val="nn-NO"/>
        </w:rPr>
        <w:t xml:space="preserve">2013. Tilgjengeleg frå </w:t>
      </w:r>
      <w:hyperlink r:id="rId64">
        <w:r w:rsidRPr="00A5679F">
          <w:rPr>
            <w:rStyle w:val="Hyperkobling"/>
            <w:lang w:val="nn-NO"/>
          </w:rPr>
          <w:t>https://www.helsedirektoratet.no/tema/fengselshelsetjenester</w:t>
        </w:r>
      </w:hyperlink>
      <w:r w:rsidRPr="00A5679F">
        <w:rPr>
          <w:lang w:val="nn-NO"/>
        </w:rPr>
        <w:t xml:space="preserve">. Lesen 19. mars. </w:t>
      </w:r>
      <w:r w:rsidRPr="003B693A">
        <w:rPr>
          <w:lang w:val="nn-NO"/>
        </w:rPr>
        <w:t>2026.</w:t>
      </w:r>
    </w:p>
    <w:p w14:paraId="5A30C13B" w14:textId="77777777" w:rsidR="00A5410C" w:rsidRPr="003B693A" w:rsidRDefault="00A5410C" w:rsidP="003B693A">
      <w:pPr>
        <w:pStyle w:val="opplisting"/>
        <w:rPr>
          <w:lang w:val="nn-NO"/>
        </w:rPr>
      </w:pPr>
      <w:r w:rsidRPr="003B693A">
        <w:rPr>
          <w:lang w:val="nn-NO"/>
        </w:rPr>
        <w:t xml:space="preserve">Helseutvalget. Hepatitt C. 2016. Tilgjengeleg frå: </w:t>
      </w:r>
      <w:hyperlink r:id="rId65">
        <w:r w:rsidRPr="003B693A">
          <w:rPr>
            <w:rStyle w:val="Hyperkobling"/>
            <w:lang w:val="nn-NO"/>
          </w:rPr>
          <w:t>https://www.helseutvalget.no/kunnskap/hepatitt-c</w:t>
        </w:r>
      </w:hyperlink>
      <w:r w:rsidRPr="003B693A">
        <w:rPr>
          <w:lang w:val="nn-NO"/>
        </w:rPr>
        <w:t>. Lesen 19. mars. 2026.</w:t>
      </w:r>
    </w:p>
    <w:p w14:paraId="1B71CEE0" w14:textId="77777777" w:rsidR="00A5410C" w:rsidRPr="00A5679F" w:rsidRDefault="00A5410C" w:rsidP="003B693A">
      <w:pPr>
        <w:pStyle w:val="opplisting"/>
        <w:rPr>
          <w:lang w:val="en-US"/>
        </w:rPr>
      </w:pPr>
      <w:r w:rsidRPr="003B693A">
        <w:rPr>
          <w:lang w:val="nn-NO"/>
        </w:rPr>
        <w:t xml:space="preserve">Isfordink, C.J., van Dijk, M., Brakenhoff, S.M., Kracht, P.A.M., Arends, J.E., de Knegt, R.J. et al. </w:t>
      </w:r>
      <w:r w:rsidRPr="00A5679F">
        <w:rPr>
          <w:lang w:val="en-US"/>
        </w:rPr>
        <w:t>Hepatitis C Elimination in the Netherlands (CELINE): How nationwide retrieval of lost to follow-up hepatitis C patients contributes to micro-elimination. Eur J Intern Med. 2022;101:93–7.</w:t>
      </w:r>
    </w:p>
    <w:p w14:paraId="781A2410" w14:textId="77777777" w:rsidR="00A5410C" w:rsidRPr="00A5679F" w:rsidRDefault="00A5410C" w:rsidP="003B693A">
      <w:pPr>
        <w:pStyle w:val="opplisting"/>
        <w:rPr>
          <w:lang w:val="en-US"/>
        </w:rPr>
      </w:pPr>
      <w:r w:rsidRPr="00A5679F">
        <w:rPr>
          <w:lang w:val="en-US"/>
        </w:rPr>
        <w:t>Malme, K.B., Ulstein, K., Finbråten, A.K., Wusthoff, L.E.C., Kielland, K.B., Hauge, J. et al. Hepatitis C treatment uptake among people who inject drugs in Oslo, Norway: A registry-based study. Int J Drug Policy. 2023;116:104044.</w:t>
      </w:r>
    </w:p>
    <w:p w14:paraId="1DE67EF6" w14:textId="77777777" w:rsidR="00A5410C" w:rsidRPr="00A5679F" w:rsidRDefault="00A5410C" w:rsidP="003B693A">
      <w:pPr>
        <w:pStyle w:val="opplisting"/>
        <w:rPr>
          <w:lang w:val="en-US"/>
        </w:rPr>
      </w:pPr>
      <w:r w:rsidRPr="00A5679F">
        <w:rPr>
          <w:lang w:val="en-US"/>
        </w:rPr>
        <w:t>Midgard, H., Bjørnestad, R., Egeland, M., Dahl, E., Finbråten, A.K., Kielland, K.B. et al. Peer support in small towns: A decentralized mobile Hepatitis C virus clinic for people who inject drugs. Liver Int. 2022;42(6):1268–77.</w:t>
      </w:r>
    </w:p>
    <w:p w14:paraId="2EA174AA" w14:textId="77777777" w:rsidR="00A5410C" w:rsidRPr="00A5679F" w:rsidRDefault="00A5410C" w:rsidP="003B693A">
      <w:pPr>
        <w:pStyle w:val="opplisting"/>
        <w:rPr>
          <w:lang w:val="en-US"/>
        </w:rPr>
      </w:pPr>
      <w:r w:rsidRPr="00A5679F">
        <w:rPr>
          <w:lang w:val="da-DK"/>
        </w:rPr>
        <w:t xml:space="preserve">Midgard, H., Malme, K.B., Pihl, C.M., Berg-Pedersen, R.M., Tanum, L., Klundby, I. et al. </w:t>
      </w:r>
      <w:r w:rsidRPr="00A5679F">
        <w:rPr>
          <w:lang w:val="en-US"/>
        </w:rPr>
        <w:t>Opportunistic treatment of hepatitis C infection among hospitalized people who inject drugs (OPPORTUNI-C): A stepped wedge cluster randomized trial. Clin Infect Dis. 2023.</w:t>
      </w:r>
    </w:p>
    <w:p w14:paraId="03057AAC" w14:textId="77777777" w:rsidR="00A5410C" w:rsidRPr="003B693A" w:rsidRDefault="00A5410C" w:rsidP="003B693A">
      <w:pPr>
        <w:pStyle w:val="opplisting"/>
        <w:rPr>
          <w:lang w:val="en-US"/>
        </w:rPr>
      </w:pPr>
      <w:r w:rsidRPr="003B693A">
        <w:rPr>
          <w:lang w:val="en-US"/>
        </w:rPr>
        <w:t xml:space="preserve">Nordlandssykehuset. Hepatitt C (HCV) infeksjon. 2024. Tilgjengeleg frå </w:t>
      </w:r>
      <w:hyperlink r:id="rId66">
        <w:r w:rsidRPr="003B693A">
          <w:rPr>
            <w:rStyle w:val="Hyperkobling"/>
            <w:lang w:val="en-US"/>
          </w:rPr>
          <w:t>https://www.nordlandssykehuset.no/forskning-og-innovasjon/fastlegenytt/hepatitt-c-hcv-infeksjon</w:t>
        </w:r>
      </w:hyperlink>
      <w:r w:rsidRPr="003B693A">
        <w:rPr>
          <w:lang w:val="en-US"/>
        </w:rPr>
        <w:t>. Lesen 19. mars. 2026.</w:t>
      </w:r>
    </w:p>
    <w:p w14:paraId="043FD4F5" w14:textId="77777777" w:rsidR="00A5410C" w:rsidRPr="00A5679F" w:rsidRDefault="00A5410C" w:rsidP="003B693A">
      <w:pPr>
        <w:pStyle w:val="opplisting"/>
        <w:rPr>
          <w:lang w:val="en-US"/>
        </w:rPr>
      </w:pPr>
      <w:r w:rsidRPr="00A5679F">
        <w:rPr>
          <w:lang w:val="en-US"/>
        </w:rPr>
        <w:t>Opheim, E., Dalgard, O., Ulstein, K., Sorli, H., Backe, O., Foshaug, T. et al. Towards elimination of hepatitis C in Oslo: Cross-sectional prevalence studies among people who inject drugs. Int J Drug Policy. 2023;123:104279.</w:t>
      </w:r>
    </w:p>
    <w:p w14:paraId="1FD95E86" w14:textId="77777777" w:rsidR="00A5410C" w:rsidRPr="003B693A" w:rsidRDefault="00A5410C" w:rsidP="003B693A">
      <w:pPr>
        <w:pStyle w:val="opplisting"/>
        <w:rPr>
          <w:lang w:val="en-US"/>
        </w:rPr>
      </w:pPr>
      <w:r w:rsidRPr="00A5679F">
        <w:rPr>
          <w:lang w:val="da-DK"/>
        </w:rPr>
        <w:t xml:space="preserve">Opheim, E., Malme, K., Dalgard, O., Sørli, H., Backe, Ø., Foshaug, T. et al. </w:t>
      </w:r>
      <w:r w:rsidRPr="00A5679F">
        <w:rPr>
          <w:lang w:val="en-US"/>
        </w:rPr>
        <w:t xml:space="preserve">Changes in Risk Behaviour Among People With Recent Injecting Drug Use in Oslo 2002-2024. </w:t>
      </w:r>
      <w:r w:rsidRPr="003B693A">
        <w:rPr>
          <w:lang w:val="en-US"/>
        </w:rPr>
        <w:t>Drug Alcohol Rev. 2025. doi: 10.1111/dar.70060.</w:t>
      </w:r>
    </w:p>
    <w:p w14:paraId="710C08E6" w14:textId="77777777" w:rsidR="00A5410C" w:rsidRPr="00A5679F" w:rsidRDefault="00A5410C" w:rsidP="003B693A">
      <w:pPr>
        <w:pStyle w:val="opplisting"/>
        <w:rPr>
          <w:lang w:val="nn-NO"/>
        </w:rPr>
      </w:pPr>
      <w:r w:rsidRPr="00A5679F">
        <w:rPr>
          <w:lang w:val="en-US"/>
        </w:rPr>
        <w:t xml:space="preserve">Oru, E., Trickey, A., Shirali, R., Kanters, S., Easterbrook, P. Decentralisation, integration, and task-shifting in hepatitis C virus infection testing and treatment: a global systematic review and meta-analysis. </w:t>
      </w:r>
      <w:r w:rsidRPr="00A5679F">
        <w:rPr>
          <w:lang w:val="nn-NO"/>
        </w:rPr>
        <w:t>Lancet Glob Health. 2021;9(4):e431–e45.</w:t>
      </w:r>
    </w:p>
    <w:p w14:paraId="75BE4A06" w14:textId="77777777" w:rsidR="00A5410C" w:rsidRPr="00A5679F" w:rsidRDefault="00A5410C" w:rsidP="003B693A">
      <w:pPr>
        <w:pStyle w:val="opplisting"/>
        <w:rPr>
          <w:lang w:val="nn-NO"/>
        </w:rPr>
      </w:pPr>
      <w:r w:rsidRPr="00A5679F">
        <w:rPr>
          <w:lang w:val="nn-NO"/>
        </w:rPr>
        <w:t xml:space="preserve">Oslo kommune. Hepatitt C-klinikken. Tilgjengeleg frå </w:t>
      </w:r>
      <w:hyperlink r:id="rId67" w:anchor="gref">
        <w:r w:rsidRPr="00A5679F">
          <w:rPr>
            <w:rStyle w:val="Hyperkobling"/>
            <w:lang w:val="nn-NO"/>
          </w:rPr>
          <w:t>https://www.oslo.kommune.no/helse-og-omsorg/rusomsorg/behandling-og-tjenester/hepatitt-c-klinikken/#gref</w:t>
        </w:r>
      </w:hyperlink>
      <w:r w:rsidRPr="00A5679F">
        <w:rPr>
          <w:lang w:val="nn-NO"/>
        </w:rPr>
        <w:t>. Lesen 19. mars. 2026.</w:t>
      </w:r>
    </w:p>
    <w:p w14:paraId="202ACCBB" w14:textId="77777777" w:rsidR="00A5410C" w:rsidRPr="003B693A" w:rsidRDefault="00A5410C" w:rsidP="003B693A">
      <w:pPr>
        <w:pStyle w:val="opplisting"/>
        <w:rPr>
          <w:lang w:val="nn-NO"/>
        </w:rPr>
      </w:pPr>
      <w:r w:rsidRPr="003B693A">
        <w:rPr>
          <w:lang w:val="nn-NO"/>
        </w:rPr>
        <w:t xml:space="preserve">Oslo universitetssykehus. HAB – Evaluation of heroin-assisted treatment. </w:t>
      </w:r>
      <w:r w:rsidRPr="00A5679F">
        <w:rPr>
          <w:lang w:val="nn-NO"/>
        </w:rPr>
        <w:t xml:space="preserve">2021. Tilgjengeleg frå </w:t>
      </w:r>
      <w:hyperlink r:id="rId68">
        <w:r w:rsidRPr="00A5679F">
          <w:rPr>
            <w:rStyle w:val="Hyperkobling"/>
            <w:lang w:val="nn-NO"/>
          </w:rPr>
          <w:t>https://www.med.uio.no/klinmed/english/research/projects/hab-evaluation-heroin-assisted-treatment/</w:t>
        </w:r>
      </w:hyperlink>
      <w:r w:rsidRPr="00A5679F">
        <w:rPr>
          <w:lang w:val="nn-NO"/>
        </w:rPr>
        <w:t xml:space="preserve">. </w:t>
      </w:r>
      <w:r w:rsidRPr="00A5679F">
        <w:rPr>
          <w:lang w:val="nn-NO"/>
        </w:rPr>
        <w:br/>
      </w:r>
      <w:r w:rsidRPr="003B693A">
        <w:rPr>
          <w:lang w:val="nn-NO"/>
        </w:rPr>
        <w:t>Lesen 19. mars. 2026.</w:t>
      </w:r>
    </w:p>
    <w:p w14:paraId="24FCE1D9" w14:textId="77777777" w:rsidR="00A5410C" w:rsidRPr="003B693A" w:rsidRDefault="00A5410C" w:rsidP="003B693A">
      <w:pPr>
        <w:pStyle w:val="opplisting"/>
      </w:pPr>
      <w:r w:rsidRPr="003B693A">
        <w:rPr>
          <w:lang w:val="nn-NO"/>
        </w:rPr>
        <w:t xml:space="preserve">ProSentret Hvilke helsetjenester tilbyr vi? 2022. </w:t>
      </w:r>
      <w:r w:rsidRPr="00A5679F">
        <w:rPr>
          <w:lang w:val="nn-NO"/>
        </w:rPr>
        <w:t xml:space="preserve">Tilgjengeleg frå </w:t>
      </w:r>
      <w:hyperlink r:id="rId69">
        <w:r w:rsidRPr="00A5679F">
          <w:rPr>
            <w:rStyle w:val="Hyperkobling"/>
            <w:lang w:val="nn-NO"/>
          </w:rPr>
          <w:t>https://www.prosentret.no/tjenester/helsetjenester/hvilke-helsetjenester-tilbyr-vi/</w:t>
        </w:r>
      </w:hyperlink>
      <w:r w:rsidRPr="00A5679F">
        <w:rPr>
          <w:lang w:val="nn-NO"/>
        </w:rPr>
        <w:t xml:space="preserve">. Lesen 19. mars. </w:t>
      </w:r>
      <w:r w:rsidRPr="003B693A">
        <w:t>2026.</w:t>
      </w:r>
    </w:p>
    <w:p w14:paraId="1471195A" w14:textId="77777777" w:rsidR="00A5410C" w:rsidRPr="00A5679F" w:rsidRDefault="00A5410C" w:rsidP="003B693A">
      <w:pPr>
        <w:pStyle w:val="opplisting"/>
        <w:rPr>
          <w:lang w:val="en-US"/>
        </w:rPr>
      </w:pPr>
      <w:r w:rsidRPr="00A5679F">
        <w:t xml:space="preserve">Regionalt kompetansesenter for rusmiddelforskning i Helse Vest. Utdeling av utstyr for skadereduksjon ved rusmiddelbruk: Kommuneundersøkelse 2022. </w:t>
      </w:r>
      <w:r w:rsidRPr="00A5679F">
        <w:rPr>
          <w:lang w:val="nn-NO"/>
        </w:rPr>
        <w:t xml:space="preserve">2023. Tilgjengeleg frå </w:t>
      </w:r>
      <w:hyperlink r:id="rId70">
        <w:r w:rsidRPr="00A5679F">
          <w:rPr>
            <w:rStyle w:val="Hyperkobling"/>
            <w:lang w:val="nn-NO"/>
          </w:rPr>
          <w:t>https://www.helse-stavanger.no/4afc07/contentassets/c9ac1ec7584b429d952e8d643128e37d/brukerutstyrsundersokelse-2022.pdf</w:t>
        </w:r>
      </w:hyperlink>
      <w:r w:rsidRPr="00A5679F">
        <w:rPr>
          <w:lang w:val="nn-NO"/>
        </w:rPr>
        <w:t xml:space="preserve">. </w:t>
      </w:r>
      <w:r w:rsidRPr="00A5679F">
        <w:rPr>
          <w:lang w:val="en-US"/>
        </w:rPr>
        <w:t>Lesen 19. mars. 2026.</w:t>
      </w:r>
    </w:p>
    <w:p w14:paraId="51E64B2A" w14:textId="77777777" w:rsidR="00A5410C" w:rsidRPr="00A5679F" w:rsidRDefault="00A5410C" w:rsidP="003B693A">
      <w:pPr>
        <w:pStyle w:val="opplisting"/>
        <w:rPr>
          <w:lang w:val="en-US"/>
        </w:rPr>
      </w:pPr>
      <w:r w:rsidRPr="00A5679F">
        <w:rPr>
          <w:lang w:val="en-US"/>
        </w:rPr>
        <w:t>Salamanca, B.V., Johannessen, A., Dalgard, O., Finbråten, A.K., Whittaker, R. Time from migration to diagnosis and the proportion presenting late among diagnosed cases of chronic hepatitis B in Norway, 2008 to 2022. Infect Dis (Lond). 2025:1–12.</w:t>
      </w:r>
    </w:p>
    <w:p w14:paraId="0ADE7050" w14:textId="77777777" w:rsidR="00A5410C" w:rsidRPr="00A5679F" w:rsidRDefault="00A5410C" w:rsidP="003B693A">
      <w:pPr>
        <w:pStyle w:val="opplisting"/>
        <w:rPr>
          <w:lang w:val="en-US"/>
        </w:rPr>
      </w:pPr>
      <w:r w:rsidRPr="00A5679F">
        <w:rPr>
          <w:lang w:val="en-US"/>
        </w:rPr>
        <w:t>Salamanca, B.V., Johannessen, A., Dalgard, O., Whittaker, R. Linkage to Care, Retention in Care and Treatment Uptake Among Patients Diagnosed With Chronic Hepatitis B in Norway, 2008-2022. J Viral Hepat. 2025;32(10):e70089.</w:t>
      </w:r>
    </w:p>
    <w:p w14:paraId="12876FAD" w14:textId="77777777" w:rsidR="00A5410C" w:rsidRPr="00A5679F" w:rsidRDefault="00A5410C" w:rsidP="003B693A">
      <w:pPr>
        <w:pStyle w:val="opplisting"/>
        <w:rPr>
          <w:lang w:val="nn-NO"/>
        </w:rPr>
      </w:pPr>
      <w:r w:rsidRPr="003B693A">
        <w:rPr>
          <w:lang w:val="en-US"/>
        </w:rPr>
        <w:t xml:space="preserve">Senter for rus- og avhengighetsforskning. SERAF rapport nr 5/2025 – Statusrapport 2024. 2025. Tilgjengeleg frå </w:t>
      </w:r>
      <w:hyperlink r:id="rId71">
        <w:r w:rsidRPr="003B693A">
          <w:rPr>
            <w:rStyle w:val="Hyperkobling"/>
            <w:lang w:val="en-US"/>
          </w:rPr>
          <w:t>https://www.med.uio.no/klinmed/forskning/sentre/seraf/publikasjoner/rapporter/2025/seraf-rapport-nr-5-2025-statusrapport-2024.html</w:t>
        </w:r>
      </w:hyperlink>
      <w:r w:rsidRPr="003B693A">
        <w:rPr>
          <w:lang w:val="en-US"/>
        </w:rPr>
        <w:t xml:space="preserve">. </w:t>
      </w:r>
      <w:r w:rsidRPr="00A5679F">
        <w:rPr>
          <w:lang w:val="nn-NO"/>
        </w:rPr>
        <w:t>Lesen 19. mars. 2026.</w:t>
      </w:r>
    </w:p>
    <w:p w14:paraId="70D405AE" w14:textId="77777777" w:rsidR="00A5410C" w:rsidRPr="003B693A" w:rsidRDefault="00A5410C" w:rsidP="003B693A">
      <w:pPr>
        <w:pStyle w:val="opplisting"/>
        <w:rPr>
          <w:lang w:val="en-US"/>
        </w:rPr>
      </w:pPr>
      <w:r w:rsidRPr="00A5679F">
        <w:rPr>
          <w:lang w:val="da-DK"/>
        </w:rPr>
        <w:t xml:space="preserve">Sundhetsstyrelsen. National Strategi for Hepatitis C. 2023. </w:t>
      </w:r>
      <w:r w:rsidRPr="00A5679F">
        <w:rPr>
          <w:lang w:val="nn-NO"/>
        </w:rPr>
        <w:t xml:space="preserve">Tilgjengeleg frå </w:t>
      </w:r>
      <w:hyperlink r:id="rId72">
        <w:r w:rsidRPr="00A5679F">
          <w:rPr>
            <w:rStyle w:val="Hyperkobling"/>
            <w:lang w:val="nn-NO"/>
          </w:rPr>
          <w:t>https://www.sst.dk/da/udgivelser/2023/National-Strategi-for-Hepatitis-C-2023</w:t>
        </w:r>
      </w:hyperlink>
      <w:r w:rsidRPr="00A5679F">
        <w:rPr>
          <w:lang w:val="nn-NO"/>
        </w:rPr>
        <w:t xml:space="preserve">. </w:t>
      </w:r>
      <w:r w:rsidRPr="003B693A">
        <w:rPr>
          <w:lang w:val="en-US"/>
        </w:rPr>
        <w:t>Lesen 19. mars. 2026.</w:t>
      </w:r>
    </w:p>
    <w:p w14:paraId="10EAC924" w14:textId="77777777" w:rsidR="00A5410C" w:rsidRPr="003B693A" w:rsidRDefault="00A5410C" w:rsidP="003B693A">
      <w:pPr>
        <w:pStyle w:val="opplisting"/>
        <w:rPr>
          <w:lang w:val="en-US"/>
        </w:rPr>
      </w:pPr>
      <w:r w:rsidRPr="00A5679F">
        <w:rPr>
          <w:lang w:val="en-US"/>
        </w:rPr>
        <w:t xml:space="preserve">The European Centre for Disease Prevention and Control. Public health guidance on HIV, hepatitis B and C testing in the EU/EEA: An integrated approach. </w:t>
      </w:r>
      <w:r w:rsidRPr="00A5679F">
        <w:rPr>
          <w:lang w:val="nn-NO"/>
        </w:rPr>
        <w:t xml:space="preserve">2018. Tilgjengeleg frå </w:t>
      </w:r>
      <w:hyperlink r:id="rId73">
        <w:r w:rsidRPr="00A5679F">
          <w:rPr>
            <w:rStyle w:val="Hyperkobling"/>
            <w:lang w:val="nn-NO"/>
          </w:rPr>
          <w:t>https://www.ecdc.europa.eu/sites/default/files/documents/hiv-hep-testing-guidance_0.pdf</w:t>
        </w:r>
      </w:hyperlink>
      <w:r w:rsidRPr="00A5679F">
        <w:rPr>
          <w:lang w:val="nn-NO"/>
        </w:rPr>
        <w:t xml:space="preserve">. </w:t>
      </w:r>
      <w:r w:rsidRPr="003B693A">
        <w:rPr>
          <w:lang w:val="en-US"/>
        </w:rPr>
        <w:t>Lesen 19. mars. 2026.</w:t>
      </w:r>
    </w:p>
    <w:p w14:paraId="1A333755" w14:textId="77777777" w:rsidR="00A5410C" w:rsidRPr="00A5679F" w:rsidRDefault="00A5410C" w:rsidP="003B693A">
      <w:pPr>
        <w:pStyle w:val="opplisting"/>
        <w:rPr>
          <w:lang w:val="en-US"/>
        </w:rPr>
      </w:pPr>
      <w:r w:rsidRPr="00A5679F">
        <w:rPr>
          <w:lang w:val="en-US"/>
        </w:rPr>
        <w:t xml:space="preserve">The National Health Service. NHS rolls out order-to-home hepatitis C tests via NHS website for tens of thousands at risk. </w:t>
      </w:r>
      <w:r w:rsidRPr="00A5679F">
        <w:rPr>
          <w:lang w:val="nn-NO"/>
        </w:rPr>
        <w:t xml:space="preserve">2023. Tilgjengeleg frå </w:t>
      </w:r>
      <w:hyperlink r:id="rId74">
        <w:r w:rsidRPr="00A5679F">
          <w:rPr>
            <w:rStyle w:val="Hyperkobling"/>
            <w:lang w:val="nn-NO"/>
          </w:rPr>
          <w:t>https://www.england.nhs.uk/2023/05/nhs-rolls-out-order-to-home-hepatitis-c-tests-via-nhs-website-for-tens-of-thousands-at-risk/</w:t>
        </w:r>
      </w:hyperlink>
      <w:r w:rsidRPr="00A5679F">
        <w:rPr>
          <w:lang w:val="nn-NO"/>
        </w:rPr>
        <w:t xml:space="preserve">. </w:t>
      </w:r>
      <w:r w:rsidRPr="00A5679F">
        <w:rPr>
          <w:lang w:val="en-US"/>
        </w:rPr>
        <w:t>Lesen 19. mars. 2026.</w:t>
      </w:r>
    </w:p>
    <w:p w14:paraId="39DE75C5" w14:textId="77777777" w:rsidR="00A5410C" w:rsidRPr="003B693A" w:rsidRDefault="00A5410C" w:rsidP="003B693A">
      <w:pPr>
        <w:pStyle w:val="opplisting"/>
        <w:rPr>
          <w:lang w:val="en-US"/>
        </w:rPr>
      </w:pPr>
      <w:r w:rsidRPr="00A5679F">
        <w:rPr>
          <w:lang w:val="en-US"/>
        </w:rPr>
        <w:t xml:space="preserve">Tordrup, D., Hutin, Y., Stenberg, K., Lauer, J.A., Hutton, D.W., Toy, M., Scott, N., Chhatwal, J., Ball, A. Cost-Effectiveness of Testing and Treatment for Hepatitis B Virus and Hepatitis C Virus Infections: An Analysis by Scenarios, Regions, and Income. </w:t>
      </w:r>
      <w:r w:rsidRPr="003B693A">
        <w:rPr>
          <w:lang w:val="en-US"/>
        </w:rPr>
        <w:t>Value Health. 2020 Dec;23(12):1552-1560</w:t>
      </w:r>
    </w:p>
    <w:p w14:paraId="2658E1C2" w14:textId="77777777" w:rsidR="00A5410C" w:rsidRPr="00A5679F" w:rsidRDefault="00A5410C" w:rsidP="003B693A">
      <w:pPr>
        <w:pStyle w:val="opplisting"/>
        <w:rPr>
          <w:lang w:val="en-US"/>
        </w:rPr>
      </w:pPr>
      <w:r w:rsidRPr="00A5679F">
        <w:rPr>
          <w:lang w:val="en-US"/>
        </w:rPr>
        <w:t>Trickey, A., Croxford, S., Emanuel, E., Ijaz, S., Hickman, M., Kesten, J. et al. The Effectiveness of Low Dead Space Syringes for Reducing the Risk of Hepatitis C Virus Acquisition Among People Who Inject Drugs: Findings From a National Survey in England, Wales, and Northern Ireland. Clin Infect Dis. 2022;75(6):1073-7.</w:t>
      </w:r>
    </w:p>
    <w:p w14:paraId="3AD98520" w14:textId="77777777" w:rsidR="00A5410C" w:rsidRPr="003B693A" w:rsidRDefault="00A5410C" w:rsidP="003B693A">
      <w:pPr>
        <w:pStyle w:val="opplisting"/>
        <w:rPr>
          <w:lang w:val="en-US"/>
        </w:rPr>
      </w:pPr>
      <w:r w:rsidRPr="00A5679F">
        <w:rPr>
          <w:lang w:val="en-US"/>
        </w:rPr>
        <w:t xml:space="preserve">Trickey, A., Fajardo, E., Alemu, D., Artenie, A.A., Easterbrook, P. Impact of hepatitis C virus point-of-care RNA viral load testing compared with laboratory-based testing on uptake of RNA testing and treatment, and turnaround times: a systematic review and meta-analysis. </w:t>
      </w:r>
      <w:r w:rsidRPr="003B693A">
        <w:rPr>
          <w:lang w:val="en-US"/>
        </w:rPr>
        <w:t>Lancet Gastroenterol Hepatol. 2023;8(3):253–70.</w:t>
      </w:r>
    </w:p>
    <w:p w14:paraId="45D4F890" w14:textId="77777777" w:rsidR="00A5410C" w:rsidRPr="00A5679F" w:rsidRDefault="00A5410C" w:rsidP="003B693A">
      <w:pPr>
        <w:pStyle w:val="opplisting"/>
        <w:rPr>
          <w:lang w:val="en-US"/>
        </w:rPr>
      </w:pPr>
      <w:r w:rsidRPr="00A5679F">
        <w:rPr>
          <w:lang w:val="en-US"/>
        </w:rPr>
        <w:t xml:space="preserve">UK Health Security Agency. Unlinked Anonymous Monitoring (UAM) survey of HIV and viral hepatitis among people who inject drugs (PWID): 2023 report. </w:t>
      </w:r>
      <w:r w:rsidRPr="00A5679F">
        <w:rPr>
          <w:lang w:val="nn-NO"/>
        </w:rPr>
        <w:t xml:space="preserve">2024. Tilgjengeleg frå </w:t>
      </w:r>
      <w:hyperlink r:id="rId75">
        <w:r w:rsidRPr="00A5679F">
          <w:rPr>
            <w:rStyle w:val="Hyperkobling"/>
            <w:lang w:val="nn-NO"/>
          </w:rPr>
          <w:t>https://www.gov.uk/government/publications/people-who-inject-drugs-hiv-and-viral-hepatitis-monitoring/unlinked-anonymous-monitoring-uam-survey-of-hiv-and-viral-hepatitis-among-people-who-inject-drugs-pwid-2023-report</w:t>
        </w:r>
      </w:hyperlink>
      <w:r w:rsidRPr="00A5679F">
        <w:rPr>
          <w:lang w:val="nn-NO"/>
        </w:rPr>
        <w:t xml:space="preserve">. </w:t>
      </w:r>
      <w:r w:rsidRPr="00A5679F">
        <w:rPr>
          <w:lang w:val="en-US"/>
        </w:rPr>
        <w:t>Lesen 19. mars. 2026.</w:t>
      </w:r>
    </w:p>
    <w:p w14:paraId="16508149" w14:textId="77777777" w:rsidR="00A5410C" w:rsidRPr="00A5679F" w:rsidRDefault="00A5410C" w:rsidP="003B693A">
      <w:pPr>
        <w:pStyle w:val="opplisting"/>
        <w:rPr>
          <w:lang w:val="da-DK"/>
        </w:rPr>
      </w:pPr>
      <w:r w:rsidRPr="00A5679F">
        <w:rPr>
          <w:lang w:val="en-US"/>
        </w:rPr>
        <w:t xml:space="preserve">Verdshelseorganisasjonen. Consolidated guidelines on HIV, viral hepatitis and STI prevention, diagnosis, treatment and care for key populations. </w:t>
      </w:r>
      <w:r w:rsidRPr="00A5679F">
        <w:rPr>
          <w:lang w:val="nn-NO"/>
        </w:rPr>
        <w:t xml:space="preserve">2022. Tilgjengeleg frå </w:t>
      </w:r>
      <w:hyperlink r:id="rId76">
        <w:r w:rsidRPr="00A5679F">
          <w:rPr>
            <w:rStyle w:val="Hyperkobling"/>
            <w:lang w:val="nn-NO"/>
          </w:rPr>
          <w:t>https://www.who.int/publications/i/item/9789240052390</w:t>
        </w:r>
      </w:hyperlink>
      <w:r w:rsidRPr="00A5679F">
        <w:rPr>
          <w:lang w:val="nn-NO"/>
        </w:rPr>
        <w:t xml:space="preserve">. Lesen 19. mars. </w:t>
      </w:r>
      <w:r w:rsidRPr="00A5679F">
        <w:rPr>
          <w:lang w:val="da-DK"/>
        </w:rPr>
        <w:t>2026.</w:t>
      </w:r>
    </w:p>
    <w:p w14:paraId="297C803F" w14:textId="77777777" w:rsidR="00A5410C" w:rsidRPr="00A5679F" w:rsidRDefault="00A5410C" w:rsidP="003B693A">
      <w:pPr>
        <w:pStyle w:val="opplisting"/>
        <w:rPr>
          <w:lang w:val="en-US"/>
        </w:rPr>
      </w:pPr>
      <w:r w:rsidRPr="00A5679F">
        <w:rPr>
          <w:lang w:val="en-US"/>
        </w:rPr>
        <w:t xml:space="preserve">Verdshelseorganisasjonen. Global health sector strategies on, respectively, HIV, viral hepatitis and sexually transmitted infections for the period 2022–2030. </w:t>
      </w:r>
      <w:r w:rsidRPr="00A5679F">
        <w:rPr>
          <w:lang w:val="nn-NO"/>
        </w:rPr>
        <w:t xml:space="preserve">2022. Tilgjengeleg frå </w:t>
      </w:r>
      <w:hyperlink r:id="rId77">
        <w:r w:rsidRPr="00A5679F">
          <w:rPr>
            <w:rStyle w:val="Hyperkobling"/>
            <w:lang w:val="nn-NO"/>
          </w:rPr>
          <w:t>https://www.who.int/teams/global-hiv-hepatitis-and-stis-programmes/strategies/global-health-sector-strategies</w:t>
        </w:r>
      </w:hyperlink>
      <w:r w:rsidRPr="00A5679F">
        <w:rPr>
          <w:lang w:val="nn-NO"/>
        </w:rPr>
        <w:t xml:space="preserve">. </w:t>
      </w:r>
      <w:r w:rsidRPr="00A5679F">
        <w:rPr>
          <w:lang w:val="en-US"/>
        </w:rPr>
        <w:t>Lesen 19. mars. 2026.</w:t>
      </w:r>
    </w:p>
    <w:p w14:paraId="2850C99B" w14:textId="77777777" w:rsidR="00A5410C" w:rsidRPr="003B693A" w:rsidRDefault="00A5410C" w:rsidP="003B693A">
      <w:pPr>
        <w:pStyle w:val="opplisting"/>
        <w:rPr>
          <w:lang w:val="en-US"/>
        </w:rPr>
      </w:pPr>
      <w:r w:rsidRPr="00A5679F">
        <w:rPr>
          <w:lang w:val="en-US"/>
        </w:rPr>
        <w:t xml:space="preserve">Verdshelseorganisasjonen. Guidance for country validation of viral hepatitis elimination and path to elimination. </w:t>
      </w:r>
      <w:r w:rsidRPr="00A5679F">
        <w:rPr>
          <w:lang w:val="nn-NO"/>
        </w:rPr>
        <w:t xml:space="preserve">2023. Tilgjengeleg frå </w:t>
      </w:r>
      <w:hyperlink r:id="rId78">
        <w:r w:rsidRPr="00A5679F">
          <w:rPr>
            <w:rStyle w:val="Hyperkobling"/>
            <w:lang w:val="nn-NO"/>
          </w:rPr>
          <w:t>https://iris.who.int/bitstream/handle/10665/373186/9789240078635-eng.pdf?sequence=1</w:t>
        </w:r>
      </w:hyperlink>
      <w:r w:rsidRPr="00A5679F">
        <w:rPr>
          <w:lang w:val="nn-NO"/>
        </w:rPr>
        <w:t xml:space="preserve">. </w:t>
      </w:r>
      <w:r w:rsidRPr="003B693A">
        <w:rPr>
          <w:lang w:val="en-US"/>
        </w:rPr>
        <w:t>Lesen 19. mars. 2026.</w:t>
      </w:r>
    </w:p>
    <w:p w14:paraId="3E52F52F" w14:textId="77777777" w:rsidR="00A5410C" w:rsidRPr="00A5679F" w:rsidRDefault="00A5410C" w:rsidP="003B693A">
      <w:pPr>
        <w:pStyle w:val="opplisting"/>
        <w:rPr>
          <w:lang w:val="en-US"/>
        </w:rPr>
      </w:pPr>
      <w:r w:rsidRPr="00A5679F">
        <w:rPr>
          <w:lang w:val="en-US"/>
        </w:rPr>
        <w:t xml:space="preserve">Verdshelseorganisasjonen. Guidelines for the prevention, diagnosis, care and treatment for people with chronic hepatitis B infection. </w:t>
      </w:r>
      <w:r w:rsidRPr="00A5679F">
        <w:rPr>
          <w:lang w:val="nn-NO"/>
        </w:rPr>
        <w:t xml:space="preserve">2024. Tilgjengeleg frå </w:t>
      </w:r>
      <w:hyperlink r:id="rId79">
        <w:r w:rsidRPr="00A5679F">
          <w:rPr>
            <w:rStyle w:val="Hyperkobling"/>
            <w:lang w:val="nn-NO"/>
          </w:rPr>
          <w:t>https://www.who.int/publications/i/item/9789240090903</w:t>
        </w:r>
      </w:hyperlink>
      <w:r w:rsidRPr="00A5679F">
        <w:rPr>
          <w:lang w:val="nn-NO"/>
        </w:rPr>
        <w:t xml:space="preserve">. Lesen 19. mars. </w:t>
      </w:r>
      <w:r w:rsidRPr="00A5679F">
        <w:rPr>
          <w:lang w:val="en-US"/>
        </w:rPr>
        <w:t>2026.</w:t>
      </w:r>
    </w:p>
    <w:p w14:paraId="0F94D68E" w14:textId="77777777" w:rsidR="00A5410C" w:rsidRPr="00A5679F" w:rsidRDefault="00A5410C" w:rsidP="003B693A">
      <w:pPr>
        <w:pStyle w:val="opplisting"/>
        <w:rPr>
          <w:lang w:val="en-US"/>
        </w:rPr>
      </w:pPr>
      <w:r w:rsidRPr="00A5679F">
        <w:rPr>
          <w:lang w:val="en-US"/>
        </w:rPr>
        <w:t xml:space="preserve">Verdshelseorganisasjonen. Updated recommendations on treatment of adolescents and children with chronic HCV infection, and HCV simplified service delivery and diagnostics. </w:t>
      </w:r>
      <w:r w:rsidRPr="00A5679F">
        <w:rPr>
          <w:lang w:val="nn-NO"/>
        </w:rPr>
        <w:t xml:space="preserve">2022. Tilgjengeleg frå </w:t>
      </w:r>
      <w:hyperlink r:id="rId80">
        <w:r w:rsidRPr="00A5679F">
          <w:rPr>
            <w:rStyle w:val="Hyperkobling"/>
            <w:lang w:val="nn-NO"/>
          </w:rPr>
          <w:t>https://www.who.int/publications/i/item/9789240052734</w:t>
        </w:r>
      </w:hyperlink>
      <w:r w:rsidRPr="00A5679F">
        <w:rPr>
          <w:lang w:val="nn-NO"/>
        </w:rPr>
        <w:t xml:space="preserve">. Lesen 19. mars. </w:t>
      </w:r>
      <w:r w:rsidRPr="00A5679F">
        <w:rPr>
          <w:lang w:val="en-US"/>
        </w:rPr>
        <w:t>2026.</w:t>
      </w:r>
    </w:p>
    <w:p w14:paraId="5BF7CE31" w14:textId="77777777" w:rsidR="00A5410C" w:rsidRPr="00A5679F" w:rsidRDefault="00A5410C" w:rsidP="003B693A">
      <w:pPr>
        <w:pStyle w:val="opplisting"/>
        <w:rPr>
          <w:lang w:val="en-US"/>
        </w:rPr>
      </w:pPr>
      <w:r w:rsidRPr="00A5679F">
        <w:rPr>
          <w:lang w:val="en-US"/>
        </w:rPr>
        <w:t>Whittaker, R., Midgard, H., Dalgard, O., Kløvstad, H. Treatment uptake among notified cases of hepatitis C virus infection in Norway, 1990 to 2022: a registry-based study to monitor progress towards elimination. Euro Surveill. 2024;29(46).</w:t>
      </w:r>
    </w:p>
    <w:p w14:paraId="4CAE0804" w14:textId="77777777" w:rsidR="00A5410C" w:rsidRPr="003B693A" w:rsidRDefault="00A5410C" w:rsidP="003B693A">
      <w:pPr>
        <w:pStyle w:val="opplisting"/>
        <w:rPr>
          <w:lang w:val="en-US"/>
        </w:rPr>
      </w:pPr>
      <w:r w:rsidRPr="00A5679F">
        <w:rPr>
          <w:lang w:val="en-US"/>
        </w:rPr>
        <w:t xml:space="preserve">Whittaker, R., Midtbø, J.E., Kløvstad, H. Monitoring progress towards the elimination of hepatitis C as a public health threat in Norway: a modelling study among people who inject drugs and immigrants. </w:t>
      </w:r>
      <w:r w:rsidRPr="003B693A">
        <w:rPr>
          <w:lang w:val="en-US"/>
        </w:rPr>
        <w:t>J Infect Dis. 2024 Sep 23;230(3):e700-e711.</w:t>
      </w:r>
    </w:p>
    <w:p w14:paraId="4B764F9A" w14:textId="77777777" w:rsidR="00A5410C" w:rsidRPr="003B693A" w:rsidRDefault="00A5410C" w:rsidP="003B693A">
      <w:pPr>
        <w:pStyle w:val="opplisting"/>
        <w:rPr>
          <w:lang w:val="en-US"/>
        </w:rPr>
      </w:pPr>
      <w:r w:rsidRPr="00A5679F">
        <w:rPr>
          <w:lang w:val="en-US"/>
        </w:rPr>
        <w:t xml:space="preserve">WHO. Global Health Sector Strategy on Viral Hepatitis 2016–2021. </w:t>
      </w:r>
      <w:r w:rsidRPr="00A5679F">
        <w:rPr>
          <w:lang w:val="nn-NO"/>
        </w:rPr>
        <w:t xml:space="preserve">2016. Tilgjengeleg frå </w:t>
      </w:r>
      <w:hyperlink r:id="rId81">
        <w:r w:rsidRPr="00A5679F">
          <w:rPr>
            <w:rStyle w:val="Hyperkobling"/>
            <w:lang w:val="nn-NO"/>
          </w:rPr>
          <w:t>https://www.who.int/publications/i/item/WHO-HIV-2016.06</w:t>
        </w:r>
      </w:hyperlink>
      <w:r w:rsidRPr="00A5679F">
        <w:rPr>
          <w:lang w:val="nn-NO"/>
        </w:rPr>
        <w:t xml:space="preserve">. </w:t>
      </w:r>
      <w:r w:rsidRPr="003B693A">
        <w:rPr>
          <w:lang w:val="en-US"/>
        </w:rPr>
        <w:t>Lesen 19. mars. 2026.</w:t>
      </w:r>
    </w:p>
    <w:p w14:paraId="14D8B219" w14:textId="77777777" w:rsidR="00A5410C" w:rsidRPr="00A5679F" w:rsidRDefault="00A5410C" w:rsidP="003B693A">
      <w:pPr>
        <w:pStyle w:val="opplisting"/>
        <w:rPr>
          <w:lang w:val="nn-NO"/>
        </w:rPr>
      </w:pPr>
      <w:r w:rsidRPr="00A5679F">
        <w:rPr>
          <w:lang w:val="en-US"/>
        </w:rPr>
        <w:t xml:space="preserve">Winje, B.A., Follstad, K., Ueland, I., Hulgaard-Bruvold, S.Z., Greve-Isdahl, M. Post-Exposure Hepatitis B-Treatment in Newborns: A Qualitative Study on Interprofessional Practices in Norway. </w:t>
      </w:r>
      <w:r w:rsidRPr="00A5679F">
        <w:rPr>
          <w:lang w:val="nn-NO"/>
        </w:rPr>
        <w:t xml:space="preserve">Acta Paediatrica: 2026:1–8, </w:t>
      </w:r>
      <w:hyperlink r:id="rId82">
        <w:r w:rsidRPr="00A5679F">
          <w:rPr>
            <w:rStyle w:val="Hyperkobling"/>
            <w:lang w:val="nn-NO"/>
          </w:rPr>
          <w:t>https://doi.org/10.1111/apa.70455</w:t>
        </w:r>
      </w:hyperlink>
      <w:r w:rsidRPr="00A5679F">
        <w:rPr>
          <w:lang w:val="nn-NO"/>
        </w:rPr>
        <w:t>.</w:t>
      </w:r>
    </w:p>
    <w:p w14:paraId="2302EDF7" w14:textId="57D27B93" w:rsidR="00B0587E" w:rsidRPr="00A5679F" w:rsidRDefault="00B0587E" w:rsidP="00B0587E">
      <w:r w:rsidRPr="00A5679F">
        <w:drawing>
          <wp:inline distT="0" distB="0" distL="0" distR="0" wp14:anchorId="40DB89A6" wp14:editId="1A13FAD9">
            <wp:extent cx="6645275" cy="5197475"/>
            <wp:effectExtent l="0" t="0" r="3175" b="0"/>
            <wp:docPr id="407482217" name="Bilde 10"/>
            <wp:cNvGraphicFramePr/>
            <a:graphic xmlns:a="http://schemas.openxmlformats.org/drawingml/2006/main">
              <a:graphicData uri="http://schemas.openxmlformats.org/drawingml/2006/picture">
                <pic:pic xmlns:pic="http://schemas.openxmlformats.org/drawingml/2006/picture">
                  <pic:nvPicPr>
                    <pic:cNvPr id="407482217" name=""/>
                    <pic:cNvPicPr/>
                  </pic:nvPicPr>
                  <pic:blipFill>
                    <a:blip r:embed="rId83">
                      <a:extLst>
                        <a:ext uri="{28A0092B-C50C-407E-A947-70E740481C1C}">
                          <a14:useLocalDpi xmlns:a14="http://schemas.microsoft.com/office/drawing/2010/main" val="0"/>
                        </a:ext>
                      </a:extLst>
                    </a:blip>
                    <a:stretch>
                      <a:fillRect/>
                    </a:stretch>
                  </pic:blipFill>
                  <pic:spPr>
                    <a:xfrm>
                      <a:off x="0" y="0"/>
                      <a:ext cx="6645275" cy="5197475"/>
                    </a:xfrm>
                    <a:prstGeom prst="rect">
                      <a:avLst/>
                    </a:prstGeom>
                  </pic:spPr>
                </pic:pic>
              </a:graphicData>
            </a:graphic>
          </wp:inline>
        </w:drawing>
      </w:r>
    </w:p>
    <w:sectPr w:rsidR="00B0587E" w:rsidRPr="00A5679F">
      <w:endnotePr>
        <w:numFmt w:val="decimal"/>
      </w:endnotePr>
      <w:pgSz w:w="11905" w:h="16837"/>
      <w:pgMar w:top="720" w:right="720" w:bottom="720" w:left="720"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aroline Aasan" w:date="2026-09-09T14:43:00Z" w:initials="CARO">
    <w:p w14:paraId="034EECBA" w14:textId="705E2AB2" w:rsidR="003B693A" w:rsidRDefault="003B693A">
      <w:pPr>
        <w:pStyle w:val="Merknadstekst"/>
      </w:pPr>
      <w:r>
        <w:rPr>
          <w:rStyle w:val="Merknadsreferanse"/>
        </w:rPr>
        <w:annotationRef/>
      </w:r>
      <w:r>
        <w:t>'protection.outlook.com'-lenke (kan lekke personinformasjon) som må endres til korrekt URL. Følg lenken, og kopier korrekt URL fra landingssiden.</w:t>
      </w:r>
    </w:p>
  </w:comment>
  <w:comment w:id="0" w:author="Caroline Aasan" w:date="2026-09-09T14:50:00Z" w:initials="CARO">
    <w:p w14:paraId="67E9DE85" w14:textId="378F4AEB" w:rsidR="00710FE4" w:rsidRDefault="00710FE4">
      <w:pPr>
        <w:pStyle w:val="Merknadstekst"/>
      </w:pPr>
      <w:r>
        <w:rPr>
          <w:rStyle w:val="Merknadsreferanse"/>
        </w:rPr>
        <w:annotationRef/>
      </w:r>
      <w:r>
        <w:t>'protection.outlook.com'-lenke (kan lekke personinformasjon) som må endres til korrekt URL. Følg lenken, og kopier korrekt URL fra landingssiden.</w:t>
      </w:r>
    </w:p>
  </w:comment>
  <w:comment w:id="3" w:author="Caroline Aasan" w:date="2026-09-09T14:43:00Z" w:initials="CARO">
    <w:p w14:paraId="6798D4EE" w14:textId="09F1DFB2" w:rsidR="003B693A" w:rsidRDefault="003B693A">
      <w:pPr>
        <w:pStyle w:val="Merknadstekst"/>
      </w:pPr>
      <w:r>
        <w:rPr>
          <w:rStyle w:val="Merknadsreferanse"/>
        </w:rPr>
        <w:annotationRef/>
      </w:r>
      <w:r>
        <w:t>'protection.outlook.com'-lenke (kan lekke personinformasjon) som må endres til korrekt URL. Følg lenken, og kopier korrekt URL fra landingssiden.</w:t>
      </w:r>
    </w:p>
  </w:comment>
  <w:comment w:id="2" w:author="Caroline Aasan" w:date="2026-09-09T14:50:00Z" w:initials="CARO">
    <w:p w14:paraId="0F39D937" w14:textId="1CBBD837" w:rsidR="00710FE4" w:rsidRDefault="00710FE4">
      <w:pPr>
        <w:pStyle w:val="Merknadstekst"/>
      </w:pPr>
      <w:r>
        <w:rPr>
          <w:rStyle w:val="Merknadsreferanse"/>
        </w:rPr>
        <w:annotationRef/>
      </w:r>
      <w:r>
        <w:t>'protection.outlook.com'-lenke (kan lekke personinformasjon) som må endres til korrekt URL. Følg lenken, og kopier korrekt URL fra landingssiden.</w:t>
      </w:r>
    </w:p>
  </w:comment>
  <w:comment w:id="5" w:author="Caroline Aasan" w:date="2026-09-09T14:43:00Z" w:initials="CARO">
    <w:p w14:paraId="1F1F67F0" w14:textId="2F217125" w:rsidR="003B693A" w:rsidRDefault="003B693A">
      <w:pPr>
        <w:pStyle w:val="Merknadstekst"/>
      </w:pPr>
      <w:r>
        <w:rPr>
          <w:rStyle w:val="Merknadsreferanse"/>
        </w:rPr>
        <w:annotationRef/>
      </w:r>
      <w:r>
        <w:t>'protection.outlook.com'-lenke (kan lekke personinformasjon) som må endres til korrekt URL. Følg lenken, og kopier korrekt URL fra landingssiden.</w:t>
      </w:r>
    </w:p>
  </w:comment>
  <w:comment w:id="4" w:author="Caroline Aasan" w:date="2026-09-09T14:50:00Z" w:initials="CARO">
    <w:p w14:paraId="6D62754B" w14:textId="66B51576" w:rsidR="00710FE4" w:rsidRDefault="00710FE4">
      <w:pPr>
        <w:pStyle w:val="Merknadstekst"/>
      </w:pPr>
      <w:r>
        <w:rPr>
          <w:rStyle w:val="Merknadsreferanse"/>
        </w:rPr>
        <w:annotationRef/>
      </w:r>
      <w:r>
        <w:t>'protection.outlook.com'-lenke (kan lekke personinformasjon) som må endres til korrekt URL. Følg lenken, og kopier korrekt URL fra landingssiden.</w:t>
      </w:r>
    </w:p>
  </w:comment>
  <w:comment w:id="7" w:author="Caroline Aasan" w:date="2026-09-09T14:43:00Z" w:initials="CARO">
    <w:p w14:paraId="30FE5848" w14:textId="5A41E758" w:rsidR="003B693A" w:rsidRDefault="003B693A">
      <w:pPr>
        <w:pStyle w:val="Merknadstekst"/>
      </w:pPr>
      <w:r>
        <w:rPr>
          <w:rStyle w:val="Merknadsreferanse"/>
        </w:rPr>
        <w:annotationRef/>
      </w:r>
      <w:r>
        <w:t>'protection.outlook.com'-lenke (kan lekke personinformasjon) som må endres til korrekt URL. Følg lenken, og kopier korrekt URL fra landingssiden.</w:t>
      </w:r>
    </w:p>
  </w:comment>
  <w:comment w:id="6" w:author="Caroline Aasan" w:date="2026-09-09T14:50:00Z" w:initials="CARO">
    <w:p w14:paraId="4C0532FF" w14:textId="66D3376D" w:rsidR="00710FE4" w:rsidRDefault="00710FE4">
      <w:pPr>
        <w:pStyle w:val="Merknadstekst"/>
      </w:pPr>
      <w:r>
        <w:rPr>
          <w:rStyle w:val="Merknadsreferanse"/>
        </w:rPr>
        <w:annotationRef/>
      </w:r>
      <w:r>
        <w:t>'protection.outlook.com'-lenke (kan lekke personinformasjon) som må endres til korrekt URL. Følg lenken, og kopier korrekt URL fra landingssiden.</w:t>
      </w:r>
    </w:p>
  </w:comment>
  <w:comment w:id="9" w:author="Caroline Aasan" w:date="2026-09-09T14:43:00Z" w:initials="CARO">
    <w:p w14:paraId="2D5500A6" w14:textId="672BF120" w:rsidR="003B693A" w:rsidRDefault="003B693A">
      <w:pPr>
        <w:pStyle w:val="Merknadstekst"/>
      </w:pPr>
      <w:r>
        <w:rPr>
          <w:rStyle w:val="Merknadsreferanse"/>
        </w:rPr>
        <w:annotationRef/>
      </w:r>
      <w:r>
        <w:t>'protection.outlook.com'-lenke (kan lekke personinformasjon) som må endres til korrekt URL. Følg lenken, og kopier korrekt URL fra landingssiden.</w:t>
      </w:r>
    </w:p>
  </w:comment>
  <w:comment w:id="8" w:author="Caroline Aasan" w:date="2026-09-09T14:50:00Z" w:initials="CARO">
    <w:p w14:paraId="50024D5A" w14:textId="56994FDC" w:rsidR="00710FE4" w:rsidRDefault="00710FE4">
      <w:pPr>
        <w:pStyle w:val="Merknadstekst"/>
      </w:pPr>
      <w:r>
        <w:rPr>
          <w:rStyle w:val="Merknadsreferanse"/>
        </w:rPr>
        <w:annotationRef/>
      </w:r>
      <w:r>
        <w:t>'protection.outlook.com'-lenke (kan lekke personinformasjon) som må endres til korrekt URL. Følg lenken, og kopier korrekt URL fra landingssiden.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4EECBA" w15:done="0"/>
  <w15:commentEx w15:paraId="67E9DE85" w15:done="0"/>
  <w15:commentEx w15:paraId="6798D4EE" w15:done="0"/>
  <w15:commentEx w15:paraId="0F39D937" w15:done="0"/>
  <w15:commentEx w15:paraId="1F1F67F0" w15:done="0"/>
  <w15:commentEx w15:paraId="6D62754B" w15:done="0"/>
  <w15:commentEx w15:paraId="30FE5848" w15:done="0"/>
  <w15:commentEx w15:paraId="4C0532FF" w15:done="0"/>
  <w15:commentEx w15:paraId="2D5500A6" w15:done="0"/>
  <w15:commentEx w15:paraId="50024D5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9306687" w16cex:dateUtc="2026-09-09T12:43:00Z"/>
  <w16cex:commentExtensible w16cex:durableId="6DCB7FD3" w16cex:dateUtc="2026-09-09T12:50:00Z"/>
  <w16cex:commentExtensible w16cex:durableId="18994AE1" w16cex:dateUtc="2026-09-09T12:43:00Z"/>
  <w16cex:commentExtensible w16cex:durableId="41451348" w16cex:dateUtc="2026-09-09T12:50:00Z"/>
  <w16cex:commentExtensible w16cex:durableId="71DEAEDA" w16cex:dateUtc="2026-09-09T12:43:00Z"/>
  <w16cex:commentExtensible w16cex:durableId="1BB5CD69" w16cex:dateUtc="2026-09-09T12:50:00Z"/>
  <w16cex:commentExtensible w16cex:durableId="01903A5A" w16cex:dateUtc="2026-09-09T12:43:00Z"/>
  <w16cex:commentExtensible w16cex:durableId="17620A00" w16cex:dateUtc="2026-09-09T12:50:00Z"/>
  <w16cex:commentExtensible w16cex:durableId="0A1FD6DC" w16cex:dateUtc="2026-09-09T12:43:00Z"/>
  <w16cex:commentExtensible w16cex:durableId="6FC2CDEE" w16cex:dateUtc="2026-09-09T1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4EECBA" w16cid:durableId="39306687"/>
  <w16cid:commentId w16cid:paraId="67E9DE85" w16cid:durableId="6DCB7FD3"/>
  <w16cid:commentId w16cid:paraId="6798D4EE" w16cid:durableId="18994AE1"/>
  <w16cid:commentId w16cid:paraId="0F39D937" w16cid:durableId="41451348"/>
  <w16cid:commentId w16cid:paraId="1F1F67F0" w16cid:durableId="71DEAEDA"/>
  <w16cid:commentId w16cid:paraId="6D62754B" w16cid:durableId="1BB5CD69"/>
  <w16cid:commentId w16cid:paraId="30FE5848" w16cid:durableId="01903A5A"/>
  <w16cid:commentId w16cid:paraId="4C0532FF" w16cid:durableId="17620A00"/>
  <w16cid:commentId w16cid:paraId="2D5500A6" w16cid:durableId="0A1FD6DC"/>
  <w16cid:commentId w16cid:paraId="50024D5A" w16cid:durableId="6FC2CD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752B0" w14:textId="77777777" w:rsidR="004F0113" w:rsidRDefault="004F0113">
      <w:pPr>
        <w:spacing w:after="0" w:line="240" w:lineRule="auto"/>
      </w:pPr>
      <w:r>
        <w:separator/>
      </w:r>
    </w:p>
  </w:endnote>
  <w:endnote w:type="continuationSeparator" w:id="0">
    <w:p w14:paraId="621FB09E" w14:textId="77777777" w:rsidR="004F0113" w:rsidRDefault="004F0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Minion Pro">
    <w:panose1 w:val="02040503050306020203"/>
    <w:charset w:val="00"/>
    <w:family w:val="roman"/>
    <w:notTrueType/>
    <w:pitch w:val="variable"/>
    <w:sig w:usb0="6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Open Sans Medium">
    <w:altName w:val="Segoe UI"/>
    <w:panose1 w:val="00000000000000000000"/>
    <w:charset w:val="00"/>
    <w:family w:val="auto"/>
    <w:pitch w:val="variable"/>
    <w:sig w:usb0="E00002FF" w:usb1="4000201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Century Old Style">
    <w:altName w:val="Cambria"/>
    <w:panose1 w:val="02030603060405030204"/>
    <w:charset w:val="00"/>
    <w:family w:val="roman"/>
    <w:pitch w:val="variable"/>
    <w:sig w:usb0="0000000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205CD" w14:textId="77777777" w:rsidR="004F0113" w:rsidRDefault="004F0113">
      <w:pPr>
        <w:spacing w:after="0" w:line="240" w:lineRule="auto"/>
      </w:pPr>
      <w:r>
        <w:separator/>
      </w:r>
    </w:p>
  </w:footnote>
  <w:footnote w:type="continuationSeparator" w:id="0">
    <w:p w14:paraId="5826FFED" w14:textId="77777777" w:rsidR="004F0113" w:rsidRDefault="004F0113">
      <w:pPr>
        <w:spacing w:after="0" w:line="240" w:lineRule="auto"/>
      </w:pPr>
      <w:r>
        <w:continuationSeparator/>
      </w:r>
    </w:p>
  </w:footnote>
  <w:footnote w:id="1">
    <w:p w14:paraId="382699D8" w14:textId="28425702" w:rsidR="0012307D" w:rsidRPr="00A20AD1" w:rsidRDefault="0012307D" w:rsidP="0012307D">
      <w:pPr>
        <w:pStyle w:val="Fotnotetekst"/>
        <w:rPr>
          <w:lang w:val="en-US"/>
        </w:rPr>
      </w:pPr>
      <w:r w:rsidRPr="0012307D">
        <w:rPr>
          <w:rStyle w:val="Fotnotereferanse"/>
        </w:rPr>
        <w:footnoteRef/>
      </w:r>
      <w:r w:rsidRPr="004B607E">
        <w:rPr>
          <w:lang w:val="en-US"/>
        </w:rPr>
        <w:t xml:space="preserve">Verdshelseorganisasjonen. Global health sector strategies on, respectively, HIV, viral hepatitis and sexually transmitted infections for the period 2022–2030. </w:t>
      </w:r>
      <w:r w:rsidRPr="004B607E">
        <w:rPr>
          <w:lang w:val="nn-NO"/>
        </w:rPr>
        <w:t xml:space="preserve">2022. Tilgjengeleg frå </w:t>
      </w:r>
      <w:hyperlink r:id="rId1">
        <w:r w:rsidRPr="004B607E">
          <w:rPr>
            <w:rStyle w:val="Hyperkobling"/>
            <w:lang w:val="nn-NO"/>
          </w:rPr>
          <w:t>https://www.who.int/teams/global-hiv-hepatitis-and-stis-programmes/strategies/global-health-sector-strategies</w:t>
        </w:r>
      </w:hyperlink>
      <w:r w:rsidRPr="004B607E">
        <w:rPr>
          <w:lang w:val="nn-NO"/>
        </w:rPr>
        <w:t xml:space="preserve">. </w:t>
      </w:r>
      <w:r w:rsidRPr="004B607E">
        <w:rPr>
          <w:lang w:val="en-US"/>
        </w:rPr>
        <w:t>Lesen 19. mars. 2026.</w:t>
      </w:r>
    </w:p>
  </w:footnote>
  <w:footnote w:id="2">
    <w:p w14:paraId="5E81BC60" w14:textId="4F5B3B60" w:rsidR="0012307D" w:rsidRPr="00A20AD1" w:rsidRDefault="0012307D" w:rsidP="0012307D">
      <w:pPr>
        <w:pStyle w:val="Fotnotetekst"/>
        <w:rPr>
          <w:lang w:val="en-US"/>
        </w:rPr>
      </w:pPr>
      <w:r w:rsidRPr="0012307D">
        <w:rPr>
          <w:rStyle w:val="Fotnotereferanse"/>
        </w:rPr>
        <w:footnoteRef/>
      </w:r>
      <w:r w:rsidRPr="004B607E">
        <w:rPr>
          <w:lang w:val="en-US"/>
        </w:rPr>
        <w:t xml:space="preserve">Dei foreinte nasjonane. Goal 3: Ensure healthy lives and promote well-being for all at all ages. </w:t>
      </w:r>
      <w:r w:rsidRPr="004B607E">
        <w:rPr>
          <w:lang w:val="nn-NO"/>
        </w:rPr>
        <w:t xml:space="preserve">2024. Tilgjengeleg frå </w:t>
      </w:r>
      <w:hyperlink r:id="rId2">
        <w:r w:rsidRPr="004B607E">
          <w:rPr>
            <w:rStyle w:val="Hyperkobling"/>
            <w:lang w:val="nn-NO"/>
          </w:rPr>
          <w:t>https://www.un.org/sustainabledevelopment/health/</w:t>
        </w:r>
      </w:hyperlink>
      <w:r w:rsidRPr="004B607E">
        <w:rPr>
          <w:lang w:val="nn-NO"/>
        </w:rPr>
        <w:t xml:space="preserve">. Lesen 19. mars. </w:t>
      </w:r>
      <w:r w:rsidRPr="004B607E">
        <w:rPr>
          <w:lang w:val="en-US"/>
        </w:rPr>
        <w:t>2026.</w:t>
      </w:r>
    </w:p>
  </w:footnote>
  <w:footnote w:id="3">
    <w:p w14:paraId="394C8A1A" w14:textId="5ED56161" w:rsidR="0012307D" w:rsidRPr="00A20AD1" w:rsidRDefault="0012307D" w:rsidP="0012307D">
      <w:pPr>
        <w:pStyle w:val="Fotnotetekst"/>
        <w:rPr>
          <w:lang w:val="en-US"/>
        </w:rPr>
      </w:pPr>
      <w:r w:rsidRPr="0012307D">
        <w:rPr>
          <w:rStyle w:val="Fotnotereferanse"/>
        </w:rPr>
        <w:footnoteRef/>
      </w:r>
      <w:r w:rsidRPr="004B607E">
        <w:rPr>
          <w:lang w:val="en-US"/>
        </w:rPr>
        <w:t xml:space="preserve">WHO. Global Health Sector Strategy on Viral Hepatitis 2016–2021. 2016. Tilgjengeleg frå </w:t>
      </w:r>
      <w:hyperlink r:id="rId3">
        <w:r w:rsidRPr="004B607E">
          <w:rPr>
            <w:rStyle w:val="Hyperkobling"/>
            <w:lang w:val="en-US"/>
          </w:rPr>
          <w:t>https://www.who.int/publications/i/item/WHO-HIV-2016.06</w:t>
        </w:r>
      </w:hyperlink>
      <w:r w:rsidRPr="004B607E">
        <w:rPr>
          <w:lang w:val="en-US"/>
        </w:rPr>
        <w:t>. Lesen 19. mars. 2026.</w:t>
      </w:r>
    </w:p>
  </w:footnote>
  <w:footnote w:id="4">
    <w:p w14:paraId="52BAAD2C" w14:textId="413E1AD9" w:rsidR="0012307D" w:rsidRPr="00A5679F" w:rsidRDefault="0012307D" w:rsidP="0012307D">
      <w:pPr>
        <w:pStyle w:val="Fotnotetekst"/>
        <w:rPr>
          <w:lang w:val="nn-NO"/>
        </w:rPr>
      </w:pPr>
      <w:r w:rsidRPr="0012307D">
        <w:rPr>
          <w:rStyle w:val="Fotnotereferanse"/>
        </w:rPr>
        <w:footnoteRef/>
      </w:r>
      <w:r w:rsidRPr="004B607E">
        <w:rPr>
          <w:lang w:val="en-US"/>
        </w:rPr>
        <w:t xml:space="preserve">Verdshelseorganisasjonen. Global health sector strategies on, respectively, HIV, viral hepatitis and sexually transmitted infections for the period 2022–2030. </w:t>
      </w:r>
      <w:r w:rsidRPr="004B607E">
        <w:rPr>
          <w:lang w:val="nn-NO"/>
        </w:rPr>
        <w:t xml:space="preserve">2022. Tilgjengeleg frå </w:t>
      </w:r>
      <w:hyperlink r:id="rId4">
        <w:r w:rsidRPr="004B607E">
          <w:rPr>
            <w:rStyle w:val="Hyperkobling"/>
            <w:lang w:val="nn-NO"/>
          </w:rPr>
          <w:t>https://www.who.int/teams/global-hiv-hepatitis-and-stis-programmes/strategies/global-health-sector-strategies</w:t>
        </w:r>
      </w:hyperlink>
      <w:r w:rsidRPr="004B607E">
        <w:rPr>
          <w:lang w:val="nn-NO"/>
        </w:rPr>
        <w:t xml:space="preserve">. </w:t>
      </w:r>
      <w:r w:rsidRPr="00A5679F">
        <w:rPr>
          <w:lang w:val="nn-NO"/>
        </w:rPr>
        <w:t>Lesen 19. mars. 2026.</w:t>
      </w:r>
    </w:p>
  </w:footnote>
  <w:footnote w:id="5">
    <w:p w14:paraId="24A33D49" w14:textId="10C7E136" w:rsidR="0012307D" w:rsidRPr="00A20AD1" w:rsidRDefault="0012307D" w:rsidP="0012307D">
      <w:pPr>
        <w:pStyle w:val="Fotnotetekst"/>
        <w:rPr>
          <w:lang w:val="nn-NO"/>
        </w:rPr>
      </w:pPr>
      <w:r w:rsidRPr="0012307D">
        <w:rPr>
          <w:rStyle w:val="Fotnotereferanse"/>
        </w:rPr>
        <w:footnoteRef/>
      </w:r>
      <w:r w:rsidRPr="00A5679F">
        <w:rPr>
          <w:lang w:val="nn-NO"/>
        </w:rPr>
        <w:t xml:space="preserve">Det europeiske regionkontoret i Verdshelseorganisasjonen. Regional action plans for ending AIDS and the epidemics of viral hepatitis and sexually transmitted infections 2022–2030. </w:t>
      </w:r>
      <w:r w:rsidRPr="004B607E">
        <w:rPr>
          <w:lang w:val="nn-NO"/>
        </w:rPr>
        <w:t xml:space="preserve">2023. Tilgjengeleg frå </w:t>
      </w:r>
      <w:hyperlink r:id="rId5">
        <w:r w:rsidRPr="004B607E">
          <w:rPr>
            <w:rStyle w:val="Hyperkobling"/>
            <w:lang w:val="nn-NO"/>
          </w:rPr>
          <w:t>https://apps.who.int/iris/bitstream/handle/10665/369243/9789289058957-eng.pdf?sequence=7&amp;isAllowed=y</w:t>
        </w:r>
      </w:hyperlink>
      <w:r w:rsidRPr="004B607E">
        <w:rPr>
          <w:lang w:val="nn-NO"/>
        </w:rPr>
        <w:t>. Lesen 19. mars. 2026.</w:t>
      </w:r>
    </w:p>
  </w:footnote>
  <w:footnote w:id="6">
    <w:p w14:paraId="6D408892" w14:textId="52612A98" w:rsidR="0012307D" w:rsidRPr="00A20AD1" w:rsidRDefault="0012307D" w:rsidP="0012307D">
      <w:pPr>
        <w:pStyle w:val="Fotnotetekst"/>
        <w:rPr>
          <w:lang w:val="nn-NO"/>
        </w:rPr>
      </w:pPr>
      <w:r w:rsidRPr="0012307D">
        <w:rPr>
          <w:rStyle w:val="Fotnotereferanse"/>
        </w:rPr>
        <w:footnoteRef/>
      </w:r>
      <w:r w:rsidRPr="004B607E">
        <w:rPr>
          <w:lang w:val="nn-NO"/>
        </w:rPr>
        <w:t xml:space="preserve">Folkehelseinstituttet. Hepatitt B – håndbok for helsepersonell. 2024. Tilgjengeleg frå </w:t>
      </w:r>
      <w:hyperlink r:id="rId6">
        <w:r w:rsidRPr="004B607E">
          <w:rPr>
            <w:rStyle w:val="Hyperkobling"/>
            <w:lang w:val="nn-NO"/>
          </w:rPr>
          <w:t>https://www.fhi.no/sm/smittevernveilederen/sykdommer-a-a/hepatitt-b---veileder-for-helsepers/?term=</w:t>
        </w:r>
      </w:hyperlink>
      <w:r w:rsidRPr="004B607E">
        <w:rPr>
          <w:lang w:val="nn-NO"/>
        </w:rPr>
        <w:t>. Lesen 19. mars. 2026.</w:t>
      </w:r>
    </w:p>
  </w:footnote>
  <w:footnote w:id="7">
    <w:p w14:paraId="62438002" w14:textId="038016C5" w:rsidR="0012307D" w:rsidRDefault="0012307D" w:rsidP="0012307D">
      <w:pPr>
        <w:pStyle w:val="Fotnotetekst"/>
      </w:pPr>
      <w:r w:rsidRPr="0012307D">
        <w:rPr>
          <w:rStyle w:val="Fotnotereferanse"/>
        </w:rPr>
        <w:footnoteRef/>
      </w:r>
      <w:r w:rsidRPr="004B607E">
        <w:rPr>
          <w:lang w:val="nn-NO"/>
        </w:rPr>
        <w:t xml:space="preserve">Folkehelseinstituttet. Hepatitt C – håndbok for helsepersonell. 2024. Tilgjengeleg frå </w:t>
      </w:r>
      <w:hyperlink r:id="rId7">
        <w:r w:rsidRPr="004B607E">
          <w:rPr>
            <w:rStyle w:val="Hyperkobling"/>
            <w:lang w:val="nn-NO"/>
          </w:rPr>
          <w:t>https://www.fhi.no/sm/smittevernveilederen/sykdommer-a-a/hepatitt-c---veileder-for-helsepers/?term=</w:t>
        </w:r>
      </w:hyperlink>
      <w:r w:rsidRPr="004B607E">
        <w:rPr>
          <w:lang w:val="nn-NO"/>
        </w:rPr>
        <w:t xml:space="preserve">. </w:t>
      </w:r>
      <w:r w:rsidRPr="004B607E">
        <w:t>Lesen 19. mars. 2026.</w:t>
      </w:r>
    </w:p>
  </w:footnote>
  <w:footnote w:id="8">
    <w:p w14:paraId="63F2F575" w14:textId="161FCF81" w:rsidR="0012307D" w:rsidRPr="00A20AD1" w:rsidRDefault="0012307D" w:rsidP="0012307D">
      <w:pPr>
        <w:pStyle w:val="Fotnotetekst"/>
        <w:rPr>
          <w:lang w:val="nn-NO"/>
        </w:rPr>
      </w:pPr>
      <w:r w:rsidRPr="0012307D">
        <w:rPr>
          <w:rStyle w:val="Fotnotereferanse"/>
        </w:rPr>
        <w:footnoteRef/>
      </w:r>
      <w:r w:rsidRPr="004B607E">
        <w:t xml:space="preserve">Helse- og omsorgsdepartementet. Nasjonal strategi for arbeidet mot virale leverbetennelser (hepatitter). </w:t>
      </w:r>
      <w:r w:rsidRPr="004B607E">
        <w:rPr>
          <w:lang w:val="nn-NO"/>
        </w:rPr>
        <w:t xml:space="preserve">2016. Tilgjengeleg frå </w:t>
      </w:r>
      <w:hyperlink r:id="rId8">
        <w:r w:rsidRPr="004B607E">
          <w:rPr>
            <w:rStyle w:val="Hyperkobling"/>
            <w:lang w:val="nn-NO"/>
          </w:rPr>
          <w:t>https://www.regjeringen.no/contentassets/01ae25a0b880457c9d2cf2b16cc5908d/nasjonal_strategi_for_arbeidet_mot_virale_leverbetennelser.pdf</w:t>
        </w:r>
      </w:hyperlink>
      <w:r w:rsidRPr="004B607E">
        <w:rPr>
          <w:lang w:val="nn-NO"/>
        </w:rPr>
        <w:t>. Lesen 19. mars. 2026.</w:t>
      </w:r>
    </w:p>
  </w:footnote>
  <w:footnote w:id="9">
    <w:p w14:paraId="028041DE" w14:textId="7188093E" w:rsidR="0012307D" w:rsidRPr="00A20AD1" w:rsidRDefault="0012307D" w:rsidP="0012307D">
      <w:pPr>
        <w:pStyle w:val="Fotnotetekst"/>
        <w:rPr>
          <w:lang w:val="nn-NO"/>
        </w:rPr>
      </w:pPr>
      <w:r w:rsidRPr="0012307D">
        <w:rPr>
          <w:rStyle w:val="Fotnotereferanse"/>
        </w:rPr>
        <w:footnoteRef/>
      </w:r>
      <w:r w:rsidRPr="004B607E">
        <w:rPr>
          <w:lang w:val="nn-NO"/>
        </w:rPr>
        <w:t xml:space="preserve">Helse- og omsorgsdepartementet. Nasjonal strategi mot hepatitter. 2018. Tilgjengeleg frå </w:t>
      </w:r>
      <w:hyperlink r:id="rId9">
        <w:r w:rsidRPr="004B607E">
          <w:rPr>
            <w:rStyle w:val="Hyperkobling"/>
            <w:lang w:val="nn-NO"/>
          </w:rPr>
          <w:t>https://www.regjeringen.no/no/dokumenter/nasjonal-strategi-mot-hepatitter/id2618584/</w:t>
        </w:r>
      </w:hyperlink>
      <w:r w:rsidRPr="004B607E">
        <w:rPr>
          <w:lang w:val="nn-NO"/>
        </w:rPr>
        <w:t>. Lesen 19. mars. 2026.</w:t>
      </w:r>
    </w:p>
  </w:footnote>
  <w:footnote w:id="10">
    <w:p w14:paraId="03F1C714" w14:textId="65C4E44C" w:rsidR="0012307D" w:rsidRPr="00A20AD1" w:rsidRDefault="0012307D" w:rsidP="0012307D">
      <w:pPr>
        <w:pStyle w:val="Fotnotetekst"/>
        <w:rPr>
          <w:lang w:val="nn-NO"/>
        </w:rPr>
      </w:pPr>
      <w:r w:rsidRPr="0012307D">
        <w:rPr>
          <w:rStyle w:val="Fotnotereferanse"/>
        </w:rPr>
        <w:footnoteRef/>
      </w:r>
      <w:r w:rsidRPr="004B607E">
        <w:rPr>
          <w:lang w:val="nn-NO"/>
        </w:rPr>
        <w:t xml:space="preserve">Helsedirektoratet. Hepatitt C: Nasjonale faglige råd. 2019. Tilgjengeleg frå </w:t>
      </w:r>
      <w:hyperlink r:id="rId10">
        <w:r w:rsidRPr="004B607E">
          <w:rPr>
            <w:rStyle w:val="Hyperkobling"/>
            <w:lang w:val="nn-NO"/>
          </w:rPr>
          <w:t>https://www.helsedirektoratet.no/faglige-rad/hepatitt-c</w:t>
        </w:r>
      </w:hyperlink>
      <w:r w:rsidRPr="004B607E">
        <w:rPr>
          <w:lang w:val="nn-NO"/>
        </w:rPr>
        <w:t>. Lesen 19. mars. 2026.</w:t>
      </w:r>
    </w:p>
  </w:footnote>
  <w:footnote w:id="11">
    <w:p w14:paraId="177621AA" w14:textId="7708CEBC"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Statusrapport om eliminasjon av hepatitt B og C som folkehelseproblem i Norge: Oppfølging av den nasjonale strategien mot virale hepatitter. 2023. Tilgjengeleg frå </w:t>
      </w:r>
      <w:hyperlink r:id="rId11">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A5679F">
        <w:rPr>
          <w:lang w:val="nn-NO"/>
        </w:rPr>
        <w:t>Lesen 19. mars. 2026.</w:t>
      </w:r>
    </w:p>
  </w:footnote>
  <w:footnote w:id="12">
    <w:p w14:paraId="0E020712" w14:textId="19AF949A" w:rsidR="0012307D" w:rsidRPr="00A5679F" w:rsidRDefault="0012307D" w:rsidP="0012307D">
      <w:pPr>
        <w:pStyle w:val="Fotnotetekst"/>
        <w:rPr>
          <w:lang w:val="en-US"/>
        </w:rPr>
      </w:pPr>
      <w:r w:rsidRPr="0012307D">
        <w:rPr>
          <w:rStyle w:val="Fotnotereferanse"/>
        </w:rPr>
        <w:footnoteRef/>
      </w:r>
      <w:r w:rsidRPr="00A5679F">
        <w:rPr>
          <w:lang w:val="nn-NO"/>
        </w:rPr>
        <w:t xml:space="preserve">Det europeiske regionkontoret i Verdshelseorganisasjonen. Regional action plans for ending AIDS and the epidemics of viral hepatitis and sexually transmitted infections 2022–2030. </w:t>
      </w:r>
      <w:r w:rsidRPr="004B607E">
        <w:rPr>
          <w:lang w:val="nn-NO"/>
        </w:rPr>
        <w:t xml:space="preserve">2023. Tilgjengeleg frå </w:t>
      </w:r>
      <w:hyperlink r:id="rId12">
        <w:r w:rsidRPr="004B607E">
          <w:rPr>
            <w:rStyle w:val="Hyperkobling"/>
            <w:lang w:val="nn-NO"/>
          </w:rPr>
          <w:t>https://apps.who.int/iris/bitstream/handle/10665/369243/9789289058957-eng.pdf?sequence=7&amp;isAllowed=y</w:t>
        </w:r>
      </w:hyperlink>
      <w:r w:rsidRPr="004B607E">
        <w:rPr>
          <w:lang w:val="nn-NO"/>
        </w:rPr>
        <w:t xml:space="preserve">. </w:t>
      </w:r>
      <w:r w:rsidRPr="00A5679F">
        <w:rPr>
          <w:lang w:val="en-US"/>
        </w:rPr>
        <w:t>Lesen 19. mars. 2026.</w:t>
      </w:r>
    </w:p>
  </w:footnote>
  <w:footnote w:id="13">
    <w:p w14:paraId="2BC9754C" w14:textId="03344DC9" w:rsidR="0012307D" w:rsidRPr="00A5679F" w:rsidRDefault="0012307D" w:rsidP="0012307D">
      <w:pPr>
        <w:pStyle w:val="Fotnotetekst"/>
        <w:rPr>
          <w:lang w:val="nn-NO"/>
        </w:rPr>
      </w:pPr>
      <w:r w:rsidRPr="0012307D">
        <w:rPr>
          <w:rStyle w:val="Fotnotereferanse"/>
        </w:rPr>
        <w:footnoteRef/>
      </w:r>
      <w:r w:rsidRPr="00A5679F">
        <w:rPr>
          <w:lang w:val="en-US"/>
        </w:rPr>
        <w:t xml:space="preserve">Verdshelseorganisasjonen. Global health sector strategies on, respectively, HIV, viral hepatitis and sexually transmitted infections for the period 2022–2030. </w:t>
      </w:r>
      <w:r w:rsidRPr="00A5679F">
        <w:rPr>
          <w:lang w:val="nn-NO"/>
        </w:rPr>
        <w:t xml:space="preserve">2022. Tilgjengeleg frå </w:t>
      </w:r>
      <w:r w:rsidRPr="00A5679F">
        <w:rPr>
          <w:rStyle w:val="Hyperkobling"/>
          <w:lang w:val="nn-NO"/>
        </w:rPr>
        <w:t>https://www.who.int/teams/global-hiv-hepatitis-and-stis-programmes/strategies/global-health-sector-strategies.</w:t>
      </w:r>
      <w:r w:rsidRPr="00A5679F">
        <w:rPr>
          <w:lang w:val="nn-NO"/>
        </w:rPr>
        <w:t xml:space="preserve"> Lesen 19. mars. 2026.</w:t>
      </w:r>
    </w:p>
  </w:footnote>
  <w:footnote w:id="14">
    <w:p w14:paraId="01DB641F" w14:textId="7A2D57F1" w:rsidR="0012307D" w:rsidRPr="00A5679F" w:rsidRDefault="0012307D" w:rsidP="0012307D">
      <w:pPr>
        <w:pStyle w:val="Fotnotetekst"/>
        <w:rPr>
          <w:lang w:val="en-US"/>
        </w:rPr>
      </w:pPr>
      <w:r w:rsidRPr="0012307D">
        <w:rPr>
          <w:rStyle w:val="Fotnotereferanse"/>
        </w:rPr>
        <w:footnoteRef/>
      </w:r>
      <w:r w:rsidRPr="00DE13E7">
        <w:rPr>
          <w:lang w:val="nn-NO"/>
        </w:rPr>
        <w:t xml:space="preserve">Det europeiske regionkontoret i Verdshelseorganisasjonen. Regional action plans for ending AIDS and the epidemics of viral hepatitis and sexually transmitted infections 2022–2030. </w:t>
      </w:r>
      <w:r w:rsidRPr="004B607E">
        <w:rPr>
          <w:lang w:val="nn-NO"/>
        </w:rPr>
        <w:t xml:space="preserve">2023. Tilgjengeleg frå </w:t>
      </w:r>
      <w:hyperlink r:id="rId13">
        <w:r w:rsidRPr="004B607E">
          <w:rPr>
            <w:rStyle w:val="Hyperkobling"/>
            <w:lang w:val="nn-NO"/>
          </w:rPr>
          <w:t>https://apps.who.int/iris/bitstream/handle/10665/369243/9789289058957-eng.pdf?sequence=7&amp;isAllowed=y</w:t>
        </w:r>
      </w:hyperlink>
      <w:r w:rsidRPr="004B607E">
        <w:rPr>
          <w:lang w:val="nn-NO"/>
        </w:rPr>
        <w:t xml:space="preserve">. </w:t>
      </w:r>
      <w:r w:rsidRPr="00A5679F">
        <w:rPr>
          <w:lang w:val="en-US"/>
        </w:rPr>
        <w:t>Lesen 19. mars. 2026.</w:t>
      </w:r>
    </w:p>
  </w:footnote>
  <w:footnote w:id="15">
    <w:p w14:paraId="65F96E47" w14:textId="33B6E268" w:rsidR="0012307D" w:rsidRPr="00A5679F" w:rsidRDefault="0012307D" w:rsidP="0012307D">
      <w:pPr>
        <w:pStyle w:val="Fotnotetekst"/>
        <w:rPr>
          <w:lang w:val="en-US"/>
        </w:rPr>
      </w:pPr>
      <w:r w:rsidRPr="0012307D">
        <w:rPr>
          <w:rStyle w:val="Fotnotereferanse"/>
        </w:rPr>
        <w:footnoteRef/>
      </w:r>
      <w:r w:rsidRPr="004B607E">
        <w:rPr>
          <w:lang w:val="en-US"/>
        </w:rPr>
        <w:t xml:space="preserve">Verdshelseorganisasjonen. Guidance for country validation of viral hepatitis elimination and path to elimination. </w:t>
      </w:r>
      <w:r w:rsidRPr="004B607E">
        <w:rPr>
          <w:lang w:val="nn-NO"/>
        </w:rPr>
        <w:t xml:space="preserve">2023. Tilgjengeleg frå </w:t>
      </w:r>
      <w:hyperlink r:id="rId14">
        <w:r w:rsidRPr="004B607E">
          <w:rPr>
            <w:rStyle w:val="Hyperkobling"/>
            <w:lang w:val="nn-NO"/>
          </w:rPr>
          <w:t>https://iris.who.int/bitstream/handle/10665/373186/9789240078635-eng.pdf?sequence=1</w:t>
        </w:r>
      </w:hyperlink>
      <w:r w:rsidRPr="004B607E">
        <w:rPr>
          <w:lang w:val="nn-NO"/>
        </w:rPr>
        <w:t xml:space="preserve">. </w:t>
      </w:r>
      <w:r w:rsidRPr="00A5679F">
        <w:rPr>
          <w:lang w:val="en-US"/>
        </w:rPr>
        <w:t>Lesen 19. mars. 2026.</w:t>
      </w:r>
    </w:p>
  </w:footnote>
  <w:footnote w:id="16">
    <w:p w14:paraId="103627A1" w14:textId="343E66DC" w:rsidR="0012307D" w:rsidRPr="00A5679F" w:rsidRDefault="0012307D" w:rsidP="0012307D">
      <w:pPr>
        <w:pStyle w:val="Fotnotetekst"/>
        <w:rPr>
          <w:lang w:val="nn-NO"/>
        </w:rPr>
      </w:pPr>
      <w:r w:rsidRPr="0012307D">
        <w:rPr>
          <w:rStyle w:val="Fotnotereferanse"/>
        </w:rPr>
        <w:footnoteRef/>
      </w:r>
      <w:r w:rsidRPr="00A5679F">
        <w:rPr>
          <w:lang w:val="en-US"/>
        </w:rPr>
        <w:t xml:space="preserve">Verdshelseorganisasjonen. Global health sector strategies on, respectively, HIV, viral hepatitis and sexually transmitted infections for the period 2022–2030. </w:t>
      </w:r>
      <w:r w:rsidRPr="00A5679F">
        <w:rPr>
          <w:lang w:val="nn-NO"/>
        </w:rPr>
        <w:t xml:space="preserve">2022. Tilgjengeleg frå </w:t>
      </w:r>
      <w:r w:rsidRPr="00A5679F">
        <w:rPr>
          <w:rStyle w:val="Hyperkobling"/>
          <w:lang w:val="nn-NO"/>
        </w:rPr>
        <w:t>https://www.who.int/teams/global-hiv-hepatitis-and-stis-programmes/strategies/global-health-sector-strategies</w:t>
      </w:r>
      <w:r w:rsidRPr="00A5679F">
        <w:rPr>
          <w:lang w:val="nn-NO"/>
        </w:rPr>
        <w:t>. Lesen 19. mars. 2026.</w:t>
      </w:r>
    </w:p>
  </w:footnote>
  <w:footnote w:id="17">
    <w:p w14:paraId="074814AE" w14:textId="66B686BE" w:rsidR="0012307D" w:rsidRPr="00A5679F" w:rsidRDefault="0012307D" w:rsidP="0012307D">
      <w:pPr>
        <w:pStyle w:val="Fotnotetekst"/>
        <w:rPr>
          <w:lang w:val="en-US"/>
        </w:rPr>
      </w:pPr>
      <w:r w:rsidRPr="0012307D">
        <w:rPr>
          <w:rStyle w:val="Fotnotereferanse"/>
        </w:rPr>
        <w:footnoteRef/>
      </w:r>
      <w:r w:rsidRPr="00A5679F">
        <w:rPr>
          <w:lang w:val="nn-NO"/>
        </w:rPr>
        <w:t xml:space="preserve">Det europeiske regionkontoret i Verdshelseorganisasjonen. Regional action plans for ending AIDS and the epidemics of viral hepatitis and sexually transmitted infections 2022–2030. </w:t>
      </w:r>
      <w:r w:rsidRPr="004B607E">
        <w:rPr>
          <w:lang w:val="nn-NO"/>
        </w:rPr>
        <w:t xml:space="preserve">2023. Tilgjengeleg frå </w:t>
      </w:r>
      <w:hyperlink r:id="rId15">
        <w:r w:rsidRPr="004B607E">
          <w:rPr>
            <w:rStyle w:val="Hyperkobling"/>
            <w:lang w:val="nn-NO"/>
          </w:rPr>
          <w:t>https://apps.who.int/iris/bitstream/handle/10665/369243/9789289058957-eng.pdf?sequence=7&amp;isAllowed=y</w:t>
        </w:r>
      </w:hyperlink>
      <w:r w:rsidRPr="004B607E">
        <w:rPr>
          <w:lang w:val="nn-NO"/>
        </w:rPr>
        <w:t xml:space="preserve">. </w:t>
      </w:r>
      <w:r w:rsidRPr="00A5679F">
        <w:rPr>
          <w:lang w:val="en-US"/>
        </w:rPr>
        <w:t>Lesen 19. mars. 2026.</w:t>
      </w:r>
    </w:p>
  </w:footnote>
  <w:footnote w:id="18">
    <w:p w14:paraId="1102E636" w14:textId="5A6D1FD3" w:rsidR="0012307D" w:rsidRPr="00562EB6" w:rsidRDefault="0012307D" w:rsidP="0012307D">
      <w:pPr>
        <w:pStyle w:val="Fotnotetekst"/>
        <w:rPr>
          <w:lang w:val="nn-NO"/>
        </w:rPr>
      </w:pPr>
      <w:r w:rsidRPr="0012307D">
        <w:rPr>
          <w:rStyle w:val="Fotnotereferanse"/>
        </w:rPr>
        <w:footnoteRef/>
      </w:r>
      <w:r w:rsidRPr="004B607E">
        <w:rPr>
          <w:lang w:val="en-US"/>
        </w:rPr>
        <w:t xml:space="preserve">Verdshelseorganisasjonen. Guidance for country validation of viral hepatitis elimination and path to elimination. </w:t>
      </w:r>
      <w:r w:rsidRPr="004B607E">
        <w:rPr>
          <w:lang w:val="nn-NO"/>
        </w:rPr>
        <w:t xml:space="preserve">2023. Tilgjengeleg frå </w:t>
      </w:r>
      <w:hyperlink r:id="rId16">
        <w:r w:rsidRPr="004B607E">
          <w:rPr>
            <w:rStyle w:val="Hyperkobling"/>
            <w:lang w:val="nn-NO"/>
          </w:rPr>
          <w:t>https://iris.who.int/bitstream/handle/10665/373186/9789240078635-eng.pdf?sequence=1</w:t>
        </w:r>
      </w:hyperlink>
      <w:r w:rsidRPr="004B607E">
        <w:rPr>
          <w:lang w:val="nn-NO"/>
        </w:rPr>
        <w:t>. Lesen 19. mars. 2026.</w:t>
      </w:r>
    </w:p>
  </w:footnote>
  <w:footnote w:id="19">
    <w:p w14:paraId="4C455547" w14:textId="47A3CA89"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B – håndbok for helsepersonell. 2024. Tilgjengeleg frå </w:t>
      </w:r>
      <w:hyperlink r:id="rId17">
        <w:r w:rsidRPr="004B607E">
          <w:rPr>
            <w:rStyle w:val="Hyperkobling"/>
            <w:lang w:val="nn-NO"/>
          </w:rPr>
          <w:t>https://www.fhi.no/sm/smittevernveilederen/sykdommer-a-a/hepatitt-b---veileder-for-helsepers/?term=</w:t>
        </w:r>
      </w:hyperlink>
      <w:r w:rsidRPr="004B607E">
        <w:rPr>
          <w:lang w:val="nn-NO"/>
        </w:rPr>
        <w:t>. Lesen 19. mars. 2026.</w:t>
      </w:r>
    </w:p>
  </w:footnote>
  <w:footnote w:id="20">
    <w:p w14:paraId="4AB766E5" w14:textId="5D378D89"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C – håndbok for helsepersonell. 2024. Tilgjengeleg frå </w:t>
      </w:r>
      <w:hyperlink r:id="rId18">
        <w:r w:rsidRPr="004B607E">
          <w:rPr>
            <w:rStyle w:val="Hyperkobling"/>
            <w:lang w:val="nn-NO"/>
          </w:rPr>
          <w:t>https://www.fhi.no/sm/smittevernveilederen/sykdommer-a-a/hepatitt-c---veileder-for-helsepers/?term=</w:t>
        </w:r>
      </w:hyperlink>
      <w:r w:rsidRPr="004B607E">
        <w:rPr>
          <w:lang w:val="nn-NO"/>
        </w:rPr>
        <w:t xml:space="preserve">. </w:t>
      </w:r>
      <w:r w:rsidRPr="00A5679F">
        <w:rPr>
          <w:lang w:val="nn-NO"/>
        </w:rPr>
        <w:t>Lesen 19. mars. 2026.</w:t>
      </w:r>
    </w:p>
  </w:footnote>
  <w:footnote w:id="21">
    <w:p w14:paraId="75D3455F" w14:textId="177AFD0A" w:rsidR="0012307D" w:rsidRPr="00A20AD1" w:rsidRDefault="0012307D" w:rsidP="0012307D">
      <w:pPr>
        <w:pStyle w:val="Fotnotetekst"/>
        <w:rPr>
          <w:lang w:val="en-US"/>
        </w:rPr>
      </w:pPr>
      <w:r w:rsidRPr="0012307D">
        <w:rPr>
          <w:rStyle w:val="Fotnotereferanse"/>
        </w:rPr>
        <w:footnoteRef/>
      </w:r>
      <w:r w:rsidRPr="004B607E">
        <w:rPr>
          <w:lang w:val="nn-NO"/>
        </w:rPr>
        <w:t xml:space="preserve">Folkehelseinstituttet. Vaksiner til barn. 2024. Tilgjengeleg frå </w:t>
      </w:r>
      <w:hyperlink r:id="rId19">
        <w:r w:rsidRPr="004B607E">
          <w:rPr>
            <w:rStyle w:val="Hyperkobling"/>
            <w:lang w:val="nn-NO"/>
          </w:rPr>
          <w:t>https://www.fhi.no/va/barnevaksinasjonsprogrammet/</w:t>
        </w:r>
      </w:hyperlink>
      <w:r w:rsidRPr="004B607E">
        <w:rPr>
          <w:lang w:val="nn-NO"/>
        </w:rPr>
        <w:t xml:space="preserve">. </w:t>
      </w:r>
      <w:r w:rsidRPr="004B607E">
        <w:rPr>
          <w:lang w:val="en-US"/>
        </w:rPr>
        <w:t>Lesen 19. mars. 2026.</w:t>
      </w:r>
    </w:p>
  </w:footnote>
  <w:footnote w:id="22">
    <w:p w14:paraId="1C2DE1D7" w14:textId="3B469170" w:rsidR="0012307D" w:rsidRPr="00A20AD1" w:rsidRDefault="0012307D" w:rsidP="0012307D">
      <w:pPr>
        <w:pStyle w:val="Fotnotetekst"/>
        <w:rPr>
          <w:lang w:val="en-US"/>
        </w:rPr>
      </w:pPr>
      <w:r w:rsidRPr="0012307D">
        <w:rPr>
          <w:rStyle w:val="Fotnotereferanse"/>
        </w:rPr>
        <w:footnoteRef/>
      </w:r>
      <w:r w:rsidRPr="004B607E">
        <w:rPr>
          <w:lang w:val="en-US"/>
        </w:rPr>
        <w:t xml:space="preserve">European Union Drugs Agency. Prevention and control of infectious diseases among people who inject drugs — 2023 update. </w:t>
      </w:r>
      <w:r w:rsidRPr="004B607E">
        <w:rPr>
          <w:lang w:val="nn-NO"/>
        </w:rPr>
        <w:t xml:space="preserve">2023. Tilgjengeleg frå </w:t>
      </w:r>
      <w:hyperlink r:id="rId20">
        <w:r w:rsidRPr="004B607E">
          <w:rPr>
            <w:rStyle w:val="Hyperkobling"/>
            <w:lang w:val="nn-NO"/>
          </w:rPr>
          <w:t>https://www.euda.europa.eu/publications/joint-publications/prevention-and-control-infectious-diseases-among-people-who-inject-drugs-2023-update_en</w:t>
        </w:r>
      </w:hyperlink>
      <w:r w:rsidRPr="004B607E">
        <w:rPr>
          <w:lang w:val="nn-NO"/>
        </w:rPr>
        <w:t xml:space="preserve">. </w:t>
      </w:r>
      <w:r w:rsidRPr="004B607E">
        <w:rPr>
          <w:lang w:val="en-US"/>
        </w:rPr>
        <w:t>Lesen 19. mars. 2026.</w:t>
      </w:r>
    </w:p>
  </w:footnote>
  <w:footnote w:id="23">
    <w:p w14:paraId="3DE73E84" w14:textId="25D57851" w:rsidR="0012307D" w:rsidRPr="00A5679F" w:rsidRDefault="0012307D" w:rsidP="0012307D">
      <w:pPr>
        <w:pStyle w:val="Fotnotetekst"/>
        <w:rPr>
          <w:lang w:val="en-US"/>
        </w:rPr>
      </w:pPr>
      <w:r w:rsidRPr="0012307D">
        <w:rPr>
          <w:rStyle w:val="Fotnotereferanse"/>
        </w:rPr>
        <w:footnoteRef/>
      </w:r>
      <w:r w:rsidRPr="004B607E">
        <w:rPr>
          <w:lang w:val="en-US"/>
        </w:rPr>
        <w:t xml:space="preserve">European Union Drugs Agency. Prevention and control of infectious diseases among people who inject drugs — 2023 update. </w:t>
      </w:r>
      <w:r w:rsidRPr="004B607E">
        <w:rPr>
          <w:lang w:val="nn-NO"/>
        </w:rPr>
        <w:t xml:space="preserve">2023. Tilgjengeleg frå </w:t>
      </w:r>
      <w:hyperlink r:id="rId21">
        <w:r w:rsidRPr="004B607E">
          <w:rPr>
            <w:rStyle w:val="Hyperkobling"/>
            <w:lang w:val="nn-NO"/>
          </w:rPr>
          <w:t>https://www.euda.europa.eu/publications/joint-publications/prevention-and-control-infectious-diseases-among-people-who-inject-drugs-2023-update_en</w:t>
        </w:r>
      </w:hyperlink>
      <w:r w:rsidRPr="004B607E">
        <w:rPr>
          <w:lang w:val="nn-NO"/>
        </w:rPr>
        <w:t xml:space="preserve">. </w:t>
      </w:r>
      <w:r w:rsidRPr="004B607E">
        <w:rPr>
          <w:lang w:val="en-US"/>
        </w:rPr>
        <w:t>Lesen 19. mars. 2026.</w:t>
      </w:r>
    </w:p>
  </w:footnote>
  <w:footnote w:id="24">
    <w:p w14:paraId="6F11529D" w14:textId="6F0DA3F0" w:rsidR="0012307D" w:rsidRPr="00A20AD1" w:rsidRDefault="0012307D" w:rsidP="0012307D">
      <w:pPr>
        <w:pStyle w:val="Fotnotetekst"/>
        <w:rPr>
          <w:lang w:val="en-US"/>
        </w:rPr>
      </w:pPr>
      <w:r w:rsidRPr="0012307D">
        <w:rPr>
          <w:rStyle w:val="Fotnotereferanse"/>
        </w:rPr>
        <w:footnoteRef/>
      </w:r>
      <w:r w:rsidRPr="004B607E">
        <w:rPr>
          <w:lang w:val="en-US"/>
        </w:rPr>
        <w:t xml:space="preserve">Verdshelseorganisasjonen. Guidelines for the prevention, diagnosis, care and treatment for people with chronic hepatitis B infection. </w:t>
      </w:r>
      <w:r w:rsidRPr="004B607E">
        <w:rPr>
          <w:lang w:val="nn-NO"/>
        </w:rPr>
        <w:t xml:space="preserve">2024. Tilgjengeleg frå </w:t>
      </w:r>
      <w:hyperlink r:id="rId22">
        <w:r w:rsidRPr="004B607E">
          <w:rPr>
            <w:rStyle w:val="Hyperkobling"/>
            <w:lang w:val="nn-NO"/>
          </w:rPr>
          <w:t>https://www.who.int/publications/i/item/9789240090903</w:t>
        </w:r>
      </w:hyperlink>
      <w:r w:rsidRPr="004B607E">
        <w:rPr>
          <w:lang w:val="nn-NO"/>
        </w:rPr>
        <w:t xml:space="preserve">. Lesen 19. mars. </w:t>
      </w:r>
      <w:r w:rsidRPr="004B607E">
        <w:rPr>
          <w:lang w:val="en-US"/>
        </w:rPr>
        <w:t>2026.</w:t>
      </w:r>
    </w:p>
  </w:footnote>
  <w:footnote w:id="25">
    <w:p w14:paraId="1208773D" w14:textId="33FFA425" w:rsidR="0012307D" w:rsidRPr="00A20AD1" w:rsidRDefault="0012307D" w:rsidP="0012307D">
      <w:pPr>
        <w:pStyle w:val="Fotnotetekst"/>
        <w:rPr>
          <w:lang w:val="en-US"/>
        </w:rPr>
      </w:pPr>
      <w:r w:rsidRPr="0012307D">
        <w:rPr>
          <w:rStyle w:val="Fotnotereferanse"/>
        </w:rPr>
        <w:footnoteRef/>
      </w:r>
      <w:r w:rsidRPr="004B607E">
        <w:rPr>
          <w:lang w:val="en-US"/>
        </w:rPr>
        <w:t xml:space="preserve">Verdshelseorganisasjonen. Updated recommendations on treatment of adolescents and children with chronic HCV infection, and HCV simplified service delivery and diagnostics. </w:t>
      </w:r>
      <w:r w:rsidRPr="004B607E">
        <w:rPr>
          <w:lang w:val="nn-NO"/>
        </w:rPr>
        <w:t xml:space="preserve">2022. Tilgjengeleg frå </w:t>
      </w:r>
      <w:hyperlink r:id="rId23">
        <w:r w:rsidRPr="004B607E">
          <w:rPr>
            <w:rStyle w:val="Hyperkobling"/>
            <w:lang w:val="nn-NO"/>
          </w:rPr>
          <w:t>https://www.who.int/publications/i/item/9789240052734</w:t>
        </w:r>
      </w:hyperlink>
      <w:r w:rsidRPr="004B607E">
        <w:rPr>
          <w:lang w:val="nn-NO"/>
        </w:rPr>
        <w:t xml:space="preserve">. Lesen 19. mars. </w:t>
      </w:r>
      <w:r w:rsidRPr="004B607E">
        <w:rPr>
          <w:lang w:val="en-US"/>
        </w:rPr>
        <w:t>2026.</w:t>
      </w:r>
    </w:p>
  </w:footnote>
  <w:footnote w:id="26">
    <w:p w14:paraId="071EB7DC" w14:textId="0EDCFD96" w:rsidR="0012307D" w:rsidRPr="00A20AD1" w:rsidRDefault="0012307D" w:rsidP="0012307D">
      <w:pPr>
        <w:pStyle w:val="Fotnotetekst"/>
        <w:rPr>
          <w:lang w:val="da-DK"/>
        </w:rPr>
      </w:pPr>
      <w:r w:rsidRPr="0012307D">
        <w:rPr>
          <w:rStyle w:val="Fotnotereferanse"/>
        </w:rPr>
        <w:footnoteRef/>
      </w:r>
      <w:r w:rsidRPr="004B607E">
        <w:rPr>
          <w:lang w:val="en-US"/>
        </w:rPr>
        <w:t xml:space="preserve">Verdshelseorganisasjonen. Consolidated guidelines on HIV, viral hepatitis and STI prevention, diagnosis, treatment and care for key populations. </w:t>
      </w:r>
      <w:r w:rsidRPr="004B607E">
        <w:rPr>
          <w:lang w:val="nn-NO"/>
        </w:rPr>
        <w:t xml:space="preserve">2022. Tilgjengeleg frå </w:t>
      </w:r>
      <w:hyperlink r:id="rId24">
        <w:r w:rsidRPr="004B607E">
          <w:rPr>
            <w:rStyle w:val="Hyperkobling"/>
            <w:lang w:val="nn-NO"/>
          </w:rPr>
          <w:t>https://www.who.int/publications/i/item/9789240052390</w:t>
        </w:r>
      </w:hyperlink>
      <w:r w:rsidRPr="004B607E">
        <w:rPr>
          <w:lang w:val="nn-NO"/>
        </w:rPr>
        <w:t xml:space="preserve">. Lesen 19. mars. </w:t>
      </w:r>
      <w:r w:rsidRPr="004B607E">
        <w:rPr>
          <w:lang w:val="da-DK"/>
        </w:rPr>
        <w:t>2026.</w:t>
      </w:r>
    </w:p>
  </w:footnote>
  <w:footnote w:id="27">
    <w:p w14:paraId="4A47264B" w14:textId="759A8D39" w:rsidR="0012307D" w:rsidRPr="00A5679F" w:rsidRDefault="0012307D" w:rsidP="0012307D">
      <w:pPr>
        <w:pStyle w:val="Fotnotetekst"/>
        <w:rPr>
          <w:lang w:val="nn-NO"/>
        </w:rPr>
      </w:pPr>
      <w:r w:rsidRPr="0012307D">
        <w:rPr>
          <w:rStyle w:val="Fotnotereferanse"/>
        </w:rPr>
        <w:footnoteRef/>
      </w:r>
      <w:r w:rsidRPr="004B607E">
        <w:rPr>
          <w:lang w:val="en-US"/>
        </w:rPr>
        <w:t xml:space="preserve">Verdshelseorganisasjonen. Guidelines for the prevention, diagnosis, care and treatment for people with chronic hepatitis B infection. </w:t>
      </w:r>
      <w:r w:rsidRPr="004B607E">
        <w:rPr>
          <w:lang w:val="nn-NO"/>
        </w:rPr>
        <w:t xml:space="preserve">2024. Tilgjengeleg frå </w:t>
      </w:r>
      <w:hyperlink r:id="rId25">
        <w:r w:rsidRPr="004B607E">
          <w:rPr>
            <w:rStyle w:val="Hyperkobling"/>
            <w:lang w:val="nn-NO"/>
          </w:rPr>
          <w:t>https://www.who.int/publications/i/item/9789240090903</w:t>
        </w:r>
      </w:hyperlink>
      <w:r w:rsidRPr="004B607E">
        <w:rPr>
          <w:lang w:val="nn-NO"/>
        </w:rPr>
        <w:t xml:space="preserve">. Lesen 19. mars. </w:t>
      </w:r>
      <w:r w:rsidRPr="00A5679F">
        <w:rPr>
          <w:lang w:val="nn-NO"/>
        </w:rPr>
        <w:t>2026.</w:t>
      </w:r>
    </w:p>
  </w:footnote>
  <w:footnote w:id="28">
    <w:p w14:paraId="38ABF4B2" w14:textId="125DF41B"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B – håndbok for helsepersonell. 2024. Tilgjengeleg frå </w:t>
      </w:r>
      <w:hyperlink r:id="rId26">
        <w:r w:rsidRPr="004B607E">
          <w:rPr>
            <w:rStyle w:val="Hyperkobling"/>
            <w:lang w:val="nn-NO"/>
          </w:rPr>
          <w:t>https://www.fhi.no/sm/smittevernveilederen/sykdommer-a-a/hepatitt-b---veileder-for-helsepers/?term=</w:t>
        </w:r>
      </w:hyperlink>
      <w:r w:rsidRPr="004B607E">
        <w:rPr>
          <w:lang w:val="nn-NO"/>
        </w:rPr>
        <w:t>. Lesen 19. mars. 2026.</w:t>
      </w:r>
    </w:p>
  </w:footnote>
  <w:footnote w:id="29">
    <w:p w14:paraId="52A7E7A1" w14:textId="6E5FB5A5" w:rsidR="0012307D" w:rsidRPr="00A5679F" w:rsidRDefault="0012307D" w:rsidP="0012307D">
      <w:pPr>
        <w:pStyle w:val="Fotnotetekst"/>
        <w:rPr>
          <w:lang w:val="en-US"/>
        </w:rPr>
      </w:pPr>
      <w:r w:rsidRPr="0012307D">
        <w:rPr>
          <w:rStyle w:val="Fotnotereferanse"/>
        </w:rPr>
        <w:footnoteRef/>
      </w:r>
      <w:r w:rsidRPr="004B607E">
        <w:rPr>
          <w:lang w:val="nn-NO"/>
        </w:rPr>
        <w:t xml:space="preserve">Folkehelseinstituttet. Hepatitt C – håndbok for helsepersonell. 2024. Tilgjengeleg frå </w:t>
      </w:r>
      <w:hyperlink r:id="rId27">
        <w:r w:rsidRPr="004B607E">
          <w:rPr>
            <w:rStyle w:val="Hyperkobling"/>
            <w:lang w:val="nn-NO"/>
          </w:rPr>
          <w:t>https://www.fhi.no/sm/smittevernveilederen/sykdommer-a-a/hepatitt-c---veileder-for-helsepers/?term=</w:t>
        </w:r>
      </w:hyperlink>
      <w:r w:rsidRPr="004B607E">
        <w:rPr>
          <w:lang w:val="nn-NO"/>
        </w:rPr>
        <w:t xml:space="preserve">. </w:t>
      </w:r>
      <w:r w:rsidRPr="00A5679F">
        <w:rPr>
          <w:lang w:val="en-US"/>
        </w:rPr>
        <w:t>Lesen 19. mars. 2026.</w:t>
      </w:r>
    </w:p>
  </w:footnote>
  <w:footnote w:id="30">
    <w:p w14:paraId="2B776B7E" w14:textId="0091AAD3" w:rsidR="0012307D" w:rsidRPr="00A5679F" w:rsidRDefault="0012307D" w:rsidP="0012307D">
      <w:pPr>
        <w:pStyle w:val="Fotnotetekst"/>
        <w:rPr>
          <w:lang w:val="en-US"/>
        </w:rPr>
      </w:pPr>
      <w:r w:rsidRPr="0012307D">
        <w:rPr>
          <w:rStyle w:val="Fotnotereferanse"/>
        </w:rPr>
        <w:footnoteRef/>
      </w:r>
      <w:r w:rsidRPr="004B607E">
        <w:rPr>
          <w:lang w:val="en-US"/>
        </w:rPr>
        <w:t xml:space="preserve">Verdshelseorganisasjonen. Guidelines for the prevention, diagnosis, care and treatment for people with chronic hepatitis B infection. </w:t>
      </w:r>
      <w:r w:rsidRPr="004B607E">
        <w:rPr>
          <w:lang w:val="nn-NO"/>
        </w:rPr>
        <w:t xml:space="preserve">2024. Tilgjengeleg frå </w:t>
      </w:r>
      <w:hyperlink r:id="rId28">
        <w:r w:rsidRPr="004B607E">
          <w:rPr>
            <w:rStyle w:val="Hyperkobling"/>
            <w:lang w:val="nn-NO"/>
          </w:rPr>
          <w:t>https://www.who.int/publications/i/item/9789240090903</w:t>
        </w:r>
      </w:hyperlink>
      <w:r w:rsidRPr="004B607E">
        <w:rPr>
          <w:lang w:val="nn-NO"/>
        </w:rPr>
        <w:t xml:space="preserve">. Lesen 19. mars. </w:t>
      </w:r>
      <w:r w:rsidRPr="004B607E">
        <w:rPr>
          <w:lang w:val="en-US"/>
        </w:rPr>
        <w:t>2026.</w:t>
      </w:r>
    </w:p>
  </w:footnote>
  <w:footnote w:id="31">
    <w:p w14:paraId="43D14FF3" w14:textId="1AC78D4A" w:rsidR="0012307D" w:rsidRPr="00562EB6" w:rsidRDefault="0012307D" w:rsidP="0012307D">
      <w:pPr>
        <w:pStyle w:val="Fotnotetekst"/>
        <w:rPr>
          <w:lang w:val="nn-NO"/>
        </w:rPr>
      </w:pPr>
      <w:r w:rsidRPr="0012307D">
        <w:rPr>
          <w:rStyle w:val="Fotnotereferanse"/>
        </w:rPr>
        <w:footnoteRef/>
      </w:r>
      <w:r w:rsidRPr="004B607E">
        <w:rPr>
          <w:lang w:val="en-US"/>
        </w:rPr>
        <w:t xml:space="preserve">Verdshelseorganisasjonen. Updated recommendations on treatment of adolescents and children with chronic HCV infection, and HCV simplified service delivery and diagnostics. </w:t>
      </w:r>
      <w:r w:rsidRPr="004B607E">
        <w:rPr>
          <w:lang w:val="nn-NO"/>
        </w:rPr>
        <w:t xml:space="preserve">2022. Tilgjengeleg frå </w:t>
      </w:r>
      <w:hyperlink r:id="rId29">
        <w:r w:rsidRPr="004B607E">
          <w:rPr>
            <w:rStyle w:val="Hyperkobling"/>
            <w:lang w:val="nn-NO"/>
          </w:rPr>
          <w:t>https://www.who.int/publications/i/item/9789240052734</w:t>
        </w:r>
      </w:hyperlink>
      <w:r w:rsidRPr="004B607E">
        <w:rPr>
          <w:lang w:val="nn-NO"/>
        </w:rPr>
        <w:t xml:space="preserve">. Lesen 19. mars. </w:t>
      </w:r>
      <w:r w:rsidRPr="00562EB6">
        <w:rPr>
          <w:lang w:val="nn-NO"/>
        </w:rPr>
        <w:t>2026.</w:t>
      </w:r>
    </w:p>
  </w:footnote>
  <w:footnote w:id="32">
    <w:p w14:paraId="3747FF19" w14:textId="2C76314D"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B – håndbok for helsepersonell. 2024. Tilgjengeleg frå </w:t>
      </w:r>
      <w:hyperlink r:id="rId30">
        <w:r w:rsidRPr="004B607E">
          <w:rPr>
            <w:rStyle w:val="Hyperkobling"/>
            <w:lang w:val="nn-NO"/>
          </w:rPr>
          <w:t>https://www.fhi.no/sm/smittevernveilederen/sykdommer-a-a/hepatitt-b---veileder-for-helsepers/?term=</w:t>
        </w:r>
      </w:hyperlink>
      <w:r w:rsidRPr="004B607E">
        <w:rPr>
          <w:lang w:val="nn-NO"/>
        </w:rPr>
        <w:t>. Lesen 19. mars. 2026.</w:t>
      </w:r>
    </w:p>
  </w:footnote>
  <w:footnote w:id="33">
    <w:p w14:paraId="1E38DB70" w14:textId="738B685C" w:rsidR="0012307D" w:rsidRPr="005D6BEA" w:rsidRDefault="0012307D" w:rsidP="0012307D">
      <w:pPr>
        <w:pStyle w:val="Fotnotetekst"/>
        <w:rPr>
          <w:lang w:val="nn-NO"/>
        </w:rPr>
      </w:pPr>
      <w:r w:rsidRPr="0012307D">
        <w:rPr>
          <w:rStyle w:val="Fotnotereferanse"/>
        </w:rPr>
        <w:footnoteRef/>
      </w:r>
      <w:r w:rsidRPr="004B607E">
        <w:rPr>
          <w:lang w:val="nn-NO"/>
        </w:rPr>
        <w:t xml:space="preserve">Folkehelseinstituttet. Hepatitt C – håndbok for helsepersonell. 2024. Tilgjengeleg frå </w:t>
      </w:r>
      <w:hyperlink r:id="rId31">
        <w:r w:rsidRPr="004B607E">
          <w:rPr>
            <w:rStyle w:val="Hyperkobling"/>
            <w:lang w:val="nn-NO"/>
          </w:rPr>
          <w:t>https://www.fhi.no/sm/smittevernveilederen/sykdommer-a-a/hepatitt-c---veileder-for-helsepers/?term=</w:t>
        </w:r>
      </w:hyperlink>
      <w:r w:rsidRPr="004B607E">
        <w:rPr>
          <w:lang w:val="nn-NO"/>
        </w:rPr>
        <w:t xml:space="preserve">. </w:t>
      </w:r>
      <w:r w:rsidRPr="005D6BEA">
        <w:rPr>
          <w:lang w:val="nn-NO"/>
        </w:rPr>
        <w:t>Lesen 19. mars. 2026.</w:t>
      </w:r>
    </w:p>
  </w:footnote>
  <w:footnote w:id="34">
    <w:p w14:paraId="4FEC517C" w14:textId="6A7C7720" w:rsidR="0012307D" w:rsidRPr="00A5679F" w:rsidRDefault="0012307D" w:rsidP="0012307D">
      <w:pPr>
        <w:pStyle w:val="Fotnotetekst"/>
        <w:rPr>
          <w:lang w:val="nn-NO"/>
        </w:rPr>
      </w:pPr>
      <w:r w:rsidRPr="0012307D">
        <w:rPr>
          <w:rStyle w:val="Fotnotereferanse"/>
        </w:rPr>
        <w:footnoteRef/>
      </w:r>
      <w:r w:rsidRPr="005D6BEA">
        <w:rPr>
          <w:lang w:val="nn-NO"/>
        </w:rPr>
        <w:t xml:space="preserve">Midgard, H., Malme, K.B., Pihl, C.M., Berg-Pedersen, R.M., Tanum, L., Klundby, I. et al. </w:t>
      </w:r>
      <w:r w:rsidRPr="004B607E">
        <w:rPr>
          <w:lang w:val="en-US"/>
        </w:rPr>
        <w:t xml:space="preserve">Opportunistic treatment of hepatitis C infection among hospitalized people who inject drugs (OPPORTUNI-C): A stepped wedge cluster randomized trial. </w:t>
      </w:r>
      <w:r w:rsidRPr="00A5679F">
        <w:rPr>
          <w:lang w:val="nn-NO"/>
        </w:rPr>
        <w:t>Clin Infect Dis. 2023.</w:t>
      </w:r>
    </w:p>
  </w:footnote>
  <w:footnote w:id="35">
    <w:p w14:paraId="2FF43D9F" w14:textId="52E6A225" w:rsidR="0012307D" w:rsidRPr="00A5679F" w:rsidRDefault="0012307D" w:rsidP="0012307D">
      <w:pPr>
        <w:pStyle w:val="Fotnotetekst"/>
        <w:rPr>
          <w:lang w:val="nn-NO"/>
        </w:rPr>
      </w:pPr>
      <w:r w:rsidRPr="0012307D">
        <w:rPr>
          <w:rStyle w:val="Fotnotereferanse"/>
        </w:rPr>
        <w:footnoteRef/>
      </w:r>
      <w:r w:rsidRPr="00A5679F">
        <w:rPr>
          <w:lang w:val="nn-NO"/>
        </w:rPr>
        <w:t xml:space="preserve">Folkehelseinstituttet. Hepatitt B – håndbok for helsepersonell. 2024. Tilgjengeleg frå </w:t>
      </w:r>
      <w:r w:rsidRPr="00A5679F">
        <w:rPr>
          <w:rStyle w:val="Hyperkobling"/>
          <w:lang w:val="nn-NO"/>
        </w:rPr>
        <w:t>https://www.fhi.no/sm/smittevernveilederen/sykdommer-a-a/hepatitt-b---veileder-for-helsepers/?term=.</w:t>
      </w:r>
      <w:r w:rsidRPr="00A5679F">
        <w:rPr>
          <w:lang w:val="nn-NO"/>
        </w:rPr>
        <w:t xml:space="preserve"> Lesen 19. mars. 2026.</w:t>
      </w:r>
    </w:p>
  </w:footnote>
  <w:footnote w:id="36">
    <w:p w14:paraId="5F77EAED" w14:textId="3FD3CE33" w:rsidR="0012307D" w:rsidRPr="00A5679F" w:rsidRDefault="0012307D" w:rsidP="0012307D">
      <w:pPr>
        <w:pStyle w:val="Fotnotetekst"/>
        <w:rPr>
          <w:lang w:val="nn-NO"/>
        </w:rPr>
      </w:pPr>
      <w:r w:rsidRPr="0012307D">
        <w:rPr>
          <w:rStyle w:val="Fotnotereferanse"/>
        </w:rPr>
        <w:footnoteRef/>
      </w:r>
      <w:r w:rsidRPr="00A5679F">
        <w:rPr>
          <w:lang w:val="nn-NO"/>
        </w:rPr>
        <w:t xml:space="preserve">Folkehelseinstituttet. Hepatitt C – håndbok for helsepersonell. 2024. Tilgjengeleg frå </w:t>
      </w:r>
      <w:r w:rsidRPr="00A5679F">
        <w:rPr>
          <w:rStyle w:val="Hyperkobling"/>
          <w:lang w:val="nn-NO"/>
        </w:rPr>
        <w:t>https://www.fhi.no/sm/smittevernveilederen/sykdommer-a-a/hepatitt-c---veileder-for-helsepers/?term=.</w:t>
      </w:r>
      <w:r w:rsidRPr="00A5679F">
        <w:rPr>
          <w:lang w:val="nn-NO"/>
        </w:rPr>
        <w:t xml:space="preserve"> Lesen 19. mars. 2026.</w:t>
      </w:r>
    </w:p>
  </w:footnote>
  <w:footnote w:id="37">
    <w:p w14:paraId="6411A8DA" w14:textId="2C6883B0" w:rsidR="0012307D" w:rsidRPr="00A5679F" w:rsidRDefault="0012307D" w:rsidP="0012307D">
      <w:pPr>
        <w:pStyle w:val="Fotnotetekst"/>
        <w:rPr>
          <w:lang w:val="nn-NO"/>
        </w:rPr>
      </w:pPr>
      <w:r w:rsidRPr="0012307D">
        <w:rPr>
          <w:rStyle w:val="Fotnotereferanse"/>
        </w:rPr>
        <w:footnoteRef/>
      </w:r>
      <w:r w:rsidRPr="00A5679F">
        <w:rPr>
          <w:lang w:val="nn-NO"/>
        </w:rPr>
        <w:t xml:space="preserve">Folkehelseinstituttet. Anbefaling om testing av innvandrere for hiv, hepatitt B, hepatitt C og syfilis. 2024. Tilgjengeleg frå </w:t>
      </w:r>
      <w:hyperlink r:id="rId32">
        <w:r w:rsidRPr="00A5679F">
          <w:rPr>
            <w:rStyle w:val="Hyperkobling"/>
            <w:lang w:val="nn-NO"/>
          </w:rPr>
          <w:t>https://www.fhi.no/ss/blod-seksuelt-overforbare-infeksjoner/anbefaling-om-testing-av-innvandrere-for-hiv-hepatitt-b-hepatitt-c-og-syfilis/</w:t>
        </w:r>
      </w:hyperlink>
      <w:r w:rsidRPr="00A5679F">
        <w:rPr>
          <w:lang w:val="nn-NO"/>
        </w:rPr>
        <w:t>. Lesen 19. mars. 2026.</w:t>
      </w:r>
    </w:p>
  </w:footnote>
  <w:footnote w:id="38">
    <w:p w14:paraId="2776B93D" w14:textId="7E24E631" w:rsidR="0012307D" w:rsidRDefault="0012307D" w:rsidP="0012307D">
      <w:pPr>
        <w:pStyle w:val="Fotnotetekst"/>
      </w:pPr>
      <w:r w:rsidRPr="0012307D">
        <w:rPr>
          <w:rStyle w:val="Fotnotereferanse"/>
        </w:rPr>
        <w:footnoteRef/>
      </w:r>
      <w:r w:rsidRPr="00A5679F">
        <w:rPr>
          <w:lang w:val="nn-NO"/>
        </w:rPr>
        <w:t xml:space="preserve">Helsedirektoratet. Helsetjenester til asylsøkere, flyktninger og familiegjenforente. 2024. </w:t>
      </w:r>
      <w:r w:rsidRPr="00024BCA">
        <w:rPr>
          <w:lang w:val="nn-NO"/>
        </w:rPr>
        <w:t xml:space="preserve">Tilgjengeleg frå </w:t>
      </w:r>
      <w:hyperlink r:id="rId33">
        <w:r w:rsidRPr="00024BCA">
          <w:rPr>
            <w:rStyle w:val="Hyperkobling"/>
            <w:lang w:val="nn-NO"/>
          </w:rPr>
          <w:t>https://www.helsedirektoratet.no/veiledere/helsetjenester-til-asylsokere-flyktninger-og-familiegjenforente</w:t>
        </w:r>
      </w:hyperlink>
      <w:r w:rsidRPr="00024BCA">
        <w:rPr>
          <w:lang w:val="nn-NO"/>
        </w:rPr>
        <w:t xml:space="preserve">. </w:t>
      </w:r>
      <w:r w:rsidRPr="004B607E">
        <w:t>Lesen 19. mars. 2026.</w:t>
      </w:r>
    </w:p>
  </w:footnote>
  <w:footnote w:id="39">
    <w:p w14:paraId="7D26C911" w14:textId="1D4D9F62" w:rsidR="0012307D" w:rsidRPr="00A20AD1" w:rsidRDefault="0012307D" w:rsidP="0012307D">
      <w:pPr>
        <w:pStyle w:val="Fotnotetekst"/>
        <w:rPr>
          <w:lang w:val="en-US"/>
        </w:rPr>
      </w:pPr>
      <w:r w:rsidRPr="0012307D">
        <w:rPr>
          <w:rStyle w:val="Fotnotereferanse"/>
        </w:rPr>
        <w:footnoteRef/>
      </w:r>
      <w:r w:rsidRPr="004B607E">
        <w:t xml:space="preserve">Helsedirektoratet. Nasjonalt pasientforløp for somatisk helse og levevaner ved psykiske lidelser og/eller rusmiddelproblemer. </w:t>
      </w:r>
      <w:r w:rsidRPr="004B607E">
        <w:rPr>
          <w:lang w:val="nn-NO"/>
        </w:rPr>
        <w:t xml:space="preserve">2022. Tilgjengeleg frå </w:t>
      </w:r>
      <w:hyperlink r:id="rId34">
        <w:r w:rsidRPr="004B607E">
          <w:rPr>
            <w:rStyle w:val="Hyperkobling"/>
            <w:lang w:val="nn-NO"/>
          </w:rPr>
          <w:t>https://www.helsedirektoratet.no/nasjonale-forlop/somatisk-helse-og-levevaner-ved-psykiske-lidelser-og-eller-rusmiddelproblemer</w:t>
        </w:r>
      </w:hyperlink>
      <w:r w:rsidRPr="004B607E">
        <w:rPr>
          <w:lang w:val="nn-NO"/>
        </w:rPr>
        <w:t xml:space="preserve">. </w:t>
      </w:r>
      <w:r w:rsidRPr="004B607E">
        <w:rPr>
          <w:lang w:val="en-US"/>
        </w:rPr>
        <w:t>Lesen 19. mars. 2026.</w:t>
      </w:r>
    </w:p>
  </w:footnote>
  <w:footnote w:id="40">
    <w:p w14:paraId="0D64B6E5" w14:textId="279D4D1C" w:rsidR="0012307D" w:rsidRPr="00A20AD1" w:rsidRDefault="0012307D" w:rsidP="0012307D">
      <w:pPr>
        <w:pStyle w:val="Fotnotetekst"/>
        <w:rPr>
          <w:lang w:val="nn-NO"/>
        </w:rPr>
      </w:pPr>
      <w:r w:rsidRPr="0012307D">
        <w:rPr>
          <w:rStyle w:val="Fotnotereferanse"/>
        </w:rPr>
        <w:footnoteRef/>
      </w:r>
      <w:r w:rsidRPr="004B607E">
        <w:rPr>
          <w:lang w:val="en-US"/>
        </w:rPr>
        <w:t xml:space="preserve">The European Centre for Disease Prevention and Control. Public health guidance on HIV, hepatitis B and C testing in the EU/EEA: An integrated approach. </w:t>
      </w:r>
      <w:r w:rsidRPr="004B607E">
        <w:rPr>
          <w:lang w:val="nn-NO"/>
        </w:rPr>
        <w:t xml:space="preserve">2018. Tilgjengeleg frå </w:t>
      </w:r>
      <w:hyperlink r:id="rId35">
        <w:r w:rsidRPr="004B607E">
          <w:rPr>
            <w:rStyle w:val="Hyperkobling"/>
            <w:lang w:val="nn-NO"/>
          </w:rPr>
          <w:t>https://www.ecdc.europa.eu/sites/default/files/documents/hiv-hep-testing-guidance_0.pdf</w:t>
        </w:r>
      </w:hyperlink>
      <w:r w:rsidRPr="004B607E">
        <w:rPr>
          <w:lang w:val="nn-NO"/>
        </w:rPr>
        <w:t>. Lesen 19. mars. 2026.</w:t>
      </w:r>
    </w:p>
  </w:footnote>
  <w:footnote w:id="41">
    <w:p w14:paraId="58ECD863" w14:textId="084C5ECD" w:rsidR="0012307D" w:rsidRDefault="0012307D" w:rsidP="0012307D">
      <w:pPr>
        <w:pStyle w:val="Fotnotetekst"/>
      </w:pPr>
      <w:r w:rsidRPr="0012307D">
        <w:rPr>
          <w:rStyle w:val="Fotnotereferanse"/>
        </w:rPr>
        <w:footnoteRef/>
      </w:r>
      <w:r w:rsidRPr="004B607E">
        <w:rPr>
          <w:lang w:val="nn-NO"/>
        </w:rPr>
        <w:t xml:space="preserve">Den norske legeforeningen. Faglige retningslinjer for oppfølging og behandling av hiv i Norge. Tilgjengeleg frå </w:t>
      </w:r>
      <w:hyperlink r:id="rId36">
        <w:r w:rsidRPr="004B607E">
          <w:rPr>
            <w:rStyle w:val="Hyperkobling"/>
            <w:lang w:val="nn-NO"/>
          </w:rPr>
          <w:t>https://hivfag.no/</w:t>
        </w:r>
      </w:hyperlink>
      <w:r w:rsidRPr="004B607E">
        <w:rPr>
          <w:lang w:val="nn-NO"/>
        </w:rPr>
        <w:t xml:space="preserve">. </w:t>
      </w:r>
      <w:r w:rsidRPr="004B607E">
        <w:t>Lesen 19. mars. 2026.</w:t>
      </w:r>
    </w:p>
  </w:footnote>
  <w:footnote w:id="42">
    <w:p w14:paraId="1BCA22A3" w14:textId="21F2E100" w:rsidR="0012307D" w:rsidRPr="00A20AD1" w:rsidRDefault="0012307D" w:rsidP="0012307D">
      <w:pPr>
        <w:pStyle w:val="Fotnotetekst"/>
        <w:rPr>
          <w:lang w:val="en-US"/>
        </w:rPr>
      </w:pPr>
      <w:r w:rsidRPr="0012307D">
        <w:rPr>
          <w:rStyle w:val="Fotnotereferanse"/>
        </w:rPr>
        <w:footnoteRef/>
      </w:r>
      <w:r w:rsidRPr="004B607E">
        <w:t xml:space="preserve">Helsedirektoratet. Veileder for kommunale helse- og omsorgstjenester til innsatte i fengsel. </w:t>
      </w:r>
      <w:r w:rsidRPr="004B607E">
        <w:rPr>
          <w:lang w:val="nn-NO"/>
        </w:rPr>
        <w:t xml:space="preserve">2013. Tilgjengeleg frå </w:t>
      </w:r>
      <w:hyperlink r:id="rId37">
        <w:r w:rsidRPr="004B607E">
          <w:rPr>
            <w:rStyle w:val="Hyperkobling"/>
            <w:lang w:val="nn-NO"/>
          </w:rPr>
          <w:t>https://www.helsedirektoratet.no/tema/fengselshelsetjenester</w:t>
        </w:r>
      </w:hyperlink>
      <w:r w:rsidRPr="004B607E">
        <w:rPr>
          <w:lang w:val="nn-NO"/>
        </w:rPr>
        <w:t xml:space="preserve">. Lesen 19. mars. </w:t>
      </w:r>
      <w:r w:rsidRPr="004B607E">
        <w:rPr>
          <w:lang w:val="en-US"/>
        </w:rPr>
        <w:t>2026.</w:t>
      </w:r>
    </w:p>
  </w:footnote>
  <w:footnote w:id="43">
    <w:p w14:paraId="0D705496" w14:textId="37BA0914" w:rsidR="0012307D" w:rsidRPr="00A5679F" w:rsidRDefault="0012307D" w:rsidP="0012307D">
      <w:pPr>
        <w:pStyle w:val="Fotnotetekst"/>
      </w:pPr>
      <w:r w:rsidRPr="0012307D">
        <w:rPr>
          <w:rStyle w:val="Fotnotereferanse"/>
        </w:rPr>
        <w:footnoteRef/>
      </w:r>
      <w:r w:rsidRPr="004B607E">
        <w:rPr>
          <w:lang w:val="en-US"/>
        </w:rPr>
        <w:t xml:space="preserve">Trickey, A., Fajardo, E., Alemu, D., Artenie, A.A., Easterbrook, P. Impact of hepatitis C virus point-of-care RNA viral load testing compared with laboratory-based testing on uptake of RNA testing and treatment, and turnaround times: a systematic review and meta-analysis. </w:t>
      </w:r>
      <w:r w:rsidRPr="00A5679F">
        <w:t>Lancet Gastroenterol Hepatol. 2023;8(3):253–70.</w:t>
      </w:r>
    </w:p>
  </w:footnote>
  <w:footnote w:id="44">
    <w:p w14:paraId="58F32E1B" w14:textId="412F66EC" w:rsidR="0012307D" w:rsidRPr="00A20AD1" w:rsidRDefault="0012307D" w:rsidP="0012307D">
      <w:pPr>
        <w:pStyle w:val="Fotnotetekst"/>
        <w:rPr>
          <w:lang w:val="en-US"/>
        </w:rPr>
      </w:pPr>
      <w:r w:rsidRPr="0012307D">
        <w:rPr>
          <w:rStyle w:val="Fotnotereferanse"/>
        </w:rPr>
        <w:footnoteRef/>
      </w:r>
      <w:r w:rsidRPr="00A5679F">
        <w:t xml:space="preserve">Fransiskushjelpen. Sykepleie på hjul. 2024. Tilgjengeleg frå </w:t>
      </w:r>
      <w:hyperlink r:id="rId38">
        <w:r w:rsidRPr="00A5679F">
          <w:rPr>
            <w:rStyle w:val="Hyperkobling"/>
          </w:rPr>
          <w:t>https://fransiskushjelpen.no/hvem-er-vi/sykepleie-paa-hjul</w:t>
        </w:r>
      </w:hyperlink>
      <w:r w:rsidRPr="00A5679F">
        <w:t xml:space="preserve">. </w:t>
      </w:r>
      <w:r w:rsidRPr="004B607E">
        <w:rPr>
          <w:lang w:val="en-US"/>
        </w:rPr>
        <w:t>Lesen 19. mars. 2026.</w:t>
      </w:r>
    </w:p>
  </w:footnote>
  <w:footnote w:id="45">
    <w:p w14:paraId="4531CBF2" w14:textId="1E05E5B4" w:rsidR="0012307D" w:rsidRPr="00A20AD1" w:rsidRDefault="0012307D" w:rsidP="0012307D">
      <w:pPr>
        <w:pStyle w:val="Fotnotetekst"/>
        <w:rPr>
          <w:lang w:val="en-US"/>
        </w:rPr>
      </w:pPr>
      <w:r w:rsidRPr="0012307D">
        <w:rPr>
          <w:rStyle w:val="Fotnotereferanse"/>
        </w:rPr>
        <w:footnoteRef/>
      </w:r>
      <w:r w:rsidRPr="004B607E">
        <w:rPr>
          <w:lang w:val="en-US"/>
        </w:rPr>
        <w:t>Midgard, H., Bjørnestad, R., Egeland, M., Dahl, E., Finbråten, A.K., Kielland, K.B. et al. Peer support in small towns: A decentralized mobile Hepatitis C virus clinic for people who inject drugs. Liver Int. 2022;42(6):1268–77.</w:t>
      </w:r>
    </w:p>
  </w:footnote>
  <w:footnote w:id="46">
    <w:p w14:paraId="421B1B8A" w14:textId="56CD194E" w:rsidR="0012307D" w:rsidRPr="00A20AD1" w:rsidRDefault="0012307D" w:rsidP="0012307D">
      <w:pPr>
        <w:pStyle w:val="Fotnotetekst"/>
        <w:rPr>
          <w:lang w:val="en-US"/>
        </w:rPr>
      </w:pPr>
      <w:r w:rsidRPr="0012307D">
        <w:rPr>
          <w:rStyle w:val="Fotnotereferanse"/>
        </w:rPr>
        <w:footnoteRef/>
      </w:r>
      <w:r w:rsidRPr="004B607E">
        <w:rPr>
          <w:lang w:val="en-US"/>
        </w:rPr>
        <w:t xml:space="preserve">Helseutvalget. Hepatitt C. 2016. Tilgjengeleg frå: </w:t>
      </w:r>
      <w:hyperlink r:id="rId39">
        <w:r w:rsidRPr="004B607E">
          <w:rPr>
            <w:rStyle w:val="Hyperkobling"/>
            <w:lang w:val="en-US"/>
          </w:rPr>
          <w:t>https://www.helseutvalget.no/kunnskap/hepatitt-c</w:t>
        </w:r>
      </w:hyperlink>
      <w:r w:rsidRPr="004B607E">
        <w:rPr>
          <w:lang w:val="en-US"/>
        </w:rPr>
        <w:t>. Lesen 19. mars. 2026.</w:t>
      </w:r>
    </w:p>
  </w:footnote>
  <w:footnote w:id="47">
    <w:p w14:paraId="2403ACC9" w14:textId="51154BA5" w:rsidR="0012307D" w:rsidRPr="00A5679F" w:rsidRDefault="0012307D" w:rsidP="0012307D">
      <w:pPr>
        <w:pStyle w:val="Fotnotetekst"/>
        <w:rPr>
          <w:lang w:val="en-US"/>
        </w:rPr>
      </w:pPr>
      <w:r w:rsidRPr="0012307D">
        <w:rPr>
          <w:rStyle w:val="Fotnotereferanse"/>
        </w:rPr>
        <w:footnoteRef/>
      </w:r>
      <w:r w:rsidRPr="004B607E">
        <w:rPr>
          <w:lang w:val="en-US"/>
        </w:rPr>
        <w:t xml:space="preserve">Sundhetsstyrelsen. National Strategi for Hepatitis C. 2023. </w:t>
      </w:r>
      <w:r w:rsidRPr="004B607E">
        <w:rPr>
          <w:lang w:val="nn-NO"/>
        </w:rPr>
        <w:t xml:space="preserve">Tilgjengeleg frå </w:t>
      </w:r>
      <w:hyperlink r:id="rId40">
        <w:r w:rsidRPr="004B607E">
          <w:rPr>
            <w:rStyle w:val="Hyperkobling"/>
            <w:lang w:val="nn-NO"/>
          </w:rPr>
          <w:t>https://www.sst.dk/da/udgivelser/2023/National-Strategi-for-Hepatitis-C-2023</w:t>
        </w:r>
      </w:hyperlink>
      <w:r w:rsidRPr="004B607E">
        <w:rPr>
          <w:lang w:val="nn-NO"/>
        </w:rPr>
        <w:t xml:space="preserve">. </w:t>
      </w:r>
      <w:r w:rsidRPr="00A5679F">
        <w:rPr>
          <w:lang w:val="en-US"/>
        </w:rPr>
        <w:t>Lesen 19. mars. 2026.</w:t>
      </w:r>
    </w:p>
  </w:footnote>
  <w:footnote w:id="48">
    <w:p w14:paraId="681AA483" w14:textId="5DD8A67B" w:rsidR="0012307D" w:rsidRDefault="0012307D" w:rsidP="0012307D">
      <w:pPr>
        <w:pStyle w:val="Fotnotetekst"/>
      </w:pPr>
      <w:r w:rsidRPr="0012307D">
        <w:rPr>
          <w:rStyle w:val="Fotnotereferanse"/>
        </w:rPr>
        <w:footnoteRef/>
      </w:r>
      <w:r w:rsidRPr="004B607E">
        <w:rPr>
          <w:lang w:val="en-US"/>
        </w:rPr>
        <w:t xml:space="preserve">The European Centre for Disease Prevention and Control. Public health guidance on HIV, hepatitis B and C testing in the EU/EEA: An integrated approach. </w:t>
      </w:r>
      <w:r w:rsidRPr="004B607E">
        <w:rPr>
          <w:lang w:val="nn-NO"/>
        </w:rPr>
        <w:t xml:space="preserve">2018. Tilgjengeleg frå </w:t>
      </w:r>
      <w:hyperlink r:id="rId41">
        <w:r w:rsidRPr="004B607E">
          <w:rPr>
            <w:rStyle w:val="Hyperkobling"/>
            <w:lang w:val="nn-NO"/>
          </w:rPr>
          <w:t>https://www.ecdc.europa.eu/sites/default/files/documents/hiv-hep-testing-guidance_0.pdf</w:t>
        </w:r>
      </w:hyperlink>
      <w:r w:rsidRPr="004B607E">
        <w:rPr>
          <w:lang w:val="nn-NO"/>
        </w:rPr>
        <w:t xml:space="preserve">. </w:t>
      </w:r>
      <w:r w:rsidRPr="00A5679F">
        <w:t>Lesen 19. mars. 2026.</w:t>
      </w:r>
    </w:p>
  </w:footnote>
  <w:footnote w:id="49">
    <w:p w14:paraId="1BE824F0" w14:textId="65376AE4" w:rsidR="0012307D" w:rsidRDefault="0012307D" w:rsidP="0012307D">
      <w:pPr>
        <w:pStyle w:val="Fotnotetekst"/>
      </w:pPr>
      <w:r w:rsidRPr="0012307D">
        <w:rPr>
          <w:rStyle w:val="Fotnotereferanse"/>
        </w:rPr>
        <w:footnoteRef/>
      </w:r>
      <w:r w:rsidRPr="004B607E">
        <w:t xml:space="preserve">Den norske legeforeningen. Faglig veileder for utredning og behandling av hepatitt B. 2022. </w:t>
      </w:r>
      <w:r w:rsidRPr="004B607E">
        <w:rPr>
          <w:lang w:val="nn-NO"/>
        </w:rPr>
        <w:t xml:space="preserve">Tilgjengeleg frå </w:t>
      </w:r>
      <w:hyperlink r:id="rId42">
        <w:r w:rsidRPr="004B607E">
          <w:rPr>
            <w:rStyle w:val="Hyperkobling"/>
            <w:lang w:val="nn-NO"/>
          </w:rPr>
          <w:t>https://www.hepatittfag.no/pdf-hbv</w:t>
        </w:r>
      </w:hyperlink>
      <w:r w:rsidRPr="004B607E">
        <w:rPr>
          <w:lang w:val="nn-NO"/>
        </w:rPr>
        <w:t xml:space="preserve">. Lesen 19. mars. </w:t>
      </w:r>
      <w:r w:rsidRPr="004B607E">
        <w:t>2026.</w:t>
      </w:r>
    </w:p>
  </w:footnote>
  <w:footnote w:id="50">
    <w:p w14:paraId="3DC7E970" w14:textId="3EF4F6A3" w:rsidR="0012307D" w:rsidRPr="00A5679F" w:rsidRDefault="0012307D" w:rsidP="0012307D">
      <w:pPr>
        <w:pStyle w:val="Fotnotetekst"/>
        <w:rPr>
          <w:lang w:val="nn-NO"/>
        </w:rPr>
      </w:pPr>
      <w:r w:rsidRPr="0012307D">
        <w:rPr>
          <w:rStyle w:val="Fotnotereferanse"/>
        </w:rPr>
        <w:footnoteRef/>
      </w:r>
      <w:r w:rsidRPr="004B607E">
        <w:t xml:space="preserve">Den norske legeforeningen. Faglig veileder for utredning og behandling av hepatitt C. 2022. </w:t>
      </w:r>
      <w:r w:rsidRPr="00A5679F">
        <w:rPr>
          <w:lang w:val="nn-NO"/>
        </w:rPr>
        <w:t xml:space="preserve">Tilgjengeleg frå </w:t>
      </w:r>
      <w:hyperlink r:id="rId43">
        <w:r w:rsidRPr="00A5679F">
          <w:rPr>
            <w:rStyle w:val="Hyperkobling"/>
            <w:lang w:val="nn-NO"/>
          </w:rPr>
          <w:t>https://hepatittfag.no/pdf-hcv</w:t>
        </w:r>
      </w:hyperlink>
      <w:r w:rsidRPr="00A5679F">
        <w:rPr>
          <w:lang w:val="nn-NO"/>
        </w:rPr>
        <w:t>. Lesen 19. mars. 2026.</w:t>
      </w:r>
    </w:p>
  </w:footnote>
  <w:footnote w:id="51">
    <w:p w14:paraId="4B88C265" w14:textId="72243D2F" w:rsidR="0012307D" w:rsidRPr="00AD749B" w:rsidRDefault="0012307D" w:rsidP="0012307D">
      <w:pPr>
        <w:pStyle w:val="Fotnotetekst"/>
        <w:rPr>
          <w:lang w:val="en-US"/>
        </w:rPr>
      </w:pPr>
      <w:r w:rsidRPr="0012307D">
        <w:rPr>
          <w:rStyle w:val="Fotnotereferanse"/>
        </w:rPr>
        <w:footnoteRef/>
      </w:r>
      <w:r w:rsidRPr="00A5679F">
        <w:rPr>
          <w:lang w:val="nn-NO"/>
        </w:rPr>
        <w:t xml:space="preserve">Den norske legeforeningen. </w:t>
      </w:r>
      <w:r w:rsidRPr="004B607E">
        <w:t xml:space="preserve">Faglig veileder for utredning og behandling av hepatitt B. 2022. </w:t>
      </w:r>
      <w:r w:rsidRPr="004B607E">
        <w:rPr>
          <w:lang w:val="nn-NO"/>
        </w:rPr>
        <w:t xml:space="preserve">Tilgjengeleg frå </w:t>
      </w:r>
      <w:hyperlink r:id="rId44">
        <w:r w:rsidRPr="004B607E">
          <w:rPr>
            <w:rStyle w:val="Hyperkobling"/>
            <w:lang w:val="nn-NO"/>
          </w:rPr>
          <w:t>https://www.hepatittfag.no/pdf-hbv</w:t>
        </w:r>
      </w:hyperlink>
      <w:r w:rsidRPr="004B607E">
        <w:rPr>
          <w:lang w:val="nn-NO"/>
        </w:rPr>
        <w:t xml:space="preserve">. Lesen 19. mars. </w:t>
      </w:r>
      <w:r w:rsidRPr="003B693A">
        <w:rPr>
          <w:lang w:val="en-US"/>
        </w:rPr>
        <w:t>2026.</w:t>
      </w:r>
    </w:p>
  </w:footnote>
  <w:footnote w:id="52">
    <w:p w14:paraId="72EF6541" w14:textId="1EA3555E" w:rsidR="0012307D" w:rsidRPr="00A20AD1" w:rsidRDefault="0012307D" w:rsidP="0012307D">
      <w:pPr>
        <w:pStyle w:val="Fotnotetekst"/>
        <w:rPr>
          <w:lang w:val="en-US"/>
        </w:rPr>
      </w:pPr>
      <w:r w:rsidRPr="0012307D">
        <w:rPr>
          <w:rStyle w:val="Fotnotereferanse"/>
        </w:rPr>
        <w:footnoteRef/>
      </w:r>
      <w:r w:rsidRPr="004B607E">
        <w:rPr>
          <w:lang w:val="en-US"/>
        </w:rPr>
        <w:t>Salamanca, B.V., Johannessen, A., Dalgard, O., Whittaker, R. Linkage to Care, Retention in Care and Treatment Uptake Among Patients Diagnosed With Chronic Hepatitis B in Norway, 2008-2022. J Viral Hepat. 2025;32(10):e70089.</w:t>
      </w:r>
    </w:p>
  </w:footnote>
  <w:footnote w:id="53">
    <w:p w14:paraId="2DE0ECF2" w14:textId="3F488E1C" w:rsidR="0012307D" w:rsidRPr="00DE13E7" w:rsidRDefault="0012307D" w:rsidP="0012307D">
      <w:pPr>
        <w:pStyle w:val="Fotnotetekst"/>
        <w:rPr>
          <w:lang w:val="nn-NO"/>
        </w:rPr>
      </w:pPr>
      <w:r w:rsidRPr="0012307D">
        <w:rPr>
          <w:rStyle w:val="Fotnotereferanse"/>
        </w:rPr>
        <w:footnoteRef/>
      </w:r>
      <w:r w:rsidRPr="004B607E">
        <w:rPr>
          <w:lang w:val="en-US"/>
        </w:rPr>
        <w:t xml:space="preserve">Verdshelseorganisasjonen. Guidelines for the prevention, diagnosis, care and treatment for people with chronic hepatitis B infection. </w:t>
      </w:r>
      <w:r w:rsidRPr="004B607E">
        <w:rPr>
          <w:lang w:val="nn-NO"/>
        </w:rPr>
        <w:t xml:space="preserve">2024. Tilgjengeleg frå </w:t>
      </w:r>
      <w:hyperlink r:id="rId45">
        <w:r w:rsidRPr="004B607E">
          <w:rPr>
            <w:rStyle w:val="Hyperkobling"/>
            <w:lang w:val="nn-NO"/>
          </w:rPr>
          <w:t>https://www.who.int/publications/i/item/9789240090903</w:t>
        </w:r>
      </w:hyperlink>
      <w:r w:rsidRPr="004B607E">
        <w:rPr>
          <w:lang w:val="nn-NO"/>
        </w:rPr>
        <w:t xml:space="preserve">. Lesen 19. mars. </w:t>
      </w:r>
      <w:r w:rsidRPr="00DE13E7">
        <w:rPr>
          <w:lang w:val="nn-NO"/>
        </w:rPr>
        <w:t>2026.</w:t>
      </w:r>
    </w:p>
  </w:footnote>
  <w:footnote w:id="54">
    <w:p w14:paraId="0C6D40D8" w14:textId="157191E7" w:rsidR="0012307D" w:rsidRDefault="0012307D" w:rsidP="0012307D">
      <w:pPr>
        <w:pStyle w:val="Fotnotetekst"/>
      </w:pPr>
      <w:r w:rsidRPr="0012307D">
        <w:rPr>
          <w:rStyle w:val="Fotnotereferanse"/>
        </w:rPr>
        <w:footnoteRef/>
      </w:r>
      <w:r w:rsidRPr="004B607E">
        <w:rPr>
          <w:lang w:val="nn-NO"/>
        </w:rPr>
        <w:t xml:space="preserve">Folkehelseinstituttet. Hepatitt B – håndbok for helsepersonell. 2024. Tilgjengeleg frå </w:t>
      </w:r>
      <w:hyperlink r:id="rId46">
        <w:r w:rsidRPr="004B607E">
          <w:rPr>
            <w:rStyle w:val="Hyperkobling"/>
            <w:lang w:val="nn-NO"/>
          </w:rPr>
          <w:t>https://www.fhi.no/sm/smittevernveilederen/sykdommer-a-a/hepatitt-b---veileder-for-helsepers/?term=</w:t>
        </w:r>
      </w:hyperlink>
      <w:r w:rsidRPr="004B607E">
        <w:rPr>
          <w:lang w:val="nn-NO"/>
        </w:rPr>
        <w:t xml:space="preserve">. </w:t>
      </w:r>
      <w:r w:rsidRPr="00A5679F">
        <w:t>Lesen 19. mars. 2026.</w:t>
      </w:r>
    </w:p>
  </w:footnote>
  <w:footnote w:id="55">
    <w:p w14:paraId="2B27CF91" w14:textId="326F371D" w:rsidR="0012307D" w:rsidRDefault="0012307D" w:rsidP="0012307D">
      <w:pPr>
        <w:pStyle w:val="Fotnotetekst"/>
      </w:pPr>
      <w:r w:rsidRPr="0012307D">
        <w:rPr>
          <w:rStyle w:val="Fotnotereferanse"/>
        </w:rPr>
        <w:footnoteRef/>
      </w:r>
      <w:r w:rsidRPr="004B607E">
        <w:t xml:space="preserve">Den norske legeforeningen. Faglig veileder for utredning og behandling av hepatitt B. 2022. </w:t>
      </w:r>
      <w:r w:rsidRPr="004B607E">
        <w:rPr>
          <w:lang w:val="nn-NO"/>
        </w:rPr>
        <w:t xml:space="preserve">Tilgjengeleg frå </w:t>
      </w:r>
      <w:hyperlink r:id="rId47">
        <w:r w:rsidRPr="004B607E">
          <w:rPr>
            <w:rStyle w:val="Hyperkobling"/>
            <w:lang w:val="nn-NO"/>
          </w:rPr>
          <w:t>https://www.hepatittfag.no/pdf-hbv</w:t>
        </w:r>
      </w:hyperlink>
      <w:r w:rsidRPr="004B607E">
        <w:rPr>
          <w:lang w:val="nn-NO"/>
        </w:rPr>
        <w:t xml:space="preserve">. Lesen 19. mars. </w:t>
      </w:r>
      <w:r w:rsidRPr="004B607E">
        <w:t>2026.</w:t>
      </w:r>
    </w:p>
  </w:footnote>
  <w:footnote w:id="56">
    <w:p w14:paraId="2AED9AAD" w14:textId="5979BA87" w:rsidR="0012307D" w:rsidRPr="00AE240A" w:rsidRDefault="0012307D" w:rsidP="0012307D">
      <w:pPr>
        <w:pStyle w:val="Fotnotetekst"/>
        <w:rPr>
          <w:lang w:val="nn-NO"/>
        </w:rPr>
      </w:pPr>
      <w:r w:rsidRPr="0012307D">
        <w:rPr>
          <w:rStyle w:val="Fotnotereferanse"/>
        </w:rPr>
        <w:footnoteRef/>
      </w:r>
      <w:r w:rsidRPr="004B607E">
        <w:t xml:space="preserve">Den norske legeforeningen. Faglig veileder for utredning og behandling av hepatitt C. 2022. </w:t>
      </w:r>
      <w:r w:rsidRPr="00AE240A">
        <w:rPr>
          <w:lang w:val="nn-NO"/>
        </w:rPr>
        <w:t xml:space="preserve">Tilgjengeleg frå </w:t>
      </w:r>
      <w:hyperlink r:id="rId48">
        <w:r w:rsidRPr="00AE240A">
          <w:rPr>
            <w:rStyle w:val="Hyperkobling"/>
            <w:lang w:val="nn-NO"/>
          </w:rPr>
          <w:t>https://hepatittfag.no/pdf-hcv</w:t>
        </w:r>
      </w:hyperlink>
      <w:r w:rsidRPr="00AE240A">
        <w:rPr>
          <w:lang w:val="nn-NO"/>
        </w:rPr>
        <w:t>. Lesen 19. mars. 2026.</w:t>
      </w:r>
    </w:p>
  </w:footnote>
  <w:footnote w:id="57">
    <w:p w14:paraId="123C4D98" w14:textId="144429A1" w:rsidR="0012307D" w:rsidRPr="00AE240A" w:rsidRDefault="0012307D" w:rsidP="0012307D">
      <w:pPr>
        <w:pStyle w:val="Fotnotetekst"/>
        <w:rPr>
          <w:lang w:val="en-US"/>
        </w:rPr>
      </w:pPr>
      <w:r w:rsidRPr="0012307D">
        <w:rPr>
          <w:rStyle w:val="Fotnotereferanse"/>
        </w:rPr>
        <w:footnoteRef/>
      </w:r>
      <w:r w:rsidRPr="00AE240A">
        <w:rPr>
          <w:lang w:val="nn-NO"/>
        </w:rPr>
        <w:t xml:space="preserve">Midgard, H., Malme, K.B., Pihl, C.M., Berg-Pedersen, R.M., Tanum, L., Klundby, I. et al. </w:t>
      </w:r>
      <w:r w:rsidRPr="004B607E">
        <w:rPr>
          <w:lang w:val="en-US"/>
        </w:rPr>
        <w:t>Opportunistic treatment of hepatitis C infection among hospitalized people who inject drugs (OPPORTUNI-C): A stepped wedge cluster randomized trial. Clin Infect Dis. 2023.</w:t>
      </w:r>
    </w:p>
  </w:footnote>
  <w:footnote w:id="58">
    <w:p w14:paraId="3B5D602A" w14:textId="44973356" w:rsidR="0012307D" w:rsidRPr="00A20AD1" w:rsidRDefault="0012307D" w:rsidP="0012307D">
      <w:pPr>
        <w:pStyle w:val="Fotnotetekst"/>
        <w:rPr>
          <w:lang w:val="en-US"/>
        </w:rPr>
      </w:pPr>
      <w:r w:rsidRPr="0012307D">
        <w:rPr>
          <w:rStyle w:val="Fotnotereferanse"/>
        </w:rPr>
        <w:footnoteRef/>
      </w:r>
      <w:r w:rsidRPr="004B607E">
        <w:rPr>
          <w:lang w:val="en-US"/>
        </w:rPr>
        <w:t>Fadnes, L.T., Aas, C.F., Vold, J.H., Leiva, R.A., Ohldieck, C., Chalabianloo, F. et al. Integrated treatment of hepatitis C virus infection among people who inject drugs: A multicenter randomized controlled trial (INTRO-HCV). PLoS Med. 2021;18(6):e1003653.</w:t>
      </w:r>
    </w:p>
  </w:footnote>
  <w:footnote w:id="59">
    <w:p w14:paraId="7112225B" w14:textId="40897B4B" w:rsidR="0012307D" w:rsidRPr="00A20AD1" w:rsidRDefault="0012307D" w:rsidP="0012307D">
      <w:pPr>
        <w:pStyle w:val="Fotnotetekst"/>
        <w:rPr>
          <w:lang w:val="nn-NO"/>
        </w:rPr>
      </w:pPr>
      <w:r w:rsidRPr="0012307D">
        <w:rPr>
          <w:rStyle w:val="Fotnotereferanse"/>
        </w:rPr>
        <w:footnoteRef/>
      </w:r>
      <w:r w:rsidRPr="004B607E">
        <w:rPr>
          <w:lang w:val="en-US"/>
        </w:rPr>
        <w:t xml:space="preserve">Oru, E., Trickey, A., Shirali, R., Kanters, S., Easterbrook, P. Decentralisation, integration, and task-shifting in hepatitis C virus infection testing and treatment: a global systematic review and meta-analysis. </w:t>
      </w:r>
      <w:r w:rsidRPr="004B607E">
        <w:rPr>
          <w:lang w:val="nn-NO"/>
        </w:rPr>
        <w:t>Lancet Glob Health. 2021;9(4):e431–e45.</w:t>
      </w:r>
    </w:p>
  </w:footnote>
  <w:footnote w:id="60">
    <w:p w14:paraId="047982A5" w14:textId="61ACC6D2" w:rsidR="0012307D" w:rsidRPr="00A5679F" w:rsidRDefault="0012307D" w:rsidP="0012307D">
      <w:pPr>
        <w:pStyle w:val="Fotnotetekst"/>
      </w:pPr>
      <w:r w:rsidRPr="0012307D">
        <w:rPr>
          <w:rStyle w:val="Fotnotereferanse"/>
        </w:rPr>
        <w:footnoteRef/>
      </w:r>
      <w:r w:rsidRPr="004B607E">
        <w:rPr>
          <w:lang w:val="nn-NO"/>
        </w:rPr>
        <w:t xml:space="preserve">Nordlandssykehuset. Hepatitt C (HCV) infeksjon. 2024. Tilgjengeleg frå </w:t>
      </w:r>
      <w:hyperlink r:id="rId49">
        <w:r w:rsidRPr="004B607E">
          <w:rPr>
            <w:rStyle w:val="Hyperkobling"/>
            <w:lang w:val="nn-NO"/>
          </w:rPr>
          <w:t>https://www.nordlandssykehuset.no/forskning-og-innovasjon/fastlegenytt/hepatitt-c-hcv-infeksjon</w:t>
        </w:r>
      </w:hyperlink>
      <w:r w:rsidRPr="004B607E">
        <w:rPr>
          <w:lang w:val="nn-NO"/>
        </w:rPr>
        <w:t xml:space="preserve">. </w:t>
      </w:r>
      <w:r w:rsidRPr="00A5679F">
        <w:t>Lesen 19. mars. 2026.</w:t>
      </w:r>
    </w:p>
  </w:footnote>
  <w:footnote w:id="61">
    <w:p w14:paraId="5DE9F92C" w14:textId="6E4185F5" w:rsidR="0012307D" w:rsidRPr="00A5679F" w:rsidRDefault="0012307D" w:rsidP="0012307D">
      <w:pPr>
        <w:pStyle w:val="Fotnotetekst"/>
        <w:rPr>
          <w:lang w:val="en-US"/>
        </w:rPr>
      </w:pPr>
      <w:r w:rsidRPr="0012307D">
        <w:rPr>
          <w:rStyle w:val="Fotnotereferanse"/>
        </w:rPr>
        <w:footnoteRef/>
      </w:r>
      <w:r w:rsidRPr="004B607E">
        <w:t xml:space="preserve">Fransiskushjelpen. Sykepleie på hjul. 2024. Tilgjengeleg frå </w:t>
      </w:r>
      <w:hyperlink r:id="rId50">
        <w:r w:rsidRPr="004B607E">
          <w:rPr>
            <w:rStyle w:val="Hyperkobling"/>
          </w:rPr>
          <w:t>https://fransiskushjelpen.no/hvem-er-vi/sykepleie-paa-hjul</w:t>
        </w:r>
      </w:hyperlink>
      <w:r w:rsidRPr="004B607E">
        <w:t xml:space="preserve">. </w:t>
      </w:r>
      <w:r w:rsidRPr="00A5679F">
        <w:rPr>
          <w:lang w:val="en-US"/>
        </w:rPr>
        <w:t>Lesen 19. mars. 2026.</w:t>
      </w:r>
    </w:p>
  </w:footnote>
  <w:footnote w:id="62">
    <w:p w14:paraId="1DFD61A8" w14:textId="41639138" w:rsidR="0012307D" w:rsidRPr="003B693A" w:rsidRDefault="0012307D" w:rsidP="0012307D">
      <w:pPr>
        <w:pStyle w:val="Fotnotetekst"/>
        <w:rPr>
          <w:lang w:val="en-US"/>
        </w:rPr>
      </w:pPr>
      <w:r w:rsidRPr="0012307D">
        <w:rPr>
          <w:rStyle w:val="Fotnotereferanse"/>
        </w:rPr>
        <w:footnoteRef/>
      </w:r>
      <w:r w:rsidRPr="004B607E">
        <w:rPr>
          <w:lang w:val="en-US"/>
        </w:rPr>
        <w:t>Midgard, H., Bjørnestad, R., Egeland, M., Dahl, E., Finbråten, A.K., Kielland, K.B. et al. Peer support in small towns: A decentralized mobile Hepatitis C virus clinic for people who inject drugs. Liver Int. 2022;42(6):1268–77.</w:t>
      </w:r>
    </w:p>
  </w:footnote>
  <w:footnote w:id="63">
    <w:p w14:paraId="78F9575B" w14:textId="684AAB0E" w:rsidR="0012307D" w:rsidRPr="00A5679F" w:rsidRDefault="0012307D" w:rsidP="0012307D">
      <w:pPr>
        <w:pStyle w:val="Fotnotetekst"/>
        <w:rPr>
          <w:lang w:val="nn-NO"/>
        </w:rPr>
      </w:pPr>
      <w:r w:rsidRPr="0012307D">
        <w:rPr>
          <w:rStyle w:val="Fotnotereferanse"/>
        </w:rPr>
        <w:footnoteRef/>
      </w:r>
      <w:r w:rsidRPr="003B693A">
        <w:rPr>
          <w:lang w:val="en-US"/>
        </w:rPr>
        <w:t xml:space="preserve">Fadnes, L.T., Aas, C.F., Vold, J.H., Leiva, R.A., Ohldieck, C., Chalabianloo, F. et al. </w:t>
      </w:r>
      <w:r w:rsidRPr="004B607E">
        <w:rPr>
          <w:lang w:val="en-US"/>
        </w:rPr>
        <w:t xml:space="preserve">Integrated treatment of hepatitis C virus infection among people who inject drugs: A multicenter randomized controlled trial (INTRO-HCV). </w:t>
      </w:r>
      <w:r w:rsidRPr="00A5679F">
        <w:rPr>
          <w:lang w:val="nn-NO"/>
        </w:rPr>
        <w:t>PLoS Med. 2021;18(6):e1003653.</w:t>
      </w:r>
    </w:p>
  </w:footnote>
  <w:footnote w:id="64">
    <w:p w14:paraId="7185DB5F" w14:textId="36B288A4" w:rsidR="0012307D" w:rsidRPr="00A20AD1" w:rsidRDefault="0012307D" w:rsidP="0012307D">
      <w:pPr>
        <w:pStyle w:val="Fotnotetekst"/>
        <w:rPr>
          <w:lang w:val="nn-NO"/>
        </w:rPr>
      </w:pPr>
      <w:r w:rsidRPr="0012307D">
        <w:rPr>
          <w:rStyle w:val="Fotnotereferanse"/>
        </w:rPr>
        <w:footnoteRef/>
      </w:r>
      <w:r w:rsidRPr="004B607E">
        <w:rPr>
          <w:lang w:val="nn-NO"/>
        </w:rPr>
        <w:t xml:space="preserve">Oslo kommune. Hepatitt C-klinikken. Tilgjengeleg frå </w:t>
      </w:r>
      <w:hyperlink r:id="rId51" w:anchor="gref">
        <w:r w:rsidRPr="004B607E">
          <w:rPr>
            <w:rStyle w:val="Hyperkobling"/>
            <w:lang w:val="nn-NO"/>
          </w:rPr>
          <w:t>https://www.oslo.kommune.no/helse-og-omsorg/rusomsorg/behandling-og-tjenester/hepatitt-c-klinikken/#gref</w:t>
        </w:r>
      </w:hyperlink>
      <w:r w:rsidRPr="004B607E">
        <w:rPr>
          <w:lang w:val="nn-NO"/>
        </w:rPr>
        <w:t>. Lesen 19. mars. 2026.</w:t>
      </w:r>
    </w:p>
  </w:footnote>
  <w:footnote w:id="65">
    <w:p w14:paraId="298C229E" w14:textId="0DD29331" w:rsidR="0012307D" w:rsidRPr="00A20AD1" w:rsidRDefault="0012307D" w:rsidP="0012307D">
      <w:pPr>
        <w:pStyle w:val="Fotnotetekst"/>
        <w:rPr>
          <w:lang w:val="en-US"/>
        </w:rPr>
      </w:pPr>
      <w:r w:rsidRPr="0012307D">
        <w:rPr>
          <w:rStyle w:val="Fotnotereferanse"/>
        </w:rPr>
        <w:footnoteRef/>
      </w:r>
      <w:r w:rsidRPr="004B607E">
        <w:rPr>
          <w:lang w:val="nn-NO"/>
        </w:rPr>
        <w:t xml:space="preserve">Malme, K.B., Ulstein, K., Finbråten, A.K., Wusthoff, L.E.C., Kielland, K.B., Hauge, J. et al. </w:t>
      </w:r>
      <w:r w:rsidRPr="004B607E">
        <w:rPr>
          <w:lang w:val="en-US"/>
        </w:rPr>
        <w:t>Hepatitis C treatment uptake among people who inject drugs in Oslo, Norway: A registry-based study. Int J Drug Policy. 2023;116:104044.</w:t>
      </w:r>
    </w:p>
  </w:footnote>
  <w:footnote w:id="66">
    <w:p w14:paraId="4ECB891D" w14:textId="040866E1" w:rsidR="0012307D" w:rsidRDefault="0012307D" w:rsidP="0012307D">
      <w:pPr>
        <w:pStyle w:val="Fotnotetekst"/>
      </w:pPr>
      <w:r w:rsidRPr="0012307D">
        <w:rPr>
          <w:rStyle w:val="Fotnotereferanse"/>
        </w:rPr>
        <w:footnoteRef/>
      </w:r>
      <w:r w:rsidRPr="004B607E">
        <w:rPr>
          <w:lang w:val="en-US"/>
        </w:rPr>
        <w:t xml:space="preserve">Verdshelseorganisasjonen. Guidelines for the prevention, diagnosis, care and treatment for people with chronic hepatitis B infection. </w:t>
      </w:r>
      <w:r w:rsidRPr="004B607E">
        <w:rPr>
          <w:lang w:val="nn-NO"/>
        </w:rPr>
        <w:t xml:space="preserve">2024. Tilgjengeleg frå </w:t>
      </w:r>
      <w:hyperlink r:id="rId52">
        <w:r w:rsidRPr="004B607E">
          <w:rPr>
            <w:rStyle w:val="Hyperkobling"/>
            <w:lang w:val="nn-NO"/>
          </w:rPr>
          <w:t>https://www.who.int/publications/i/item/9789240090903</w:t>
        </w:r>
      </w:hyperlink>
      <w:r w:rsidRPr="004B607E">
        <w:rPr>
          <w:lang w:val="nn-NO"/>
        </w:rPr>
        <w:t xml:space="preserve">. Lesen 19. mars. </w:t>
      </w:r>
      <w:r w:rsidRPr="00A5679F">
        <w:t>2026.</w:t>
      </w:r>
    </w:p>
  </w:footnote>
  <w:footnote w:id="67">
    <w:p w14:paraId="6E3266EE" w14:textId="0293714F" w:rsidR="0012307D" w:rsidRPr="00A20AD1" w:rsidRDefault="0012307D" w:rsidP="0012307D">
      <w:pPr>
        <w:pStyle w:val="Fotnotetekst"/>
        <w:rPr>
          <w:lang w:val="en-US"/>
        </w:rPr>
      </w:pPr>
      <w:r w:rsidRPr="0012307D">
        <w:rPr>
          <w:rStyle w:val="Fotnotereferanse"/>
        </w:rPr>
        <w:footnoteRef/>
      </w:r>
      <w:r w:rsidRPr="00A5679F">
        <w:t xml:space="preserve">Drose S, Hansen JF, Roge BT, Ovrehus ALH, Christensen PB. </w:t>
      </w:r>
      <w:r w:rsidRPr="004B607E">
        <w:rPr>
          <w:lang w:val="en-US"/>
        </w:rPr>
        <w:t>Retrieval of patients with hepatitis C who were lost to follow-up in Southern Denmark. Infect Dis (Lond). 2023;55(5):361–9.</w:t>
      </w:r>
    </w:p>
  </w:footnote>
  <w:footnote w:id="68">
    <w:p w14:paraId="4626CE25" w14:textId="28AFD017" w:rsidR="0012307D" w:rsidRPr="00A20AD1" w:rsidRDefault="0012307D" w:rsidP="0012307D">
      <w:pPr>
        <w:pStyle w:val="Fotnotetekst"/>
        <w:rPr>
          <w:lang w:val="en-US"/>
        </w:rPr>
      </w:pPr>
      <w:r w:rsidRPr="0012307D">
        <w:rPr>
          <w:rStyle w:val="Fotnotereferanse"/>
        </w:rPr>
        <w:footnoteRef/>
      </w:r>
      <w:r w:rsidRPr="004B607E">
        <w:rPr>
          <w:lang w:val="en-US"/>
        </w:rPr>
        <w:t>Isfordink, C.J., van Dijk, M., Brakenhoff, S.M., Kracht, P.A.M., Arends, J.E., de Knegt, R.J. et al. Hepatitis C Elimination in the Netherlands (CELINE): How nationwide retrieval of lost to follow-up hepatitis C patients contributes to micro-elimination. Eur J Intern Med. 2022;101:93–7.</w:t>
      </w:r>
    </w:p>
  </w:footnote>
  <w:footnote w:id="69">
    <w:p w14:paraId="4F5941B4" w14:textId="4503C9B8" w:rsidR="0012307D" w:rsidRPr="00A5679F" w:rsidRDefault="0012307D" w:rsidP="0012307D">
      <w:pPr>
        <w:pStyle w:val="Fotnotetekst"/>
        <w:rPr>
          <w:lang w:val="nn-NO"/>
        </w:rPr>
      </w:pPr>
      <w:r w:rsidRPr="0012307D">
        <w:rPr>
          <w:rStyle w:val="Fotnotereferanse"/>
        </w:rPr>
        <w:footnoteRef/>
      </w:r>
      <w:r w:rsidRPr="00A5679F">
        <w:t xml:space="preserve">Helsedirektoratet. Levercellekreft (hepatocellulært karsinom (HCC)) – handlingsprogram: Overvåking av pasienter med risiko for HCC. 2024. </w:t>
      </w:r>
      <w:r w:rsidRPr="00A5679F">
        <w:rPr>
          <w:lang w:val="nn-NO"/>
        </w:rPr>
        <w:t xml:space="preserve">Tilgjengeleg frå </w:t>
      </w:r>
      <w:hyperlink r:id="rId53">
        <w:r w:rsidRPr="00A5679F">
          <w:rPr>
            <w:rStyle w:val="Hyperkobling"/>
            <w:lang w:val="nn-NO"/>
          </w:rPr>
          <w:t>https://www.helsedirektoratet.no/retningslinjer/levercellekreft-hepatocellulaert-karsinom-hcc--handlingsprogram/overvaking-av-pasienter-med-risiko-for-hcc</w:t>
        </w:r>
      </w:hyperlink>
      <w:r w:rsidRPr="00A5679F">
        <w:rPr>
          <w:lang w:val="nn-NO"/>
        </w:rPr>
        <w:t>. Lesen 19. mars. 2026.</w:t>
      </w:r>
    </w:p>
  </w:footnote>
  <w:footnote w:id="70">
    <w:p w14:paraId="708BE9B6" w14:textId="25B08B71"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B – håndbok for helsepersonell. 2024. Tilgjengeleg frå </w:t>
      </w:r>
      <w:hyperlink r:id="rId54">
        <w:r w:rsidRPr="004B607E">
          <w:rPr>
            <w:rStyle w:val="Hyperkobling"/>
            <w:lang w:val="nn-NO"/>
          </w:rPr>
          <w:t>https://www.fhi.no/sm/smittevernveilederen/sykdommer-a-a/hepatitt-b---veileder-for-helsepers/?term=</w:t>
        </w:r>
      </w:hyperlink>
      <w:r w:rsidRPr="004B607E">
        <w:rPr>
          <w:lang w:val="nn-NO"/>
        </w:rPr>
        <w:t>. Lesen 19. mars. 2026.</w:t>
      </w:r>
    </w:p>
  </w:footnote>
  <w:footnote w:id="71">
    <w:p w14:paraId="048B5403" w14:textId="28442058"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C – håndbok for helsepersonell. 2024. Tilgjengeleg frå </w:t>
      </w:r>
      <w:hyperlink r:id="rId55">
        <w:r w:rsidRPr="004B607E">
          <w:rPr>
            <w:rStyle w:val="Hyperkobling"/>
            <w:lang w:val="nn-NO"/>
          </w:rPr>
          <w:t>https://www.fhi.no/sm/smittevernveilederen/sykdommer-a-a/hepatitt-c---veileder-for-helsepers/?term=</w:t>
        </w:r>
      </w:hyperlink>
      <w:r w:rsidRPr="004B607E">
        <w:rPr>
          <w:lang w:val="nn-NO"/>
        </w:rPr>
        <w:t xml:space="preserve">. </w:t>
      </w:r>
      <w:r w:rsidRPr="00A5679F">
        <w:rPr>
          <w:lang w:val="nn-NO"/>
        </w:rPr>
        <w:t>Lesen 19. mars. 2026.</w:t>
      </w:r>
    </w:p>
  </w:footnote>
  <w:footnote w:id="72">
    <w:p w14:paraId="58523C46" w14:textId="4D22E68F" w:rsidR="0012307D" w:rsidRPr="00A5679F" w:rsidRDefault="0012307D" w:rsidP="0012307D">
      <w:pPr>
        <w:pStyle w:val="Fotnotetekst"/>
      </w:pPr>
      <w:r w:rsidRPr="0012307D">
        <w:rPr>
          <w:rStyle w:val="Fotnotereferanse"/>
        </w:rPr>
        <w:footnoteRef/>
      </w:r>
      <w:r w:rsidRPr="00A5679F">
        <w:rPr>
          <w:lang w:val="nn-NO"/>
        </w:rPr>
        <w:t xml:space="preserve">Folkehelseinstituttet. Stikkuhell på sprøyter og andre blodeksponeringer – håndbok for helsepersonell. 2024. Tilgjengeleg frå </w:t>
      </w:r>
      <w:hyperlink r:id="rId56">
        <w:r w:rsidRPr="00A5679F">
          <w:rPr>
            <w:rStyle w:val="Hyperkobling"/>
            <w:lang w:val="nn-NO"/>
          </w:rPr>
          <w:t>https://www.fhi.no/sm/smittevernhandboka/temakapitler/stikkuhell/</w:t>
        </w:r>
      </w:hyperlink>
      <w:r w:rsidRPr="00A5679F">
        <w:rPr>
          <w:lang w:val="nn-NO"/>
        </w:rPr>
        <w:t xml:space="preserve">. </w:t>
      </w:r>
      <w:r w:rsidRPr="00A5679F">
        <w:t>Lesen 19. mars. 2026.</w:t>
      </w:r>
    </w:p>
  </w:footnote>
  <w:footnote w:id="73">
    <w:p w14:paraId="36F15294" w14:textId="0C089025" w:rsidR="0012307D" w:rsidRPr="00AD749B" w:rsidRDefault="0012307D" w:rsidP="0012307D">
      <w:pPr>
        <w:pStyle w:val="Fotnotetekst"/>
        <w:rPr>
          <w:lang w:val="nn-NO"/>
        </w:rPr>
      </w:pPr>
      <w:r w:rsidRPr="0012307D">
        <w:rPr>
          <w:rStyle w:val="Fotnotereferanse"/>
        </w:rPr>
        <w:footnoteRef/>
      </w:r>
      <w:r w:rsidRPr="004B607E">
        <w:t xml:space="preserve">Den norske legeforeningen. Faglig veileder for utredning og behandling av hepatitt C. 2022. </w:t>
      </w:r>
      <w:r w:rsidRPr="00AD749B">
        <w:rPr>
          <w:lang w:val="nn-NO"/>
        </w:rPr>
        <w:t xml:space="preserve">Tilgjengeleg frå </w:t>
      </w:r>
      <w:hyperlink r:id="rId57">
        <w:r w:rsidRPr="00AD749B">
          <w:rPr>
            <w:rStyle w:val="Hyperkobling"/>
            <w:lang w:val="nn-NO"/>
          </w:rPr>
          <w:t>https://hepatittfag.no/pdf-hcv</w:t>
        </w:r>
      </w:hyperlink>
      <w:r w:rsidRPr="00AD749B">
        <w:rPr>
          <w:lang w:val="nn-NO"/>
        </w:rPr>
        <w:t>. Lesen 19. mars. 2026.</w:t>
      </w:r>
    </w:p>
  </w:footnote>
  <w:footnote w:id="74">
    <w:p w14:paraId="7E3CD044" w14:textId="5BA53F6C" w:rsidR="0012307D" w:rsidRPr="00A5679F" w:rsidRDefault="0012307D" w:rsidP="0012307D">
      <w:pPr>
        <w:pStyle w:val="Fotnotetekst"/>
        <w:rPr>
          <w:lang w:val="nn-NO"/>
        </w:rPr>
      </w:pPr>
      <w:r w:rsidRPr="0012307D">
        <w:rPr>
          <w:rStyle w:val="Fotnotereferanse"/>
        </w:rPr>
        <w:footnoteRef/>
      </w:r>
      <w:r w:rsidRPr="00AD749B">
        <w:rPr>
          <w:lang w:val="nn-NO"/>
        </w:rPr>
        <w:t xml:space="preserve">Helsedirektoratet. </w:t>
      </w:r>
      <w:r w:rsidRPr="00A5679F">
        <w:rPr>
          <w:lang w:val="nn-NO"/>
        </w:rPr>
        <w:t xml:space="preserve">Nasjonale faglige retningslinjer: Svangerskapsomsorgen. 2024. Tilgjengeleg frå </w:t>
      </w:r>
      <w:hyperlink r:id="rId58">
        <w:r w:rsidRPr="00A5679F">
          <w:rPr>
            <w:rStyle w:val="Hyperkobling"/>
            <w:lang w:val="nn-NO"/>
          </w:rPr>
          <w:t>https://www.helsedirektoratet.no/retningslinjer/svangerskapsomsorgen</w:t>
        </w:r>
      </w:hyperlink>
      <w:r w:rsidRPr="00A5679F">
        <w:rPr>
          <w:lang w:val="nn-NO"/>
        </w:rPr>
        <w:t>. Lesen 19. mars. 2026.</w:t>
      </w:r>
    </w:p>
  </w:footnote>
  <w:footnote w:id="75">
    <w:p w14:paraId="3C9FD2A2" w14:textId="1373B605" w:rsidR="0012307D" w:rsidRPr="00DE13E7" w:rsidRDefault="0012307D" w:rsidP="0012307D">
      <w:pPr>
        <w:pStyle w:val="Fotnotetekst"/>
        <w:rPr>
          <w:lang w:val="nn-NO"/>
        </w:rPr>
      </w:pPr>
      <w:r w:rsidRPr="0012307D">
        <w:rPr>
          <w:rStyle w:val="Fotnotereferanse"/>
        </w:rPr>
        <w:footnoteRef/>
      </w:r>
      <w:r w:rsidRPr="00A5679F">
        <w:rPr>
          <w:lang w:val="nn-NO"/>
        </w:rPr>
        <w:t xml:space="preserve">Den norske legeforeningen. Faglig veileder for utredning og behandling av hepatitt B. 2022. </w:t>
      </w:r>
      <w:r w:rsidRPr="004B607E">
        <w:rPr>
          <w:lang w:val="nn-NO"/>
        </w:rPr>
        <w:t xml:space="preserve">Tilgjengeleg frå </w:t>
      </w:r>
      <w:hyperlink r:id="rId59">
        <w:r w:rsidRPr="004B607E">
          <w:rPr>
            <w:rStyle w:val="Hyperkobling"/>
            <w:lang w:val="nn-NO"/>
          </w:rPr>
          <w:t>https://www.hepatittfag.no/pdf-hbv</w:t>
        </w:r>
      </w:hyperlink>
      <w:r w:rsidRPr="004B607E">
        <w:rPr>
          <w:lang w:val="nn-NO"/>
        </w:rPr>
        <w:t xml:space="preserve">. Lesen 19. mars. </w:t>
      </w:r>
      <w:r w:rsidRPr="00DE13E7">
        <w:rPr>
          <w:lang w:val="nn-NO"/>
        </w:rPr>
        <w:t>2026.</w:t>
      </w:r>
    </w:p>
  </w:footnote>
  <w:footnote w:id="76">
    <w:p w14:paraId="2EB1D40D" w14:textId="7A1FBF43" w:rsidR="0012307D" w:rsidRDefault="0012307D" w:rsidP="0012307D">
      <w:pPr>
        <w:pStyle w:val="Fotnotetekst"/>
      </w:pPr>
      <w:r w:rsidRPr="0012307D">
        <w:rPr>
          <w:rStyle w:val="Fotnotereferanse"/>
        </w:rPr>
        <w:footnoteRef/>
      </w:r>
      <w:r w:rsidRPr="004B607E">
        <w:rPr>
          <w:lang w:val="nn-NO"/>
        </w:rPr>
        <w:t xml:space="preserve">Folkehelseinstituttet. Hepatitt C – håndbok for helsepersonell. 2024. Tilgjengeleg frå </w:t>
      </w:r>
      <w:hyperlink r:id="rId60">
        <w:r w:rsidRPr="004B607E">
          <w:rPr>
            <w:rStyle w:val="Hyperkobling"/>
            <w:lang w:val="nn-NO"/>
          </w:rPr>
          <w:t>https://www.fhi.no/sm/smittevernveilederen/sykdommer-a-a/hepatitt-c---veileder-for-helsepers/?term=</w:t>
        </w:r>
      </w:hyperlink>
      <w:r w:rsidRPr="004B607E">
        <w:rPr>
          <w:lang w:val="nn-NO"/>
        </w:rPr>
        <w:t xml:space="preserve">. </w:t>
      </w:r>
      <w:r w:rsidRPr="004B607E">
        <w:t>Lesen 19. mars. 2026.</w:t>
      </w:r>
    </w:p>
  </w:footnote>
  <w:footnote w:id="77">
    <w:p w14:paraId="16E7A58E" w14:textId="39ACE290" w:rsidR="0012307D" w:rsidRPr="00AD749B" w:rsidRDefault="0012307D" w:rsidP="0012307D">
      <w:pPr>
        <w:pStyle w:val="Fotnotetekst"/>
        <w:rPr>
          <w:lang w:val="nn-NO"/>
        </w:rPr>
      </w:pPr>
      <w:r w:rsidRPr="0012307D">
        <w:rPr>
          <w:rStyle w:val="Fotnotereferanse"/>
        </w:rPr>
        <w:footnoteRef/>
      </w:r>
      <w:r w:rsidRPr="004B607E">
        <w:t xml:space="preserve">Den norske legeforeningen. Faglig veileder for utredning og behandling av hepatitt C. 2022. </w:t>
      </w:r>
      <w:r w:rsidRPr="00AD749B">
        <w:rPr>
          <w:lang w:val="nn-NO"/>
        </w:rPr>
        <w:t xml:space="preserve">Tilgjengeleg frå </w:t>
      </w:r>
      <w:hyperlink r:id="rId61">
        <w:r w:rsidRPr="00AD749B">
          <w:rPr>
            <w:rStyle w:val="Hyperkobling"/>
            <w:lang w:val="nn-NO"/>
          </w:rPr>
          <w:t>https://hepatittfag.no/pdf-hcv</w:t>
        </w:r>
      </w:hyperlink>
      <w:r w:rsidRPr="00AD749B">
        <w:rPr>
          <w:lang w:val="nn-NO"/>
        </w:rPr>
        <w:t>. Lesen 19. mars. 2026.</w:t>
      </w:r>
    </w:p>
  </w:footnote>
  <w:footnote w:id="78">
    <w:p w14:paraId="4253BFB3" w14:textId="3174D36C" w:rsidR="0012307D" w:rsidRPr="00AE240A" w:rsidRDefault="0012307D" w:rsidP="0012307D">
      <w:pPr>
        <w:pStyle w:val="Fotnotetekst"/>
        <w:rPr>
          <w:lang w:val="nn-NO"/>
        </w:rPr>
      </w:pPr>
      <w:r w:rsidRPr="0012307D">
        <w:rPr>
          <w:rStyle w:val="Fotnotereferanse"/>
        </w:rPr>
        <w:footnoteRef/>
      </w:r>
      <w:r w:rsidRPr="00AD749B">
        <w:rPr>
          <w:lang w:val="nn-NO"/>
        </w:rPr>
        <w:t xml:space="preserve">Den norske legeforeningen. </w:t>
      </w:r>
      <w:r w:rsidRPr="004B607E">
        <w:t xml:space="preserve">Faglig veileder for utredning og behandling av hepatitt C. 2022. </w:t>
      </w:r>
      <w:r w:rsidRPr="00AE240A">
        <w:rPr>
          <w:lang w:val="nn-NO"/>
        </w:rPr>
        <w:t xml:space="preserve">Tilgjengeleg frå </w:t>
      </w:r>
      <w:hyperlink r:id="rId62">
        <w:r w:rsidRPr="00AE240A">
          <w:rPr>
            <w:rStyle w:val="Hyperkobling"/>
            <w:lang w:val="nn-NO"/>
          </w:rPr>
          <w:t>https://hepatittfag.no/pdf-hcv</w:t>
        </w:r>
      </w:hyperlink>
      <w:r w:rsidRPr="00AE240A">
        <w:rPr>
          <w:lang w:val="nn-NO"/>
        </w:rPr>
        <w:t>. Lesen 19. mars. 2026.</w:t>
      </w:r>
    </w:p>
  </w:footnote>
  <w:footnote w:id="79">
    <w:p w14:paraId="6600A16F" w14:textId="2F6F9C44"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Vaksiner til barn. 2024. Tilgjengeleg frå </w:t>
      </w:r>
      <w:hyperlink r:id="rId63">
        <w:r w:rsidRPr="004B607E">
          <w:rPr>
            <w:rStyle w:val="Hyperkobling"/>
            <w:lang w:val="nn-NO"/>
          </w:rPr>
          <w:t>https://www.fhi.no/va/barnevaksinasjonsprogrammet/</w:t>
        </w:r>
      </w:hyperlink>
      <w:r w:rsidRPr="004B607E">
        <w:rPr>
          <w:lang w:val="nn-NO"/>
        </w:rPr>
        <w:t xml:space="preserve">. </w:t>
      </w:r>
      <w:r w:rsidRPr="00A5679F">
        <w:rPr>
          <w:lang w:val="nn-NO"/>
        </w:rPr>
        <w:t>Lesen 19. mars. 2026.</w:t>
      </w:r>
    </w:p>
  </w:footnote>
  <w:footnote w:id="80">
    <w:p w14:paraId="124C5B03" w14:textId="0764714C" w:rsidR="0012307D" w:rsidRPr="00A5679F" w:rsidRDefault="0012307D" w:rsidP="0012307D">
      <w:pPr>
        <w:pStyle w:val="Fotnotetekst"/>
        <w:rPr>
          <w:lang w:val="nn-NO"/>
        </w:rPr>
      </w:pPr>
      <w:r w:rsidRPr="0012307D">
        <w:rPr>
          <w:rStyle w:val="Fotnotereferanse"/>
        </w:rPr>
        <w:footnoteRef/>
      </w:r>
      <w:r w:rsidRPr="00A5679F">
        <w:rPr>
          <w:lang w:val="nn-NO"/>
        </w:rPr>
        <w:t xml:space="preserve">Folkehelseinstituttet. Hepatitt B-vaksine og hepatitt B-immunglobulin – veileder for helsepersonell. 2025. Tilgjengeleg frå </w:t>
      </w:r>
      <w:hyperlink r:id="rId64">
        <w:r w:rsidRPr="00A5679F">
          <w:rPr>
            <w:rStyle w:val="Hyperkobling"/>
            <w:lang w:val="nn-NO"/>
          </w:rPr>
          <w:t>https://www.fhi.no/va/vaksinasjonshandboka/vaksiner-mot-de-enkelte-sykdommene/hepatitt-b-vaksinasjon-og-immunglobulin/?term=</w:t>
        </w:r>
      </w:hyperlink>
      <w:r w:rsidRPr="00A5679F">
        <w:rPr>
          <w:lang w:val="nn-NO"/>
        </w:rPr>
        <w:t>. Lesen 19. mars. 2026.</w:t>
      </w:r>
    </w:p>
  </w:footnote>
  <w:footnote w:id="81">
    <w:p w14:paraId="3FECF544" w14:textId="385146E3" w:rsidR="0012307D" w:rsidRPr="00A20AD1" w:rsidRDefault="0012307D" w:rsidP="0012307D">
      <w:pPr>
        <w:pStyle w:val="Fotnotetekst"/>
        <w:rPr>
          <w:lang w:val="en-US"/>
        </w:rPr>
      </w:pPr>
      <w:r w:rsidRPr="0012307D">
        <w:rPr>
          <w:rStyle w:val="Fotnotereferanse"/>
        </w:rPr>
        <w:footnoteRef/>
      </w:r>
      <w:r w:rsidRPr="00A5679F">
        <w:rPr>
          <w:lang w:val="nn-NO"/>
        </w:rPr>
        <w:t xml:space="preserve">Helsedirektoratet. Nasjonale faglege råd: Overdoseforebyggende arbeid i kommunen. 2025. </w:t>
      </w:r>
      <w:r w:rsidRPr="00094A7E">
        <w:rPr>
          <w:lang w:val="nn-NO"/>
        </w:rPr>
        <w:t xml:space="preserve">Tilgjengeleg frå </w:t>
      </w:r>
      <w:hyperlink r:id="rId65">
        <w:r w:rsidRPr="00094A7E">
          <w:rPr>
            <w:rStyle w:val="Hyperkobling"/>
            <w:lang w:val="nn-NO"/>
          </w:rPr>
          <w:t>https://www.helsedirektoratet.no/faglige-rad/overdoseforebyggende-arbeid-i-kommunen</w:t>
        </w:r>
      </w:hyperlink>
      <w:r w:rsidRPr="00094A7E">
        <w:rPr>
          <w:lang w:val="nn-NO"/>
        </w:rPr>
        <w:t xml:space="preserve">. </w:t>
      </w:r>
      <w:r w:rsidRPr="004B607E">
        <w:rPr>
          <w:lang w:val="en-US"/>
        </w:rPr>
        <w:t>Lesen 19. mars. 2026.</w:t>
      </w:r>
    </w:p>
  </w:footnote>
  <w:footnote w:id="82">
    <w:p w14:paraId="1E1E6C48" w14:textId="65F52ABE" w:rsidR="0012307D" w:rsidRDefault="0012307D" w:rsidP="0012307D">
      <w:pPr>
        <w:pStyle w:val="Fotnotetekst"/>
      </w:pPr>
      <w:r w:rsidRPr="0012307D">
        <w:rPr>
          <w:rStyle w:val="Fotnotereferanse"/>
        </w:rPr>
        <w:footnoteRef/>
      </w:r>
      <w:r w:rsidRPr="00A5679F">
        <w:rPr>
          <w:lang w:val="en-US"/>
        </w:rPr>
        <w:t xml:space="preserve">European Union Drugs Agency. Prevention and control of infectious diseases among people who inject drugs — 2023 update. </w:t>
      </w:r>
      <w:r w:rsidRPr="00A5679F">
        <w:rPr>
          <w:lang w:val="nn-NO"/>
        </w:rPr>
        <w:t xml:space="preserve">2023. Tilgjengeleg frå </w:t>
      </w:r>
      <w:r w:rsidRPr="00A5679F">
        <w:rPr>
          <w:rStyle w:val="Hyperkobling"/>
          <w:lang w:val="nn-NO"/>
        </w:rPr>
        <w:t>https://www.euda.europa.eu/publications/joint-publications/prevention-and-control-infectious-diseases-among-people-who-inject-drugs-2023-update_en.</w:t>
      </w:r>
      <w:r w:rsidRPr="00A5679F">
        <w:rPr>
          <w:lang w:val="nn-NO"/>
        </w:rPr>
        <w:t xml:space="preserve"> </w:t>
      </w:r>
      <w:r w:rsidRPr="00D16DD4">
        <w:t>Lesen 19. mars. 2026.</w:t>
      </w:r>
    </w:p>
  </w:footnote>
  <w:footnote w:id="83">
    <w:p w14:paraId="1FFBD675" w14:textId="5D0CE930" w:rsidR="0012307D" w:rsidRPr="00A20AD1" w:rsidRDefault="0012307D" w:rsidP="0012307D">
      <w:pPr>
        <w:pStyle w:val="Fotnotetekst"/>
        <w:rPr>
          <w:lang w:val="en-US"/>
        </w:rPr>
      </w:pPr>
      <w:r w:rsidRPr="0012307D">
        <w:rPr>
          <w:rStyle w:val="Fotnotereferanse"/>
        </w:rPr>
        <w:footnoteRef/>
      </w:r>
      <w:r w:rsidRPr="004B607E">
        <w:rPr>
          <w:lang w:val="en-US"/>
        </w:rPr>
        <w:t>Trickey, A., Croxford, S., Emanuel, E., Ijaz, S., Hickman, M., Kesten, J. et al. The Effectiveness of Low Dead Space Syringes for Reducing the Risk of Hepatitis C Virus Acquisition Among People Who Inject Drugs: Findings From a National Survey in England, Wales, and Northern Ireland. Clin Infect Dis. 2022;75(6):1073-7.</w:t>
      </w:r>
    </w:p>
  </w:footnote>
  <w:footnote w:id="84">
    <w:p w14:paraId="4620E155" w14:textId="1D304F2A" w:rsidR="0012307D" w:rsidRPr="00A20AD1" w:rsidRDefault="0012307D" w:rsidP="0012307D">
      <w:pPr>
        <w:pStyle w:val="Fotnotetekst"/>
        <w:rPr>
          <w:lang w:val="en-US"/>
        </w:rPr>
      </w:pPr>
      <w:r w:rsidRPr="0012307D">
        <w:rPr>
          <w:rStyle w:val="Fotnotereferanse"/>
        </w:rPr>
        <w:footnoteRef/>
      </w:r>
      <w:r w:rsidRPr="003B693A">
        <w:t xml:space="preserve">Senter for rus- og avhengighetsforskning. </w:t>
      </w:r>
      <w:r w:rsidRPr="004B607E">
        <w:rPr>
          <w:lang w:val="en-US"/>
        </w:rPr>
        <w:t xml:space="preserve">SERAF rapport nr 5/2025 – Statusrapport 2024. 2025. Tilgjengeleg frå </w:t>
      </w:r>
      <w:hyperlink r:id="rId66">
        <w:r w:rsidRPr="004B607E">
          <w:rPr>
            <w:rStyle w:val="Hyperkobling"/>
            <w:lang w:val="en-US"/>
          </w:rPr>
          <w:t>https://www.med.uio.no/klinmed/forskning/sentre/seraf/publikasjoner/rapporter/2025/seraf-rapport-nr-5-2025-statusrapport-2024.html</w:t>
        </w:r>
      </w:hyperlink>
      <w:r w:rsidRPr="004B607E">
        <w:rPr>
          <w:lang w:val="en-US"/>
        </w:rPr>
        <w:t>. Lesen 19. mars. 2026.</w:t>
      </w:r>
    </w:p>
  </w:footnote>
  <w:footnote w:id="85">
    <w:p w14:paraId="0FAA8243" w14:textId="2C030C3D" w:rsidR="0012307D" w:rsidRPr="00A20AD1" w:rsidRDefault="0012307D" w:rsidP="0012307D">
      <w:pPr>
        <w:pStyle w:val="Fotnotetekst"/>
        <w:rPr>
          <w:lang w:val="nn-NO"/>
        </w:rPr>
      </w:pPr>
      <w:r w:rsidRPr="0012307D">
        <w:rPr>
          <w:rStyle w:val="Fotnotereferanse"/>
        </w:rPr>
        <w:footnoteRef/>
      </w:r>
      <w:r w:rsidRPr="004B607E">
        <w:rPr>
          <w:lang w:val="en-US"/>
        </w:rPr>
        <w:t xml:space="preserve">European Union Drugs Agency. Viral hepatitis elimination barometer among people who inject drugs in Europe. </w:t>
      </w:r>
      <w:r w:rsidRPr="004B607E">
        <w:rPr>
          <w:lang w:val="nn-NO"/>
        </w:rPr>
        <w:t xml:space="preserve">2024. Tilgjengeleg frå </w:t>
      </w:r>
      <w:hyperlink r:id="rId67">
        <w:r w:rsidRPr="004B607E">
          <w:rPr>
            <w:rStyle w:val="Hyperkobling"/>
            <w:lang w:val="nn-NO"/>
          </w:rPr>
          <w:t>https://www.emcdda.europa.eu/publications/data-factsheet/viral-hepatitis-elimination-barometer-among-people-who-inject-drugs-in-europe_en</w:t>
        </w:r>
      </w:hyperlink>
      <w:r w:rsidRPr="004B607E">
        <w:rPr>
          <w:lang w:val="nn-NO"/>
        </w:rPr>
        <w:t>. Lesen 19. mars. 2026.</w:t>
      </w:r>
    </w:p>
  </w:footnote>
  <w:footnote w:id="86">
    <w:p w14:paraId="04DF7B0E" w14:textId="6B0B34AD" w:rsidR="0012307D" w:rsidRPr="00A20AD1" w:rsidRDefault="0012307D" w:rsidP="0012307D">
      <w:pPr>
        <w:pStyle w:val="Fotnotetekst"/>
        <w:rPr>
          <w:lang w:val="nn-NO"/>
        </w:rPr>
      </w:pPr>
      <w:r w:rsidRPr="0012307D">
        <w:rPr>
          <w:rStyle w:val="Fotnotereferanse"/>
        </w:rPr>
        <w:footnoteRef/>
      </w:r>
      <w:r w:rsidRPr="004B607E">
        <w:rPr>
          <w:lang w:val="nn-NO"/>
        </w:rPr>
        <w:t xml:space="preserve">Helse Bergen. ATLAS4dependence. 2024. Tilgjengeleg frå </w:t>
      </w:r>
      <w:hyperlink r:id="rId68">
        <w:r w:rsidRPr="004B607E">
          <w:rPr>
            <w:rStyle w:val="Hyperkobling"/>
            <w:lang w:val="nn-NO"/>
          </w:rPr>
          <w:t>https://www.helse-bergen.no/avdelinger/rusmedisin/rusmedisin-seksjon-forsking/bar/atlas4dependence-agonist-treatment-for-amphetamines-dependence/</w:t>
        </w:r>
      </w:hyperlink>
      <w:r w:rsidRPr="004B607E">
        <w:rPr>
          <w:lang w:val="nn-NO"/>
        </w:rPr>
        <w:t>. Lesen 19. mars. 2026.</w:t>
      </w:r>
    </w:p>
  </w:footnote>
  <w:footnote w:id="87">
    <w:p w14:paraId="12423CE6" w14:textId="40C03A75" w:rsidR="0012307D" w:rsidRPr="00A20AD1" w:rsidRDefault="0012307D" w:rsidP="0012307D">
      <w:pPr>
        <w:pStyle w:val="Fotnotetekst"/>
        <w:rPr>
          <w:lang w:val="en-US"/>
        </w:rPr>
      </w:pPr>
      <w:r w:rsidRPr="0012307D">
        <w:rPr>
          <w:rStyle w:val="Fotnotereferanse"/>
        </w:rPr>
        <w:footnoteRef/>
      </w:r>
      <w:r w:rsidRPr="004B607E">
        <w:rPr>
          <w:lang w:val="nn-NO"/>
        </w:rPr>
        <w:t xml:space="preserve">Oslo universitetssykehus. HAB – Evaluation of heroin-assisted treatment. 2021. Tilgjengeleg frå </w:t>
      </w:r>
      <w:hyperlink r:id="rId69">
        <w:r w:rsidRPr="004B607E">
          <w:rPr>
            <w:rStyle w:val="Hyperkobling"/>
            <w:lang w:val="nn-NO"/>
          </w:rPr>
          <w:t>https://www.med.uio.no/klinmed/english/research/projects/hab-evaluation-heroin-assisted-treatment/</w:t>
        </w:r>
      </w:hyperlink>
      <w:r w:rsidRPr="004B607E">
        <w:rPr>
          <w:lang w:val="nn-NO"/>
        </w:rPr>
        <w:t xml:space="preserve">. </w:t>
      </w:r>
      <w:r w:rsidRPr="004B607E">
        <w:rPr>
          <w:lang w:val="en-US"/>
        </w:rPr>
        <w:t>Lesen 19. mars. 2026.</w:t>
      </w:r>
    </w:p>
  </w:footnote>
  <w:footnote w:id="88">
    <w:p w14:paraId="1DCABD1B" w14:textId="3B5B60EF" w:rsidR="0012307D" w:rsidRPr="00A20AD1" w:rsidRDefault="0012307D" w:rsidP="0012307D">
      <w:pPr>
        <w:pStyle w:val="Fotnotetekst"/>
        <w:rPr>
          <w:lang w:val="en-US"/>
        </w:rPr>
      </w:pPr>
      <w:r w:rsidRPr="0012307D">
        <w:rPr>
          <w:rStyle w:val="Fotnotereferanse"/>
        </w:rPr>
        <w:footnoteRef/>
      </w:r>
      <w:r w:rsidRPr="004B607E">
        <w:rPr>
          <w:lang w:val="en-US"/>
        </w:rPr>
        <w:t xml:space="preserve">European Union Drugs Agency. Drug-related infectious diseases – the current situation in Europe (European Drug Report 2023). </w:t>
      </w:r>
      <w:r w:rsidRPr="004B607E">
        <w:rPr>
          <w:lang w:val="nn-NO"/>
        </w:rPr>
        <w:t xml:space="preserve">2023. Tilgjengeleg frå </w:t>
      </w:r>
      <w:hyperlink r:id="rId70">
        <w:r w:rsidRPr="004B607E">
          <w:rPr>
            <w:rStyle w:val="Hyperkobling"/>
            <w:lang w:val="nn-NO"/>
          </w:rPr>
          <w:t>https://www.euda.europa.eu/publications/european-drug-report/2023/drug-related-infectious-diseases_en</w:t>
        </w:r>
      </w:hyperlink>
      <w:r w:rsidRPr="004B607E">
        <w:rPr>
          <w:lang w:val="nn-NO"/>
        </w:rPr>
        <w:t xml:space="preserve">. </w:t>
      </w:r>
      <w:r w:rsidRPr="004B607E">
        <w:rPr>
          <w:lang w:val="en-US"/>
        </w:rPr>
        <w:t>Lesen 19. mars. 2026.</w:t>
      </w:r>
    </w:p>
  </w:footnote>
  <w:footnote w:id="89">
    <w:p w14:paraId="25B7CBEF" w14:textId="534D910E" w:rsidR="0012307D" w:rsidRPr="00A20AD1" w:rsidRDefault="0012307D" w:rsidP="0012307D">
      <w:pPr>
        <w:pStyle w:val="Fotnotetekst"/>
        <w:rPr>
          <w:lang w:val="en-US"/>
        </w:rPr>
      </w:pPr>
      <w:r w:rsidRPr="0012307D">
        <w:rPr>
          <w:rStyle w:val="Fotnotereferanse"/>
        </w:rPr>
        <w:footnoteRef/>
      </w:r>
      <w:r w:rsidRPr="004B607E">
        <w:rPr>
          <w:lang w:val="en-US"/>
        </w:rPr>
        <w:t xml:space="preserve">UK Health Security Agency. Unlinked Anonymous Monitoring (UAM) survey of HIV and viral hepatitis among people who inject drugs (PWID): 2023 report. </w:t>
      </w:r>
      <w:r w:rsidRPr="004B607E">
        <w:rPr>
          <w:lang w:val="nn-NO"/>
        </w:rPr>
        <w:t xml:space="preserve">2024. Tilgjengeleg frå </w:t>
      </w:r>
      <w:hyperlink r:id="rId71">
        <w:r w:rsidRPr="004B607E">
          <w:rPr>
            <w:rStyle w:val="Hyperkobling"/>
            <w:lang w:val="nn-NO"/>
          </w:rPr>
          <w:t>https://www.gov.uk/government/publications/people-who-inject-drugs-hiv-and-viral-hepatitis-monitoring/unlinked-anonymous-monitoring-uam-survey-of-hiv-and-viral-hepatitis-among-people-who-inject-drugs-pwid-2023-report</w:t>
        </w:r>
      </w:hyperlink>
      <w:r w:rsidRPr="004B607E">
        <w:rPr>
          <w:lang w:val="nn-NO"/>
        </w:rPr>
        <w:t xml:space="preserve">. </w:t>
      </w:r>
      <w:r w:rsidRPr="004B607E">
        <w:rPr>
          <w:lang w:val="en-US"/>
        </w:rPr>
        <w:t>Lesen 19. mars. 2026.</w:t>
      </w:r>
    </w:p>
  </w:footnote>
  <w:footnote w:id="90">
    <w:p w14:paraId="166E4FF8" w14:textId="11C3F7F4" w:rsidR="0012307D" w:rsidRPr="00A5679F" w:rsidRDefault="0012307D" w:rsidP="0012307D">
      <w:pPr>
        <w:pStyle w:val="Fotnotetekst"/>
        <w:rPr>
          <w:lang w:val="en-US"/>
        </w:rPr>
      </w:pPr>
      <w:r w:rsidRPr="0012307D">
        <w:rPr>
          <w:rStyle w:val="Fotnotereferanse"/>
        </w:rPr>
        <w:footnoteRef/>
      </w:r>
      <w:r w:rsidRPr="004B607E">
        <w:rPr>
          <w:lang w:val="en-US"/>
        </w:rPr>
        <w:t xml:space="preserve">Opheim, E., Dalgard, O., Ulstein, K., Sorli, H., Backe, O., Foshaug, T. et al. Towards elimination of hepatitis C in Oslo: Cross-sectional prevalence studies among people who inject drugs. </w:t>
      </w:r>
      <w:r w:rsidRPr="00A5679F">
        <w:rPr>
          <w:lang w:val="en-US"/>
        </w:rPr>
        <w:t>Int J Drug Policy. 2023;123:104279.</w:t>
      </w:r>
    </w:p>
  </w:footnote>
  <w:footnote w:id="91">
    <w:p w14:paraId="6CC8CCA7" w14:textId="15AD0EDB"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B – håndbok for helsepersonell. 2024. Tilgjengeleg frå </w:t>
      </w:r>
      <w:hyperlink r:id="rId72">
        <w:r w:rsidRPr="004B607E">
          <w:rPr>
            <w:rStyle w:val="Hyperkobling"/>
            <w:lang w:val="nn-NO"/>
          </w:rPr>
          <w:t>https://www.fhi.no/sm/smittevernveilederen/sykdommer-a-a/hepatitt-b---veileder-for-helsepers/?term=</w:t>
        </w:r>
      </w:hyperlink>
      <w:r w:rsidRPr="004B607E">
        <w:rPr>
          <w:lang w:val="nn-NO"/>
        </w:rPr>
        <w:t>. Lesen 19. mars. 2026.</w:t>
      </w:r>
    </w:p>
  </w:footnote>
  <w:footnote w:id="92">
    <w:p w14:paraId="65D0D06A" w14:textId="5A4D4E2B" w:rsidR="0012307D" w:rsidRDefault="0012307D" w:rsidP="0012307D">
      <w:pPr>
        <w:pStyle w:val="Fotnotetekst"/>
      </w:pPr>
      <w:r w:rsidRPr="0012307D">
        <w:rPr>
          <w:rStyle w:val="Fotnotereferanse"/>
        </w:rPr>
        <w:footnoteRef/>
      </w:r>
      <w:r w:rsidRPr="004B607E">
        <w:rPr>
          <w:lang w:val="nn-NO"/>
        </w:rPr>
        <w:t xml:space="preserve">Folkehelseinstituttet. Hepatitt C – håndbok for helsepersonell. 2024. Tilgjengeleg frå </w:t>
      </w:r>
      <w:hyperlink r:id="rId73">
        <w:r w:rsidRPr="004B607E">
          <w:rPr>
            <w:rStyle w:val="Hyperkobling"/>
            <w:lang w:val="nn-NO"/>
          </w:rPr>
          <w:t>https://www.fhi.no/sm/smittevernveilederen/sykdommer-a-a/hepatitt-c---veileder-for-helsepers/?term=</w:t>
        </w:r>
      </w:hyperlink>
      <w:r w:rsidRPr="004B607E">
        <w:rPr>
          <w:lang w:val="nn-NO"/>
        </w:rPr>
        <w:t xml:space="preserve">. </w:t>
      </w:r>
      <w:r w:rsidRPr="004B607E">
        <w:t>Lesen 19. mars. 2026.</w:t>
      </w:r>
    </w:p>
  </w:footnote>
  <w:footnote w:id="93">
    <w:p w14:paraId="1FBFC142" w14:textId="78D4C621" w:rsidR="0012307D" w:rsidRPr="00A20AD1" w:rsidRDefault="0012307D" w:rsidP="0012307D">
      <w:pPr>
        <w:pStyle w:val="Fotnotetekst"/>
        <w:rPr>
          <w:lang w:val="nn-NO"/>
        </w:rPr>
      </w:pPr>
      <w:r w:rsidRPr="0012307D">
        <w:rPr>
          <w:rStyle w:val="Fotnotereferanse"/>
        </w:rPr>
        <w:footnoteRef/>
      </w:r>
      <w:r w:rsidRPr="004B607E">
        <w:t xml:space="preserve">Helse- og omsorgsdepartementet. God seksuell helse – vårt felles ansvar: Strategi for seksuell helse. </w:t>
      </w:r>
      <w:r w:rsidRPr="004B607E">
        <w:rPr>
          <w:lang w:val="nn-NO"/>
        </w:rPr>
        <w:t xml:space="preserve">2025. Tilgjengeleg frå </w:t>
      </w:r>
      <w:hyperlink r:id="rId74">
        <w:r w:rsidRPr="004B607E">
          <w:rPr>
            <w:rStyle w:val="Hyperkobling"/>
            <w:lang w:val="nn-NO"/>
          </w:rPr>
          <w:t>https://www.regjeringen.no/no/dokumenter/god-seksuell-helse-vart-felles-ansvar.-strategi-for-seksuell-helse/id3115832/</w:t>
        </w:r>
      </w:hyperlink>
      <w:r w:rsidRPr="004B607E">
        <w:rPr>
          <w:lang w:val="nn-NO"/>
        </w:rPr>
        <w:t>. Lesen 19. mars. 2026.</w:t>
      </w:r>
    </w:p>
  </w:footnote>
  <w:footnote w:id="94">
    <w:p w14:paraId="651F422B" w14:textId="6DA3344D" w:rsidR="0012307D" w:rsidRPr="00A20AD1" w:rsidRDefault="0012307D" w:rsidP="0012307D">
      <w:pPr>
        <w:pStyle w:val="Fotnotetekst"/>
        <w:rPr>
          <w:lang w:val="nn-NO"/>
        </w:rPr>
      </w:pPr>
      <w:r w:rsidRPr="0012307D">
        <w:rPr>
          <w:rStyle w:val="Fotnotereferanse"/>
        </w:rPr>
        <w:footnoteRef/>
      </w:r>
      <w:r w:rsidRPr="004B607E">
        <w:rPr>
          <w:lang w:val="nn-NO"/>
        </w:rPr>
        <w:t xml:space="preserve">Helsedirektoratet. Blodgivning. 2024. Tilgjengeleg frå </w:t>
      </w:r>
      <w:hyperlink r:id="rId75">
        <w:r w:rsidRPr="004B607E">
          <w:rPr>
            <w:rStyle w:val="Hyperkobling"/>
            <w:lang w:val="nn-NO"/>
          </w:rPr>
          <w:t>https://www.helsedirektoratet.no/tema/blodgivning-og-transfusjonsmedisin</w:t>
        </w:r>
      </w:hyperlink>
      <w:r w:rsidRPr="004B607E">
        <w:rPr>
          <w:lang w:val="nn-NO"/>
        </w:rPr>
        <w:t>. Lesen 19. mars. 2026.</w:t>
      </w:r>
    </w:p>
  </w:footnote>
  <w:footnote w:id="95">
    <w:p w14:paraId="451BC3A5" w14:textId="2B4D0B59" w:rsidR="0012307D" w:rsidRPr="00A20AD1" w:rsidRDefault="0012307D" w:rsidP="0012307D">
      <w:pPr>
        <w:pStyle w:val="Fotnotetekst"/>
        <w:rPr>
          <w:lang w:val="nn-NO"/>
        </w:rPr>
      </w:pPr>
      <w:r w:rsidRPr="0012307D">
        <w:rPr>
          <w:rStyle w:val="Fotnotereferanse"/>
        </w:rPr>
        <w:footnoteRef/>
      </w:r>
      <w:r w:rsidRPr="004B607E">
        <w:rPr>
          <w:lang w:val="nn-NO"/>
        </w:rPr>
        <w:t xml:space="preserve">Folkehelseinstituttet. Beskyttelse mot stikkskader. 2024. Tilgjengeleg frå </w:t>
      </w:r>
      <w:hyperlink r:id="rId76">
        <w:r w:rsidRPr="004B607E">
          <w:rPr>
            <w:rStyle w:val="Hyperkobling"/>
            <w:lang w:val="nn-NO"/>
          </w:rPr>
          <w:t>https://www.fhi.no/nettpub/nasjonal-veileder-for-basale-smittevernrutiner/alle-kapitler/beskyttelse-mot-stikkskader/?term=&amp;h=1</w:t>
        </w:r>
      </w:hyperlink>
      <w:r w:rsidRPr="004B607E">
        <w:rPr>
          <w:lang w:val="nn-NO"/>
        </w:rPr>
        <w:t>. Lesen 19. mars. 2026.</w:t>
      </w:r>
    </w:p>
  </w:footnote>
  <w:footnote w:id="96">
    <w:p w14:paraId="5B9624A6" w14:textId="14EBABE8" w:rsidR="0012307D" w:rsidRPr="00A5679F" w:rsidRDefault="0012307D" w:rsidP="0012307D">
      <w:pPr>
        <w:pStyle w:val="Fotnotetekst"/>
        <w:rPr>
          <w:lang w:val="nn-NO"/>
        </w:rPr>
      </w:pPr>
      <w:r w:rsidRPr="0012307D">
        <w:rPr>
          <w:rStyle w:val="Fotnotereferanse"/>
        </w:rPr>
        <w:footnoteRef/>
      </w:r>
      <w:r w:rsidRPr="006A152A">
        <w:rPr>
          <w:lang w:val="nn-NO"/>
        </w:rPr>
        <w:t xml:space="preserve">Folkehelseinstituttet. Stikkuhell på sprøyter og andre blodeksponeringer – håndbok for helsepersonell. 2024. Tilgjengeleg frå </w:t>
      </w:r>
      <w:hyperlink r:id="rId77">
        <w:r w:rsidRPr="006A152A">
          <w:rPr>
            <w:rStyle w:val="Hyperkobling"/>
            <w:lang w:val="nn-NO"/>
          </w:rPr>
          <w:t>https://www.fhi.no/sm/smittevernhandboka/temakapitler/stikkuhell/</w:t>
        </w:r>
      </w:hyperlink>
      <w:r w:rsidRPr="006A152A">
        <w:rPr>
          <w:lang w:val="nn-NO"/>
        </w:rPr>
        <w:t xml:space="preserve">. Lesen 19. mars. </w:t>
      </w:r>
      <w:r w:rsidRPr="00A5679F">
        <w:rPr>
          <w:lang w:val="nn-NO"/>
        </w:rPr>
        <w:t>2026.</w:t>
      </w:r>
    </w:p>
  </w:footnote>
  <w:footnote w:id="97">
    <w:p w14:paraId="5CD05B07" w14:textId="23321F67" w:rsidR="0012307D" w:rsidRPr="00562EB6" w:rsidRDefault="0012307D" w:rsidP="0012307D">
      <w:pPr>
        <w:pStyle w:val="Fotnotetekst"/>
        <w:rPr>
          <w:lang w:val="nn-NO"/>
        </w:rPr>
      </w:pPr>
      <w:r w:rsidRPr="0012307D">
        <w:rPr>
          <w:rStyle w:val="Fotnotereferanse"/>
        </w:rPr>
        <w:footnoteRef/>
      </w:r>
      <w:r w:rsidRPr="006A152A">
        <w:rPr>
          <w:lang w:val="nn-NO"/>
        </w:rPr>
        <w:t xml:space="preserve">Folkehelseinstituttet. Hepatitt B-vaksine og hepatitt B-immunglobulin – veileder for helsepersonell. 2025. Tilgjengeleg frå </w:t>
      </w:r>
      <w:hyperlink r:id="rId78">
        <w:r w:rsidRPr="006A152A">
          <w:rPr>
            <w:rStyle w:val="Hyperkobling"/>
            <w:lang w:val="nn-NO"/>
          </w:rPr>
          <w:t>https://www.fhi.no/va/vaksinasjonshandboka/vaksiner-mot-de-enkelte-sykdommene/hepatitt-b-vaksinasjon-og-immunglobulin/?term=</w:t>
        </w:r>
      </w:hyperlink>
      <w:r w:rsidRPr="006A152A">
        <w:rPr>
          <w:lang w:val="nn-NO"/>
        </w:rPr>
        <w:t xml:space="preserve">. Lesen 19. mars. </w:t>
      </w:r>
      <w:r w:rsidRPr="00562EB6">
        <w:rPr>
          <w:lang w:val="nn-NO"/>
        </w:rPr>
        <w:t>2026.</w:t>
      </w:r>
    </w:p>
  </w:footnote>
  <w:footnote w:id="98">
    <w:p w14:paraId="3D0F2420" w14:textId="660ECDA0" w:rsidR="0012307D" w:rsidRPr="00A5679F" w:rsidRDefault="0012307D" w:rsidP="0012307D">
      <w:pPr>
        <w:pStyle w:val="Fotnotetekst"/>
        <w:rPr>
          <w:lang w:val="nn-NO"/>
        </w:rPr>
      </w:pPr>
      <w:r w:rsidRPr="0012307D">
        <w:rPr>
          <w:rStyle w:val="Fotnotereferanse"/>
        </w:rPr>
        <w:footnoteRef/>
      </w:r>
      <w:r w:rsidRPr="004B607E">
        <w:rPr>
          <w:lang w:val="nn-NO"/>
        </w:rPr>
        <w:t xml:space="preserve">Helse- og omsorgsdepartementet. Nasjonal strategi mot hepatitter. 2018. Tilgjengeleg frå </w:t>
      </w:r>
      <w:hyperlink r:id="rId79">
        <w:r w:rsidRPr="004B607E">
          <w:rPr>
            <w:rStyle w:val="Hyperkobling"/>
            <w:lang w:val="nn-NO"/>
          </w:rPr>
          <w:t>https://www.regjeringen.no/no/dokumenter/nasjonal-strategi-mot-hepatitter/id2618584/</w:t>
        </w:r>
      </w:hyperlink>
      <w:r w:rsidRPr="004B607E">
        <w:rPr>
          <w:lang w:val="nn-NO"/>
        </w:rPr>
        <w:t>. Lesen 19. mars. 2026.</w:t>
      </w:r>
    </w:p>
  </w:footnote>
  <w:footnote w:id="99">
    <w:p w14:paraId="1582A9B5" w14:textId="1C7308C7" w:rsidR="0012307D" w:rsidRPr="00A20AD1" w:rsidRDefault="0012307D" w:rsidP="0012307D">
      <w:pPr>
        <w:pStyle w:val="Fotnotetekst"/>
        <w:rPr>
          <w:lang w:val="nn-NO"/>
        </w:rPr>
      </w:pPr>
      <w:r w:rsidRPr="0012307D">
        <w:rPr>
          <w:rStyle w:val="Fotnotereferanse"/>
        </w:rPr>
        <w:footnoteRef/>
      </w:r>
      <w:r w:rsidRPr="004B607E">
        <w:rPr>
          <w:lang w:val="nn-NO"/>
        </w:rPr>
        <w:t xml:space="preserve">Folkehelseinstituttet. NORSURV. Tilgjengeleg frå </w:t>
      </w:r>
      <w:hyperlink r:id="rId80">
        <w:r w:rsidRPr="004B607E">
          <w:rPr>
            <w:rStyle w:val="Hyperkobling"/>
            <w:lang w:val="nn-NO"/>
          </w:rPr>
          <w:t>https://www.fhi.no/sm/overvaking/norsurv/</w:t>
        </w:r>
      </w:hyperlink>
      <w:r w:rsidRPr="004B607E">
        <w:rPr>
          <w:lang w:val="nn-NO"/>
        </w:rPr>
        <w:t>. Lesen 19. mars. 2026.</w:t>
      </w:r>
    </w:p>
  </w:footnote>
  <w:footnote w:id="100">
    <w:p w14:paraId="2D80CBE3" w14:textId="45E61A59"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Statusrapport om eliminasjon av hepatitt B og C som folkehelseproblem i Norge: Oppfølging av den nasjonale strategien mot virale hepatitter. 2023. Tilgjengeleg frå </w:t>
      </w:r>
      <w:hyperlink r:id="rId81">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A5679F">
        <w:rPr>
          <w:lang w:val="nn-NO"/>
        </w:rPr>
        <w:t>Lesen 19. mars. 2026.</w:t>
      </w:r>
    </w:p>
  </w:footnote>
  <w:footnote w:id="101">
    <w:p w14:paraId="66F95991" w14:textId="293381BA" w:rsidR="0012307D" w:rsidRPr="00A5679F" w:rsidRDefault="0012307D" w:rsidP="0012307D">
      <w:pPr>
        <w:pStyle w:val="Fotnotetekst"/>
        <w:rPr>
          <w:lang w:val="en-US"/>
        </w:rPr>
      </w:pPr>
      <w:r w:rsidRPr="0012307D">
        <w:rPr>
          <w:rStyle w:val="Fotnotereferanse"/>
        </w:rPr>
        <w:footnoteRef/>
      </w:r>
      <w:r w:rsidRPr="003B693A">
        <w:t xml:space="preserve">Senter for rus- og avhengighetsforskning. </w:t>
      </w:r>
      <w:r w:rsidRPr="006A152A">
        <w:rPr>
          <w:lang w:val="nn-NO"/>
        </w:rPr>
        <w:t xml:space="preserve">SERAF rapport nr 5/2025 – Statusrapport 2024. 2025. Tilgjengeleg frå </w:t>
      </w:r>
      <w:hyperlink r:id="rId82">
        <w:r w:rsidRPr="006A152A">
          <w:rPr>
            <w:rStyle w:val="Hyperkobling"/>
            <w:lang w:val="nn-NO"/>
          </w:rPr>
          <w:t>https://www.med.uio.no/klinmed/forskning/sentre/seraf/publikasjoner/rapporter/2025/seraf-rapport-nr-5-2025-statusrapport-2024.html</w:t>
        </w:r>
      </w:hyperlink>
      <w:r w:rsidRPr="006A152A">
        <w:rPr>
          <w:lang w:val="nn-NO"/>
        </w:rPr>
        <w:t xml:space="preserve">. </w:t>
      </w:r>
      <w:r w:rsidRPr="004B607E">
        <w:rPr>
          <w:lang w:val="en-US"/>
        </w:rPr>
        <w:t>Lesen 19. mars. 2026.</w:t>
      </w:r>
    </w:p>
  </w:footnote>
  <w:footnote w:id="102">
    <w:p w14:paraId="4420FD48" w14:textId="4CD97AE0" w:rsidR="0012307D" w:rsidRPr="00A5679F" w:rsidRDefault="0012307D" w:rsidP="0012307D">
      <w:pPr>
        <w:pStyle w:val="Fotnotetekst"/>
        <w:rPr>
          <w:lang w:val="en-US"/>
        </w:rPr>
      </w:pPr>
      <w:r w:rsidRPr="0012307D">
        <w:rPr>
          <w:rStyle w:val="Fotnotereferanse"/>
        </w:rPr>
        <w:footnoteRef/>
      </w:r>
      <w:r w:rsidRPr="004B607E">
        <w:rPr>
          <w:lang w:val="en-US"/>
        </w:rPr>
        <w:t xml:space="preserve">Opheim, E., Dalgard, O., Ulstein, K., Sorli, H., Backe, O., Foshaug, T. et al. Towards elimination of hepatitis C in Oslo: Cross-sectional prevalence studies among people who inject drugs. </w:t>
      </w:r>
      <w:r w:rsidRPr="00A5679F">
        <w:rPr>
          <w:lang w:val="en-US"/>
        </w:rPr>
        <w:t>Int J Drug Policy. 2023;123:104279.</w:t>
      </w:r>
    </w:p>
  </w:footnote>
  <w:footnote w:id="103">
    <w:p w14:paraId="1251DAF3" w14:textId="4915C88D" w:rsidR="0012307D" w:rsidRDefault="0012307D" w:rsidP="0012307D">
      <w:pPr>
        <w:pStyle w:val="Fotnotetekst"/>
      </w:pPr>
      <w:r w:rsidRPr="0012307D">
        <w:rPr>
          <w:rStyle w:val="Fotnotereferanse"/>
        </w:rPr>
        <w:footnoteRef/>
      </w:r>
      <w:r w:rsidRPr="00A5679F">
        <w:rPr>
          <w:lang w:val="en-US"/>
        </w:rPr>
        <w:t xml:space="preserve">Folkehelseinstituttet. Europeisk menn som har sex med menn internettundersøkelse: Norske resultater. 2020. Tilgjengeleg frå </w:t>
      </w:r>
      <w:hyperlink r:id="rId83">
        <w:r w:rsidRPr="00A5679F">
          <w:rPr>
            <w:rStyle w:val="Hyperkobling"/>
            <w:lang w:val="en-US"/>
          </w:rPr>
          <w:t>https://www.fhi.no/en/publ/2020/The-European-men-who-have-sex-with-men-internet-survey-2017-Norwegian-results/</w:t>
        </w:r>
      </w:hyperlink>
      <w:r w:rsidRPr="00A5679F">
        <w:rPr>
          <w:lang w:val="en-US"/>
        </w:rPr>
        <w:t xml:space="preserve">. </w:t>
      </w:r>
      <w:r w:rsidRPr="004B607E">
        <w:t>Lesen 19. mars. 2026.</w:t>
      </w:r>
    </w:p>
  </w:footnote>
  <w:footnote w:id="104">
    <w:p w14:paraId="7BC68821" w14:textId="7E92DAB0" w:rsidR="0012307D" w:rsidRPr="00A20AD1" w:rsidRDefault="0012307D" w:rsidP="0012307D">
      <w:pPr>
        <w:pStyle w:val="Fotnotetekst"/>
        <w:rPr>
          <w:lang w:val="en-US"/>
        </w:rPr>
      </w:pPr>
      <w:r w:rsidRPr="0012307D">
        <w:rPr>
          <w:rStyle w:val="Fotnotereferanse"/>
        </w:rPr>
        <w:footnoteRef/>
      </w:r>
      <w:r w:rsidRPr="004B607E">
        <w:t xml:space="preserve">Regionalt kompetansesenter for rusmiddelforskning i Helse Vest. Utdeling av utstyr for skadereduksjon ved rusmiddelbruk: Kommuneundersøkelse 2022. </w:t>
      </w:r>
      <w:r w:rsidRPr="004B607E">
        <w:rPr>
          <w:lang w:val="nn-NO"/>
        </w:rPr>
        <w:t xml:space="preserve">2023. Tilgjengeleg frå </w:t>
      </w:r>
      <w:hyperlink r:id="rId84">
        <w:r w:rsidRPr="004B607E">
          <w:rPr>
            <w:rStyle w:val="Hyperkobling"/>
            <w:lang w:val="nn-NO"/>
          </w:rPr>
          <w:t>https://www.helse-stavanger.no/4afc07/contentassets/c9ac1ec7584b429d952e8d643128e37d/brukerutstyrsundersokelse-2022.pdf</w:t>
        </w:r>
      </w:hyperlink>
      <w:r w:rsidRPr="004B607E">
        <w:rPr>
          <w:lang w:val="nn-NO"/>
        </w:rPr>
        <w:t xml:space="preserve">. </w:t>
      </w:r>
      <w:r w:rsidRPr="004B607E">
        <w:rPr>
          <w:lang w:val="en-US"/>
        </w:rPr>
        <w:t>Lesen 19. mars. 2026.</w:t>
      </w:r>
    </w:p>
  </w:footnote>
  <w:footnote w:id="105">
    <w:p w14:paraId="4CC30FE3" w14:textId="0106DDC4" w:rsidR="0012307D" w:rsidRPr="00A20AD1" w:rsidRDefault="0012307D" w:rsidP="0012307D">
      <w:pPr>
        <w:pStyle w:val="Fotnotetekst"/>
        <w:rPr>
          <w:lang w:val="nn-NO"/>
        </w:rPr>
      </w:pPr>
      <w:r w:rsidRPr="0012307D">
        <w:rPr>
          <w:rStyle w:val="Fotnotereferanse"/>
        </w:rPr>
        <w:footnoteRef/>
      </w:r>
      <w:r w:rsidRPr="004B607E">
        <w:rPr>
          <w:lang w:val="en-US"/>
        </w:rPr>
        <w:t xml:space="preserve">Tordrup, D., Hutin, Y., Stenberg, K., Lauer, J.A., Hutton, D.W., Toy, M., Scott, N., Chhatwal, J., Ball, A. Cost-Effectiveness of Testing and Treatment for Hepatitis B Virus and Hepatitis C Virus Infections: An Analysis by Scenarios, Regions, and Income. </w:t>
      </w:r>
      <w:r w:rsidRPr="004B607E">
        <w:rPr>
          <w:lang w:val="nn-NO"/>
        </w:rPr>
        <w:t>Value Health. 2020 Dec;23(12):1552-1560</w:t>
      </w:r>
    </w:p>
  </w:footnote>
  <w:footnote w:id="106">
    <w:p w14:paraId="66F61154" w14:textId="55377777" w:rsidR="0012307D" w:rsidRPr="00A5679F" w:rsidRDefault="0012307D" w:rsidP="0012307D">
      <w:pPr>
        <w:pStyle w:val="Fotnotetekst"/>
        <w:rPr>
          <w:lang w:val="en-US"/>
        </w:rPr>
      </w:pPr>
      <w:r w:rsidRPr="0012307D">
        <w:rPr>
          <w:rStyle w:val="Fotnotereferanse"/>
        </w:rPr>
        <w:footnoteRef/>
      </w:r>
      <w:r w:rsidRPr="004B607E">
        <w:rPr>
          <w:lang w:val="nn-NO"/>
        </w:rPr>
        <w:t xml:space="preserve">Folkehelseinstituttet. Blod- og seksuelt overførbare infeksjoner i Norge: Årsrapport 2024. 2025. Tilgjengeleg frå </w:t>
      </w:r>
      <w:hyperlink r:id="rId85">
        <w:r w:rsidRPr="004B607E">
          <w:rPr>
            <w:rStyle w:val="Hyperkobling"/>
            <w:lang w:val="nn-NO"/>
          </w:rPr>
          <w:t>https://www.fhi.no/publ/2025/arsrapport-2024---blod--og-seksuelt-overforbare-infeksjoner/</w:t>
        </w:r>
      </w:hyperlink>
      <w:r w:rsidRPr="004B607E">
        <w:rPr>
          <w:lang w:val="nn-NO"/>
        </w:rPr>
        <w:t xml:space="preserve">. </w:t>
      </w:r>
      <w:r w:rsidRPr="00A5679F">
        <w:rPr>
          <w:lang w:val="en-US"/>
        </w:rPr>
        <w:t>Lesen 19. mars. 2026.</w:t>
      </w:r>
    </w:p>
  </w:footnote>
  <w:footnote w:id="107">
    <w:p w14:paraId="3152078D" w14:textId="7D76419E" w:rsidR="0012307D" w:rsidRPr="00A20AD1" w:rsidRDefault="0012307D" w:rsidP="0012307D">
      <w:pPr>
        <w:pStyle w:val="Fotnotetekst"/>
        <w:rPr>
          <w:lang w:val="en-US"/>
        </w:rPr>
      </w:pPr>
      <w:r w:rsidRPr="0012307D">
        <w:rPr>
          <w:rStyle w:val="Fotnotereferanse"/>
        </w:rPr>
        <w:footnoteRef/>
      </w:r>
      <w:r w:rsidRPr="00A5679F">
        <w:rPr>
          <w:lang w:val="en-US"/>
        </w:rPr>
        <w:t xml:space="preserve">Canabarro, A.P.F., Duffell, E., Hansson, D., Niehus, R., Seyler, T., Dudareva, S. et al. </w:t>
      </w:r>
      <w:r w:rsidRPr="004B607E">
        <w:rPr>
          <w:lang w:val="en-US"/>
        </w:rPr>
        <w:t xml:space="preserve">Chronic hepatitis B infections in the European Union and European Economic Area in 2022: estimates of prevalence using the Workbook Method. </w:t>
      </w:r>
      <w:r w:rsidRPr="0012307D">
        <w:rPr>
          <w:rStyle w:val="kursiv"/>
        </w:rPr>
        <w:t>Akseptert ved Eurosurveillance.</w:t>
      </w:r>
    </w:p>
  </w:footnote>
  <w:footnote w:id="108">
    <w:p w14:paraId="44397473" w14:textId="2AB5746D" w:rsidR="0012307D" w:rsidRPr="00A5679F" w:rsidRDefault="0012307D" w:rsidP="0012307D">
      <w:pPr>
        <w:pStyle w:val="Fotnotetekst"/>
        <w:rPr>
          <w:lang w:val="en-US"/>
        </w:rPr>
      </w:pPr>
      <w:r w:rsidRPr="0012307D">
        <w:rPr>
          <w:rStyle w:val="Fotnotereferanse"/>
        </w:rPr>
        <w:footnoteRef/>
      </w:r>
      <w:r w:rsidRPr="00A5679F">
        <w:rPr>
          <w:lang w:val="en-US"/>
        </w:rPr>
        <w:t xml:space="preserve">Folkehelseinstituttet. Blod- og seksuelt overførbare infeksjoner i Norge: Årsrapport 2024. 2025. Tilgjengeleg frå </w:t>
      </w:r>
      <w:hyperlink r:id="rId86">
        <w:r w:rsidRPr="00A5679F">
          <w:rPr>
            <w:rStyle w:val="Hyperkobling"/>
            <w:lang w:val="en-US"/>
          </w:rPr>
          <w:t>https://www.fhi.no/publ/2025/arsrapport-2024---blod--og-seksuelt-overforbare-infeksjoner/</w:t>
        </w:r>
      </w:hyperlink>
      <w:r w:rsidRPr="00A5679F">
        <w:rPr>
          <w:lang w:val="en-US"/>
        </w:rPr>
        <w:t>. Lesen 19. mars. 2026.</w:t>
      </w:r>
    </w:p>
  </w:footnote>
  <w:footnote w:id="109">
    <w:p w14:paraId="0B2CB4C0" w14:textId="6238EDBA" w:rsidR="0012307D" w:rsidRPr="00A5679F" w:rsidRDefault="0012307D" w:rsidP="0012307D">
      <w:pPr>
        <w:pStyle w:val="Fotnotetekst"/>
        <w:rPr>
          <w:lang w:val="nn-NO"/>
        </w:rPr>
      </w:pPr>
      <w:r w:rsidRPr="0012307D">
        <w:rPr>
          <w:rStyle w:val="Fotnotereferanse"/>
        </w:rPr>
        <w:footnoteRef/>
      </w:r>
      <w:r w:rsidRPr="00A5679F">
        <w:rPr>
          <w:lang w:val="en-US"/>
        </w:rPr>
        <w:t xml:space="preserve">Folkehelseinstituttet. Statusrapport om eliminasjon av hepatitt B og C som folkehelseproblem i Norge: Oppfølging av den nasjonale strategien mot virale hepatitter. </w:t>
      </w:r>
      <w:r w:rsidRPr="004B607E">
        <w:rPr>
          <w:lang w:val="nn-NO"/>
        </w:rPr>
        <w:t xml:space="preserve">2023. Tilgjengeleg frå </w:t>
      </w:r>
      <w:hyperlink r:id="rId87">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A5679F">
        <w:rPr>
          <w:lang w:val="nn-NO"/>
        </w:rPr>
        <w:t>Lesen 19. mars. 2026.</w:t>
      </w:r>
    </w:p>
  </w:footnote>
  <w:footnote w:id="110">
    <w:p w14:paraId="7CC90A15" w14:textId="5A37D2C9" w:rsidR="0012307D" w:rsidRPr="00094A7E" w:rsidRDefault="0012307D" w:rsidP="0012307D">
      <w:pPr>
        <w:pStyle w:val="Fotnotetekst"/>
        <w:rPr>
          <w:lang w:val="nn-NO"/>
        </w:rPr>
      </w:pPr>
      <w:r w:rsidRPr="0012307D">
        <w:rPr>
          <w:rStyle w:val="Fotnotereferanse"/>
        </w:rPr>
        <w:footnoteRef/>
      </w:r>
      <w:r w:rsidRPr="004B607E">
        <w:rPr>
          <w:lang w:val="nn-NO"/>
        </w:rPr>
        <w:t xml:space="preserve">Folkehelseinstituttet. Blod- og seksuelt overførbare infeksjoner i Norge: Årsrapport 2024. 2025. Tilgjengeleg frå </w:t>
      </w:r>
      <w:hyperlink r:id="rId88">
        <w:r w:rsidRPr="004B607E">
          <w:rPr>
            <w:rStyle w:val="Hyperkobling"/>
            <w:lang w:val="nn-NO"/>
          </w:rPr>
          <w:t>https://www.fhi.no/publ/2025/arsrapport-2024---blod--og-seksuelt-overforbare-infeksjoner/</w:t>
        </w:r>
      </w:hyperlink>
      <w:r w:rsidRPr="004B607E">
        <w:rPr>
          <w:lang w:val="nn-NO"/>
        </w:rPr>
        <w:t xml:space="preserve">. </w:t>
      </w:r>
      <w:r w:rsidRPr="00094A7E">
        <w:rPr>
          <w:lang w:val="nn-NO"/>
        </w:rPr>
        <w:t>Lesen 19. mars. 2026.</w:t>
      </w:r>
    </w:p>
  </w:footnote>
  <w:footnote w:id="111">
    <w:p w14:paraId="3A6B6124" w14:textId="74262D28"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Vaksiner til barn. 2024. Tilgjengeleg frå </w:t>
      </w:r>
      <w:hyperlink r:id="rId89">
        <w:r w:rsidRPr="004B607E">
          <w:rPr>
            <w:rStyle w:val="Hyperkobling"/>
            <w:lang w:val="nn-NO"/>
          </w:rPr>
          <w:t>https://www.fhi.no/va/barnevaksinasjonsprogrammet/</w:t>
        </w:r>
      </w:hyperlink>
      <w:r w:rsidRPr="004B607E">
        <w:rPr>
          <w:lang w:val="nn-NO"/>
        </w:rPr>
        <w:t xml:space="preserve">. </w:t>
      </w:r>
      <w:r w:rsidRPr="00A5679F">
        <w:rPr>
          <w:lang w:val="nn-NO"/>
        </w:rPr>
        <w:t>Lesen 19. mars. 2026.</w:t>
      </w:r>
    </w:p>
  </w:footnote>
  <w:footnote w:id="112">
    <w:p w14:paraId="17D3798C" w14:textId="10EE6CCD" w:rsidR="0012307D" w:rsidRPr="00562EB6" w:rsidRDefault="0012307D" w:rsidP="0012307D">
      <w:pPr>
        <w:pStyle w:val="Fotnotetekst"/>
        <w:rPr>
          <w:lang w:val="nn-NO"/>
        </w:rPr>
      </w:pPr>
      <w:r w:rsidRPr="0012307D">
        <w:rPr>
          <w:rStyle w:val="Fotnotereferanse"/>
        </w:rPr>
        <w:footnoteRef/>
      </w:r>
      <w:r w:rsidRPr="004B607E">
        <w:rPr>
          <w:lang w:val="nn-NO"/>
        </w:rPr>
        <w:t xml:space="preserve">Folkehelseinstituttet. Blod- og seksuelt overførbare infeksjoner i Norge: Årsrapport 2024. 2025. Tilgjengeleg frå </w:t>
      </w:r>
      <w:hyperlink r:id="rId90">
        <w:r w:rsidRPr="004B607E">
          <w:rPr>
            <w:rStyle w:val="Hyperkobling"/>
            <w:lang w:val="nn-NO"/>
          </w:rPr>
          <w:t>https://www.fhi.no/publ/2025/arsrapport-2024---blod--og-seksuelt-overforbare-infeksjoner/</w:t>
        </w:r>
      </w:hyperlink>
      <w:r w:rsidRPr="004B607E">
        <w:rPr>
          <w:lang w:val="nn-NO"/>
        </w:rPr>
        <w:t xml:space="preserve">. </w:t>
      </w:r>
      <w:r w:rsidRPr="00562EB6">
        <w:rPr>
          <w:lang w:val="nn-NO"/>
        </w:rPr>
        <w:t>Lesen 19. mars. 2026.</w:t>
      </w:r>
    </w:p>
  </w:footnote>
  <w:footnote w:id="113">
    <w:p w14:paraId="44F4CD7A" w14:textId="5CE3C181" w:rsidR="0012307D" w:rsidRPr="005D6BEA" w:rsidRDefault="0012307D" w:rsidP="0012307D">
      <w:pPr>
        <w:pStyle w:val="Fotnotetekst"/>
        <w:rPr>
          <w:lang w:val="en-US"/>
        </w:rPr>
      </w:pPr>
      <w:r w:rsidRPr="0012307D">
        <w:rPr>
          <w:rStyle w:val="Fotnotereferanse"/>
        </w:rPr>
        <w:footnoteRef/>
      </w:r>
      <w:r w:rsidRPr="004B607E">
        <w:rPr>
          <w:lang w:val="nn-NO"/>
        </w:rPr>
        <w:t xml:space="preserve">Folkehelseinstituttet. Statusrapport om eliminasjon av hepatitt B og C som folkehelseproblem i Norge: Oppfølging av den nasjonale strategien mot virale hepatitter. 2023. Tilgjengeleg frå </w:t>
      </w:r>
      <w:hyperlink r:id="rId91">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4B607E">
        <w:rPr>
          <w:lang w:val="en-US"/>
        </w:rPr>
        <w:t>Lesen 19. mars. 2026.</w:t>
      </w:r>
    </w:p>
  </w:footnote>
  <w:footnote w:id="114">
    <w:p w14:paraId="3513B093" w14:textId="2F91A8BC" w:rsidR="0012307D" w:rsidRPr="00A20AD1" w:rsidRDefault="0012307D" w:rsidP="0012307D">
      <w:pPr>
        <w:pStyle w:val="Fotnotetekst"/>
        <w:rPr>
          <w:lang w:val="nn-NO"/>
        </w:rPr>
      </w:pPr>
      <w:r w:rsidRPr="0012307D">
        <w:rPr>
          <w:rStyle w:val="Fotnotereferanse"/>
        </w:rPr>
        <w:footnoteRef/>
      </w:r>
      <w:r w:rsidRPr="004B607E">
        <w:rPr>
          <w:lang w:val="en-US"/>
        </w:rPr>
        <w:t xml:space="preserve">Whittaker, R., Midtbø, J.E., Kløvstad, H. Monitoring progress towards the elimination of hepatitis C as a public health threat in Norway: a modelling study among people who inject drugs and immigrants. </w:t>
      </w:r>
      <w:r w:rsidRPr="004B607E">
        <w:rPr>
          <w:lang w:val="nn-NO"/>
        </w:rPr>
        <w:t>J Infect Dis. 2024 Sep 23;230(3):e700-e711.</w:t>
      </w:r>
    </w:p>
  </w:footnote>
  <w:footnote w:id="115">
    <w:p w14:paraId="1A2CADD3" w14:textId="05077141" w:rsidR="0012307D" w:rsidRPr="00A20AD1" w:rsidRDefault="0012307D" w:rsidP="0012307D">
      <w:pPr>
        <w:pStyle w:val="Fotnotetekst"/>
        <w:rPr>
          <w:lang w:val="nn-NO"/>
        </w:rPr>
      </w:pPr>
      <w:r w:rsidRPr="0012307D">
        <w:rPr>
          <w:rStyle w:val="Fotnotereferanse"/>
        </w:rPr>
        <w:footnoteRef/>
      </w:r>
      <w:r w:rsidRPr="004B607E">
        <w:rPr>
          <w:lang w:val="nn-NO"/>
        </w:rPr>
        <w:t xml:space="preserve">Folkehelseinstituttet. Blod- og seksuelt overførbare infeksjoner i Norge: Årsrapport 2023. 2024. Tilgjengeleg frå </w:t>
      </w:r>
      <w:hyperlink r:id="rId92">
        <w:r w:rsidRPr="004B607E">
          <w:rPr>
            <w:rStyle w:val="Hyperkobling"/>
            <w:lang w:val="nn-NO"/>
          </w:rPr>
          <w:t>https://www.fhi.no/publ/2024/blod--og-seksuelt-overforbare-infeksjoner-i-norge.-arsrapport-2023</w:t>
        </w:r>
      </w:hyperlink>
      <w:r w:rsidRPr="004B607E">
        <w:rPr>
          <w:lang w:val="nn-NO"/>
        </w:rPr>
        <w:t>. Lesen 19. mars. 2026.</w:t>
      </w:r>
    </w:p>
  </w:footnote>
  <w:footnote w:id="116">
    <w:p w14:paraId="4270B4C2" w14:textId="4142AFB5"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Statusrapport om eliminasjon av hepatitt B og C som folkehelseproblem i Norge: Oppfølging av den nasjonale strategien mot virale hepatitter. 2023. Tilgjengeleg frå </w:t>
      </w:r>
      <w:hyperlink r:id="rId93">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A5679F">
        <w:rPr>
          <w:lang w:val="nn-NO"/>
        </w:rPr>
        <w:t>Lesen 19. mars. 2026.</w:t>
      </w:r>
    </w:p>
  </w:footnote>
  <w:footnote w:id="117">
    <w:p w14:paraId="0DA6C64D" w14:textId="00142B5E" w:rsidR="0012307D" w:rsidRPr="00562EB6" w:rsidRDefault="0012307D" w:rsidP="0012307D">
      <w:pPr>
        <w:pStyle w:val="Fotnotetekst"/>
        <w:rPr>
          <w:lang w:val="nn-NO"/>
        </w:rPr>
      </w:pPr>
      <w:r w:rsidRPr="0012307D">
        <w:rPr>
          <w:rStyle w:val="Fotnotereferanse"/>
        </w:rPr>
        <w:footnoteRef/>
      </w:r>
      <w:r w:rsidRPr="003B693A">
        <w:t xml:space="preserve">Senter for rus- og avhengighetsforskning. </w:t>
      </w:r>
      <w:r w:rsidRPr="006A152A">
        <w:rPr>
          <w:lang w:val="nn-NO"/>
        </w:rPr>
        <w:t xml:space="preserve">SERAF rapport nr 5/2025 – Statusrapport 2024. 2025. Tilgjengeleg frå </w:t>
      </w:r>
      <w:hyperlink r:id="rId94">
        <w:r w:rsidRPr="006A152A">
          <w:rPr>
            <w:rStyle w:val="Hyperkobling"/>
            <w:lang w:val="nn-NO"/>
          </w:rPr>
          <w:t>https://www.med.uio.no/klinmed/forskning/sentre/seraf/publikasjoner/rapporter/2025/seraf-rapport-nr-5-2025-statusrapport-2024.html</w:t>
        </w:r>
      </w:hyperlink>
      <w:r w:rsidRPr="006A152A">
        <w:rPr>
          <w:lang w:val="nn-NO"/>
        </w:rPr>
        <w:t xml:space="preserve">. </w:t>
      </w:r>
      <w:r w:rsidRPr="00562EB6">
        <w:rPr>
          <w:lang w:val="nn-NO"/>
        </w:rPr>
        <w:t>Lesen 19. mars. 2026.</w:t>
      </w:r>
    </w:p>
  </w:footnote>
  <w:footnote w:id="118">
    <w:p w14:paraId="5E784589" w14:textId="77FE35D7" w:rsidR="0012307D" w:rsidRPr="00A5679F" w:rsidRDefault="0012307D" w:rsidP="0012307D">
      <w:pPr>
        <w:pStyle w:val="Fotnotetekst"/>
        <w:rPr>
          <w:lang w:val="nn-NO"/>
        </w:rPr>
      </w:pPr>
      <w:r w:rsidRPr="0012307D">
        <w:rPr>
          <w:rStyle w:val="Fotnotereferanse"/>
        </w:rPr>
        <w:footnoteRef/>
      </w:r>
      <w:r w:rsidRPr="004B607E">
        <w:rPr>
          <w:lang w:val="nn-NO"/>
        </w:rPr>
        <w:t xml:space="preserve">Helsedirektoratet. Hepatitt C: Nasjonale faglige råd. 2019. Tilgjengeleg frå </w:t>
      </w:r>
      <w:hyperlink r:id="rId95">
        <w:r w:rsidRPr="004B607E">
          <w:rPr>
            <w:rStyle w:val="Hyperkobling"/>
            <w:lang w:val="nn-NO"/>
          </w:rPr>
          <w:t>https://www.helsedirektoratet.no/faglige-rad/hepatitt-c</w:t>
        </w:r>
      </w:hyperlink>
      <w:r w:rsidRPr="004B607E">
        <w:rPr>
          <w:lang w:val="nn-NO"/>
        </w:rPr>
        <w:t>. Lesen 19. mars. 2026.</w:t>
      </w:r>
    </w:p>
  </w:footnote>
  <w:footnote w:id="119">
    <w:p w14:paraId="79F609F8" w14:textId="4EA8F6AB" w:rsidR="0012307D" w:rsidRPr="00A20AD1" w:rsidRDefault="0012307D" w:rsidP="0012307D">
      <w:pPr>
        <w:pStyle w:val="Fotnotetekst"/>
        <w:rPr>
          <w:lang w:val="nn-NO"/>
        </w:rPr>
      </w:pPr>
      <w:r w:rsidRPr="0012307D">
        <w:rPr>
          <w:rStyle w:val="Fotnotereferanse"/>
        </w:rPr>
        <w:footnoteRef/>
      </w:r>
      <w:r w:rsidRPr="004B607E">
        <w:rPr>
          <w:lang w:val="nn-NO"/>
        </w:rPr>
        <w:t xml:space="preserve">Folkehelseinstituttet. Informasjon om hepatitt – flere språk. 2022. Tilgjengeleg frå </w:t>
      </w:r>
      <w:hyperlink r:id="rId96">
        <w:r w:rsidRPr="004B607E">
          <w:rPr>
            <w:rStyle w:val="Hyperkobling"/>
            <w:lang w:val="nn-NO"/>
          </w:rPr>
          <w:t>https://www.fhi.no/publ/informasjonsark/hepatittinformasjon-til-asylsokere/</w:t>
        </w:r>
      </w:hyperlink>
      <w:r w:rsidRPr="004B607E">
        <w:rPr>
          <w:lang w:val="nn-NO"/>
        </w:rPr>
        <w:t>. Lesen 19. mars. 2026.</w:t>
      </w:r>
    </w:p>
  </w:footnote>
  <w:footnote w:id="120">
    <w:p w14:paraId="69AFD57F" w14:textId="2FADAECC" w:rsidR="0012307D" w:rsidRPr="00A5679F" w:rsidRDefault="0012307D" w:rsidP="0012307D">
      <w:pPr>
        <w:pStyle w:val="Fotnotetekst"/>
        <w:rPr>
          <w:lang w:val="nn-NO"/>
        </w:rPr>
      </w:pPr>
      <w:r w:rsidRPr="0012307D">
        <w:rPr>
          <w:rStyle w:val="Fotnotereferanse"/>
        </w:rPr>
        <w:footnoteRef/>
      </w:r>
      <w:r w:rsidRPr="004B607E">
        <w:rPr>
          <w:lang w:val="nn-NO"/>
        </w:rPr>
        <w:t xml:space="preserve">Forskingsrådet. Persontilpasset behandling og oppfølging av kronisk hepatitt B-infeksjon. 2023. Tilgjengeleg frå </w:t>
      </w:r>
      <w:hyperlink r:id="rId97">
        <w:r w:rsidRPr="004B607E">
          <w:rPr>
            <w:rStyle w:val="Hyperkobling"/>
            <w:lang w:val="nn-NO"/>
          </w:rPr>
          <w:t>https://prosjektbanken.forskningsradet.no/project/FORISS/336567</w:t>
        </w:r>
      </w:hyperlink>
      <w:r w:rsidRPr="004B607E">
        <w:rPr>
          <w:lang w:val="nn-NO"/>
        </w:rPr>
        <w:t xml:space="preserve">. </w:t>
      </w:r>
      <w:r w:rsidRPr="00A5679F">
        <w:rPr>
          <w:lang w:val="nn-NO"/>
        </w:rPr>
        <w:t>Lesen 19. mars. 2026.</w:t>
      </w:r>
    </w:p>
  </w:footnote>
  <w:footnote w:id="121">
    <w:p w14:paraId="5DDFD3D0" w14:textId="21A85C22"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B – håndbok for helsepersonell. 2024. Tilgjengeleg frå </w:t>
      </w:r>
      <w:hyperlink r:id="rId98">
        <w:r w:rsidRPr="004B607E">
          <w:rPr>
            <w:rStyle w:val="Hyperkobling"/>
            <w:lang w:val="nn-NO"/>
          </w:rPr>
          <w:t>https://www.fhi.no/sm/smittevernveilederen/sykdommer-a-a/hepatitt-b---veileder-for-helsepers/?term=</w:t>
        </w:r>
      </w:hyperlink>
      <w:r w:rsidRPr="004B607E">
        <w:rPr>
          <w:lang w:val="nn-NO"/>
        </w:rPr>
        <w:t>. Lesen 19. mars. 2026.</w:t>
      </w:r>
    </w:p>
  </w:footnote>
  <w:footnote w:id="122">
    <w:p w14:paraId="4772075F" w14:textId="28950648" w:rsidR="0012307D" w:rsidRDefault="0012307D" w:rsidP="0012307D">
      <w:pPr>
        <w:pStyle w:val="Fotnotetekst"/>
      </w:pPr>
      <w:r w:rsidRPr="0012307D">
        <w:rPr>
          <w:rStyle w:val="Fotnotereferanse"/>
        </w:rPr>
        <w:footnoteRef/>
      </w:r>
      <w:r w:rsidRPr="004B607E">
        <w:rPr>
          <w:lang w:val="nn-NO"/>
        </w:rPr>
        <w:t xml:space="preserve">Folkehelseinstituttet. Hepatitt C – håndbok for helsepersonell. 2024. Tilgjengeleg frå </w:t>
      </w:r>
      <w:hyperlink r:id="rId99">
        <w:r w:rsidRPr="004B607E">
          <w:rPr>
            <w:rStyle w:val="Hyperkobling"/>
            <w:lang w:val="nn-NO"/>
          </w:rPr>
          <w:t>https://www.fhi.no/sm/smittevernveilederen/sykdommer-a-a/hepatitt-c---veileder-for-helsepers/?term=</w:t>
        </w:r>
      </w:hyperlink>
      <w:r w:rsidRPr="004B607E">
        <w:rPr>
          <w:lang w:val="nn-NO"/>
        </w:rPr>
        <w:t xml:space="preserve">. </w:t>
      </w:r>
      <w:r w:rsidRPr="004B607E">
        <w:t>Lesen 19. mars. 2026.</w:t>
      </w:r>
    </w:p>
  </w:footnote>
  <w:footnote w:id="123">
    <w:p w14:paraId="345B2217" w14:textId="4F52BDA7" w:rsidR="0012307D" w:rsidRDefault="0012307D" w:rsidP="0012307D">
      <w:pPr>
        <w:pStyle w:val="Fotnotetekst"/>
      </w:pPr>
      <w:r w:rsidRPr="0012307D">
        <w:rPr>
          <w:rStyle w:val="Fotnotereferanse"/>
        </w:rPr>
        <w:footnoteRef/>
      </w:r>
      <w:r w:rsidRPr="004B607E">
        <w:t xml:space="preserve">Den norske legeforeningen. Faglig veileder for utredning og behandling av hepatitt B. 2022. </w:t>
      </w:r>
      <w:r w:rsidRPr="004B607E">
        <w:rPr>
          <w:lang w:val="nn-NO"/>
        </w:rPr>
        <w:t xml:space="preserve">Tilgjengeleg frå </w:t>
      </w:r>
      <w:hyperlink r:id="rId100">
        <w:r w:rsidRPr="004B607E">
          <w:rPr>
            <w:rStyle w:val="Hyperkobling"/>
            <w:lang w:val="nn-NO"/>
          </w:rPr>
          <w:t>https://www.hepatittfag.no/pdf-hbv</w:t>
        </w:r>
      </w:hyperlink>
      <w:r w:rsidRPr="004B607E">
        <w:rPr>
          <w:lang w:val="nn-NO"/>
        </w:rPr>
        <w:t xml:space="preserve">. Lesen 19. mars. </w:t>
      </w:r>
      <w:r w:rsidRPr="004B607E">
        <w:t>2026.</w:t>
      </w:r>
    </w:p>
  </w:footnote>
  <w:footnote w:id="124">
    <w:p w14:paraId="439E4FA2" w14:textId="27D3A8A3" w:rsidR="0012307D" w:rsidRPr="00AD749B" w:rsidRDefault="0012307D" w:rsidP="0012307D">
      <w:pPr>
        <w:pStyle w:val="Fotnotetekst"/>
        <w:rPr>
          <w:lang w:val="nn-NO"/>
        </w:rPr>
      </w:pPr>
      <w:r w:rsidRPr="0012307D">
        <w:rPr>
          <w:rStyle w:val="Fotnotereferanse"/>
        </w:rPr>
        <w:footnoteRef/>
      </w:r>
      <w:r w:rsidRPr="004B607E">
        <w:t xml:space="preserve">Den norske legeforeningen. Faglig veileder for utredning og behandling av hepatitt C. 2022. </w:t>
      </w:r>
      <w:r w:rsidRPr="00AD749B">
        <w:rPr>
          <w:lang w:val="nn-NO"/>
        </w:rPr>
        <w:t xml:space="preserve">Tilgjengeleg frå </w:t>
      </w:r>
      <w:hyperlink r:id="rId101">
        <w:r w:rsidRPr="00AD749B">
          <w:rPr>
            <w:rStyle w:val="Hyperkobling"/>
            <w:lang w:val="nn-NO"/>
          </w:rPr>
          <w:t>https://hepatittfag.no/pdf-hcv</w:t>
        </w:r>
      </w:hyperlink>
      <w:r w:rsidRPr="00AD749B">
        <w:rPr>
          <w:lang w:val="nn-NO"/>
        </w:rPr>
        <w:t>. Lesen 19. mars. 2026.</w:t>
      </w:r>
    </w:p>
  </w:footnote>
  <w:footnote w:id="125">
    <w:p w14:paraId="32992C65" w14:textId="732F9915" w:rsidR="0012307D" w:rsidRPr="00A5679F" w:rsidRDefault="0012307D" w:rsidP="0012307D">
      <w:pPr>
        <w:pStyle w:val="Fotnotetekst"/>
        <w:rPr>
          <w:lang w:val="nn-NO"/>
        </w:rPr>
      </w:pPr>
      <w:r w:rsidRPr="0012307D">
        <w:rPr>
          <w:rStyle w:val="Fotnotereferanse"/>
        </w:rPr>
        <w:footnoteRef/>
      </w:r>
      <w:r w:rsidRPr="00A5679F">
        <w:rPr>
          <w:lang w:val="nn-NO"/>
        </w:rPr>
        <w:t xml:space="preserve">Den norske legeforeningen. </w:t>
      </w:r>
      <w:r w:rsidRPr="00D16DD4">
        <w:t xml:space="preserve">Faglig veileder for utredning og behandling av hepatitt C. 2022. </w:t>
      </w:r>
      <w:r w:rsidRPr="00A5679F">
        <w:rPr>
          <w:lang w:val="nn-NO"/>
        </w:rPr>
        <w:t xml:space="preserve">Tilgjengeleg frå </w:t>
      </w:r>
      <w:r w:rsidRPr="00A5679F">
        <w:rPr>
          <w:rStyle w:val="Hyperkobling"/>
          <w:lang w:val="nn-NO"/>
        </w:rPr>
        <w:t>https://hepatittfag.no/pdf-hcv.</w:t>
      </w:r>
      <w:r w:rsidRPr="00A5679F">
        <w:rPr>
          <w:lang w:val="nn-NO"/>
        </w:rPr>
        <w:t xml:space="preserve"> Lesen 19. mars. 2026.</w:t>
      </w:r>
    </w:p>
  </w:footnote>
  <w:footnote w:id="126">
    <w:p w14:paraId="4DCD1A30" w14:textId="4E01F2CD" w:rsidR="0012307D" w:rsidRPr="00A5679F" w:rsidRDefault="0012307D" w:rsidP="0012307D">
      <w:pPr>
        <w:pStyle w:val="Fotnotetekst"/>
        <w:rPr>
          <w:lang w:val="nn-NO"/>
        </w:rPr>
      </w:pPr>
      <w:r w:rsidRPr="0012307D">
        <w:rPr>
          <w:rStyle w:val="Fotnotereferanse"/>
        </w:rPr>
        <w:footnoteRef/>
      </w:r>
      <w:r w:rsidRPr="00AD749B">
        <w:rPr>
          <w:lang w:val="nn-NO"/>
        </w:rPr>
        <w:t xml:space="preserve">Helsedirektoratet. </w:t>
      </w:r>
      <w:r w:rsidRPr="00A5679F">
        <w:rPr>
          <w:lang w:val="nn-NO"/>
        </w:rPr>
        <w:t xml:space="preserve">Nasjonale faglige retningslinjer: Svangerskapsomsorgen. </w:t>
      </w:r>
      <w:r w:rsidRPr="006A152A">
        <w:rPr>
          <w:lang w:val="nn-NO"/>
        </w:rPr>
        <w:t xml:space="preserve">2024. Tilgjengeleg frå </w:t>
      </w:r>
      <w:hyperlink r:id="rId102">
        <w:r w:rsidRPr="006A152A">
          <w:rPr>
            <w:rStyle w:val="Hyperkobling"/>
            <w:lang w:val="nn-NO"/>
          </w:rPr>
          <w:t>https://www.helsedirektoratet.no/retningslinjer/svangerskapsomsorgen</w:t>
        </w:r>
      </w:hyperlink>
      <w:r w:rsidRPr="006A152A">
        <w:rPr>
          <w:lang w:val="nn-NO"/>
        </w:rPr>
        <w:t xml:space="preserve">. Lesen 19. mars. </w:t>
      </w:r>
      <w:r w:rsidRPr="00A5679F">
        <w:rPr>
          <w:lang w:val="nn-NO"/>
        </w:rPr>
        <w:t>2026.</w:t>
      </w:r>
    </w:p>
  </w:footnote>
  <w:footnote w:id="127">
    <w:p w14:paraId="24F0507B" w14:textId="5BA08E7D"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C – håndbok for helsepersonell. 2024. Tilgjengeleg frå </w:t>
      </w:r>
      <w:hyperlink r:id="rId103">
        <w:r w:rsidRPr="004B607E">
          <w:rPr>
            <w:rStyle w:val="Hyperkobling"/>
            <w:lang w:val="nn-NO"/>
          </w:rPr>
          <w:t>https://www.fhi.no/sm/smittevernveilederen/sykdommer-a-a/hepatitt-c---veileder-for-helsepers/?term=</w:t>
        </w:r>
      </w:hyperlink>
      <w:r w:rsidRPr="004B607E">
        <w:rPr>
          <w:lang w:val="nn-NO"/>
        </w:rPr>
        <w:t xml:space="preserve">. </w:t>
      </w:r>
      <w:r w:rsidRPr="00A5679F">
        <w:rPr>
          <w:lang w:val="nn-NO"/>
        </w:rPr>
        <w:t>Lesen 19. mars. 2026.</w:t>
      </w:r>
    </w:p>
  </w:footnote>
  <w:footnote w:id="128">
    <w:p w14:paraId="623E202C" w14:textId="712DB6BE" w:rsidR="0012307D" w:rsidRPr="00AE240A" w:rsidRDefault="0012307D" w:rsidP="0012307D">
      <w:pPr>
        <w:pStyle w:val="Fotnotetekst"/>
        <w:rPr>
          <w:lang w:val="en-US"/>
        </w:rPr>
      </w:pPr>
      <w:r w:rsidRPr="0012307D">
        <w:rPr>
          <w:rStyle w:val="Fotnotereferanse"/>
        </w:rPr>
        <w:footnoteRef/>
      </w:r>
      <w:r w:rsidRPr="00A5679F">
        <w:rPr>
          <w:lang w:val="nn-NO"/>
        </w:rPr>
        <w:t xml:space="preserve">Helsedirektoratet. Helsetjenester til asylsøkere, flyktninger og familiegjenforente. </w:t>
      </w:r>
      <w:r w:rsidRPr="00AE240A">
        <w:rPr>
          <w:lang w:val="nn-NO"/>
        </w:rPr>
        <w:t xml:space="preserve">2024. Tilgjengeleg frå </w:t>
      </w:r>
      <w:hyperlink r:id="rId104">
        <w:r w:rsidRPr="00AE240A">
          <w:rPr>
            <w:rStyle w:val="Hyperkobling"/>
            <w:lang w:val="nn-NO"/>
          </w:rPr>
          <w:t>https://www.helsedirektoratet.no/veiledere/helsetjenester-til-asylsokere-flyktninger-og-familiegjenforente</w:t>
        </w:r>
      </w:hyperlink>
      <w:r w:rsidRPr="00AE240A">
        <w:rPr>
          <w:lang w:val="nn-NO"/>
        </w:rPr>
        <w:t xml:space="preserve">. </w:t>
      </w:r>
      <w:r w:rsidRPr="00A5679F">
        <w:rPr>
          <w:lang w:val="en-US"/>
        </w:rPr>
        <w:t>Lesen 19. mars. 2026.</w:t>
      </w:r>
    </w:p>
  </w:footnote>
  <w:footnote w:id="129">
    <w:p w14:paraId="1CA425A8" w14:textId="3250D671" w:rsidR="0012307D" w:rsidRPr="00A20AD1" w:rsidRDefault="0012307D" w:rsidP="0012307D">
      <w:pPr>
        <w:pStyle w:val="Fotnotetekst"/>
        <w:rPr>
          <w:lang w:val="en-US"/>
        </w:rPr>
      </w:pPr>
      <w:r w:rsidRPr="0012307D">
        <w:rPr>
          <w:rStyle w:val="Fotnotereferanse"/>
        </w:rPr>
        <w:footnoteRef/>
      </w:r>
      <w:r w:rsidRPr="004B607E">
        <w:rPr>
          <w:lang w:val="en-US"/>
        </w:rPr>
        <w:t>Salamanca, B.V., Johannessen, A., Dalgard, O., Finbråten, A.K., Whittaker, R. Time from migration to diagnosis and the proportion presenting late among diagnosed cases of chronic hepatitis B in Norway, 2008 to 2022. Infect Dis (Lond). 2025:1–12.</w:t>
      </w:r>
    </w:p>
  </w:footnote>
  <w:footnote w:id="130">
    <w:p w14:paraId="11F59E85" w14:textId="2DE0E0A3" w:rsidR="0012307D" w:rsidRDefault="0012307D" w:rsidP="0012307D">
      <w:pPr>
        <w:pStyle w:val="Fotnotetekst"/>
      </w:pPr>
      <w:r w:rsidRPr="0012307D">
        <w:rPr>
          <w:rStyle w:val="Fotnotereferanse"/>
        </w:rPr>
        <w:footnoteRef/>
      </w:r>
      <w:r w:rsidRPr="00AD1D8F">
        <w:rPr>
          <w:lang w:val="en-US"/>
        </w:rPr>
        <w:t xml:space="preserve">Den norske legeforeningen. Faglige retningslinjer for oppfølging og behandling av hiv i Norge. Tilgjengeleg frå </w:t>
      </w:r>
      <w:hyperlink r:id="rId105">
        <w:r w:rsidRPr="00AD1D8F">
          <w:rPr>
            <w:rStyle w:val="Hyperkobling"/>
            <w:lang w:val="en-US"/>
          </w:rPr>
          <w:t>https://hivfag.no/</w:t>
        </w:r>
      </w:hyperlink>
      <w:r w:rsidRPr="00AD1D8F">
        <w:rPr>
          <w:lang w:val="en-US"/>
        </w:rPr>
        <w:t xml:space="preserve">. </w:t>
      </w:r>
      <w:r w:rsidRPr="00A5679F">
        <w:t xml:space="preserve">Lesen 19. mars. </w:t>
      </w:r>
      <w:r w:rsidRPr="004B607E">
        <w:t>2026.</w:t>
      </w:r>
    </w:p>
  </w:footnote>
  <w:footnote w:id="131">
    <w:p w14:paraId="05A53F60" w14:textId="42B0B206" w:rsidR="0012307D" w:rsidRDefault="0012307D" w:rsidP="0012307D">
      <w:pPr>
        <w:pStyle w:val="Fotnotetekst"/>
      </w:pPr>
      <w:r w:rsidRPr="0012307D">
        <w:rPr>
          <w:rStyle w:val="Fotnotereferanse"/>
        </w:rPr>
        <w:footnoteRef/>
      </w:r>
      <w:r w:rsidRPr="004B607E">
        <w:t xml:space="preserve">Helsedirektoratet. Veileder for kommunale helse- og omsorgstjenester til innsatte i fengsel. </w:t>
      </w:r>
      <w:r w:rsidRPr="004B607E">
        <w:rPr>
          <w:lang w:val="nn-NO"/>
        </w:rPr>
        <w:t xml:space="preserve">2013. Tilgjengeleg frå </w:t>
      </w:r>
      <w:hyperlink r:id="rId106">
        <w:r w:rsidRPr="004B607E">
          <w:rPr>
            <w:rStyle w:val="Hyperkobling"/>
            <w:lang w:val="nn-NO"/>
          </w:rPr>
          <w:t>https://www.helsedirektoratet.no/tema/fengselshelsetjenester</w:t>
        </w:r>
      </w:hyperlink>
      <w:r w:rsidRPr="004B607E">
        <w:rPr>
          <w:lang w:val="nn-NO"/>
        </w:rPr>
        <w:t xml:space="preserve">. Lesen 19. mars. </w:t>
      </w:r>
      <w:r w:rsidRPr="00AD1D8F">
        <w:t>2026.</w:t>
      </w:r>
    </w:p>
  </w:footnote>
  <w:footnote w:id="132">
    <w:p w14:paraId="2B82AAF7" w14:textId="312431B3" w:rsidR="0012307D" w:rsidRDefault="0012307D" w:rsidP="0012307D">
      <w:pPr>
        <w:pStyle w:val="Fotnotetekst"/>
      </w:pPr>
      <w:r w:rsidRPr="0012307D">
        <w:rPr>
          <w:rStyle w:val="Fotnotereferanse"/>
        </w:rPr>
        <w:footnoteRef/>
      </w:r>
      <w:r w:rsidRPr="004B607E">
        <w:t xml:space="preserve">Helsedirektoratet. Nasjonalt pasientforløp for somatisk helse og levevaner ved psykiske lidelser og/eller rusmiddelproblemer. </w:t>
      </w:r>
      <w:r w:rsidRPr="004B607E">
        <w:rPr>
          <w:lang w:val="nn-NO"/>
        </w:rPr>
        <w:t xml:space="preserve">2022. Tilgjengeleg frå </w:t>
      </w:r>
      <w:hyperlink r:id="rId107">
        <w:r w:rsidRPr="004B607E">
          <w:rPr>
            <w:rStyle w:val="Hyperkobling"/>
            <w:lang w:val="nn-NO"/>
          </w:rPr>
          <w:t>https://www.helsedirektoratet.no/nasjonale-forlop/somatisk-helse-og-levevaner-ved-psykiske-lidelser-og-eller-rusmiddelproblemer</w:t>
        </w:r>
      </w:hyperlink>
      <w:r w:rsidRPr="004B607E">
        <w:rPr>
          <w:lang w:val="nn-NO"/>
        </w:rPr>
        <w:t xml:space="preserve">. </w:t>
      </w:r>
      <w:r w:rsidRPr="00A5679F">
        <w:t>Lesen 19. mars. 2026.</w:t>
      </w:r>
    </w:p>
  </w:footnote>
  <w:footnote w:id="133">
    <w:p w14:paraId="3AE584EF" w14:textId="296BFF22" w:rsidR="0012307D" w:rsidRPr="00A5679F" w:rsidRDefault="0012307D" w:rsidP="0012307D">
      <w:pPr>
        <w:pStyle w:val="Fotnotetekst"/>
        <w:rPr>
          <w:lang w:val="en-US"/>
        </w:rPr>
      </w:pPr>
      <w:r w:rsidRPr="0012307D">
        <w:rPr>
          <w:rStyle w:val="Fotnotereferanse"/>
        </w:rPr>
        <w:footnoteRef/>
      </w:r>
      <w:r w:rsidRPr="004B607E">
        <w:t xml:space="preserve">Fransiskushjelpen. Sykepleie på hjul. 2024. Tilgjengeleg frå </w:t>
      </w:r>
      <w:hyperlink r:id="rId108">
        <w:r w:rsidRPr="004B607E">
          <w:rPr>
            <w:rStyle w:val="Hyperkobling"/>
          </w:rPr>
          <w:t>https://fransiskushjelpen.no/hvem-er-vi/sykepleie-paa-hjul</w:t>
        </w:r>
      </w:hyperlink>
      <w:r w:rsidRPr="004B607E">
        <w:t xml:space="preserve">. </w:t>
      </w:r>
      <w:r w:rsidRPr="00A5679F">
        <w:rPr>
          <w:lang w:val="en-US"/>
        </w:rPr>
        <w:t>Lesen 19. mars. 2026.</w:t>
      </w:r>
    </w:p>
  </w:footnote>
  <w:footnote w:id="134">
    <w:p w14:paraId="13376ADF" w14:textId="2FA462EC" w:rsidR="0012307D" w:rsidRPr="003B693A" w:rsidRDefault="0012307D" w:rsidP="0012307D">
      <w:pPr>
        <w:pStyle w:val="Fotnotetekst"/>
        <w:rPr>
          <w:lang w:val="en-US"/>
        </w:rPr>
      </w:pPr>
      <w:r w:rsidRPr="0012307D">
        <w:rPr>
          <w:rStyle w:val="Fotnotereferanse"/>
        </w:rPr>
        <w:footnoteRef/>
      </w:r>
      <w:r w:rsidRPr="004B607E">
        <w:rPr>
          <w:lang w:val="en-US"/>
        </w:rPr>
        <w:t>Midgard, H., Bjørnestad, R., Egeland, M., Dahl, E., Finbråten, A.K., Kielland, K.B. et al. Peer support in small towns: A decentralized mobile Hepatitis C virus clinic for people who inject drugs. Liver Int. 2022;42(6):1268–77.</w:t>
      </w:r>
    </w:p>
  </w:footnote>
  <w:footnote w:id="135">
    <w:p w14:paraId="38CE3C72" w14:textId="505A98CC" w:rsidR="0012307D" w:rsidRPr="00A5679F" w:rsidRDefault="0012307D" w:rsidP="0012307D">
      <w:pPr>
        <w:pStyle w:val="Fotnotetekst"/>
        <w:rPr>
          <w:lang w:val="nn-NO"/>
        </w:rPr>
      </w:pPr>
      <w:r w:rsidRPr="0012307D">
        <w:rPr>
          <w:rStyle w:val="Fotnotereferanse"/>
        </w:rPr>
        <w:footnoteRef/>
      </w:r>
      <w:r w:rsidRPr="003B693A">
        <w:rPr>
          <w:lang w:val="en-US"/>
        </w:rPr>
        <w:t xml:space="preserve">Fadnes, L.T., Aas, C.F., Vold, J.H., Leiva, R.A., Ohldieck, C., Chalabianloo, F. et al. </w:t>
      </w:r>
      <w:r w:rsidRPr="004B607E">
        <w:rPr>
          <w:lang w:val="en-US"/>
        </w:rPr>
        <w:t xml:space="preserve">Integrated treatment of hepatitis C virus infection among people who inject drugs: A multicenter randomized controlled trial (INTRO-HCV). </w:t>
      </w:r>
      <w:r w:rsidRPr="00A5679F">
        <w:rPr>
          <w:lang w:val="nn-NO"/>
        </w:rPr>
        <w:t>PLoS Med. 2021;18(6):e1003653.</w:t>
      </w:r>
    </w:p>
  </w:footnote>
  <w:footnote w:id="136">
    <w:p w14:paraId="3106AC18" w14:textId="6224399D" w:rsidR="0012307D" w:rsidRPr="00A5679F" w:rsidRDefault="0012307D" w:rsidP="0012307D">
      <w:pPr>
        <w:pStyle w:val="Fotnotetekst"/>
        <w:rPr>
          <w:lang w:val="en-US"/>
        </w:rPr>
      </w:pPr>
      <w:r w:rsidRPr="0012307D">
        <w:rPr>
          <w:rStyle w:val="Fotnotereferanse"/>
        </w:rPr>
        <w:footnoteRef/>
      </w:r>
      <w:r w:rsidRPr="004B607E">
        <w:rPr>
          <w:lang w:val="nn-NO"/>
        </w:rPr>
        <w:t xml:space="preserve">Oslo kommune. Hepatitt C-klinikken. Tilgjengeleg frå </w:t>
      </w:r>
      <w:hyperlink r:id="rId109" w:anchor="gref">
        <w:r w:rsidRPr="004B607E">
          <w:rPr>
            <w:rStyle w:val="Hyperkobling"/>
            <w:lang w:val="nn-NO"/>
          </w:rPr>
          <w:t>https://www.oslo.kommune.no/helse-og-omsorg/rusomsorg/behandling-og-tjenester/hepatitt-c-klinikken/#gref</w:t>
        </w:r>
      </w:hyperlink>
      <w:r w:rsidRPr="004B607E">
        <w:rPr>
          <w:lang w:val="nn-NO"/>
        </w:rPr>
        <w:t xml:space="preserve">. </w:t>
      </w:r>
      <w:r w:rsidRPr="00A5679F">
        <w:rPr>
          <w:lang w:val="en-US"/>
        </w:rPr>
        <w:t>Lesen 19. mars. 2026.</w:t>
      </w:r>
    </w:p>
  </w:footnote>
  <w:footnote w:id="137">
    <w:p w14:paraId="0B5E6238" w14:textId="412F158C" w:rsidR="0012307D" w:rsidRDefault="0012307D" w:rsidP="0012307D">
      <w:pPr>
        <w:pStyle w:val="Fotnotetekst"/>
      </w:pPr>
      <w:r w:rsidRPr="0012307D">
        <w:rPr>
          <w:rStyle w:val="Fotnotereferanse"/>
        </w:rPr>
        <w:footnoteRef/>
      </w:r>
      <w:r w:rsidRPr="004B607E">
        <w:rPr>
          <w:lang w:val="en-US"/>
        </w:rPr>
        <w:t xml:space="preserve">Midgard, H., Bjørnestad, R., Egeland, M., Dahl, E., Finbråten, A.K., Kielland, K.B. et al. Peer support in small towns: A decentralized mobile Hepatitis C virus clinic for people who inject drugs. </w:t>
      </w:r>
      <w:r w:rsidRPr="00A5679F">
        <w:t>Liver Int. 2022;42(6):1268–77.</w:t>
      </w:r>
    </w:p>
  </w:footnote>
  <w:footnote w:id="138">
    <w:p w14:paraId="598A60B4" w14:textId="657CFA03" w:rsidR="0012307D" w:rsidRDefault="0012307D" w:rsidP="0012307D">
      <w:pPr>
        <w:pStyle w:val="Fotnotetekst"/>
      </w:pPr>
      <w:r w:rsidRPr="0012307D">
        <w:rPr>
          <w:rStyle w:val="Fotnotereferanse"/>
        </w:rPr>
        <w:footnoteRef/>
      </w:r>
      <w:r w:rsidRPr="004B607E">
        <w:t xml:space="preserve">Fransiskushjelpen. Sykepleie på hjul. 2024. Tilgjengeleg frå </w:t>
      </w:r>
      <w:hyperlink r:id="rId110">
        <w:r w:rsidRPr="004B607E">
          <w:rPr>
            <w:rStyle w:val="Hyperkobling"/>
          </w:rPr>
          <w:t>https://fransiskushjelpen.no/hvem-er-vi/sykepleie-paa-hjul</w:t>
        </w:r>
      </w:hyperlink>
      <w:r w:rsidRPr="004B607E">
        <w:t xml:space="preserve">. </w:t>
      </w:r>
      <w:r w:rsidRPr="00AD749B">
        <w:t xml:space="preserve">Lesen 19. mars. </w:t>
      </w:r>
      <w:r w:rsidRPr="00562EB6">
        <w:t>2026.</w:t>
      </w:r>
    </w:p>
  </w:footnote>
  <w:footnote w:id="139">
    <w:p w14:paraId="6348FF92" w14:textId="4257CE66" w:rsidR="0012307D" w:rsidRPr="00A5679F" w:rsidRDefault="0012307D" w:rsidP="0012307D">
      <w:pPr>
        <w:pStyle w:val="Fotnotetekst"/>
        <w:rPr>
          <w:lang w:val="nn-NO"/>
        </w:rPr>
      </w:pPr>
      <w:r w:rsidRPr="0012307D">
        <w:rPr>
          <w:rStyle w:val="Fotnotereferanse"/>
        </w:rPr>
        <w:footnoteRef/>
      </w:r>
      <w:r w:rsidRPr="00562EB6">
        <w:t xml:space="preserve">Folkehelseinstituttet. Statusrapport om eliminasjon av hepatitt B og C som folkehelseproblem i Norge: Oppfølging av den nasjonale strategien mot virale hepatitter. </w:t>
      </w:r>
      <w:r w:rsidRPr="004B607E">
        <w:rPr>
          <w:lang w:val="nn-NO"/>
        </w:rPr>
        <w:t xml:space="preserve">2023. Tilgjengeleg frå </w:t>
      </w:r>
      <w:hyperlink r:id="rId111">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A5679F">
        <w:rPr>
          <w:lang w:val="nn-NO"/>
        </w:rPr>
        <w:t>Lesen 19. mars. 2026.</w:t>
      </w:r>
    </w:p>
  </w:footnote>
  <w:footnote w:id="140">
    <w:p w14:paraId="7800D0C0" w14:textId="006DE7B5" w:rsidR="0012307D" w:rsidRPr="00A5679F" w:rsidRDefault="0012307D" w:rsidP="0012307D">
      <w:pPr>
        <w:pStyle w:val="Fotnotetekst"/>
        <w:rPr>
          <w:lang w:val="nn-NO"/>
        </w:rPr>
      </w:pPr>
      <w:r w:rsidRPr="0012307D">
        <w:rPr>
          <w:rStyle w:val="Fotnotereferanse"/>
        </w:rPr>
        <w:footnoteRef/>
      </w:r>
      <w:r w:rsidRPr="00A5679F">
        <w:rPr>
          <w:lang w:val="nn-NO"/>
        </w:rPr>
        <w:t xml:space="preserve">Helseutvalget. Hepatitt C. 2016. Tilgjengeleg frå: </w:t>
      </w:r>
      <w:hyperlink r:id="rId112">
        <w:r w:rsidRPr="00A5679F">
          <w:rPr>
            <w:rStyle w:val="Hyperkobling"/>
            <w:lang w:val="nn-NO"/>
          </w:rPr>
          <w:t>https://www.helseutvalget.no/kunnskap/hepatitt-c</w:t>
        </w:r>
      </w:hyperlink>
      <w:r w:rsidRPr="00A5679F">
        <w:rPr>
          <w:lang w:val="nn-NO"/>
        </w:rPr>
        <w:t>. Lesen 19. mars. 2026.</w:t>
      </w:r>
    </w:p>
  </w:footnote>
  <w:footnote w:id="141">
    <w:p w14:paraId="3B87CFFB" w14:textId="4D3FB6C1" w:rsidR="0012307D" w:rsidRPr="00094A7E" w:rsidRDefault="0012307D" w:rsidP="0012307D">
      <w:pPr>
        <w:pStyle w:val="Fotnotetekst"/>
        <w:rPr>
          <w:lang w:val="en-US"/>
        </w:rPr>
      </w:pPr>
      <w:r w:rsidRPr="0012307D">
        <w:rPr>
          <w:rStyle w:val="Fotnotereferanse"/>
        </w:rPr>
        <w:footnoteRef/>
      </w:r>
      <w:r w:rsidRPr="00A5679F">
        <w:rPr>
          <w:lang w:val="nn-NO"/>
        </w:rPr>
        <w:t xml:space="preserve">Forskingsrådet. Persontilpasset behandling og oppfølging av kronisk hepatitt B-infeksjon. 2023. Tilgjengeleg frå </w:t>
      </w:r>
      <w:hyperlink r:id="rId113">
        <w:r w:rsidRPr="00A5679F">
          <w:rPr>
            <w:rStyle w:val="Hyperkobling"/>
            <w:lang w:val="nn-NO"/>
          </w:rPr>
          <w:t>https://prosjektbanken.forskningsradet.no/project/FORISS/336567</w:t>
        </w:r>
      </w:hyperlink>
      <w:r w:rsidRPr="00A5679F">
        <w:rPr>
          <w:lang w:val="nn-NO"/>
        </w:rPr>
        <w:t xml:space="preserve">. Lesen 19. mars. </w:t>
      </w:r>
      <w:r w:rsidRPr="004B607E">
        <w:rPr>
          <w:lang w:val="en-US"/>
        </w:rPr>
        <w:t>2026.</w:t>
      </w:r>
    </w:p>
  </w:footnote>
  <w:footnote w:id="142">
    <w:p w14:paraId="538FAECD" w14:textId="09523713" w:rsidR="0012307D" w:rsidRPr="00A20AD1" w:rsidRDefault="0012307D" w:rsidP="0012307D">
      <w:pPr>
        <w:pStyle w:val="Fotnotetekst"/>
        <w:rPr>
          <w:lang w:val="en-US"/>
        </w:rPr>
      </w:pPr>
      <w:r w:rsidRPr="0012307D">
        <w:rPr>
          <w:rStyle w:val="Fotnotereferanse"/>
        </w:rPr>
        <w:footnoteRef/>
      </w:r>
      <w:r w:rsidRPr="004B607E">
        <w:rPr>
          <w:lang w:val="en-US"/>
        </w:rPr>
        <w:t xml:space="preserve">The National Health Service. NHS rolls out order-to-home hepatitis C tests via NHS website for tens of thousands at risk. </w:t>
      </w:r>
      <w:r w:rsidRPr="004B607E">
        <w:rPr>
          <w:lang w:val="nn-NO"/>
        </w:rPr>
        <w:t xml:space="preserve">2023. Tilgjengeleg frå </w:t>
      </w:r>
      <w:hyperlink r:id="rId114">
        <w:r w:rsidRPr="004B607E">
          <w:rPr>
            <w:rStyle w:val="Hyperkobling"/>
            <w:lang w:val="nn-NO"/>
          </w:rPr>
          <w:t>https://www.england.nhs.uk/2023/05/nhs-rolls-out-order-to-home-hepatitis-c-tests-via-nhs-website-for-tens-of-thousands-at-risk/</w:t>
        </w:r>
      </w:hyperlink>
      <w:r w:rsidRPr="004B607E">
        <w:rPr>
          <w:lang w:val="nn-NO"/>
        </w:rPr>
        <w:t xml:space="preserve">. </w:t>
      </w:r>
      <w:r w:rsidRPr="004B607E">
        <w:rPr>
          <w:lang w:val="en-US"/>
        </w:rPr>
        <w:t>Lesen 19. mars. 2026.</w:t>
      </w:r>
    </w:p>
  </w:footnote>
  <w:footnote w:id="143">
    <w:p w14:paraId="17657024" w14:textId="4768D780" w:rsidR="0012307D" w:rsidRPr="00A5679F" w:rsidRDefault="0012307D" w:rsidP="0012307D">
      <w:pPr>
        <w:pStyle w:val="Fotnotetekst"/>
      </w:pPr>
      <w:r w:rsidRPr="0012307D">
        <w:rPr>
          <w:rStyle w:val="Fotnotereferanse"/>
        </w:rPr>
        <w:footnoteRef/>
      </w:r>
      <w:r w:rsidRPr="004B607E">
        <w:rPr>
          <w:lang w:val="en-US"/>
        </w:rPr>
        <w:t xml:space="preserve">Health Service Executive. HSE highlights hepatitis C free home testing service ahead of World Hepatitis Day. 2024. </w:t>
      </w:r>
      <w:r w:rsidRPr="004B607E">
        <w:rPr>
          <w:lang w:val="nn-NO"/>
        </w:rPr>
        <w:t xml:space="preserve">Tilgjengeleg frå </w:t>
      </w:r>
      <w:hyperlink r:id="rId115">
        <w:r w:rsidRPr="004B607E">
          <w:rPr>
            <w:rStyle w:val="Hyperkobling"/>
            <w:lang w:val="nn-NO"/>
          </w:rPr>
          <w:t>https://about.hse.ie/news/hse-highlights-hepatitis-c-free-home-testing-service-ahead-of-world-hepatitis-day/</w:t>
        </w:r>
      </w:hyperlink>
      <w:r w:rsidRPr="004B607E">
        <w:rPr>
          <w:lang w:val="nn-NO"/>
        </w:rPr>
        <w:t xml:space="preserve">. </w:t>
      </w:r>
      <w:r w:rsidRPr="00A5679F">
        <w:t>Lesen 19. mars. 2026.</w:t>
      </w:r>
    </w:p>
  </w:footnote>
  <w:footnote w:id="144">
    <w:p w14:paraId="068C50C5" w14:textId="24AD33AD" w:rsidR="0012307D" w:rsidRDefault="0012307D" w:rsidP="0012307D">
      <w:pPr>
        <w:pStyle w:val="Fotnotetekst"/>
      </w:pPr>
      <w:r w:rsidRPr="0012307D">
        <w:rPr>
          <w:rStyle w:val="Fotnotereferanse"/>
        </w:rPr>
        <w:footnoteRef/>
      </w:r>
      <w:r w:rsidRPr="004B607E">
        <w:t xml:space="preserve">Den norske legeforeningen. Faglig veileder for utredning og behandling av hepatitt B. 2022. </w:t>
      </w:r>
      <w:r w:rsidRPr="004B607E">
        <w:rPr>
          <w:lang w:val="nn-NO"/>
        </w:rPr>
        <w:t xml:space="preserve">Tilgjengeleg frå </w:t>
      </w:r>
      <w:hyperlink r:id="rId116">
        <w:r w:rsidRPr="004B607E">
          <w:rPr>
            <w:rStyle w:val="Hyperkobling"/>
            <w:lang w:val="nn-NO"/>
          </w:rPr>
          <w:t>https://www.hepatittfag.no/pdf-hbv</w:t>
        </w:r>
      </w:hyperlink>
      <w:r w:rsidRPr="004B607E">
        <w:rPr>
          <w:lang w:val="nn-NO"/>
        </w:rPr>
        <w:t xml:space="preserve">. Lesen 19. mars. </w:t>
      </w:r>
      <w:r w:rsidRPr="004B607E">
        <w:t>2026.</w:t>
      </w:r>
    </w:p>
  </w:footnote>
  <w:footnote w:id="145">
    <w:p w14:paraId="3CD40AA8" w14:textId="22F588ED" w:rsidR="0012307D" w:rsidRPr="00AD749B" w:rsidRDefault="0012307D" w:rsidP="0012307D">
      <w:pPr>
        <w:pStyle w:val="Fotnotetekst"/>
        <w:rPr>
          <w:lang w:val="en-US"/>
        </w:rPr>
      </w:pPr>
      <w:r w:rsidRPr="0012307D">
        <w:rPr>
          <w:rStyle w:val="Fotnotereferanse"/>
        </w:rPr>
        <w:footnoteRef/>
      </w:r>
      <w:r w:rsidRPr="004B607E">
        <w:t xml:space="preserve">Den norske legeforeningen. Faglig veileder for utredning og behandling av hepatitt C. 2022. </w:t>
      </w:r>
      <w:r w:rsidRPr="004B607E">
        <w:rPr>
          <w:lang w:val="en-US"/>
        </w:rPr>
        <w:t xml:space="preserve">Tilgjengeleg frå </w:t>
      </w:r>
      <w:hyperlink r:id="rId117">
        <w:r w:rsidRPr="004B607E">
          <w:rPr>
            <w:rStyle w:val="Hyperkobling"/>
            <w:lang w:val="en-US"/>
          </w:rPr>
          <w:t>https://hepatittfag.no/pdf-hcv</w:t>
        </w:r>
      </w:hyperlink>
      <w:r w:rsidRPr="004B607E">
        <w:rPr>
          <w:lang w:val="en-US"/>
        </w:rPr>
        <w:t>. Lesen 19. mars. 2026.</w:t>
      </w:r>
    </w:p>
  </w:footnote>
  <w:footnote w:id="146">
    <w:p w14:paraId="7D21BD9B" w14:textId="74B03F46" w:rsidR="0012307D" w:rsidRPr="00AD749B" w:rsidRDefault="0012307D" w:rsidP="0012307D">
      <w:pPr>
        <w:pStyle w:val="Fotnotetekst"/>
        <w:rPr>
          <w:lang w:val="en-US"/>
        </w:rPr>
      </w:pPr>
      <w:r w:rsidRPr="0012307D">
        <w:rPr>
          <w:rStyle w:val="Fotnotereferanse"/>
        </w:rPr>
        <w:footnoteRef/>
      </w:r>
      <w:r w:rsidRPr="004B607E">
        <w:rPr>
          <w:lang w:val="en-US"/>
        </w:rPr>
        <w:t>Salamanca, B.V., Johannessen, A., Dalgard, O., Whittaker, R. Linkage to Care, Retention in Care and Treatment Uptake Among Patients Diagnosed With Chronic Hepatitis B in Norway, 2008-2022. J Viral Hepat. 2025;32(10):e70089.</w:t>
      </w:r>
    </w:p>
  </w:footnote>
  <w:footnote w:id="147">
    <w:p w14:paraId="7F1DEC71" w14:textId="3042C0F1" w:rsidR="0012307D" w:rsidRPr="00AD749B" w:rsidRDefault="0012307D" w:rsidP="0012307D">
      <w:pPr>
        <w:pStyle w:val="Fotnotetekst"/>
        <w:rPr>
          <w:lang w:val="en-US"/>
        </w:rPr>
      </w:pPr>
      <w:r w:rsidRPr="0012307D">
        <w:rPr>
          <w:rStyle w:val="Fotnotereferanse"/>
        </w:rPr>
        <w:footnoteRef/>
      </w:r>
      <w:r w:rsidRPr="004B607E">
        <w:rPr>
          <w:lang w:val="en-US"/>
        </w:rPr>
        <w:t>Salamanca, B.V., Johannessen, A., Dalgard, O., Whittaker, R. Linkage to Care, Retention in Care and Treatment Uptake Among Patients Diagnosed With Chronic Hepatitis B in Norway, 2008-2022. J Viral Hepat. 2025;32(10):e70089.</w:t>
      </w:r>
    </w:p>
  </w:footnote>
  <w:footnote w:id="148">
    <w:p w14:paraId="40A83385" w14:textId="5C248E8B" w:rsidR="0012307D" w:rsidRPr="00A20AD1" w:rsidRDefault="0012307D" w:rsidP="0012307D">
      <w:pPr>
        <w:pStyle w:val="Fotnotetekst"/>
        <w:rPr>
          <w:lang w:val="en-US"/>
        </w:rPr>
      </w:pPr>
      <w:r w:rsidRPr="0012307D">
        <w:rPr>
          <w:rStyle w:val="Fotnotereferanse"/>
        </w:rPr>
        <w:footnoteRef/>
      </w:r>
      <w:r w:rsidRPr="004B607E">
        <w:rPr>
          <w:lang w:val="en-US"/>
        </w:rPr>
        <w:t>Whittaker, R., Midgard, H., Dalgard, O., Kløvstad, H. Treatment uptake among notified cases of hepatitis C virus infection in Norway, 1990 to 2022: a registry-based study to monitor progress towards elimination. Euro Surveill. 2024;29(46).</w:t>
      </w:r>
    </w:p>
  </w:footnote>
  <w:footnote w:id="149">
    <w:p w14:paraId="446FB6AB" w14:textId="11CD0BF9" w:rsidR="0012307D" w:rsidRPr="006A152A" w:rsidRDefault="0012307D" w:rsidP="0012307D">
      <w:pPr>
        <w:pStyle w:val="Fotnotetekst"/>
        <w:rPr>
          <w:lang w:val="en-US"/>
        </w:rPr>
      </w:pPr>
      <w:r w:rsidRPr="0012307D">
        <w:rPr>
          <w:rStyle w:val="Fotnotereferanse"/>
        </w:rPr>
        <w:footnoteRef/>
      </w:r>
      <w:r w:rsidRPr="006A152A">
        <w:rPr>
          <w:lang w:val="en-US"/>
        </w:rPr>
        <w:t xml:space="preserve">Malme, K.B., Ulstein, K., Finbråten, A.K., Wusthoff, L.E.C., Kielland, K.B., Hauge, J. et al. </w:t>
      </w:r>
      <w:r w:rsidRPr="004B607E">
        <w:rPr>
          <w:lang w:val="en-US"/>
        </w:rPr>
        <w:t>Hepatitis C treatment uptake among people who inject drugs in Oslo, Norway: A registry-based study. Int J Drug Policy. 2023;116:104044.</w:t>
      </w:r>
    </w:p>
  </w:footnote>
  <w:footnote w:id="150">
    <w:p w14:paraId="410D3CCF" w14:textId="33287748" w:rsidR="0012307D" w:rsidRPr="006A152A" w:rsidRDefault="0012307D" w:rsidP="0012307D">
      <w:pPr>
        <w:pStyle w:val="Fotnotetekst"/>
        <w:rPr>
          <w:lang w:val="en-US"/>
        </w:rPr>
      </w:pPr>
      <w:r w:rsidRPr="0012307D">
        <w:rPr>
          <w:rStyle w:val="Fotnotereferanse"/>
        </w:rPr>
        <w:footnoteRef/>
      </w:r>
      <w:r w:rsidRPr="004B607E">
        <w:rPr>
          <w:lang w:val="en-US"/>
        </w:rPr>
        <w:t xml:space="preserve">Opheim, E., Dalgard, O., Ulstein, K., Sorli, H., Backe, O., Foshaug, T. et al. Towards elimination of hepatitis C in Oslo: Cross-sectional prevalence studies among people who inject drugs. </w:t>
      </w:r>
      <w:r w:rsidRPr="006A152A">
        <w:rPr>
          <w:lang w:val="en-US"/>
        </w:rPr>
        <w:t>Int J Drug Policy. 2023;123:104279.</w:t>
      </w:r>
    </w:p>
  </w:footnote>
  <w:footnote w:id="151">
    <w:p w14:paraId="4FF5402D" w14:textId="20EF6AEA"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Vaksiner til barn. 2024. Tilgjengeleg frå </w:t>
      </w:r>
      <w:hyperlink r:id="rId118">
        <w:r w:rsidRPr="004B607E">
          <w:rPr>
            <w:rStyle w:val="Hyperkobling"/>
            <w:lang w:val="nn-NO"/>
          </w:rPr>
          <w:t>https://www.fhi.no/va/barnevaksinasjonsprogrammet/</w:t>
        </w:r>
      </w:hyperlink>
      <w:r w:rsidRPr="004B607E">
        <w:rPr>
          <w:lang w:val="nn-NO"/>
        </w:rPr>
        <w:t xml:space="preserve">. </w:t>
      </w:r>
      <w:r w:rsidRPr="00A5679F">
        <w:rPr>
          <w:lang w:val="nn-NO"/>
        </w:rPr>
        <w:t>Lesen 19. mars. 2026.</w:t>
      </w:r>
    </w:p>
  </w:footnote>
  <w:footnote w:id="152">
    <w:p w14:paraId="710140B1" w14:textId="73E6A3C8" w:rsidR="0012307D" w:rsidRPr="00A5679F" w:rsidRDefault="0012307D" w:rsidP="0012307D">
      <w:pPr>
        <w:pStyle w:val="Fotnotetekst"/>
        <w:rPr>
          <w:lang w:val="nn-NO"/>
        </w:rPr>
      </w:pPr>
      <w:r w:rsidRPr="0012307D">
        <w:rPr>
          <w:rStyle w:val="Fotnotereferanse"/>
        </w:rPr>
        <w:footnoteRef/>
      </w:r>
      <w:r w:rsidRPr="006A152A">
        <w:rPr>
          <w:lang w:val="nn-NO"/>
        </w:rPr>
        <w:t xml:space="preserve">Folkehelseinstituttet. Hepatitt B-vaksine og hepatitt B-immunglobulin – veileder for helsepersonell. 2025. Tilgjengeleg frå </w:t>
      </w:r>
      <w:hyperlink r:id="rId119">
        <w:r w:rsidRPr="006A152A">
          <w:rPr>
            <w:rStyle w:val="Hyperkobling"/>
            <w:lang w:val="nn-NO"/>
          </w:rPr>
          <w:t>https://www.fhi.no/va/vaksinasjonshandboka/vaksiner-mot-de-enkelte-sykdommene/hepatitt-b-vaksinasjon-og-immunglobulin/?term=</w:t>
        </w:r>
      </w:hyperlink>
      <w:r w:rsidRPr="006A152A">
        <w:rPr>
          <w:lang w:val="nn-NO"/>
        </w:rPr>
        <w:t xml:space="preserve">. Lesen 19. mars. </w:t>
      </w:r>
      <w:r w:rsidRPr="00A5679F">
        <w:rPr>
          <w:lang w:val="nn-NO"/>
        </w:rPr>
        <w:t>2026.</w:t>
      </w:r>
    </w:p>
  </w:footnote>
  <w:footnote w:id="153">
    <w:p w14:paraId="039FB9CF" w14:textId="11EB9566" w:rsidR="0012307D" w:rsidRPr="00A5679F" w:rsidRDefault="0012307D" w:rsidP="0012307D">
      <w:pPr>
        <w:pStyle w:val="Fotnotetekst"/>
        <w:rPr>
          <w:lang w:val="nn-NO"/>
        </w:rPr>
      </w:pPr>
      <w:r w:rsidRPr="0012307D">
        <w:rPr>
          <w:rStyle w:val="Fotnotereferanse"/>
        </w:rPr>
        <w:footnoteRef/>
      </w:r>
      <w:r w:rsidRPr="003B693A">
        <w:t xml:space="preserve">ProSentret Hvilke helsetjenester tilbyr vi? 2022. </w:t>
      </w:r>
      <w:r w:rsidRPr="00A5679F">
        <w:rPr>
          <w:lang w:val="nn-NO"/>
        </w:rPr>
        <w:t xml:space="preserve">Tilgjengeleg frå </w:t>
      </w:r>
      <w:hyperlink r:id="rId120">
        <w:r w:rsidRPr="00A5679F">
          <w:rPr>
            <w:rStyle w:val="Hyperkobling"/>
            <w:lang w:val="nn-NO"/>
          </w:rPr>
          <w:t>https://www.prosentret.no/tjenester/helsetjenester/hvilke-helsetjenester-tilbyr-vi/</w:t>
        </w:r>
      </w:hyperlink>
      <w:r w:rsidRPr="00A5679F">
        <w:rPr>
          <w:lang w:val="nn-NO"/>
        </w:rPr>
        <w:t>. Lesen 19. mars. 2026.</w:t>
      </w:r>
    </w:p>
  </w:footnote>
  <w:footnote w:id="154">
    <w:p w14:paraId="7F0DB078" w14:textId="72374181" w:rsidR="0012307D" w:rsidRPr="00DE13E7" w:rsidRDefault="0012307D" w:rsidP="0012307D">
      <w:pPr>
        <w:pStyle w:val="Fotnotetekst"/>
        <w:rPr>
          <w:lang w:val="nn-NO"/>
        </w:rPr>
      </w:pPr>
      <w:r w:rsidRPr="0012307D">
        <w:rPr>
          <w:rStyle w:val="Fotnotereferanse"/>
        </w:rPr>
        <w:footnoteRef/>
      </w:r>
      <w:r w:rsidRPr="00A5679F">
        <w:rPr>
          <w:lang w:val="nn-NO"/>
        </w:rPr>
        <w:t xml:space="preserve">Folkehelseinstituttet. Statusrapport om eliminasjon av hepatitt B og C som folkehelseproblem i Norge: Oppfølging av den nasjonale strategien mot virale hepatitter. </w:t>
      </w:r>
      <w:r w:rsidRPr="004B607E">
        <w:rPr>
          <w:lang w:val="nn-NO"/>
        </w:rPr>
        <w:t xml:space="preserve">2023. Tilgjengeleg frå </w:t>
      </w:r>
      <w:hyperlink r:id="rId121">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DE13E7">
        <w:rPr>
          <w:lang w:val="nn-NO"/>
        </w:rPr>
        <w:t>Lesen 19. mars. 2026.</w:t>
      </w:r>
    </w:p>
  </w:footnote>
  <w:footnote w:id="155">
    <w:p w14:paraId="68B530A8" w14:textId="6BD3C688"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Europeisk menn som har sex med menn internettundersøkelse: Norske resultater. 2020. Tilgjengeleg frå </w:t>
      </w:r>
      <w:hyperlink r:id="rId122">
        <w:r w:rsidRPr="004B607E">
          <w:rPr>
            <w:rStyle w:val="Hyperkobling"/>
            <w:lang w:val="nn-NO"/>
          </w:rPr>
          <w:t>https://www.fhi.no/en/publ/2020/The-European-men-who-have-sex-with-men-internet-survey-2017-Norwegian-results/</w:t>
        </w:r>
      </w:hyperlink>
      <w:r w:rsidRPr="004B607E">
        <w:rPr>
          <w:lang w:val="nn-NO"/>
        </w:rPr>
        <w:t xml:space="preserve">. </w:t>
      </w:r>
      <w:r w:rsidRPr="00A5679F">
        <w:rPr>
          <w:lang w:val="nn-NO"/>
        </w:rPr>
        <w:t>Lesen 19. mars. 2026.</w:t>
      </w:r>
    </w:p>
  </w:footnote>
  <w:footnote w:id="156">
    <w:p w14:paraId="30D2E123" w14:textId="49D95A7F" w:rsidR="0012307D" w:rsidRPr="00A5679F" w:rsidRDefault="0012307D" w:rsidP="0012307D">
      <w:pPr>
        <w:pStyle w:val="Fotnotetekst"/>
        <w:rPr>
          <w:lang w:val="nn-NO"/>
        </w:rPr>
      </w:pPr>
      <w:r w:rsidRPr="0012307D">
        <w:rPr>
          <w:rStyle w:val="Fotnotereferanse"/>
        </w:rPr>
        <w:footnoteRef/>
      </w:r>
      <w:r w:rsidRPr="006A152A">
        <w:rPr>
          <w:lang w:val="nn-NO"/>
        </w:rPr>
        <w:t xml:space="preserve">Folkehelseinstituttet. Hepatitt B-vaksine og hepatitt B-immunglobulin – veileder for helsepersonell. 2025. Tilgjengeleg frå </w:t>
      </w:r>
      <w:hyperlink r:id="rId123">
        <w:r w:rsidRPr="006A152A">
          <w:rPr>
            <w:rStyle w:val="Hyperkobling"/>
            <w:lang w:val="nn-NO"/>
          </w:rPr>
          <w:t>https://www.fhi.no/va/vaksinasjonshandboka/vaksiner-mot-de-enkelte-sykdommene/hepatitt-b-vaksinasjon-og-immunglobulin/?term=</w:t>
        </w:r>
      </w:hyperlink>
      <w:r w:rsidRPr="006A152A">
        <w:rPr>
          <w:lang w:val="nn-NO"/>
        </w:rPr>
        <w:t xml:space="preserve">. Lesen 19. mars. </w:t>
      </w:r>
      <w:r w:rsidRPr="00A5679F">
        <w:rPr>
          <w:lang w:val="nn-NO"/>
        </w:rPr>
        <w:t>2026.</w:t>
      </w:r>
    </w:p>
  </w:footnote>
  <w:footnote w:id="157">
    <w:p w14:paraId="54CE75DB" w14:textId="0A2A13F7" w:rsidR="0012307D" w:rsidRPr="00AE240A" w:rsidRDefault="0012307D" w:rsidP="0012307D">
      <w:pPr>
        <w:pStyle w:val="Fotnotetekst"/>
        <w:rPr>
          <w:lang w:val="en-US"/>
        </w:rPr>
      </w:pPr>
      <w:r w:rsidRPr="0012307D">
        <w:rPr>
          <w:rStyle w:val="Fotnotereferanse"/>
        </w:rPr>
        <w:footnoteRef/>
      </w:r>
      <w:r w:rsidRPr="004B607E">
        <w:rPr>
          <w:lang w:val="nn-NO"/>
        </w:rPr>
        <w:t xml:space="preserve">Folkehelseinstituttet. Vaksiner til barn. 2024. Tilgjengeleg frå </w:t>
      </w:r>
      <w:hyperlink r:id="rId124">
        <w:r w:rsidRPr="004B607E">
          <w:rPr>
            <w:rStyle w:val="Hyperkobling"/>
            <w:lang w:val="nn-NO"/>
          </w:rPr>
          <w:t>https://www.fhi.no/va/barnevaksinasjonsprogrammet/</w:t>
        </w:r>
      </w:hyperlink>
      <w:r w:rsidRPr="004B607E">
        <w:rPr>
          <w:lang w:val="nn-NO"/>
        </w:rPr>
        <w:t xml:space="preserve">. </w:t>
      </w:r>
      <w:r w:rsidRPr="004B607E">
        <w:rPr>
          <w:lang w:val="en-US"/>
        </w:rPr>
        <w:t>Lesen 19. mars. 2026.</w:t>
      </w:r>
    </w:p>
  </w:footnote>
  <w:footnote w:id="158">
    <w:p w14:paraId="192653FA" w14:textId="2E1AB026" w:rsidR="0012307D" w:rsidRPr="00094A7E" w:rsidRDefault="0012307D" w:rsidP="0012307D">
      <w:pPr>
        <w:pStyle w:val="Fotnotetekst"/>
      </w:pPr>
      <w:r w:rsidRPr="0012307D">
        <w:rPr>
          <w:rStyle w:val="Fotnotereferanse"/>
        </w:rPr>
        <w:footnoteRef/>
      </w:r>
      <w:r w:rsidRPr="004B607E">
        <w:rPr>
          <w:lang w:val="en-US"/>
        </w:rPr>
        <w:t xml:space="preserve">Winje, B.A., Follstad, K., Ueland, I., Hulgaard-Bruvold, S.Z., Greve-Isdahl, M. Post-Exposure Hepatitis B-Treatment in Newborns: A Qualitative Study on Interprofessional Practices in Norway. </w:t>
      </w:r>
      <w:r w:rsidRPr="00094A7E">
        <w:t xml:space="preserve">Acta Paediatrica: 2026:1–8, </w:t>
      </w:r>
      <w:hyperlink r:id="rId125">
        <w:r w:rsidRPr="00094A7E">
          <w:rPr>
            <w:rStyle w:val="Hyperkobling"/>
          </w:rPr>
          <w:t>https://doi.org/10.1111/apa.70455</w:t>
        </w:r>
      </w:hyperlink>
      <w:r w:rsidRPr="00094A7E">
        <w:t>.</w:t>
      </w:r>
    </w:p>
  </w:footnote>
  <w:footnote w:id="159">
    <w:p w14:paraId="5A348215" w14:textId="41DF7987" w:rsidR="0012307D" w:rsidRPr="00AD749B" w:rsidRDefault="0012307D" w:rsidP="0012307D">
      <w:pPr>
        <w:pStyle w:val="Fotnotetekst"/>
        <w:rPr>
          <w:lang w:val="nn-NO"/>
        </w:rPr>
      </w:pPr>
      <w:r w:rsidRPr="0012307D">
        <w:rPr>
          <w:rStyle w:val="Fotnotereferanse"/>
        </w:rPr>
        <w:footnoteRef/>
      </w:r>
      <w:r w:rsidRPr="004B607E">
        <w:t xml:space="preserve">Den norske legeforeningen. Faglig veileder for utredning og behandling av hepatitt C. 2022. </w:t>
      </w:r>
      <w:r w:rsidRPr="00AD749B">
        <w:rPr>
          <w:lang w:val="nn-NO"/>
        </w:rPr>
        <w:t xml:space="preserve">Tilgjengeleg frå </w:t>
      </w:r>
      <w:hyperlink r:id="rId126">
        <w:r w:rsidRPr="00AD749B">
          <w:rPr>
            <w:rStyle w:val="Hyperkobling"/>
            <w:lang w:val="nn-NO"/>
          </w:rPr>
          <w:t>https://hepatittfag.no/pdf-hcv</w:t>
        </w:r>
      </w:hyperlink>
      <w:r w:rsidRPr="00AD749B">
        <w:rPr>
          <w:lang w:val="nn-NO"/>
        </w:rPr>
        <w:t>. Lesen 19. mars. 2026.</w:t>
      </w:r>
    </w:p>
  </w:footnote>
  <w:footnote w:id="160">
    <w:p w14:paraId="341B3C8A" w14:textId="426053B5"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Statusrapport om eliminasjon av hepatitt B og C som folkehelseproblem i Norge: Oppfølging av den nasjonale strategien mot virale hepatitter. 2023. Tilgjengeleg frå </w:t>
      </w:r>
      <w:hyperlink r:id="rId127">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A5679F">
        <w:rPr>
          <w:lang w:val="nn-NO"/>
        </w:rPr>
        <w:t>Lesen 19. mars. 2026.</w:t>
      </w:r>
    </w:p>
  </w:footnote>
  <w:footnote w:id="161">
    <w:p w14:paraId="16DC142E" w14:textId="25C10569" w:rsidR="0012307D" w:rsidRPr="00A5679F" w:rsidRDefault="0012307D" w:rsidP="0012307D">
      <w:pPr>
        <w:pStyle w:val="Fotnotetekst"/>
        <w:rPr>
          <w:lang w:val="nn-NO"/>
        </w:rPr>
      </w:pPr>
      <w:r w:rsidRPr="0012307D">
        <w:rPr>
          <w:rStyle w:val="Fotnotereferanse"/>
        </w:rPr>
        <w:footnoteRef/>
      </w:r>
      <w:r w:rsidRPr="00AD749B">
        <w:rPr>
          <w:lang w:val="nn-NO"/>
        </w:rPr>
        <w:t xml:space="preserve">Helsedirektoratet. </w:t>
      </w:r>
      <w:r w:rsidRPr="00A5679F">
        <w:rPr>
          <w:lang w:val="nn-NO"/>
        </w:rPr>
        <w:t xml:space="preserve">Nasjonale faglege råd: Overdoseforebyggende arbeid i kommunen. 2025. Tilgjengeleg frå </w:t>
      </w:r>
      <w:hyperlink r:id="rId128">
        <w:r w:rsidRPr="00A5679F">
          <w:rPr>
            <w:rStyle w:val="Hyperkobling"/>
            <w:lang w:val="nn-NO"/>
          </w:rPr>
          <w:t>https://www.helsedirektoratet.no/faglige-rad/overdoseforebyggende-arbeid-i-kommunen</w:t>
        </w:r>
      </w:hyperlink>
      <w:r w:rsidRPr="00A5679F">
        <w:rPr>
          <w:lang w:val="nn-NO"/>
        </w:rPr>
        <w:t>. Lesen 19. mars. 2026.</w:t>
      </w:r>
    </w:p>
  </w:footnote>
  <w:footnote w:id="162">
    <w:p w14:paraId="2E6AFAF5" w14:textId="686E825A" w:rsidR="0012307D" w:rsidRPr="00094A7E" w:rsidRDefault="0012307D" w:rsidP="0012307D">
      <w:pPr>
        <w:pStyle w:val="Fotnotetekst"/>
        <w:rPr>
          <w:lang w:val="nn-NO"/>
        </w:rPr>
      </w:pPr>
      <w:r w:rsidRPr="0012307D">
        <w:rPr>
          <w:rStyle w:val="Fotnotereferanse"/>
        </w:rPr>
        <w:footnoteRef/>
      </w:r>
      <w:r w:rsidRPr="003B693A">
        <w:t xml:space="preserve">ProSentret Hvilke helsetjenester tilbyr vi? 2022. </w:t>
      </w:r>
      <w:r w:rsidRPr="00024BCA">
        <w:rPr>
          <w:lang w:val="nn-NO"/>
        </w:rPr>
        <w:t xml:space="preserve">Tilgjengeleg frå </w:t>
      </w:r>
      <w:hyperlink r:id="rId129">
        <w:r w:rsidRPr="00024BCA">
          <w:rPr>
            <w:rStyle w:val="Hyperkobling"/>
            <w:lang w:val="nn-NO"/>
          </w:rPr>
          <w:t>https://www.prosentret.no/tjenester/helsetjenester/hvilke-helsetjenester-tilbyr-vi/</w:t>
        </w:r>
      </w:hyperlink>
      <w:r w:rsidRPr="00024BCA">
        <w:rPr>
          <w:lang w:val="nn-NO"/>
        </w:rPr>
        <w:t xml:space="preserve">. </w:t>
      </w:r>
      <w:r w:rsidRPr="00094A7E">
        <w:rPr>
          <w:lang w:val="nn-NO"/>
        </w:rPr>
        <w:t>Lesen 19. mars. 2026.</w:t>
      </w:r>
    </w:p>
  </w:footnote>
  <w:footnote w:id="163">
    <w:p w14:paraId="12D09807" w14:textId="6B9D58E5" w:rsidR="0012307D" w:rsidRPr="00094A7E" w:rsidRDefault="0012307D" w:rsidP="0012307D">
      <w:pPr>
        <w:pStyle w:val="Fotnotetekst"/>
        <w:rPr>
          <w:lang w:val="nn-NO"/>
        </w:rPr>
      </w:pPr>
      <w:r w:rsidRPr="0012307D">
        <w:rPr>
          <w:rStyle w:val="Fotnotereferanse"/>
        </w:rPr>
        <w:footnoteRef/>
      </w:r>
      <w:r w:rsidRPr="004B607E">
        <w:rPr>
          <w:lang w:val="nn-NO"/>
        </w:rPr>
        <w:t xml:space="preserve">Chemfriendly. Brukerutstyr. Tilgjengeleg frå </w:t>
      </w:r>
      <w:hyperlink r:id="rId130">
        <w:r w:rsidRPr="004B607E">
          <w:rPr>
            <w:rStyle w:val="Hyperkobling"/>
            <w:lang w:val="nn-NO"/>
          </w:rPr>
          <w:t>https://chemfriendly.no/brukerutstyr</w:t>
        </w:r>
      </w:hyperlink>
      <w:r w:rsidRPr="004B607E">
        <w:rPr>
          <w:lang w:val="nn-NO"/>
        </w:rPr>
        <w:t>. Lesen 19. mars. 2026.</w:t>
      </w:r>
    </w:p>
  </w:footnote>
  <w:footnote w:id="164">
    <w:p w14:paraId="0536DAEF" w14:textId="696D436C" w:rsidR="0012307D" w:rsidRPr="00A20AD1" w:rsidRDefault="0012307D" w:rsidP="0012307D">
      <w:pPr>
        <w:pStyle w:val="Fotnotetekst"/>
        <w:rPr>
          <w:lang w:val="nn-NO"/>
        </w:rPr>
      </w:pPr>
      <w:r w:rsidRPr="0012307D">
        <w:rPr>
          <w:rStyle w:val="Fotnotereferanse"/>
        </w:rPr>
        <w:footnoteRef/>
      </w:r>
      <w:r w:rsidRPr="004B607E">
        <w:rPr>
          <w:lang w:val="nn-NO"/>
        </w:rPr>
        <w:t xml:space="preserve">Chemfriendly. Brukerutstyr. Tilgjengeleg frå </w:t>
      </w:r>
      <w:hyperlink r:id="rId131">
        <w:r w:rsidRPr="004B607E">
          <w:rPr>
            <w:rStyle w:val="Hyperkobling"/>
            <w:lang w:val="nn-NO"/>
          </w:rPr>
          <w:t>https://chemfriendly.no/brukerutstyr</w:t>
        </w:r>
      </w:hyperlink>
      <w:r w:rsidRPr="004B607E">
        <w:rPr>
          <w:lang w:val="nn-NO"/>
        </w:rPr>
        <w:t>. Lesen 19. mars. 2026.</w:t>
      </w:r>
    </w:p>
  </w:footnote>
  <w:footnote w:id="165">
    <w:p w14:paraId="3438DE38" w14:textId="20C29874" w:rsidR="0012307D" w:rsidRPr="00A20AD1" w:rsidRDefault="0012307D" w:rsidP="0012307D">
      <w:pPr>
        <w:pStyle w:val="Fotnotetekst"/>
        <w:rPr>
          <w:lang w:val="nn-NO"/>
        </w:rPr>
      </w:pPr>
      <w:r w:rsidRPr="0012307D">
        <w:rPr>
          <w:rStyle w:val="Fotnotereferanse"/>
        </w:rPr>
        <w:footnoteRef/>
      </w:r>
      <w:r w:rsidRPr="003B693A">
        <w:t xml:space="preserve">Brukerutstyr.no. Gratis brukerutstyr til privatpersoner. </w:t>
      </w:r>
      <w:r w:rsidRPr="004B607E">
        <w:rPr>
          <w:lang w:val="nn-NO"/>
        </w:rPr>
        <w:t xml:space="preserve">2025. Tilgjengeleg frå </w:t>
      </w:r>
      <w:hyperlink r:id="rId132">
        <w:r w:rsidRPr="004B607E">
          <w:rPr>
            <w:rStyle w:val="Hyperkobling"/>
            <w:lang w:val="nn-NO"/>
          </w:rPr>
          <w:t>https://brukerutstyr.no/</w:t>
        </w:r>
      </w:hyperlink>
      <w:r w:rsidRPr="004B607E">
        <w:rPr>
          <w:lang w:val="nn-NO"/>
        </w:rPr>
        <w:t>. Lesen 19. mars. 2026.</w:t>
      </w:r>
    </w:p>
  </w:footnote>
  <w:footnote w:id="166">
    <w:p w14:paraId="59BB896B" w14:textId="040D2534" w:rsidR="0012307D" w:rsidRPr="00094A7E" w:rsidRDefault="0012307D" w:rsidP="0012307D">
      <w:pPr>
        <w:pStyle w:val="Fotnotetekst"/>
        <w:rPr>
          <w:lang w:val="da-DK"/>
        </w:rPr>
      </w:pPr>
      <w:r w:rsidRPr="0012307D">
        <w:rPr>
          <w:rStyle w:val="Fotnotereferanse"/>
        </w:rPr>
        <w:footnoteRef/>
      </w:r>
      <w:r w:rsidRPr="003B693A">
        <w:t xml:space="preserve">Regionalt kompetansesenter for rusmiddelforskning i Helse Vest. </w:t>
      </w:r>
      <w:r w:rsidRPr="00A5679F">
        <w:rPr>
          <w:lang w:val="nn-NO"/>
        </w:rPr>
        <w:t xml:space="preserve">Utdeling av utstyr for skadereduksjon ved rusmiddelbruk: Kommuneundersøkelse 2022. 2023. Tilgjengeleg frå </w:t>
      </w:r>
      <w:hyperlink r:id="rId133">
        <w:r w:rsidRPr="00A5679F">
          <w:rPr>
            <w:rStyle w:val="Hyperkobling"/>
            <w:lang w:val="nn-NO"/>
          </w:rPr>
          <w:t>https://www.helse-stavanger.no/4afc07/contentassets/c9ac1ec7584b429d952e8d643128e37d/brukerutstyrsundersokelse-2022.pdf</w:t>
        </w:r>
      </w:hyperlink>
      <w:r w:rsidRPr="00A5679F">
        <w:rPr>
          <w:lang w:val="nn-NO"/>
        </w:rPr>
        <w:t xml:space="preserve">. </w:t>
      </w:r>
      <w:r w:rsidRPr="004B607E">
        <w:rPr>
          <w:lang w:val="en-US"/>
        </w:rPr>
        <w:t>Lesen 19. mars. 2026.</w:t>
      </w:r>
    </w:p>
  </w:footnote>
  <w:footnote w:id="167">
    <w:p w14:paraId="57401D3D" w14:textId="5A09444A" w:rsidR="0012307D" w:rsidRPr="00094A7E" w:rsidRDefault="0012307D" w:rsidP="0012307D">
      <w:pPr>
        <w:pStyle w:val="Fotnotetekst"/>
        <w:rPr>
          <w:lang w:val="nn-NO"/>
        </w:rPr>
      </w:pPr>
      <w:r w:rsidRPr="0012307D">
        <w:rPr>
          <w:rStyle w:val="Fotnotereferanse"/>
        </w:rPr>
        <w:footnoteRef/>
      </w:r>
      <w:r w:rsidRPr="00094A7E">
        <w:rPr>
          <w:lang w:val="da-DK"/>
        </w:rPr>
        <w:t xml:space="preserve">Opheim, E., Malme, K., Dalgard, O., Sørli, H., Backe, Ø., Foshaug, T. et al. </w:t>
      </w:r>
      <w:r w:rsidRPr="004B607E">
        <w:rPr>
          <w:lang w:val="en-US"/>
        </w:rPr>
        <w:t xml:space="preserve">Changes in Risk Behaviour Among People With Recent Injecting Drug Use in Oslo 2002-2024. </w:t>
      </w:r>
      <w:r w:rsidRPr="00094A7E">
        <w:rPr>
          <w:lang w:val="nn-NO"/>
        </w:rPr>
        <w:t>Drug Alcohol Rev. 2025. doi: 10.1111/dar.70060.</w:t>
      </w:r>
    </w:p>
  </w:footnote>
  <w:footnote w:id="168">
    <w:p w14:paraId="301CD220" w14:textId="3465979F" w:rsidR="0012307D" w:rsidRPr="00094A7E" w:rsidRDefault="0012307D" w:rsidP="0012307D">
      <w:pPr>
        <w:pStyle w:val="Fotnotetekst"/>
        <w:rPr>
          <w:lang w:val="en-US"/>
        </w:rPr>
      </w:pPr>
      <w:r w:rsidRPr="0012307D">
        <w:rPr>
          <w:rStyle w:val="Fotnotereferanse"/>
        </w:rPr>
        <w:footnoteRef/>
      </w:r>
      <w:r w:rsidRPr="004B607E">
        <w:rPr>
          <w:lang w:val="nn-NO"/>
        </w:rPr>
        <w:t xml:space="preserve">Folkehelseinstituttet. Blod- og seksuelt overførbare infeksjoner i Norge: Årsrapport 2024. 2025. Tilgjengeleg frå </w:t>
      </w:r>
      <w:hyperlink r:id="rId134">
        <w:r w:rsidRPr="004B607E">
          <w:rPr>
            <w:rStyle w:val="Hyperkobling"/>
            <w:lang w:val="nn-NO"/>
          </w:rPr>
          <w:t>https://www.fhi.no/publ/2025/arsrapport-2024---blod--og-seksuelt-overforbare-infeksjoner/</w:t>
        </w:r>
      </w:hyperlink>
      <w:r w:rsidRPr="004B607E">
        <w:rPr>
          <w:lang w:val="nn-NO"/>
        </w:rPr>
        <w:t xml:space="preserve">. </w:t>
      </w:r>
      <w:r w:rsidRPr="003B693A">
        <w:rPr>
          <w:lang w:val="en-US"/>
        </w:rPr>
        <w:t>Lesen 19. mars. 2026.</w:t>
      </w:r>
    </w:p>
  </w:footnote>
  <w:footnote w:id="169">
    <w:p w14:paraId="51347EF9" w14:textId="3F4CB5BE" w:rsidR="0012307D" w:rsidRPr="00094A7E" w:rsidRDefault="0012307D" w:rsidP="0012307D">
      <w:pPr>
        <w:pStyle w:val="Fotnotetekst"/>
        <w:rPr>
          <w:lang w:val="en-US"/>
        </w:rPr>
      </w:pPr>
      <w:r w:rsidRPr="0012307D">
        <w:rPr>
          <w:rStyle w:val="Fotnotereferanse"/>
        </w:rPr>
        <w:footnoteRef/>
      </w:r>
      <w:r w:rsidRPr="004B607E">
        <w:rPr>
          <w:lang w:val="en-US"/>
        </w:rPr>
        <w:t xml:space="preserve">Whittaker, R., Midtbø, J.E., Kløvstad, H. Monitoring progress towards the elimination of hepatitis C as a public health threat in Norway: a modelling study among people who inject drugs and immigrants. </w:t>
      </w:r>
      <w:r w:rsidRPr="00094A7E">
        <w:rPr>
          <w:lang w:val="en-US"/>
        </w:rPr>
        <w:t>J Infect Dis. 2024 Sep 23;230(3):e700-e711.</w:t>
      </w:r>
    </w:p>
  </w:footnote>
  <w:footnote w:id="170">
    <w:p w14:paraId="17B5416E" w14:textId="5D11FD84" w:rsidR="0012307D" w:rsidRPr="00A5679F" w:rsidRDefault="0012307D" w:rsidP="0012307D">
      <w:pPr>
        <w:pStyle w:val="Fotnotetekst"/>
        <w:rPr>
          <w:lang w:val="nn-NO"/>
        </w:rPr>
      </w:pPr>
      <w:r w:rsidRPr="0012307D">
        <w:rPr>
          <w:rStyle w:val="Fotnotereferanse"/>
        </w:rPr>
        <w:footnoteRef/>
      </w:r>
      <w:r w:rsidRPr="00562EB6">
        <w:rPr>
          <w:lang w:val="en-US"/>
        </w:rPr>
        <w:t xml:space="preserve">Folkehelseinstituttet. Statusrapport om eliminasjon av hepatitt B og C som folkehelseproblem i Norge: Oppfølging av den nasjonale strategien mot virale hepatitter. </w:t>
      </w:r>
      <w:r w:rsidRPr="004B607E">
        <w:rPr>
          <w:lang w:val="nn-NO"/>
        </w:rPr>
        <w:t xml:space="preserve">2023. Tilgjengeleg frå </w:t>
      </w:r>
      <w:hyperlink r:id="rId135">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A5679F">
        <w:rPr>
          <w:lang w:val="nn-NO"/>
        </w:rPr>
        <w:t>Lesen 19. mars. 2026.</w:t>
      </w:r>
    </w:p>
  </w:footnote>
  <w:footnote w:id="171">
    <w:p w14:paraId="26001586" w14:textId="45BBAC92" w:rsidR="0012307D" w:rsidRPr="00A5679F" w:rsidRDefault="0012307D" w:rsidP="0012307D">
      <w:pPr>
        <w:pStyle w:val="Fotnotetekst"/>
        <w:rPr>
          <w:lang w:val="en-US"/>
        </w:rPr>
      </w:pPr>
      <w:r w:rsidRPr="0012307D">
        <w:rPr>
          <w:rStyle w:val="Fotnotereferanse"/>
        </w:rPr>
        <w:footnoteRef/>
      </w:r>
      <w:r w:rsidRPr="003B693A">
        <w:t xml:space="preserve">Senter for rus- og avhengighetsforskning. </w:t>
      </w:r>
      <w:r w:rsidRPr="006A152A">
        <w:rPr>
          <w:lang w:val="nn-NO"/>
        </w:rPr>
        <w:t xml:space="preserve">SERAF rapport nr 5/2025 – Statusrapport 2024. 2025. Tilgjengeleg frå </w:t>
      </w:r>
      <w:hyperlink r:id="rId136">
        <w:r w:rsidRPr="006A152A">
          <w:rPr>
            <w:rStyle w:val="Hyperkobling"/>
            <w:lang w:val="nn-NO"/>
          </w:rPr>
          <w:t>https://www.med.uio.no/klinmed/forskning/sentre/seraf/publikasjoner/rapporter/2025/seraf-rapport-nr-5-2025-statusrapport-2024.html</w:t>
        </w:r>
      </w:hyperlink>
      <w:r w:rsidRPr="006A152A">
        <w:rPr>
          <w:lang w:val="nn-NO"/>
        </w:rPr>
        <w:t xml:space="preserve">. </w:t>
      </w:r>
      <w:r w:rsidRPr="004B607E">
        <w:rPr>
          <w:lang w:val="en-US"/>
        </w:rPr>
        <w:t>Lesen 19. mars. 2026.</w:t>
      </w:r>
    </w:p>
  </w:footnote>
  <w:footnote w:id="172">
    <w:p w14:paraId="3DAEF109" w14:textId="0AC6B5A6" w:rsidR="0012307D" w:rsidRPr="00A5679F" w:rsidRDefault="0012307D" w:rsidP="0012307D">
      <w:pPr>
        <w:pStyle w:val="Fotnotetekst"/>
        <w:rPr>
          <w:lang w:val="nn-NO"/>
        </w:rPr>
      </w:pPr>
      <w:r w:rsidRPr="0012307D">
        <w:rPr>
          <w:rStyle w:val="Fotnotereferanse"/>
        </w:rPr>
        <w:footnoteRef/>
      </w:r>
      <w:r w:rsidRPr="004B607E">
        <w:rPr>
          <w:lang w:val="en-US"/>
        </w:rPr>
        <w:t xml:space="preserve">European Union Drugs Agency. Viral hepatitis elimination barometer among people who inject drugs in Europe. </w:t>
      </w:r>
      <w:r w:rsidRPr="004B607E">
        <w:rPr>
          <w:lang w:val="nn-NO"/>
        </w:rPr>
        <w:t xml:space="preserve">2024. Tilgjengeleg frå </w:t>
      </w:r>
      <w:hyperlink r:id="rId137">
        <w:r w:rsidRPr="004B607E">
          <w:rPr>
            <w:rStyle w:val="Hyperkobling"/>
            <w:lang w:val="nn-NO"/>
          </w:rPr>
          <w:t>https://www.emcdda.europa.eu/publications/data-factsheet/viral-hepatitis-elimination-barometer-among-people-who-inject-drugs-in-europe_en</w:t>
        </w:r>
      </w:hyperlink>
      <w:r w:rsidRPr="004B607E">
        <w:rPr>
          <w:lang w:val="nn-NO"/>
        </w:rPr>
        <w:t>. Lesen 19. mars. 2026.</w:t>
      </w:r>
    </w:p>
  </w:footnote>
  <w:footnote w:id="173">
    <w:p w14:paraId="3093BD22" w14:textId="2C7FD9CB"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Blod- og seksuelt overførbare infeksjoner i Norge: Årsrapport 2024. 2025. Tilgjengeleg frå </w:t>
      </w:r>
      <w:hyperlink r:id="rId138">
        <w:r w:rsidRPr="004B607E">
          <w:rPr>
            <w:rStyle w:val="Hyperkobling"/>
            <w:lang w:val="nn-NO"/>
          </w:rPr>
          <w:t>https://www.fhi.no/publ/2025/arsrapport-2024---blod--og-seksuelt-overforbare-infeksjoner/</w:t>
        </w:r>
      </w:hyperlink>
      <w:r w:rsidRPr="004B607E">
        <w:rPr>
          <w:lang w:val="nn-NO"/>
        </w:rPr>
        <w:t xml:space="preserve">. </w:t>
      </w:r>
      <w:r w:rsidRPr="00A5679F">
        <w:rPr>
          <w:lang w:val="nn-NO"/>
        </w:rPr>
        <w:t>Lesen 19. mars. 2026.</w:t>
      </w:r>
    </w:p>
  </w:footnote>
  <w:footnote w:id="174">
    <w:p w14:paraId="05E81B57" w14:textId="0C35CA6F" w:rsidR="0012307D" w:rsidRPr="00A5679F" w:rsidRDefault="0012307D" w:rsidP="0012307D">
      <w:pPr>
        <w:pStyle w:val="Fotnotetekst"/>
        <w:rPr>
          <w:lang w:val="nn-NO"/>
        </w:rPr>
      </w:pPr>
      <w:r w:rsidRPr="0012307D">
        <w:rPr>
          <w:rStyle w:val="Fotnotereferanse"/>
        </w:rPr>
        <w:footnoteRef/>
      </w:r>
      <w:r w:rsidRPr="00A5679F">
        <w:rPr>
          <w:lang w:val="nn-NO"/>
        </w:rPr>
        <w:t xml:space="preserve">Folkehelseinstituttet. </w:t>
      </w:r>
      <w:r w:rsidRPr="004B607E">
        <w:rPr>
          <w:lang w:val="nn-NO"/>
        </w:rPr>
        <w:t xml:space="preserve">Blod- og seksuelt overførbare infeksjoner i Norge: Årsrapport 2023. 2024. Tilgjengeleg frå </w:t>
      </w:r>
      <w:hyperlink r:id="rId139">
        <w:r w:rsidRPr="004B607E">
          <w:rPr>
            <w:rStyle w:val="Hyperkobling"/>
            <w:lang w:val="nn-NO"/>
          </w:rPr>
          <w:t>https://www.fhi.no/publ/2024/blod--og-seksuelt-overforbare-infeksjoner-i-norge.-arsrapport-2023</w:t>
        </w:r>
      </w:hyperlink>
      <w:r w:rsidRPr="004B607E">
        <w:rPr>
          <w:lang w:val="nn-NO"/>
        </w:rPr>
        <w:t xml:space="preserve">. </w:t>
      </w:r>
      <w:r w:rsidRPr="00A5679F">
        <w:rPr>
          <w:lang w:val="nn-NO"/>
        </w:rPr>
        <w:t>Lesen 19. mars. 2026.</w:t>
      </w:r>
    </w:p>
  </w:footnote>
  <w:footnote w:id="175">
    <w:p w14:paraId="0150F06C" w14:textId="16C90518" w:rsidR="0012307D" w:rsidRPr="00562EB6" w:rsidRDefault="0012307D" w:rsidP="0012307D">
      <w:pPr>
        <w:pStyle w:val="Fotnotetekst"/>
        <w:rPr>
          <w:lang w:val="en-US"/>
        </w:rPr>
      </w:pPr>
      <w:r w:rsidRPr="0012307D">
        <w:rPr>
          <w:rStyle w:val="Fotnotereferanse"/>
        </w:rPr>
        <w:footnoteRef/>
      </w:r>
      <w:r w:rsidRPr="00A5679F">
        <w:rPr>
          <w:lang w:val="nn-NO"/>
        </w:rPr>
        <w:t xml:space="preserve">Folkehelseinstituttet. Statusrapport om eliminasjon av hepatitt B og C som folkehelseproblem i Norge: Oppfølging av den nasjonale strategien mot virale hepatitter. </w:t>
      </w:r>
      <w:r w:rsidRPr="004B607E">
        <w:rPr>
          <w:lang w:val="nn-NO"/>
        </w:rPr>
        <w:t xml:space="preserve">2023. Tilgjengeleg frå </w:t>
      </w:r>
      <w:hyperlink r:id="rId140">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4B607E">
        <w:rPr>
          <w:lang w:val="en-US"/>
        </w:rPr>
        <w:t>Lesen 19. mars. 2026.</w:t>
      </w:r>
    </w:p>
  </w:footnote>
  <w:footnote w:id="176">
    <w:p w14:paraId="5855A700" w14:textId="68428D72" w:rsidR="0012307D" w:rsidRPr="00AD749B" w:rsidRDefault="0012307D" w:rsidP="0012307D">
      <w:pPr>
        <w:pStyle w:val="Fotnotetekst"/>
        <w:rPr>
          <w:lang w:val="en-US"/>
        </w:rPr>
      </w:pPr>
      <w:r w:rsidRPr="0012307D">
        <w:rPr>
          <w:rStyle w:val="Fotnotereferanse"/>
        </w:rPr>
        <w:footnoteRef/>
      </w:r>
      <w:r w:rsidRPr="004B607E">
        <w:rPr>
          <w:lang w:val="en-US"/>
        </w:rPr>
        <w:t>Salamanca, B.V., Johannessen, A., Dalgard, O., Whittaker, R. Linkage to Care, Retention in Care and Treatment Uptake Among Patients Diagnosed With Chronic Hepatitis B in Norway, 2008-2022. J Viral Hepat. 2025;32(10):e70089.</w:t>
      </w:r>
    </w:p>
  </w:footnote>
  <w:footnote w:id="177">
    <w:p w14:paraId="192FB9B8" w14:textId="3EB7C749" w:rsidR="0012307D" w:rsidRPr="00A5679F" w:rsidRDefault="0012307D" w:rsidP="0012307D">
      <w:pPr>
        <w:pStyle w:val="Fotnotetekst"/>
        <w:rPr>
          <w:lang w:val="nn-NO"/>
        </w:rPr>
      </w:pPr>
      <w:r w:rsidRPr="0012307D">
        <w:rPr>
          <w:rStyle w:val="Fotnotereferanse"/>
        </w:rPr>
        <w:footnoteRef/>
      </w:r>
      <w:r w:rsidRPr="004B607E">
        <w:rPr>
          <w:lang w:val="en-US"/>
        </w:rPr>
        <w:t xml:space="preserve">Whittaker, R., Midgard, H., Dalgard, O., Kløvstad, H. Treatment uptake among notified cases of hepatitis C virus infection in Norway, 1990 to 2022: a registry-based study to monitor progress towards elimination. </w:t>
      </w:r>
      <w:r w:rsidRPr="00A5679F">
        <w:rPr>
          <w:lang w:val="nn-NO"/>
        </w:rPr>
        <w:t>Euro Surveill. 2024;29(46).</w:t>
      </w:r>
    </w:p>
  </w:footnote>
  <w:footnote w:id="178">
    <w:p w14:paraId="3D33E682" w14:textId="33057085" w:rsidR="0012307D" w:rsidRPr="00AE240A" w:rsidRDefault="0012307D" w:rsidP="0012307D">
      <w:pPr>
        <w:pStyle w:val="Fotnotetekst"/>
        <w:rPr>
          <w:lang w:val="nn-NO"/>
        </w:rPr>
      </w:pPr>
      <w:r w:rsidRPr="0012307D">
        <w:rPr>
          <w:rStyle w:val="Fotnotereferanse"/>
        </w:rPr>
        <w:footnoteRef/>
      </w:r>
      <w:r w:rsidRPr="004B607E">
        <w:rPr>
          <w:lang w:val="nn-NO"/>
        </w:rPr>
        <w:t xml:space="preserve">Folkehelseinstituttet. Vaksiner til barn. 2024. Tilgjengeleg frå </w:t>
      </w:r>
      <w:hyperlink r:id="rId141">
        <w:r w:rsidRPr="004B607E">
          <w:rPr>
            <w:rStyle w:val="Hyperkobling"/>
            <w:lang w:val="nn-NO"/>
          </w:rPr>
          <w:t>https://www.fhi.no/va/barnevaksinasjonsprogrammet/</w:t>
        </w:r>
      </w:hyperlink>
      <w:r w:rsidRPr="004B607E">
        <w:rPr>
          <w:lang w:val="nn-NO"/>
        </w:rPr>
        <w:t xml:space="preserve">. </w:t>
      </w:r>
      <w:r w:rsidRPr="00AE240A">
        <w:rPr>
          <w:lang w:val="nn-NO"/>
        </w:rPr>
        <w:t>Lesen 19. mars. 2026.</w:t>
      </w:r>
    </w:p>
  </w:footnote>
  <w:footnote w:id="179">
    <w:p w14:paraId="2E8FF5CF" w14:textId="040E9B22" w:rsidR="0012307D" w:rsidRPr="00AE240A" w:rsidRDefault="0012307D" w:rsidP="0012307D">
      <w:pPr>
        <w:pStyle w:val="Fotnotetekst"/>
        <w:rPr>
          <w:lang w:val="en-US"/>
        </w:rPr>
      </w:pPr>
      <w:r w:rsidRPr="0012307D">
        <w:rPr>
          <w:rStyle w:val="Fotnotereferanse"/>
        </w:rPr>
        <w:footnoteRef/>
      </w:r>
      <w:r w:rsidRPr="004B607E">
        <w:rPr>
          <w:lang w:val="nn-NO"/>
        </w:rPr>
        <w:t xml:space="preserve">Folkehelseinstituttet. Vaksiner til barn. 2024. Tilgjengeleg frå </w:t>
      </w:r>
      <w:hyperlink r:id="rId142">
        <w:r w:rsidRPr="004B607E">
          <w:rPr>
            <w:rStyle w:val="Hyperkobling"/>
            <w:lang w:val="nn-NO"/>
          </w:rPr>
          <w:t>https://www.fhi.no/va/barnevaksinasjonsprogrammet/</w:t>
        </w:r>
      </w:hyperlink>
      <w:r w:rsidRPr="004B607E">
        <w:rPr>
          <w:lang w:val="nn-NO"/>
        </w:rPr>
        <w:t xml:space="preserve">. </w:t>
      </w:r>
      <w:r w:rsidRPr="004B607E">
        <w:rPr>
          <w:lang w:val="en-US"/>
        </w:rPr>
        <w:t>Lesen 19. mars. 2026.</w:t>
      </w:r>
    </w:p>
  </w:footnote>
  <w:footnote w:id="180">
    <w:p w14:paraId="4814963C" w14:textId="58919F47" w:rsidR="0012307D" w:rsidRPr="00024BCA" w:rsidRDefault="0012307D" w:rsidP="0012307D">
      <w:pPr>
        <w:pStyle w:val="Fotnotetekst"/>
        <w:rPr>
          <w:lang w:val="en-US"/>
        </w:rPr>
      </w:pPr>
      <w:r w:rsidRPr="0012307D">
        <w:rPr>
          <w:rStyle w:val="Fotnotereferanse"/>
        </w:rPr>
        <w:footnoteRef/>
      </w:r>
      <w:r w:rsidRPr="004B607E">
        <w:rPr>
          <w:lang w:val="en-US"/>
        </w:rPr>
        <w:t xml:space="preserve">Winje, B.A., Follstad, K., Ueland, I., Hulgaard-Bruvold, S.Z., Greve-Isdahl, M. Post-Exposure Hepatitis B-Treatment in Newborns: A Qualitative Study on Interprofessional Practices in Norway. </w:t>
      </w:r>
      <w:r w:rsidRPr="00024BCA">
        <w:rPr>
          <w:lang w:val="en-US"/>
        </w:rPr>
        <w:t xml:space="preserve">Acta Paediatrica: 2026:1–8, </w:t>
      </w:r>
      <w:hyperlink r:id="rId143">
        <w:r w:rsidRPr="00024BCA">
          <w:rPr>
            <w:rStyle w:val="Hyperkobling"/>
            <w:lang w:val="en-US"/>
          </w:rPr>
          <w:t>https://doi.org/10.1111/apa.70455</w:t>
        </w:r>
      </w:hyperlink>
      <w:r w:rsidRPr="00024BCA">
        <w:rPr>
          <w:lang w:val="en-US"/>
        </w:rPr>
        <w:t>.</w:t>
      </w:r>
    </w:p>
  </w:footnote>
  <w:footnote w:id="181">
    <w:p w14:paraId="77E3D430" w14:textId="534D507A" w:rsidR="0012307D" w:rsidRPr="00562EB6" w:rsidRDefault="0012307D" w:rsidP="0012307D">
      <w:pPr>
        <w:pStyle w:val="Fotnotetekst"/>
        <w:rPr>
          <w:lang w:val="da-DK"/>
        </w:rPr>
      </w:pPr>
      <w:r w:rsidRPr="0012307D">
        <w:rPr>
          <w:rStyle w:val="Fotnotereferanse"/>
        </w:rPr>
        <w:footnoteRef/>
      </w:r>
      <w:r w:rsidRPr="00562EB6">
        <w:rPr>
          <w:lang w:val="en-US"/>
        </w:rPr>
        <w:t xml:space="preserve">Folkehelseinstituttet. Statusrapport om eliminasjon av hepatitt B og C som folkehelseproblem i Norge: Oppfølging av den nasjonale strategien mot virale hepatitter. </w:t>
      </w:r>
      <w:r w:rsidRPr="004B607E">
        <w:rPr>
          <w:lang w:val="nn-NO"/>
        </w:rPr>
        <w:t xml:space="preserve">2023. Tilgjengeleg frå </w:t>
      </w:r>
      <w:hyperlink r:id="rId144">
        <w:r w:rsidRPr="004B607E">
          <w:rPr>
            <w:rStyle w:val="Hyperkobling"/>
            <w:lang w:val="nn-NO"/>
          </w:rPr>
          <w:t>https://www.fhi.no/contentassets/f35ea65ab2694b408f0957fc4a9d695b/statusrapport_fhi_hdir_eliminasjon-hepatitt-b-og-c_norge_2023.pdf</w:t>
        </w:r>
      </w:hyperlink>
      <w:r w:rsidRPr="004B607E">
        <w:rPr>
          <w:lang w:val="nn-NO"/>
        </w:rPr>
        <w:t xml:space="preserve">. </w:t>
      </w:r>
      <w:r w:rsidRPr="004B607E">
        <w:rPr>
          <w:lang w:val="en-US"/>
        </w:rPr>
        <w:t>Lesen 19. mars. 2026.</w:t>
      </w:r>
    </w:p>
  </w:footnote>
  <w:footnote w:id="182">
    <w:p w14:paraId="45D1F331" w14:textId="1B5900E9" w:rsidR="0012307D" w:rsidRPr="00A5679F" w:rsidRDefault="0012307D" w:rsidP="0012307D">
      <w:pPr>
        <w:pStyle w:val="Fotnotetekst"/>
      </w:pPr>
      <w:r w:rsidRPr="0012307D">
        <w:rPr>
          <w:rStyle w:val="Fotnotereferanse"/>
        </w:rPr>
        <w:footnoteRef/>
      </w:r>
      <w:r w:rsidRPr="00562EB6">
        <w:rPr>
          <w:lang w:val="da-DK"/>
        </w:rPr>
        <w:t xml:space="preserve">Opheim, E., Malme, K., Dalgard, O., Sørli, H., Backe, Ø., Foshaug, T. et al. </w:t>
      </w:r>
      <w:r w:rsidRPr="004B607E">
        <w:rPr>
          <w:lang w:val="en-US"/>
        </w:rPr>
        <w:t xml:space="preserve">Changes in Risk Behaviour Among People With Recent Injecting Drug Use in Oslo 2002-2024. </w:t>
      </w:r>
      <w:r w:rsidRPr="00A5679F">
        <w:t>Drug Alcohol Rev. 2025. doi: 10.1111/dar.70060.</w:t>
      </w:r>
    </w:p>
  </w:footnote>
  <w:footnote w:id="183">
    <w:p w14:paraId="5EFFE0DD" w14:textId="6FBD808B" w:rsidR="0012307D" w:rsidRPr="00A5679F" w:rsidRDefault="0012307D" w:rsidP="0012307D">
      <w:pPr>
        <w:pStyle w:val="Fotnotetekst"/>
        <w:rPr>
          <w:lang w:val="en-US"/>
        </w:rPr>
      </w:pPr>
      <w:r w:rsidRPr="0012307D">
        <w:rPr>
          <w:rStyle w:val="Fotnotereferanse"/>
        </w:rPr>
        <w:footnoteRef/>
      </w:r>
      <w:r w:rsidRPr="006A152A">
        <w:t xml:space="preserve">Senter for rus- og avhengighetsforskning. </w:t>
      </w:r>
      <w:r w:rsidRPr="006A152A">
        <w:rPr>
          <w:lang w:val="nn-NO"/>
        </w:rPr>
        <w:t xml:space="preserve">SERAF rapport nr 5/2025 – Statusrapport 2024. 2025. Tilgjengeleg frå </w:t>
      </w:r>
      <w:hyperlink r:id="rId145">
        <w:r w:rsidRPr="006A152A">
          <w:rPr>
            <w:rStyle w:val="Hyperkobling"/>
            <w:lang w:val="nn-NO"/>
          </w:rPr>
          <w:t>https://www.med.uio.no/klinmed/forskning/sentre/seraf/publikasjoner/rapporter/2025/seraf-rapport-nr-5-2025-statusrapport-2024.html</w:t>
        </w:r>
      </w:hyperlink>
      <w:r w:rsidRPr="006A152A">
        <w:rPr>
          <w:lang w:val="nn-NO"/>
        </w:rPr>
        <w:t xml:space="preserve">. </w:t>
      </w:r>
      <w:r w:rsidRPr="004B607E">
        <w:rPr>
          <w:lang w:val="en-US"/>
        </w:rPr>
        <w:t>Lesen 19. mars. 2026.</w:t>
      </w:r>
    </w:p>
  </w:footnote>
  <w:footnote w:id="184">
    <w:p w14:paraId="79E8735A" w14:textId="1ACC283C" w:rsidR="0012307D" w:rsidRPr="00A5679F" w:rsidRDefault="0012307D" w:rsidP="0012307D">
      <w:pPr>
        <w:pStyle w:val="Fotnotetekst"/>
        <w:rPr>
          <w:lang w:val="nn-NO"/>
        </w:rPr>
      </w:pPr>
      <w:r w:rsidRPr="0012307D">
        <w:rPr>
          <w:rStyle w:val="Fotnotereferanse"/>
        </w:rPr>
        <w:footnoteRef/>
      </w:r>
      <w:r w:rsidRPr="00A5679F">
        <w:rPr>
          <w:lang w:val="en-US"/>
        </w:rPr>
        <w:t xml:space="preserve">Verdshelseorganisasjonen. Global health sector strategies on, respectively, HIV, viral hepatitis and sexually transmitted infections for the period 2022–2030. </w:t>
      </w:r>
      <w:r w:rsidRPr="00A5679F">
        <w:rPr>
          <w:lang w:val="nn-NO"/>
        </w:rPr>
        <w:t xml:space="preserve">2022. Tilgjengeleg frå </w:t>
      </w:r>
      <w:r w:rsidRPr="00A5679F">
        <w:rPr>
          <w:rStyle w:val="Hyperkobling"/>
          <w:lang w:val="nn-NO"/>
        </w:rPr>
        <w:t>https://www.who.int/teams/global-hiv-hepatitis-and-stis-programmes/strategies/global-health-sector-strategies.</w:t>
      </w:r>
      <w:r w:rsidRPr="00A5679F">
        <w:rPr>
          <w:lang w:val="nn-NO"/>
        </w:rPr>
        <w:t xml:space="preserve"> Lesen 19. mars. 2026.</w:t>
      </w:r>
    </w:p>
  </w:footnote>
  <w:footnote w:id="185">
    <w:p w14:paraId="1DDC6479" w14:textId="62633C37" w:rsidR="0012307D" w:rsidRPr="00A5679F" w:rsidRDefault="0012307D" w:rsidP="0012307D">
      <w:pPr>
        <w:pStyle w:val="Fotnotetekst"/>
        <w:rPr>
          <w:lang w:val="en-US"/>
        </w:rPr>
      </w:pPr>
      <w:r w:rsidRPr="0012307D">
        <w:rPr>
          <w:rStyle w:val="Fotnotereferanse"/>
        </w:rPr>
        <w:footnoteRef/>
      </w:r>
      <w:r w:rsidRPr="00A5679F">
        <w:rPr>
          <w:lang w:val="nn-NO"/>
        </w:rPr>
        <w:t xml:space="preserve">Det europeiske regionkontoret i Verdshelseorganisasjonen. Regional action plans for ending AIDS and the epidemics of viral hepatitis and sexually transmitted infections 2022–2030. </w:t>
      </w:r>
      <w:r w:rsidRPr="004B607E">
        <w:rPr>
          <w:lang w:val="nn-NO"/>
        </w:rPr>
        <w:t xml:space="preserve">2023. Tilgjengeleg frå </w:t>
      </w:r>
      <w:hyperlink r:id="rId146">
        <w:r w:rsidRPr="004B607E">
          <w:rPr>
            <w:rStyle w:val="Hyperkobling"/>
            <w:lang w:val="nn-NO"/>
          </w:rPr>
          <w:t>https://apps.who.int/iris/bitstream/handle/10665/369243/9789289058957-eng.pdf?sequence=7&amp;isAllowed=y</w:t>
        </w:r>
      </w:hyperlink>
      <w:r w:rsidRPr="004B607E">
        <w:rPr>
          <w:lang w:val="nn-NO"/>
        </w:rPr>
        <w:t xml:space="preserve">. </w:t>
      </w:r>
      <w:r w:rsidRPr="00A5679F">
        <w:rPr>
          <w:lang w:val="en-US"/>
        </w:rPr>
        <w:t>Lesen 19. mars. 2026.</w:t>
      </w:r>
    </w:p>
  </w:footnote>
  <w:footnote w:id="186">
    <w:p w14:paraId="6F01C047" w14:textId="6D298E7F" w:rsidR="0012307D" w:rsidRPr="00DE13E7" w:rsidRDefault="0012307D" w:rsidP="0012307D">
      <w:pPr>
        <w:pStyle w:val="Fotnotetekst"/>
        <w:rPr>
          <w:lang w:val="nn-NO"/>
        </w:rPr>
      </w:pPr>
      <w:r w:rsidRPr="0012307D">
        <w:rPr>
          <w:rStyle w:val="Fotnotereferanse"/>
        </w:rPr>
        <w:footnoteRef/>
      </w:r>
      <w:r w:rsidRPr="004B607E">
        <w:rPr>
          <w:lang w:val="en-US"/>
        </w:rPr>
        <w:t xml:space="preserve">Verdshelseorganisasjonen. Guidance for country validation of viral hepatitis elimination and path to elimination. </w:t>
      </w:r>
      <w:r w:rsidRPr="004B607E">
        <w:rPr>
          <w:lang w:val="nn-NO"/>
        </w:rPr>
        <w:t xml:space="preserve">2023. Tilgjengeleg frå </w:t>
      </w:r>
      <w:hyperlink r:id="rId147">
        <w:r w:rsidRPr="004B607E">
          <w:rPr>
            <w:rStyle w:val="Hyperkobling"/>
            <w:lang w:val="nn-NO"/>
          </w:rPr>
          <w:t>https://iris.who.int/bitstream/handle/10665/373186/9789240078635-eng.pdf?sequence=1</w:t>
        </w:r>
      </w:hyperlink>
      <w:r w:rsidRPr="004B607E">
        <w:rPr>
          <w:lang w:val="nn-NO"/>
        </w:rPr>
        <w:t>. Lesen 19. mars. 2026.</w:t>
      </w:r>
    </w:p>
  </w:footnote>
  <w:footnote w:id="187">
    <w:p w14:paraId="36BEC41F" w14:textId="38A68E4F"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B – håndbok for helsepersonell. 2024. Tilgjengeleg frå </w:t>
      </w:r>
      <w:hyperlink r:id="rId148">
        <w:r w:rsidRPr="004B607E">
          <w:rPr>
            <w:rStyle w:val="Hyperkobling"/>
            <w:lang w:val="nn-NO"/>
          </w:rPr>
          <w:t>https://www.fhi.no/sm/smittevernveilederen/sykdommer-a-a/hepatitt-b---veileder-for-helsepers/?term=</w:t>
        </w:r>
      </w:hyperlink>
      <w:r w:rsidRPr="004B607E">
        <w:rPr>
          <w:lang w:val="nn-NO"/>
        </w:rPr>
        <w:t>. Lesen 19. mars. 2026.</w:t>
      </w:r>
    </w:p>
  </w:footnote>
  <w:footnote w:id="188">
    <w:p w14:paraId="03FBC860" w14:textId="35E2A69F" w:rsidR="0012307D" w:rsidRPr="00A5679F" w:rsidRDefault="0012307D" w:rsidP="0012307D">
      <w:pPr>
        <w:pStyle w:val="Fotnotetekst"/>
        <w:rPr>
          <w:lang w:val="nn-NO"/>
        </w:rPr>
      </w:pPr>
      <w:r w:rsidRPr="0012307D">
        <w:rPr>
          <w:rStyle w:val="Fotnotereferanse"/>
        </w:rPr>
        <w:footnoteRef/>
      </w:r>
      <w:r w:rsidRPr="004B607E">
        <w:rPr>
          <w:lang w:val="nn-NO"/>
        </w:rPr>
        <w:t xml:space="preserve">Folkehelseinstituttet. Hepatitt C – håndbok for helsepersonell. 2024. Tilgjengeleg frå </w:t>
      </w:r>
      <w:hyperlink r:id="rId149">
        <w:r w:rsidRPr="004B607E">
          <w:rPr>
            <w:rStyle w:val="Hyperkobling"/>
            <w:lang w:val="nn-NO"/>
          </w:rPr>
          <w:t>https://www.fhi.no/sm/smittevernveilederen/sykdommer-a-a/hepatitt-c---veileder-for-helsepers/?term=</w:t>
        </w:r>
      </w:hyperlink>
      <w:r w:rsidRPr="004B607E">
        <w:rPr>
          <w:lang w:val="nn-NO"/>
        </w:rPr>
        <w:t xml:space="preserve">. </w:t>
      </w:r>
      <w:r w:rsidRPr="00A5679F">
        <w:rPr>
          <w:lang w:val="nn-NO"/>
        </w:rPr>
        <w:t>Lesen 19. mars. 2026.</w:t>
      </w:r>
    </w:p>
  </w:footnote>
  <w:footnote w:id="189">
    <w:p w14:paraId="7399FC4F" w14:textId="4091068C" w:rsidR="0012307D" w:rsidRPr="00A5679F" w:rsidRDefault="0012307D" w:rsidP="0012307D">
      <w:pPr>
        <w:pStyle w:val="Fotnotetekst"/>
        <w:rPr>
          <w:lang w:val="en-US"/>
        </w:rPr>
      </w:pPr>
      <w:r w:rsidRPr="0012307D">
        <w:rPr>
          <w:rStyle w:val="Fotnotereferanse"/>
        </w:rPr>
        <w:footnoteRef/>
      </w:r>
      <w:r w:rsidRPr="004B607E">
        <w:rPr>
          <w:lang w:val="nn-NO"/>
        </w:rPr>
        <w:t xml:space="preserve">Folkehelseinstituttet. Vaksiner til barn. 2024. Tilgjengeleg frå </w:t>
      </w:r>
      <w:hyperlink r:id="rId150">
        <w:r w:rsidRPr="004B607E">
          <w:rPr>
            <w:rStyle w:val="Hyperkobling"/>
            <w:lang w:val="nn-NO"/>
          </w:rPr>
          <w:t>https://www.fhi.no/va/barnevaksinasjonsprogrammet/</w:t>
        </w:r>
      </w:hyperlink>
      <w:r w:rsidRPr="004B607E">
        <w:rPr>
          <w:lang w:val="nn-NO"/>
        </w:rPr>
        <w:t xml:space="preserve">. </w:t>
      </w:r>
      <w:r w:rsidRPr="004B607E">
        <w:rPr>
          <w:lang w:val="en-US"/>
        </w:rPr>
        <w:t>Lesen 19. mars. 2026.</w:t>
      </w:r>
    </w:p>
  </w:footnote>
  <w:footnote w:id="190">
    <w:p w14:paraId="2DF8B988" w14:textId="021443F5" w:rsidR="0012307D" w:rsidRPr="00A5679F" w:rsidRDefault="0012307D" w:rsidP="0012307D">
      <w:pPr>
        <w:pStyle w:val="Fotnotetekst"/>
        <w:rPr>
          <w:lang w:val="en-US"/>
        </w:rPr>
      </w:pPr>
      <w:r w:rsidRPr="0012307D">
        <w:rPr>
          <w:rStyle w:val="Fotnotereferanse"/>
        </w:rPr>
        <w:footnoteRef/>
      </w:r>
      <w:r w:rsidRPr="004B607E">
        <w:rPr>
          <w:lang w:val="en-US"/>
        </w:rPr>
        <w:t xml:space="preserve">European Union Drugs Agency. Prevention and control of infectious diseases among people who inject drugs — 2023 update. </w:t>
      </w:r>
      <w:r w:rsidRPr="004B607E">
        <w:rPr>
          <w:lang w:val="nn-NO"/>
        </w:rPr>
        <w:t xml:space="preserve">2023. Tilgjengeleg frå </w:t>
      </w:r>
      <w:hyperlink r:id="rId151">
        <w:r w:rsidRPr="004B607E">
          <w:rPr>
            <w:rStyle w:val="Hyperkobling"/>
            <w:lang w:val="nn-NO"/>
          </w:rPr>
          <w:t>https://www.euda.europa.eu/publications/joint-publications/prevention-and-control-infectious-diseases-among-people-who-inject-drugs-2023-update_en</w:t>
        </w:r>
      </w:hyperlink>
      <w:r w:rsidRPr="004B607E">
        <w:rPr>
          <w:lang w:val="nn-NO"/>
        </w:rPr>
        <w:t xml:space="preserve">. </w:t>
      </w:r>
      <w:r w:rsidRPr="004B607E">
        <w:rPr>
          <w:lang w:val="en-US"/>
        </w:rPr>
        <w:t>Lesen 19. mars. 2026.</w:t>
      </w:r>
    </w:p>
  </w:footnote>
  <w:footnote w:id="191">
    <w:p w14:paraId="1D8880E1" w14:textId="5F42ED3C" w:rsidR="0012307D" w:rsidRDefault="0012307D" w:rsidP="0012307D">
      <w:pPr>
        <w:pStyle w:val="Fotnotetekst"/>
      </w:pPr>
      <w:r w:rsidRPr="0012307D">
        <w:rPr>
          <w:rStyle w:val="Fotnotereferanse"/>
        </w:rPr>
        <w:footnoteRef/>
      </w:r>
      <w:r w:rsidRPr="004B607E">
        <w:rPr>
          <w:lang w:val="en-US"/>
        </w:rPr>
        <w:t xml:space="preserve">European Union Drugs Agency. Prevention and control of infectious diseases among people who inject drugs — 2023 update. </w:t>
      </w:r>
      <w:r w:rsidRPr="004B607E">
        <w:rPr>
          <w:lang w:val="nn-NO"/>
        </w:rPr>
        <w:t xml:space="preserve">2023. Tilgjengeleg frå </w:t>
      </w:r>
      <w:hyperlink r:id="rId152">
        <w:r w:rsidRPr="004B607E">
          <w:rPr>
            <w:rStyle w:val="Hyperkobling"/>
            <w:lang w:val="nn-NO"/>
          </w:rPr>
          <w:t>https://www.euda.europa.eu/publications/joint-publications/prevention-and-control-infectious-diseases-among-people-who-inject-drugs-2023-update_en</w:t>
        </w:r>
      </w:hyperlink>
      <w:r w:rsidRPr="004B607E">
        <w:rPr>
          <w:lang w:val="nn-NO"/>
        </w:rPr>
        <w:t xml:space="preserve">. </w:t>
      </w:r>
      <w:r w:rsidRPr="004B607E">
        <w:rPr>
          <w:lang w:val="en-US"/>
        </w:rPr>
        <w:t>Lesen 19. mars. 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96A"/>
    <w:multiLevelType w:val="hybridMultilevel"/>
    <w:tmpl w:val="E15872F0"/>
    <w:styleLink w:val="l-ListeStilMal"/>
    <w:lvl w:ilvl="0" w:tplc="D4F43E00">
      <w:start w:val="1"/>
      <w:numFmt w:val="decimal"/>
      <w:lvlText w:val="Vedlegg %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018903D5"/>
    <w:multiLevelType w:val="multilevel"/>
    <w:tmpl w:val="347E354A"/>
    <w:styleLink w:val="Nr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 w15:restartNumberingAfterBreak="0">
    <w:nsid w:val="055B2B6A"/>
    <w:multiLevelType w:val="singleLevel"/>
    <w:tmpl w:val="36C6BC30"/>
    <w:lvl w:ilvl="0">
      <w:start w:val="1"/>
      <w:numFmt w:val="bullet"/>
      <w:pStyle w:val="Punktliste5"/>
      <w:lvlText w:val=""/>
      <w:lvlJc w:val="left"/>
      <w:pPr>
        <w:tabs>
          <w:tab w:val="num" w:pos="1800"/>
        </w:tabs>
        <w:ind w:left="1746" w:hanging="306"/>
      </w:pPr>
      <w:rPr>
        <w:rFonts w:ascii="Symbol" w:hAnsi="Symbol" w:hint="default"/>
      </w:rPr>
    </w:lvl>
  </w:abstractNum>
  <w:abstractNum w:abstractNumId="3" w15:restartNumberingAfterBreak="0">
    <w:nsid w:val="06DE23F1"/>
    <w:multiLevelType w:val="singleLevel"/>
    <w:tmpl w:val="4A32CF16"/>
    <w:lvl w:ilvl="0">
      <w:start w:val="1"/>
      <w:numFmt w:val="bullet"/>
      <w:pStyle w:val="Listebombe"/>
      <w:lvlText w:val=""/>
      <w:lvlJc w:val="left"/>
      <w:pPr>
        <w:ind w:left="360" w:hanging="360"/>
      </w:pPr>
      <w:rPr>
        <w:rFonts w:ascii="Symbol" w:hAnsi="Symbol" w:hint="default"/>
      </w:rPr>
    </w:lvl>
  </w:abstractNum>
  <w:abstractNum w:abstractNumId="4" w15:restartNumberingAfterBreak="0">
    <w:nsid w:val="08FF505F"/>
    <w:multiLevelType w:val="hybridMultilevel"/>
    <w:tmpl w:val="0068EECE"/>
    <w:lvl w:ilvl="0" w:tplc="5E44CE54">
      <w:start w:val="1"/>
      <w:numFmt w:val="bullet"/>
      <w:pStyle w:val="Liste4"/>
      <w:lvlText w:val="-"/>
      <w:lvlJc w:val="left"/>
      <w:pPr>
        <w:ind w:left="1911" w:hanging="360"/>
      </w:pPr>
      <w:rPr>
        <w:rFonts w:ascii="Arial" w:hAnsi="Aria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5" w15:restartNumberingAfterBreak="0">
    <w:nsid w:val="0B0A4099"/>
    <w:multiLevelType w:val="multilevel"/>
    <w:tmpl w:val="44D87F16"/>
    <w:lvl w:ilvl="0">
      <w:start w:val="1"/>
      <w:numFmt w:val="decimal"/>
      <w:pStyle w:val="Nummerertliste"/>
      <w:lvlText w:val="%1."/>
      <w:lvlJc w:val="left"/>
      <w:pPr>
        <w:tabs>
          <w:tab w:val="num" w:pos="397"/>
        </w:tabs>
        <w:ind w:left="397" w:hanging="397"/>
      </w:pPr>
      <w:rPr>
        <w:rFonts w:hint="default"/>
      </w:rPr>
    </w:lvl>
    <w:lvl w:ilvl="1">
      <w:start w:val="1"/>
      <w:numFmt w:val="decimal"/>
      <w:pStyle w:val="Nummerertliste2"/>
      <w:lvlText w:val="%2."/>
      <w:lvlJc w:val="left"/>
      <w:pPr>
        <w:tabs>
          <w:tab w:val="num" w:pos="794"/>
        </w:tabs>
        <w:ind w:left="794" w:hanging="397"/>
      </w:pPr>
      <w:rPr>
        <w:rFonts w:hint="default"/>
      </w:rPr>
    </w:lvl>
    <w:lvl w:ilvl="2">
      <w:start w:val="1"/>
      <w:numFmt w:val="decimal"/>
      <w:pStyle w:val="Nummerertliste3"/>
      <w:lvlText w:val="%3."/>
      <w:lvlJc w:val="left"/>
      <w:pPr>
        <w:tabs>
          <w:tab w:val="num" w:pos="1191"/>
        </w:tabs>
        <w:ind w:left="1191" w:hanging="397"/>
      </w:pPr>
      <w:rPr>
        <w:rFonts w:hint="default"/>
      </w:rPr>
    </w:lvl>
    <w:lvl w:ilvl="3">
      <w:start w:val="1"/>
      <w:numFmt w:val="decimal"/>
      <w:pStyle w:val="Nummerertliste4"/>
      <w:lvlText w:val="%4."/>
      <w:lvlJc w:val="left"/>
      <w:pPr>
        <w:tabs>
          <w:tab w:val="num" w:pos="1588"/>
        </w:tabs>
        <w:ind w:left="1588" w:hanging="397"/>
      </w:pPr>
      <w:rPr>
        <w:rFonts w:hint="default"/>
      </w:rPr>
    </w:lvl>
    <w:lvl w:ilvl="4">
      <w:start w:val="1"/>
      <w:numFmt w:val="decimal"/>
      <w:pStyle w:val="Nummerertliste5"/>
      <w:lvlText w:val="%5."/>
      <w:lvlJc w:val="left"/>
      <w:pPr>
        <w:tabs>
          <w:tab w:val="num" w:pos="1985"/>
        </w:tabs>
        <w:ind w:left="1985" w:hanging="397"/>
      </w:pPr>
      <w:rPr>
        <w:rFonts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6" w15:restartNumberingAfterBreak="0">
    <w:nsid w:val="0E3A6924"/>
    <w:multiLevelType w:val="multilevel"/>
    <w:tmpl w:val="17FCA248"/>
    <w:styleLink w:val="OverskrifterListeStil"/>
    <w:lvl w:ilvl="0">
      <w:start w:val="1"/>
      <w:numFmt w:val="none"/>
      <w:lvlText w:val=""/>
      <w:lvlJc w:val="left"/>
      <w:pPr>
        <w:tabs>
          <w:tab w:val="num" w:pos="1011"/>
        </w:tabs>
        <w:ind w:left="1011" w:firstLine="0"/>
      </w:pPr>
      <w:rPr>
        <w:rFonts w:hint="default"/>
      </w:rPr>
    </w:lvl>
    <w:lvl w:ilvl="1">
      <w:start w:val="1"/>
      <w:numFmt w:val="none"/>
      <w:lvlRestart w:val="0"/>
      <w:lvlText w:val=""/>
      <w:lvlJc w:val="left"/>
      <w:pPr>
        <w:tabs>
          <w:tab w:val="num" w:pos="1408"/>
        </w:tabs>
        <w:ind w:left="1408" w:firstLine="0"/>
      </w:pPr>
      <w:rPr>
        <w:rFonts w:hint="default"/>
      </w:rPr>
    </w:lvl>
    <w:lvl w:ilvl="2">
      <w:start w:val="1"/>
      <w:numFmt w:val="none"/>
      <w:lvlRestart w:val="0"/>
      <w:lvlText w:val=""/>
      <w:lvlJc w:val="left"/>
      <w:pPr>
        <w:tabs>
          <w:tab w:val="num" w:pos="1805"/>
        </w:tabs>
        <w:ind w:left="1810" w:hanging="5"/>
      </w:pPr>
      <w:rPr>
        <w:rFonts w:hint="default"/>
      </w:rPr>
    </w:lvl>
    <w:lvl w:ilvl="3">
      <w:start w:val="1"/>
      <w:numFmt w:val="none"/>
      <w:lvlRestart w:val="0"/>
      <w:lvlText w:val=""/>
      <w:lvlJc w:val="left"/>
      <w:pPr>
        <w:tabs>
          <w:tab w:val="num" w:pos="2202"/>
        </w:tabs>
        <w:ind w:left="2202" w:firstLine="0"/>
      </w:pPr>
      <w:rPr>
        <w:rFonts w:hint="default"/>
      </w:rPr>
    </w:lvl>
    <w:lvl w:ilvl="4">
      <w:start w:val="1"/>
      <w:numFmt w:val="none"/>
      <w:lvlRestart w:val="0"/>
      <w:lvlText w:val=""/>
      <w:lvlJc w:val="left"/>
      <w:pPr>
        <w:tabs>
          <w:tab w:val="num" w:pos="2599"/>
        </w:tabs>
        <w:ind w:left="2599" w:firstLine="0"/>
      </w:pPr>
      <w:rPr>
        <w:rFonts w:hint="default"/>
      </w:rPr>
    </w:lvl>
    <w:lvl w:ilvl="5">
      <w:start w:val="1"/>
      <w:numFmt w:val="lowerRoman"/>
      <w:lvlText w:val="(%6)"/>
      <w:lvlJc w:val="left"/>
      <w:pPr>
        <w:tabs>
          <w:tab w:val="num" w:pos="3393"/>
        </w:tabs>
        <w:ind w:left="3393" w:hanging="397"/>
      </w:pPr>
      <w:rPr>
        <w:rFonts w:hint="default"/>
      </w:rPr>
    </w:lvl>
    <w:lvl w:ilvl="6">
      <w:start w:val="1"/>
      <w:numFmt w:val="decimal"/>
      <w:lvlText w:val="%7."/>
      <w:lvlJc w:val="left"/>
      <w:pPr>
        <w:tabs>
          <w:tab w:val="num" w:pos="3790"/>
        </w:tabs>
        <w:ind w:left="3790" w:hanging="397"/>
      </w:pPr>
      <w:rPr>
        <w:rFonts w:hint="default"/>
      </w:rPr>
    </w:lvl>
    <w:lvl w:ilvl="7">
      <w:start w:val="1"/>
      <w:numFmt w:val="lowerLetter"/>
      <w:lvlText w:val="%8."/>
      <w:lvlJc w:val="left"/>
      <w:pPr>
        <w:tabs>
          <w:tab w:val="num" w:pos="4187"/>
        </w:tabs>
        <w:ind w:left="4187" w:hanging="397"/>
      </w:pPr>
      <w:rPr>
        <w:rFonts w:hint="default"/>
      </w:rPr>
    </w:lvl>
    <w:lvl w:ilvl="8">
      <w:start w:val="1"/>
      <w:numFmt w:val="lowerRoman"/>
      <w:lvlText w:val="%9."/>
      <w:lvlJc w:val="left"/>
      <w:pPr>
        <w:tabs>
          <w:tab w:val="num" w:pos="4584"/>
        </w:tabs>
        <w:ind w:left="4584" w:hanging="397"/>
      </w:pPr>
      <w:rPr>
        <w:rFonts w:hint="default"/>
      </w:rPr>
    </w:lvl>
  </w:abstractNum>
  <w:abstractNum w:abstractNumId="7" w15:restartNumberingAfterBreak="0">
    <w:nsid w:val="11FF2784"/>
    <w:multiLevelType w:val="multilevel"/>
    <w:tmpl w:val="96E67026"/>
    <w:styleLink w:val="RomListeStil"/>
    <w:lvl w:ilvl="0">
      <w:start w:val="1"/>
      <w:numFmt w:val="decimal"/>
      <w:pStyle w:val="Overskrift1"/>
      <w:lvlText w:val="%1"/>
      <w:lvlJc w:val="left"/>
      <w:pPr>
        <w:ind w:left="432" w:hanging="432"/>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lvlRestart w:val="1"/>
      <w:pStyle w:val="figur-tittel"/>
      <w:suff w:val="space"/>
      <w:lvlText w:val="Figur %1.%6"/>
      <w:lvlJc w:val="left"/>
      <w:pPr>
        <w:ind w:left="0" w:firstLine="0"/>
      </w:pPr>
      <w:rPr>
        <w:rFonts w:hint="default"/>
      </w:rPr>
    </w:lvl>
    <w:lvl w:ilvl="6">
      <w:start w:val="1"/>
      <w:numFmt w:val="decimal"/>
      <w:lvlRestart w:val="1"/>
      <w:pStyle w:val="tabell-tittel"/>
      <w:suff w:val="space"/>
      <w:lvlText w:val="Tabell %1.%7"/>
      <w:lvlJc w:val="left"/>
      <w:pPr>
        <w:ind w:left="0" w:firstLine="0"/>
      </w:pPr>
      <w:rPr>
        <w:rFonts w:hint="default"/>
      </w:rPr>
    </w:lvl>
    <w:lvl w:ilvl="7">
      <w:start w:val="1"/>
      <w:numFmt w:val="decimal"/>
      <w:lvlRestart w:val="1"/>
      <w:pStyle w:val="tittel-ramme"/>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188F628A"/>
    <w:multiLevelType w:val="singleLevel"/>
    <w:tmpl w:val="3B5230DE"/>
    <w:lvl w:ilvl="0">
      <w:start w:val="1"/>
      <w:numFmt w:val="bullet"/>
      <w:pStyle w:val="Punktliste3"/>
      <w:lvlText w:val=""/>
      <w:lvlJc w:val="left"/>
      <w:pPr>
        <w:tabs>
          <w:tab w:val="num" w:pos="1080"/>
        </w:tabs>
        <w:ind w:left="1077" w:hanging="357"/>
      </w:pPr>
      <w:rPr>
        <w:rFonts w:ascii="Symbol" w:hAnsi="Symbol" w:hint="default"/>
      </w:rPr>
    </w:lvl>
  </w:abstractNum>
  <w:abstractNum w:abstractNumId="9" w15:restartNumberingAfterBreak="0">
    <w:nsid w:val="1C7F59B6"/>
    <w:multiLevelType w:val="hybridMultilevel"/>
    <w:tmpl w:val="7C6A8BC4"/>
    <w:lvl w:ilvl="0" w:tplc="6ECE37FE">
      <w:start w:val="1"/>
      <w:numFmt w:val="bullet"/>
      <w:pStyle w:val="Liste5"/>
      <w:lvlText w:val="-"/>
      <w:lvlJc w:val="left"/>
      <w:pPr>
        <w:ind w:left="2308" w:hanging="360"/>
      </w:pPr>
      <w:rPr>
        <w:rFonts w:ascii="Arial" w:hAnsi="Arial" w:hint="default"/>
      </w:rPr>
    </w:lvl>
    <w:lvl w:ilvl="1" w:tplc="04140003" w:tentative="1">
      <w:start w:val="1"/>
      <w:numFmt w:val="bullet"/>
      <w:lvlText w:val="o"/>
      <w:lvlJc w:val="left"/>
      <w:pPr>
        <w:ind w:left="3028" w:hanging="360"/>
      </w:pPr>
      <w:rPr>
        <w:rFonts w:ascii="Courier New" w:hAnsi="Courier New" w:cs="Courier New" w:hint="default"/>
      </w:rPr>
    </w:lvl>
    <w:lvl w:ilvl="2" w:tplc="04140005" w:tentative="1">
      <w:start w:val="1"/>
      <w:numFmt w:val="bullet"/>
      <w:lvlText w:val=""/>
      <w:lvlJc w:val="left"/>
      <w:pPr>
        <w:ind w:left="3748" w:hanging="360"/>
      </w:pPr>
      <w:rPr>
        <w:rFonts w:ascii="Wingdings" w:hAnsi="Wingdings" w:hint="default"/>
      </w:rPr>
    </w:lvl>
    <w:lvl w:ilvl="3" w:tplc="04140001" w:tentative="1">
      <w:start w:val="1"/>
      <w:numFmt w:val="bullet"/>
      <w:lvlText w:val=""/>
      <w:lvlJc w:val="left"/>
      <w:pPr>
        <w:ind w:left="4468" w:hanging="360"/>
      </w:pPr>
      <w:rPr>
        <w:rFonts w:ascii="Symbol" w:hAnsi="Symbol" w:hint="default"/>
      </w:rPr>
    </w:lvl>
    <w:lvl w:ilvl="4" w:tplc="04140003" w:tentative="1">
      <w:start w:val="1"/>
      <w:numFmt w:val="bullet"/>
      <w:lvlText w:val="o"/>
      <w:lvlJc w:val="left"/>
      <w:pPr>
        <w:ind w:left="5188" w:hanging="360"/>
      </w:pPr>
      <w:rPr>
        <w:rFonts w:ascii="Courier New" w:hAnsi="Courier New" w:cs="Courier New" w:hint="default"/>
      </w:rPr>
    </w:lvl>
    <w:lvl w:ilvl="5" w:tplc="04140005" w:tentative="1">
      <w:start w:val="1"/>
      <w:numFmt w:val="bullet"/>
      <w:lvlText w:val=""/>
      <w:lvlJc w:val="left"/>
      <w:pPr>
        <w:ind w:left="5908" w:hanging="360"/>
      </w:pPr>
      <w:rPr>
        <w:rFonts w:ascii="Wingdings" w:hAnsi="Wingdings" w:hint="default"/>
      </w:rPr>
    </w:lvl>
    <w:lvl w:ilvl="6" w:tplc="04140001" w:tentative="1">
      <w:start w:val="1"/>
      <w:numFmt w:val="bullet"/>
      <w:lvlText w:val=""/>
      <w:lvlJc w:val="left"/>
      <w:pPr>
        <w:ind w:left="6628" w:hanging="360"/>
      </w:pPr>
      <w:rPr>
        <w:rFonts w:ascii="Symbol" w:hAnsi="Symbol" w:hint="default"/>
      </w:rPr>
    </w:lvl>
    <w:lvl w:ilvl="7" w:tplc="04140003" w:tentative="1">
      <w:start w:val="1"/>
      <w:numFmt w:val="bullet"/>
      <w:lvlText w:val="o"/>
      <w:lvlJc w:val="left"/>
      <w:pPr>
        <w:ind w:left="7348" w:hanging="360"/>
      </w:pPr>
      <w:rPr>
        <w:rFonts w:ascii="Courier New" w:hAnsi="Courier New" w:cs="Courier New" w:hint="default"/>
      </w:rPr>
    </w:lvl>
    <w:lvl w:ilvl="8" w:tplc="04140005" w:tentative="1">
      <w:start w:val="1"/>
      <w:numFmt w:val="bullet"/>
      <w:lvlText w:val=""/>
      <w:lvlJc w:val="left"/>
      <w:pPr>
        <w:ind w:left="8068" w:hanging="360"/>
      </w:pPr>
      <w:rPr>
        <w:rFonts w:ascii="Wingdings" w:hAnsi="Wingdings" w:hint="default"/>
      </w:rPr>
    </w:lvl>
  </w:abstractNum>
  <w:abstractNum w:abstractNumId="10" w15:restartNumberingAfterBreak="0">
    <w:nsid w:val="1FCE5D9A"/>
    <w:multiLevelType w:val="singleLevel"/>
    <w:tmpl w:val="4CF4975A"/>
    <w:lvl w:ilvl="0">
      <w:numFmt w:val="bullet"/>
      <w:pStyle w:val="Liste1"/>
      <w:lvlText w:val="–"/>
      <w:lvlJc w:val="left"/>
      <w:pPr>
        <w:tabs>
          <w:tab w:val="num" w:pos="170"/>
        </w:tabs>
        <w:ind w:left="170" w:hanging="170"/>
      </w:pPr>
      <w:rPr>
        <w:rFonts w:ascii="Open Sans" w:hAnsi="Open Sans" w:cs="Open Sans"/>
        <w:b w:val="0"/>
        <w:i w:val="0"/>
      </w:rPr>
    </w:lvl>
  </w:abstractNum>
  <w:abstractNum w:abstractNumId="11" w15:restartNumberingAfterBreak="0">
    <w:nsid w:val="201E6725"/>
    <w:multiLevelType w:val="hybridMultilevel"/>
    <w:tmpl w:val="3D148BF0"/>
    <w:lvl w:ilvl="0" w:tplc="71DC6766">
      <w:start w:val="1"/>
      <w:numFmt w:val="bullet"/>
      <w:pStyle w:val="Listebombe2"/>
      <w:lvlText w:val=""/>
      <w:lvlJc w:val="left"/>
      <w:pPr>
        <w:ind w:left="1117"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29A0207B"/>
    <w:multiLevelType w:val="singleLevel"/>
    <w:tmpl w:val="7B107872"/>
    <w:lvl w:ilvl="0">
      <w:start w:val="1"/>
      <w:numFmt w:val="bullet"/>
      <w:pStyle w:val="Punktliste4"/>
      <w:lvlText w:val=""/>
      <w:lvlJc w:val="left"/>
      <w:pPr>
        <w:tabs>
          <w:tab w:val="num" w:pos="1440"/>
        </w:tabs>
        <w:ind w:left="1440" w:hanging="363"/>
      </w:pPr>
      <w:rPr>
        <w:rFonts w:ascii="Symbol" w:hAnsi="Symbol" w:hint="default"/>
      </w:rPr>
    </w:lvl>
  </w:abstractNum>
  <w:abstractNum w:abstractNumId="13" w15:restartNumberingAfterBreak="0">
    <w:nsid w:val="2CF43F99"/>
    <w:multiLevelType w:val="multilevel"/>
    <w:tmpl w:val="B478E024"/>
    <w:lvl w:ilvl="0">
      <w:start w:val="1"/>
      <w:numFmt w:val="none"/>
      <w:pStyle w:val="Overskrift11"/>
      <w:lvlText w:val="%1"/>
      <w:lvlJc w:val="left"/>
      <w:pPr>
        <w:ind w:left="623" w:hanging="623"/>
      </w:pPr>
    </w:lvl>
    <w:lvl w:ilvl="1">
      <w:start w:val="1"/>
      <w:numFmt w:val="none"/>
      <w:pStyle w:val="Overskrift21"/>
      <w:lvlText w:val="%1.%2"/>
      <w:lvlJc w:val="left"/>
      <w:pPr>
        <w:ind w:left="737" w:hanging="737"/>
      </w:pPr>
    </w:lvl>
    <w:lvl w:ilvl="2">
      <w:start w:val="1"/>
      <w:numFmt w:val="decimal"/>
      <w:pStyle w:val="Overskrift31"/>
      <w:lvlText w:val="%1.%2.%3"/>
      <w:lvlJc w:val="left"/>
      <w:pPr>
        <w:ind w:left="737" w:hanging="737"/>
      </w:pPr>
    </w:lvl>
    <w:lvl w:ilvl="3">
      <w:numFmt w:val="decimal"/>
      <w:lvlText w:val=""/>
      <w:lvlJc w:val="left"/>
    </w:lvl>
    <w:lvl w:ilvl="4">
      <w:numFmt w:val="decimal"/>
      <w:lvlText w:val=""/>
      <w:lvlJc w:val="left"/>
    </w:lvl>
    <w:lvl w:ilvl="5">
      <w:numFmt w:val="decimal"/>
      <w:lvlText w:val=""/>
      <w:lvlJc w:val="left"/>
    </w:lvl>
    <w:lvl w:ilvl="6">
      <w:start w:val="1"/>
      <w:numFmt w:val="none"/>
      <w:lvlText w:val="Tabell %1.%7"/>
      <w:lvlJc w:val="left"/>
      <w:pPr>
        <w:tabs>
          <w:tab w:val="num" w:pos="0"/>
        </w:tabs>
        <w:ind w:left="226" w:firstLine="0"/>
      </w:pPr>
    </w:lvl>
    <w:lvl w:ilvl="7">
      <w:numFmt w:val="decimal"/>
      <w:lvlText w:val=""/>
      <w:lvlJc w:val="left"/>
    </w:lvl>
    <w:lvl w:ilvl="8">
      <w:numFmt w:val="decimal"/>
      <w:lvlText w:val=""/>
      <w:lvlJc w:val="left"/>
    </w:lvl>
  </w:abstractNum>
  <w:abstractNum w:abstractNumId="14" w15:restartNumberingAfterBreak="0">
    <w:nsid w:val="35122684"/>
    <w:multiLevelType w:val="multilevel"/>
    <w:tmpl w:val="1E703940"/>
    <w:styleLink w:val="OpplistingListeStil"/>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decimal"/>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decimal"/>
      <w:lvlText w:val="%5."/>
      <w:lvlJc w:val="left"/>
      <w:pPr>
        <w:tabs>
          <w:tab w:val="num" w:pos="1985"/>
        </w:tabs>
        <w:ind w:left="1985" w:hanging="397"/>
      </w:pPr>
      <w:rPr>
        <w:rFonts w:hint="default"/>
      </w:rPr>
    </w:lvl>
    <w:lvl w:ilvl="5">
      <w:start w:val="1"/>
      <w:numFmt w:val="none"/>
      <w:lvlRestart w:val="1"/>
      <w:suff w:val="nothing"/>
      <w:lvlText w:val=""/>
      <w:lvlJc w:val="left"/>
      <w:pPr>
        <w:ind w:left="0" w:firstLine="0"/>
      </w:pPr>
      <w:rPr>
        <w:rFonts w:hint="default"/>
      </w:rPr>
    </w:lvl>
    <w:lvl w:ilvl="6">
      <w:start w:val="1"/>
      <w:numFmt w:val="none"/>
      <w:lvlRestart w:val="1"/>
      <w:suff w:val="nothing"/>
      <w:lvlText w:val=""/>
      <w:lvlJc w:val="left"/>
      <w:pPr>
        <w:ind w:left="0" w:firstLine="0"/>
      </w:pPr>
      <w:rPr>
        <w:rFonts w:hint="default"/>
      </w:rPr>
    </w:lvl>
    <w:lvl w:ilvl="7">
      <w:start w:val="1"/>
      <w:numFmt w:val="none"/>
      <w:lvlRestart w:val="1"/>
      <w:suff w:val="nothing"/>
      <w:lvlText w:val=""/>
      <w:lvlJc w:val="left"/>
      <w:pPr>
        <w:ind w:left="0" w:firstLine="0"/>
      </w:pPr>
      <w:rPr>
        <w:rFonts w:hint="default"/>
      </w:rPr>
    </w:lvl>
    <w:lvl w:ilvl="8">
      <w:start w:val="1"/>
      <w:numFmt w:val="lowerRoman"/>
      <w:lvlText w:val="%9."/>
      <w:lvlJc w:val="right"/>
      <w:pPr>
        <w:tabs>
          <w:tab w:val="num" w:pos="3573"/>
        </w:tabs>
        <w:ind w:left="3573" w:hanging="397"/>
      </w:pPr>
      <w:rPr>
        <w:rFonts w:hint="default"/>
      </w:rPr>
    </w:lvl>
  </w:abstractNum>
  <w:abstractNum w:abstractNumId="15" w15:restartNumberingAfterBreak="0">
    <w:nsid w:val="35AF4997"/>
    <w:multiLevelType w:val="singleLevel"/>
    <w:tmpl w:val="F4F85916"/>
    <w:lvl w:ilvl="0">
      <w:numFmt w:val="bullet"/>
      <w:pStyle w:val="ListebombeTILTAK"/>
      <w:lvlText w:val="•"/>
      <w:lvlJc w:val="left"/>
      <w:pPr>
        <w:tabs>
          <w:tab w:val="num" w:pos="170"/>
        </w:tabs>
        <w:ind w:left="396" w:right="1700" w:hanging="226"/>
      </w:pPr>
    </w:lvl>
  </w:abstractNum>
  <w:abstractNum w:abstractNumId="16" w15:restartNumberingAfterBreak="0">
    <w:nsid w:val="35C91E50"/>
    <w:multiLevelType w:val="multilevel"/>
    <w:tmpl w:val="96E67026"/>
    <w:numStyleLink w:val="RomListeStil"/>
  </w:abstractNum>
  <w:abstractNum w:abstractNumId="17" w15:restartNumberingAfterBreak="0">
    <w:nsid w:val="3C1113F8"/>
    <w:multiLevelType w:val="hybridMultilevel"/>
    <w:tmpl w:val="A23EBCEE"/>
    <w:lvl w:ilvl="0" w:tplc="EE2A7192">
      <w:start w:val="1"/>
      <w:numFmt w:val="bullet"/>
      <w:pStyle w:val="Listebombe5"/>
      <w:lvlText w:val=""/>
      <w:lvlJc w:val="left"/>
      <w:pPr>
        <w:ind w:left="1911" w:hanging="360"/>
      </w:pPr>
      <w:rPr>
        <w:rFonts w:ascii="Symbol" w:hAnsi="Symbol" w:hint="default"/>
      </w:rPr>
    </w:lvl>
    <w:lvl w:ilvl="1" w:tplc="04140003" w:tentative="1">
      <w:start w:val="1"/>
      <w:numFmt w:val="bullet"/>
      <w:lvlText w:val="o"/>
      <w:lvlJc w:val="left"/>
      <w:pPr>
        <w:ind w:left="2631" w:hanging="360"/>
      </w:pPr>
      <w:rPr>
        <w:rFonts w:ascii="Courier New" w:hAnsi="Courier New" w:cs="Courier New" w:hint="default"/>
      </w:rPr>
    </w:lvl>
    <w:lvl w:ilvl="2" w:tplc="04140005" w:tentative="1">
      <w:start w:val="1"/>
      <w:numFmt w:val="bullet"/>
      <w:lvlText w:val=""/>
      <w:lvlJc w:val="left"/>
      <w:pPr>
        <w:ind w:left="3351" w:hanging="360"/>
      </w:pPr>
      <w:rPr>
        <w:rFonts w:ascii="Wingdings" w:hAnsi="Wingdings" w:hint="default"/>
      </w:rPr>
    </w:lvl>
    <w:lvl w:ilvl="3" w:tplc="04140001" w:tentative="1">
      <w:start w:val="1"/>
      <w:numFmt w:val="bullet"/>
      <w:lvlText w:val=""/>
      <w:lvlJc w:val="left"/>
      <w:pPr>
        <w:ind w:left="4071" w:hanging="360"/>
      </w:pPr>
      <w:rPr>
        <w:rFonts w:ascii="Symbol" w:hAnsi="Symbol" w:hint="default"/>
      </w:rPr>
    </w:lvl>
    <w:lvl w:ilvl="4" w:tplc="04140003" w:tentative="1">
      <w:start w:val="1"/>
      <w:numFmt w:val="bullet"/>
      <w:lvlText w:val="o"/>
      <w:lvlJc w:val="left"/>
      <w:pPr>
        <w:ind w:left="4791" w:hanging="360"/>
      </w:pPr>
      <w:rPr>
        <w:rFonts w:ascii="Courier New" w:hAnsi="Courier New" w:cs="Courier New" w:hint="default"/>
      </w:rPr>
    </w:lvl>
    <w:lvl w:ilvl="5" w:tplc="04140005" w:tentative="1">
      <w:start w:val="1"/>
      <w:numFmt w:val="bullet"/>
      <w:lvlText w:val=""/>
      <w:lvlJc w:val="left"/>
      <w:pPr>
        <w:ind w:left="5511" w:hanging="360"/>
      </w:pPr>
      <w:rPr>
        <w:rFonts w:ascii="Wingdings" w:hAnsi="Wingdings" w:hint="default"/>
      </w:rPr>
    </w:lvl>
    <w:lvl w:ilvl="6" w:tplc="04140001" w:tentative="1">
      <w:start w:val="1"/>
      <w:numFmt w:val="bullet"/>
      <w:lvlText w:val=""/>
      <w:lvlJc w:val="left"/>
      <w:pPr>
        <w:ind w:left="6231" w:hanging="360"/>
      </w:pPr>
      <w:rPr>
        <w:rFonts w:ascii="Symbol" w:hAnsi="Symbol" w:hint="default"/>
      </w:rPr>
    </w:lvl>
    <w:lvl w:ilvl="7" w:tplc="04140003" w:tentative="1">
      <w:start w:val="1"/>
      <w:numFmt w:val="bullet"/>
      <w:lvlText w:val="o"/>
      <w:lvlJc w:val="left"/>
      <w:pPr>
        <w:ind w:left="6951" w:hanging="360"/>
      </w:pPr>
      <w:rPr>
        <w:rFonts w:ascii="Courier New" w:hAnsi="Courier New" w:cs="Courier New" w:hint="default"/>
      </w:rPr>
    </w:lvl>
    <w:lvl w:ilvl="8" w:tplc="04140005" w:tentative="1">
      <w:start w:val="1"/>
      <w:numFmt w:val="bullet"/>
      <w:lvlText w:val=""/>
      <w:lvlJc w:val="left"/>
      <w:pPr>
        <w:ind w:left="7671" w:hanging="360"/>
      </w:pPr>
      <w:rPr>
        <w:rFonts w:ascii="Wingdings" w:hAnsi="Wingdings" w:hint="default"/>
      </w:rPr>
    </w:lvl>
  </w:abstractNum>
  <w:abstractNum w:abstractNumId="18" w15:restartNumberingAfterBreak="0">
    <w:nsid w:val="3DB474E6"/>
    <w:multiLevelType w:val="singleLevel"/>
    <w:tmpl w:val="E03C15EA"/>
    <w:lvl w:ilvl="0">
      <w:numFmt w:val="bullet"/>
      <w:pStyle w:val="Listebombetabell"/>
      <w:lvlText w:val="•"/>
      <w:lvlJc w:val="left"/>
      <w:pPr>
        <w:tabs>
          <w:tab w:val="num" w:pos="170"/>
        </w:tabs>
        <w:ind w:left="170" w:hanging="170"/>
      </w:pPr>
    </w:lvl>
  </w:abstractNum>
  <w:abstractNum w:abstractNumId="19" w15:restartNumberingAfterBreak="0">
    <w:nsid w:val="46783B42"/>
    <w:multiLevelType w:val="multilevel"/>
    <w:tmpl w:val="32ECFF12"/>
    <w:styleLink w:val="l-NummerertListeStil"/>
    <w:lvl w:ilvl="0">
      <w:start w:val="1"/>
      <w:numFmt w:val="lowerLetter"/>
      <w:lvlText w:val="%1)"/>
      <w:lvlJc w:val="left"/>
      <w:pPr>
        <w:tabs>
          <w:tab w:val="num" w:pos="397"/>
        </w:tabs>
        <w:ind w:left="397" w:hanging="397"/>
      </w:pPr>
      <w:rPr>
        <w:rFonts w:cs="Times New Roman" w:hint="default"/>
      </w:rPr>
    </w:lvl>
    <w:lvl w:ilvl="1">
      <w:start w:val="1"/>
      <w:numFmt w:val="lowerLetter"/>
      <w:lvlText w:val="%2)"/>
      <w:lvlJc w:val="left"/>
      <w:pPr>
        <w:tabs>
          <w:tab w:val="num" w:pos="794"/>
        </w:tabs>
        <w:ind w:left="794" w:hanging="397"/>
      </w:pPr>
      <w:rPr>
        <w:rFonts w:cs="Times New Roman" w:hint="default"/>
      </w:rPr>
    </w:lvl>
    <w:lvl w:ilvl="2">
      <w:start w:val="1"/>
      <w:numFmt w:val="lowerLetter"/>
      <w:lvlText w:val="%3)"/>
      <w:lvlJc w:val="left"/>
      <w:pPr>
        <w:tabs>
          <w:tab w:val="num" w:pos="1191"/>
        </w:tabs>
        <w:ind w:left="1191" w:hanging="397"/>
      </w:pPr>
      <w:rPr>
        <w:rFonts w:cs="Times New Roman" w:hint="default"/>
      </w:rPr>
    </w:lvl>
    <w:lvl w:ilvl="3">
      <w:start w:val="1"/>
      <w:numFmt w:val="lowerLetter"/>
      <w:lvlText w:val="%4)"/>
      <w:lvlJc w:val="left"/>
      <w:pPr>
        <w:tabs>
          <w:tab w:val="num" w:pos="1588"/>
        </w:tabs>
        <w:ind w:left="1588" w:hanging="397"/>
      </w:pPr>
      <w:rPr>
        <w:rFonts w:cs="Times New Roman" w:hint="default"/>
      </w:rPr>
    </w:lvl>
    <w:lvl w:ilvl="4">
      <w:start w:val="1"/>
      <w:numFmt w:val="lowerLetter"/>
      <w:lvlText w:val="%5)"/>
      <w:lvlJc w:val="left"/>
      <w:pPr>
        <w:tabs>
          <w:tab w:val="num" w:pos="1985"/>
        </w:tabs>
        <w:ind w:left="1985" w:hanging="397"/>
      </w:pPr>
      <w:rPr>
        <w:rFonts w:cs="Times New Roman" w:hint="default"/>
      </w:rPr>
    </w:lvl>
    <w:lvl w:ilvl="5">
      <w:start w:val="1"/>
      <w:numFmt w:val="lowerRoman"/>
      <w:lvlText w:val="%6."/>
      <w:lvlJc w:val="right"/>
      <w:pPr>
        <w:tabs>
          <w:tab w:val="num" w:pos="-30781"/>
        </w:tabs>
        <w:ind w:left="2382" w:hanging="397"/>
      </w:pPr>
      <w:rPr>
        <w:rFonts w:cs="Times New Roman" w:hint="default"/>
      </w:rPr>
    </w:lvl>
    <w:lvl w:ilvl="6">
      <w:start w:val="1"/>
      <w:numFmt w:val="decimal"/>
      <w:lvlText w:val="%7."/>
      <w:lvlJc w:val="left"/>
      <w:pPr>
        <w:tabs>
          <w:tab w:val="num" w:pos="-30384"/>
        </w:tabs>
        <w:ind w:left="2779" w:hanging="397"/>
      </w:pPr>
      <w:rPr>
        <w:rFonts w:cs="Times New Roman" w:hint="default"/>
      </w:rPr>
    </w:lvl>
    <w:lvl w:ilvl="7">
      <w:start w:val="1"/>
      <w:numFmt w:val="lowerLetter"/>
      <w:lvlText w:val="%8."/>
      <w:lvlJc w:val="left"/>
      <w:pPr>
        <w:tabs>
          <w:tab w:val="num" w:pos="-29987"/>
        </w:tabs>
        <w:ind w:left="3176" w:hanging="397"/>
      </w:pPr>
      <w:rPr>
        <w:rFonts w:cs="Times New Roman" w:hint="default"/>
      </w:rPr>
    </w:lvl>
    <w:lvl w:ilvl="8">
      <w:start w:val="1"/>
      <w:numFmt w:val="lowerRoman"/>
      <w:lvlText w:val="%9."/>
      <w:lvlJc w:val="right"/>
      <w:pPr>
        <w:tabs>
          <w:tab w:val="num" w:pos="-29590"/>
        </w:tabs>
        <w:ind w:left="3573" w:hanging="397"/>
      </w:pPr>
      <w:rPr>
        <w:rFonts w:cs="Times New Roman" w:hint="default"/>
      </w:rPr>
    </w:lvl>
  </w:abstractNum>
  <w:abstractNum w:abstractNumId="20" w15:restartNumberingAfterBreak="0">
    <w:nsid w:val="48971B09"/>
    <w:multiLevelType w:val="hybridMultilevel"/>
    <w:tmpl w:val="1640DBE4"/>
    <w:lvl w:ilvl="0" w:tplc="498293FE">
      <w:start w:val="1"/>
      <w:numFmt w:val="bullet"/>
      <w:pStyle w:val="Liste"/>
      <w:lvlText w:val="-"/>
      <w:lvlJc w:val="left"/>
      <w:pPr>
        <w:ind w:left="360" w:hanging="360"/>
      </w:pPr>
      <w:rPr>
        <w:rFonts w:ascii="Arial" w:hAnsi="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54837150"/>
    <w:multiLevelType w:val="multilevel"/>
    <w:tmpl w:val="B44EA2BE"/>
    <w:styleLink w:val="AlfaListeStil"/>
    <w:lvl w:ilvl="0">
      <w:start w:val="1"/>
      <w:numFmt w:val="lowerLetter"/>
      <w:pStyle w:val="alfaliste"/>
      <w:lvlText w:val="%1."/>
      <w:lvlJc w:val="left"/>
      <w:pPr>
        <w:ind w:left="360" w:hanging="360"/>
      </w:pPr>
      <w:rPr>
        <w:rFonts w:hint="default"/>
      </w:rPr>
    </w:lvl>
    <w:lvl w:ilvl="1">
      <w:start w:val="1"/>
      <w:numFmt w:val="lowerLetter"/>
      <w:lvlRestart w:val="0"/>
      <w:pStyle w:val="alfaliste2"/>
      <w:lvlText w:val="%2."/>
      <w:lvlJc w:val="left"/>
      <w:pPr>
        <w:ind w:left="794" w:hanging="397"/>
      </w:pPr>
      <w:rPr>
        <w:rFonts w:hint="default"/>
      </w:rPr>
    </w:lvl>
    <w:lvl w:ilvl="2">
      <w:start w:val="1"/>
      <w:numFmt w:val="lowerLetter"/>
      <w:lvlRestart w:val="0"/>
      <w:pStyle w:val="alfaliste3"/>
      <w:lvlText w:val="%3."/>
      <w:lvlJc w:val="left"/>
      <w:pPr>
        <w:ind w:left="1191" w:hanging="397"/>
      </w:pPr>
      <w:rPr>
        <w:rFonts w:hint="default"/>
      </w:rPr>
    </w:lvl>
    <w:lvl w:ilvl="3">
      <w:start w:val="1"/>
      <w:numFmt w:val="lowerLetter"/>
      <w:lvlRestart w:val="0"/>
      <w:pStyle w:val="alfaliste4"/>
      <w:lvlText w:val="%4."/>
      <w:lvlJc w:val="left"/>
      <w:pPr>
        <w:ind w:left="1588" w:hanging="397"/>
      </w:pPr>
      <w:rPr>
        <w:rFonts w:hint="default"/>
      </w:rPr>
    </w:lvl>
    <w:lvl w:ilvl="4">
      <w:start w:val="1"/>
      <w:numFmt w:val="lowerLetter"/>
      <w:lvlRestart w:val="0"/>
      <w:pStyle w:val="alfaliste5"/>
      <w:lvlText w:val="%5."/>
      <w:lvlJc w:val="left"/>
      <w:pPr>
        <w:ind w:left="1985" w:hanging="397"/>
      </w:pPr>
      <w:rPr>
        <w:rFonts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hint="default"/>
      </w:rPr>
    </w:lvl>
    <w:lvl w:ilvl="8">
      <w:start w:val="1"/>
      <w:numFmt w:val="bullet"/>
      <w:lvlText w:val=""/>
      <w:lvlJc w:val="left"/>
      <w:pPr>
        <w:ind w:left="3573" w:hanging="397"/>
      </w:pPr>
      <w:rPr>
        <w:rFonts w:ascii="Wingdings" w:hAnsi="Wingdings" w:hint="default"/>
      </w:rPr>
    </w:lvl>
  </w:abstractNum>
  <w:abstractNum w:abstractNumId="22" w15:restartNumberingAfterBreak="0">
    <w:nsid w:val="573F652E"/>
    <w:multiLevelType w:val="hybridMultilevel"/>
    <w:tmpl w:val="04F0CC5E"/>
    <w:lvl w:ilvl="0" w:tplc="7CE4A1F6">
      <w:start w:val="1"/>
      <w:numFmt w:val="bullet"/>
      <w:pStyle w:val="Listebombe3"/>
      <w:lvlText w:val=""/>
      <w:lvlJc w:val="left"/>
      <w:pPr>
        <w:ind w:left="1514" w:hanging="360"/>
      </w:pPr>
      <w:rPr>
        <w:rFonts w:ascii="Symbol" w:hAnsi="Symbo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3" w15:restartNumberingAfterBreak="0">
    <w:nsid w:val="591B2E68"/>
    <w:multiLevelType w:val="multilevel"/>
    <w:tmpl w:val="6DF82BA6"/>
    <w:styleLink w:val="StrekListeStil"/>
    <w:lvl w:ilvl="0">
      <w:start w:val="1"/>
      <w:numFmt w:val="bullet"/>
      <w:lvlText w:val=""/>
      <w:lvlJc w:val="left"/>
      <w:pPr>
        <w:tabs>
          <w:tab w:val="num" w:pos="397"/>
        </w:tabs>
        <w:ind w:left="397" w:hanging="397"/>
      </w:pPr>
      <w:rPr>
        <w:rFonts w:ascii="Symbol" w:hAnsi="Symbol" w:hint="default"/>
      </w:rPr>
    </w:lvl>
    <w:lvl w:ilvl="1">
      <w:start w:val="1"/>
      <w:numFmt w:val="bullet"/>
      <w:lvlRestart w:val="0"/>
      <w:lvlText w:val=""/>
      <w:lvlJc w:val="left"/>
      <w:pPr>
        <w:tabs>
          <w:tab w:val="num" w:pos="794"/>
        </w:tabs>
        <w:ind w:left="794" w:hanging="397"/>
      </w:pPr>
      <w:rPr>
        <w:rFonts w:ascii="Symbol" w:hAnsi="Symbol" w:hint="default"/>
      </w:rPr>
    </w:lvl>
    <w:lvl w:ilvl="2">
      <w:start w:val="1"/>
      <w:numFmt w:val="bullet"/>
      <w:lvlRestart w:val="0"/>
      <w:lvlText w:val=""/>
      <w:lvlJc w:val="left"/>
      <w:pPr>
        <w:tabs>
          <w:tab w:val="num" w:pos="1191"/>
        </w:tabs>
        <w:ind w:left="1191" w:hanging="397"/>
      </w:pPr>
      <w:rPr>
        <w:rFonts w:ascii="Symbol" w:hAnsi="Symbol" w:hint="default"/>
      </w:rPr>
    </w:lvl>
    <w:lvl w:ilvl="3">
      <w:start w:val="1"/>
      <w:numFmt w:val="bullet"/>
      <w:lvlRestart w:val="0"/>
      <w:lvlText w:val=""/>
      <w:lvlJc w:val="left"/>
      <w:pPr>
        <w:tabs>
          <w:tab w:val="num" w:pos="1588"/>
        </w:tabs>
        <w:ind w:left="1588" w:hanging="397"/>
      </w:pPr>
      <w:rPr>
        <w:rFonts w:ascii="Symbol" w:hAnsi="Symbol" w:hint="default"/>
      </w:rPr>
    </w:lvl>
    <w:lvl w:ilvl="4">
      <w:start w:val="1"/>
      <w:numFmt w:val="bullet"/>
      <w:lvlRestart w:val="0"/>
      <w:lvlText w:val=""/>
      <w:lvlJc w:val="left"/>
      <w:pPr>
        <w:tabs>
          <w:tab w:val="num" w:pos="1985"/>
        </w:tabs>
        <w:ind w:left="1985" w:hanging="397"/>
      </w:pPr>
      <w:rPr>
        <w:rFonts w:ascii="Symbol" w:hAnsi="Symbol" w:hint="default"/>
      </w:rPr>
    </w:lvl>
    <w:lvl w:ilvl="5">
      <w:start w:val="1"/>
      <w:numFmt w:val="lowerRoman"/>
      <w:lvlText w:val="(%6)"/>
      <w:lvlJc w:val="left"/>
      <w:pPr>
        <w:tabs>
          <w:tab w:val="num" w:pos="2382"/>
        </w:tabs>
        <w:ind w:left="2382" w:hanging="397"/>
      </w:pPr>
      <w:rPr>
        <w:rFonts w:hint="default"/>
      </w:rPr>
    </w:lvl>
    <w:lvl w:ilvl="6">
      <w:start w:val="1"/>
      <w:numFmt w:val="decimal"/>
      <w:lvlText w:val="%7."/>
      <w:lvlJc w:val="left"/>
      <w:pPr>
        <w:tabs>
          <w:tab w:val="num" w:pos="2779"/>
        </w:tabs>
        <w:ind w:left="2779" w:hanging="397"/>
      </w:pPr>
      <w:rPr>
        <w:rFonts w:hint="default"/>
      </w:rPr>
    </w:lvl>
    <w:lvl w:ilvl="7">
      <w:start w:val="1"/>
      <w:numFmt w:val="lowerLetter"/>
      <w:lvlText w:val="%8."/>
      <w:lvlJc w:val="left"/>
      <w:pPr>
        <w:tabs>
          <w:tab w:val="num" w:pos="3176"/>
        </w:tabs>
        <w:ind w:left="3176" w:hanging="397"/>
      </w:pPr>
      <w:rPr>
        <w:rFonts w:hint="default"/>
      </w:rPr>
    </w:lvl>
    <w:lvl w:ilvl="8">
      <w:start w:val="1"/>
      <w:numFmt w:val="lowerRoman"/>
      <w:lvlText w:val="%9."/>
      <w:lvlJc w:val="left"/>
      <w:pPr>
        <w:tabs>
          <w:tab w:val="num" w:pos="3573"/>
        </w:tabs>
        <w:ind w:left="3573" w:hanging="397"/>
      </w:pPr>
      <w:rPr>
        <w:rFonts w:hint="default"/>
      </w:rPr>
    </w:lvl>
  </w:abstractNum>
  <w:abstractNum w:abstractNumId="24" w15:restartNumberingAfterBreak="0">
    <w:nsid w:val="5FCC5E24"/>
    <w:multiLevelType w:val="singleLevel"/>
    <w:tmpl w:val="47A853AA"/>
    <w:lvl w:ilvl="0">
      <w:start w:val="1"/>
      <w:numFmt w:val="bullet"/>
      <w:pStyle w:val="Punktliste"/>
      <w:lvlText w:val=""/>
      <w:lvlJc w:val="left"/>
      <w:pPr>
        <w:tabs>
          <w:tab w:val="num" w:pos="360"/>
        </w:tabs>
        <w:ind w:left="360" w:hanging="360"/>
      </w:pPr>
      <w:rPr>
        <w:rFonts w:ascii="Symbol" w:hAnsi="Symbol" w:hint="default"/>
      </w:rPr>
    </w:lvl>
  </w:abstractNum>
  <w:abstractNum w:abstractNumId="25" w15:restartNumberingAfterBreak="0">
    <w:nsid w:val="60044BAD"/>
    <w:multiLevelType w:val="hybridMultilevel"/>
    <w:tmpl w:val="A97A3468"/>
    <w:lvl w:ilvl="0" w:tplc="67000A9E">
      <w:start w:val="1"/>
      <w:numFmt w:val="bullet"/>
      <w:pStyle w:val="Liste2"/>
      <w:lvlText w:val="-"/>
      <w:lvlJc w:val="left"/>
      <w:pPr>
        <w:ind w:left="1117" w:hanging="360"/>
      </w:pPr>
      <w:rPr>
        <w:rFonts w:ascii="Arial" w:hAnsi="Arial" w:hint="default"/>
      </w:rPr>
    </w:lvl>
    <w:lvl w:ilvl="1" w:tplc="04140003" w:tentative="1">
      <w:start w:val="1"/>
      <w:numFmt w:val="bullet"/>
      <w:lvlText w:val="o"/>
      <w:lvlJc w:val="left"/>
      <w:pPr>
        <w:ind w:left="1837" w:hanging="360"/>
      </w:pPr>
      <w:rPr>
        <w:rFonts w:ascii="Courier New" w:hAnsi="Courier New" w:cs="Courier New" w:hint="default"/>
      </w:rPr>
    </w:lvl>
    <w:lvl w:ilvl="2" w:tplc="04140005" w:tentative="1">
      <w:start w:val="1"/>
      <w:numFmt w:val="bullet"/>
      <w:lvlText w:val=""/>
      <w:lvlJc w:val="left"/>
      <w:pPr>
        <w:ind w:left="2557" w:hanging="360"/>
      </w:pPr>
      <w:rPr>
        <w:rFonts w:ascii="Wingdings" w:hAnsi="Wingdings" w:hint="default"/>
      </w:rPr>
    </w:lvl>
    <w:lvl w:ilvl="3" w:tplc="04140001" w:tentative="1">
      <w:start w:val="1"/>
      <w:numFmt w:val="bullet"/>
      <w:lvlText w:val=""/>
      <w:lvlJc w:val="left"/>
      <w:pPr>
        <w:ind w:left="3277" w:hanging="360"/>
      </w:pPr>
      <w:rPr>
        <w:rFonts w:ascii="Symbol" w:hAnsi="Symbol" w:hint="default"/>
      </w:rPr>
    </w:lvl>
    <w:lvl w:ilvl="4" w:tplc="04140003" w:tentative="1">
      <w:start w:val="1"/>
      <w:numFmt w:val="bullet"/>
      <w:lvlText w:val="o"/>
      <w:lvlJc w:val="left"/>
      <w:pPr>
        <w:ind w:left="3997" w:hanging="360"/>
      </w:pPr>
      <w:rPr>
        <w:rFonts w:ascii="Courier New" w:hAnsi="Courier New" w:cs="Courier New" w:hint="default"/>
      </w:rPr>
    </w:lvl>
    <w:lvl w:ilvl="5" w:tplc="04140005" w:tentative="1">
      <w:start w:val="1"/>
      <w:numFmt w:val="bullet"/>
      <w:lvlText w:val=""/>
      <w:lvlJc w:val="left"/>
      <w:pPr>
        <w:ind w:left="4717" w:hanging="360"/>
      </w:pPr>
      <w:rPr>
        <w:rFonts w:ascii="Wingdings" w:hAnsi="Wingdings" w:hint="default"/>
      </w:rPr>
    </w:lvl>
    <w:lvl w:ilvl="6" w:tplc="04140001" w:tentative="1">
      <w:start w:val="1"/>
      <w:numFmt w:val="bullet"/>
      <w:lvlText w:val=""/>
      <w:lvlJc w:val="left"/>
      <w:pPr>
        <w:ind w:left="5437" w:hanging="360"/>
      </w:pPr>
      <w:rPr>
        <w:rFonts w:ascii="Symbol" w:hAnsi="Symbol" w:hint="default"/>
      </w:rPr>
    </w:lvl>
    <w:lvl w:ilvl="7" w:tplc="04140003" w:tentative="1">
      <w:start w:val="1"/>
      <w:numFmt w:val="bullet"/>
      <w:lvlText w:val="o"/>
      <w:lvlJc w:val="left"/>
      <w:pPr>
        <w:ind w:left="6157" w:hanging="360"/>
      </w:pPr>
      <w:rPr>
        <w:rFonts w:ascii="Courier New" w:hAnsi="Courier New" w:cs="Courier New" w:hint="default"/>
      </w:rPr>
    </w:lvl>
    <w:lvl w:ilvl="8" w:tplc="04140005" w:tentative="1">
      <w:start w:val="1"/>
      <w:numFmt w:val="bullet"/>
      <w:lvlText w:val=""/>
      <w:lvlJc w:val="left"/>
      <w:pPr>
        <w:ind w:left="6877" w:hanging="360"/>
      </w:pPr>
      <w:rPr>
        <w:rFonts w:ascii="Wingdings" w:hAnsi="Wingdings" w:hint="default"/>
      </w:rPr>
    </w:lvl>
  </w:abstractNum>
  <w:abstractNum w:abstractNumId="26" w15:restartNumberingAfterBreak="0">
    <w:nsid w:val="62A6542F"/>
    <w:multiLevelType w:val="multilevel"/>
    <w:tmpl w:val="EC565FEC"/>
    <w:lvl w:ilvl="0">
      <w:start w:val="1"/>
      <w:numFmt w:val="lowerRoman"/>
      <w:pStyle w:val="romertallliste"/>
      <w:lvlText w:val="%1."/>
      <w:lvlJc w:val="left"/>
      <w:pPr>
        <w:tabs>
          <w:tab w:val="num" w:pos="397"/>
        </w:tabs>
        <w:ind w:left="397" w:hanging="397"/>
      </w:pPr>
      <w:rPr>
        <w:rFonts w:hint="default"/>
      </w:rPr>
    </w:lvl>
    <w:lvl w:ilvl="1">
      <w:start w:val="1"/>
      <w:numFmt w:val="lowerRoman"/>
      <w:pStyle w:val="romertallliste2"/>
      <w:lvlText w:val="%2."/>
      <w:lvlJc w:val="left"/>
      <w:pPr>
        <w:tabs>
          <w:tab w:val="num" w:pos="794"/>
        </w:tabs>
        <w:ind w:left="794" w:hanging="397"/>
      </w:pPr>
      <w:rPr>
        <w:rFonts w:hint="default"/>
      </w:rPr>
    </w:lvl>
    <w:lvl w:ilvl="2">
      <w:start w:val="1"/>
      <w:numFmt w:val="lowerRoman"/>
      <w:pStyle w:val="romertallliste3"/>
      <w:lvlText w:val="%3."/>
      <w:lvlJc w:val="left"/>
      <w:pPr>
        <w:tabs>
          <w:tab w:val="num" w:pos="1191"/>
        </w:tabs>
        <w:ind w:left="1191" w:hanging="397"/>
      </w:pPr>
      <w:rPr>
        <w:rFonts w:hint="default"/>
      </w:rPr>
    </w:lvl>
    <w:lvl w:ilvl="3">
      <w:start w:val="1"/>
      <w:numFmt w:val="lowerRoman"/>
      <w:pStyle w:val="romertallliste4"/>
      <w:lvlText w:val="%4."/>
      <w:lvlJc w:val="left"/>
      <w:pPr>
        <w:tabs>
          <w:tab w:val="num" w:pos="1588"/>
        </w:tabs>
        <w:ind w:left="1588" w:hanging="397"/>
      </w:pPr>
      <w:rPr>
        <w:rFonts w:hint="default"/>
      </w:rPr>
    </w:lvl>
    <w:lvl w:ilvl="4">
      <w:start w:val="1"/>
      <w:numFmt w:val="lowerRoman"/>
      <w:pStyle w:val="romertallliste5"/>
      <w:lvlText w:val="%5."/>
      <w:lvlJc w:val="left"/>
      <w:pPr>
        <w:tabs>
          <w:tab w:val="num" w:pos="1985"/>
        </w:tabs>
        <w:ind w:left="1985" w:hanging="397"/>
      </w:pPr>
      <w:rPr>
        <w:rFonts w:hint="default"/>
      </w:rPr>
    </w:lvl>
    <w:lvl w:ilvl="5">
      <w:start w:val="1"/>
      <w:numFmt w:val="decimal"/>
      <w:lvlRestart w:val="1"/>
      <w:suff w:val="space"/>
      <w:lvlText w:val="Figur %1.%6"/>
      <w:lvlJc w:val="left"/>
      <w:pPr>
        <w:ind w:left="0" w:firstLine="0"/>
      </w:pPr>
      <w:rPr>
        <w:rFonts w:hint="default"/>
      </w:rPr>
    </w:lvl>
    <w:lvl w:ilvl="6">
      <w:start w:val="1"/>
      <w:numFmt w:val="decimal"/>
      <w:lvlRestart w:val="1"/>
      <w:suff w:val="space"/>
      <w:lvlText w:val="Tabell %1.%7"/>
      <w:lvlJc w:val="left"/>
      <w:pPr>
        <w:ind w:left="0" w:firstLine="0"/>
      </w:pPr>
      <w:rPr>
        <w:rFonts w:hint="default"/>
      </w:rPr>
    </w:lvl>
    <w:lvl w:ilvl="7">
      <w:start w:val="1"/>
      <w:numFmt w:val="decimal"/>
      <w:lvlRestart w:val="1"/>
      <w:suff w:val="space"/>
      <w:lvlText w:val="Boks %1.%8"/>
      <w:lvlJc w:val="left"/>
      <w:pPr>
        <w:ind w:left="0" w:firstLine="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67725E06"/>
    <w:multiLevelType w:val="multilevel"/>
    <w:tmpl w:val="8FF2C06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start w:val="1"/>
      <w:numFmt w:val="none"/>
      <w:pStyle w:val="Fotnotetekst1"/>
      <w:suff w:val="nothing"/>
      <w:lvlText w:val=""/>
      <w:lvlJc w:val="left"/>
      <w:pPr>
        <w:tabs>
          <w:tab w:val="num" w:pos="226"/>
        </w:tabs>
        <w:ind w:left="226" w:hanging="226"/>
      </w:pPr>
    </w:lvl>
    <w:lvl w:ilvl="7">
      <w:numFmt w:val="decimal"/>
      <w:lvlText w:val=""/>
      <w:lvlJc w:val="left"/>
    </w:lvl>
    <w:lvl w:ilvl="8">
      <w:numFmt w:val="decimal"/>
      <w:lvlText w:val=""/>
      <w:lvlJc w:val="left"/>
    </w:lvl>
  </w:abstractNum>
  <w:abstractNum w:abstractNumId="28" w15:restartNumberingAfterBreak="0">
    <w:nsid w:val="67877E27"/>
    <w:multiLevelType w:val="hybridMultilevel"/>
    <w:tmpl w:val="C93CBF56"/>
    <w:lvl w:ilvl="0" w:tplc="669A7D6A">
      <w:start w:val="1"/>
      <w:numFmt w:val="bullet"/>
      <w:pStyle w:val="Listebombe4"/>
      <w:lvlText w:val=""/>
      <w:lvlJc w:val="left"/>
      <w:pPr>
        <w:ind w:left="1514" w:hanging="360"/>
      </w:pPr>
      <w:rPr>
        <w:rFonts w:ascii="Symbol" w:hAnsi="Symbol" w:hint="default"/>
      </w:rPr>
    </w:lvl>
    <w:lvl w:ilvl="1" w:tplc="04140019" w:tentative="1">
      <w:start w:val="1"/>
      <w:numFmt w:val="bullet"/>
      <w:lvlText w:val="o"/>
      <w:lvlJc w:val="left"/>
      <w:pPr>
        <w:ind w:left="2234" w:hanging="360"/>
      </w:pPr>
      <w:rPr>
        <w:rFonts w:ascii="Courier New" w:hAnsi="Courier New" w:cs="Courier New" w:hint="default"/>
      </w:rPr>
    </w:lvl>
    <w:lvl w:ilvl="2" w:tplc="0414001B" w:tentative="1">
      <w:start w:val="1"/>
      <w:numFmt w:val="bullet"/>
      <w:lvlText w:val=""/>
      <w:lvlJc w:val="left"/>
      <w:pPr>
        <w:ind w:left="2954" w:hanging="360"/>
      </w:pPr>
      <w:rPr>
        <w:rFonts w:ascii="Wingdings" w:hAnsi="Wingdings" w:hint="default"/>
      </w:rPr>
    </w:lvl>
    <w:lvl w:ilvl="3" w:tplc="0414000F" w:tentative="1">
      <w:start w:val="1"/>
      <w:numFmt w:val="bullet"/>
      <w:lvlText w:val=""/>
      <w:lvlJc w:val="left"/>
      <w:pPr>
        <w:ind w:left="3674" w:hanging="360"/>
      </w:pPr>
      <w:rPr>
        <w:rFonts w:ascii="Symbol" w:hAnsi="Symbol" w:hint="default"/>
      </w:rPr>
    </w:lvl>
    <w:lvl w:ilvl="4" w:tplc="04140019" w:tentative="1">
      <w:start w:val="1"/>
      <w:numFmt w:val="bullet"/>
      <w:lvlText w:val="o"/>
      <w:lvlJc w:val="left"/>
      <w:pPr>
        <w:ind w:left="4394" w:hanging="360"/>
      </w:pPr>
      <w:rPr>
        <w:rFonts w:ascii="Courier New" w:hAnsi="Courier New" w:cs="Courier New" w:hint="default"/>
      </w:rPr>
    </w:lvl>
    <w:lvl w:ilvl="5" w:tplc="0414001B" w:tentative="1">
      <w:start w:val="1"/>
      <w:numFmt w:val="bullet"/>
      <w:lvlText w:val=""/>
      <w:lvlJc w:val="left"/>
      <w:pPr>
        <w:ind w:left="5114" w:hanging="360"/>
      </w:pPr>
      <w:rPr>
        <w:rFonts w:ascii="Wingdings" w:hAnsi="Wingdings" w:hint="default"/>
      </w:rPr>
    </w:lvl>
    <w:lvl w:ilvl="6" w:tplc="0414000F" w:tentative="1">
      <w:start w:val="1"/>
      <w:numFmt w:val="bullet"/>
      <w:lvlText w:val=""/>
      <w:lvlJc w:val="left"/>
      <w:pPr>
        <w:ind w:left="5834" w:hanging="360"/>
      </w:pPr>
      <w:rPr>
        <w:rFonts w:ascii="Symbol" w:hAnsi="Symbol" w:hint="default"/>
      </w:rPr>
    </w:lvl>
    <w:lvl w:ilvl="7" w:tplc="04140019" w:tentative="1">
      <w:start w:val="1"/>
      <w:numFmt w:val="bullet"/>
      <w:lvlText w:val="o"/>
      <w:lvlJc w:val="left"/>
      <w:pPr>
        <w:ind w:left="6554" w:hanging="360"/>
      </w:pPr>
      <w:rPr>
        <w:rFonts w:ascii="Courier New" w:hAnsi="Courier New" w:cs="Courier New" w:hint="default"/>
      </w:rPr>
    </w:lvl>
    <w:lvl w:ilvl="8" w:tplc="0414001B" w:tentative="1">
      <w:start w:val="1"/>
      <w:numFmt w:val="bullet"/>
      <w:lvlText w:val=""/>
      <w:lvlJc w:val="left"/>
      <w:pPr>
        <w:ind w:left="7274" w:hanging="360"/>
      </w:pPr>
      <w:rPr>
        <w:rFonts w:ascii="Wingdings" w:hAnsi="Wingdings" w:hint="default"/>
      </w:rPr>
    </w:lvl>
  </w:abstractNum>
  <w:abstractNum w:abstractNumId="29" w15:restartNumberingAfterBreak="0">
    <w:nsid w:val="68DA4196"/>
    <w:multiLevelType w:val="hybridMultilevel"/>
    <w:tmpl w:val="F8349738"/>
    <w:lvl w:ilvl="0" w:tplc="FDB247EE">
      <w:start w:val="1"/>
      <w:numFmt w:val="bullet"/>
      <w:pStyle w:val="Liste3"/>
      <w:lvlText w:val="-"/>
      <w:lvlJc w:val="left"/>
      <w:pPr>
        <w:ind w:left="1514" w:hanging="360"/>
      </w:pPr>
      <w:rPr>
        <w:rFonts w:ascii="Arial" w:hAnsi="Arial" w:hint="default"/>
      </w:rPr>
    </w:lvl>
    <w:lvl w:ilvl="1" w:tplc="04140003" w:tentative="1">
      <w:start w:val="1"/>
      <w:numFmt w:val="bullet"/>
      <w:lvlText w:val="o"/>
      <w:lvlJc w:val="left"/>
      <w:pPr>
        <w:ind w:left="2234" w:hanging="360"/>
      </w:pPr>
      <w:rPr>
        <w:rFonts w:ascii="Courier New" w:hAnsi="Courier New" w:cs="Courier New" w:hint="default"/>
      </w:rPr>
    </w:lvl>
    <w:lvl w:ilvl="2" w:tplc="04140005" w:tentative="1">
      <w:start w:val="1"/>
      <w:numFmt w:val="bullet"/>
      <w:lvlText w:val=""/>
      <w:lvlJc w:val="left"/>
      <w:pPr>
        <w:ind w:left="2954" w:hanging="360"/>
      </w:pPr>
      <w:rPr>
        <w:rFonts w:ascii="Wingdings" w:hAnsi="Wingdings" w:hint="default"/>
      </w:rPr>
    </w:lvl>
    <w:lvl w:ilvl="3" w:tplc="04140001" w:tentative="1">
      <w:start w:val="1"/>
      <w:numFmt w:val="bullet"/>
      <w:lvlText w:val=""/>
      <w:lvlJc w:val="left"/>
      <w:pPr>
        <w:ind w:left="3674" w:hanging="360"/>
      </w:pPr>
      <w:rPr>
        <w:rFonts w:ascii="Symbol" w:hAnsi="Symbol" w:hint="default"/>
      </w:rPr>
    </w:lvl>
    <w:lvl w:ilvl="4" w:tplc="04140003" w:tentative="1">
      <w:start w:val="1"/>
      <w:numFmt w:val="bullet"/>
      <w:lvlText w:val="o"/>
      <w:lvlJc w:val="left"/>
      <w:pPr>
        <w:ind w:left="4394" w:hanging="360"/>
      </w:pPr>
      <w:rPr>
        <w:rFonts w:ascii="Courier New" w:hAnsi="Courier New" w:cs="Courier New" w:hint="default"/>
      </w:rPr>
    </w:lvl>
    <w:lvl w:ilvl="5" w:tplc="04140005" w:tentative="1">
      <w:start w:val="1"/>
      <w:numFmt w:val="bullet"/>
      <w:lvlText w:val=""/>
      <w:lvlJc w:val="left"/>
      <w:pPr>
        <w:ind w:left="5114" w:hanging="360"/>
      </w:pPr>
      <w:rPr>
        <w:rFonts w:ascii="Wingdings" w:hAnsi="Wingdings" w:hint="default"/>
      </w:rPr>
    </w:lvl>
    <w:lvl w:ilvl="6" w:tplc="04140001" w:tentative="1">
      <w:start w:val="1"/>
      <w:numFmt w:val="bullet"/>
      <w:lvlText w:val=""/>
      <w:lvlJc w:val="left"/>
      <w:pPr>
        <w:ind w:left="5834" w:hanging="360"/>
      </w:pPr>
      <w:rPr>
        <w:rFonts w:ascii="Symbol" w:hAnsi="Symbol" w:hint="default"/>
      </w:rPr>
    </w:lvl>
    <w:lvl w:ilvl="7" w:tplc="04140003" w:tentative="1">
      <w:start w:val="1"/>
      <w:numFmt w:val="bullet"/>
      <w:lvlText w:val="o"/>
      <w:lvlJc w:val="left"/>
      <w:pPr>
        <w:ind w:left="6554" w:hanging="360"/>
      </w:pPr>
      <w:rPr>
        <w:rFonts w:ascii="Courier New" w:hAnsi="Courier New" w:cs="Courier New" w:hint="default"/>
      </w:rPr>
    </w:lvl>
    <w:lvl w:ilvl="8" w:tplc="04140005" w:tentative="1">
      <w:start w:val="1"/>
      <w:numFmt w:val="bullet"/>
      <w:lvlText w:val=""/>
      <w:lvlJc w:val="left"/>
      <w:pPr>
        <w:ind w:left="7274" w:hanging="360"/>
      </w:pPr>
      <w:rPr>
        <w:rFonts w:ascii="Wingdings" w:hAnsi="Wingdings" w:hint="default"/>
      </w:rPr>
    </w:lvl>
  </w:abstractNum>
  <w:abstractNum w:abstractNumId="30" w15:restartNumberingAfterBreak="0">
    <w:nsid w:val="714C4AD6"/>
    <w:multiLevelType w:val="singleLevel"/>
    <w:tmpl w:val="02EA33DC"/>
    <w:lvl w:ilvl="0">
      <w:start w:val="1"/>
      <w:numFmt w:val="bullet"/>
      <w:pStyle w:val="Punktliste2"/>
      <w:lvlText w:val=""/>
      <w:lvlJc w:val="left"/>
      <w:pPr>
        <w:tabs>
          <w:tab w:val="num" w:pos="720"/>
        </w:tabs>
        <w:ind w:left="720" w:hanging="363"/>
      </w:pPr>
      <w:rPr>
        <w:rFonts w:ascii="Symbol" w:hAnsi="Symbol" w:hint="default"/>
      </w:rPr>
    </w:lvl>
  </w:abstractNum>
  <w:abstractNum w:abstractNumId="31" w15:restartNumberingAfterBreak="0">
    <w:nsid w:val="7C1050EB"/>
    <w:multiLevelType w:val="multilevel"/>
    <w:tmpl w:val="BD5E360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pStyle w:val="Overskrift6"/>
      <w:lvlText w:val="%1.%2.%3.%4.%5.%6"/>
      <w:lvlJc w:val="left"/>
      <w:pPr>
        <w:tabs>
          <w:tab w:val="num" w:pos="1152"/>
        </w:tabs>
        <w:ind w:left="1152" w:hanging="1152"/>
      </w:pPr>
    </w:lvl>
    <w:lvl w:ilvl="6">
      <w:start w:val="1"/>
      <w:numFmt w:val="decimal"/>
      <w:pStyle w:val="Overskrift7"/>
      <w:lvlText w:val="%1.%2.%3.%4.%5.%6.%7"/>
      <w:lvlJc w:val="left"/>
      <w:pPr>
        <w:tabs>
          <w:tab w:val="num" w:pos="1296"/>
        </w:tabs>
        <w:ind w:left="1296" w:hanging="1296"/>
      </w:pPr>
    </w:lvl>
    <w:lvl w:ilvl="7">
      <w:start w:val="1"/>
      <w:numFmt w:val="decimal"/>
      <w:pStyle w:val="Overskrift8"/>
      <w:lvlText w:val="%1.%2.%3.%4.%5.%6.%7.%8"/>
      <w:lvlJc w:val="left"/>
      <w:pPr>
        <w:tabs>
          <w:tab w:val="num" w:pos="1440"/>
        </w:tabs>
        <w:ind w:left="1440" w:hanging="1440"/>
      </w:pPr>
    </w:lvl>
    <w:lvl w:ilvl="8">
      <w:start w:val="1"/>
      <w:numFmt w:val="decimal"/>
      <w:pStyle w:val="Overskrift9"/>
      <w:lvlText w:val="%1.%2.%3.%4.%5.%6.%7.%8.%9"/>
      <w:lvlJc w:val="left"/>
      <w:pPr>
        <w:tabs>
          <w:tab w:val="num" w:pos="1584"/>
        </w:tabs>
        <w:ind w:left="1584" w:hanging="1584"/>
      </w:pPr>
    </w:lvl>
  </w:abstractNum>
  <w:num w:numId="1" w16cid:durableId="155148137">
    <w:abstractNumId w:val="13"/>
  </w:num>
  <w:num w:numId="2" w16cid:durableId="732119758">
    <w:abstractNumId w:val="27"/>
  </w:num>
  <w:num w:numId="3" w16cid:durableId="1108310565">
    <w:abstractNumId w:val="10"/>
  </w:num>
  <w:num w:numId="4" w16cid:durableId="732966823">
    <w:abstractNumId w:val="15"/>
  </w:num>
  <w:num w:numId="5" w16cid:durableId="491026561">
    <w:abstractNumId w:val="18"/>
  </w:num>
  <w:num w:numId="6" w16cid:durableId="621571614">
    <w:abstractNumId w:val="31"/>
  </w:num>
  <w:num w:numId="7" w16cid:durableId="1691493727">
    <w:abstractNumId w:val="24"/>
  </w:num>
  <w:num w:numId="8" w16cid:durableId="701784177">
    <w:abstractNumId w:val="30"/>
  </w:num>
  <w:num w:numId="9" w16cid:durableId="212666145">
    <w:abstractNumId w:val="8"/>
  </w:num>
  <w:num w:numId="10" w16cid:durableId="239825732">
    <w:abstractNumId w:val="12"/>
  </w:num>
  <w:num w:numId="11" w16cid:durableId="1929076049">
    <w:abstractNumId w:val="2"/>
  </w:num>
  <w:num w:numId="12" w16cid:durableId="1302341828">
    <w:abstractNumId w:val="19"/>
  </w:num>
  <w:num w:numId="13" w16cid:durableId="695350705">
    <w:abstractNumId w:val="1"/>
  </w:num>
  <w:num w:numId="14" w16cid:durableId="2074424752">
    <w:abstractNumId w:val="6"/>
  </w:num>
  <w:num w:numId="15" w16cid:durableId="1093283793">
    <w:abstractNumId w:val="7"/>
  </w:num>
  <w:num w:numId="16" w16cid:durableId="1549367804">
    <w:abstractNumId w:val="23"/>
  </w:num>
  <w:num w:numId="17" w16cid:durableId="1789155614">
    <w:abstractNumId w:val="3"/>
  </w:num>
  <w:num w:numId="18" w16cid:durableId="1281376518">
    <w:abstractNumId w:val="11"/>
  </w:num>
  <w:num w:numId="19" w16cid:durableId="1377050693">
    <w:abstractNumId w:val="22"/>
  </w:num>
  <w:num w:numId="20" w16cid:durableId="1122991450">
    <w:abstractNumId w:val="28"/>
  </w:num>
  <w:num w:numId="21" w16cid:durableId="443623288">
    <w:abstractNumId w:val="17"/>
  </w:num>
  <w:num w:numId="22" w16cid:durableId="1958560054">
    <w:abstractNumId w:val="0"/>
  </w:num>
  <w:num w:numId="23" w16cid:durableId="1826507644">
    <w:abstractNumId w:val="16"/>
  </w:num>
  <w:num w:numId="24" w16cid:durableId="1000084717">
    <w:abstractNumId w:val="20"/>
  </w:num>
  <w:num w:numId="25" w16cid:durableId="1881743657">
    <w:abstractNumId w:val="25"/>
  </w:num>
  <w:num w:numId="26" w16cid:durableId="1086027685">
    <w:abstractNumId w:val="29"/>
  </w:num>
  <w:num w:numId="27" w16cid:durableId="1495024277">
    <w:abstractNumId w:val="4"/>
  </w:num>
  <w:num w:numId="28" w16cid:durableId="1004893802">
    <w:abstractNumId w:val="9"/>
  </w:num>
  <w:num w:numId="29" w16cid:durableId="146187838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551225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9660627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32645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ine Aasan">
    <w15:presenceInfo w15:providerId="None" w15:userId="Caroline Aas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80"/>
  <w:attachedTemplate r:id="rId1"/>
  <w:linkStyles/>
  <w:revisionView w:markup="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ukermalPaa" w:val="false"/>
    <w:docVar w:name="OpenKladd" w:val="false"/>
    <w:docVar w:name="OpenStilListe" w:val="false"/>
    <w:docVar w:name="VisAvansert" w:val="false"/>
    <w:docVar w:name="VisKjerneKonv" w:val="true"/>
    <w:docVar w:name="VisPiltaster" w:val="true"/>
    <w:docVar w:name="VisSettInnFigur" w:val="true"/>
    <w:docVar w:name="VisStilfelt" w:val="true"/>
    <w:docVar w:name="VisTabellDesigner" w:val="false"/>
    <w:docVar w:name="W2KpdfPath" w:val="X:\FILLAGER\HOD\Publikasjonsnr\I-1237 N Hepatittstrategi\03_KJERNEFORMAT\PDF-UU\Hepatitt-strategi.pdf"/>
  </w:docVars>
  <w:rsids>
    <w:rsidRoot w:val="001E4AC1"/>
    <w:rsid w:val="00024BCA"/>
    <w:rsid w:val="00094A7E"/>
    <w:rsid w:val="000F48E6"/>
    <w:rsid w:val="000F7CD1"/>
    <w:rsid w:val="0012307D"/>
    <w:rsid w:val="001E4AC1"/>
    <w:rsid w:val="00214933"/>
    <w:rsid w:val="00241C47"/>
    <w:rsid w:val="00276841"/>
    <w:rsid w:val="003540D5"/>
    <w:rsid w:val="00382DE7"/>
    <w:rsid w:val="003B693A"/>
    <w:rsid w:val="004B607E"/>
    <w:rsid w:val="004F0113"/>
    <w:rsid w:val="00560125"/>
    <w:rsid w:val="00562EB6"/>
    <w:rsid w:val="005B61A0"/>
    <w:rsid w:val="005D6BEA"/>
    <w:rsid w:val="005E3E1C"/>
    <w:rsid w:val="006A152A"/>
    <w:rsid w:val="006A2B1F"/>
    <w:rsid w:val="006F4A9D"/>
    <w:rsid w:val="00710FE4"/>
    <w:rsid w:val="008902DD"/>
    <w:rsid w:val="009675AD"/>
    <w:rsid w:val="0097250C"/>
    <w:rsid w:val="009852D0"/>
    <w:rsid w:val="00994B52"/>
    <w:rsid w:val="009B5FF3"/>
    <w:rsid w:val="009D7364"/>
    <w:rsid w:val="00A20AD1"/>
    <w:rsid w:val="00A35912"/>
    <w:rsid w:val="00A446CC"/>
    <w:rsid w:val="00A5410C"/>
    <w:rsid w:val="00A5679F"/>
    <w:rsid w:val="00AA4DA3"/>
    <w:rsid w:val="00AA633D"/>
    <w:rsid w:val="00AB3B4B"/>
    <w:rsid w:val="00AD1D8F"/>
    <w:rsid w:val="00AD749B"/>
    <w:rsid w:val="00AE240A"/>
    <w:rsid w:val="00B0587E"/>
    <w:rsid w:val="00C056FA"/>
    <w:rsid w:val="00C86CBA"/>
    <w:rsid w:val="00D16DD4"/>
    <w:rsid w:val="00DE13E7"/>
    <w:rsid w:val="00E63F34"/>
    <w:rsid w:val="00E94DCB"/>
    <w:rsid w:val="00EE542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4471B"/>
  <w15:docId w15:val="{4788B922-E477-4DA3-ABBC-A48C9A404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nion Pro" w:eastAsia="Times New Roman" w:hAnsi="Minion Pro" w:cs="Minion Pro"/>
        <w:sz w:val="24"/>
        <w:lang w:val="en-GB" w:eastAsia="nb-NO" w:bidi="ar-SA"/>
      </w:rPr>
    </w:rPrDefault>
    <w:pPrDefault>
      <w:pPr>
        <w:spacing w:line="288" w:lineRule="auto"/>
      </w:pPr>
    </w:pPrDefault>
  </w:docDefaults>
  <w:latentStyles w:defLockedState="0" w:defUIPriority="99" w:defSemiHidden="0" w:defUnhideWhenUsed="0" w:defQFormat="0" w:count="376">
    <w:lsdException w:name="Normal" w:semiHidden="1"/>
    <w:lsdException w:name="heading 1" w:semiHidden="1" w:uiPriority="0" w:qFormat="1"/>
    <w:lsdException w:name="heading 2" w:semiHidden="1" w:uiPriority="0" w:qFormat="1"/>
    <w:lsdException w:name="heading 3" w:semiHidden="1" w:uiPriority="0" w:qFormat="1"/>
    <w:lsdException w:name="heading 4" w:semiHidden="1" w:uiPriority="0" w:qFormat="1"/>
    <w:lsdException w:name="heading 5" w:semiHidden="1" w:uiPriority="0" w:qFormat="1"/>
    <w:lsdException w:name="heading 6" w:semiHidden="1" w:uiPriority="0" w:qFormat="1"/>
    <w:lsdException w:name="heading 7" w:semiHidden="1" w:uiPriority="0" w:qFormat="1"/>
    <w:lsdException w:name="heading 8" w:semiHidden="1" w:uiPriority="0" w:qFormat="1"/>
    <w:lsdException w:name="heading 9" w:semiHidden="1" w:uiPriority="0"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0"/>
    <w:lsdException w:name="toc 5" w:semiHidden="1" w:uiPriority="0"/>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iPriority="0"/>
    <w:lsdException w:name="annotation text" w:semiHidden="1" w:uiPriority="0"/>
    <w:lsdException w:name="header" w:semiHidden="1" w:uiPriority="0"/>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lsdException w:name="annotation reference" w:semiHidden="1" w:uiPriority="0"/>
    <w:lsdException w:name="line number" w:semiHidden="1"/>
    <w:lsdException w:name="page number" w:semiHidden="1"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qFormat="1"/>
    <w:lsdException w:name="List Bullet" w:semiHidden="1" w:uiPriority="0"/>
    <w:lsdException w:name="List Number" w:semiHidden="1" w:uiPriority="0" w:qFormat="1"/>
    <w:lsdException w:name="List 2" w:semiHidden="1" w:uiPriority="0" w:qFormat="1"/>
    <w:lsdException w:name="List 3" w:semiHidden="1" w:uiPriority="0" w:qFormat="1"/>
    <w:lsdException w:name="List 4" w:semiHidden="1" w:uiPriority="0" w:qFormat="1"/>
    <w:lsdException w:name="List 5" w:semiHidden="1" w:uiPriority="0" w:qFormat="1"/>
    <w:lsdException w:name="List Bullet 2" w:semiHidden="1" w:uiPriority="0"/>
    <w:lsdException w:name="List Bullet 3" w:semiHidden="1" w:uiPriority="0"/>
    <w:lsdException w:name="List Bullet 4" w:semiHidden="1" w:uiPriority="0"/>
    <w:lsdException w:name="List Bullet 5" w:semiHidden="1" w:uiPriority="0"/>
    <w:lsdException w:name="List Number 2" w:semiHidden="1" w:uiPriority="0" w:qFormat="1"/>
    <w:lsdException w:name="List Number 3" w:semiHidden="1" w:uiPriority="0" w:qFormat="1"/>
    <w:lsdException w:name="List Number 4" w:semiHidden="1" w:uiPriority="0"/>
    <w:lsdException w:name="List Number 5" w:semiHidden="1" w:uiPriority="0" w:qFormat="1"/>
    <w:lsdException w:name="Title" w:semiHidden="1" w:uiPriority="1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0"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List Table 5 Dark Accent 3" w:uiPriority="50"/>
    <w:lsdException w:name="List Table 5 Dark Accent 5" w:uiPriority="50"/>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qFormat/>
    <w:rsid w:val="00A5679F"/>
    <w:pPr>
      <w:spacing w:before="100" w:after="160"/>
    </w:pPr>
    <w:rPr>
      <w:rFonts w:ascii="Open Sans" w:hAnsi="Open Sans" w:cstheme="minorBidi"/>
      <w:sz w:val="22"/>
      <w:szCs w:val="22"/>
      <w:lang w:val="nb-NO"/>
    </w:rPr>
  </w:style>
  <w:style w:type="paragraph" w:styleId="Overskrift1">
    <w:name w:val="heading 1"/>
    <w:next w:val="Normal"/>
    <w:link w:val="Overskrift1Tegn"/>
    <w:qFormat/>
    <w:rsid w:val="00A5679F"/>
    <w:pPr>
      <w:keepNext/>
      <w:keepLines/>
      <w:numPr>
        <w:numId w:val="23"/>
      </w:numPr>
      <w:spacing w:before="300" w:after="100" w:line="259" w:lineRule="auto"/>
      <w:outlineLvl w:val="0"/>
    </w:pPr>
    <w:rPr>
      <w:rFonts w:ascii="Open Sans" w:hAnsi="Open Sans" w:cstheme="minorBidi"/>
      <w:b/>
      <w:kern w:val="28"/>
      <w:sz w:val="32"/>
      <w:szCs w:val="22"/>
      <w:lang w:val="nb-NO"/>
    </w:rPr>
  </w:style>
  <w:style w:type="paragraph" w:styleId="Overskrift2">
    <w:name w:val="heading 2"/>
    <w:basedOn w:val="Overskrift1"/>
    <w:next w:val="Normal"/>
    <w:link w:val="Overskrift2Tegn"/>
    <w:qFormat/>
    <w:rsid w:val="00A5679F"/>
    <w:pPr>
      <w:numPr>
        <w:ilvl w:val="1"/>
      </w:numPr>
      <w:spacing w:before="240"/>
      <w:ind w:left="709" w:hanging="709"/>
      <w:outlineLvl w:val="1"/>
    </w:pPr>
    <w:rPr>
      <w:spacing w:val="4"/>
      <w:sz w:val="28"/>
    </w:rPr>
  </w:style>
  <w:style w:type="paragraph" w:styleId="Overskrift3">
    <w:name w:val="heading 3"/>
    <w:basedOn w:val="Normal"/>
    <w:next w:val="Normal"/>
    <w:link w:val="Overskrift3Tegn"/>
    <w:qFormat/>
    <w:rsid w:val="00A5679F"/>
    <w:pPr>
      <w:keepNext/>
      <w:keepLines/>
      <w:numPr>
        <w:ilvl w:val="2"/>
        <w:numId w:val="23"/>
      </w:numPr>
      <w:spacing w:before="240" w:after="100"/>
      <w:outlineLvl w:val="2"/>
    </w:pPr>
    <w:rPr>
      <w:b/>
    </w:rPr>
  </w:style>
  <w:style w:type="paragraph" w:styleId="Overskrift4">
    <w:name w:val="heading 4"/>
    <w:basedOn w:val="Overskrift1"/>
    <w:next w:val="Normal"/>
    <w:link w:val="Overskrift4Tegn"/>
    <w:qFormat/>
    <w:rsid w:val="00A5679F"/>
    <w:pPr>
      <w:numPr>
        <w:ilvl w:val="3"/>
      </w:numPr>
      <w:spacing w:before="200"/>
      <w:outlineLvl w:val="3"/>
    </w:pPr>
    <w:rPr>
      <w:b w:val="0"/>
      <w:i/>
      <w:spacing w:val="4"/>
      <w:sz w:val="22"/>
    </w:rPr>
  </w:style>
  <w:style w:type="paragraph" w:styleId="Overskrift5">
    <w:name w:val="heading 5"/>
    <w:basedOn w:val="Overskrift1"/>
    <w:next w:val="Normal"/>
    <w:link w:val="Overskrift5Tegn"/>
    <w:qFormat/>
    <w:rsid w:val="00A5679F"/>
    <w:pPr>
      <w:numPr>
        <w:ilvl w:val="4"/>
      </w:numPr>
      <w:spacing w:before="200"/>
      <w:outlineLvl w:val="4"/>
    </w:pPr>
    <w:rPr>
      <w:b w:val="0"/>
      <w:sz w:val="22"/>
    </w:rPr>
  </w:style>
  <w:style w:type="paragraph" w:styleId="Overskrift6">
    <w:name w:val="heading 6"/>
    <w:basedOn w:val="Normal"/>
    <w:next w:val="Normal"/>
    <w:link w:val="Overskrift6Tegn"/>
    <w:qFormat/>
    <w:rsid w:val="00A5679F"/>
    <w:pPr>
      <w:numPr>
        <w:ilvl w:val="5"/>
        <w:numId w:val="6"/>
      </w:numPr>
      <w:spacing w:before="240" w:after="60"/>
      <w:outlineLvl w:val="5"/>
    </w:pPr>
    <w:rPr>
      <w:i/>
    </w:rPr>
  </w:style>
  <w:style w:type="paragraph" w:styleId="Overskrift7">
    <w:name w:val="heading 7"/>
    <w:basedOn w:val="Normal"/>
    <w:next w:val="Normal"/>
    <w:link w:val="Overskrift7Tegn"/>
    <w:qFormat/>
    <w:rsid w:val="00A5679F"/>
    <w:pPr>
      <w:numPr>
        <w:ilvl w:val="6"/>
        <w:numId w:val="6"/>
      </w:numPr>
      <w:spacing w:before="240" w:after="60"/>
      <w:outlineLvl w:val="6"/>
    </w:pPr>
  </w:style>
  <w:style w:type="paragraph" w:styleId="Overskrift8">
    <w:name w:val="heading 8"/>
    <w:basedOn w:val="Normal"/>
    <w:next w:val="Normal"/>
    <w:link w:val="Overskrift8Tegn"/>
    <w:qFormat/>
    <w:rsid w:val="00A5679F"/>
    <w:pPr>
      <w:numPr>
        <w:ilvl w:val="7"/>
        <w:numId w:val="6"/>
      </w:numPr>
      <w:spacing w:before="240" w:after="60"/>
      <w:outlineLvl w:val="7"/>
    </w:pPr>
    <w:rPr>
      <w:i/>
    </w:rPr>
  </w:style>
  <w:style w:type="paragraph" w:styleId="Overskrift9">
    <w:name w:val="heading 9"/>
    <w:basedOn w:val="Normal"/>
    <w:next w:val="Normal"/>
    <w:link w:val="Overskrift9Tegn"/>
    <w:qFormat/>
    <w:rsid w:val="00A5679F"/>
    <w:pPr>
      <w:numPr>
        <w:ilvl w:val="8"/>
        <w:numId w:val="6"/>
      </w:numPr>
      <w:spacing w:before="240" w:after="60"/>
      <w:outlineLvl w:val="8"/>
    </w:pPr>
    <w:rPr>
      <w:b/>
      <w:i/>
      <w:sz w:val="18"/>
    </w:rPr>
  </w:style>
  <w:style w:type="character" w:default="1" w:styleId="Standardskriftforavsnitt">
    <w:name w:val="Default Paragraph Font"/>
    <w:uiPriority w:val="1"/>
    <w:semiHidden/>
    <w:unhideWhenUsed/>
    <w:rsid w:val="00A5679F"/>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rsid w:val="00A5679F"/>
  </w:style>
  <w:style w:type="paragraph" w:customStyle="1" w:styleId="Fotnotetekst1">
    <w:name w:val="Fotnotetekst1"/>
    <w:basedOn w:val="Normal"/>
    <w:qFormat/>
    <w:pPr>
      <w:numPr>
        <w:ilvl w:val="6"/>
        <w:numId w:val="2"/>
      </w:numPr>
      <w:tabs>
        <w:tab w:val="left" w:pos="226"/>
      </w:tabs>
      <w:spacing w:after="113" w:line="210" w:lineRule="exact"/>
    </w:pPr>
    <w:rPr>
      <w:sz w:val="17"/>
    </w:rPr>
  </w:style>
  <w:style w:type="paragraph" w:customStyle="1" w:styleId="Kilde">
    <w:name w:val="Kilde"/>
    <w:basedOn w:val="Normal"/>
    <w:next w:val="Normal"/>
    <w:rsid w:val="00A5679F"/>
    <w:pPr>
      <w:spacing w:after="240"/>
    </w:pPr>
    <w:rPr>
      <w:spacing w:val="4"/>
      <w:sz w:val="18"/>
    </w:rPr>
  </w:style>
  <w:style w:type="paragraph" w:customStyle="1" w:styleId="figur-noter">
    <w:name w:val="figur-noter"/>
    <w:basedOn w:val="Kilde"/>
    <w:qFormat/>
    <w:pPr>
      <w:tabs>
        <w:tab w:val="left" w:pos="170"/>
      </w:tabs>
      <w:spacing w:after="283"/>
    </w:pPr>
  </w:style>
  <w:style w:type="paragraph" w:customStyle="1" w:styleId="tabell-noter">
    <w:name w:val="tabell-noter"/>
    <w:basedOn w:val="figur-noter"/>
    <w:qFormat/>
    <w:pPr>
      <w:spacing w:after="113" w:line="240" w:lineRule="exact"/>
    </w:pPr>
    <w:rPr>
      <w:i/>
    </w:rPr>
  </w:style>
  <w:style w:type="paragraph" w:customStyle="1" w:styleId="Liste1">
    <w:name w:val="Liste1"/>
    <w:basedOn w:val="Normal"/>
    <w:qFormat/>
    <w:pPr>
      <w:numPr>
        <w:numId w:val="3"/>
      </w:numPr>
      <w:tabs>
        <w:tab w:val="left" w:pos="170"/>
        <w:tab w:val="left" w:pos="283"/>
        <w:tab w:val="left" w:pos="397"/>
      </w:tabs>
    </w:pPr>
  </w:style>
  <w:style w:type="paragraph" w:customStyle="1" w:styleId="Listebombe">
    <w:name w:val="Liste bombe"/>
    <w:basedOn w:val="Liste"/>
    <w:qFormat/>
    <w:rsid w:val="00A5679F"/>
    <w:pPr>
      <w:numPr>
        <w:numId w:val="17"/>
      </w:numPr>
      <w:ind w:left="397" w:hanging="397"/>
    </w:pPr>
  </w:style>
  <w:style w:type="paragraph" w:customStyle="1" w:styleId="ListebombeTILTAK">
    <w:name w:val="Liste bombe TILTAK"/>
    <w:basedOn w:val="Listebombe"/>
    <w:qFormat/>
    <w:pPr>
      <w:numPr>
        <w:numId w:val="4"/>
      </w:numPr>
      <w:tabs>
        <w:tab w:val="left" w:pos="170"/>
        <w:tab w:val="left" w:pos="397"/>
      </w:tabs>
      <w:spacing w:before="170" w:after="340"/>
    </w:pPr>
    <w:rPr>
      <w:rFonts w:ascii="Open Sans Medium" w:hAnsi="Open Sans Medium" w:cs="Open Sans Medium"/>
      <w:color w:val="0034CC"/>
    </w:rPr>
  </w:style>
  <w:style w:type="paragraph" w:customStyle="1" w:styleId="Listebombetabell">
    <w:name w:val="Liste bombe tabell"/>
    <w:basedOn w:val="Listebombe"/>
    <w:qFormat/>
    <w:pPr>
      <w:numPr>
        <w:numId w:val="5"/>
      </w:numPr>
      <w:spacing w:line="220" w:lineRule="exact"/>
    </w:pPr>
    <w:rPr>
      <w:sz w:val="16"/>
    </w:rPr>
  </w:style>
  <w:style w:type="paragraph" w:customStyle="1" w:styleId="Nummerertliste1">
    <w:name w:val="Nummerert liste1"/>
    <w:basedOn w:val="Normal"/>
    <w:qFormat/>
    <w:pPr>
      <w:tabs>
        <w:tab w:val="left" w:pos="170"/>
        <w:tab w:val="left" w:pos="340"/>
        <w:tab w:val="left" w:pos="510"/>
        <w:tab w:val="left" w:pos="680"/>
        <w:tab w:val="left" w:pos="850"/>
        <w:tab w:val="left" w:pos="1020"/>
      </w:tabs>
      <w:spacing w:line="240" w:lineRule="exact"/>
    </w:pPr>
    <w:rPr>
      <w:sz w:val="18"/>
    </w:rPr>
  </w:style>
  <w:style w:type="paragraph" w:customStyle="1" w:styleId="Nummerertliste-referanser">
    <w:name w:val="Nummerert liste - referanser"/>
    <w:basedOn w:val="Nummerertliste1"/>
    <w:qFormat/>
    <w:pPr>
      <w:tabs>
        <w:tab w:val="clear" w:pos="170"/>
        <w:tab w:val="clear" w:pos="340"/>
        <w:tab w:val="clear" w:pos="510"/>
        <w:tab w:val="clear" w:pos="680"/>
        <w:tab w:val="clear" w:pos="850"/>
        <w:tab w:val="clear" w:pos="1020"/>
      </w:tabs>
    </w:pPr>
  </w:style>
  <w:style w:type="paragraph" w:customStyle="1" w:styleId="Overskrift11">
    <w:name w:val="Overskrift 11"/>
    <w:basedOn w:val="Normal"/>
    <w:next w:val="Overskrift21"/>
    <w:qFormat/>
    <w:pPr>
      <w:pageBreakBefore/>
      <w:numPr>
        <w:numId w:val="1"/>
      </w:numPr>
      <w:spacing w:before="720" w:after="1190" w:line="660" w:lineRule="exact"/>
    </w:pPr>
    <w:rPr>
      <w:rFonts w:ascii="Open Sans ExtraBold" w:hAnsi="Open Sans ExtraBold" w:cs="Open Sans ExtraBold"/>
      <w:sz w:val="60"/>
    </w:rPr>
  </w:style>
  <w:style w:type="paragraph" w:customStyle="1" w:styleId="Overskrift21">
    <w:name w:val="Overskrift 21"/>
    <w:basedOn w:val="Overskrift11"/>
    <w:next w:val="Overskrift31"/>
    <w:qFormat/>
    <w:pPr>
      <w:pageBreakBefore w:val="0"/>
      <w:numPr>
        <w:ilvl w:val="1"/>
      </w:numPr>
      <w:spacing w:before="239" w:after="239" w:line="360" w:lineRule="exact"/>
    </w:pPr>
    <w:rPr>
      <w:rFonts w:ascii="Open Sans" w:hAnsi="Open Sans" w:cs="Open Sans"/>
      <w:sz w:val="32"/>
    </w:rPr>
  </w:style>
  <w:style w:type="paragraph" w:customStyle="1" w:styleId="Overskrift31">
    <w:name w:val="Overskrift 31"/>
    <w:basedOn w:val="Normal"/>
    <w:qFormat/>
    <w:pPr>
      <w:numPr>
        <w:ilvl w:val="2"/>
        <w:numId w:val="1"/>
      </w:numPr>
      <w:spacing w:before="226"/>
    </w:pPr>
    <w:rPr>
      <w:b/>
    </w:rPr>
  </w:style>
  <w:style w:type="paragraph" w:customStyle="1" w:styleId="TabellHode-rad">
    <w:name w:val="TabellHode-rad"/>
    <w:basedOn w:val="Normal"/>
    <w:qFormat/>
    <w:rsid w:val="00A5679F"/>
    <w:pPr>
      <w:shd w:val="clear" w:color="auto" w:fill="D9F2D0" w:themeFill="accent6" w:themeFillTint="33"/>
    </w:pPr>
  </w:style>
  <w:style w:type="paragraph" w:customStyle="1" w:styleId="opplisting">
    <w:name w:val="opplisting"/>
    <w:basedOn w:val="Liste"/>
    <w:qFormat/>
    <w:rsid w:val="00A5679F"/>
    <w:pPr>
      <w:numPr>
        <w:numId w:val="0"/>
      </w:numPr>
      <w:tabs>
        <w:tab w:val="left" w:pos="397"/>
      </w:tabs>
    </w:pPr>
    <w:rPr>
      <w:rFonts w:cs="Times New Roman"/>
    </w:rPr>
  </w:style>
  <w:style w:type="paragraph" w:customStyle="1" w:styleId="tabell-tittel">
    <w:name w:val="tabell-tittel"/>
    <w:basedOn w:val="Normal"/>
    <w:next w:val="Normal"/>
    <w:rsid w:val="00A5679F"/>
    <w:pPr>
      <w:keepNext/>
      <w:keepLines/>
      <w:numPr>
        <w:ilvl w:val="6"/>
        <w:numId w:val="23"/>
      </w:numPr>
      <w:spacing w:before="240"/>
    </w:pPr>
    <w:rPr>
      <w:spacing w:val="4"/>
      <w:sz w:val="28"/>
    </w:rPr>
  </w:style>
  <w:style w:type="character" w:customStyle="1" w:styleId="Manuellfotnote">
    <w:name w:val="Manuell fotnote"/>
    <w:qFormat/>
    <w:rPr>
      <w:vertAlign w:val="superscript"/>
    </w:rPr>
  </w:style>
  <w:style w:type="character" w:customStyle="1" w:styleId="halvfet">
    <w:name w:val="halvfet"/>
    <w:basedOn w:val="Standardskriftforavsnitt"/>
    <w:rsid w:val="00A5679F"/>
    <w:rPr>
      <w:b/>
    </w:rPr>
  </w:style>
  <w:style w:type="character" w:customStyle="1" w:styleId="kursiv">
    <w:name w:val="kursiv"/>
    <w:basedOn w:val="Standardskriftforavsnitt"/>
    <w:rsid w:val="00A5679F"/>
    <w:rPr>
      <w:i/>
    </w:rPr>
  </w:style>
  <w:style w:type="character" w:styleId="Hyperkobling">
    <w:name w:val="Hyperlink"/>
    <w:basedOn w:val="Standardskriftforavsnitt"/>
    <w:uiPriority w:val="99"/>
    <w:unhideWhenUsed/>
    <w:rsid w:val="00A5679F"/>
    <w:rPr>
      <w:color w:val="467886" w:themeColor="hyperlink"/>
      <w:u w:val="single"/>
    </w:rPr>
  </w:style>
  <w:style w:type="character" w:customStyle="1" w:styleId="nobreak">
    <w:name w:val="no break"/>
    <w:qFormat/>
  </w:style>
  <w:style w:type="character" w:customStyle="1" w:styleId="punkt">
    <w:name w:val="punkt"/>
    <w:qFormat/>
  </w:style>
  <w:style w:type="character" w:customStyle="1" w:styleId="skrift-hevet">
    <w:name w:val="skrift-hevet"/>
    <w:basedOn w:val="Standardskriftforavsnitt"/>
    <w:rsid w:val="00A5679F"/>
    <w:rPr>
      <w:sz w:val="20"/>
      <w:vertAlign w:val="superscript"/>
    </w:rPr>
  </w:style>
  <w:style w:type="table" w:customStyle="1" w:styleId="DefaultTable">
    <w:name w:val="Default Table"/>
    <w:qFormat/>
    <w:tblPr>
      <w:tblInd w:w="0" w:type="dxa"/>
      <w:tblBorders>
        <w:top w:val="single" w:sz="8" w:space="0" w:color="000000"/>
        <w:left w:val="single" w:sz="8" w:space="0" w:color="000000"/>
        <w:bottom w:val="single" w:sz="8" w:space="0" w:color="000000"/>
        <w:right w:val="single" w:sz="8" w:space="0" w:color="000000"/>
        <w:insideH w:val="single" w:sz="8" w:space="0" w:color="auto"/>
        <w:insideV w:val="single" w:sz="8" w:space="0" w:color="auto"/>
      </w:tblBorders>
      <w:tblCellMar>
        <w:top w:w="0" w:type="dxa"/>
        <w:left w:w="0" w:type="dxa"/>
        <w:bottom w:w="0" w:type="dxa"/>
        <w:right w:w="0" w:type="dxa"/>
      </w:tblCellMar>
    </w:tblPr>
  </w:style>
  <w:style w:type="character" w:customStyle="1" w:styleId="Overskrift1Tegn">
    <w:name w:val="Overskrift 1 Tegn"/>
    <w:basedOn w:val="Standardskriftforavsnitt"/>
    <w:link w:val="Overskrift1"/>
    <w:rsid w:val="00A5679F"/>
    <w:rPr>
      <w:rFonts w:ascii="Open Sans" w:hAnsi="Open Sans" w:cstheme="minorBidi"/>
      <w:b/>
      <w:kern w:val="28"/>
      <w:sz w:val="32"/>
      <w:szCs w:val="22"/>
      <w:lang w:val="nb-NO"/>
    </w:rPr>
  </w:style>
  <w:style w:type="character" w:customStyle="1" w:styleId="Overskrift2Tegn">
    <w:name w:val="Overskrift 2 Tegn"/>
    <w:basedOn w:val="Standardskriftforavsnitt"/>
    <w:link w:val="Overskrift2"/>
    <w:rsid w:val="00A5679F"/>
    <w:rPr>
      <w:rFonts w:ascii="Open Sans" w:hAnsi="Open Sans" w:cstheme="minorBidi"/>
      <w:b/>
      <w:spacing w:val="4"/>
      <w:kern w:val="28"/>
      <w:sz w:val="28"/>
      <w:szCs w:val="22"/>
      <w:lang w:val="nb-NO"/>
    </w:rPr>
  </w:style>
  <w:style w:type="character" w:customStyle="1" w:styleId="Overskrift3Tegn">
    <w:name w:val="Overskrift 3 Tegn"/>
    <w:basedOn w:val="Standardskriftforavsnitt"/>
    <w:link w:val="Overskrift3"/>
    <w:rsid w:val="00A5679F"/>
    <w:rPr>
      <w:rFonts w:ascii="Open Sans" w:hAnsi="Open Sans" w:cstheme="minorBidi"/>
      <w:b/>
      <w:sz w:val="22"/>
      <w:szCs w:val="22"/>
      <w:lang w:val="nb-NO"/>
    </w:rPr>
  </w:style>
  <w:style w:type="character" w:customStyle="1" w:styleId="Overskrift4Tegn">
    <w:name w:val="Overskrift 4 Tegn"/>
    <w:basedOn w:val="Standardskriftforavsnitt"/>
    <w:link w:val="Overskrift4"/>
    <w:rsid w:val="00A5679F"/>
    <w:rPr>
      <w:rFonts w:ascii="Open Sans" w:hAnsi="Open Sans" w:cstheme="minorBidi"/>
      <w:i/>
      <w:spacing w:val="4"/>
      <w:kern w:val="28"/>
      <w:sz w:val="22"/>
      <w:szCs w:val="22"/>
      <w:lang w:val="nb-NO"/>
    </w:rPr>
  </w:style>
  <w:style w:type="character" w:customStyle="1" w:styleId="Overskrift5Tegn">
    <w:name w:val="Overskrift 5 Tegn"/>
    <w:basedOn w:val="Standardskriftforavsnitt"/>
    <w:link w:val="Overskrift5"/>
    <w:rsid w:val="00A5679F"/>
    <w:rPr>
      <w:rFonts w:ascii="Open Sans" w:hAnsi="Open Sans" w:cstheme="minorBidi"/>
      <w:kern w:val="28"/>
      <w:sz w:val="22"/>
      <w:szCs w:val="22"/>
      <w:lang w:val="nb-NO"/>
    </w:rPr>
  </w:style>
  <w:style w:type="character" w:customStyle="1" w:styleId="Overskrift6Tegn">
    <w:name w:val="Overskrift 6 Tegn"/>
    <w:basedOn w:val="Standardskriftforavsnitt"/>
    <w:link w:val="Overskrift6"/>
    <w:rsid w:val="00A5679F"/>
    <w:rPr>
      <w:rFonts w:ascii="Open Sans" w:hAnsi="Open Sans" w:cstheme="minorBidi"/>
      <w:i/>
      <w:sz w:val="22"/>
      <w:szCs w:val="22"/>
      <w:lang w:val="nb-NO"/>
    </w:rPr>
  </w:style>
  <w:style w:type="character" w:customStyle="1" w:styleId="Overskrift7Tegn">
    <w:name w:val="Overskrift 7 Tegn"/>
    <w:basedOn w:val="Standardskriftforavsnitt"/>
    <w:link w:val="Overskrift7"/>
    <w:rsid w:val="00A5679F"/>
    <w:rPr>
      <w:rFonts w:ascii="Open Sans" w:hAnsi="Open Sans" w:cstheme="minorBidi"/>
      <w:sz w:val="22"/>
      <w:szCs w:val="22"/>
      <w:lang w:val="nb-NO"/>
    </w:rPr>
  </w:style>
  <w:style w:type="character" w:customStyle="1" w:styleId="Overskrift8Tegn">
    <w:name w:val="Overskrift 8 Tegn"/>
    <w:basedOn w:val="Standardskriftforavsnitt"/>
    <w:link w:val="Overskrift8"/>
    <w:rsid w:val="00A5679F"/>
    <w:rPr>
      <w:rFonts w:ascii="Open Sans" w:hAnsi="Open Sans" w:cstheme="minorBidi"/>
      <w:i/>
      <w:sz w:val="22"/>
      <w:szCs w:val="22"/>
      <w:lang w:val="nb-NO"/>
    </w:rPr>
  </w:style>
  <w:style w:type="character" w:customStyle="1" w:styleId="Overskrift9Tegn">
    <w:name w:val="Overskrift 9 Tegn"/>
    <w:basedOn w:val="Standardskriftforavsnitt"/>
    <w:link w:val="Overskrift9"/>
    <w:rsid w:val="00A5679F"/>
    <w:rPr>
      <w:rFonts w:ascii="Open Sans" w:hAnsi="Open Sans" w:cstheme="minorBidi"/>
      <w:b/>
      <w:i/>
      <w:sz w:val="18"/>
      <w:szCs w:val="22"/>
      <w:lang w:val="nb-NO"/>
    </w:rPr>
  </w:style>
  <w:style w:type="paragraph" w:customStyle="1" w:styleId="alfaliste">
    <w:name w:val="alfaliste"/>
    <w:basedOn w:val="Nummerertliste"/>
    <w:rsid w:val="00A5679F"/>
    <w:pPr>
      <w:numPr>
        <w:numId w:val="31"/>
      </w:numPr>
    </w:pPr>
    <w:rPr>
      <w:spacing w:val="4"/>
    </w:rPr>
  </w:style>
  <w:style w:type="paragraph" w:customStyle="1" w:styleId="alfaliste2">
    <w:name w:val="alfaliste 2"/>
    <w:basedOn w:val="alfaliste"/>
    <w:rsid w:val="00A5679F"/>
    <w:pPr>
      <w:numPr>
        <w:ilvl w:val="1"/>
      </w:numPr>
    </w:pPr>
  </w:style>
  <w:style w:type="paragraph" w:customStyle="1" w:styleId="alfaliste3">
    <w:name w:val="alfaliste 3"/>
    <w:basedOn w:val="alfaliste"/>
    <w:autoRedefine/>
    <w:qFormat/>
    <w:rsid w:val="00A5679F"/>
    <w:pPr>
      <w:numPr>
        <w:ilvl w:val="2"/>
      </w:numPr>
    </w:pPr>
  </w:style>
  <w:style w:type="paragraph" w:customStyle="1" w:styleId="alfaliste4">
    <w:name w:val="alfaliste 4"/>
    <w:basedOn w:val="alfaliste"/>
    <w:qFormat/>
    <w:rsid w:val="00A5679F"/>
    <w:pPr>
      <w:numPr>
        <w:ilvl w:val="3"/>
      </w:numPr>
    </w:pPr>
  </w:style>
  <w:style w:type="paragraph" w:customStyle="1" w:styleId="alfaliste5">
    <w:name w:val="alfaliste 5"/>
    <w:basedOn w:val="alfaliste"/>
    <w:qFormat/>
    <w:rsid w:val="00A5679F"/>
    <w:pPr>
      <w:numPr>
        <w:ilvl w:val="4"/>
      </w:numPr>
    </w:pPr>
  </w:style>
  <w:style w:type="paragraph" w:customStyle="1" w:styleId="avsnitt-tittel">
    <w:name w:val="avsnitt-tittel"/>
    <w:basedOn w:val="Undertittel"/>
    <w:next w:val="Normal"/>
    <w:rsid w:val="00A5679F"/>
    <w:rPr>
      <w:b w:val="0"/>
    </w:rPr>
  </w:style>
  <w:style w:type="paragraph" w:customStyle="1" w:styleId="avsnitt-undertittel">
    <w:name w:val="avsnitt-undertittel"/>
    <w:basedOn w:val="Undertittel"/>
    <w:next w:val="Normal"/>
    <w:rsid w:val="00A5679F"/>
    <w:pPr>
      <w:spacing w:line="240" w:lineRule="auto"/>
    </w:pPr>
    <w:rPr>
      <w:rFonts w:eastAsia="Batang"/>
      <w:b w:val="0"/>
      <w:i/>
      <w:sz w:val="24"/>
      <w:szCs w:val="20"/>
    </w:rPr>
  </w:style>
  <w:style w:type="paragraph" w:customStyle="1" w:styleId="avsnitt-under-undertittel">
    <w:name w:val="avsnitt-under-undertittel"/>
    <w:basedOn w:val="Undertittel"/>
    <w:next w:val="Normal"/>
    <w:rsid w:val="00A5679F"/>
    <w:pPr>
      <w:spacing w:line="240" w:lineRule="auto"/>
    </w:pPr>
    <w:rPr>
      <w:rFonts w:eastAsia="Batang"/>
      <w:b w:val="0"/>
      <w:i/>
      <w:sz w:val="22"/>
      <w:szCs w:val="20"/>
    </w:rPr>
  </w:style>
  <w:style w:type="paragraph" w:customStyle="1" w:styleId="Def">
    <w:name w:val="Def"/>
    <w:basedOn w:val="Normal"/>
    <w:qFormat/>
    <w:rsid w:val="00A5679F"/>
  </w:style>
  <w:style w:type="paragraph" w:customStyle="1" w:styleId="figur-beskr">
    <w:name w:val="figur-beskr"/>
    <w:basedOn w:val="Normal"/>
    <w:next w:val="Normal"/>
    <w:rsid w:val="00A5679F"/>
    <w:rPr>
      <w:spacing w:val="4"/>
    </w:rPr>
  </w:style>
  <w:style w:type="paragraph" w:customStyle="1" w:styleId="figur-tittel">
    <w:name w:val="figur-tittel"/>
    <w:basedOn w:val="Normal"/>
    <w:next w:val="Normal"/>
    <w:rsid w:val="00A5679F"/>
    <w:pPr>
      <w:numPr>
        <w:ilvl w:val="5"/>
        <w:numId w:val="23"/>
      </w:numPr>
    </w:pPr>
    <w:rPr>
      <w:spacing w:val="4"/>
      <w:sz w:val="28"/>
    </w:rPr>
  </w:style>
  <w:style w:type="paragraph" w:customStyle="1" w:styleId="hengende-innrykk">
    <w:name w:val="hengende-innrykk"/>
    <w:basedOn w:val="Normal"/>
    <w:next w:val="Normal"/>
    <w:rsid w:val="00A5679F"/>
    <w:pPr>
      <w:ind w:left="1418" w:hanging="1418"/>
    </w:pPr>
    <w:rPr>
      <w:spacing w:val="4"/>
    </w:rPr>
  </w:style>
  <w:style w:type="character" w:customStyle="1" w:styleId="l-endring">
    <w:name w:val="l-endring"/>
    <w:basedOn w:val="Standardskriftforavsnitt"/>
    <w:rsid w:val="00A5679F"/>
    <w:rPr>
      <w:i/>
    </w:rPr>
  </w:style>
  <w:style w:type="paragraph" w:customStyle="1" w:styleId="l-lovdeltit">
    <w:name w:val="l-lovdeltit"/>
    <w:basedOn w:val="Normal"/>
    <w:next w:val="Normal"/>
    <w:rsid w:val="00A5679F"/>
    <w:pPr>
      <w:keepNext/>
      <w:spacing w:before="120" w:after="60"/>
    </w:pPr>
    <w:rPr>
      <w:b/>
    </w:rPr>
  </w:style>
  <w:style w:type="paragraph" w:customStyle="1" w:styleId="l-lovkap">
    <w:name w:val="l-lovkap"/>
    <w:basedOn w:val="Normal"/>
    <w:next w:val="Normal"/>
    <w:rsid w:val="00A5679F"/>
    <w:pPr>
      <w:keepNext/>
      <w:spacing w:before="240" w:after="40"/>
    </w:pPr>
    <w:rPr>
      <w:b/>
      <w:spacing w:val="4"/>
    </w:rPr>
  </w:style>
  <w:style w:type="paragraph" w:customStyle="1" w:styleId="l-lovtit">
    <w:name w:val="l-lovtit"/>
    <w:basedOn w:val="Normal"/>
    <w:next w:val="Normal"/>
    <w:rsid w:val="00A5679F"/>
    <w:pPr>
      <w:keepNext/>
      <w:spacing w:before="120" w:after="60"/>
    </w:pPr>
    <w:rPr>
      <w:b/>
      <w:spacing w:val="4"/>
    </w:rPr>
  </w:style>
  <w:style w:type="paragraph" w:customStyle="1" w:styleId="l-paragraf">
    <w:name w:val="l-paragraf"/>
    <w:basedOn w:val="Normal"/>
    <w:next w:val="Normal"/>
    <w:rsid w:val="00A5679F"/>
    <w:pPr>
      <w:spacing w:before="180" w:after="0"/>
    </w:pPr>
    <w:rPr>
      <w:rFonts w:ascii="Times New Roman" w:hAnsi="Times New Roman"/>
      <w:i/>
      <w:spacing w:val="4"/>
    </w:rPr>
  </w:style>
  <w:style w:type="paragraph" w:customStyle="1" w:styleId="Ramme-slutt">
    <w:name w:val="Ramme-slutt"/>
    <w:basedOn w:val="Normal"/>
    <w:qFormat/>
    <w:rsid w:val="00A5679F"/>
    <w:rPr>
      <w:b/>
      <w:color w:val="C00000"/>
    </w:rPr>
  </w:style>
  <w:style w:type="paragraph" w:customStyle="1" w:styleId="romertallliste">
    <w:name w:val="romertall liste"/>
    <w:basedOn w:val="Normal"/>
    <w:qFormat/>
    <w:rsid w:val="00A5679F"/>
    <w:pPr>
      <w:numPr>
        <w:numId w:val="30"/>
      </w:numPr>
      <w:spacing w:before="0" w:after="0"/>
    </w:pPr>
    <w:rPr>
      <w:rFonts w:eastAsia="Batang"/>
      <w:spacing w:val="4"/>
      <w:szCs w:val="20"/>
    </w:rPr>
  </w:style>
  <w:style w:type="paragraph" w:customStyle="1" w:styleId="romertallliste2">
    <w:name w:val="romertall liste 2"/>
    <w:basedOn w:val="romertallliste"/>
    <w:qFormat/>
    <w:rsid w:val="00A5679F"/>
    <w:pPr>
      <w:numPr>
        <w:ilvl w:val="1"/>
      </w:numPr>
    </w:pPr>
  </w:style>
  <w:style w:type="paragraph" w:customStyle="1" w:styleId="romertallliste3">
    <w:name w:val="romertall liste 3"/>
    <w:basedOn w:val="romertallliste"/>
    <w:qFormat/>
    <w:rsid w:val="00A5679F"/>
    <w:pPr>
      <w:numPr>
        <w:ilvl w:val="2"/>
      </w:numPr>
    </w:pPr>
  </w:style>
  <w:style w:type="paragraph" w:customStyle="1" w:styleId="romertallliste4">
    <w:name w:val="romertall liste 4"/>
    <w:basedOn w:val="romertallliste"/>
    <w:qFormat/>
    <w:rsid w:val="00A5679F"/>
    <w:pPr>
      <w:numPr>
        <w:ilvl w:val="3"/>
      </w:numPr>
    </w:pPr>
  </w:style>
  <w:style w:type="character" w:customStyle="1" w:styleId="skrift-senket">
    <w:name w:val="skrift-senket"/>
    <w:basedOn w:val="Standardskriftforavsnitt"/>
    <w:rsid w:val="00A5679F"/>
    <w:rPr>
      <w:sz w:val="20"/>
      <w:vertAlign w:val="subscript"/>
    </w:rPr>
  </w:style>
  <w:style w:type="character" w:customStyle="1" w:styleId="sperret">
    <w:name w:val="sperret"/>
    <w:basedOn w:val="Standardskriftforavsnitt"/>
    <w:rsid w:val="00A5679F"/>
    <w:rPr>
      <w:spacing w:val="30"/>
    </w:rPr>
  </w:style>
  <w:style w:type="character" w:customStyle="1" w:styleId="Stikkord">
    <w:name w:val="Stikkord"/>
    <w:basedOn w:val="Standardskriftforavsnitt"/>
    <w:rsid w:val="00A5679F"/>
  </w:style>
  <w:style w:type="paragraph" w:customStyle="1" w:styleId="Tabellnavn">
    <w:name w:val="Tabellnavn"/>
    <w:basedOn w:val="Normal"/>
    <w:qFormat/>
    <w:rsid w:val="00A5679F"/>
    <w:rPr>
      <w:rFonts w:ascii="Times New Roman" w:hAnsi="Times New Roman"/>
      <w:vanish/>
      <w:color w:val="00B050"/>
    </w:rPr>
  </w:style>
  <w:style w:type="paragraph" w:customStyle="1" w:styleId="Term">
    <w:name w:val="Term"/>
    <w:basedOn w:val="Normal"/>
    <w:qFormat/>
    <w:rsid w:val="00A5679F"/>
  </w:style>
  <w:style w:type="paragraph" w:customStyle="1" w:styleId="tittel-ramme">
    <w:name w:val="tittel-ramme"/>
    <w:basedOn w:val="Normal"/>
    <w:next w:val="Normal"/>
    <w:rsid w:val="00A5679F"/>
    <w:pPr>
      <w:keepNext/>
      <w:keepLines/>
      <w:numPr>
        <w:ilvl w:val="7"/>
        <w:numId w:val="23"/>
      </w:numPr>
      <w:spacing w:before="360" w:after="80"/>
      <w:jc w:val="center"/>
    </w:pPr>
    <w:rPr>
      <w:b/>
      <w:spacing w:val="4"/>
      <w:sz w:val="24"/>
    </w:rPr>
  </w:style>
  <w:style w:type="table" w:customStyle="1" w:styleId="Tabell-VM">
    <w:name w:val="Tabell-VM"/>
    <w:basedOn w:val="Tabelltemaer"/>
    <w:uiPriority w:val="99"/>
    <w:qFormat/>
    <w:rsid w:val="00A5679F"/>
    <w:tblPr/>
    <w:tcPr>
      <w:shd w:val="clear" w:color="auto" w:fill="auto"/>
    </w:tcPr>
    <w:tblStylePr w:type="firstRow">
      <w:tblPr/>
      <w:tcPr>
        <w:shd w:val="clear" w:color="auto" w:fill="C1E4F5" w:themeFill="accent1" w:themeFillTint="33"/>
      </w:tcPr>
    </w:tblStylePr>
  </w:style>
  <w:style w:type="table" w:styleId="Tabelltemaer">
    <w:name w:val="Table Theme"/>
    <w:basedOn w:val="Vanligtabell"/>
    <w:uiPriority w:val="99"/>
    <w:semiHidden/>
    <w:unhideWhenUsed/>
    <w:rsid w:val="00A5679F"/>
    <w:pPr>
      <w:spacing w:line="240" w:lineRule="auto"/>
    </w:pPr>
    <w:rPr>
      <w:rFonts w:ascii="Calibri" w:eastAsia="Calibri" w:hAnsi="Calibri" w:cs="Times New Roman"/>
      <w:sz w:val="20"/>
      <w:lang w:val="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1">
    <w:name w:val="SbudTabell-1"/>
    <w:basedOn w:val="Tabelltemaer"/>
    <w:uiPriority w:val="99"/>
    <w:qFormat/>
    <w:rsid w:val="00A5679F"/>
    <w:tblPr/>
    <w:tcPr>
      <w:shd w:val="clear" w:color="auto" w:fill="auto"/>
    </w:tcPr>
    <w:tblStylePr w:type="firstRow">
      <w:tblPr/>
      <w:tcPr>
        <w:shd w:val="clear" w:color="auto" w:fill="C1E4F5" w:themeFill="accent1" w:themeFillTint="33"/>
      </w:tcPr>
    </w:tblStylePr>
  </w:style>
  <w:style w:type="table" w:customStyle="1" w:styleId="SbudTabell-0">
    <w:name w:val="SbudTabell-0"/>
    <w:basedOn w:val="Vanligtabell"/>
    <w:uiPriority w:val="99"/>
    <w:qFormat/>
    <w:rsid w:val="00A5679F"/>
    <w:pPr>
      <w:spacing w:line="240" w:lineRule="auto"/>
    </w:pPr>
    <w:rPr>
      <w:rFonts w:asciiTheme="minorHAnsi" w:eastAsiaTheme="minorHAnsi" w:hAnsiTheme="minorHAnsi" w:cstheme="minorBidi"/>
      <w:sz w:val="22"/>
      <w:szCs w:val="22"/>
      <w:lang w:val="nb-N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budTabell-2">
    <w:name w:val="SbudTabell-2"/>
    <w:basedOn w:val="Vanligtabell"/>
    <w:uiPriority w:val="99"/>
    <w:qFormat/>
    <w:rsid w:val="00A5679F"/>
    <w:pPr>
      <w:spacing w:line="240" w:lineRule="auto"/>
    </w:pPr>
    <w:rPr>
      <w:rFonts w:ascii="Times New Roman" w:eastAsiaTheme="minorHAnsi" w:hAnsi="Times New Roman" w:cstheme="minorBidi"/>
      <w:sz w:val="22"/>
      <w:szCs w:val="22"/>
      <w:lang w:val="nb-N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C1E4F5" w:themeFill="accent1" w:themeFillTint="33"/>
      </w:tcPr>
    </w:tblStylePr>
  </w:style>
  <w:style w:type="table" w:customStyle="1" w:styleId="StandardTabell">
    <w:name w:val="StandardTabell"/>
    <w:basedOn w:val="Vanligtabell"/>
    <w:uiPriority w:val="99"/>
    <w:qFormat/>
    <w:rsid w:val="00A5679F"/>
    <w:pPr>
      <w:spacing w:line="240" w:lineRule="auto"/>
    </w:pPr>
    <w:rPr>
      <w:rFonts w:asciiTheme="minorHAnsi" w:eastAsiaTheme="minorHAnsi" w:hAnsiTheme="minorHAnsi" w:cstheme="minorBidi"/>
      <w:sz w:val="22"/>
      <w:szCs w:val="22"/>
      <w:lang w:val="nb-NO" w:eastAsia="en-US"/>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cPr>
      <w:shd w:val="clear" w:color="auto" w:fill="auto"/>
    </w:tcPr>
  </w:style>
  <w:style w:type="table" w:customStyle="1" w:styleId="TrykketTabell">
    <w:name w:val="TrykketTabell"/>
    <w:basedOn w:val="Vanligtabell"/>
    <w:uiPriority w:val="99"/>
    <w:qFormat/>
    <w:rsid w:val="00A5679F"/>
    <w:pPr>
      <w:spacing w:line="240" w:lineRule="auto"/>
    </w:pPr>
    <w:rPr>
      <w:rFonts w:asciiTheme="minorHAnsi" w:eastAsiaTheme="minorHAnsi" w:hAnsiTheme="minorHAnsi" w:cstheme="minorBidi"/>
      <w:sz w:val="22"/>
      <w:szCs w:val="22"/>
      <w:lang w:val="nb-NO" w:eastAsia="en-US"/>
    </w:rPr>
    <w:tblPr>
      <w:tblBorders>
        <w:bottom w:val="single"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style>
  <w:style w:type="numbering" w:customStyle="1" w:styleId="l-ListeStilMal">
    <w:name w:val="l-ListeStilMal"/>
    <w:uiPriority w:val="99"/>
    <w:rsid w:val="00A5679F"/>
    <w:pPr>
      <w:numPr>
        <w:numId w:val="22"/>
      </w:numPr>
    </w:pPr>
  </w:style>
  <w:style w:type="paragraph" w:customStyle="1" w:styleId="Figur">
    <w:name w:val="Figur"/>
    <w:basedOn w:val="Normal"/>
    <w:rsid w:val="00A5679F"/>
    <w:pPr>
      <w:suppressAutoHyphens/>
      <w:spacing w:before="400" w:line="240" w:lineRule="auto"/>
      <w:jc w:val="center"/>
    </w:pPr>
    <w:rPr>
      <w:b/>
      <w:color w:val="FF0000"/>
    </w:rPr>
  </w:style>
  <w:style w:type="paragraph" w:customStyle="1" w:styleId="l-ledd">
    <w:name w:val="l-ledd"/>
    <w:basedOn w:val="Normal"/>
    <w:qFormat/>
    <w:rsid w:val="00A5679F"/>
    <w:pPr>
      <w:spacing w:after="0"/>
      <w:ind w:firstLine="397"/>
    </w:pPr>
    <w:rPr>
      <w:rFonts w:ascii="Times New Roman" w:hAnsi="Times New Roman"/>
      <w:spacing w:val="4"/>
    </w:rPr>
  </w:style>
  <w:style w:type="paragraph" w:customStyle="1" w:styleId="l-punktum">
    <w:name w:val="l-punktum"/>
    <w:basedOn w:val="Normal"/>
    <w:qFormat/>
    <w:rsid w:val="00A5679F"/>
    <w:pPr>
      <w:spacing w:after="0"/>
    </w:pPr>
    <w:rPr>
      <w:spacing w:val="4"/>
    </w:rPr>
  </w:style>
  <w:style w:type="paragraph" w:customStyle="1" w:styleId="l-tit-endr-lovkap">
    <w:name w:val="l-tit-endr-lovkap"/>
    <w:basedOn w:val="Normal"/>
    <w:qFormat/>
    <w:rsid w:val="00A5679F"/>
    <w:pPr>
      <w:keepNext/>
      <w:spacing w:before="240" w:after="0" w:line="240" w:lineRule="auto"/>
    </w:pPr>
    <w:rPr>
      <w:rFonts w:ascii="Times New Roman" w:hAnsi="Times New Roman"/>
      <w:noProof/>
      <w:spacing w:val="4"/>
      <w:lang w:val="nn-NO"/>
    </w:rPr>
  </w:style>
  <w:style w:type="paragraph" w:customStyle="1" w:styleId="l-tit-endr-ledd">
    <w:name w:val="l-tit-endr-ledd"/>
    <w:basedOn w:val="Normal"/>
    <w:qFormat/>
    <w:rsid w:val="00A5679F"/>
    <w:pPr>
      <w:keepNext/>
      <w:spacing w:before="240" w:after="0" w:line="240" w:lineRule="auto"/>
    </w:pPr>
    <w:rPr>
      <w:rFonts w:ascii="Times New Roman" w:hAnsi="Times New Roman"/>
      <w:noProof/>
      <w:spacing w:val="4"/>
      <w:lang w:val="nn-NO"/>
    </w:rPr>
  </w:style>
  <w:style w:type="paragraph" w:customStyle="1" w:styleId="l-tit-endr-lov">
    <w:name w:val="l-tit-endr-lov"/>
    <w:basedOn w:val="Normal"/>
    <w:qFormat/>
    <w:rsid w:val="00A5679F"/>
    <w:pPr>
      <w:keepNext/>
      <w:spacing w:before="240" w:after="0" w:line="240" w:lineRule="auto"/>
    </w:pPr>
    <w:rPr>
      <w:rFonts w:ascii="Times New Roman" w:hAnsi="Times New Roman"/>
      <w:noProof/>
      <w:spacing w:val="4"/>
      <w:lang w:val="nn-NO"/>
    </w:rPr>
  </w:style>
  <w:style w:type="paragraph" w:customStyle="1" w:styleId="l-tit-endr-lovdel">
    <w:name w:val="l-tit-endr-lovdel"/>
    <w:basedOn w:val="Normal"/>
    <w:qFormat/>
    <w:rsid w:val="00A5679F"/>
    <w:pPr>
      <w:keepNext/>
      <w:spacing w:before="240" w:after="0" w:line="240" w:lineRule="auto"/>
    </w:pPr>
    <w:rPr>
      <w:rFonts w:ascii="Times New Roman" w:hAnsi="Times New Roman"/>
      <w:noProof/>
      <w:spacing w:val="4"/>
      <w:lang w:val="nn-NO"/>
    </w:rPr>
  </w:style>
  <w:style w:type="paragraph" w:customStyle="1" w:styleId="l-tit-endr-paragraf">
    <w:name w:val="l-tit-endr-paragraf"/>
    <w:basedOn w:val="Normal"/>
    <w:qFormat/>
    <w:rsid w:val="00A5679F"/>
    <w:pPr>
      <w:keepNext/>
      <w:spacing w:before="240" w:after="0" w:line="240" w:lineRule="auto"/>
    </w:pPr>
    <w:rPr>
      <w:rFonts w:ascii="Times New Roman" w:hAnsi="Times New Roman"/>
      <w:noProof/>
      <w:spacing w:val="4"/>
      <w:lang w:val="nn-NO"/>
    </w:rPr>
  </w:style>
  <w:style w:type="paragraph" w:customStyle="1" w:styleId="l-tit-endr-punktum">
    <w:name w:val="l-tit-endr-punktum"/>
    <w:basedOn w:val="l-tit-endr-ledd"/>
    <w:qFormat/>
    <w:rsid w:val="00A5679F"/>
  </w:style>
  <w:style w:type="paragraph" w:customStyle="1" w:styleId="l-alfaliste">
    <w:name w:val="l-alfaliste"/>
    <w:basedOn w:val="alfaliste"/>
    <w:qFormat/>
    <w:rsid w:val="00A5679F"/>
    <w:pPr>
      <w:numPr>
        <w:numId w:val="0"/>
      </w:numPr>
    </w:pPr>
    <w:rPr>
      <w:rFonts w:eastAsiaTheme="minorEastAsia"/>
    </w:rPr>
  </w:style>
  <w:style w:type="numbering" w:customStyle="1" w:styleId="AlfaListeStil">
    <w:name w:val="AlfaListeStil"/>
    <w:uiPriority w:val="99"/>
    <w:rsid w:val="00A5679F"/>
    <w:pPr>
      <w:numPr>
        <w:numId w:val="31"/>
      </w:numPr>
    </w:pPr>
  </w:style>
  <w:style w:type="paragraph" w:customStyle="1" w:styleId="l-alfaliste2">
    <w:name w:val="l-alfaliste 2"/>
    <w:basedOn w:val="alfaliste2"/>
    <w:qFormat/>
    <w:rsid w:val="00A5679F"/>
    <w:pPr>
      <w:numPr>
        <w:numId w:val="0"/>
      </w:numPr>
    </w:pPr>
  </w:style>
  <w:style w:type="paragraph" w:customStyle="1" w:styleId="l-alfaliste3">
    <w:name w:val="l-alfaliste 3"/>
    <w:basedOn w:val="alfaliste3"/>
    <w:qFormat/>
    <w:rsid w:val="00A5679F"/>
    <w:pPr>
      <w:numPr>
        <w:numId w:val="0"/>
      </w:numPr>
    </w:pPr>
  </w:style>
  <w:style w:type="paragraph" w:customStyle="1" w:styleId="l-alfaliste4">
    <w:name w:val="l-alfaliste 4"/>
    <w:basedOn w:val="alfaliste4"/>
    <w:qFormat/>
    <w:rsid w:val="00A5679F"/>
    <w:pPr>
      <w:numPr>
        <w:numId w:val="0"/>
      </w:numPr>
    </w:pPr>
  </w:style>
  <w:style w:type="paragraph" w:customStyle="1" w:styleId="l-alfaliste5">
    <w:name w:val="l-alfaliste 5"/>
    <w:basedOn w:val="alfaliste5"/>
    <w:qFormat/>
    <w:rsid w:val="00A5679F"/>
    <w:pPr>
      <w:numPr>
        <w:numId w:val="0"/>
      </w:numPr>
    </w:pPr>
  </w:style>
  <w:style w:type="numbering" w:customStyle="1" w:styleId="l-AlfaListeStil">
    <w:name w:val="l-AlfaListeStil"/>
    <w:uiPriority w:val="99"/>
    <w:rsid w:val="00A5679F"/>
  </w:style>
  <w:style w:type="numbering" w:customStyle="1" w:styleId="l-NummerertListeStil">
    <w:name w:val="l-NummerertListeStil"/>
    <w:uiPriority w:val="99"/>
    <w:rsid w:val="00A5679F"/>
    <w:pPr>
      <w:numPr>
        <w:numId w:val="12"/>
      </w:numPr>
    </w:pPr>
  </w:style>
  <w:style w:type="numbering" w:customStyle="1" w:styleId="NrListeStil">
    <w:name w:val="NrListeStil"/>
    <w:uiPriority w:val="99"/>
    <w:rsid w:val="00A5679F"/>
    <w:pPr>
      <w:numPr>
        <w:numId w:val="13"/>
      </w:numPr>
    </w:pPr>
  </w:style>
  <w:style w:type="numbering" w:customStyle="1" w:styleId="OpplistingListeStil">
    <w:name w:val="OpplistingListeStil"/>
    <w:uiPriority w:val="99"/>
    <w:rsid w:val="00A5679F"/>
    <w:pPr>
      <w:numPr>
        <w:numId w:val="29"/>
      </w:numPr>
    </w:pPr>
  </w:style>
  <w:style w:type="numbering" w:customStyle="1" w:styleId="OverskrifterListeStil">
    <w:name w:val="OverskrifterListeStil"/>
    <w:uiPriority w:val="99"/>
    <w:rsid w:val="00A5679F"/>
    <w:pPr>
      <w:numPr>
        <w:numId w:val="14"/>
      </w:numPr>
    </w:pPr>
  </w:style>
  <w:style w:type="numbering" w:customStyle="1" w:styleId="RomListeStil">
    <w:name w:val="RomListeStil"/>
    <w:uiPriority w:val="99"/>
    <w:rsid w:val="00A5679F"/>
    <w:pPr>
      <w:numPr>
        <w:numId w:val="15"/>
      </w:numPr>
    </w:pPr>
  </w:style>
  <w:style w:type="numbering" w:customStyle="1" w:styleId="StrekListeStil">
    <w:name w:val="StrekListeStil"/>
    <w:uiPriority w:val="99"/>
    <w:rsid w:val="00A5679F"/>
    <w:pPr>
      <w:numPr>
        <w:numId w:val="16"/>
      </w:numPr>
    </w:pPr>
  </w:style>
  <w:style w:type="paragraph" w:customStyle="1" w:styleId="romertallliste5">
    <w:name w:val="romertall liste 5"/>
    <w:basedOn w:val="romertallliste"/>
    <w:qFormat/>
    <w:rsid w:val="00A5679F"/>
    <w:pPr>
      <w:numPr>
        <w:ilvl w:val="4"/>
      </w:numPr>
    </w:pPr>
  </w:style>
  <w:style w:type="paragraph" w:customStyle="1" w:styleId="opplisting2">
    <w:name w:val="opplisting 2"/>
    <w:basedOn w:val="opplisting"/>
    <w:qFormat/>
    <w:rsid w:val="00A5679F"/>
    <w:pPr>
      <w:ind w:left="397"/>
    </w:pPr>
    <w:rPr>
      <w:lang w:val="en-US"/>
    </w:rPr>
  </w:style>
  <w:style w:type="paragraph" w:customStyle="1" w:styleId="opplisting3">
    <w:name w:val="opplisting 3"/>
    <w:basedOn w:val="opplisting"/>
    <w:qFormat/>
    <w:rsid w:val="00A5679F"/>
    <w:pPr>
      <w:ind w:left="794"/>
    </w:pPr>
  </w:style>
  <w:style w:type="paragraph" w:customStyle="1" w:styleId="opplisting4">
    <w:name w:val="opplisting 4"/>
    <w:basedOn w:val="opplisting"/>
    <w:qFormat/>
    <w:rsid w:val="00A5679F"/>
    <w:pPr>
      <w:ind w:left="1191"/>
    </w:pPr>
  </w:style>
  <w:style w:type="paragraph" w:customStyle="1" w:styleId="opplisting5">
    <w:name w:val="opplisting 5"/>
    <w:basedOn w:val="opplisting"/>
    <w:qFormat/>
    <w:rsid w:val="00A5679F"/>
    <w:pPr>
      <w:ind w:left="1588"/>
    </w:pPr>
  </w:style>
  <w:style w:type="paragraph" w:customStyle="1" w:styleId="friliste">
    <w:name w:val="friliste"/>
    <w:basedOn w:val="Normal"/>
    <w:qFormat/>
    <w:rsid w:val="00A5679F"/>
    <w:pPr>
      <w:tabs>
        <w:tab w:val="left" w:pos="397"/>
      </w:tabs>
      <w:spacing w:after="0"/>
      <w:ind w:left="397" w:hanging="397"/>
    </w:pPr>
  </w:style>
  <w:style w:type="paragraph" w:customStyle="1" w:styleId="friliste2">
    <w:name w:val="friliste 2"/>
    <w:basedOn w:val="friliste"/>
    <w:qFormat/>
    <w:rsid w:val="00A5679F"/>
    <w:pPr>
      <w:tabs>
        <w:tab w:val="left" w:pos="794"/>
      </w:tabs>
      <w:spacing w:before="0"/>
      <w:ind w:left="794"/>
    </w:pPr>
  </w:style>
  <w:style w:type="paragraph" w:customStyle="1" w:styleId="friliste3">
    <w:name w:val="friliste 3"/>
    <w:basedOn w:val="friliste"/>
    <w:qFormat/>
    <w:rsid w:val="00A5679F"/>
    <w:pPr>
      <w:tabs>
        <w:tab w:val="left" w:pos="1191"/>
      </w:tabs>
      <w:spacing w:before="0"/>
      <w:ind w:left="1191"/>
    </w:pPr>
  </w:style>
  <w:style w:type="paragraph" w:customStyle="1" w:styleId="friliste4">
    <w:name w:val="friliste 4"/>
    <w:basedOn w:val="friliste"/>
    <w:qFormat/>
    <w:rsid w:val="00A5679F"/>
    <w:pPr>
      <w:tabs>
        <w:tab w:val="left" w:pos="1588"/>
      </w:tabs>
      <w:spacing w:before="0"/>
      <w:ind w:left="1588"/>
    </w:pPr>
  </w:style>
  <w:style w:type="paragraph" w:customStyle="1" w:styleId="friliste5">
    <w:name w:val="friliste 5"/>
    <w:basedOn w:val="friliste"/>
    <w:qFormat/>
    <w:rsid w:val="00A5679F"/>
    <w:pPr>
      <w:tabs>
        <w:tab w:val="left" w:pos="1985"/>
      </w:tabs>
      <w:spacing w:before="0"/>
      <w:ind w:left="1985"/>
    </w:pPr>
  </w:style>
  <w:style w:type="paragraph" w:customStyle="1" w:styleId="blokksit">
    <w:name w:val="blokksit"/>
    <w:basedOn w:val="Normal"/>
    <w:autoRedefine/>
    <w:qFormat/>
    <w:rsid w:val="00A5679F"/>
    <w:pPr>
      <w:spacing w:line="240" w:lineRule="auto"/>
      <w:ind w:left="397"/>
    </w:pPr>
    <w:rPr>
      <w:spacing w:val="-2"/>
    </w:rPr>
  </w:style>
  <w:style w:type="character" w:customStyle="1" w:styleId="regular">
    <w:name w:val="regular"/>
    <w:basedOn w:val="Standardskriftforavsnitt"/>
    <w:uiPriority w:val="1"/>
    <w:qFormat/>
    <w:rsid w:val="00A5679F"/>
    <w:rPr>
      <w:i/>
    </w:rPr>
  </w:style>
  <w:style w:type="character" w:customStyle="1" w:styleId="gjennomstreket">
    <w:name w:val="gjennomstreket"/>
    <w:uiPriority w:val="1"/>
    <w:rsid w:val="00A5679F"/>
    <w:rPr>
      <w:strike/>
      <w:dstrike w:val="0"/>
    </w:rPr>
  </w:style>
  <w:style w:type="paragraph" w:customStyle="1" w:styleId="l-avsnitt">
    <w:name w:val="l-avsnitt"/>
    <w:basedOn w:val="l-lovkap"/>
    <w:qFormat/>
    <w:rsid w:val="00A5679F"/>
    <w:rPr>
      <w:lang w:val="nn-NO"/>
    </w:rPr>
  </w:style>
  <w:style w:type="paragraph" w:customStyle="1" w:styleId="l-tit-endr-avsnitt">
    <w:name w:val="l-tit-endr-avsnitt"/>
    <w:basedOn w:val="l-tit-endr-lovkap"/>
    <w:qFormat/>
    <w:rsid w:val="00A5679F"/>
  </w:style>
  <w:style w:type="paragraph" w:styleId="Liste">
    <w:name w:val="List"/>
    <w:basedOn w:val="Nummerertliste"/>
    <w:qFormat/>
    <w:rsid w:val="00A5679F"/>
    <w:pPr>
      <w:numPr>
        <w:numId w:val="24"/>
      </w:numPr>
      <w:ind w:left="397" w:hanging="397"/>
      <w:contextualSpacing/>
    </w:pPr>
    <w:rPr>
      <w:spacing w:val="4"/>
    </w:rPr>
  </w:style>
  <w:style w:type="paragraph" w:customStyle="1" w:styleId="Listebombe2">
    <w:name w:val="Liste bombe 2"/>
    <w:basedOn w:val="Liste2"/>
    <w:qFormat/>
    <w:rsid w:val="00A5679F"/>
    <w:pPr>
      <w:numPr>
        <w:numId w:val="18"/>
      </w:numPr>
      <w:ind w:left="794" w:hanging="397"/>
    </w:pPr>
  </w:style>
  <w:style w:type="paragraph" w:styleId="Liste2">
    <w:name w:val="List 2"/>
    <w:basedOn w:val="Liste"/>
    <w:qFormat/>
    <w:rsid w:val="00A5679F"/>
    <w:pPr>
      <w:numPr>
        <w:numId w:val="25"/>
      </w:numPr>
      <w:ind w:left="794" w:hanging="397"/>
    </w:pPr>
  </w:style>
  <w:style w:type="paragraph" w:customStyle="1" w:styleId="Listebombe3">
    <w:name w:val="Liste bombe 3"/>
    <w:basedOn w:val="Liste3"/>
    <w:qFormat/>
    <w:rsid w:val="00A5679F"/>
    <w:pPr>
      <w:numPr>
        <w:numId w:val="19"/>
      </w:numPr>
      <w:ind w:left="1191" w:hanging="397"/>
    </w:pPr>
  </w:style>
  <w:style w:type="paragraph" w:styleId="Liste3">
    <w:name w:val="List 3"/>
    <w:basedOn w:val="Liste"/>
    <w:qFormat/>
    <w:rsid w:val="00A5679F"/>
    <w:pPr>
      <w:numPr>
        <w:numId w:val="26"/>
      </w:numPr>
      <w:ind w:left="1191" w:hanging="397"/>
    </w:pPr>
  </w:style>
  <w:style w:type="paragraph" w:customStyle="1" w:styleId="Listebombe4">
    <w:name w:val="Liste bombe 4"/>
    <w:basedOn w:val="Liste4"/>
    <w:qFormat/>
    <w:rsid w:val="00A5679F"/>
    <w:pPr>
      <w:numPr>
        <w:numId w:val="20"/>
      </w:numPr>
      <w:ind w:left="1588" w:hanging="397"/>
    </w:pPr>
  </w:style>
  <w:style w:type="paragraph" w:styleId="Liste4">
    <w:name w:val="List 4"/>
    <w:basedOn w:val="Liste"/>
    <w:qFormat/>
    <w:rsid w:val="00A5679F"/>
    <w:pPr>
      <w:numPr>
        <w:numId w:val="27"/>
      </w:numPr>
      <w:ind w:left="1588" w:hanging="397"/>
    </w:pPr>
  </w:style>
  <w:style w:type="paragraph" w:customStyle="1" w:styleId="Listebombe5">
    <w:name w:val="Liste bombe 5"/>
    <w:basedOn w:val="Liste5"/>
    <w:qFormat/>
    <w:rsid w:val="00A5679F"/>
    <w:pPr>
      <w:numPr>
        <w:numId w:val="21"/>
      </w:numPr>
      <w:ind w:left="1985" w:hanging="397"/>
    </w:pPr>
  </w:style>
  <w:style w:type="paragraph" w:styleId="Liste5">
    <w:name w:val="List 5"/>
    <w:basedOn w:val="Liste"/>
    <w:qFormat/>
    <w:rsid w:val="00A5679F"/>
    <w:pPr>
      <w:numPr>
        <w:numId w:val="28"/>
      </w:numPr>
      <w:ind w:left="1985" w:hanging="397"/>
    </w:pPr>
  </w:style>
  <w:style w:type="paragraph" w:customStyle="1" w:styleId="Listeavsnitt2">
    <w:name w:val="Listeavsnitt 2"/>
    <w:basedOn w:val="Listeavsnitt"/>
    <w:qFormat/>
    <w:rsid w:val="00A5679F"/>
    <w:pPr>
      <w:ind w:left="794"/>
    </w:pPr>
  </w:style>
  <w:style w:type="paragraph" w:customStyle="1" w:styleId="Listeavsnitt3">
    <w:name w:val="Listeavsnitt 3"/>
    <w:basedOn w:val="Listeavsnitt"/>
    <w:qFormat/>
    <w:rsid w:val="00A5679F"/>
    <w:pPr>
      <w:ind w:left="1191"/>
    </w:pPr>
  </w:style>
  <w:style w:type="paragraph" w:customStyle="1" w:styleId="Listeavsnitt4">
    <w:name w:val="Listeavsnitt 4"/>
    <w:basedOn w:val="Listeavsnitt"/>
    <w:qFormat/>
    <w:rsid w:val="00A5679F"/>
    <w:pPr>
      <w:ind w:left="1588"/>
    </w:pPr>
  </w:style>
  <w:style w:type="paragraph" w:customStyle="1" w:styleId="Listeavsnitt5">
    <w:name w:val="Listeavsnitt 5"/>
    <w:basedOn w:val="Listeavsnitt"/>
    <w:qFormat/>
    <w:rsid w:val="00A5679F"/>
    <w:pPr>
      <w:ind w:left="1985"/>
    </w:pPr>
  </w:style>
  <w:style w:type="paragraph" w:customStyle="1" w:styleId="Petit">
    <w:name w:val="Petit"/>
    <w:basedOn w:val="Normal"/>
    <w:next w:val="Normal"/>
    <w:qFormat/>
    <w:rsid w:val="00A5679F"/>
    <w:rPr>
      <w:spacing w:val="6"/>
      <w:sz w:val="19"/>
    </w:rPr>
  </w:style>
  <w:style w:type="paragraph" w:customStyle="1" w:styleId="TrykkeriMerknad">
    <w:name w:val="TrykkeriMerknad"/>
    <w:basedOn w:val="Normal"/>
    <w:qFormat/>
    <w:rsid w:val="00A5679F"/>
    <w:pPr>
      <w:spacing w:before="60"/>
    </w:pPr>
    <w:rPr>
      <w:color w:val="BF4E14" w:themeColor="accent2" w:themeShade="BF"/>
      <w:spacing w:val="4"/>
      <w:sz w:val="26"/>
    </w:rPr>
  </w:style>
  <w:style w:type="paragraph" w:customStyle="1" w:styleId="ForfatterMerknad">
    <w:name w:val="ForfatterMerknad"/>
    <w:basedOn w:val="TrykkeriMerknad"/>
    <w:qFormat/>
    <w:rsid w:val="00A5679F"/>
    <w:pPr>
      <w:shd w:val="clear" w:color="auto" w:fill="FFFF99"/>
      <w:spacing w:line="240" w:lineRule="auto"/>
    </w:pPr>
    <w:rPr>
      <w:color w:val="80340D" w:themeColor="accent2" w:themeShade="80"/>
    </w:rPr>
  </w:style>
  <w:style w:type="paragraph" w:customStyle="1" w:styleId="UnOverskrift1">
    <w:name w:val="UnOverskrift 1"/>
    <w:basedOn w:val="Overskrift1"/>
    <w:next w:val="Normal"/>
    <w:qFormat/>
    <w:rsid w:val="00A5679F"/>
    <w:pPr>
      <w:numPr>
        <w:numId w:val="0"/>
      </w:numPr>
    </w:pPr>
  </w:style>
  <w:style w:type="paragraph" w:customStyle="1" w:styleId="UnOverskrift2">
    <w:name w:val="UnOverskrift 2"/>
    <w:basedOn w:val="Overskrift2"/>
    <w:next w:val="Normal"/>
    <w:qFormat/>
    <w:rsid w:val="00A5679F"/>
    <w:pPr>
      <w:numPr>
        <w:ilvl w:val="0"/>
        <w:numId w:val="0"/>
      </w:numPr>
    </w:pPr>
  </w:style>
  <w:style w:type="paragraph" w:customStyle="1" w:styleId="UnOverskrift3">
    <w:name w:val="UnOverskrift 3"/>
    <w:basedOn w:val="Overskrift3"/>
    <w:next w:val="Normal"/>
    <w:qFormat/>
    <w:rsid w:val="00A5679F"/>
    <w:pPr>
      <w:numPr>
        <w:ilvl w:val="0"/>
        <w:numId w:val="0"/>
      </w:numPr>
    </w:pPr>
  </w:style>
  <w:style w:type="paragraph" w:customStyle="1" w:styleId="UnOverskrift4">
    <w:name w:val="UnOverskrift 4"/>
    <w:basedOn w:val="Overskrift4"/>
    <w:next w:val="Normal"/>
    <w:qFormat/>
    <w:rsid w:val="00A5679F"/>
    <w:pPr>
      <w:numPr>
        <w:ilvl w:val="0"/>
        <w:numId w:val="0"/>
      </w:numPr>
    </w:pPr>
  </w:style>
  <w:style w:type="paragraph" w:customStyle="1" w:styleId="UnOverskrift5">
    <w:name w:val="UnOverskrift 5"/>
    <w:basedOn w:val="Overskrift5"/>
    <w:next w:val="Normal"/>
    <w:qFormat/>
    <w:rsid w:val="00A5679F"/>
    <w:pPr>
      <w:numPr>
        <w:ilvl w:val="0"/>
        <w:numId w:val="0"/>
      </w:numPr>
    </w:pPr>
  </w:style>
  <w:style w:type="paragraph" w:customStyle="1" w:styleId="PublTittel">
    <w:name w:val="PublTittel"/>
    <w:basedOn w:val="Normal"/>
    <w:qFormat/>
    <w:rsid w:val="00A5679F"/>
    <w:pPr>
      <w:spacing w:before="80"/>
    </w:pPr>
    <w:rPr>
      <w:sz w:val="48"/>
      <w:szCs w:val="48"/>
    </w:rPr>
  </w:style>
  <w:style w:type="paragraph" w:customStyle="1" w:styleId="Ingress">
    <w:name w:val="Ingress"/>
    <w:basedOn w:val="Normal"/>
    <w:qFormat/>
    <w:rsid w:val="00A5679F"/>
    <w:rPr>
      <w:i/>
    </w:rPr>
  </w:style>
  <w:style w:type="paragraph" w:customStyle="1" w:styleId="Note">
    <w:name w:val="Note"/>
    <w:basedOn w:val="Normal"/>
    <w:qFormat/>
    <w:rsid w:val="00A5679F"/>
    <w:rPr>
      <w:sz w:val="18"/>
    </w:rPr>
  </w:style>
  <w:style w:type="paragraph" w:customStyle="1" w:styleId="FigurAltTekst">
    <w:name w:val="FigurAltTekst"/>
    <w:basedOn w:val="Note"/>
    <w:qFormat/>
    <w:rsid w:val="00A5679F"/>
    <w:rPr>
      <w:color w:val="7030A0"/>
    </w:rPr>
  </w:style>
  <w:style w:type="paragraph" w:customStyle="1" w:styleId="meta-dep">
    <w:name w:val="meta-dep"/>
    <w:basedOn w:val="Normal"/>
    <w:next w:val="Normal"/>
    <w:qFormat/>
    <w:rsid w:val="00A5679F"/>
    <w:rPr>
      <w:rFonts w:ascii="Courier New" w:hAnsi="Courier New"/>
      <w:vanish/>
      <w:color w:val="C00000"/>
      <w:sz w:val="28"/>
    </w:rPr>
  </w:style>
  <w:style w:type="paragraph" w:customStyle="1" w:styleId="meta-depavd">
    <w:name w:val="meta-depavd"/>
    <w:basedOn w:val="meta-dep"/>
    <w:next w:val="Normal"/>
    <w:qFormat/>
    <w:rsid w:val="00A5679F"/>
  </w:style>
  <w:style w:type="paragraph" w:customStyle="1" w:styleId="meta-forf">
    <w:name w:val="meta-forf"/>
    <w:basedOn w:val="meta-dep"/>
    <w:next w:val="Normal"/>
    <w:qFormat/>
    <w:rsid w:val="00A5679F"/>
  </w:style>
  <w:style w:type="paragraph" w:customStyle="1" w:styleId="meta-spr">
    <w:name w:val="meta-spr"/>
    <w:basedOn w:val="meta-dep"/>
    <w:next w:val="Normal"/>
    <w:qFormat/>
    <w:rsid w:val="00A5679F"/>
  </w:style>
  <w:style w:type="paragraph" w:customStyle="1" w:styleId="meta-ingress">
    <w:name w:val="meta-ingress"/>
    <w:basedOn w:val="meta-dep"/>
    <w:next w:val="Normal"/>
    <w:qFormat/>
    <w:rsid w:val="00A5679F"/>
    <w:rPr>
      <w:color w:val="0A2F41" w:themeColor="accent1" w:themeShade="80"/>
      <w:sz w:val="24"/>
    </w:rPr>
  </w:style>
  <w:style w:type="paragraph" w:customStyle="1" w:styleId="meta-sperrefrist">
    <w:name w:val="meta-sperrefrist"/>
    <w:basedOn w:val="meta-dep"/>
    <w:next w:val="Normal"/>
    <w:qFormat/>
    <w:rsid w:val="00A5679F"/>
  </w:style>
  <w:style w:type="paragraph" w:customStyle="1" w:styleId="meta-objUrl">
    <w:name w:val="meta-objUrl"/>
    <w:basedOn w:val="meta-dep"/>
    <w:next w:val="Normal"/>
    <w:qFormat/>
    <w:rsid w:val="00A5679F"/>
    <w:rPr>
      <w:color w:val="7030A0"/>
    </w:rPr>
  </w:style>
  <w:style w:type="paragraph" w:customStyle="1" w:styleId="meta-dokFormat">
    <w:name w:val="meta-dokFormat"/>
    <w:basedOn w:val="meta-dep"/>
    <w:next w:val="Normal"/>
    <w:qFormat/>
    <w:rsid w:val="00A5679F"/>
    <w:rPr>
      <w:color w:val="7030A0"/>
    </w:rPr>
  </w:style>
  <w:style w:type="paragraph" w:customStyle="1" w:styleId="TabellHode-kolonne">
    <w:name w:val="TabellHode-kolonne"/>
    <w:basedOn w:val="TabellHode-rad"/>
    <w:qFormat/>
    <w:rsid w:val="00A5679F"/>
    <w:pPr>
      <w:shd w:val="clear" w:color="auto" w:fill="C1E4F5" w:themeFill="accent1" w:themeFillTint="33"/>
    </w:pPr>
  </w:style>
  <w:style w:type="paragraph" w:styleId="Indeks1">
    <w:name w:val="index 1"/>
    <w:basedOn w:val="Normal"/>
    <w:next w:val="Normal"/>
    <w:autoRedefine/>
    <w:uiPriority w:val="99"/>
    <w:semiHidden/>
    <w:unhideWhenUsed/>
    <w:rsid w:val="00A5679F"/>
    <w:pPr>
      <w:spacing w:after="0" w:line="240" w:lineRule="auto"/>
      <w:ind w:left="240" w:hanging="240"/>
    </w:pPr>
  </w:style>
  <w:style w:type="paragraph" w:styleId="Indeks2">
    <w:name w:val="index 2"/>
    <w:basedOn w:val="Normal"/>
    <w:next w:val="Normal"/>
    <w:autoRedefine/>
    <w:uiPriority w:val="99"/>
    <w:semiHidden/>
    <w:unhideWhenUsed/>
    <w:rsid w:val="00A5679F"/>
    <w:pPr>
      <w:spacing w:after="0" w:line="240" w:lineRule="auto"/>
      <w:ind w:left="480" w:hanging="240"/>
    </w:pPr>
  </w:style>
  <w:style w:type="paragraph" w:styleId="Indeks3">
    <w:name w:val="index 3"/>
    <w:basedOn w:val="Normal"/>
    <w:next w:val="Normal"/>
    <w:autoRedefine/>
    <w:uiPriority w:val="99"/>
    <w:semiHidden/>
    <w:unhideWhenUsed/>
    <w:rsid w:val="00A5679F"/>
    <w:pPr>
      <w:spacing w:after="0" w:line="240" w:lineRule="auto"/>
      <w:ind w:left="720" w:hanging="240"/>
    </w:pPr>
  </w:style>
  <w:style w:type="paragraph" w:styleId="Indeks4">
    <w:name w:val="index 4"/>
    <w:basedOn w:val="Normal"/>
    <w:next w:val="Normal"/>
    <w:autoRedefine/>
    <w:uiPriority w:val="99"/>
    <w:semiHidden/>
    <w:unhideWhenUsed/>
    <w:rsid w:val="00A5679F"/>
    <w:pPr>
      <w:spacing w:after="0" w:line="240" w:lineRule="auto"/>
      <w:ind w:left="960" w:hanging="240"/>
    </w:pPr>
  </w:style>
  <w:style w:type="paragraph" w:styleId="Indeks5">
    <w:name w:val="index 5"/>
    <w:basedOn w:val="Normal"/>
    <w:next w:val="Normal"/>
    <w:autoRedefine/>
    <w:uiPriority w:val="99"/>
    <w:semiHidden/>
    <w:unhideWhenUsed/>
    <w:rsid w:val="00A5679F"/>
    <w:pPr>
      <w:spacing w:after="0" w:line="240" w:lineRule="auto"/>
      <w:ind w:left="1200" w:hanging="240"/>
    </w:pPr>
  </w:style>
  <w:style w:type="paragraph" w:styleId="Indeks6">
    <w:name w:val="index 6"/>
    <w:basedOn w:val="Normal"/>
    <w:next w:val="Normal"/>
    <w:autoRedefine/>
    <w:uiPriority w:val="99"/>
    <w:semiHidden/>
    <w:unhideWhenUsed/>
    <w:rsid w:val="00A5679F"/>
    <w:pPr>
      <w:spacing w:after="0" w:line="240" w:lineRule="auto"/>
      <w:ind w:left="1440" w:hanging="240"/>
    </w:pPr>
  </w:style>
  <w:style w:type="paragraph" w:styleId="Indeks7">
    <w:name w:val="index 7"/>
    <w:basedOn w:val="Normal"/>
    <w:next w:val="Normal"/>
    <w:autoRedefine/>
    <w:uiPriority w:val="99"/>
    <w:semiHidden/>
    <w:unhideWhenUsed/>
    <w:rsid w:val="00A5679F"/>
    <w:pPr>
      <w:spacing w:after="0" w:line="240" w:lineRule="auto"/>
      <w:ind w:left="1680" w:hanging="240"/>
    </w:pPr>
  </w:style>
  <w:style w:type="paragraph" w:styleId="Indeks8">
    <w:name w:val="index 8"/>
    <w:basedOn w:val="Normal"/>
    <w:next w:val="Normal"/>
    <w:autoRedefine/>
    <w:uiPriority w:val="99"/>
    <w:semiHidden/>
    <w:unhideWhenUsed/>
    <w:rsid w:val="00A5679F"/>
    <w:pPr>
      <w:spacing w:after="0" w:line="240" w:lineRule="auto"/>
      <w:ind w:left="1920" w:hanging="240"/>
    </w:pPr>
  </w:style>
  <w:style w:type="paragraph" w:styleId="Indeks9">
    <w:name w:val="index 9"/>
    <w:basedOn w:val="Normal"/>
    <w:next w:val="Normal"/>
    <w:autoRedefine/>
    <w:uiPriority w:val="99"/>
    <w:semiHidden/>
    <w:unhideWhenUsed/>
    <w:rsid w:val="00A5679F"/>
    <w:pPr>
      <w:spacing w:after="0" w:line="240" w:lineRule="auto"/>
      <w:ind w:left="2160" w:hanging="240"/>
    </w:pPr>
  </w:style>
  <w:style w:type="paragraph" w:styleId="INNH1">
    <w:name w:val="toc 1"/>
    <w:basedOn w:val="Normal"/>
    <w:next w:val="Normal"/>
    <w:uiPriority w:val="39"/>
    <w:rsid w:val="00A5679F"/>
    <w:pPr>
      <w:tabs>
        <w:tab w:val="right" w:leader="dot" w:pos="8306"/>
      </w:tabs>
      <w:ind w:right="1134"/>
    </w:pPr>
  </w:style>
  <w:style w:type="paragraph" w:styleId="INNH2">
    <w:name w:val="toc 2"/>
    <w:basedOn w:val="Normal"/>
    <w:next w:val="Normal"/>
    <w:uiPriority w:val="39"/>
    <w:rsid w:val="00A5679F"/>
    <w:pPr>
      <w:tabs>
        <w:tab w:val="right" w:leader="dot" w:pos="8306"/>
      </w:tabs>
      <w:ind w:left="199" w:right="1134"/>
    </w:pPr>
  </w:style>
  <w:style w:type="paragraph" w:styleId="INNH3">
    <w:name w:val="toc 3"/>
    <w:basedOn w:val="Normal"/>
    <w:next w:val="Normal"/>
    <w:uiPriority w:val="39"/>
    <w:rsid w:val="00A5679F"/>
    <w:pPr>
      <w:tabs>
        <w:tab w:val="right" w:leader="dot" w:pos="8306"/>
      </w:tabs>
      <w:ind w:left="403" w:right="1134"/>
    </w:pPr>
  </w:style>
  <w:style w:type="paragraph" w:styleId="INNH4">
    <w:name w:val="toc 4"/>
    <w:basedOn w:val="Normal"/>
    <w:next w:val="Normal"/>
    <w:semiHidden/>
    <w:rsid w:val="00A5679F"/>
    <w:pPr>
      <w:tabs>
        <w:tab w:val="right" w:leader="dot" w:pos="8306"/>
      </w:tabs>
      <w:ind w:left="600"/>
    </w:pPr>
  </w:style>
  <w:style w:type="paragraph" w:styleId="INNH5">
    <w:name w:val="toc 5"/>
    <w:basedOn w:val="Normal"/>
    <w:next w:val="Normal"/>
    <w:semiHidden/>
    <w:rsid w:val="00A5679F"/>
    <w:pPr>
      <w:tabs>
        <w:tab w:val="right" w:leader="dot" w:pos="8306"/>
      </w:tabs>
      <w:ind w:left="800"/>
    </w:pPr>
  </w:style>
  <w:style w:type="paragraph" w:styleId="INNH6">
    <w:name w:val="toc 6"/>
    <w:basedOn w:val="Normal"/>
    <w:next w:val="Normal"/>
    <w:autoRedefine/>
    <w:uiPriority w:val="39"/>
    <w:semiHidden/>
    <w:unhideWhenUsed/>
    <w:rsid w:val="00A5679F"/>
    <w:pPr>
      <w:spacing w:after="100"/>
      <w:ind w:left="1200"/>
    </w:pPr>
  </w:style>
  <w:style w:type="paragraph" w:styleId="INNH7">
    <w:name w:val="toc 7"/>
    <w:basedOn w:val="Normal"/>
    <w:next w:val="Normal"/>
    <w:autoRedefine/>
    <w:uiPriority w:val="39"/>
    <w:semiHidden/>
    <w:unhideWhenUsed/>
    <w:rsid w:val="00A5679F"/>
    <w:pPr>
      <w:spacing w:after="100"/>
      <w:ind w:left="1440"/>
    </w:pPr>
  </w:style>
  <w:style w:type="paragraph" w:styleId="INNH8">
    <w:name w:val="toc 8"/>
    <w:basedOn w:val="Normal"/>
    <w:next w:val="Normal"/>
    <w:autoRedefine/>
    <w:uiPriority w:val="39"/>
    <w:semiHidden/>
    <w:unhideWhenUsed/>
    <w:rsid w:val="00A5679F"/>
    <w:pPr>
      <w:spacing w:after="100"/>
      <w:ind w:left="1680"/>
    </w:pPr>
  </w:style>
  <w:style w:type="paragraph" w:styleId="INNH9">
    <w:name w:val="toc 9"/>
    <w:basedOn w:val="Normal"/>
    <w:next w:val="Normal"/>
    <w:autoRedefine/>
    <w:uiPriority w:val="39"/>
    <w:semiHidden/>
    <w:unhideWhenUsed/>
    <w:rsid w:val="00A5679F"/>
    <w:pPr>
      <w:spacing w:after="100"/>
      <w:ind w:left="1920"/>
    </w:pPr>
  </w:style>
  <w:style w:type="paragraph" w:styleId="Vanliginnrykk">
    <w:name w:val="Normal Indent"/>
    <w:basedOn w:val="Normal"/>
    <w:uiPriority w:val="99"/>
    <w:semiHidden/>
    <w:unhideWhenUsed/>
    <w:rsid w:val="00A5679F"/>
    <w:pPr>
      <w:ind w:left="708"/>
    </w:pPr>
  </w:style>
  <w:style w:type="paragraph" w:styleId="Fotnotetekst">
    <w:name w:val="footnote text"/>
    <w:basedOn w:val="Normal"/>
    <w:link w:val="FotnotetekstTegn"/>
    <w:semiHidden/>
    <w:rsid w:val="00A5679F"/>
    <w:rPr>
      <w:spacing w:val="4"/>
    </w:rPr>
  </w:style>
  <w:style w:type="character" w:customStyle="1" w:styleId="FotnotetekstTegn">
    <w:name w:val="Fotnotetekst Tegn"/>
    <w:basedOn w:val="Standardskriftforavsnitt"/>
    <w:link w:val="Fotnotetekst"/>
    <w:semiHidden/>
    <w:rsid w:val="00A5679F"/>
    <w:rPr>
      <w:rFonts w:ascii="Open Sans" w:hAnsi="Open Sans" w:cstheme="minorBidi"/>
      <w:spacing w:val="4"/>
      <w:sz w:val="22"/>
      <w:szCs w:val="22"/>
      <w:lang w:val="nb-NO"/>
    </w:rPr>
  </w:style>
  <w:style w:type="paragraph" w:styleId="Merknadstekst">
    <w:name w:val="annotation text"/>
    <w:basedOn w:val="Normal"/>
    <w:link w:val="MerknadstekstTegn"/>
    <w:semiHidden/>
    <w:rsid w:val="00A5679F"/>
  </w:style>
  <w:style w:type="character" w:customStyle="1" w:styleId="MerknadstekstTegn">
    <w:name w:val="Merknadstekst Tegn"/>
    <w:basedOn w:val="Standardskriftforavsnitt"/>
    <w:link w:val="Merknadstekst"/>
    <w:semiHidden/>
    <w:rsid w:val="00A5679F"/>
    <w:rPr>
      <w:rFonts w:ascii="Open Sans" w:hAnsi="Open Sans" w:cstheme="minorBidi"/>
      <w:sz w:val="22"/>
      <w:szCs w:val="22"/>
      <w:lang w:val="nb-NO"/>
    </w:rPr>
  </w:style>
  <w:style w:type="paragraph" w:styleId="Topptekst">
    <w:name w:val="header"/>
    <w:basedOn w:val="Normal"/>
    <w:link w:val="TopptekstTegn"/>
    <w:rsid w:val="00A5679F"/>
    <w:pPr>
      <w:tabs>
        <w:tab w:val="center" w:pos="4536"/>
        <w:tab w:val="right" w:pos="9072"/>
      </w:tabs>
    </w:pPr>
  </w:style>
  <w:style w:type="character" w:customStyle="1" w:styleId="TopptekstTegn">
    <w:name w:val="Topptekst Tegn"/>
    <w:basedOn w:val="Standardskriftforavsnitt"/>
    <w:link w:val="Topptekst"/>
    <w:rsid w:val="00A5679F"/>
    <w:rPr>
      <w:rFonts w:ascii="Open Sans" w:hAnsi="Open Sans" w:cstheme="minorBidi"/>
      <w:sz w:val="22"/>
      <w:szCs w:val="22"/>
      <w:lang w:val="nb-NO"/>
    </w:rPr>
  </w:style>
  <w:style w:type="paragraph" w:styleId="Bunntekst">
    <w:name w:val="footer"/>
    <w:basedOn w:val="Normal"/>
    <w:link w:val="BunntekstTegn"/>
    <w:uiPriority w:val="99"/>
    <w:rsid w:val="00A5679F"/>
    <w:pPr>
      <w:tabs>
        <w:tab w:val="center" w:pos="4153"/>
        <w:tab w:val="right" w:pos="8306"/>
      </w:tabs>
    </w:pPr>
    <w:rPr>
      <w:spacing w:val="4"/>
    </w:rPr>
  </w:style>
  <w:style w:type="character" w:customStyle="1" w:styleId="BunntekstTegn">
    <w:name w:val="Bunntekst Tegn"/>
    <w:basedOn w:val="Standardskriftforavsnitt"/>
    <w:link w:val="Bunntekst"/>
    <w:uiPriority w:val="99"/>
    <w:rsid w:val="00A5679F"/>
    <w:rPr>
      <w:rFonts w:ascii="Open Sans" w:hAnsi="Open Sans" w:cstheme="minorBidi"/>
      <w:spacing w:val="4"/>
      <w:sz w:val="22"/>
      <w:szCs w:val="22"/>
      <w:lang w:val="nb-NO"/>
    </w:rPr>
  </w:style>
  <w:style w:type="paragraph" w:styleId="Stikkordregisteroverskrift">
    <w:name w:val="index heading"/>
    <w:basedOn w:val="Normal"/>
    <w:next w:val="Indeks1"/>
    <w:uiPriority w:val="99"/>
    <w:semiHidden/>
    <w:unhideWhenUsed/>
    <w:rsid w:val="00A5679F"/>
    <w:rPr>
      <w:rFonts w:asciiTheme="majorHAnsi" w:eastAsiaTheme="majorEastAsia" w:hAnsiTheme="majorHAnsi" w:cstheme="majorBidi"/>
      <w:b/>
      <w:bCs/>
    </w:rPr>
  </w:style>
  <w:style w:type="paragraph" w:styleId="Bildetekst">
    <w:name w:val="caption"/>
    <w:basedOn w:val="Normal"/>
    <w:next w:val="Normal"/>
    <w:uiPriority w:val="35"/>
    <w:unhideWhenUsed/>
    <w:qFormat/>
    <w:rsid w:val="00A5679F"/>
    <w:pPr>
      <w:spacing w:line="240" w:lineRule="auto"/>
    </w:pPr>
    <w:rPr>
      <w:b/>
      <w:bCs/>
      <w:color w:val="156082" w:themeColor="accent1"/>
      <w:sz w:val="18"/>
      <w:szCs w:val="18"/>
    </w:rPr>
  </w:style>
  <w:style w:type="paragraph" w:styleId="Figurliste">
    <w:name w:val="table of figures"/>
    <w:basedOn w:val="Normal"/>
    <w:next w:val="Normal"/>
    <w:uiPriority w:val="99"/>
    <w:semiHidden/>
    <w:unhideWhenUsed/>
    <w:rsid w:val="00A5679F"/>
    <w:pPr>
      <w:spacing w:after="0"/>
    </w:pPr>
  </w:style>
  <w:style w:type="paragraph" w:styleId="Konvoluttadresse">
    <w:name w:val="envelope address"/>
    <w:basedOn w:val="Normal"/>
    <w:uiPriority w:val="99"/>
    <w:semiHidden/>
    <w:unhideWhenUsed/>
    <w:rsid w:val="00A5679F"/>
    <w:pPr>
      <w:framePr w:w="7920" w:h="1980" w:hRule="exact" w:hSpace="141" w:wrap="auto" w:hAnchor="page" w:xAlign="center" w:yAlign="bottom"/>
      <w:spacing w:after="0" w:line="240" w:lineRule="auto"/>
      <w:ind w:left="2880"/>
    </w:pPr>
    <w:rPr>
      <w:rFonts w:asciiTheme="majorHAnsi" w:eastAsiaTheme="majorEastAsia" w:hAnsiTheme="majorHAnsi" w:cstheme="majorBidi"/>
      <w:szCs w:val="24"/>
    </w:rPr>
  </w:style>
  <w:style w:type="paragraph" w:styleId="Avsenderadresse">
    <w:name w:val="envelope return"/>
    <w:basedOn w:val="Normal"/>
    <w:uiPriority w:val="99"/>
    <w:semiHidden/>
    <w:unhideWhenUsed/>
    <w:rsid w:val="00A5679F"/>
    <w:pPr>
      <w:spacing w:after="0" w:line="240" w:lineRule="auto"/>
    </w:pPr>
    <w:rPr>
      <w:rFonts w:asciiTheme="majorHAnsi" w:eastAsiaTheme="majorEastAsia" w:hAnsiTheme="majorHAnsi" w:cstheme="majorBidi"/>
      <w:szCs w:val="20"/>
    </w:rPr>
  </w:style>
  <w:style w:type="character" w:styleId="Fotnotereferanse">
    <w:name w:val="footnote reference"/>
    <w:basedOn w:val="Standardskriftforavsnitt"/>
    <w:semiHidden/>
    <w:rsid w:val="00A5679F"/>
    <w:rPr>
      <w:vertAlign w:val="superscript"/>
    </w:rPr>
  </w:style>
  <w:style w:type="character" w:styleId="Merknadsreferanse">
    <w:name w:val="annotation reference"/>
    <w:basedOn w:val="Standardskriftforavsnitt"/>
    <w:semiHidden/>
    <w:rsid w:val="00A5679F"/>
    <w:rPr>
      <w:sz w:val="16"/>
    </w:rPr>
  </w:style>
  <w:style w:type="character" w:styleId="Linjenummer">
    <w:name w:val="line number"/>
    <w:basedOn w:val="Standardskriftforavsnitt"/>
    <w:uiPriority w:val="99"/>
    <w:semiHidden/>
    <w:unhideWhenUsed/>
    <w:rsid w:val="00A5679F"/>
  </w:style>
  <w:style w:type="character" w:styleId="Sidetall">
    <w:name w:val="page number"/>
    <w:basedOn w:val="Standardskriftforavsnitt"/>
    <w:rsid w:val="00A5679F"/>
  </w:style>
  <w:style w:type="character" w:styleId="Sluttnotereferanse">
    <w:name w:val="endnote reference"/>
    <w:basedOn w:val="Standardskriftforavsnitt"/>
    <w:uiPriority w:val="99"/>
    <w:semiHidden/>
    <w:unhideWhenUsed/>
    <w:rsid w:val="00A5679F"/>
    <w:rPr>
      <w:vertAlign w:val="superscript"/>
    </w:rPr>
  </w:style>
  <w:style w:type="paragraph" w:styleId="Sluttnotetekst">
    <w:name w:val="endnote text"/>
    <w:basedOn w:val="Normal"/>
    <w:link w:val="SluttnotetekstTegn"/>
    <w:uiPriority w:val="99"/>
    <w:semiHidden/>
    <w:unhideWhenUsed/>
    <w:rsid w:val="00A5679F"/>
    <w:pPr>
      <w:spacing w:after="0" w:line="240" w:lineRule="auto"/>
    </w:pPr>
    <w:rPr>
      <w:szCs w:val="20"/>
    </w:rPr>
  </w:style>
  <w:style w:type="character" w:customStyle="1" w:styleId="SluttnotetekstTegn">
    <w:name w:val="Sluttnotetekst Tegn"/>
    <w:basedOn w:val="Standardskriftforavsnitt"/>
    <w:link w:val="Sluttnotetekst"/>
    <w:uiPriority w:val="99"/>
    <w:semiHidden/>
    <w:rsid w:val="00A5679F"/>
    <w:rPr>
      <w:rFonts w:ascii="Open Sans" w:hAnsi="Open Sans" w:cstheme="minorBidi"/>
      <w:sz w:val="22"/>
      <w:lang w:val="nb-NO"/>
    </w:rPr>
  </w:style>
  <w:style w:type="paragraph" w:styleId="Kildeliste">
    <w:name w:val="table of authorities"/>
    <w:basedOn w:val="Normal"/>
    <w:next w:val="Normal"/>
    <w:uiPriority w:val="99"/>
    <w:semiHidden/>
    <w:unhideWhenUsed/>
    <w:rsid w:val="00A5679F"/>
    <w:pPr>
      <w:spacing w:after="0"/>
      <w:ind w:left="240" w:hanging="240"/>
    </w:pPr>
  </w:style>
  <w:style w:type="paragraph" w:styleId="Makrotekst">
    <w:name w:val="macro"/>
    <w:link w:val="MakrotekstTegn"/>
    <w:uiPriority w:val="99"/>
    <w:semiHidden/>
    <w:unhideWhenUsed/>
    <w:rsid w:val="00A5679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hAnsi="Consolas" w:cstheme="minorBidi"/>
      <w:sz w:val="20"/>
      <w:lang w:val="nb-NO"/>
    </w:rPr>
  </w:style>
  <w:style w:type="character" w:customStyle="1" w:styleId="MakrotekstTegn">
    <w:name w:val="Makrotekst Tegn"/>
    <w:basedOn w:val="Standardskriftforavsnitt"/>
    <w:link w:val="Makrotekst"/>
    <w:uiPriority w:val="99"/>
    <w:semiHidden/>
    <w:rsid w:val="00A5679F"/>
    <w:rPr>
      <w:rFonts w:ascii="Consolas" w:hAnsi="Consolas" w:cstheme="minorBidi"/>
      <w:sz w:val="20"/>
      <w:lang w:val="nb-NO"/>
    </w:rPr>
  </w:style>
  <w:style w:type="paragraph" w:styleId="Kildelisteoverskrift">
    <w:name w:val="toa heading"/>
    <w:basedOn w:val="Normal"/>
    <w:next w:val="Normal"/>
    <w:uiPriority w:val="99"/>
    <w:semiHidden/>
    <w:unhideWhenUsed/>
    <w:rsid w:val="00A5679F"/>
    <w:pPr>
      <w:spacing w:before="120"/>
    </w:pPr>
    <w:rPr>
      <w:rFonts w:asciiTheme="majorHAnsi" w:eastAsiaTheme="majorEastAsia" w:hAnsiTheme="majorHAnsi" w:cstheme="majorBidi"/>
      <w:b/>
      <w:bCs/>
      <w:szCs w:val="24"/>
    </w:rPr>
  </w:style>
  <w:style w:type="paragraph" w:styleId="Punktliste">
    <w:name w:val="List Bullet"/>
    <w:basedOn w:val="Normal"/>
    <w:rsid w:val="00A5679F"/>
    <w:pPr>
      <w:numPr>
        <w:numId w:val="7"/>
      </w:numPr>
      <w:spacing w:after="0"/>
    </w:pPr>
    <w:rPr>
      <w:spacing w:val="4"/>
    </w:rPr>
  </w:style>
  <w:style w:type="paragraph" w:styleId="Nummerertliste">
    <w:name w:val="List Number"/>
    <w:qFormat/>
    <w:rsid w:val="00A5679F"/>
    <w:pPr>
      <w:keepLines/>
      <w:numPr>
        <w:numId w:val="32"/>
      </w:numPr>
    </w:pPr>
    <w:rPr>
      <w:rFonts w:ascii="Open Sans" w:eastAsia="Batang" w:hAnsi="Open Sans" w:cstheme="minorBidi"/>
      <w:sz w:val="22"/>
      <w:lang w:val="nb-NO"/>
    </w:rPr>
  </w:style>
  <w:style w:type="paragraph" w:styleId="Punktliste2">
    <w:name w:val="List Bullet 2"/>
    <w:basedOn w:val="Normal"/>
    <w:rsid w:val="00A5679F"/>
    <w:pPr>
      <w:numPr>
        <w:numId w:val="8"/>
      </w:numPr>
      <w:spacing w:after="0"/>
    </w:pPr>
    <w:rPr>
      <w:spacing w:val="4"/>
    </w:rPr>
  </w:style>
  <w:style w:type="paragraph" w:styleId="Punktliste3">
    <w:name w:val="List Bullet 3"/>
    <w:basedOn w:val="Normal"/>
    <w:rsid w:val="00A5679F"/>
    <w:pPr>
      <w:numPr>
        <w:numId w:val="9"/>
      </w:numPr>
      <w:spacing w:after="0"/>
    </w:pPr>
    <w:rPr>
      <w:spacing w:val="4"/>
    </w:rPr>
  </w:style>
  <w:style w:type="paragraph" w:styleId="Punktliste4">
    <w:name w:val="List Bullet 4"/>
    <w:basedOn w:val="Normal"/>
    <w:rsid w:val="00A5679F"/>
    <w:pPr>
      <w:numPr>
        <w:numId w:val="10"/>
      </w:numPr>
      <w:spacing w:after="0"/>
    </w:pPr>
  </w:style>
  <w:style w:type="paragraph" w:styleId="Punktliste5">
    <w:name w:val="List Bullet 5"/>
    <w:basedOn w:val="Normal"/>
    <w:rsid w:val="00A5679F"/>
    <w:pPr>
      <w:numPr>
        <w:numId w:val="11"/>
      </w:numPr>
      <w:spacing w:after="0"/>
    </w:pPr>
  </w:style>
  <w:style w:type="paragraph" w:styleId="Nummerertliste2">
    <w:name w:val="List Number 2"/>
    <w:basedOn w:val="Nummerertliste"/>
    <w:qFormat/>
    <w:rsid w:val="00A5679F"/>
    <w:pPr>
      <w:numPr>
        <w:ilvl w:val="1"/>
      </w:numPr>
    </w:pPr>
  </w:style>
  <w:style w:type="paragraph" w:styleId="Nummerertliste3">
    <w:name w:val="List Number 3"/>
    <w:basedOn w:val="Nummerertliste"/>
    <w:qFormat/>
    <w:rsid w:val="00A5679F"/>
    <w:pPr>
      <w:numPr>
        <w:ilvl w:val="2"/>
      </w:numPr>
    </w:pPr>
  </w:style>
  <w:style w:type="paragraph" w:styleId="Nummerertliste4">
    <w:name w:val="List Number 4"/>
    <w:basedOn w:val="Nummerertliste"/>
    <w:rsid w:val="00A5679F"/>
    <w:pPr>
      <w:numPr>
        <w:ilvl w:val="3"/>
      </w:numPr>
    </w:pPr>
  </w:style>
  <w:style w:type="paragraph" w:styleId="Nummerertliste5">
    <w:name w:val="List Number 5"/>
    <w:basedOn w:val="Nummerertliste"/>
    <w:qFormat/>
    <w:rsid w:val="00A5679F"/>
    <w:pPr>
      <w:numPr>
        <w:ilvl w:val="4"/>
      </w:numPr>
    </w:pPr>
  </w:style>
  <w:style w:type="paragraph" w:styleId="Tittel">
    <w:name w:val="Title"/>
    <w:basedOn w:val="Normal"/>
    <w:next w:val="Normal"/>
    <w:link w:val="TittelTegn"/>
    <w:uiPriority w:val="10"/>
    <w:qFormat/>
    <w:rsid w:val="00A5679F"/>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telTegn">
    <w:name w:val="Tittel Tegn"/>
    <w:basedOn w:val="Standardskriftforavsnitt"/>
    <w:link w:val="Tittel"/>
    <w:uiPriority w:val="10"/>
    <w:rsid w:val="00A5679F"/>
    <w:rPr>
      <w:rFonts w:asciiTheme="majorHAnsi" w:eastAsiaTheme="majorEastAsia" w:hAnsiTheme="majorHAnsi" w:cstheme="majorBidi"/>
      <w:color w:val="0A1D30" w:themeColor="text2" w:themeShade="BF"/>
      <w:spacing w:val="5"/>
      <w:kern w:val="28"/>
      <w:sz w:val="52"/>
      <w:szCs w:val="52"/>
      <w:lang w:val="nb-NO"/>
    </w:rPr>
  </w:style>
  <w:style w:type="paragraph" w:styleId="Hilsen">
    <w:name w:val="Closing"/>
    <w:basedOn w:val="Normal"/>
    <w:link w:val="HilsenTegn"/>
    <w:uiPriority w:val="99"/>
    <w:semiHidden/>
    <w:unhideWhenUsed/>
    <w:rsid w:val="00A5679F"/>
    <w:pPr>
      <w:spacing w:after="0" w:line="240" w:lineRule="auto"/>
      <w:ind w:left="4252"/>
    </w:pPr>
  </w:style>
  <w:style w:type="character" w:customStyle="1" w:styleId="HilsenTegn">
    <w:name w:val="Hilsen Tegn"/>
    <w:basedOn w:val="Standardskriftforavsnitt"/>
    <w:link w:val="Hilsen"/>
    <w:uiPriority w:val="99"/>
    <w:semiHidden/>
    <w:rsid w:val="00A5679F"/>
    <w:rPr>
      <w:rFonts w:ascii="Open Sans" w:hAnsi="Open Sans" w:cstheme="minorBidi"/>
      <w:sz w:val="22"/>
      <w:szCs w:val="22"/>
      <w:lang w:val="nb-NO"/>
    </w:rPr>
  </w:style>
  <w:style w:type="paragraph" w:styleId="Underskrift">
    <w:name w:val="Signature"/>
    <w:basedOn w:val="Normal"/>
    <w:link w:val="UnderskriftTegn"/>
    <w:uiPriority w:val="99"/>
    <w:semiHidden/>
    <w:unhideWhenUsed/>
    <w:rsid w:val="00A5679F"/>
    <w:pPr>
      <w:spacing w:after="0" w:line="240" w:lineRule="auto"/>
      <w:ind w:left="4252"/>
    </w:pPr>
  </w:style>
  <w:style w:type="character" w:customStyle="1" w:styleId="UnderskriftTegn">
    <w:name w:val="Underskrift Tegn"/>
    <w:basedOn w:val="Standardskriftforavsnitt"/>
    <w:link w:val="Underskrift"/>
    <w:uiPriority w:val="99"/>
    <w:semiHidden/>
    <w:rsid w:val="00A5679F"/>
    <w:rPr>
      <w:rFonts w:ascii="Open Sans" w:hAnsi="Open Sans" w:cstheme="minorBidi"/>
      <w:sz w:val="22"/>
      <w:szCs w:val="22"/>
      <w:lang w:val="nb-NO"/>
    </w:rPr>
  </w:style>
  <w:style w:type="paragraph" w:styleId="Brdtekst">
    <w:name w:val="Body Text"/>
    <w:basedOn w:val="Normal"/>
    <w:link w:val="BrdtekstTegn"/>
    <w:uiPriority w:val="99"/>
    <w:semiHidden/>
    <w:unhideWhenUsed/>
    <w:rsid w:val="00A5679F"/>
  </w:style>
  <w:style w:type="character" w:customStyle="1" w:styleId="BrdtekstTegn">
    <w:name w:val="Brødtekst Tegn"/>
    <w:basedOn w:val="Standardskriftforavsnitt"/>
    <w:link w:val="Brdtekst"/>
    <w:uiPriority w:val="99"/>
    <w:semiHidden/>
    <w:rsid w:val="00A5679F"/>
    <w:rPr>
      <w:rFonts w:ascii="Open Sans" w:hAnsi="Open Sans" w:cstheme="minorBidi"/>
      <w:sz w:val="22"/>
      <w:szCs w:val="22"/>
      <w:lang w:val="nb-NO"/>
    </w:rPr>
  </w:style>
  <w:style w:type="paragraph" w:styleId="Brdtekstinnrykk">
    <w:name w:val="Body Text Indent"/>
    <w:basedOn w:val="Normal"/>
    <w:link w:val="BrdtekstinnrykkTegn"/>
    <w:uiPriority w:val="99"/>
    <w:semiHidden/>
    <w:unhideWhenUsed/>
    <w:rsid w:val="00A5679F"/>
    <w:pPr>
      <w:ind w:left="283"/>
    </w:pPr>
  </w:style>
  <w:style w:type="character" w:customStyle="1" w:styleId="BrdtekstinnrykkTegn">
    <w:name w:val="Brødtekstinnrykk Tegn"/>
    <w:basedOn w:val="Standardskriftforavsnitt"/>
    <w:link w:val="Brdtekstinnrykk"/>
    <w:uiPriority w:val="99"/>
    <w:semiHidden/>
    <w:rsid w:val="00A5679F"/>
    <w:rPr>
      <w:rFonts w:ascii="Open Sans" w:hAnsi="Open Sans" w:cstheme="minorBidi"/>
      <w:sz w:val="22"/>
      <w:szCs w:val="22"/>
      <w:lang w:val="nb-NO"/>
    </w:rPr>
  </w:style>
  <w:style w:type="paragraph" w:styleId="Liste-forts">
    <w:name w:val="List Continue"/>
    <w:basedOn w:val="Normal"/>
    <w:uiPriority w:val="99"/>
    <w:semiHidden/>
    <w:unhideWhenUsed/>
    <w:rsid w:val="00A5679F"/>
    <w:pPr>
      <w:ind w:left="283"/>
      <w:contextualSpacing/>
    </w:pPr>
  </w:style>
  <w:style w:type="paragraph" w:styleId="Liste-forts2">
    <w:name w:val="List Continue 2"/>
    <w:basedOn w:val="Normal"/>
    <w:uiPriority w:val="99"/>
    <w:semiHidden/>
    <w:unhideWhenUsed/>
    <w:rsid w:val="00A5679F"/>
    <w:pPr>
      <w:ind w:left="566"/>
      <w:contextualSpacing/>
    </w:pPr>
  </w:style>
  <w:style w:type="paragraph" w:styleId="Liste-forts3">
    <w:name w:val="List Continue 3"/>
    <w:basedOn w:val="Normal"/>
    <w:uiPriority w:val="99"/>
    <w:semiHidden/>
    <w:unhideWhenUsed/>
    <w:rsid w:val="00A5679F"/>
    <w:pPr>
      <w:ind w:left="849"/>
      <w:contextualSpacing/>
    </w:pPr>
  </w:style>
  <w:style w:type="paragraph" w:styleId="Liste-forts4">
    <w:name w:val="List Continue 4"/>
    <w:basedOn w:val="Normal"/>
    <w:uiPriority w:val="99"/>
    <w:semiHidden/>
    <w:unhideWhenUsed/>
    <w:rsid w:val="00A5679F"/>
    <w:pPr>
      <w:ind w:left="1132"/>
      <w:contextualSpacing/>
    </w:pPr>
  </w:style>
  <w:style w:type="paragraph" w:styleId="Liste-forts5">
    <w:name w:val="List Continue 5"/>
    <w:basedOn w:val="Normal"/>
    <w:uiPriority w:val="99"/>
    <w:semiHidden/>
    <w:unhideWhenUsed/>
    <w:rsid w:val="00A5679F"/>
    <w:pPr>
      <w:ind w:left="1415"/>
      <w:contextualSpacing/>
    </w:pPr>
  </w:style>
  <w:style w:type="paragraph" w:styleId="Meldingshode">
    <w:name w:val="Message Header"/>
    <w:basedOn w:val="Normal"/>
    <w:link w:val="MeldingshodeTegn"/>
    <w:uiPriority w:val="99"/>
    <w:semiHidden/>
    <w:unhideWhenUsed/>
    <w:rsid w:val="00A5679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ldingshodeTegn">
    <w:name w:val="Meldingshode Tegn"/>
    <w:basedOn w:val="Standardskriftforavsnitt"/>
    <w:link w:val="Meldingshode"/>
    <w:uiPriority w:val="99"/>
    <w:semiHidden/>
    <w:rsid w:val="00A5679F"/>
    <w:rPr>
      <w:rFonts w:asciiTheme="majorHAnsi" w:eastAsiaTheme="majorEastAsia" w:hAnsiTheme="majorHAnsi" w:cstheme="majorBidi"/>
      <w:sz w:val="22"/>
      <w:szCs w:val="24"/>
      <w:shd w:val="pct20" w:color="auto" w:fill="auto"/>
      <w:lang w:val="nb-NO"/>
    </w:rPr>
  </w:style>
  <w:style w:type="paragraph" w:styleId="Undertittel">
    <w:name w:val="Subtitle"/>
    <w:basedOn w:val="Overskrift1"/>
    <w:next w:val="Normal"/>
    <w:link w:val="UndertittelTegn"/>
    <w:qFormat/>
    <w:rsid w:val="00A5679F"/>
    <w:pPr>
      <w:numPr>
        <w:numId w:val="0"/>
      </w:numPr>
      <w:spacing w:before="240"/>
      <w:outlineLvl w:val="9"/>
    </w:pPr>
    <w:rPr>
      <w:spacing w:val="4"/>
      <w:sz w:val="28"/>
    </w:rPr>
  </w:style>
  <w:style w:type="character" w:customStyle="1" w:styleId="UndertittelTegn">
    <w:name w:val="Undertittel Tegn"/>
    <w:basedOn w:val="Standardskriftforavsnitt"/>
    <w:link w:val="Undertittel"/>
    <w:rsid w:val="00A5679F"/>
    <w:rPr>
      <w:rFonts w:ascii="Open Sans" w:hAnsi="Open Sans" w:cstheme="minorBidi"/>
      <w:b/>
      <w:spacing w:val="4"/>
      <w:kern w:val="28"/>
      <w:sz w:val="28"/>
      <w:szCs w:val="22"/>
      <w:lang w:val="nb-NO"/>
    </w:rPr>
  </w:style>
  <w:style w:type="paragraph" w:styleId="Innledendehilsen">
    <w:name w:val="Salutation"/>
    <w:basedOn w:val="Normal"/>
    <w:next w:val="Normal"/>
    <w:link w:val="InnledendehilsenTegn"/>
    <w:uiPriority w:val="99"/>
    <w:semiHidden/>
    <w:unhideWhenUsed/>
    <w:rsid w:val="00A5679F"/>
  </w:style>
  <w:style w:type="character" w:customStyle="1" w:styleId="InnledendehilsenTegn">
    <w:name w:val="Innledende hilsen Tegn"/>
    <w:basedOn w:val="Standardskriftforavsnitt"/>
    <w:link w:val="Innledendehilsen"/>
    <w:uiPriority w:val="99"/>
    <w:semiHidden/>
    <w:rsid w:val="00A5679F"/>
    <w:rPr>
      <w:rFonts w:ascii="Open Sans" w:hAnsi="Open Sans" w:cstheme="minorBidi"/>
      <w:sz w:val="22"/>
      <w:szCs w:val="22"/>
      <w:lang w:val="nb-NO"/>
    </w:rPr>
  </w:style>
  <w:style w:type="paragraph" w:styleId="Brdtekst-frsteinnrykk">
    <w:name w:val="Body Text First Indent"/>
    <w:basedOn w:val="Brdtekst"/>
    <w:link w:val="Brdtekst-frsteinnrykkTegn"/>
    <w:uiPriority w:val="99"/>
    <w:semiHidden/>
    <w:unhideWhenUsed/>
    <w:rsid w:val="00A5679F"/>
    <w:pPr>
      <w:ind w:firstLine="360"/>
    </w:pPr>
  </w:style>
  <w:style w:type="character" w:customStyle="1" w:styleId="Brdtekst-frsteinnrykkTegn">
    <w:name w:val="Brødtekst - første innrykk Tegn"/>
    <w:basedOn w:val="BrdtekstTegn"/>
    <w:link w:val="Brdtekst-frsteinnrykk"/>
    <w:uiPriority w:val="99"/>
    <w:semiHidden/>
    <w:rsid w:val="00A5679F"/>
    <w:rPr>
      <w:rFonts w:ascii="Open Sans" w:hAnsi="Open Sans" w:cstheme="minorBidi"/>
      <w:sz w:val="22"/>
      <w:szCs w:val="22"/>
      <w:lang w:val="nb-NO"/>
    </w:rPr>
  </w:style>
  <w:style w:type="paragraph" w:styleId="Brdtekst-frsteinnrykk2">
    <w:name w:val="Body Text First Indent 2"/>
    <w:basedOn w:val="Brdtekstinnrykk"/>
    <w:link w:val="Brdtekst-frsteinnrykk2Tegn"/>
    <w:uiPriority w:val="99"/>
    <w:semiHidden/>
    <w:unhideWhenUsed/>
    <w:rsid w:val="00A5679F"/>
    <w:pPr>
      <w:ind w:left="360" w:firstLine="360"/>
    </w:pPr>
  </w:style>
  <w:style w:type="character" w:customStyle="1" w:styleId="Brdtekst-frsteinnrykk2Tegn">
    <w:name w:val="Brødtekst - første innrykk 2 Tegn"/>
    <w:basedOn w:val="BrdtekstinnrykkTegn"/>
    <w:link w:val="Brdtekst-frsteinnrykk2"/>
    <w:uiPriority w:val="99"/>
    <w:semiHidden/>
    <w:rsid w:val="00A5679F"/>
    <w:rPr>
      <w:rFonts w:ascii="Open Sans" w:hAnsi="Open Sans" w:cstheme="minorBidi"/>
      <w:sz w:val="22"/>
      <w:szCs w:val="22"/>
      <w:lang w:val="nb-NO"/>
    </w:rPr>
  </w:style>
  <w:style w:type="paragraph" w:styleId="Notatoverskrift">
    <w:name w:val="Note Heading"/>
    <w:basedOn w:val="Normal"/>
    <w:next w:val="Normal"/>
    <w:link w:val="NotatoverskriftTegn"/>
    <w:uiPriority w:val="99"/>
    <w:semiHidden/>
    <w:unhideWhenUsed/>
    <w:rsid w:val="00A5679F"/>
    <w:pPr>
      <w:spacing w:after="0" w:line="240" w:lineRule="auto"/>
    </w:pPr>
  </w:style>
  <w:style w:type="character" w:customStyle="1" w:styleId="NotatoverskriftTegn">
    <w:name w:val="Notatoverskrift Tegn"/>
    <w:basedOn w:val="Standardskriftforavsnitt"/>
    <w:link w:val="Notatoverskrift"/>
    <w:uiPriority w:val="99"/>
    <w:semiHidden/>
    <w:rsid w:val="00A5679F"/>
    <w:rPr>
      <w:rFonts w:ascii="Open Sans" w:hAnsi="Open Sans" w:cstheme="minorBidi"/>
      <w:sz w:val="22"/>
      <w:szCs w:val="22"/>
      <w:lang w:val="nb-NO"/>
    </w:rPr>
  </w:style>
  <w:style w:type="paragraph" w:styleId="Brdtekst2">
    <w:name w:val="Body Text 2"/>
    <w:basedOn w:val="Normal"/>
    <w:link w:val="Brdtekst2Tegn"/>
    <w:uiPriority w:val="99"/>
    <w:semiHidden/>
    <w:unhideWhenUsed/>
    <w:rsid w:val="00A5679F"/>
    <w:pPr>
      <w:spacing w:line="480" w:lineRule="auto"/>
    </w:pPr>
  </w:style>
  <w:style w:type="character" w:customStyle="1" w:styleId="Brdtekst2Tegn">
    <w:name w:val="Brødtekst 2 Tegn"/>
    <w:basedOn w:val="Standardskriftforavsnitt"/>
    <w:link w:val="Brdtekst2"/>
    <w:uiPriority w:val="99"/>
    <w:semiHidden/>
    <w:rsid w:val="00A5679F"/>
    <w:rPr>
      <w:rFonts w:ascii="Open Sans" w:hAnsi="Open Sans" w:cstheme="minorBidi"/>
      <w:sz w:val="22"/>
      <w:szCs w:val="22"/>
      <w:lang w:val="nb-NO"/>
    </w:rPr>
  </w:style>
  <w:style w:type="paragraph" w:styleId="Brdtekst3">
    <w:name w:val="Body Text 3"/>
    <w:basedOn w:val="Normal"/>
    <w:link w:val="Brdtekst3Tegn"/>
    <w:uiPriority w:val="99"/>
    <w:semiHidden/>
    <w:unhideWhenUsed/>
    <w:rsid w:val="00A5679F"/>
    <w:rPr>
      <w:sz w:val="16"/>
      <w:szCs w:val="16"/>
    </w:rPr>
  </w:style>
  <w:style w:type="character" w:customStyle="1" w:styleId="Brdtekst3Tegn">
    <w:name w:val="Brødtekst 3 Tegn"/>
    <w:basedOn w:val="Standardskriftforavsnitt"/>
    <w:link w:val="Brdtekst3"/>
    <w:uiPriority w:val="99"/>
    <w:semiHidden/>
    <w:rsid w:val="00A5679F"/>
    <w:rPr>
      <w:rFonts w:ascii="Open Sans" w:hAnsi="Open Sans" w:cstheme="minorBidi"/>
      <w:sz w:val="16"/>
      <w:szCs w:val="16"/>
      <w:lang w:val="nb-NO"/>
    </w:rPr>
  </w:style>
  <w:style w:type="paragraph" w:styleId="Brdtekstinnrykk2">
    <w:name w:val="Body Text Indent 2"/>
    <w:basedOn w:val="Normal"/>
    <w:link w:val="Brdtekstinnrykk2Tegn"/>
    <w:uiPriority w:val="99"/>
    <w:semiHidden/>
    <w:unhideWhenUsed/>
    <w:rsid w:val="00A5679F"/>
    <w:pPr>
      <w:spacing w:line="480" w:lineRule="auto"/>
      <w:ind w:left="283"/>
    </w:pPr>
  </w:style>
  <w:style w:type="character" w:customStyle="1" w:styleId="Brdtekstinnrykk2Tegn">
    <w:name w:val="Brødtekstinnrykk 2 Tegn"/>
    <w:basedOn w:val="Standardskriftforavsnitt"/>
    <w:link w:val="Brdtekstinnrykk2"/>
    <w:uiPriority w:val="99"/>
    <w:semiHidden/>
    <w:rsid w:val="00A5679F"/>
    <w:rPr>
      <w:rFonts w:ascii="Open Sans" w:hAnsi="Open Sans" w:cstheme="minorBidi"/>
      <w:sz w:val="22"/>
      <w:szCs w:val="22"/>
      <w:lang w:val="nb-NO"/>
    </w:rPr>
  </w:style>
  <w:style w:type="paragraph" w:styleId="Brdtekstinnrykk3">
    <w:name w:val="Body Text Indent 3"/>
    <w:basedOn w:val="Normal"/>
    <w:link w:val="Brdtekstinnrykk3Tegn"/>
    <w:uiPriority w:val="99"/>
    <w:semiHidden/>
    <w:unhideWhenUsed/>
    <w:rsid w:val="00A5679F"/>
    <w:pPr>
      <w:ind w:left="283"/>
    </w:pPr>
    <w:rPr>
      <w:sz w:val="16"/>
      <w:szCs w:val="16"/>
    </w:rPr>
  </w:style>
  <w:style w:type="character" w:customStyle="1" w:styleId="Brdtekstinnrykk3Tegn">
    <w:name w:val="Brødtekstinnrykk 3 Tegn"/>
    <w:basedOn w:val="Standardskriftforavsnitt"/>
    <w:link w:val="Brdtekstinnrykk3"/>
    <w:uiPriority w:val="99"/>
    <w:semiHidden/>
    <w:rsid w:val="00A5679F"/>
    <w:rPr>
      <w:rFonts w:ascii="Open Sans" w:hAnsi="Open Sans" w:cstheme="minorBidi"/>
      <w:sz w:val="16"/>
      <w:szCs w:val="16"/>
      <w:lang w:val="nb-NO"/>
    </w:rPr>
  </w:style>
  <w:style w:type="paragraph" w:styleId="Blokktekst">
    <w:name w:val="Block Text"/>
    <w:basedOn w:val="Normal"/>
    <w:uiPriority w:val="99"/>
    <w:semiHidden/>
    <w:unhideWhenUsed/>
    <w:rsid w:val="00A5679F"/>
    <w:pPr>
      <w:pBdr>
        <w:top w:val="single" w:sz="2" w:space="10" w:color="156082" w:themeColor="accent1" w:shadow="1"/>
        <w:left w:val="single" w:sz="2" w:space="10" w:color="156082" w:themeColor="accent1" w:shadow="1"/>
        <w:bottom w:val="single" w:sz="2" w:space="10" w:color="156082" w:themeColor="accent1" w:shadow="1"/>
        <w:right w:val="single" w:sz="2" w:space="10" w:color="156082" w:themeColor="accent1" w:shadow="1"/>
      </w:pBdr>
      <w:ind w:left="1152" w:right="1152"/>
    </w:pPr>
    <w:rPr>
      <w:rFonts w:asciiTheme="minorHAnsi" w:eastAsiaTheme="minorEastAsia" w:hAnsiTheme="minorHAnsi"/>
      <w:i/>
      <w:iCs/>
      <w:color w:val="156082" w:themeColor="accent1"/>
    </w:rPr>
  </w:style>
  <w:style w:type="character" w:styleId="Fulgthyperkobling">
    <w:name w:val="FollowedHyperlink"/>
    <w:basedOn w:val="Standardskriftforavsnitt"/>
    <w:uiPriority w:val="99"/>
    <w:semiHidden/>
    <w:unhideWhenUsed/>
    <w:rsid w:val="00A5679F"/>
    <w:rPr>
      <w:color w:val="96607D" w:themeColor="followedHyperlink"/>
      <w:u w:val="single"/>
    </w:rPr>
  </w:style>
  <w:style w:type="character" w:styleId="Sterk">
    <w:name w:val="Strong"/>
    <w:basedOn w:val="Standardskriftforavsnitt"/>
    <w:uiPriority w:val="22"/>
    <w:qFormat/>
    <w:rsid w:val="00A5679F"/>
    <w:rPr>
      <w:b/>
      <w:bCs/>
    </w:rPr>
  </w:style>
  <w:style w:type="character" w:styleId="Utheving">
    <w:name w:val="Emphasis"/>
    <w:basedOn w:val="Standardskriftforavsnitt"/>
    <w:uiPriority w:val="20"/>
    <w:qFormat/>
    <w:rsid w:val="00A5679F"/>
    <w:rPr>
      <w:i/>
      <w:iCs/>
    </w:rPr>
  </w:style>
  <w:style w:type="paragraph" w:styleId="Dokumentkart">
    <w:name w:val="Document Map"/>
    <w:basedOn w:val="Normal"/>
    <w:link w:val="DokumentkartTegn"/>
    <w:uiPriority w:val="99"/>
    <w:semiHidden/>
    <w:unhideWhenUsed/>
    <w:rsid w:val="00A5679F"/>
    <w:pPr>
      <w:spacing w:after="0" w:line="240" w:lineRule="auto"/>
    </w:pPr>
    <w:rPr>
      <w:rFonts w:ascii="Tahoma" w:hAnsi="Tahoma" w:cs="Tahoma"/>
      <w:sz w:val="16"/>
      <w:szCs w:val="16"/>
    </w:rPr>
  </w:style>
  <w:style w:type="character" w:customStyle="1" w:styleId="DokumentkartTegn">
    <w:name w:val="Dokumentkart Tegn"/>
    <w:basedOn w:val="Standardskriftforavsnitt"/>
    <w:link w:val="Dokumentkart"/>
    <w:uiPriority w:val="99"/>
    <w:semiHidden/>
    <w:rsid w:val="00A5679F"/>
    <w:rPr>
      <w:rFonts w:ascii="Tahoma" w:hAnsi="Tahoma" w:cs="Tahoma"/>
      <w:sz w:val="16"/>
      <w:szCs w:val="16"/>
      <w:lang w:val="nb-NO"/>
    </w:rPr>
  </w:style>
  <w:style w:type="paragraph" w:styleId="Rentekst">
    <w:name w:val="Plain Text"/>
    <w:basedOn w:val="Normal"/>
    <w:link w:val="RentekstTegn"/>
    <w:uiPriority w:val="99"/>
    <w:semiHidden/>
    <w:unhideWhenUsed/>
    <w:rsid w:val="00A5679F"/>
    <w:pPr>
      <w:spacing w:after="0" w:line="240" w:lineRule="auto"/>
    </w:pPr>
    <w:rPr>
      <w:rFonts w:ascii="Consolas" w:hAnsi="Consolas"/>
      <w:sz w:val="21"/>
      <w:szCs w:val="21"/>
    </w:rPr>
  </w:style>
  <w:style w:type="character" w:customStyle="1" w:styleId="RentekstTegn">
    <w:name w:val="Ren tekst Tegn"/>
    <w:basedOn w:val="Standardskriftforavsnitt"/>
    <w:link w:val="Rentekst"/>
    <w:uiPriority w:val="99"/>
    <w:semiHidden/>
    <w:rsid w:val="00A5679F"/>
    <w:rPr>
      <w:rFonts w:ascii="Consolas" w:hAnsi="Consolas" w:cstheme="minorBidi"/>
      <w:sz w:val="21"/>
      <w:szCs w:val="21"/>
      <w:lang w:val="nb-NO"/>
    </w:rPr>
  </w:style>
  <w:style w:type="paragraph" w:styleId="E-postsignatur">
    <w:name w:val="E-mail Signature"/>
    <w:basedOn w:val="Normal"/>
    <w:link w:val="E-postsignaturTegn"/>
    <w:uiPriority w:val="99"/>
    <w:semiHidden/>
    <w:unhideWhenUsed/>
    <w:rsid w:val="00A5679F"/>
    <w:pPr>
      <w:spacing w:after="0" w:line="240" w:lineRule="auto"/>
    </w:pPr>
  </w:style>
  <w:style w:type="character" w:customStyle="1" w:styleId="E-postsignaturTegn">
    <w:name w:val="E-postsignatur Tegn"/>
    <w:basedOn w:val="Standardskriftforavsnitt"/>
    <w:link w:val="E-postsignatur"/>
    <w:uiPriority w:val="99"/>
    <w:semiHidden/>
    <w:rsid w:val="00A5679F"/>
    <w:rPr>
      <w:rFonts w:ascii="Open Sans" w:hAnsi="Open Sans" w:cstheme="minorBidi"/>
      <w:sz w:val="22"/>
      <w:szCs w:val="22"/>
      <w:lang w:val="nb-NO"/>
    </w:rPr>
  </w:style>
  <w:style w:type="paragraph" w:styleId="NormalWeb">
    <w:name w:val="Normal (Web)"/>
    <w:basedOn w:val="Normal"/>
    <w:uiPriority w:val="99"/>
    <w:semiHidden/>
    <w:unhideWhenUsed/>
    <w:rsid w:val="00A5679F"/>
    <w:rPr>
      <w:rFonts w:cs="Times New Roman"/>
      <w:szCs w:val="24"/>
    </w:rPr>
  </w:style>
  <w:style w:type="character" w:styleId="HTML-akronym">
    <w:name w:val="HTML Acronym"/>
    <w:basedOn w:val="Standardskriftforavsnitt"/>
    <w:uiPriority w:val="99"/>
    <w:semiHidden/>
    <w:unhideWhenUsed/>
    <w:rsid w:val="00A5679F"/>
  </w:style>
  <w:style w:type="paragraph" w:styleId="HTML-adresse">
    <w:name w:val="HTML Address"/>
    <w:basedOn w:val="Normal"/>
    <w:link w:val="HTML-adresseTegn"/>
    <w:uiPriority w:val="99"/>
    <w:semiHidden/>
    <w:unhideWhenUsed/>
    <w:rsid w:val="00A5679F"/>
    <w:pPr>
      <w:spacing w:after="0" w:line="240" w:lineRule="auto"/>
    </w:pPr>
    <w:rPr>
      <w:i/>
      <w:iCs/>
    </w:rPr>
  </w:style>
  <w:style w:type="character" w:customStyle="1" w:styleId="HTML-adresseTegn">
    <w:name w:val="HTML-adresse Tegn"/>
    <w:basedOn w:val="Standardskriftforavsnitt"/>
    <w:link w:val="HTML-adresse"/>
    <w:uiPriority w:val="99"/>
    <w:semiHidden/>
    <w:rsid w:val="00A5679F"/>
    <w:rPr>
      <w:rFonts w:ascii="Open Sans" w:hAnsi="Open Sans" w:cstheme="minorBidi"/>
      <w:i/>
      <w:iCs/>
      <w:sz w:val="22"/>
      <w:szCs w:val="22"/>
      <w:lang w:val="nb-NO"/>
    </w:rPr>
  </w:style>
  <w:style w:type="character" w:styleId="HTML-sitat">
    <w:name w:val="HTML Cite"/>
    <w:basedOn w:val="Standardskriftforavsnitt"/>
    <w:uiPriority w:val="99"/>
    <w:semiHidden/>
    <w:unhideWhenUsed/>
    <w:rsid w:val="00A5679F"/>
    <w:rPr>
      <w:i/>
      <w:iCs/>
    </w:rPr>
  </w:style>
  <w:style w:type="character" w:styleId="HTML-kode">
    <w:name w:val="HTML Code"/>
    <w:basedOn w:val="Standardskriftforavsnitt"/>
    <w:uiPriority w:val="99"/>
    <w:semiHidden/>
    <w:unhideWhenUsed/>
    <w:rsid w:val="00A5679F"/>
    <w:rPr>
      <w:rFonts w:ascii="Consolas" w:hAnsi="Consolas"/>
      <w:sz w:val="20"/>
      <w:szCs w:val="20"/>
    </w:rPr>
  </w:style>
  <w:style w:type="character" w:styleId="HTML-definisjon">
    <w:name w:val="HTML Definition"/>
    <w:basedOn w:val="Standardskriftforavsnitt"/>
    <w:uiPriority w:val="99"/>
    <w:semiHidden/>
    <w:unhideWhenUsed/>
    <w:rsid w:val="00A5679F"/>
    <w:rPr>
      <w:i/>
      <w:iCs/>
    </w:rPr>
  </w:style>
  <w:style w:type="character" w:styleId="HTML-tastatur">
    <w:name w:val="HTML Keyboard"/>
    <w:basedOn w:val="Standardskriftforavsnitt"/>
    <w:uiPriority w:val="99"/>
    <w:semiHidden/>
    <w:unhideWhenUsed/>
    <w:rsid w:val="00A5679F"/>
    <w:rPr>
      <w:rFonts w:ascii="Consolas" w:hAnsi="Consolas"/>
      <w:sz w:val="20"/>
      <w:szCs w:val="20"/>
    </w:rPr>
  </w:style>
  <w:style w:type="paragraph" w:styleId="HTML-forhndsformatert">
    <w:name w:val="HTML Preformatted"/>
    <w:basedOn w:val="Normal"/>
    <w:link w:val="HTML-forhndsformatertTegn"/>
    <w:uiPriority w:val="99"/>
    <w:semiHidden/>
    <w:unhideWhenUsed/>
    <w:rsid w:val="00A5679F"/>
    <w:pPr>
      <w:spacing w:after="0" w:line="240" w:lineRule="auto"/>
    </w:pPr>
    <w:rPr>
      <w:rFonts w:ascii="Consolas" w:hAnsi="Consolas"/>
      <w:szCs w:val="20"/>
    </w:rPr>
  </w:style>
  <w:style w:type="character" w:customStyle="1" w:styleId="HTML-forhndsformatertTegn">
    <w:name w:val="HTML-forhåndsformatert Tegn"/>
    <w:basedOn w:val="Standardskriftforavsnitt"/>
    <w:link w:val="HTML-forhndsformatert"/>
    <w:uiPriority w:val="99"/>
    <w:semiHidden/>
    <w:rsid w:val="00A5679F"/>
    <w:rPr>
      <w:rFonts w:ascii="Consolas" w:hAnsi="Consolas" w:cstheme="minorBidi"/>
      <w:sz w:val="22"/>
      <w:lang w:val="nb-NO"/>
    </w:rPr>
  </w:style>
  <w:style w:type="character" w:styleId="HTML-eksempel">
    <w:name w:val="HTML Sample"/>
    <w:basedOn w:val="Standardskriftforavsnitt"/>
    <w:uiPriority w:val="99"/>
    <w:semiHidden/>
    <w:unhideWhenUsed/>
    <w:rsid w:val="00A5679F"/>
    <w:rPr>
      <w:rFonts w:ascii="Consolas" w:hAnsi="Consolas"/>
      <w:sz w:val="24"/>
      <w:szCs w:val="24"/>
    </w:rPr>
  </w:style>
  <w:style w:type="character" w:styleId="HTML-skrivemaskin">
    <w:name w:val="HTML Typewriter"/>
    <w:basedOn w:val="Standardskriftforavsnitt"/>
    <w:uiPriority w:val="99"/>
    <w:semiHidden/>
    <w:unhideWhenUsed/>
    <w:rsid w:val="00A5679F"/>
    <w:rPr>
      <w:rFonts w:ascii="Consolas" w:hAnsi="Consolas"/>
      <w:sz w:val="20"/>
      <w:szCs w:val="20"/>
    </w:rPr>
  </w:style>
  <w:style w:type="character" w:styleId="HTML-variabel">
    <w:name w:val="HTML Variable"/>
    <w:basedOn w:val="Standardskriftforavsnitt"/>
    <w:uiPriority w:val="99"/>
    <w:semiHidden/>
    <w:unhideWhenUsed/>
    <w:rsid w:val="00A5679F"/>
    <w:rPr>
      <w:i/>
      <w:iCs/>
    </w:rPr>
  </w:style>
  <w:style w:type="paragraph" w:styleId="Kommentaremne">
    <w:name w:val="annotation subject"/>
    <w:basedOn w:val="Merknadstekst"/>
    <w:next w:val="Merknadstekst"/>
    <w:link w:val="KommentaremneTegn"/>
    <w:uiPriority w:val="99"/>
    <w:semiHidden/>
    <w:unhideWhenUsed/>
    <w:rsid w:val="00A5679F"/>
    <w:pPr>
      <w:spacing w:line="240" w:lineRule="auto"/>
    </w:pPr>
    <w:rPr>
      <w:b/>
      <w:bCs/>
    </w:rPr>
  </w:style>
  <w:style w:type="character" w:customStyle="1" w:styleId="KommentaremneTegn">
    <w:name w:val="Kommentaremne Tegn"/>
    <w:basedOn w:val="MerknadstekstTegn"/>
    <w:link w:val="Kommentaremne"/>
    <w:uiPriority w:val="99"/>
    <w:semiHidden/>
    <w:rsid w:val="00A5679F"/>
    <w:rPr>
      <w:rFonts w:ascii="Open Sans" w:hAnsi="Open Sans" w:cstheme="minorBidi"/>
      <w:b/>
      <w:bCs/>
      <w:sz w:val="22"/>
      <w:szCs w:val="22"/>
      <w:lang w:val="nb-NO"/>
    </w:rPr>
  </w:style>
  <w:style w:type="paragraph" w:styleId="Bobletekst">
    <w:name w:val="Balloon Text"/>
    <w:basedOn w:val="Normal"/>
    <w:link w:val="BobletekstTegn"/>
    <w:uiPriority w:val="99"/>
    <w:semiHidden/>
    <w:unhideWhenUsed/>
    <w:rsid w:val="00A5679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5679F"/>
    <w:rPr>
      <w:rFonts w:ascii="Tahoma" w:hAnsi="Tahoma" w:cs="Tahoma"/>
      <w:sz w:val="16"/>
      <w:szCs w:val="16"/>
      <w:lang w:val="nb-NO"/>
    </w:rPr>
  </w:style>
  <w:style w:type="table" w:styleId="Tabellrutenett">
    <w:name w:val="Table Grid"/>
    <w:basedOn w:val="Vanligtabell"/>
    <w:uiPriority w:val="59"/>
    <w:rsid w:val="00A5679F"/>
    <w:pPr>
      <w:spacing w:line="240" w:lineRule="auto"/>
    </w:pPr>
    <w:rPr>
      <w:rFonts w:asciiTheme="minorHAnsi" w:eastAsiaTheme="minorHAnsi" w:hAnsiTheme="minorHAnsi" w:cstheme="minorBidi"/>
      <w:sz w:val="22"/>
      <w:szCs w:val="22"/>
      <w:lang w:val="nb-NO"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ssholdertekst">
    <w:name w:val="Placeholder Text"/>
    <w:basedOn w:val="Standardskriftforavsnitt"/>
    <w:uiPriority w:val="99"/>
    <w:semiHidden/>
    <w:rsid w:val="00A5679F"/>
    <w:rPr>
      <w:color w:val="808080"/>
    </w:rPr>
  </w:style>
  <w:style w:type="paragraph" w:styleId="Ingenmellomrom">
    <w:name w:val="No Spacing"/>
    <w:uiPriority w:val="1"/>
    <w:qFormat/>
    <w:rsid w:val="00A5679F"/>
    <w:pPr>
      <w:spacing w:line="240" w:lineRule="auto"/>
    </w:pPr>
    <w:rPr>
      <w:rFonts w:ascii="Calibri" w:hAnsi="Calibri" w:cstheme="minorBidi"/>
      <w:szCs w:val="22"/>
      <w:lang w:val="nb-NO"/>
    </w:rPr>
  </w:style>
  <w:style w:type="paragraph" w:styleId="Listeavsnitt">
    <w:name w:val="List Paragraph"/>
    <w:basedOn w:val="friliste"/>
    <w:uiPriority w:val="34"/>
    <w:qFormat/>
    <w:rsid w:val="00A5679F"/>
    <w:pPr>
      <w:spacing w:before="0"/>
      <w:ind w:firstLine="0"/>
    </w:pPr>
  </w:style>
  <w:style w:type="paragraph" w:styleId="Sitat">
    <w:name w:val="Quote"/>
    <w:basedOn w:val="Normal"/>
    <w:next w:val="Normal"/>
    <w:link w:val="SitatTegn"/>
    <w:uiPriority w:val="29"/>
    <w:qFormat/>
    <w:rsid w:val="00A5679F"/>
    <w:pPr>
      <w:spacing w:before="200"/>
      <w:ind w:left="864" w:right="864"/>
      <w:jc w:val="center"/>
    </w:pPr>
    <w:rPr>
      <w:i/>
      <w:iCs/>
      <w:color w:val="404040" w:themeColor="text1" w:themeTint="BF"/>
    </w:rPr>
  </w:style>
  <w:style w:type="character" w:customStyle="1" w:styleId="SitatTegn">
    <w:name w:val="Sitat Tegn"/>
    <w:basedOn w:val="Standardskriftforavsnitt"/>
    <w:link w:val="Sitat"/>
    <w:uiPriority w:val="29"/>
    <w:rsid w:val="00A5679F"/>
    <w:rPr>
      <w:rFonts w:ascii="Open Sans" w:hAnsi="Open Sans" w:cstheme="minorBidi"/>
      <w:i/>
      <w:iCs/>
      <w:color w:val="404040" w:themeColor="text1" w:themeTint="BF"/>
      <w:sz w:val="22"/>
      <w:szCs w:val="22"/>
      <w:lang w:val="nb-NO"/>
    </w:rPr>
  </w:style>
  <w:style w:type="paragraph" w:styleId="Sterktsitat">
    <w:name w:val="Intense Quote"/>
    <w:basedOn w:val="Normal"/>
    <w:next w:val="Normal"/>
    <w:link w:val="SterktsitatTegn"/>
    <w:uiPriority w:val="30"/>
    <w:qFormat/>
    <w:rsid w:val="00A5679F"/>
    <w:pPr>
      <w:pBdr>
        <w:bottom w:val="single" w:sz="4" w:space="4" w:color="156082" w:themeColor="accent1"/>
      </w:pBdr>
      <w:spacing w:before="200" w:after="280"/>
      <w:ind w:left="936" w:right="936"/>
    </w:pPr>
    <w:rPr>
      <w:b/>
      <w:bCs/>
      <w:i/>
      <w:iCs/>
      <w:color w:val="156082" w:themeColor="accent1"/>
    </w:rPr>
  </w:style>
  <w:style w:type="character" w:customStyle="1" w:styleId="SterktsitatTegn">
    <w:name w:val="Sterkt sitat Tegn"/>
    <w:basedOn w:val="Standardskriftforavsnitt"/>
    <w:link w:val="Sterktsitat"/>
    <w:uiPriority w:val="30"/>
    <w:rsid w:val="00A5679F"/>
    <w:rPr>
      <w:rFonts w:ascii="Open Sans" w:hAnsi="Open Sans" w:cstheme="minorBidi"/>
      <w:b/>
      <w:bCs/>
      <w:i/>
      <w:iCs/>
      <w:color w:val="156082" w:themeColor="accent1"/>
      <w:sz w:val="22"/>
      <w:szCs w:val="22"/>
      <w:lang w:val="nb-NO"/>
    </w:rPr>
  </w:style>
  <w:style w:type="character" w:styleId="Svakutheving">
    <w:name w:val="Subtle Emphasis"/>
    <w:basedOn w:val="Standardskriftforavsnitt"/>
    <w:uiPriority w:val="19"/>
    <w:qFormat/>
    <w:rsid w:val="00A5679F"/>
    <w:rPr>
      <w:i/>
      <w:iCs/>
      <w:color w:val="808080" w:themeColor="text1" w:themeTint="7F"/>
    </w:rPr>
  </w:style>
  <w:style w:type="character" w:styleId="Sterkutheving">
    <w:name w:val="Intense Emphasis"/>
    <w:basedOn w:val="Standardskriftforavsnitt"/>
    <w:uiPriority w:val="21"/>
    <w:qFormat/>
    <w:rsid w:val="00A5679F"/>
    <w:rPr>
      <w:b/>
      <w:bCs/>
      <w:i/>
      <w:iCs/>
      <w:color w:val="156082" w:themeColor="accent1"/>
    </w:rPr>
  </w:style>
  <w:style w:type="character" w:styleId="Svakreferanse">
    <w:name w:val="Subtle Reference"/>
    <w:basedOn w:val="Standardskriftforavsnitt"/>
    <w:uiPriority w:val="31"/>
    <w:qFormat/>
    <w:rsid w:val="00A5679F"/>
    <w:rPr>
      <w:smallCaps/>
      <w:color w:val="E97132" w:themeColor="accent2"/>
      <w:u w:val="single"/>
    </w:rPr>
  </w:style>
  <w:style w:type="character" w:styleId="Sterkreferanse">
    <w:name w:val="Intense Reference"/>
    <w:basedOn w:val="Standardskriftforavsnitt"/>
    <w:uiPriority w:val="32"/>
    <w:qFormat/>
    <w:rsid w:val="00A5679F"/>
    <w:rPr>
      <w:b/>
      <w:bCs/>
      <w:smallCaps/>
      <w:color w:val="E97132" w:themeColor="accent2"/>
      <w:spacing w:val="5"/>
      <w:u w:val="single"/>
    </w:rPr>
  </w:style>
  <w:style w:type="character" w:styleId="Boktittel">
    <w:name w:val="Book Title"/>
    <w:basedOn w:val="Standardskriftforavsnitt"/>
    <w:uiPriority w:val="33"/>
    <w:qFormat/>
    <w:rsid w:val="00A5679F"/>
    <w:rPr>
      <w:b/>
      <w:bCs/>
      <w:smallCaps/>
      <w:spacing w:val="5"/>
    </w:rPr>
  </w:style>
  <w:style w:type="paragraph" w:styleId="Bibliografi">
    <w:name w:val="Bibliography"/>
    <w:basedOn w:val="Normal"/>
    <w:next w:val="Normal"/>
    <w:uiPriority w:val="37"/>
    <w:semiHidden/>
    <w:unhideWhenUsed/>
    <w:rsid w:val="00A5679F"/>
  </w:style>
  <w:style w:type="paragraph" w:styleId="Overskriftforinnholdsfortegnelse">
    <w:name w:val="TOC Heading"/>
    <w:basedOn w:val="Overskrift1"/>
    <w:next w:val="Normal"/>
    <w:uiPriority w:val="39"/>
    <w:unhideWhenUsed/>
    <w:qFormat/>
    <w:rsid w:val="00A5679F"/>
    <w:pPr>
      <w:numPr>
        <w:numId w:val="0"/>
      </w:numPr>
      <w:spacing w:before="480" w:after="0"/>
      <w:outlineLvl w:val="9"/>
    </w:pPr>
    <w:rPr>
      <w:rFonts w:eastAsiaTheme="majorEastAsia" w:cstheme="majorBidi"/>
      <w:bCs/>
      <w:kern w:val="0"/>
      <w:sz w:val="28"/>
      <w:szCs w:val="28"/>
    </w:rPr>
  </w:style>
  <w:style w:type="table" w:styleId="Listetabell5mrkuthevingsfarge5">
    <w:name w:val="List Table 5 Dark Accent 5"/>
    <w:basedOn w:val="Vanligtabell"/>
    <w:uiPriority w:val="50"/>
    <w:rsid w:val="00A5679F"/>
    <w:pPr>
      <w:spacing w:line="240" w:lineRule="auto"/>
    </w:pPr>
    <w:rPr>
      <w:rFonts w:asciiTheme="minorHAnsi" w:eastAsiaTheme="minorHAnsi" w:hAnsiTheme="minorHAnsi" w:cstheme="minorBidi"/>
      <w:color w:val="FFFFFF" w:themeColor="background1"/>
      <w:sz w:val="22"/>
      <w:szCs w:val="22"/>
      <w:lang w:val="nb-NO" w:eastAsia="en-US"/>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StandardBoks">
    <w:name w:val="StandardBoks"/>
    <w:basedOn w:val="Vanligtabell"/>
    <w:uiPriority w:val="99"/>
    <w:rsid w:val="00A5679F"/>
    <w:pPr>
      <w:spacing w:line="240" w:lineRule="auto"/>
    </w:pPr>
    <w:rPr>
      <w:rFonts w:asciiTheme="minorHAnsi" w:eastAsiaTheme="minorHAnsi" w:hAnsiTheme="minorHAnsi" w:cstheme="minorBidi"/>
      <w:sz w:val="22"/>
      <w:szCs w:val="22"/>
      <w:lang w:val="nb-NO" w:eastAsia="en-US"/>
    </w:rPr>
    <w:tblPr>
      <w:tblBorders>
        <w:top w:val="single" w:sz="36" w:space="0" w:color="FFFFFF" w:themeColor="background1"/>
        <w:bottom w:val="single" w:sz="36" w:space="0" w:color="FFFFFF" w:themeColor="background1"/>
      </w:tblBorders>
      <w:tblCellMar>
        <w:top w:w="57" w:type="dxa"/>
        <w:bottom w:w="57" w:type="dxa"/>
      </w:tblCellMar>
    </w:tblPr>
    <w:tcPr>
      <w:shd w:val="clear" w:color="auto" w:fill="BFBFBF" w:themeFill="background1" w:themeFillShade="BF"/>
      <w:tcMar>
        <w:top w:w="227" w:type="dxa"/>
        <w:left w:w="170" w:type="dxa"/>
        <w:bottom w:w="170" w:type="dxa"/>
        <w:right w:w="170" w:type="dxa"/>
      </w:tcMar>
    </w:tcPr>
  </w:style>
  <w:style w:type="table" w:styleId="Listetabell5mrkuthevingsfarge3">
    <w:name w:val="List Table 5 Dark Accent 3"/>
    <w:basedOn w:val="Vanligtabell"/>
    <w:uiPriority w:val="50"/>
    <w:rsid w:val="00A5679F"/>
    <w:pPr>
      <w:spacing w:line="240" w:lineRule="auto"/>
    </w:pPr>
    <w:rPr>
      <w:rFonts w:asciiTheme="minorHAnsi" w:eastAsiaTheme="minorHAnsi" w:hAnsiTheme="minorHAnsi" w:cstheme="minorBidi"/>
      <w:color w:val="FFFFFF" w:themeColor="background1"/>
      <w:sz w:val="22"/>
      <w:szCs w:val="22"/>
      <w:lang w:val="nb-NO" w:eastAsia="en-US"/>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BlaaBoks">
    <w:name w:val="BlaaBoks"/>
    <w:basedOn w:val="StandardBoks"/>
    <w:uiPriority w:val="99"/>
    <w:rsid w:val="00A5679F"/>
    <w:tblPr/>
    <w:tcPr>
      <w:shd w:val="clear" w:color="auto" w:fill="83CAEB" w:themeFill="accent1" w:themeFillTint="66"/>
    </w:tcPr>
  </w:style>
  <w:style w:type="table" w:customStyle="1" w:styleId="GronnBoks">
    <w:name w:val="GronnBoks"/>
    <w:basedOn w:val="StandardBoks"/>
    <w:uiPriority w:val="99"/>
    <w:rsid w:val="00A5679F"/>
    <w:tblPr/>
    <w:tcPr>
      <w:shd w:val="clear" w:color="auto" w:fill="B3E5A1" w:themeFill="accent6" w:themeFillTint="66"/>
    </w:tcPr>
  </w:style>
  <w:style w:type="table" w:customStyle="1" w:styleId="RodBoks">
    <w:name w:val="RodBoks"/>
    <w:basedOn w:val="StandardBoks"/>
    <w:uiPriority w:val="99"/>
    <w:rsid w:val="00A5679F"/>
    <w:tblPr/>
    <w:tcPr>
      <w:shd w:val="clear" w:color="auto" w:fill="FFB3B3"/>
    </w:tcPr>
  </w:style>
  <w:style w:type="paragraph" w:customStyle="1" w:styleId="BoksGraaTittel">
    <w:name w:val="BoksGraaTittel"/>
    <w:basedOn w:val="Normal"/>
    <w:next w:val="Normal"/>
    <w:qFormat/>
    <w:rsid w:val="00A5679F"/>
    <w:pPr>
      <w:pBdr>
        <w:top w:val="single" w:sz="2" w:space="6" w:color="747474" w:themeColor="background2" w:themeShade="80"/>
        <w:left w:val="single" w:sz="2" w:space="6" w:color="747474" w:themeColor="background2" w:themeShade="80"/>
        <w:bottom w:val="single" w:sz="2" w:space="4" w:color="747474" w:themeColor="background2" w:themeShade="80"/>
        <w:right w:val="single" w:sz="2" w:space="6" w:color="747474" w:themeColor="background2" w:themeShade="80"/>
      </w:pBdr>
      <w:shd w:val="clear" w:color="auto" w:fill="747474" w:themeFill="background2" w:themeFillShade="80"/>
      <w:ind w:left="227" w:right="227"/>
    </w:pPr>
    <w:rPr>
      <w:b/>
      <w:color w:val="F2F2F2" w:themeColor="background1" w:themeShade="F2"/>
    </w:rPr>
  </w:style>
  <w:style w:type="paragraph" w:customStyle="1" w:styleId="BoksBlaaTittel">
    <w:name w:val="BoksBlaaTittel"/>
    <w:basedOn w:val="BoksGraaTittel"/>
    <w:next w:val="Normal"/>
    <w:qFormat/>
    <w:rsid w:val="00A5679F"/>
    <w:pPr>
      <w:pBdr>
        <w:top w:val="single" w:sz="2" w:space="6" w:color="0F4761" w:themeColor="accent1" w:themeShade="BF"/>
        <w:left w:val="single" w:sz="2" w:space="6" w:color="0F4761" w:themeColor="accent1" w:themeShade="BF"/>
        <w:bottom w:val="single" w:sz="2" w:space="4" w:color="0F4761" w:themeColor="accent1" w:themeShade="BF"/>
        <w:right w:val="single" w:sz="2" w:space="6" w:color="0F4761" w:themeColor="accent1" w:themeShade="BF"/>
      </w:pBdr>
      <w:shd w:val="clear" w:color="auto" w:fill="0F4761" w:themeFill="accent1" w:themeFillShade="BF"/>
    </w:pPr>
  </w:style>
  <w:style w:type="paragraph" w:customStyle="1" w:styleId="BoksRodTittel">
    <w:name w:val="BoksRodTittel"/>
    <w:basedOn w:val="BoksGraaTittel"/>
    <w:next w:val="Normal"/>
    <w:qFormat/>
    <w:rsid w:val="00A5679F"/>
    <w:pPr>
      <w:pBdr>
        <w:top w:val="single" w:sz="2" w:space="6" w:color="FF3300"/>
        <w:left w:val="single" w:sz="2" w:space="6" w:color="FF3300"/>
        <w:bottom w:val="single" w:sz="2" w:space="4" w:color="FF3300"/>
        <w:right w:val="single" w:sz="2" w:space="6" w:color="FF3300"/>
      </w:pBdr>
      <w:shd w:val="clear" w:color="auto" w:fill="FF3300"/>
    </w:pPr>
  </w:style>
  <w:style w:type="paragraph" w:customStyle="1" w:styleId="BoksGronnTittel">
    <w:name w:val="BoksGronnTittel"/>
    <w:basedOn w:val="BoksGraaTittel"/>
    <w:next w:val="Normal"/>
    <w:qFormat/>
    <w:rsid w:val="00A5679F"/>
    <w:pPr>
      <w:pBdr>
        <w:top w:val="single" w:sz="2" w:space="6" w:color="3A7C22" w:themeColor="accent6" w:themeShade="BF"/>
        <w:left w:val="single" w:sz="2" w:space="6" w:color="3A7C22" w:themeColor="accent6" w:themeShade="BF"/>
        <w:bottom w:val="single" w:sz="2" w:space="4" w:color="3A7C22" w:themeColor="accent6" w:themeShade="BF"/>
        <w:right w:val="single" w:sz="2" w:space="6" w:color="3A7C22" w:themeColor="accent6" w:themeShade="BF"/>
      </w:pBdr>
      <w:shd w:val="clear" w:color="auto" w:fill="3A7C22" w:themeFill="accent6" w:themeFillShade="BF"/>
    </w:pPr>
  </w:style>
  <w:style w:type="character" w:customStyle="1" w:styleId="understreket">
    <w:name w:val="understreket"/>
    <w:uiPriority w:val="1"/>
    <w:rsid w:val="00A5679F"/>
    <w:rPr>
      <w:u w:val="single"/>
    </w:rPr>
  </w:style>
  <w:style w:type="paragraph" w:customStyle="1" w:styleId="del-nr">
    <w:name w:val="del-nr"/>
    <w:basedOn w:val="Normal"/>
    <w:qFormat/>
    <w:rsid w:val="00A5679F"/>
    <w:pPr>
      <w:keepNext/>
      <w:keepLines/>
      <w:spacing w:before="360" w:after="0" w:line="240" w:lineRule="auto"/>
      <w:jc w:val="center"/>
    </w:pPr>
    <w:rPr>
      <w:rFonts w:ascii="Times New Roman" w:eastAsia="Batang" w:hAnsi="Times New Roman"/>
      <w:i/>
      <w:sz w:val="48"/>
      <w:szCs w:val="20"/>
    </w:rPr>
  </w:style>
  <w:style w:type="paragraph" w:customStyle="1" w:styleId="del-tittel">
    <w:name w:val="del-tittel"/>
    <w:uiPriority w:val="99"/>
    <w:rsid w:val="00A5679F"/>
    <w:pPr>
      <w:pageBreakBefore/>
      <w:autoSpaceDE w:val="0"/>
      <w:autoSpaceDN w:val="0"/>
      <w:adjustRightInd w:val="0"/>
      <w:spacing w:after="200" w:line="580" w:lineRule="atLeast"/>
      <w:jc w:val="center"/>
      <w:outlineLvl w:val="0"/>
    </w:pPr>
    <w:rPr>
      <w:rFonts w:ascii="Times New Roman" w:eastAsiaTheme="minorEastAsia" w:hAnsi="Times New Roman" w:cs="UniCentury Old Style"/>
      <w:i/>
      <w:iCs/>
      <w:color w:val="000000"/>
      <w:w w:val="0"/>
      <w:sz w:val="46"/>
      <w:szCs w:val="46"/>
      <w:lang w:val="nb-NO"/>
    </w:rPr>
  </w:style>
  <w:style w:type="paragraph" w:customStyle="1" w:styleId="tblRad">
    <w:name w:val="tblRad"/>
    <w:rsid w:val="00A5679F"/>
    <w:pPr>
      <w:keepNext/>
      <w:keepLines/>
      <w:overflowPunct w:val="0"/>
      <w:autoSpaceDE w:val="0"/>
      <w:autoSpaceDN w:val="0"/>
      <w:adjustRightInd w:val="0"/>
      <w:spacing w:line="240" w:lineRule="auto"/>
      <w:textAlignment w:val="baseline"/>
    </w:pPr>
    <w:rPr>
      <w:rFonts w:ascii="Times New Roman" w:eastAsia="Batang" w:hAnsi="Times New Roman" w:cs="Times New Roman"/>
      <w:noProof/>
      <w:sz w:val="18"/>
      <w:lang w:val="nb-NO"/>
    </w:rPr>
  </w:style>
  <w:style w:type="paragraph" w:customStyle="1" w:styleId="tbl2LinjeSum">
    <w:name w:val="tbl2LinjeSum"/>
    <w:basedOn w:val="tblRad"/>
    <w:rsid w:val="00A5679F"/>
  </w:style>
  <w:style w:type="paragraph" w:customStyle="1" w:styleId="tbl2LinjeSumBold">
    <w:name w:val="tbl2LinjeSumBold"/>
    <w:basedOn w:val="tblRad"/>
    <w:rsid w:val="00A5679F"/>
    <w:rPr>
      <w:b/>
    </w:rPr>
  </w:style>
  <w:style w:type="paragraph" w:customStyle="1" w:styleId="tblDelsum1">
    <w:name w:val="tblDelsum1"/>
    <w:basedOn w:val="tblRad"/>
    <w:rsid w:val="00A5679F"/>
    <w:rPr>
      <w:i/>
    </w:rPr>
  </w:style>
  <w:style w:type="paragraph" w:customStyle="1" w:styleId="tblDelsum1-Kapittel">
    <w:name w:val="tblDelsum1 - Kapittel"/>
    <w:basedOn w:val="tblDelsum1"/>
    <w:rsid w:val="00A5679F"/>
    <w:pPr>
      <w:keepNext w:val="0"/>
    </w:pPr>
  </w:style>
  <w:style w:type="paragraph" w:customStyle="1" w:styleId="tblDelsum2">
    <w:name w:val="tblDelsum2"/>
    <w:basedOn w:val="tblRad"/>
    <w:rsid w:val="00A5679F"/>
    <w:rPr>
      <w:b/>
      <w:i/>
    </w:rPr>
  </w:style>
  <w:style w:type="paragraph" w:customStyle="1" w:styleId="tblDelsum2-Kapittel">
    <w:name w:val="tblDelsum2 - Kapittel"/>
    <w:basedOn w:val="tblDelsum2"/>
    <w:rsid w:val="00A5679F"/>
    <w:pPr>
      <w:keepNext w:val="0"/>
    </w:pPr>
  </w:style>
  <w:style w:type="paragraph" w:customStyle="1" w:styleId="tblTabelloverskrift">
    <w:name w:val="tblTabelloverskrift"/>
    <w:rsid w:val="00A5679F"/>
    <w:pPr>
      <w:keepNext/>
      <w:keepLines/>
      <w:overflowPunct w:val="0"/>
      <w:autoSpaceDE w:val="0"/>
      <w:autoSpaceDN w:val="0"/>
      <w:adjustRightInd w:val="0"/>
      <w:spacing w:after="240" w:line="240" w:lineRule="auto"/>
      <w:textAlignment w:val="baseline"/>
    </w:pPr>
    <w:rPr>
      <w:rFonts w:ascii="Times New Roman" w:eastAsia="Batang" w:hAnsi="Times New Roman" w:cs="Times New Roman"/>
      <w:b/>
      <w:caps/>
      <w:noProof/>
      <w:sz w:val="20"/>
      <w:lang w:val="nb-NO"/>
    </w:rPr>
  </w:style>
  <w:style w:type="paragraph" w:customStyle="1" w:styleId="tblDeltMedTusen">
    <w:name w:val="tblDeltMedTusen"/>
    <w:basedOn w:val="tblTabelloverskrift"/>
    <w:rsid w:val="00A5679F"/>
    <w:pPr>
      <w:spacing w:after="0"/>
      <w:jc w:val="right"/>
    </w:pPr>
    <w:rPr>
      <w:b w:val="0"/>
      <w:caps w:val="0"/>
      <w:sz w:val="16"/>
    </w:rPr>
  </w:style>
  <w:style w:type="paragraph" w:customStyle="1" w:styleId="tblKategoriOverskrift">
    <w:name w:val="tblKategoriOverskrift"/>
    <w:basedOn w:val="tblRad"/>
    <w:rsid w:val="00A5679F"/>
    <w:pPr>
      <w:spacing w:before="120"/>
    </w:pPr>
    <w:rPr>
      <w:b/>
    </w:rPr>
  </w:style>
  <w:style w:type="paragraph" w:customStyle="1" w:styleId="tblKolonneoverskrift">
    <w:name w:val="tblKolonneoverskrift"/>
    <w:basedOn w:val="Normal"/>
    <w:rsid w:val="00A5679F"/>
    <w:pPr>
      <w:keepNext/>
      <w:keepLines/>
      <w:spacing w:after="0" w:line="240" w:lineRule="auto"/>
    </w:pPr>
    <w:rPr>
      <w:rFonts w:ascii="Times New Roman" w:eastAsia="Batang" w:hAnsi="Times New Roman" w:cs="Times New Roman"/>
      <w:noProof/>
      <w:sz w:val="20"/>
      <w:szCs w:val="20"/>
    </w:rPr>
  </w:style>
  <w:style w:type="paragraph" w:customStyle="1" w:styleId="tblTabelloverskrift-Vedtak">
    <w:name w:val="tblTabelloverskrift - Vedtak"/>
    <w:basedOn w:val="tblTabelloverskrift"/>
    <w:rsid w:val="00A5679F"/>
    <w:pPr>
      <w:spacing w:after="360"/>
      <w:jc w:val="center"/>
    </w:pPr>
    <w:rPr>
      <w:b w:val="0"/>
      <w:caps w:val="0"/>
    </w:rPr>
  </w:style>
  <w:style w:type="paragraph" w:customStyle="1" w:styleId="tblKolonneoverskrift-Vedtak">
    <w:name w:val="tblKolonneoverskrift - Vedtak"/>
    <w:basedOn w:val="tblTabelloverskrift-Vedtak"/>
    <w:rsid w:val="00A5679F"/>
    <w:pPr>
      <w:spacing w:after="0"/>
    </w:pPr>
  </w:style>
  <w:style w:type="paragraph" w:customStyle="1" w:styleId="tblOverskrift-Vedtak">
    <w:name w:val="tblOverskrift - Vedtak"/>
    <w:basedOn w:val="tblRad"/>
    <w:rsid w:val="00A5679F"/>
    <w:pPr>
      <w:spacing w:before="360"/>
      <w:jc w:val="center"/>
    </w:pPr>
  </w:style>
  <w:style w:type="paragraph" w:customStyle="1" w:styleId="tblRadBold">
    <w:name w:val="tblRadBold"/>
    <w:basedOn w:val="tblRad"/>
    <w:rsid w:val="00A5679F"/>
    <w:rPr>
      <w:b/>
    </w:rPr>
  </w:style>
  <w:style w:type="paragraph" w:customStyle="1" w:styleId="tblRadItalic">
    <w:name w:val="tblRadItalic"/>
    <w:basedOn w:val="tblRad"/>
    <w:rsid w:val="00A5679F"/>
    <w:rPr>
      <w:i/>
    </w:rPr>
  </w:style>
  <w:style w:type="paragraph" w:customStyle="1" w:styleId="tblRadItalicSiste">
    <w:name w:val="tblRadItalicSiste"/>
    <w:basedOn w:val="tblRadItalic"/>
    <w:rsid w:val="00A5679F"/>
  </w:style>
  <w:style w:type="paragraph" w:customStyle="1" w:styleId="tblRadMedLuft">
    <w:name w:val="tblRadMedLuft"/>
    <w:basedOn w:val="tblRad"/>
    <w:rsid w:val="00A5679F"/>
    <w:pPr>
      <w:spacing w:before="120"/>
    </w:pPr>
  </w:style>
  <w:style w:type="paragraph" w:customStyle="1" w:styleId="tblRadMedLuftSiste">
    <w:name w:val="tblRadMedLuftSiste"/>
    <w:basedOn w:val="tblRadMedLuft"/>
    <w:rsid w:val="00A5679F"/>
    <w:pPr>
      <w:spacing w:after="120"/>
    </w:pPr>
  </w:style>
  <w:style w:type="paragraph" w:customStyle="1" w:styleId="tblRadMedLuftSiste-Vedtak">
    <w:name w:val="tblRadMedLuftSiste - Vedtak"/>
    <w:basedOn w:val="tblRadMedLuftSiste"/>
    <w:rsid w:val="00A5679F"/>
    <w:pPr>
      <w:keepNext w:val="0"/>
    </w:pPr>
  </w:style>
  <w:style w:type="paragraph" w:customStyle="1" w:styleId="tblRadSiste">
    <w:name w:val="tblRadSiste"/>
    <w:basedOn w:val="tblRad"/>
    <w:rsid w:val="00A5679F"/>
  </w:style>
  <w:style w:type="paragraph" w:customStyle="1" w:styleId="tblSluttsum">
    <w:name w:val="tblSluttsum"/>
    <w:basedOn w:val="tblRad"/>
    <w:rsid w:val="00A5679F"/>
    <w:pPr>
      <w:spacing w:before="120"/>
    </w:pPr>
    <w:rPr>
      <w:b/>
      <w:i/>
    </w:rPr>
  </w:style>
  <w:style w:type="paragraph" w:customStyle="1" w:styleId="Stil1">
    <w:name w:val="Stil1"/>
    <w:basedOn w:val="Normal"/>
    <w:qFormat/>
    <w:rsid w:val="00A5679F"/>
    <w:pPr>
      <w:spacing w:after="100"/>
    </w:pPr>
  </w:style>
  <w:style w:type="paragraph" w:customStyle="1" w:styleId="Stil2">
    <w:name w:val="Stil2"/>
    <w:basedOn w:val="Normal"/>
    <w:autoRedefine/>
    <w:qFormat/>
    <w:rsid w:val="00A5679F"/>
    <w:pPr>
      <w:spacing w:after="100"/>
    </w:pPr>
  </w:style>
  <w:style w:type="paragraph" w:customStyle="1" w:styleId="Forside-departement">
    <w:name w:val="Forside-departement"/>
    <w:qFormat/>
    <w:rsid w:val="00A5679F"/>
    <w:pPr>
      <w:spacing w:line="280" w:lineRule="atLeast"/>
    </w:pPr>
    <w:rPr>
      <w:rFonts w:ascii="Open Sans" w:hAnsi="Open Sans" w:cs="Open Sans"/>
      <w:szCs w:val="24"/>
      <w:lang w:val="nb-NO"/>
    </w:rPr>
  </w:style>
  <w:style w:type="paragraph" w:customStyle="1" w:styleId="Forside-rapport">
    <w:name w:val="Forside-rapport"/>
    <w:qFormat/>
    <w:rsid w:val="00A5679F"/>
    <w:pPr>
      <w:spacing w:after="160" w:line="259" w:lineRule="auto"/>
      <w:jc w:val="right"/>
    </w:pPr>
    <w:rPr>
      <w:rFonts w:ascii="Open Sans" w:hAnsi="Open Sans" w:cs="Open Sans"/>
      <w:szCs w:val="24"/>
      <w:lang w:val="nb-NO"/>
    </w:rPr>
  </w:style>
  <w:style w:type="paragraph" w:customStyle="1" w:styleId="Forside-tittel">
    <w:name w:val="Forside-tittel"/>
    <w:next w:val="Forside-departement"/>
    <w:qFormat/>
    <w:rsid w:val="00A5679F"/>
    <w:pPr>
      <w:spacing w:line="240" w:lineRule="auto"/>
    </w:pPr>
    <w:rPr>
      <w:rFonts w:ascii="Open Sans" w:hAnsi="Open Sans" w:cs="Open Sans"/>
      <w:color w:val="000000"/>
      <w:sz w:val="66"/>
      <w:szCs w:val="66"/>
      <w:lang w:val="nb-NO" w:eastAsia="en-US"/>
    </w:rPr>
  </w:style>
  <w:style w:type="character" w:styleId="Emneknagg">
    <w:name w:val="Hashtag"/>
    <w:basedOn w:val="Standardskriftforavsnitt"/>
    <w:uiPriority w:val="99"/>
    <w:semiHidden/>
    <w:rsid w:val="006F4A9D"/>
    <w:rPr>
      <w:color w:val="2B579A"/>
      <w:shd w:val="clear" w:color="auto" w:fill="E1DFDD"/>
    </w:rPr>
  </w:style>
  <w:style w:type="character" w:styleId="Omtale">
    <w:name w:val="Mention"/>
    <w:basedOn w:val="Standardskriftforavsnitt"/>
    <w:uiPriority w:val="99"/>
    <w:semiHidden/>
    <w:rsid w:val="006F4A9D"/>
    <w:rPr>
      <w:color w:val="2B579A"/>
      <w:shd w:val="clear" w:color="auto" w:fill="E1DFDD"/>
    </w:rPr>
  </w:style>
  <w:style w:type="character" w:styleId="Smarthyperkobling">
    <w:name w:val="Smart Hyperlink"/>
    <w:basedOn w:val="Standardskriftforavsnitt"/>
    <w:uiPriority w:val="99"/>
    <w:semiHidden/>
    <w:rsid w:val="006F4A9D"/>
    <w:rPr>
      <w:u w:val="dotted"/>
    </w:rPr>
  </w:style>
  <w:style w:type="character" w:styleId="Smartkobling">
    <w:name w:val="Smart Link"/>
    <w:basedOn w:val="Standardskriftforavsnitt"/>
    <w:uiPriority w:val="99"/>
    <w:semiHidden/>
    <w:rsid w:val="006F4A9D"/>
    <w:rPr>
      <w:color w:val="0000FF"/>
      <w:u w:val="single"/>
      <w:shd w:val="clear" w:color="auto" w:fill="F3F2F1"/>
    </w:rPr>
  </w:style>
  <w:style w:type="character" w:styleId="Ulstomtale">
    <w:name w:val="Unresolved Mention"/>
    <w:basedOn w:val="Standardskriftforavsnitt"/>
    <w:uiPriority w:val="99"/>
    <w:semiHidden/>
    <w:rsid w:val="006F4A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helsenorge.no/" TargetMode="External"/><Relationship Id="rId18" Type="http://schemas.microsoft.com/office/2018/08/relationships/commentsExtensible" Target="commentsExtensible.xml"/><Relationship Id="rId26" Type="http://schemas.openxmlformats.org/officeDocument/2006/relationships/hyperlink" Target="https://www.fhi.no/ss/blod-seksuelt-overforbare-infeksjoner/anbefaling-om-testing-av-innvandrere-for-hiv-hepatitt-b-hepatitt-c-og-syfilis/" TargetMode="External"/><Relationship Id="rId39" Type="http://schemas.openxmlformats.org/officeDocument/2006/relationships/hyperlink" Target="https://www.fhi.no/publ/2025/arsrapport-2024---blod--og-seksuelt-overforbare-infeksjoner/" TargetMode="External"/><Relationship Id="rId21" Type="http://schemas.openxmlformats.org/officeDocument/2006/relationships/image" Target="media/image7.png"/><Relationship Id="rId34" Type="http://schemas.openxmlformats.org/officeDocument/2006/relationships/hyperlink" Target="https://www.euda.europa.eu/publications/european-drug-report/2023/drug-related-infectious-diseases_en" TargetMode="External"/><Relationship Id="rId42" Type="http://schemas.openxmlformats.org/officeDocument/2006/relationships/hyperlink" Target="https://www.fhi.no/sm/smittevernveilederen/sykdommer-a-a/hepatitt-b---veileder-for-helsepers/?term=" TargetMode="External"/><Relationship Id="rId47" Type="http://schemas.openxmlformats.org/officeDocument/2006/relationships/hyperlink" Target="https://www.fhi.no/contentassets/f35ea65ab2694b408f0957fc4a9d695b/statusrapport_fhi_hdir_eliminasjon-hepatitt-b-og-c_norge_2023.pdf" TargetMode="External"/><Relationship Id="rId50" Type="http://schemas.openxmlformats.org/officeDocument/2006/relationships/hyperlink" Target="https://prosjektbanken.forskningsradet.no/project/FORISS/336567" TargetMode="External"/><Relationship Id="rId55" Type="http://schemas.openxmlformats.org/officeDocument/2006/relationships/hyperlink" Target="https://www.regjeringen.no/contentassets/01ae25a0b880457c9d2cf2b16cc5908d/nasjonal_strategi_for_arbeidet_mot_virale_leverbetennelser.pdf" TargetMode="External"/><Relationship Id="rId63" Type="http://schemas.openxmlformats.org/officeDocument/2006/relationships/hyperlink" Target="https://www.helsedirektoratet.no/nasjonale-forlop/somatisk-helse-og-levevaner-ved-psykiske-lidelser-og-eller-rusmiddelproblemer" TargetMode="External"/><Relationship Id="rId68" Type="http://schemas.openxmlformats.org/officeDocument/2006/relationships/hyperlink" Target="https://www.med.uio.no/klinmed/english/research/projects/hab-evaluation-heroin-assisted-treatment/" TargetMode="External"/><Relationship Id="rId76" Type="http://schemas.openxmlformats.org/officeDocument/2006/relationships/hyperlink" Target="https://www.who.int/publications/i/item/9789240052390"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med.uio.no/klinmed/forskning/sentre/seraf/publikasjoner/rapporter/2025/seraf-rapport-nr-5-2025-statusrapport-2024.html" TargetMode="External"/><Relationship Id="rId2" Type="http://schemas.openxmlformats.org/officeDocument/2006/relationships/numbering" Target="numbering.xml"/><Relationship Id="rId16" Type="http://schemas.microsoft.com/office/2011/relationships/commentsExtended" Target="commentsExtended.xml"/><Relationship Id="rId29" Type="http://schemas.openxmlformats.org/officeDocument/2006/relationships/hyperlink" Target="https://www.un.org/sustainabledevelopment/health/" TargetMode="External"/><Relationship Id="rId11" Type="http://schemas.openxmlformats.org/officeDocument/2006/relationships/image" Target="media/image3.png"/><Relationship Id="rId24" Type="http://schemas.openxmlformats.org/officeDocument/2006/relationships/hyperlink" Target="http://www.zanzu.no" TargetMode="External"/><Relationship Id="rId32" Type="http://schemas.openxmlformats.org/officeDocument/2006/relationships/hyperlink" Target="https://hivfag.no/" TargetMode="External"/><Relationship Id="rId37" Type="http://schemas.openxmlformats.org/officeDocument/2006/relationships/hyperlink" Target="https://www.fhi.no/ss/blod-seksuelt-overforbare-infeksjoner/anbefaling-om-testing-av-innvandrere-for-hiv-hepatitt-b-hepatitt-c-og-syfilis/" TargetMode="External"/><Relationship Id="rId40" Type="http://schemas.openxmlformats.org/officeDocument/2006/relationships/hyperlink" Target="https://www.fhi.no/publ/2024/blod--og-seksuelt-overforbare-infeksjoner-i-norge.-arsrapport-2023" TargetMode="External"/><Relationship Id="rId45" Type="http://schemas.openxmlformats.org/officeDocument/2006/relationships/hyperlink" Target="https://www.fhi.no/publ/informasjonsark/hepatittinformasjon-til-asylsokere/" TargetMode="External"/><Relationship Id="rId53" Type="http://schemas.openxmlformats.org/officeDocument/2006/relationships/hyperlink" Target="https://www.helse-bergen.no/avdelinger/rusmedisin/rusmedisin-seksjon-forsking/bar/atlas4dependence-agonist-treatment-for-amphetamines-dependence/" TargetMode="External"/><Relationship Id="rId58" Type="http://schemas.openxmlformats.org/officeDocument/2006/relationships/hyperlink" Target="https://www.helsedirektoratet.no/veiledere/helsetjenester-til-asylsokere-flyktninger-og-familiegjenforente" TargetMode="External"/><Relationship Id="rId66" Type="http://schemas.openxmlformats.org/officeDocument/2006/relationships/hyperlink" Target="https://www.nordlandssykehuset.no/forskning-og-innovasjon/fastlegenytt/hepatitt-c-hcv-infeksjon" TargetMode="External"/><Relationship Id="rId74" Type="http://schemas.openxmlformats.org/officeDocument/2006/relationships/hyperlink" Target="https://www.england.nhs.uk/2023/05/nhs-rolls-out-order-to-home-hepatitis-c-tests-via-nhs-website-for-tens-of-thousands-at-risk/" TargetMode="External"/><Relationship Id="rId79" Type="http://schemas.openxmlformats.org/officeDocument/2006/relationships/hyperlink" Target="https://www.who.int/publications/i/item/9789240090903" TargetMode="External"/><Relationship Id="rId5" Type="http://schemas.openxmlformats.org/officeDocument/2006/relationships/webSettings" Target="webSettings.xml"/><Relationship Id="rId61" Type="http://schemas.openxmlformats.org/officeDocument/2006/relationships/hyperlink" Target="https://www.helsedirektoratet.no/faglige-rad/overdoseforebyggende-arbeid-i-kommunen" TargetMode="External"/><Relationship Id="rId82" Type="http://schemas.openxmlformats.org/officeDocument/2006/relationships/hyperlink" Target="https://doi.org/10.1111/apa.70455"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zanzu.no" TargetMode="External"/><Relationship Id="rId22" Type="http://schemas.openxmlformats.org/officeDocument/2006/relationships/image" Target="media/image8.png"/><Relationship Id="rId27" Type="http://schemas.openxmlformats.org/officeDocument/2006/relationships/hyperlink" Target="https://brukerutstyr.no/" TargetMode="External"/><Relationship Id="rId30" Type="http://schemas.openxmlformats.org/officeDocument/2006/relationships/hyperlink" Target="https://www.hepatittfag.no/pdf-hbv" TargetMode="External"/><Relationship Id="rId35" Type="http://schemas.openxmlformats.org/officeDocument/2006/relationships/hyperlink" Target="https://www.euda.europa.eu/publications/joint-publications/prevention-and-control-infectious-diseases-among-people-who-inject-drugs-2023-update_en" TargetMode="External"/><Relationship Id="rId43" Type="http://schemas.openxmlformats.org/officeDocument/2006/relationships/hyperlink" Target="https://www.fhi.no/va/vaksinasjonshandboka/vaksiner-mot-de-enkelte-sykdommene/hepatitt-b-vaksinasjon-og-immunglobulin/?term=" TargetMode="External"/><Relationship Id="rId48" Type="http://schemas.openxmlformats.org/officeDocument/2006/relationships/hyperlink" Target="https://www.fhi.no/sm/smittevernhandboka/temakapitler/stikkuhell/" TargetMode="External"/><Relationship Id="rId56" Type="http://schemas.openxmlformats.org/officeDocument/2006/relationships/hyperlink" Target="https://www.regjeringen.no/no/dokumenter/nasjonal-strategi-mot-hepatitter/id2618584/" TargetMode="External"/><Relationship Id="rId64" Type="http://schemas.openxmlformats.org/officeDocument/2006/relationships/hyperlink" Target="https://www.helsedirektoratet.no/tema/fengselshelsetjenester" TargetMode="External"/><Relationship Id="rId69" Type="http://schemas.openxmlformats.org/officeDocument/2006/relationships/hyperlink" Target="https://www.prosentret.no/tjenester/helsetjenester/hvilke-helsetjenester-tilbyr-vi/" TargetMode="External"/><Relationship Id="rId77" Type="http://schemas.openxmlformats.org/officeDocument/2006/relationships/hyperlink" Target="https://www.who.int/teams/global-hiv-hepatitis-and-stis-programmes/strategies/global-health-sector-strategies" TargetMode="External"/><Relationship Id="rId8" Type="http://schemas.openxmlformats.org/officeDocument/2006/relationships/image" Target="media/image1.png"/><Relationship Id="rId51" Type="http://schemas.openxmlformats.org/officeDocument/2006/relationships/hyperlink" Target="https://fransiskushjelpen.no/hvem-er-vi/sykepleie-paa-hjul" TargetMode="External"/><Relationship Id="rId72" Type="http://schemas.openxmlformats.org/officeDocument/2006/relationships/hyperlink" Target="https://www.sst.dk/da/udgivelser/2023/National-Strategi-for-Hepatitis-C-2023" TargetMode="External"/><Relationship Id="rId80" Type="http://schemas.openxmlformats.org/officeDocument/2006/relationships/hyperlink" Target="https://www.who.int/publications/i/item/9789240052734" TargetMode="External"/><Relationship Id="rId85"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4.png"/><Relationship Id="rId17" Type="http://schemas.microsoft.com/office/2016/09/relationships/commentsIds" Target="commentsIds.xml"/><Relationship Id="rId25" Type="http://schemas.openxmlformats.org/officeDocument/2006/relationships/hyperlink" Target="http://www.brukerutstyr.no" TargetMode="External"/><Relationship Id="rId33" Type="http://schemas.openxmlformats.org/officeDocument/2006/relationships/hyperlink" Target="https://apps.who.int/iris/bitstream/handle/10665/369243/9789289058957-eng.pdf?sequence=7&amp;isAllowed=y" TargetMode="External"/><Relationship Id="rId38" Type="http://schemas.openxmlformats.org/officeDocument/2006/relationships/hyperlink" Target="https://www.fhi.no/nettpub/nasjonal-veileder-for-basale-smittevernrutiner/alle-kapitler/beskyttelse-mot-stikkskader/?term=&amp;h=1" TargetMode="External"/><Relationship Id="rId46" Type="http://schemas.openxmlformats.org/officeDocument/2006/relationships/hyperlink" Target="https://www.fhi.no/sm/overvaking/norsurv/" TargetMode="External"/><Relationship Id="rId59" Type="http://schemas.openxmlformats.org/officeDocument/2006/relationships/hyperlink" Target="https://www.helsedirektoratet.no/faglige-rad/hepatitt-c" TargetMode="External"/><Relationship Id="rId67" Type="http://schemas.openxmlformats.org/officeDocument/2006/relationships/hyperlink" Target="https://www.oslo.kommune.no/helse-og-omsorg/rusomsorg/behandling-og-tjenester/hepatitt-c-klinikken/" TargetMode="External"/><Relationship Id="rId20" Type="http://schemas.openxmlformats.org/officeDocument/2006/relationships/image" Target="media/image6.png"/><Relationship Id="rId41" Type="http://schemas.openxmlformats.org/officeDocument/2006/relationships/hyperlink" Target="https://www.fhi.no/en/publ/2020/The-European-men-who-have-sex-with-men-internet-survey-2017-Norwegian-results/" TargetMode="External"/><Relationship Id="rId54" Type="http://schemas.openxmlformats.org/officeDocument/2006/relationships/hyperlink" Target="https://www.regjeringen.no/no/dokumenter/god-seksuell-helse-vart-felles-ansvar.-strategi-for-seksuell-helse/id3115832/" TargetMode="External"/><Relationship Id="rId62" Type="http://schemas.openxmlformats.org/officeDocument/2006/relationships/hyperlink" Target="https://www.helsedirektoratet.no/retningslinjer/svangerskapsomsorgen" TargetMode="External"/><Relationship Id="rId70" Type="http://schemas.openxmlformats.org/officeDocument/2006/relationships/hyperlink" Target="https://www.helse-stavanger.no/4afc07/contentassets/c9ac1ec7584b429d952e8d643128e37d/brukerutstyrsundersokelse-2022.pdf" TargetMode="External"/><Relationship Id="rId75" Type="http://schemas.openxmlformats.org/officeDocument/2006/relationships/hyperlink" Target="https://www.gov.uk/government/publications/people-who-inject-drugs-hiv-and-viral-hepatitis-monitoring/unlinked-anonymous-monitoring-uam-survey-of-hiv-and-viral-hepatitis-among-people-who-inject-drugs-pwid-2023-report" TargetMode="External"/><Relationship Id="rId83"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omments" Target="comments.xml"/><Relationship Id="rId23" Type="http://schemas.openxmlformats.org/officeDocument/2006/relationships/image" Target="media/image9.png"/><Relationship Id="rId28" Type="http://schemas.openxmlformats.org/officeDocument/2006/relationships/hyperlink" Target="https://chemfriendly.no/brukerutstyr" TargetMode="External"/><Relationship Id="rId36" Type="http://schemas.openxmlformats.org/officeDocument/2006/relationships/hyperlink" Target="https://www.emcdda.europa.eu/publications/data-factsheet/viral-hepatitis-elimination-barometer-among-people-who-inject-drugs-in-europe_en" TargetMode="External"/><Relationship Id="rId49" Type="http://schemas.openxmlformats.org/officeDocument/2006/relationships/hyperlink" Target="https://www.fhi.no/va/barnevaksinasjonsprogrammet/" TargetMode="External"/><Relationship Id="rId57" Type="http://schemas.openxmlformats.org/officeDocument/2006/relationships/hyperlink" Target="https://www.helsedirektoratet.no/tema/blodgivning-og-transfusjonsmedisin" TargetMode="External"/><Relationship Id="rId10" Type="http://schemas.openxmlformats.org/officeDocument/2006/relationships/hyperlink" Target="https://www.fhi.no/ss/blod-seksuelt-overforbare-infeksjoner/anbefaling-om-testing-av-innvandrere-for-hiv-hepatitt-b-hepatitt-c-og-syfilis/" TargetMode="External"/><Relationship Id="rId31" Type="http://schemas.openxmlformats.org/officeDocument/2006/relationships/hyperlink" Target="https://hepatittfag.no/pdf-hcv" TargetMode="External"/><Relationship Id="rId44" Type="http://schemas.openxmlformats.org/officeDocument/2006/relationships/hyperlink" Target="https://www.fhi.no/sm/smittevernveilederen/sykdommer-a-a/hepatitt-c---veileder-for-helsepers/?term=" TargetMode="External"/><Relationship Id="rId52" Type="http://schemas.openxmlformats.org/officeDocument/2006/relationships/hyperlink" Target="https://about.hse.ie/news/hse-highlights-hepatitis-c-free-home-testing-service-ahead-of-world-hepatitis-day/" TargetMode="External"/><Relationship Id="rId60" Type="http://schemas.openxmlformats.org/officeDocument/2006/relationships/hyperlink" Target="https://www.helsedirektoratet.no/retningslinjer/levercellekreft-hepatocellulaert-karsinom-hcc--handlingsprogram/overvaking-av-pasienter-med-risiko-for-hcc" TargetMode="External"/><Relationship Id="rId65" Type="http://schemas.openxmlformats.org/officeDocument/2006/relationships/hyperlink" Target="https://www.helseutvalget.no/kunnskap/hepatitt-c" TargetMode="External"/><Relationship Id="rId73" Type="http://schemas.openxmlformats.org/officeDocument/2006/relationships/hyperlink" Target="https://www.ecdc.europa.eu/sites/default/files/documents/hiv-hep-testing-guidance_0.pdf" TargetMode="External"/><Relationship Id="rId78" Type="http://schemas.openxmlformats.org/officeDocument/2006/relationships/hyperlink" Target="https://iris.who.int/bitstream/handle/10665/373186/9789240078635-eng.pdf?sequence=1" TargetMode="External"/><Relationship Id="rId81" Type="http://schemas.openxmlformats.org/officeDocument/2006/relationships/hyperlink" Target="https://www.who.int/publications/i/item/WHO-HIV-2016.06" TargetMode="External"/><Relationship Id="rId86"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www.fhi.no/sm/smittevernveilederen/sykdommer-a-a/hepatitt-b---veileder-for-helsepers/?term=" TargetMode="External"/><Relationship Id="rId117" Type="http://schemas.openxmlformats.org/officeDocument/2006/relationships/hyperlink" Target="https://hepatittfag.no/pdf-hcv" TargetMode="External"/><Relationship Id="rId21" Type="http://schemas.openxmlformats.org/officeDocument/2006/relationships/hyperlink" Target="https://www.euda.europa.eu/publications/joint-publications/prevention-and-control-infectious-diseases-among-people-who-inject-drugs-2023-update_en" TargetMode="External"/><Relationship Id="rId42" Type="http://schemas.openxmlformats.org/officeDocument/2006/relationships/hyperlink" Target="https://www.hepatittfag.no/pdf-hbv" TargetMode="External"/><Relationship Id="rId47" Type="http://schemas.openxmlformats.org/officeDocument/2006/relationships/hyperlink" Target="https://www.hepatittfag.no/pdf-hbv" TargetMode="External"/><Relationship Id="rId63" Type="http://schemas.openxmlformats.org/officeDocument/2006/relationships/hyperlink" Target="https://www.fhi.no/va/barnevaksinasjonsprogrammet/" TargetMode="External"/><Relationship Id="rId68" Type="http://schemas.openxmlformats.org/officeDocument/2006/relationships/hyperlink" Target="https://www.helse-bergen.no/avdelinger/rusmedisin/rusmedisin-seksjon-forsking/bar/atlas4dependence-agonist-treatment-for-amphetamines-dependence/" TargetMode="External"/><Relationship Id="rId84" Type="http://schemas.openxmlformats.org/officeDocument/2006/relationships/hyperlink" Target="https://www.helse-stavanger.no/4afc07/contentassets/c9ac1ec7584b429d952e8d643128e37d/brukerutstyrsundersokelse-2022.pdf" TargetMode="External"/><Relationship Id="rId89" Type="http://schemas.openxmlformats.org/officeDocument/2006/relationships/hyperlink" Target="https://www.fhi.no/va/barnevaksinasjonsprogrammet/" TargetMode="External"/><Relationship Id="rId112" Type="http://schemas.openxmlformats.org/officeDocument/2006/relationships/hyperlink" Target="https://www.helseutvalget.no/kunnskap/hepatitt-c" TargetMode="External"/><Relationship Id="rId133" Type="http://schemas.openxmlformats.org/officeDocument/2006/relationships/hyperlink" Target="https://www.helse-stavanger.no/4afc07/contentassets/c9ac1ec7584b429d952e8d643128e37d/brukerutstyrsundersokelse-2022.pdf" TargetMode="External"/><Relationship Id="rId138" Type="http://schemas.openxmlformats.org/officeDocument/2006/relationships/hyperlink" Target="https://www.fhi.no/publ/2025/arsrapport-2024---blod--og-seksuelt-overforbare-infeksjoner/" TargetMode="External"/><Relationship Id="rId16" Type="http://schemas.openxmlformats.org/officeDocument/2006/relationships/hyperlink" Target="https://iris.who.int/bitstream/handle/10665/373186/9789240078635-eng.pdf?sequence=1" TargetMode="External"/><Relationship Id="rId107" Type="http://schemas.openxmlformats.org/officeDocument/2006/relationships/hyperlink" Target="https://www.helsedirektoratet.no/nasjonale-forlop/somatisk-helse-og-levevaner-ved-psykiske-lidelser-og-eller-rusmiddelproblemer" TargetMode="External"/><Relationship Id="rId11" Type="http://schemas.openxmlformats.org/officeDocument/2006/relationships/hyperlink" Target="https://www.fhi.no/contentassets/f35ea65ab2694b408f0957fc4a9d695b/statusrapport_fhi_hdir_eliminasjon-hepatitt-b-og-c_norge_2023.pdf" TargetMode="External"/><Relationship Id="rId32" Type="http://schemas.openxmlformats.org/officeDocument/2006/relationships/hyperlink" Target="https://www.fhi.no/ss/blod-seksuelt-overforbare-infeksjoner/anbefaling-om-testing-av-innvandrere-for-hiv-hepatitt-b-hepatitt-c-og-syfilis/" TargetMode="External"/><Relationship Id="rId37" Type="http://schemas.openxmlformats.org/officeDocument/2006/relationships/hyperlink" Target="https://www.helsedirektoratet.no/tema/fengselshelsetjenester" TargetMode="External"/><Relationship Id="rId53" Type="http://schemas.openxmlformats.org/officeDocument/2006/relationships/hyperlink" Target="https://www.helsedirektoratet.no/retningslinjer/levercellekreft-hepatocellulaert-karsinom-hcc--handlingsprogram/overvaking-av-pasienter-med-risiko-for-hcc" TargetMode="External"/><Relationship Id="rId58" Type="http://schemas.openxmlformats.org/officeDocument/2006/relationships/hyperlink" Target="https://www.helsedirektoratet.no/retningslinjer/svangerskapsomsorgen" TargetMode="External"/><Relationship Id="rId74" Type="http://schemas.openxmlformats.org/officeDocument/2006/relationships/hyperlink" Target="https://www.regjeringen.no/no/dokumenter/god-seksuell-helse-vart-felles-ansvar.-strategi-for-seksuell-helse/id3115832/" TargetMode="External"/><Relationship Id="rId79" Type="http://schemas.openxmlformats.org/officeDocument/2006/relationships/hyperlink" Target="https://www.regjeringen.no/no/dokumenter/nasjonal-strategi-mot-hepatitter/id2618584/" TargetMode="External"/><Relationship Id="rId102" Type="http://schemas.openxmlformats.org/officeDocument/2006/relationships/hyperlink" Target="https://www.helsedirektoratet.no/retningslinjer/svangerskapsomsorgen" TargetMode="External"/><Relationship Id="rId123" Type="http://schemas.openxmlformats.org/officeDocument/2006/relationships/hyperlink" Target="https://www.fhi.no/va/vaksinasjonshandboka/vaksiner-mot-de-enkelte-sykdommene/hepatitt-b-vaksinasjon-og-immunglobulin/?term=" TargetMode="External"/><Relationship Id="rId128" Type="http://schemas.openxmlformats.org/officeDocument/2006/relationships/hyperlink" Target="https://www.helsedirektoratet.no/faglige-rad/overdoseforebyggende-arbeid-i-kommunen" TargetMode="External"/><Relationship Id="rId144" Type="http://schemas.openxmlformats.org/officeDocument/2006/relationships/hyperlink" Target="https://www.fhi.no/contentassets/f35ea65ab2694b408f0957fc4a9d695b/statusrapport_fhi_hdir_eliminasjon-hepatitt-b-og-c_norge_2023.pdf" TargetMode="External"/><Relationship Id="rId149" Type="http://schemas.openxmlformats.org/officeDocument/2006/relationships/hyperlink" Target="https://www.fhi.no/sm/smittevernveilederen/sykdommer-a-a/hepatitt-c---veileder-for-helsepers/?term=" TargetMode="External"/><Relationship Id="rId5" Type="http://schemas.openxmlformats.org/officeDocument/2006/relationships/hyperlink" Target="https://apps.who.int/iris/bitstream/handle/10665/369243/9789289058957-eng.pdf?sequence=7&amp;isAllowed=y" TargetMode="External"/><Relationship Id="rId90" Type="http://schemas.openxmlformats.org/officeDocument/2006/relationships/hyperlink" Target="https://www.fhi.no/publ/2025/arsrapport-2024---blod--og-seksuelt-overforbare-infeksjoner/" TargetMode="External"/><Relationship Id="rId95" Type="http://schemas.openxmlformats.org/officeDocument/2006/relationships/hyperlink" Target="https://www.helsedirektoratet.no/faglige-rad/hepatitt-c" TargetMode="External"/><Relationship Id="rId22" Type="http://schemas.openxmlformats.org/officeDocument/2006/relationships/hyperlink" Target="https://www.who.int/publications/i/item/9789240090903" TargetMode="External"/><Relationship Id="rId27" Type="http://schemas.openxmlformats.org/officeDocument/2006/relationships/hyperlink" Target="https://www.fhi.no/sm/smittevernveilederen/sykdommer-a-a/hepatitt-c---veileder-for-helsepers/?term=" TargetMode="External"/><Relationship Id="rId43" Type="http://schemas.openxmlformats.org/officeDocument/2006/relationships/hyperlink" Target="https://hepatittfag.no/pdf-hcv" TargetMode="External"/><Relationship Id="rId48" Type="http://schemas.openxmlformats.org/officeDocument/2006/relationships/hyperlink" Target="https://hepatittfag.no/pdf-hcv" TargetMode="External"/><Relationship Id="rId64" Type="http://schemas.openxmlformats.org/officeDocument/2006/relationships/hyperlink" Target="https://www.fhi.no/va/vaksinasjonshandboka/vaksiner-mot-de-enkelte-sykdommene/hepatitt-b-vaksinasjon-og-immunglobulin/?term=" TargetMode="External"/><Relationship Id="rId69" Type="http://schemas.openxmlformats.org/officeDocument/2006/relationships/hyperlink" Target="https://www.med.uio.no/klinmed/english/research/projects/hab-evaluation-heroin-assisted-treatment/" TargetMode="External"/><Relationship Id="rId113" Type="http://schemas.openxmlformats.org/officeDocument/2006/relationships/hyperlink" Target="https://prosjektbanken.forskningsradet.no/project/FORISS/336567" TargetMode="External"/><Relationship Id="rId118" Type="http://schemas.openxmlformats.org/officeDocument/2006/relationships/hyperlink" Target="https://www.fhi.no/va/barnevaksinasjonsprogrammet/" TargetMode="External"/><Relationship Id="rId134" Type="http://schemas.openxmlformats.org/officeDocument/2006/relationships/hyperlink" Target="https://www.fhi.no/publ/2025/arsrapport-2024---blod--og-seksuelt-overforbare-infeksjoner/" TargetMode="External"/><Relationship Id="rId139" Type="http://schemas.openxmlformats.org/officeDocument/2006/relationships/hyperlink" Target="https://www.fhi.no/publ/2024/blod--og-seksuelt-overforbare-infeksjoner-i-norge.-arsrapport-2023" TargetMode="External"/><Relationship Id="rId80" Type="http://schemas.openxmlformats.org/officeDocument/2006/relationships/hyperlink" Target="https://www.fhi.no/sm/overvaking/norsurv/" TargetMode="External"/><Relationship Id="rId85" Type="http://schemas.openxmlformats.org/officeDocument/2006/relationships/hyperlink" Target="https://www.fhi.no/publ/2025/arsrapport-2024---blod--og-seksuelt-overforbare-infeksjoner/" TargetMode="External"/><Relationship Id="rId150" Type="http://schemas.openxmlformats.org/officeDocument/2006/relationships/hyperlink" Target="https://www.fhi.no/va/barnevaksinasjonsprogrammet/" TargetMode="External"/><Relationship Id="rId12" Type="http://schemas.openxmlformats.org/officeDocument/2006/relationships/hyperlink" Target="https://apps.who.int/iris/bitstream/handle/10665/369243/9789289058957-eng.pdf?sequence=7&amp;isAllowed=y" TargetMode="External"/><Relationship Id="rId17" Type="http://schemas.openxmlformats.org/officeDocument/2006/relationships/hyperlink" Target="https://www.fhi.no/sm/smittevernveilederen/sykdommer-a-a/hepatitt-b---veileder-for-helsepers/?term=" TargetMode="External"/><Relationship Id="rId25" Type="http://schemas.openxmlformats.org/officeDocument/2006/relationships/hyperlink" Target="https://www.who.int/publications/i/item/9789240090903" TargetMode="External"/><Relationship Id="rId33" Type="http://schemas.openxmlformats.org/officeDocument/2006/relationships/hyperlink" Target="https://www.helsedirektoratet.no/veiledere/helsetjenester-til-asylsokere-flyktninger-og-familiegjenforente" TargetMode="External"/><Relationship Id="rId38" Type="http://schemas.openxmlformats.org/officeDocument/2006/relationships/hyperlink" Target="https://fransiskushjelpen.no/hvem-er-vi/sykepleie-paa-hjul" TargetMode="External"/><Relationship Id="rId46" Type="http://schemas.openxmlformats.org/officeDocument/2006/relationships/hyperlink" Target="https://www.fhi.no/sm/smittevernveilederen/sykdommer-a-a/hepatitt-b---veileder-for-helsepers/?term=" TargetMode="External"/><Relationship Id="rId59" Type="http://schemas.openxmlformats.org/officeDocument/2006/relationships/hyperlink" Target="https://www.hepatittfag.no/pdf-hbv" TargetMode="External"/><Relationship Id="rId67" Type="http://schemas.openxmlformats.org/officeDocument/2006/relationships/hyperlink" Target="https://www.emcdda.europa.eu/publications/data-factsheet/viral-hepatitis-elimination-barometer-among-people-who-inject-drugs-in-europe_en" TargetMode="External"/><Relationship Id="rId103" Type="http://schemas.openxmlformats.org/officeDocument/2006/relationships/hyperlink" Target="https://www.fhi.no/sm/smittevernveilederen/sykdommer-a-a/hepatitt-c---veileder-for-helsepers/?term=" TargetMode="External"/><Relationship Id="rId108" Type="http://schemas.openxmlformats.org/officeDocument/2006/relationships/hyperlink" Target="https://fransiskushjelpen.no/hvem-er-vi/sykepleie-paa-hjul" TargetMode="External"/><Relationship Id="rId116" Type="http://schemas.openxmlformats.org/officeDocument/2006/relationships/hyperlink" Target="https://www.hepatittfag.no/pdf-hbv" TargetMode="External"/><Relationship Id="rId124" Type="http://schemas.openxmlformats.org/officeDocument/2006/relationships/hyperlink" Target="https://www.fhi.no/va/barnevaksinasjonsprogrammet/" TargetMode="External"/><Relationship Id="rId129" Type="http://schemas.openxmlformats.org/officeDocument/2006/relationships/hyperlink" Target="https://www.prosentret.no/tjenester/helsetjenester/hvilke-helsetjenester-tilbyr-vi/" TargetMode="External"/><Relationship Id="rId137" Type="http://schemas.openxmlformats.org/officeDocument/2006/relationships/hyperlink" Target="https://www.emcdda.europa.eu/publications/data-factsheet/viral-hepatitis-elimination-barometer-among-people-who-inject-drugs-in-europe_en" TargetMode="External"/><Relationship Id="rId20" Type="http://schemas.openxmlformats.org/officeDocument/2006/relationships/hyperlink" Target="https://www.euda.europa.eu/publications/joint-publications/prevention-and-control-infectious-diseases-among-people-who-inject-drugs-2023-update_en" TargetMode="External"/><Relationship Id="rId41" Type="http://schemas.openxmlformats.org/officeDocument/2006/relationships/hyperlink" Target="https://www.ecdc.europa.eu/sites/default/files/documents/hiv-hep-testing-guidance_0.pdf" TargetMode="External"/><Relationship Id="rId54" Type="http://schemas.openxmlformats.org/officeDocument/2006/relationships/hyperlink" Target="https://www.fhi.no/sm/smittevernveilederen/sykdommer-a-a/hepatitt-b---veileder-for-helsepers/?term=" TargetMode="External"/><Relationship Id="rId62" Type="http://schemas.openxmlformats.org/officeDocument/2006/relationships/hyperlink" Target="https://hepatittfag.no/pdf-hcv" TargetMode="External"/><Relationship Id="rId70" Type="http://schemas.openxmlformats.org/officeDocument/2006/relationships/hyperlink" Target="https://www.euda.europa.eu/publications/european-drug-report/2023/drug-related-infectious-diseases_en" TargetMode="External"/><Relationship Id="rId75" Type="http://schemas.openxmlformats.org/officeDocument/2006/relationships/hyperlink" Target="https://www.helsedirektoratet.no/tema/blodgivning-og-transfusjonsmedisin" TargetMode="External"/><Relationship Id="rId83" Type="http://schemas.openxmlformats.org/officeDocument/2006/relationships/hyperlink" Target="https://www.fhi.no/en/publ/2020/The-European-men-who-have-sex-with-men-internet-survey-2017-Norwegian-results/" TargetMode="External"/><Relationship Id="rId88" Type="http://schemas.openxmlformats.org/officeDocument/2006/relationships/hyperlink" Target="https://www.fhi.no/publ/2025/arsrapport-2024---blod--og-seksuelt-overforbare-infeksjoner/" TargetMode="External"/><Relationship Id="rId91" Type="http://schemas.openxmlformats.org/officeDocument/2006/relationships/hyperlink" Target="https://www.fhi.no/contentassets/f35ea65ab2694b408f0957fc4a9d695b/statusrapport_fhi_hdir_eliminasjon-hepatitt-b-og-c_norge_2023.pdf" TargetMode="External"/><Relationship Id="rId96" Type="http://schemas.openxmlformats.org/officeDocument/2006/relationships/hyperlink" Target="https://www.fhi.no/publ/informasjonsark/hepatittinformasjon-til-asylsokere/" TargetMode="External"/><Relationship Id="rId111" Type="http://schemas.openxmlformats.org/officeDocument/2006/relationships/hyperlink" Target="https://www.fhi.no/contentassets/f35ea65ab2694b408f0957fc4a9d695b/statusrapport_fhi_hdir_eliminasjon-hepatitt-b-og-c_norge_2023.pdf" TargetMode="External"/><Relationship Id="rId132" Type="http://schemas.openxmlformats.org/officeDocument/2006/relationships/hyperlink" Target="https://brukerutstyr.no/" TargetMode="External"/><Relationship Id="rId140" Type="http://schemas.openxmlformats.org/officeDocument/2006/relationships/hyperlink" Target="https://www.fhi.no/contentassets/f35ea65ab2694b408f0957fc4a9d695b/statusrapport_fhi_hdir_eliminasjon-hepatitt-b-og-c_norge_2023.pdf" TargetMode="External"/><Relationship Id="rId145" Type="http://schemas.openxmlformats.org/officeDocument/2006/relationships/hyperlink" Target="https://www.med.uio.no/klinmed/forskning/sentre/seraf/publikasjoner/rapporter/2025/seraf-rapport-nr-5-2025-statusrapport-2024.html" TargetMode="External"/><Relationship Id="rId1" Type="http://schemas.openxmlformats.org/officeDocument/2006/relationships/hyperlink" Target="https://www.who.int/teams/global-hiv-hepatitis-and-stis-programmes/strategies/global-health-sector-strategies" TargetMode="External"/><Relationship Id="rId6" Type="http://schemas.openxmlformats.org/officeDocument/2006/relationships/hyperlink" Target="https://www.fhi.no/sm/smittevernveilederen/sykdommer-a-a/hepatitt-b---veileder-for-helsepers/?term=" TargetMode="External"/><Relationship Id="rId15" Type="http://schemas.openxmlformats.org/officeDocument/2006/relationships/hyperlink" Target="https://apps.who.int/iris/bitstream/handle/10665/369243/9789289058957-eng.pdf?sequence=7&amp;isAllowed=y" TargetMode="External"/><Relationship Id="rId23" Type="http://schemas.openxmlformats.org/officeDocument/2006/relationships/hyperlink" Target="https://www.who.int/publications/i/item/9789240052734" TargetMode="External"/><Relationship Id="rId28" Type="http://schemas.openxmlformats.org/officeDocument/2006/relationships/hyperlink" Target="https://www.who.int/publications/i/item/9789240090903" TargetMode="External"/><Relationship Id="rId36" Type="http://schemas.openxmlformats.org/officeDocument/2006/relationships/hyperlink" Target="https://hivfag.no/" TargetMode="External"/><Relationship Id="rId49" Type="http://schemas.openxmlformats.org/officeDocument/2006/relationships/hyperlink" Target="https://www.nordlandssykehuset.no/forskning-og-innovasjon/fastlegenytt/hepatitt-c-hcv-infeksjon" TargetMode="External"/><Relationship Id="rId57" Type="http://schemas.openxmlformats.org/officeDocument/2006/relationships/hyperlink" Target="https://hepatittfag.no/pdf-hcv" TargetMode="External"/><Relationship Id="rId106" Type="http://schemas.openxmlformats.org/officeDocument/2006/relationships/hyperlink" Target="https://www.helsedirektoratet.no/tema/fengselshelsetjenester" TargetMode="External"/><Relationship Id="rId114" Type="http://schemas.openxmlformats.org/officeDocument/2006/relationships/hyperlink" Target="https://www.england.nhs.uk/2023/05/nhs-rolls-out-order-to-home-hepatitis-c-tests-via-nhs-website-for-tens-of-thousands-at-risk/" TargetMode="External"/><Relationship Id="rId119" Type="http://schemas.openxmlformats.org/officeDocument/2006/relationships/hyperlink" Target="https://www.fhi.no/va/vaksinasjonshandboka/vaksiner-mot-de-enkelte-sykdommene/hepatitt-b-vaksinasjon-og-immunglobulin/?term=" TargetMode="External"/><Relationship Id="rId127" Type="http://schemas.openxmlformats.org/officeDocument/2006/relationships/hyperlink" Target="https://www.fhi.no/contentassets/f35ea65ab2694b408f0957fc4a9d695b/statusrapport_fhi_hdir_eliminasjon-hepatitt-b-og-c_norge_2023.pdf" TargetMode="External"/><Relationship Id="rId10" Type="http://schemas.openxmlformats.org/officeDocument/2006/relationships/hyperlink" Target="https://www.helsedirektoratet.no/faglige-rad/hepatitt-c" TargetMode="External"/><Relationship Id="rId31" Type="http://schemas.openxmlformats.org/officeDocument/2006/relationships/hyperlink" Target="https://www.fhi.no/sm/smittevernveilederen/sykdommer-a-a/hepatitt-c---veileder-for-helsepers/?term=" TargetMode="External"/><Relationship Id="rId44" Type="http://schemas.openxmlformats.org/officeDocument/2006/relationships/hyperlink" Target="https://www.hepatittfag.no/pdf-hbv" TargetMode="External"/><Relationship Id="rId52" Type="http://schemas.openxmlformats.org/officeDocument/2006/relationships/hyperlink" Target="https://www.who.int/publications/i/item/9789240090903" TargetMode="External"/><Relationship Id="rId60" Type="http://schemas.openxmlformats.org/officeDocument/2006/relationships/hyperlink" Target="https://www.fhi.no/sm/smittevernveilederen/sykdommer-a-a/hepatitt-c---veileder-for-helsepers/?term=" TargetMode="External"/><Relationship Id="rId65" Type="http://schemas.openxmlformats.org/officeDocument/2006/relationships/hyperlink" Target="https://www.helsedirektoratet.no/faglige-rad/overdoseforebyggende-arbeid-i-kommunen" TargetMode="External"/><Relationship Id="rId73" Type="http://schemas.openxmlformats.org/officeDocument/2006/relationships/hyperlink" Target="https://www.fhi.no/sm/smittevernveilederen/sykdommer-a-a/hepatitt-c---veileder-for-helsepers/?term=" TargetMode="External"/><Relationship Id="rId78" Type="http://schemas.openxmlformats.org/officeDocument/2006/relationships/hyperlink" Target="https://www.fhi.no/va/vaksinasjonshandboka/vaksiner-mot-de-enkelte-sykdommene/hepatitt-b-vaksinasjon-og-immunglobulin/?term=" TargetMode="External"/><Relationship Id="rId81" Type="http://schemas.openxmlformats.org/officeDocument/2006/relationships/hyperlink" Target="https://www.fhi.no/contentassets/f35ea65ab2694b408f0957fc4a9d695b/statusrapport_fhi_hdir_eliminasjon-hepatitt-b-og-c_norge_2023.pdf" TargetMode="External"/><Relationship Id="rId86" Type="http://schemas.openxmlformats.org/officeDocument/2006/relationships/hyperlink" Target="https://www.fhi.no/publ/2025/arsrapport-2024---blod--og-seksuelt-overforbare-infeksjoner/" TargetMode="External"/><Relationship Id="rId94" Type="http://schemas.openxmlformats.org/officeDocument/2006/relationships/hyperlink" Target="https://www.med.uio.no/klinmed/forskning/sentre/seraf/publikasjoner/rapporter/2025/seraf-rapport-nr-5-2025-statusrapport-2024.html" TargetMode="External"/><Relationship Id="rId99" Type="http://schemas.openxmlformats.org/officeDocument/2006/relationships/hyperlink" Target="https://www.fhi.no/sm/smittevernveilederen/sykdommer-a-a/hepatitt-c---veileder-for-helsepers/?term=" TargetMode="External"/><Relationship Id="rId101" Type="http://schemas.openxmlformats.org/officeDocument/2006/relationships/hyperlink" Target="https://hepatittfag.no/pdf-hcv" TargetMode="External"/><Relationship Id="rId122" Type="http://schemas.openxmlformats.org/officeDocument/2006/relationships/hyperlink" Target="https://www.fhi.no/en/publ/2020/The-European-men-who-have-sex-with-men-internet-survey-2017-Norwegian-results/" TargetMode="External"/><Relationship Id="rId130" Type="http://schemas.openxmlformats.org/officeDocument/2006/relationships/hyperlink" Target="https://chemfriendly.no/brukerutstyr" TargetMode="External"/><Relationship Id="rId135" Type="http://schemas.openxmlformats.org/officeDocument/2006/relationships/hyperlink" Target="https://www.fhi.no/contentassets/f35ea65ab2694b408f0957fc4a9d695b/statusrapport_fhi_hdir_eliminasjon-hepatitt-b-og-c_norge_2023.pdf" TargetMode="External"/><Relationship Id="rId143" Type="http://schemas.openxmlformats.org/officeDocument/2006/relationships/hyperlink" Target="https://doi.org/10.1111/apa.70455" TargetMode="External"/><Relationship Id="rId148" Type="http://schemas.openxmlformats.org/officeDocument/2006/relationships/hyperlink" Target="https://www.fhi.no/sm/smittevernveilederen/sykdommer-a-a/hepatitt-b---veileder-for-helsepers/?term=" TargetMode="External"/><Relationship Id="rId151" Type="http://schemas.openxmlformats.org/officeDocument/2006/relationships/hyperlink" Target="https://www.euda.europa.eu/publications/joint-publications/prevention-and-control-infectious-diseases-among-people-who-inject-drugs-2023-update_en" TargetMode="External"/><Relationship Id="rId4" Type="http://schemas.openxmlformats.org/officeDocument/2006/relationships/hyperlink" Target="https://www.who.int/teams/global-hiv-hepatitis-and-stis-programmes/strategies/global-health-sector-strategies" TargetMode="External"/><Relationship Id="rId9" Type="http://schemas.openxmlformats.org/officeDocument/2006/relationships/hyperlink" Target="https://www.regjeringen.no/no/dokumenter/nasjonal-strategi-mot-hepatitter/id2618584/" TargetMode="External"/><Relationship Id="rId13" Type="http://schemas.openxmlformats.org/officeDocument/2006/relationships/hyperlink" Target="https://apps.who.int/iris/bitstream/handle/10665/369243/9789289058957-eng.pdf?sequence=7&amp;isAllowed=y" TargetMode="External"/><Relationship Id="rId18" Type="http://schemas.openxmlformats.org/officeDocument/2006/relationships/hyperlink" Target="https://www.fhi.no/sm/smittevernveilederen/sykdommer-a-a/hepatitt-c---veileder-for-helsepers/?term=" TargetMode="External"/><Relationship Id="rId39" Type="http://schemas.openxmlformats.org/officeDocument/2006/relationships/hyperlink" Target="https://www.helseutvalget.no/kunnskap/hepatitt-c" TargetMode="External"/><Relationship Id="rId109" Type="http://schemas.openxmlformats.org/officeDocument/2006/relationships/hyperlink" Target="https://www.oslo.kommune.no/helse-og-omsorg/rusomsorg/behandling-og-tjenester/hepatitt-c-klinikken/" TargetMode="External"/><Relationship Id="rId34" Type="http://schemas.openxmlformats.org/officeDocument/2006/relationships/hyperlink" Target="https://www.helsedirektoratet.no/nasjonale-forlop/somatisk-helse-og-levevaner-ved-psykiske-lidelser-og-eller-rusmiddelproblemer" TargetMode="External"/><Relationship Id="rId50" Type="http://schemas.openxmlformats.org/officeDocument/2006/relationships/hyperlink" Target="https://fransiskushjelpen.no/hvem-er-vi/sykepleie-paa-hjul" TargetMode="External"/><Relationship Id="rId55" Type="http://schemas.openxmlformats.org/officeDocument/2006/relationships/hyperlink" Target="https://www.fhi.no/sm/smittevernveilederen/sykdommer-a-a/hepatitt-c---veileder-for-helsepers/?term=" TargetMode="External"/><Relationship Id="rId76" Type="http://schemas.openxmlformats.org/officeDocument/2006/relationships/hyperlink" Target="https://www.fhi.no/nettpub/nasjonal-veileder-for-basale-smittevernrutiner/alle-kapitler/beskyttelse-mot-stikkskader/?term=&amp;h=1" TargetMode="External"/><Relationship Id="rId97" Type="http://schemas.openxmlformats.org/officeDocument/2006/relationships/hyperlink" Target="https://prosjektbanken.forskningsradet.no/project/FORISS/336567" TargetMode="External"/><Relationship Id="rId104" Type="http://schemas.openxmlformats.org/officeDocument/2006/relationships/hyperlink" Target="https://www.helsedirektoratet.no/veiledere/helsetjenester-til-asylsokere-flyktninger-og-familiegjenforente" TargetMode="External"/><Relationship Id="rId120" Type="http://schemas.openxmlformats.org/officeDocument/2006/relationships/hyperlink" Target="https://www.prosentret.no/tjenester/helsetjenester/hvilke-helsetjenester-tilbyr-vi/" TargetMode="External"/><Relationship Id="rId125" Type="http://schemas.openxmlformats.org/officeDocument/2006/relationships/hyperlink" Target="https://doi.org/10.1111/apa.70455" TargetMode="External"/><Relationship Id="rId141" Type="http://schemas.openxmlformats.org/officeDocument/2006/relationships/hyperlink" Target="https://www.fhi.no/va/barnevaksinasjonsprogrammet/" TargetMode="External"/><Relationship Id="rId146" Type="http://schemas.openxmlformats.org/officeDocument/2006/relationships/hyperlink" Target="https://apps.who.int/iris/bitstream/handle/10665/369243/9789289058957-eng.pdf?sequence=7&amp;isAllowed=y" TargetMode="External"/><Relationship Id="rId7" Type="http://schemas.openxmlformats.org/officeDocument/2006/relationships/hyperlink" Target="https://www.fhi.no/sm/smittevernveilederen/sykdommer-a-a/hepatitt-c---veileder-for-helsepers/?term=" TargetMode="External"/><Relationship Id="rId71" Type="http://schemas.openxmlformats.org/officeDocument/2006/relationships/hyperlink" Target="https://www.gov.uk/government/publications/people-who-inject-drugs-hiv-and-viral-hepatitis-monitoring/unlinked-anonymous-monitoring-uam-survey-of-hiv-and-viral-hepatitis-among-people-who-inject-drugs-pwid-2023-report" TargetMode="External"/><Relationship Id="rId92" Type="http://schemas.openxmlformats.org/officeDocument/2006/relationships/hyperlink" Target="https://www.fhi.no/publ/2024/blod--og-seksuelt-overforbare-infeksjoner-i-norge.-arsrapport-2023" TargetMode="External"/><Relationship Id="rId2" Type="http://schemas.openxmlformats.org/officeDocument/2006/relationships/hyperlink" Target="https://www.un.org/sustainabledevelopment/health/" TargetMode="External"/><Relationship Id="rId29" Type="http://schemas.openxmlformats.org/officeDocument/2006/relationships/hyperlink" Target="https://www.who.int/publications/i/item/9789240052734" TargetMode="External"/><Relationship Id="rId24" Type="http://schemas.openxmlformats.org/officeDocument/2006/relationships/hyperlink" Target="https://www.who.int/publications/i/item/9789240052390" TargetMode="External"/><Relationship Id="rId40" Type="http://schemas.openxmlformats.org/officeDocument/2006/relationships/hyperlink" Target="https://www.sst.dk/da/udgivelser/2023/National-Strategi-for-Hepatitis-C-2023" TargetMode="External"/><Relationship Id="rId45" Type="http://schemas.openxmlformats.org/officeDocument/2006/relationships/hyperlink" Target="https://www.who.int/publications/i/item/9789240090903" TargetMode="External"/><Relationship Id="rId66" Type="http://schemas.openxmlformats.org/officeDocument/2006/relationships/hyperlink" Target="https://www.med.uio.no/klinmed/forskning/sentre/seraf/publikasjoner/rapporter/2025/seraf-rapport-nr-5-2025-statusrapport-2024.html" TargetMode="External"/><Relationship Id="rId87" Type="http://schemas.openxmlformats.org/officeDocument/2006/relationships/hyperlink" Target="https://www.fhi.no/contentassets/f35ea65ab2694b408f0957fc4a9d695b/statusrapport_fhi_hdir_eliminasjon-hepatitt-b-og-c_norge_2023.pdf" TargetMode="External"/><Relationship Id="rId110" Type="http://schemas.openxmlformats.org/officeDocument/2006/relationships/hyperlink" Target="https://fransiskushjelpen.no/hvem-er-vi/sykepleie-paa-hjul" TargetMode="External"/><Relationship Id="rId115" Type="http://schemas.openxmlformats.org/officeDocument/2006/relationships/hyperlink" Target="https://about.hse.ie/news/hse-highlights-hepatitis-c-free-home-testing-service-ahead-of-world-hepatitis-day/" TargetMode="External"/><Relationship Id="rId131" Type="http://schemas.openxmlformats.org/officeDocument/2006/relationships/hyperlink" Target="https://chemfriendly.no/brukerutstyr" TargetMode="External"/><Relationship Id="rId136" Type="http://schemas.openxmlformats.org/officeDocument/2006/relationships/hyperlink" Target="https://www.med.uio.no/klinmed/forskning/sentre/seraf/publikasjoner/rapporter/2025/seraf-rapport-nr-5-2025-statusrapport-2024.html" TargetMode="External"/><Relationship Id="rId61" Type="http://schemas.openxmlformats.org/officeDocument/2006/relationships/hyperlink" Target="https://hepatittfag.no/pdf-hcv" TargetMode="External"/><Relationship Id="rId82" Type="http://schemas.openxmlformats.org/officeDocument/2006/relationships/hyperlink" Target="https://www.med.uio.no/klinmed/forskning/sentre/seraf/publikasjoner/rapporter/2025/seraf-rapport-nr-5-2025-statusrapport-2024.html" TargetMode="External"/><Relationship Id="rId152" Type="http://schemas.openxmlformats.org/officeDocument/2006/relationships/hyperlink" Target="https://www.euda.europa.eu/publications/joint-publications/prevention-and-control-infectious-diseases-among-people-who-inject-drugs-2023-update_en" TargetMode="External"/><Relationship Id="rId19" Type="http://schemas.openxmlformats.org/officeDocument/2006/relationships/hyperlink" Target="https://www.fhi.no/va/barnevaksinasjonsprogrammet/" TargetMode="External"/><Relationship Id="rId14" Type="http://schemas.openxmlformats.org/officeDocument/2006/relationships/hyperlink" Target="https://iris.who.int/bitstream/handle/10665/373186/9789240078635-eng.pdf?sequence=1" TargetMode="External"/><Relationship Id="rId30" Type="http://schemas.openxmlformats.org/officeDocument/2006/relationships/hyperlink" Target="https://www.fhi.no/sm/smittevernveilederen/sykdommer-a-a/hepatitt-b---veileder-for-helsepers/?term=" TargetMode="External"/><Relationship Id="rId35" Type="http://schemas.openxmlformats.org/officeDocument/2006/relationships/hyperlink" Target="https://www.ecdc.europa.eu/sites/default/files/documents/hiv-hep-testing-guidance_0.pdf" TargetMode="External"/><Relationship Id="rId56" Type="http://schemas.openxmlformats.org/officeDocument/2006/relationships/hyperlink" Target="https://www.fhi.no/sm/smittevernhandboka/temakapitler/stikkuhell/" TargetMode="External"/><Relationship Id="rId77" Type="http://schemas.openxmlformats.org/officeDocument/2006/relationships/hyperlink" Target="https://www.fhi.no/sm/smittevernhandboka/temakapitler/stikkuhell/" TargetMode="External"/><Relationship Id="rId100" Type="http://schemas.openxmlformats.org/officeDocument/2006/relationships/hyperlink" Target="https://www.hepatittfag.no/pdf-hbv" TargetMode="External"/><Relationship Id="rId105" Type="http://schemas.openxmlformats.org/officeDocument/2006/relationships/hyperlink" Target="https://hivfag.no/" TargetMode="External"/><Relationship Id="rId126" Type="http://schemas.openxmlformats.org/officeDocument/2006/relationships/hyperlink" Target="https://hepatittfag.no/pdf-hcv" TargetMode="External"/><Relationship Id="rId147" Type="http://schemas.openxmlformats.org/officeDocument/2006/relationships/hyperlink" Target="https://iris.who.int/bitstream/handle/10665/373186/9789240078635-eng.pdf?sequence=1" TargetMode="External"/><Relationship Id="rId8" Type="http://schemas.openxmlformats.org/officeDocument/2006/relationships/hyperlink" Target="https://www.regjeringen.no/contentassets/01ae25a0b880457c9d2cf2b16cc5908d/nasjonal_strategi_for_arbeidet_mot_virale_leverbetennelser.pdf" TargetMode="External"/><Relationship Id="rId51" Type="http://schemas.openxmlformats.org/officeDocument/2006/relationships/hyperlink" Target="https://www.oslo.kommune.no/helse-og-omsorg/rusomsorg/behandling-og-tjenester/hepatitt-c-klinikken/" TargetMode="External"/><Relationship Id="rId72" Type="http://schemas.openxmlformats.org/officeDocument/2006/relationships/hyperlink" Target="https://www.fhi.no/sm/smittevernveilederen/sykdommer-a-a/hepatitt-b---veileder-for-helsepers/?term=" TargetMode="External"/><Relationship Id="rId93" Type="http://schemas.openxmlformats.org/officeDocument/2006/relationships/hyperlink" Target="https://www.fhi.no/contentassets/f35ea65ab2694b408f0957fc4a9d695b/statusrapport_fhi_hdir_eliminasjon-hepatitt-b-og-c_norge_2023.pdf" TargetMode="External"/><Relationship Id="rId98" Type="http://schemas.openxmlformats.org/officeDocument/2006/relationships/hyperlink" Target="https://www.fhi.no/sm/smittevernveilederen/sykdommer-a-a/hepatitt-b---veileder-for-helsepers/?term=" TargetMode="External"/><Relationship Id="rId121" Type="http://schemas.openxmlformats.org/officeDocument/2006/relationships/hyperlink" Target="https://www.fhi.no/contentassets/f35ea65ab2694b408f0957fc4a9d695b/statusrapport_fhi_hdir_eliminasjon-hepatitt-b-og-c_norge_2023.pdf" TargetMode="External"/><Relationship Id="rId142" Type="http://schemas.openxmlformats.org/officeDocument/2006/relationships/hyperlink" Target="https://www.fhi.no/va/barnevaksinasjonsprogrammet/" TargetMode="External"/><Relationship Id="rId3" Type="http://schemas.openxmlformats.org/officeDocument/2006/relationships/hyperlink" Target="https://www.who.int/publications/i/item/WHO-HIV-2016.0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Publikasjonsmaler\Maler\Felles-publisering-mal-V3.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DAB5D-A440-F443-82F9-69D861592F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Felles-publisering-mal-V3.dotx</Template>
  <TotalTime>67</TotalTime>
  <Pages>1</Pages>
  <Words>13203</Words>
  <Characters>79356</Characters>
  <Application>Microsoft Office Word</Application>
  <DocSecurity>0</DocSecurity>
  <Lines>1497</Lines>
  <Paragraphs>538</Paragraphs>
  <ScaleCrop>false</ScaleCrop>
  <Company>Em Software</Company>
  <LinksUpToDate>false</LinksUpToDate>
  <CharactersWithSpaces>92021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Caroline Aasan</cp:lastModifiedBy>
  <cp:revision>6</cp:revision>
  <dcterms:created xsi:type="dcterms:W3CDTF">2026-09-09T08:02:00Z</dcterms:created>
  <dcterms:modified xsi:type="dcterms:W3CDTF">2026-09-09T13:03:00Z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2f7043-6caf-4431-9109-8eff758a1d8b_Enabled">
    <vt:lpwstr>true</vt:lpwstr>
  </property>
  <property fmtid="{D5CDD505-2E9C-101B-9397-08002B2CF9AE}" pid="3" name="MSIP_Label_b22f7043-6caf-4431-9109-8eff758a1d8b_SetDate">
    <vt:lpwstr>2026-09-09T12:54:16Z</vt:lpwstr>
  </property>
  <property fmtid="{D5CDD505-2E9C-101B-9397-08002B2CF9AE}" pid="4" name="MSIP_Label_b22f7043-6caf-4431-9109-8eff758a1d8b_Method">
    <vt:lpwstr>Standard</vt:lpwstr>
  </property>
  <property fmtid="{D5CDD505-2E9C-101B-9397-08002B2CF9AE}" pid="5" name="MSIP_Label_b22f7043-6caf-4431-9109-8eff758a1d8b_Name">
    <vt:lpwstr>Intern (DSS)</vt:lpwstr>
  </property>
  <property fmtid="{D5CDD505-2E9C-101B-9397-08002B2CF9AE}" pid="6" name="MSIP_Label_b22f7043-6caf-4431-9109-8eff758a1d8b_SiteId">
    <vt:lpwstr>f696e186-1c3b-44cd-bf76-5ace0e7007bd</vt:lpwstr>
  </property>
  <property fmtid="{D5CDD505-2E9C-101B-9397-08002B2CF9AE}" pid="7" name="MSIP_Label_b22f7043-6caf-4431-9109-8eff758a1d8b_ActionId">
    <vt:lpwstr>1e078832-ad9e-4f92-8c1e-547689c15922</vt:lpwstr>
  </property>
  <property fmtid="{D5CDD505-2E9C-101B-9397-08002B2CF9AE}" pid="8" name="MSIP_Label_b22f7043-6caf-4431-9109-8eff758a1d8b_ContentBits">
    <vt:lpwstr>0</vt:lpwstr>
  </property>
  <property fmtid="{D5CDD505-2E9C-101B-9397-08002B2CF9AE}" pid="9" name="MSIP_Label_b22f7043-6caf-4431-9109-8eff758a1d8b_Tag">
    <vt:lpwstr>10, 3, 0, 1</vt:lpwstr>
  </property>
</Properties>
</file>