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3EAC" w14:textId="77777777" w:rsidR="0047560D" w:rsidRPr="00F54AB1" w:rsidRDefault="0047560D">
      <w:pPr>
        <w:pStyle w:val="Tittel"/>
        <w:ind w:left="5040" w:firstLine="720"/>
        <w:rPr>
          <w:b w:val="0"/>
          <w:sz w:val="24"/>
        </w:rPr>
      </w:pPr>
    </w:p>
    <w:p w14:paraId="20513E3A" w14:textId="77777777" w:rsidR="0047560D" w:rsidRPr="00F54AB1" w:rsidRDefault="0047560D">
      <w:pPr>
        <w:pStyle w:val="Tittel"/>
        <w:rPr>
          <w:sz w:val="24"/>
        </w:rPr>
      </w:pPr>
    </w:p>
    <w:p w14:paraId="67CD06B8" w14:textId="77777777" w:rsidR="0047560D" w:rsidRPr="00F54AB1" w:rsidRDefault="0047560D">
      <w:pPr>
        <w:pStyle w:val="Tittel"/>
        <w:rPr>
          <w:sz w:val="24"/>
        </w:rPr>
      </w:pPr>
    </w:p>
    <w:p w14:paraId="3F879DE8" w14:textId="77777777" w:rsidR="0047560D" w:rsidRPr="00F54AB1" w:rsidRDefault="0047560D">
      <w:pPr>
        <w:pStyle w:val="Tittel"/>
        <w:rPr>
          <w:sz w:val="24"/>
        </w:rPr>
      </w:pPr>
    </w:p>
    <w:p w14:paraId="50C197AF" w14:textId="69FB8FD7" w:rsidR="0047560D" w:rsidRDefault="0047560D">
      <w:pPr>
        <w:pStyle w:val="Tittel"/>
        <w:rPr>
          <w:sz w:val="24"/>
        </w:rPr>
      </w:pPr>
    </w:p>
    <w:p w14:paraId="72CA1C9E" w14:textId="315377E3" w:rsidR="00F54AB1" w:rsidRDefault="00F54AB1">
      <w:pPr>
        <w:pStyle w:val="Tittel"/>
        <w:rPr>
          <w:sz w:val="24"/>
        </w:rPr>
      </w:pPr>
    </w:p>
    <w:p w14:paraId="6A2B036C" w14:textId="3A375989" w:rsidR="00F54AB1" w:rsidRDefault="00F54AB1">
      <w:pPr>
        <w:pStyle w:val="Tittel"/>
        <w:rPr>
          <w:sz w:val="24"/>
        </w:rPr>
      </w:pPr>
    </w:p>
    <w:p w14:paraId="7872B3C2" w14:textId="77777777" w:rsidR="00F54AB1" w:rsidRPr="00F54AB1" w:rsidRDefault="00F54AB1">
      <w:pPr>
        <w:pStyle w:val="Tittel"/>
        <w:rPr>
          <w:sz w:val="24"/>
        </w:rPr>
      </w:pPr>
    </w:p>
    <w:p w14:paraId="2DE4FC93" w14:textId="77777777" w:rsidR="0047560D" w:rsidRPr="00F54AB1" w:rsidRDefault="0047560D">
      <w:pPr>
        <w:pStyle w:val="Tittel"/>
        <w:rPr>
          <w:sz w:val="24"/>
        </w:rPr>
      </w:pPr>
      <w:r w:rsidRPr="00F54AB1">
        <w:rPr>
          <w:sz w:val="24"/>
        </w:rPr>
        <w:t xml:space="preserve">SAMARBEIDSAVTALE  </w:t>
      </w:r>
    </w:p>
    <w:p w14:paraId="44BA71BD" w14:textId="77777777" w:rsidR="0047560D" w:rsidRPr="00F54AB1" w:rsidRDefault="0047560D">
      <w:pPr>
        <w:pStyle w:val="Tittel"/>
        <w:rPr>
          <w:sz w:val="24"/>
        </w:rPr>
      </w:pPr>
    </w:p>
    <w:p w14:paraId="3FAA2D70" w14:textId="77777777" w:rsidR="0047560D" w:rsidRPr="00F54AB1" w:rsidRDefault="0047560D">
      <w:pPr>
        <w:pStyle w:val="Tittel"/>
        <w:rPr>
          <w:sz w:val="24"/>
        </w:rPr>
      </w:pPr>
      <w:r w:rsidRPr="00F54AB1">
        <w:rPr>
          <w:sz w:val="24"/>
        </w:rPr>
        <w:t>MELLOM</w:t>
      </w:r>
    </w:p>
    <w:p w14:paraId="7E9DE9FD" w14:textId="77777777" w:rsidR="0047560D" w:rsidRPr="00F54AB1" w:rsidRDefault="0047560D">
      <w:pPr>
        <w:pStyle w:val="Tittel"/>
        <w:rPr>
          <w:sz w:val="24"/>
        </w:rPr>
      </w:pPr>
      <w:r w:rsidRPr="00F54AB1">
        <w:rPr>
          <w:sz w:val="24"/>
        </w:rPr>
        <w:t xml:space="preserve"> </w:t>
      </w:r>
    </w:p>
    <w:p w14:paraId="5C484DCA" w14:textId="231F15EA" w:rsidR="0047560D" w:rsidRPr="00F54AB1" w:rsidRDefault="00593E39">
      <w:pPr>
        <w:pStyle w:val="Tittel"/>
        <w:rPr>
          <w:sz w:val="24"/>
        </w:rPr>
      </w:pPr>
      <w:r>
        <w:rPr>
          <w:sz w:val="24"/>
        </w:rPr>
        <w:t xml:space="preserve"> </w:t>
      </w:r>
      <w:r w:rsidRPr="00DB298C">
        <w:rPr>
          <w:color w:val="FF0000"/>
          <w:sz w:val="24"/>
        </w:rPr>
        <w:t>[</w:t>
      </w:r>
      <w:r w:rsidR="008A13D5">
        <w:rPr>
          <w:sz w:val="24"/>
        </w:rPr>
        <w:t xml:space="preserve">UTVINNINGSTILLATELSE </w:t>
      </w:r>
      <w:r w:rsidR="008A13D5">
        <w:rPr>
          <w:color w:val="FF0000"/>
          <w:sz w:val="24"/>
        </w:rPr>
        <w:t>XXX</w:t>
      </w:r>
      <w:r w:rsidR="00742817" w:rsidRPr="00742817">
        <w:rPr>
          <w:sz w:val="24"/>
        </w:rPr>
        <w:t xml:space="preserve"> </w:t>
      </w:r>
      <w:r w:rsidR="00742817">
        <w:rPr>
          <w:sz w:val="24"/>
        </w:rPr>
        <w:t xml:space="preserve">/ LETETILLATELSE </w:t>
      </w:r>
      <w:r w:rsidR="00742817" w:rsidRPr="00742817">
        <w:rPr>
          <w:color w:val="FF0000"/>
          <w:sz w:val="24"/>
        </w:rPr>
        <w:t>XXX</w:t>
      </w:r>
      <w:r w:rsidR="00742817">
        <w:rPr>
          <w:color w:val="FF0000"/>
          <w:sz w:val="24"/>
        </w:rPr>
        <w:t xml:space="preserve"> </w:t>
      </w:r>
      <w:r w:rsidR="00742817" w:rsidRPr="00276C43">
        <w:rPr>
          <w:sz w:val="24"/>
        </w:rPr>
        <w:t>/ UTNYTTELSESTILLATELSE</w:t>
      </w:r>
      <w:r w:rsidR="00742817">
        <w:rPr>
          <w:color w:val="FF0000"/>
          <w:sz w:val="24"/>
        </w:rPr>
        <w:t xml:space="preserve"> XXX]</w:t>
      </w:r>
      <w:r w:rsidR="008A13D5">
        <w:rPr>
          <w:sz w:val="24"/>
        </w:rPr>
        <w:t xml:space="preserve"> OG </w:t>
      </w:r>
      <w:r w:rsidR="00742817" w:rsidRPr="00742817">
        <w:rPr>
          <w:color w:val="FF0000"/>
          <w:sz w:val="24"/>
        </w:rPr>
        <w:t>[</w:t>
      </w:r>
      <w:r w:rsidR="006F52EA">
        <w:rPr>
          <w:sz w:val="24"/>
        </w:rPr>
        <w:t xml:space="preserve">UTVINNINGSTILLATELSE </w:t>
      </w:r>
      <w:r w:rsidR="006F52EA">
        <w:rPr>
          <w:color w:val="FF0000"/>
          <w:sz w:val="24"/>
        </w:rPr>
        <w:t>XXX</w:t>
      </w:r>
      <w:r w:rsidR="006F52EA" w:rsidRPr="00742817">
        <w:rPr>
          <w:sz w:val="24"/>
        </w:rPr>
        <w:t xml:space="preserve"> </w:t>
      </w:r>
      <w:r w:rsidR="006F52EA">
        <w:rPr>
          <w:sz w:val="24"/>
        </w:rPr>
        <w:t xml:space="preserve">/ </w:t>
      </w:r>
      <w:r>
        <w:rPr>
          <w:sz w:val="24"/>
        </w:rPr>
        <w:t xml:space="preserve">LETETILLATELSE </w:t>
      </w:r>
      <w:r w:rsidR="008A13D5">
        <w:rPr>
          <w:color w:val="FF0000"/>
          <w:sz w:val="24"/>
        </w:rPr>
        <w:t>ZZZ</w:t>
      </w:r>
      <w:r>
        <w:rPr>
          <w:color w:val="FF0000"/>
          <w:sz w:val="24"/>
        </w:rPr>
        <w:t xml:space="preserve"> </w:t>
      </w:r>
      <w:r w:rsidRPr="00276C43">
        <w:rPr>
          <w:sz w:val="24"/>
        </w:rPr>
        <w:t>/ UTNYTTELSESTILLATELSE</w:t>
      </w:r>
      <w:r>
        <w:rPr>
          <w:color w:val="FF0000"/>
          <w:sz w:val="24"/>
        </w:rPr>
        <w:t xml:space="preserve"> </w:t>
      </w:r>
      <w:r w:rsidR="008A13D5">
        <w:rPr>
          <w:color w:val="FF0000"/>
          <w:sz w:val="24"/>
        </w:rPr>
        <w:t>ZZZ</w:t>
      </w:r>
      <w:r w:rsidRPr="00DB298C">
        <w:rPr>
          <w:color w:val="FF0000"/>
          <w:sz w:val="24"/>
        </w:rPr>
        <w:t>]</w:t>
      </w:r>
      <w:r w:rsidRPr="00276C43">
        <w:rPr>
          <w:sz w:val="24"/>
        </w:rPr>
        <w:t xml:space="preserve"> </w:t>
      </w:r>
      <w:r>
        <w:rPr>
          <w:color w:val="FF0000"/>
          <w:sz w:val="24"/>
        </w:rPr>
        <w:t xml:space="preserve"> </w:t>
      </w:r>
    </w:p>
    <w:p w14:paraId="5CDD1C91" w14:textId="77777777" w:rsidR="0047560D" w:rsidRPr="00F54AB1" w:rsidRDefault="0047560D">
      <w:pPr>
        <w:pStyle w:val="Tittel"/>
        <w:rPr>
          <w:sz w:val="24"/>
        </w:rPr>
      </w:pPr>
    </w:p>
    <w:p w14:paraId="43B06879" w14:textId="77777777" w:rsidR="00A0565D" w:rsidRPr="00F54AB1" w:rsidRDefault="00A0565D" w:rsidP="00DA5FB0">
      <w:pPr>
        <w:widowControl w:val="0"/>
        <w:tabs>
          <w:tab w:val="left" w:pos="960"/>
          <w:tab w:val="left" w:pos="1080"/>
          <w:tab w:val="left" w:pos="156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rPr>
          <w:color w:val="000000"/>
        </w:rPr>
      </w:pPr>
    </w:p>
    <w:p w14:paraId="61A4CFA2" w14:textId="77777777" w:rsidR="00A0565D" w:rsidRPr="00F54AB1" w:rsidRDefault="00A0565D" w:rsidP="00DA5FB0">
      <w:pPr>
        <w:widowControl w:val="0"/>
        <w:tabs>
          <w:tab w:val="left" w:pos="960"/>
          <w:tab w:val="left" w:pos="1080"/>
          <w:tab w:val="left" w:pos="156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rPr>
          <w:color w:val="000000"/>
        </w:rPr>
      </w:pPr>
      <w:r w:rsidRPr="00F54AB1">
        <w:rPr>
          <w:color w:val="000000"/>
        </w:rPr>
        <w:br w:type="page"/>
      </w:r>
    </w:p>
    <w:p w14:paraId="470C54CD" w14:textId="77777777" w:rsidR="00F54AB1" w:rsidRPr="00F54AB1" w:rsidRDefault="00F54AB1" w:rsidP="00F54AB1">
      <w:pPr>
        <w:widowControl w:val="0"/>
        <w:tabs>
          <w:tab w:val="left" w:pos="851"/>
          <w:tab w:val="left" w:pos="960"/>
          <w:tab w:val="left" w:pos="1080"/>
          <w:tab w:val="left" w:pos="156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ind w:left="851"/>
        <w:rPr>
          <w:lang w:eastAsia="nb-NO"/>
        </w:rPr>
      </w:pPr>
    </w:p>
    <w:p w14:paraId="3F1E0C7F" w14:textId="77777777" w:rsidR="00F54AB1" w:rsidRPr="00F54AB1" w:rsidRDefault="00F54AB1" w:rsidP="00F54AB1">
      <w:pPr>
        <w:pStyle w:val="Overskrift1"/>
        <w:rPr>
          <w:rFonts w:eastAsiaTheme="majorEastAsia"/>
          <w:lang w:eastAsia="nb-NO"/>
        </w:rPr>
      </w:pPr>
      <w:r w:rsidRPr="00F54AB1">
        <w:rPr>
          <w:rFonts w:eastAsiaTheme="majorEastAsia"/>
          <w:lang w:eastAsia="nb-NO"/>
        </w:rPr>
        <w:t>Bakgrunn</w:t>
      </w:r>
    </w:p>
    <w:p w14:paraId="7ED23DAC" w14:textId="12C460EF" w:rsidR="00F54AB1" w:rsidRPr="00992E05" w:rsidRDefault="00F54AB1" w:rsidP="00F54AB1">
      <w:pPr>
        <w:tabs>
          <w:tab w:val="left" w:pos="851"/>
        </w:tabs>
        <w:ind w:left="851"/>
        <w:rPr>
          <w:lang w:eastAsia="nb-NO"/>
        </w:rPr>
      </w:pPr>
      <w:r w:rsidRPr="00992E05">
        <w:rPr>
          <w:lang w:eastAsia="nb-NO"/>
        </w:rPr>
        <w:t xml:space="preserve">Ved kongelig resolusjon </w:t>
      </w:r>
      <w:r w:rsidRPr="00992E05">
        <w:rPr>
          <w:color w:val="FF0000"/>
          <w:lang w:eastAsia="nb-NO"/>
        </w:rPr>
        <w:t>xx.xx.20xx</w:t>
      </w:r>
      <w:r w:rsidRPr="00992E05">
        <w:rPr>
          <w:lang w:eastAsia="nb-NO"/>
        </w:rPr>
        <w:t xml:space="preserve"> er </w:t>
      </w:r>
    </w:p>
    <w:p w14:paraId="6294F202" w14:textId="77777777" w:rsidR="00F54AB1" w:rsidRPr="00992E05" w:rsidRDefault="00F54AB1" w:rsidP="00F54AB1">
      <w:pPr>
        <w:tabs>
          <w:tab w:val="left" w:pos="851"/>
        </w:tabs>
        <w:ind w:left="851"/>
        <w:rPr>
          <w:lang w:eastAsia="nb-NO"/>
        </w:rPr>
      </w:pPr>
    </w:p>
    <w:p w14:paraId="071520C1" w14:textId="77777777" w:rsidR="00F54AB1" w:rsidRPr="00992E05" w:rsidRDefault="00F54AB1" w:rsidP="00F54AB1">
      <w:pPr>
        <w:tabs>
          <w:tab w:val="left" w:pos="851"/>
        </w:tabs>
        <w:ind w:left="851"/>
        <w:rPr>
          <w:lang w:eastAsia="nb-NO"/>
        </w:rPr>
      </w:pPr>
      <w:proofErr w:type="spellStart"/>
      <w:r w:rsidRPr="00992E05">
        <w:rPr>
          <w:color w:val="FF0000"/>
          <w:lang w:eastAsia="nb-NO"/>
        </w:rPr>
        <w:t>xxxx</w:t>
      </w:r>
      <w:proofErr w:type="spellEnd"/>
    </w:p>
    <w:p w14:paraId="5096406A" w14:textId="77777777" w:rsidR="00F54AB1" w:rsidRPr="00992E05" w:rsidRDefault="00F54AB1" w:rsidP="00F54AB1">
      <w:pPr>
        <w:tabs>
          <w:tab w:val="left" w:pos="851"/>
        </w:tabs>
        <w:ind w:left="851"/>
        <w:rPr>
          <w:lang w:eastAsia="nb-NO"/>
        </w:rPr>
      </w:pPr>
      <w:proofErr w:type="spellStart"/>
      <w:r w:rsidRPr="00992E05">
        <w:rPr>
          <w:color w:val="FF0000"/>
          <w:lang w:eastAsia="nb-NO"/>
        </w:rPr>
        <w:t>yyyy</w:t>
      </w:r>
      <w:proofErr w:type="spellEnd"/>
    </w:p>
    <w:p w14:paraId="2F31F41B" w14:textId="3449A193" w:rsidR="00F54AB1" w:rsidRPr="00992E05" w:rsidRDefault="00F54AB1" w:rsidP="00F54AB1">
      <w:pPr>
        <w:tabs>
          <w:tab w:val="left" w:pos="851"/>
        </w:tabs>
        <w:ind w:left="851"/>
        <w:rPr>
          <w:lang w:eastAsia="nb-NO"/>
        </w:rPr>
      </w:pPr>
      <w:r w:rsidRPr="00DB298C">
        <w:rPr>
          <w:color w:val="FF0000"/>
          <w:lang w:eastAsia="nb-NO"/>
        </w:rPr>
        <w:t>[</w:t>
      </w:r>
      <w:proofErr w:type="spellStart"/>
      <w:r w:rsidRPr="00992E05">
        <w:rPr>
          <w:lang w:eastAsia="nb-NO"/>
        </w:rPr>
        <w:t>Petoro</w:t>
      </w:r>
      <w:proofErr w:type="spellEnd"/>
      <w:r w:rsidRPr="00992E05">
        <w:rPr>
          <w:lang w:eastAsia="nb-NO"/>
        </w:rPr>
        <w:t xml:space="preserve"> AS</w:t>
      </w:r>
      <w:r w:rsidR="00494B29" w:rsidRPr="00992E05">
        <w:rPr>
          <w:lang w:eastAsia="nb-NO"/>
        </w:rPr>
        <w:t>*</w:t>
      </w:r>
      <w:r w:rsidRPr="00DB298C">
        <w:rPr>
          <w:color w:val="FF0000"/>
          <w:lang w:eastAsia="nb-NO"/>
        </w:rPr>
        <w:t>]</w:t>
      </w:r>
    </w:p>
    <w:p w14:paraId="2A6E823B" w14:textId="77777777" w:rsidR="00F54AB1" w:rsidRPr="00992E05" w:rsidRDefault="00F54AB1" w:rsidP="00F54AB1">
      <w:pPr>
        <w:tabs>
          <w:tab w:val="left" w:pos="851"/>
        </w:tabs>
        <w:ind w:left="851"/>
        <w:rPr>
          <w:lang w:eastAsia="nb-NO"/>
        </w:rPr>
      </w:pPr>
    </w:p>
    <w:p w14:paraId="5225F2B3" w14:textId="4F23519B" w:rsidR="006F52EA" w:rsidRPr="00992E05" w:rsidRDefault="006F52EA" w:rsidP="006F52EA">
      <w:pPr>
        <w:tabs>
          <w:tab w:val="left" w:pos="851"/>
        </w:tabs>
        <w:ind w:left="851"/>
        <w:rPr>
          <w:lang w:eastAsia="nb-NO"/>
        </w:rPr>
      </w:pPr>
      <w:r w:rsidRPr="00992E05">
        <w:rPr>
          <w:lang w:eastAsia="nb-NO"/>
        </w:rPr>
        <w:t xml:space="preserve">i fellesskap tildelt </w:t>
      </w:r>
      <w:r w:rsidRPr="00DB298C">
        <w:rPr>
          <w:color w:val="FF0000"/>
          <w:lang w:eastAsia="nb-NO"/>
        </w:rPr>
        <w:t>[</w:t>
      </w:r>
      <w:r w:rsidRPr="00992E05">
        <w:rPr>
          <w:lang w:eastAsia="nb-NO"/>
        </w:rPr>
        <w:t xml:space="preserve">utvinningstillatelse nr. </w:t>
      </w:r>
      <w:proofErr w:type="spellStart"/>
      <w:r w:rsidRPr="00992E05">
        <w:rPr>
          <w:color w:val="FF0000"/>
          <w:lang w:eastAsia="nb-NO"/>
        </w:rPr>
        <w:t>zzz</w:t>
      </w:r>
      <w:proofErr w:type="spellEnd"/>
      <w:r w:rsidRPr="00992E05">
        <w:rPr>
          <w:lang w:eastAsia="nb-NO"/>
        </w:rPr>
        <w:t xml:space="preserve"> for petroleumsvirksomhet (Utvinningstillatelse nr. </w:t>
      </w:r>
      <w:proofErr w:type="spellStart"/>
      <w:r w:rsidRPr="00992E05">
        <w:rPr>
          <w:color w:val="FF0000"/>
          <w:lang w:eastAsia="nb-NO"/>
        </w:rPr>
        <w:t>zzz</w:t>
      </w:r>
      <w:proofErr w:type="spellEnd"/>
      <w:r w:rsidRPr="00992E05">
        <w:rPr>
          <w:lang w:eastAsia="nb-NO"/>
        </w:rPr>
        <w:t>)</w:t>
      </w:r>
      <w:r w:rsidRPr="00DB298C">
        <w:rPr>
          <w:color w:val="FF0000"/>
          <w:lang w:eastAsia="nb-NO"/>
        </w:rPr>
        <w:t>]</w:t>
      </w:r>
      <w:r w:rsidRPr="00992E05">
        <w:rPr>
          <w:lang w:eastAsia="nb-NO"/>
        </w:rPr>
        <w:t xml:space="preserve"> / </w:t>
      </w:r>
      <w:r w:rsidRPr="00DB298C">
        <w:rPr>
          <w:color w:val="FF0000"/>
          <w:lang w:eastAsia="nb-NO"/>
        </w:rPr>
        <w:t>[</w:t>
      </w:r>
      <w:r w:rsidRPr="00992E05">
        <w:rPr>
          <w:lang w:eastAsia="nb-NO"/>
        </w:rPr>
        <w:t xml:space="preserve">letetillatelse nr. </w:t>
      </w:r>
      <w:proofErr w:type="spellStart"/>
      <w:r w:rsidRPr="00992E05">
        <w:rPr>
          <w:color w:val="FF0000"/>
          <w:lang w:eastAsia="nb-NO"/>
        </w:rPr>
        <w:t>zzz</w:t>
      </w:r>
      <w:proofErr w:type="spellEnd"/>
      <w:r w:rsidRPr="00992E05">
        <w:rPr>
          <w:color w:val="FF0000"/>
          <w:lang w:eastAsia="nb-NO"/>
        </w:rPr>
        <w:t xml:space="preserve"> </w:t>
      </w:r>
      <w:r w:rsidRPr="00992E05">
        <w:rPr>
          <w:lang w:eastAsia="nb-NO"/>
        </w:rPr>
        <w:t xml:space="preserve">/ utnyttelsestillatelse nr. </w:t>
      </w:r>
      <w:proofErr w:type="spellStart"/>
      <w:r w:rsidRPr="00992E05">
        <w:rPr>
          <w:color w:val="FF0000"/>
          <w:lang w:eastAsia="nb-NO"/>
        </w:rPr>
        <w:t>zzz</w:t>
      </w:r>
      <w:proofErr w:type="spellEnd"/>
      <w:r w:rsidRPr="00992E05">
        <w:rPr>
          <w:color w:val="FF0000"/>
          <w:lang w:eastAsia="nb-NO"/>
        </w:rPr>
        <w:t xml:space="preserve"> </w:t>
      </w:r>
      <w:r w:rsidRPr="00992E05">
        <w:rPr>
          <w:lang w:eastAsia="nb-NO"/>
        </w:rPr>
        <w:t xml:space="preserve">i </w:t>
      </w:r>
      <w:proofErr w:type="gramStart"/>
      <w:r w:rsidRPr="00992E05">
        <w:t>medhold av</w:t>
      </w:r>
      <w:proofErr w:type="gramEnd"/>
      <w:r w:rsidRPr="00992E05">
        <w:t xml:space="preserve"> forskrift 5. desember 2014 nr. 1517 om utnyttelse av undersjøiske reservoarer på kontinentalsokkelen til lagring av CO</w:t>
      </w:r>
      <w:r w:rsidRPr="00992E05">
        <w:rPr>
          <w:rFonts w:ascii="Cambria Math" w:hAnsi="Cambria Math" w:cs="Cambria Math"/>
        </w:rPr>
        <w:t xml:space="preserve">₂ </w:t>
      </w:r>
      <w:r w:rsidRPr="00992E05">
        <w:t>og om transport av CO</w:t>
      </w:r>
      <w:r w:rsidRPr="00992E05">
        <w:rPr>
          <w:rFonts w:ascii="Cambria Math" w:hAnsi="Cambria Math" w:cs="Cambria Math"/>
        </w:rPr>
        <w:t xml:space="preserve">₂ </w:t>
      </w:r>
      <w:r w:rsidRPr="00992E05">
        <w:t xml:space="preserve">på kontinentalsokkelen </w:t>
      </w:r>
      <w:r>
        <w:t xml:space="preserve">(lagringsforskriften) </w:t>
      </w:r>
      <w:r w:rsidRPr="00992E05">
        <w:t>(L</w:t>
      </w:r>
      <w:r w:rsidRPr="00992E05">
        <w:rPr>
          <w:lang w:eastAsia="nb-NO"/>
        </w:rPr>
        <w:t xml:space="preserve">etetillatelse nr. </w:t>
      </w:r>
      <w:proofErr w:type="spellStart"/>
      <w:r w:rsidRPr="00992E05">
        <w:rPr>
          <w:color w:val="FF0000"/>
          <w:lang w:eastAsia="nb-NO"/>
        </w:rPr>
        <w:t>zzz</w:t>
      </w:r>
      <w:proofErr w:type="spellEnd"/>
      <w:r w:rsidRPr="00992E05">
        <w:rPr>
          <w:color w:val="FF0000"/>
          <w:lang w:eastAsia="nb-NO"/>
        </w:rPr>
        <w:t xml:space="preserve"> </w:t>
      </w:r>
      <w:r w:rsidRPr="00992E05">
        <w:rPr>
          <w:lang w:eastAsia="nb-NO"/>
        </w:rPr>
        <w:t xml:space="preserve">/ Utnyttelsestillatelse nr. </w:t>
      </w:r>
      <w:proofErr w:type="spellStart"/>
      <w:r w:rsidRPr="00992E05">
        <w:rPr>
          <w:color w:val="FF0000"/>
          <w:lang w:eastAsia="nb-NO"/>
        </w:rPr>
        <w:t>zzz</w:t>
      </w:r>
      <w:proofErr w:type="spellEnd"/>
      <w:r w:rsidRPr="00992E05">
        <w:rPr>
          <w:lang w:eastAsia="nb-NO"/>
        </w:rPr>
        <w:t>)</w:t>
      </w:r>
      <w:r w:rsidRPr="00DB298C">
        <w:rPr>
          <w:color w:val="FF0000"/>
          <w:lang w:eastAsia="nb-NO"/>
        </w:rPr>
        <w:t>]</w:t>
      </w:r>
      <w:r w:rsidRPr="00992E05">
        <w:rPr>
          <w:lang w:eastAsia="nb-NO"/>
        </w:rPr>
        <w:t xml:space="preserve"> som omfatter blokk(ene) </w:t>
      </w:r>
      <w:proofErr w:type="spellStart"/>
      <w:r w:rsidRPr="00992E05">
        <w:rPr>
          <w:color w:val="FF0000"/>
          <w:lang w:eastAsia="nb-NO"/>
        </w:rPr>
        <w:t>xxxx</w:t>
      </w:r>
      <w:proofErr w:type="spellEnd"/>
      <w:r w:rsidRPr="00992E05">
        <w:rPr>
          <w:lang w:eastAsia="nb-NO"/>
        </w:rPr>
        <w:t>/</w:t>
      </w:r>
      <w:r w:rsidRPr="00992E05">
        <w:rPr>
          <w:color w:val="FF0000"/>
          <w:lang w:eastAsia="nb-NO"/>
        </w:rPr>
        <w:t>x</w:t>
      </w:r>
      <w:r w:rsidRPr="00992E05">
        <w:rPr>
          <w:lang w:eastAsia="nb-NO"/>
        </w:rPr>
        <w:t xml:space="preserve"> og </w:t>
      </w:r>
      <w:proofErr w:type="spellStart"/>
      <w:r w:rsidRPr="00992E05">
        <w:rPr>
          <w:color w:val="FF0000"/>
          <w:lang w:eastAsia="nb-NO"/>
        </w:rPr>
        <w:t>xxxx</w:t>
      </w:r>
      <w:proofErr w:type="spellEnd"/>
      <w:r w:rsidRPr="00992E05">
        <w:rPr>
          <w:lang w:eastAsia="nb-NO"/>
        </w:rPr>
        <w:t>/</w:t>
      </w:r>
      <w:r w:rsidRPr="00992E05">
        <w:rPr>
          <w:color w:val="FF0000"/>
          <w:lang w:eastAsia="nb-NO"/>
        </w:rPr>
        <w:t>x</w:t>
      </w:r>
      <w:r w:rsidRPr="00992E05">
        <w:rPr>
          <w:lang w:eastAsia="nb-NO"/>
        </w:rPr>
        <w:t xml:space="preserve">. </w:t>
      </w:r>
    </w:p>
    <w:p w14:paraId="0DDD3B0A" w14:textId="77777777" w:rsidR="00F54AB1" w:rsidRPr="00992E05" w:rsidRDefault="00F54AB1" w:rsidP="00F54AB1">
      <w:pPr>
        <w:tabs>
          <w:tab w:val="left" w:pos="851"/>
        </w:tabs>
        <w:ind w:left="851"/>
        <w:rPr>
          <w:lang w:eastAsia="nb-NO"/>
        </w:rPr>
      </w:pPr>
    </w:p>
    <w:p w14:paraId="2CC5968E" w14:textId="3B809D38" w:rsidR="0047560D" w:rsidRPr="00992E05" w:rsidRDefault="0047560D" w:rsidP="00F54AB1">
      <w:pPr>
        <w:tabs>
          <w:tab w:val="left" w:pos="851"/>
        </w:tabs>
        <w:ind w:left="851"/>
        <w:rPr>
          <w:lang w:eastAsia="nb-NO"/>
        </w:rPr>
      </w:pPr>
      <w:r w:rsidRPr="00992E05">
        <w:rPr>
          <w:lang w:eastAsia="nb-NO"/>
        </w:rPr>
        <w:t xml:space="preserve">og ved kongelig resolusjon </w:t>
      </w:r>
      <w:r w:rsidR="00F54AB1" w:rsidRPr="00992E05">
        <w:rPr>
          <w:color w:val="FF0000"/>
          <w:lang w:eastAsia="nb-NO"/>
        </w:rPr>
        <w:t>xx.xx.20xx</w:t>
      </w:r>
      <w:r w:rsidR="00F54AB1" w:rsidRPr="00992E05">
        <w:rPr>
          <w:lang w:eastAsia="nb-NO"/>
        </w:rPr>
        <w:t xml:space="preserve"> </w:t>
      </w:r>
      <w:r w:rsidRPr="00992E05">
        <w:rPr>
          <w:lang w:eastAsia="nb-NO"/>
        </w:rPr>
        <w:t>er</w:t>
      </w:r>
    </w:p>
    <w:p w14:paraId="332D9C21" w14:textId="77777777" w:rsidR="0047560D" w:rsidRPr="00992E05" w:rsidRDefault="0047560D" w:rsidP="00F54AB1">
      <w:pPr>
        <w:tabs>
          <w:tab w:val="left" w:pos="851"/>
        </w:tabs>
        <w:ind w:left="851"/>
        <w:rPr>
          <w:lang w:eastAsia="nb-NO"/>
        </w:rPr>
      </w:pPr>
    </w:p>
    <w:p w14:paraId="173EBDF5" w14:textId="77777777" w:rsidR="00494B29" w:rsidRPr="00992E05" w:rsidRDefault="00494B29" w:rsidP="00F54AB1">
      <w:pPr>
        <w:tabs>
          <w:tab w:val="left" w:pos="851"/>
        </w:tabs>
        <w:ind w:left="851"/>
        <w:rPr>
          <w:color w:val="FF0000"/>
          <w:lang w:eastAsia="nb-NO"/>
        </w:rPr>
      </w:pPr>
      <w:proofErr w:type="spellStart"/>
      <w:r w:rsidRPr="00992E05">
        <w:rPr>
          <w:color w:val="FF0000"/>
          <w:lang w:eastAsia="nb-NO"/>
        </w:rPr>
        <w:t>nnnn</w:t>
      </w:r>
      <w:proofErr w:type="spellEnd"/>
    </w:p>
    <w:p w14:paraId="07873C8E" w14:textId="711394C2" w:rsidR="00F54AB1" w:rsidRPr="00992E05" w:rsidRDefault="00F54AB1" w:rsidP="00F54AB1">
      <w:pPr>
        <w:tabs>
          <w:tab w:val="left" w:pos="851"/>
        </w:tabs>
        <w:ind w:left="851"/>
        <w:rPr>
          <w:color w:val="FF0000"/>
          <w:lang w:eastAsia="nb-NO"/>
        </w:rPr>
      </w:pPr>
      <w:proofErr w:type="spellStart"/>
      <w:r w:rsidRPr="00992E05">
        <w:rPr>
          <w:color w:val="FF0000"/>
          <w:lang w:eastAsia="nb-NO"/>
        </w:rPr>
        <w:t>zzzz</w:t>
      </w:r>
      <w:proofErr w:type="spellEnd"/>
    </w:p>
    <w:p w14:paraId="0F398897" w14:textId="359C65B0" w:rsidR="00F54AB1" w:rsidRPr="00992E05" w:rsidRDefault="00F54AB1" w:rsidP="00F54AB1">
      <w:pPr>
        <w:tabs>
          <w:tab w:val="left" w:pos="851"/>
        </w:tabs>
        <w:ind w:left="851"/>
        <w:rPr>
          <w:lang w:eastAsia="nb-NO"/>
        </w:rPr>
      </w:pPr>
      <w:r w:rsidRPr="00DB298C">
        <w:rPr>
          <w:color w:val="FF0000"/>
          <w:lang w:eastAsia="nb-NO"/>
        </w:rPr>
        <w:t>[</w:t>
      </w:r>
      <w:proofErr w:type="spellStart"/>
      <w:r w:rsidRPr="00992E05">
        <w:rPr>
          <w:lang w:eastAsia="nb-NO"/>
        </w:rPr>
        <w:t>Petoro</w:t>
      </w:r>
      <w:proofErr w:type="spellEnd"/>
      <w:r w:rsidRPr="00992E05">
        <w:rPr>
          <w:lang w:eastAsia="nb-NO"/>
        </w:rPr>
        <w:t xml:space="preserve"> AS</w:t>
      </w:r>
      <w:r w:rsidR="00494B29" w:rsidRPr="00992E05">
        <w:rPr>
          <w:lang w:eastAsia="nb-NO"/>
        </w:rPr>
        <w:t>*</w:t>
      </w:r>
      <w:r w:rsidRPr="00DB298C">
        <w:rPr>
          <w:color w:val="FF0000"/>
          <w:lang w:eastAsia="nb-NO"/>
        </w:rPr>
        <w:t>]</w:t>
      </w:r>
    </w:p>
    <w:p w14:paraId="589EAFD4" w14:textId="77777777" w:rsidR="00494B29" w:rsidRPr="00992E05" w:rsidRDefault="00494B29" w:rsidP="00F54AB1">
      <w:pPr>
        <w:tabs>
          <w:tab w:val="left" w:pos="851"/>
        </w:tabs>
        <w:ind w:left="851"/>
        <w:rPr>
          <w:lang w:eastAsia="nb-NO"/>
        </w:rPr>
      </w:pPr>
    </w:p>
    <w:p w14:paraId="557455DE" w14:textId="0BC3EDE7" w:rsidR="00494B29" w:rsidRPr="00992E05" w:rsidRDefault="0047560D" w:rsidP="00494B29">
      <w:pPr>
        <w:tabs>
          <w:tab w:val="left" w:pos="851"/>
        </w:tabs>
        <w:ind w:left="851"/>
        <w:rPr>
          <w:lang w:eastAsia="nb-NO"/>
        </w:rPr>
      </w:pPr>
      <w:r w:rsidRPr="00992E05">
        <w:rPr>
          <w:lang w:eastAsia="nb-NO"/>
        </w:rPr>
        <w:t xml:space="preserve">i fellesskap tildelt </w:t>
      </w:r>
      <w:r w:rsidR="00466E38" w:rsidRPr="00DB298C">
        <w:rPr>
          <w:color w:val="FF0000"/>
          <w:lang w:eastAsia="nb-NO"/>
        </w:rPr>
        <w:t>[</w:t>
      </w:r>
      <w:r w:rsidR="00494B29" w:rsidRPr="00992E05">
        <w:rPr>
          <w:lang w:eastAsia="nb-NO"/>
        </w:rPr>
        <w:t xml:space="preserve">utvinningstillatelse nr. </w:t>
      </w:r>
      <w:proofErr w:type="spellStart"/>
      <w:r w:rsidR="00494B29" w:rsidRPr="00992E05">
        <w:rPr>
          <w:color w:val="FF0000"/>
          <w:lang w:eastAsia="nb-NO"/>
        </w:rPr>
        <w:t>zzz</w:t>
      </w:r>
      <w:proofErr w:type="spellEnd"/>
      <w:r w:rsidR="00494B29" w:rsidRPr="00992E05">
        <w:rPr>
          <w:lang w:eastAsia="nb-NO"/>
        </w:rPr>
        <w:t xml:space="preserve"> for petroleumsvirksomhet (Utvinningstillatelse nr. </w:t>
      </w:r>
      <w:proofErr w:type="spellStart"/>
      <w:r w:rsidR="00494B29" w:rsidRPr="00992E05">
        <w:rPr>
          <w:color w:val="FF0000"/>
          <w:lang w:eastAsia="nb-NO"/>
        </w:rPr>
        <w:t>zzz</w:t>
      </w:r>
      <w:proofErr w:type="spellEnd"/>
      <w:r w:rsidR="00494B29" w:rsidRPr="00992E05">
        <w:rPr>
          <w:lang w:eastAsia="nb-NO"/>
        </w:rPr>
        <w:t>)</w:t>
      </w:r>
      <w:r w:rsidR="00466E38" w:rsidRPr="00DB298C">
        <w:rPr>
          <w:color w:val="FF0000"/>
          <w:lang w:eastAsia="nb-NO"/>
        </w:rPr>
        <w:t>]</w:t>
      </w:r>
      <w:r w:rsidR="00494B29" w:rsidRPr="00992E05">
        <w:rPr>
          <w:lang w:eastAsia="nb-NO"/>
        </w:rPr>
        <w:t xml:space="preserve"> </w:t>
      </w:r>
      <w:r w:rsidR="00466E38" w:rsidRPr="00992E05">
        <w:rPr>
          <w:lang w:eastAsia="nb-NO"/>
        </w:rPr>
        <w:t xml:space="preserve">/ </w:t>
      </w:r>
      <w:r w:rsidR="00466E38" w:rsidRPr="00DB298C">
        <w:rPr>
          <w:color w:val="FF0000"/>
          <w:lang w:eastAsia="nb-NO"/>
        </w:rPr>
        <w:t>[</w:t>
      </w:r>
      <w:r w:rsidR="00466E38" w:rsidRPr="00992E05">
        <w:rPr>
          <w:lang w:eastAsia="nb-NO"/>
        </w:rPr>
        <w:t xml:space="preserve">letetillatelse nr. </w:t>
      </w:r>
      <w:proofErr w:type="spellStart"/>
      <w:r w:rsidR="00466E38" w:rsidRPr="00992E05">
        <w:rPr>
          <w:color w:val="FF0000"/>
          <w:lang w:eastAsia="nb-NO"/>
        </w:rPr>
        <w:t>zzz</w:t>
      </w:r>
      <w:proofErr w:type="spellEnd"/>
      <w:r w:rsidR="00466E38" w:rsidRPr="00992E05">
        <w:rPr>
          <w:color w:val="FF0000"/>
          <w:lang w:eastAsia="nb-NO"/>
        </w:rPr>
        <w:t xml:space="preserve"> </w:t>
      </w:r>
      <w:r w:rsidR="00466E38" w:rsidRPr="00992E05">
        <w:rPr>
          <w:lang w:eastAsia="nb-NO"/>
        </w:rPr>
        <w:t xml:space="preserve">/ utnyttelsestillatelse nr. </w:t>
      </w:r>
      <w:proofErr w:type="spellStart"/>
      <w:r w:rsidR="00466E38" w:rsidRPr="00992E05">
        <w:rPr>
          <w:color w:val="FF0000"/>
          <w:lang w:eastAsia="nb-NO"/>
        </w:rPr>
        <w:t>zzz</w:t>
      </w:r>
      <w:proofErr w:type="spellEnd"/>
      <w:r w:rsidR="00466E38" w:rsidRPr="00992E05">
        <w:rPr>
          <w:color w:val="FF0000"/>
          <w:lang w:eastAsia="nb-NO"/>
        </w:rPr>
        <w:t xml:space="preserve"> </w:t>
      </w:r>
      <w:r w:rsidR="00466E38" w:rsidRPr="00992E05">
        <w:rPr>
          <w:lang w:eastAsia="nb-NO"/>
        </w:rPr>
        <w:t xml:space="preserve">i </w:t>
      </w:r>
      <w:proofErr w:type="gramStart"/>
      <w:r w:rsidR="00466E38" w:rsidRPr="00992E05">
        <w:t>medhold av</w:t>
      </w:r>
      <w:proofErr w:type="gramEnd"/>
      <w:r w:rsidR="00466E38" w:rsidRPr="00992E05">
        <w:t xml:space="preserve"> forskrift 5. desember 2014 nr. 1517 om utnyttelse av undersjøiske reservoarer på kontinentalsokkelen til lagring av CO</w:t>
      </w:r>
      <w:r w:rsidR="00466E38" w:rsidRPr="00992E05">
        <w:rPr>
          <w:rFonts w:ascii="Cambria Math" w:hAnsi="Cambria Math" w:cs="Cambria Math"/>
        </w:rPr>
        <w:t xml:space="preserve">₂ </w:t>
      </w:r>
      <w:r w:rsidR="00466E38" w:rsidRPr="00992E05">
        <w:t>og om transport av CO</w:t>
      </w:r>
      <w:r w:rsidR="00466E38" w:rsidRPr="00992E05">
        <w:rPr>
          <w:rFonts w:ascii="Cambria Math" w:hAnsi="Cambria Math" w:cs="Cambria Math"/>
        </w:rPr>
        <w:t xml:space="preserve">₂ </w:t>
      </w:r>
      <w:r w:rsidR="00466E38" w:rsidRPr="00992E05">
        <w:t xml:space="preserve">på kontinentalsokkelen </w:t>
      </w:r>
      <w:r w:rsidR="00CE3656">
        <w:t xml:space="preserve">(lagringsforskriften) </w:t>
      </w:r>
      <w:r w:rsidR="00466E38" w:rsidRPr="00992E05">
        <w:t>(L</w:t>
      </w:r>
      <w:r w:rsidR="00466E38" w:rsidRPr="00992E05">
        <w:rPr>
          <w:lang w:eastAsia="nb-NO"/>
        </w:rPr>
        <w:t xml:space="preserve">etetillatelse nr. </w:t>
      </w:r>
      <w:proofErr w:type="spellStart"/>
      <w:r w:rsidR="00466E38" w:rsidRPr="00992E05">
        <w:rPr>
          <w:color w:val="FF0000"/>
          <w:lang w:eastAsia="nb-NO"/>
        </w:rPr>
        <w:t>zzz</w:t>
      </w:r>
      <w:proofErr w:type="spellEnd"/>
      <w:r w:rsidR="00466E38" w:rsidRPr="00992E05">
        <w:rPr>
          <w:color w:val="FF0000"/>
          <w:lang w:eastAsia="nb-NO"/>
        </w:rPr>
        <w:t xml:space="preserve"> </w:t>
      </w:r>
      <w:r w:rsidR="00466E38" w:rsidRPr="00992E05">
        <w:rPr>
          <w:lang w:eastAsia="nb-NO"/>
        </w:rPr>
        <w:t xml:space="preserve">/ Utnyttelsestillatelse nr. </w:t>
      </w:r>
      <w:proofErr w:type="spellStart"/>
      <w:r w:rsidR="00466E38" w:rsidRPr="00992E05">
        <w:rPr>
          <w:color w:val="FF0000"/>
          <w:lang w:eastAsia="nb-NO"/>
        </w:rPr>
        <w:t>zzz</w:t>
      </w:r>
      <w:proofErr w:type="spellEnd"/>
      <w:r w:rsidR="00466E38" w:rsidRPr="00992E05">
        <w:rPr>
          <w:lang w:eastAsia="nb-NO"/>
        </w:rPr>
        <w:t>)</w:t>
      </w:r>
      <w:r w:rsidR="00466E38" w:rsidRPr="00DB298C">
        <w:rPr>
          <w:color w:val="FF0000"/>
          <w:lang w:eastAsia="nb-NO"/>
        </w:rPr>
        <w:t>]</w:t>
      </w:r>
      <w:r w:rsidR="00466E38" w:rsidRPr="00992E05">
        <w:rPr>
          <w:lang w:eastAsia="nb-NO"/>
        </w:rPr>
        <w:t xml:space="preserve"> </w:t>
      </w:r>
      <w:r w:rsidR="00494B29" w:rsidRPr="00992E05">
        <w:rPr>
          <w:lang w:eastAsia="nb-NO"/>
        </w:rPr>
        <w:t xml:space="preserve">som omfatter blokk(ene) </w:t>
      </w:r>
      <w:proofErr w:type="spellStart"/>
      <w:r w:rsidR="00494B29" w:rsidRPr="00992E05">
        <w:rPr>
          <w:color w:val="FF0000"/>
          <w:lang w:eastAsia="nb-NO"/>
        </w:rPr>
        <w:t>xxxx</w:t>
      </w:r>
      <w:proofErr w:type="spellEnd"/>
      <w:r w:rsidR="00494B29" w:rsidRPr="00992E05">
        <w:rPr>
          <w:lang w:eastAsia="nb-NO"/>
        </w:rPr>
        <w:t>/</w:t>
      </w:r>
      <w:r w:rsidR="00494B29" w:rsidRPr="00992E05">
        <w:rPr>
          <w:color w:val="FF0000"/>
          <w:lang w:eastAsia="nb-NO"/>
        </w:rPr>
        <w:t>x</w:t>
      </w:r>
      <w:r w:rsidR="00494B29" w:rsidRPr="00992E05">
        <w:rPr>
          <w:lang w:eastAsia="nb-NO"/>
        </w:rPr>
        <w:t xml:space="preserve"> og </w:t>
      </w:r>
      <w:proofErr w:type="spellStart"/>
      <w:r w:rsidR="00494B29" w:rsidRPr="00992E05">
        <w:rPr>
          <w:color w:val="FF0000"/>
          <w:lang w:eastAsia="nb-NO"/>
        </w:rPr>
        <w:t>xxxx</w:t>
      </w:r>
      <w:proofErr w:type="spellEnd"/>
      <w:r w:rsidR="00494B29" w:rsidRPr="00992E05">
        <w:rPr>
          <w:lang w:eastAsia="nb-NO"/>
        </w:rPr>
        <w:t>/</w:t>
      </w:r>
      <w:r w:rsidR="00494B29" w:rsidRPr="00992E05">
        <w:rPr>
          <w:color w:val="FF0000"/>
          <w:lang w:eastAsia="nb-NO"/>
        </w:rPr>
        <w:t>x</w:t>
      </w:r>
      <w:r w:rsidR="00494B29" w:rsidRPr="00992E05">
        <w:rPr>
          <w:lang w:eastAsia="nb-NO"/>
        </w:rPr>
        <w:t xml:space="preserve">. </w:t>
      </w:r>
    </w:p>
    <w:p w14:paraId="6C52E2F8" w14:textId="77777777" w:rsidR="0047560D" w:rsidRPr="00992E05" w:rsidRDefault="0047560D" w:rsidP="00F54AB1">
      <w:pPr>
        <w:tabs>
          <w:tab w:val="left" w:pos="851"/>
        </w:tabs>
        <w:ind w:left="851"/>
        <w:rPr>
          <w:lang w:eastAsia="nb-NO"/>
        </w:rPr>
      </w:pPr>
    </w:p>
    <w:p w14:paraId="42DA2DAB" w14:textId="77777777" w:rsidR="00C37F2D" w:rsidRPr="00992E05" w:rsidRDefault="00930899" w:rsidP="00F54AB1">
      <w:pPr>
        <w:tabs>
          <w:tab w:val="left" w:pos="851"/>
        </w:tabs>
        <w:ind w:left="851"/>
        <w:rPr>
          <w:lang w:eastAsia="nb-NO"/>
        </w:rPr>
      </w:pPr>
      <w:r w:rsidRPr="00DB298C">
        <w:rPr>
          <w:color w:val="FF0000"/>
          <w:lang w:eastAsia="nb-NO"/>
        </w:rPr>
        <w:t>[</w:t>
      </w:r>
      <w:r w:rsidR="00C37F2D" w:rsidRPr="00992E05">
        <w:rPr>
          <w:lang w:eastAsia="nb-NO"/>
        </w:rPr>
        <w:t>*</w:t>
      </w:r>
      <w:proofErr w:type="spellStart"/>
      <w:r w:rsidR="00C37F2D" w:rsidRPr="00992E05">
        <w:rPr>
          <w:lang w:eastAsia="nb-NO"/>
        </w:rPr>
        <w:t>Petoro</w:t>
      </w:r>
      <w:proofErr w:type="spellEnd"/>
      <w:r w:rsidR="00C37F2D" w:rsidRPr="00992E05">
        <w:rPr>
          <w:lang w:eastAsia="nb-NO"/>
        </w:rPr>
        <w:t xml:space="preserve"> AS er rettighetshaver for statens deltakerandel (statens direkte økonomiske engasjement - SDØE).</w:t>
      </w:r>
      <w:r w:rsidRPr="00DB298C">
        <w:rPr>
          <w:color w:val="FF0000"/>
          <w:lang w:eastAsia="nb-NO"/>
        </w:rPr>
        <w:t>]</w:t>
      </w:r>
      <w:r w:rsidR="00C37F2D" w:rsidRPr="00992E05">
        <w:rPr>
          <w:lang w:eastAsia="nb-NO"/>
        </w:rPr>
        <w:t xml:space="preserve">  </w:t>
      </w:r>
    </w:p>
    <w:p w14:paraId="4716D06A" w14:textId="77777777" w:rsidR="0047560D" w:rsidRPr="00992E05" w:rsidRDefault="0047560D" w:rsidP="00F54AB1">
      <w:pPr>
        <w:tabs>
          <w:tab w:val="left" w:pos="851"/>
        </w:tabs>
        <w:ind w:left="851"/>
        <w:rPr>
          <w:lang w:eastAsia="nb-NO"/>
        </w:rPr>
      </w:pPr>
    </w:p>
    <w:p w14:paraId="51463D6F" w14:textId="53894565" w:rsidR="0047560D" w:rsidRPr="00992E05" w:rsidRDefault="006F52EA" w:rsidP="00F54AB1">
      <w:pPr>
        <w:tabs>
          <w:tab w:val="left" w:pos="851"/>
        </w:tabs>
        <w:ind w:left="851"/>
        <w:rPr>
          <w:lang w:eastAsia="nb-NO"/>
        </w:rPr>
      </w:pPr>
      <w:r w:rsidRPr="00DB298C">
        <w:rPr>
          <w:color w:val="FF0000"/>
          <w:lang w:eastAsia="nb-NO"/>
        </w:rPr>
        <w:t>[</w:t>
      </w:r>
      <w:r w:rsidRPr="00992E05">
        <w:rPr>
          <w:lang w:eastAsia="nb-NO"/>
        </w:rPr>
        <w:t>Utvinningstillatelse nr.</w:t>
      </w:r>
      <w:r w:rsidRPr="00992E05">
        <w:rPr>
          <w:color w:val="FF0000"/>
          <w:lang w:eastAsia="nb-NO"/>
        </w:rPr>
        <w:t xml:space="preserve"> </w:t>
      </w:r>
      <w:r>
        <w:rPr>
          <w:color w:val="FF0000"/>
          <w:lang w:eastAsia="nb-NO"/>
        </w:rPr>
        <w:t>xxx</w:t>
      </w:r>
      <w:r w:rsidRPr="00992E05">
        <w:rPr>
          <w:color w:val="FF0000"/>
          <w:lang w:eastAsia="nb-NO"/>
        </w:rPr>
        <w:t xml:space="preserve"> </w:t>
      </w:r>
      <w:r w:rsidRPr="00992E05">
        <w:rPr>
          <w:lang w:eastAsia="nb-NO"/>
        </w:rPr>
        <w:t>/</w:t>
      </w:r>
      <w:r w:rsidRPr="00992E05">
        <w:t xml:space="preserve"> L</w:t>
      </w:r>
      <w:r w:rsidRPr="00992E05">
        <w:rPr>
          <w:lang w:eastAsia="nb-NO"/>
        </w:rPr>
        <w:t xml:space="preserve">etetillatelse nr. </w:t>
      </w:r>
      <w:r w:rsidRPr="006F52EA">
        <w:rPr>
          <w:color w:val="FF0000"/>
          <w:lang w:eastAsia="nb-NO"/>
        </w:rPr>
        <w:t>xxx</w:t>
      </w:r>
      <w:r w:rsidRPr="00992E05">
        <w:rPr>
          <w:color w:val="FF0000"/>
          <w:lang w:eastAsia="nb-NO"/>
        </w:rPr>
        <w:t xml:space="preserve"> </w:t>
      </w:r>
      <w:r w:rsidRPr="00992E05">
        <w:rPr>
          <w:lang w:eastAsia="nb-NO"/>
        </w:rPr>
        <w:t xml:space="preserve">/ Utnyttelsestillatelse nr. </w:t>
      </w:r>
      <w:r w:rsidRPr="006F52EA">
        <w:rPr>
          <w:color w:val="FF0000"/>
          <w:lang w:eastAsia="nb-NO"/>
        </w:rPr>
        <w:t>xxx</w:t>
      </w:r>
      <w:r w:rsidRPr="00DB298C">
        <w:rPr>
          <w:color w:val="FF0000"/>
          <w:lang w:eastAsia="nb-NO"/>
        </w:rPr>
        <w:t>]</w:t>
      </w:r>
      <w:r w:rsidR="0047560D" w:rsidRPr="00992E05">
        <w:rPr>
          <w:lang w:eastAsia="nb-NO"/>
        </w:rPr>
        <w:t xml:space="preserve"> ligger inne</w:t>
      </w:r>
      <w:r w:rsidR="00F02D1D" w:rsidRPr="00992E05">
        <w:rPr>
          <w:lang w:eastAsia="nb-NO"/>
        </w:rPr>
        <w:t>n</w:t>
      </w:r>
      <w:r w:rsidR="0047560D" w:rsidRPr="00992E05">
        <w:rPr>
          <w:lang w:eastAsia="nb-NO"/>
        </w:rPr>
        <w:t xml:space="preserve">for samme blokk som </w:t>
      </w:r>
      <w:r w:rsidR="0056515D" w:rsidRPr="00DB298C">
        <w:rPr>
          <w:color w:val="FF0000"/>
          <w:lang w:eastAsia="nb-NO"/>
        </w:rPr>
        <w:t>[</w:t>
      </w:r>
      <w:r w:rsidR="007C71F6" w:rsidRPr="00992E05">
        <w:rPr>
          <w:lang w:eastAsia="nb-NO"/>
        </w:rPr>
        <w:t>U</w:t>
      </w:r>
      <w:r w:rsidR="0047560D" w:rsidRPr="00992E05">
        <w:rPr>
          <w:lang w:eastAsia="nb-NO"/>
        </w:rPr>
        <w:t>tvinningstillatelse</w:t>
      </w:r>
      <w:r w:rsidR="007C71F6" w:rsidRPr="00992E05">
        <w:rPr>
          <w:lang w:eastAsia="nb-NO"/>
        </w:rPr>
        <w:t xml:space="preserve"> nr</w:t>
      </w:r>
      <w:r w:rsidR="0056515D" w:rsidRPr="00992E05">
        <w:rPr>
          <w:lang w:eastAsia="nb-NO"/>
        </w:rPr>
        <w:t>.</w:t>
      </w:r>
      <w:r w:rsidR="0056515D" w:rsidRPr="00992E05">
        <w:rPr>
          <w:color w:val="FF0000"/>
          <w:lang w:eastAsia="nb-NO"/>
        </w:rPr>
        <w:t xml:space="preserve"> </w:t>
      </w:r>
      <w:proofErr w:type="spellStart"/>
      <w:r w:rsidR="0056515D" w:rsidRPr="00992E05">
        <w:rPr>
          <w:color w:val="FF0000"/>
          <w:lang w:eastAsia="nb-NO"/>
        </w:rPr>
        <w:t>zzz</w:t>
      </w:r>
      <w:proofErr w:type="spellEnd"/>
      <w:r w:rsidR="0056515D" w:rsidRPr="00992E05">
        <w:rPr>
          <w:color w:val="FF0000"/>
          <w:lang w:eastAsia="nb-NO"/>
        </w:rPr>
        <w:t xml:space="preserve"> </w:t>
      </w:r>
      <w:r w:rsidR="0056515D" w:rsidRPr="00992E05">
        <w:rPr>
          <w:lang w:eastAsia="nb-NO"/>
        </w:rPr>
        <w:t>/</w:t>
      </w:r>
      <w:r w:rsidR="0056515D" w:rsidRPr="00992E05">
        <w:t xml:space="preserve"> L</w:t>
      </w:r>
      <w:r w:rsidR="0056515D" w:rsidRPr="00992E05">
        <w:rPr>
          <w:lang w:eastAsia="nb-NO"/>
        </w:rPr>
        <w:t xml:space="preserve">etetillatelse nr. </w:t>
      </w:r>
      <w:proofErr w:type="spellStart"/>
      <w:r w:rsidR="0056515D" w:rsidRPr="00992E05">
        <w:rPr>
          <w:color w:val="FF0000"/>
          <w:lang w:eastAsia="nb-NO"/>
        </w:rPr>
        <w:t>zzz</w:t>
      </w:r>
      <w:proofErr w:type="spellEnd"/>
      <w:r w:rsidR="0056515D" w:rsidRPr="00992E05">
        <w:rPr>
          <w:color w:val="FF0000"/>
          <w:lang w:eastAsia="nb-NO"/>
        </w:rPr>
        <w:t xml:space="preserve"> </w:t>
      </w:r>
      <w:r w:rsidR="0056515D" w:rsidRPr="00992E05">
        <w:rPr>
          <w:lang w:eastAsia="nb-NO"/>
        </w:rPr>
        <w:t xml:space="preserve">/ Utnyttelsestillatelse nr. </w:t>
      </w:r>
      <w:proofErr w:type="spellStart"/>
      <w:r w:rsidR="0056515D" w:rsidRPr="00992E05">
        <w:rPr>
          <w:color w:val="FF0000"/>
          <w:lang w:eastAsia="nb-NO"/>
        </w:rPr>
        <w:t>zzz</w:t>
      </w:r>
      <w:proofErr w:type="spellEnd"/>
      <w:r w:rsidR="0056515D" w:rsidRPr="00DB298C">
        <w:rPr>
          <w:color w:val="FF0000"/>
          <w:lang w:eastAsia="nb-NO"/>
        </w:rPr>
        <w:t>]</w:t>
      </w:r>
      <w:r w:rsidR="0047560D" w:rsidRPr="00992E05">
        <w:rPr>
          <w:lang w:eastAsia="nb-NO"/>
        </w:rPr>
        <w:t>.</w:t>
      </w:r>
    </w:p>
    <w:p w14:paraId="0EAFBDBE" w14:textId="77777777" w:rsidR="0047560D" w:rsidRPr="00992E05" w:rsidRDefault="0047560D" w:rsidP="00F54AB1">
      <w:pPr>
        <w:tabs>
          <w:tab w:val="left" w:pos="851"/>
        </w:tabs>
        <w:ind w:left="851"/>
        <w:rPr>
          <w:lang w:eastAsia="nb-NO"/>
        </w:rPr>
      </w:pPr>
    </w:p>
    <w:p w14:paraId="070EE384" w14:textId="4C674580" w:rsidR="0047560D" w:rsidRPr="00992E05" w:rsidRDefault="0047560D" w:rsidP="00F54AB1">
      <w:pPr>
        <w:tabs>
          <w:tab w:val="left" w:pos="851"/>
        </w:tabs>
        <w:ind w:left="851"/>
        <w:rPr>
          <w:lang w:eastAsia="nb-NO"/>
        </w:rPr>
      </w:pPr>
      <w:r w:rsidRPr="00992E05">
        <w:rPr>
          <w:lang w:eastAsia="nb-NO"/>
        </w:rPr>
        <w:t>I henhold til punkt</w:t>
      </w:r>
      <w:r w:rsidR="00F02D1D" w:rsidRPr="00992E05">
        <w:rPr>
          <w:lang w:eastAsia="nb-NO"/>
        </w:rPr>
        <w:t xml:space="preserve"> </w:t>
      </w:r>
      <w:proofErr w:type="spellStart"/>
      <w:r w:rsidR="006F52EA">
        <w:rPr>
          <w:color w:val="FF0000"/>
          <w:lang w:eastAsia="nb-NO"/>
        </w:rPr>
        <w:t>X</w:t>
      </w:r>
      <w:proofErr w:type="spellEnd"/>
      <w:r w:rsidRPr="00992E05">
        <w:rPr>
          <w:lang w:eastAsia="nb-NO"/>
        </w:rPr>
        <w:t xml:space="preserve"> i </w:t>
      </w:r>
      <w:r w:rsidR="006F52EA" w:rsidRPr="00DB298C">
        <w:rPr>
          <w:color w:val="FF0000"/>
          <w:lang w:eastAsia="nb-NO"/>
        </w:rPr>
        <w:t>[</w:t>
      </w:r>
      <w:r w:rsidR="006F52EA" w:rsidRPr="00992E05">
        <w:rPr>
          <w:lang w:eastAsia="nb-NO"/>
        </w:rPr>
        <w:t>Utvinningstillatelse nr.</w:t>
      </w:r>
      <w:r w:rsidR="006F52EA" w:rsidRPr="00992E05">
        <w:rPr>
          <w:color w:val="FF0000"/>
          <w:lang w:eastAsia="nb-NO"/>
        </w:rPr>
        <w:t xml:space="preserve"> </w:t>
      </w:r>
      <w:r w:rsidR="006F52EA">
        <w:rPr>
          <w:color w:val="FF0000"/>
          <w:lang w:eastAsia="nb-NO"/>
        </w:rPr>
        <w:t>xxx</w:t>
      </w:r>
      <w:r w:rsidR="006F52EA" w:rsidRPr="00992E05">
        <w:rPr>
          <w:color w:val="FF0000"/>
          <w:lang w:eastAsia="nb-NO"/>
        </w:rPr>
        <w:t xml:space="preserve"> </w:t>
      </w:r>
      <w:r w:rsidR="006F52EA" w:rsidRPr="00992E05">
        <w:rPr>
          <w:lang w:eastAsia="nb-NO"/>
        </w:rPr>
        <w:t>/</w:t>
      </w:r>
      <w:r w:rsidR="006F52EA" w:rsidRPr="00992E05">
        <w:t xml:space="preserve"> L</w:t>
      </w:r>
      <w:r w:rsidR="006F52EA" w:rsidRPr="00992E05">
        <w:rPr>
          <w:lang w:eastAsia="nb-NO"/>
        </w:rPr>
        <w:t xml:space="preserve">etetillatelse nr. </w:t>
      </w:r>
      <w:r w:rsidR="006F52EA" w:rsidRPr="006F52EA">
        <w:rPr>
          <w:color w:val="FF0000"/>
          <w:lang w:eastAsia="nb-NO"/>
        </w:rPr>
        <w:t>xxx</w:t>
      </w:r>
      <w:r w:rsidR="006F52EA" w:rsidRPr="00992E05">
        <w:rPr>
          <w:color w:val="FF0000"/>
          <w:lang w:eastAsia="nb-NO"/>
        </w:rPr>
        <w:t xml:space="preserve"> </w:t>
      </w:r>
      <w:r w:rsidR="006F52EA" w:rsidRPr="00992E05">
        <w:rPr>
          <w:lang w:eastAsia="nb-NO"/>
        </w:rPr>
        <w:t xml:space="preserve">/ Utnyttelsestillatelse nr. </w:t>
      </w:r>
      <w:r w:rsidR="006F52EA" w:rsidRPr="006F52EA">
        <w:rPr>
          <w:color w:val="FF0000"/>
          <w:lang w:eastAsia="nb-NO"/>
        </w:rPr>
        <w:t>xxx</w:t>
      </w:r>
      <w:r w:rsidR="006F52EA" w:rsidRPr="00DB298C">
        <w:rPr>
          <w:color w:val="FF0000"/>
          <w:lang w:eastAsia="nb-NO"/>
        </w:rPr>
        <w:t>]</w:t>
      </w:r>
      <w:r w:rsidRPr="00992E05">
        <w:rPr>
          <w:lang w:eastAsia="nb-NO"/>
        </w:rPr>
        <w:t xml:space="preserve"> </w:t>
      </w:r>
      <w:r w:rsidR="006F52EA" w:rsidRPr="006F52EA">
        <w:rPr>
          <w:color w:val="FF0000"/>
          <w:lang w:eastAsia="nb-NO"/>
        </w:rPr>
        <w:t>[</w:t>
      </w:r>
      <w:r w:rsidR="00246FBA" w:rsidRPr="00992E05">
        <w:rPr>
          <w:lang w:eastAsia="nb-NO"/>
        </w:rPr>
        <w:t xml:space="preserve">og punkt </w:t>
      </w:r>
      <w:proofErr w:type="spellStart"/>
      <w:r w:rsidR="00246FBA" w:rsidRPr="00992E05">
        <w:rPr>
          <w:color w:val="FF0000"/>
          <w:lang w:eastAsia="nb-NO"/>
        </w:rPr>
        <w:t>X</w:t>
      </w:r>
      <w:proofErr w:type="spellEnd"/>
      <w:r w:rsidR="00246FBA" w:rsidRPr="00992E05">
        <w:rPr>
          <w:lang w:eastAsia="nb-NO"/>
        </w:rPr>
        <w:t xml:space="preserve"> i </w:t>
      </w:r>
      <w:r w:rsidR="007F08E4" w:rsidRPr="00992E05">
        <w:rPr>
          <w:lang w:eastAsia="nb-NO"/>
        </w:rPr>
        <w:t>U</w:t>
      </w:r>
      <w:r w:rsidR="00246FBA" w:rsidRPr="00992E05">
        <w:rPr>
          <w:lang w:eastAsia="nb-NO"/>
        </w:rPr>
        <w:t>tvinningsti</w:t>
      </w:r>
      <w:r w:rsidR="001F7CF8" w:rsidRPr="00992E05">
        <w:rPr>
          <w:lang w:eastAsia="nb-NO"/>
        </w:rPr>
        <w:t>l</w:t>
      </w:r>
      <w:r w:rsidR="00246FBA" w:rsidRPr="00992E05">
        <w:rPr>
          <w:lang w:eastAsia="nb-NO"/>
        </w:rPr>
        <w:t xml:space="preserve">latelse nr. </w:t>
      </w:r>
      <w:proofErr w:type="spellStart"/>
      <w:r w:rsidR="007F08E4" w:rsidRPr="00992E05">
        <w:rPr>
          <w:color w:val="FF0000"/>
          <w:lang w:eastAsia="nb-NO"/>
        </w:rPr>
        <w:t>zzz</w:t>
      </w:r>
      <w:proofErr w:type="spellEnd"/>
      <w:r w:rsidR="00466E38" w:rsidRPr="00992E05">
        <w:rPr>
          <w:color w:val="FF0000"/>
          <w:lang w:eastAsia="nb-NO"/>
        </w:rPr>
        <w:t xml:space="preserve"> </w:t>
      </w:r>
      <w:r w:rsidR="00466E38" w:rsidRPr="00992E05">
        <w:rPr>
          <w:lang w:eastAsia="nb-NO"/>
        </w:rPr>
        <w:t>/</w:t>
      </w:r>
      <w:r w:rsidR="00466E38" w:rsidRPr="00992E05">
        <w:t xml:space="preserve"> L</w:t>
      </w:r>
      <w:r w:rsidR="00466E38" w:rsidRPr="00992E05">
        <w:rPr>
          <w:lang w:eastAsia="nb-NO"/>
        </w:rPr>
        <w:t xml:space="preserve">etetillatelse nr. </w:t>
      </w:r>
      <w:proofErr w:type="spellStart"/>
      <w:r w:rsidR="00466E38" w:rsidRPr="00992E05">
        <w:rPr>
          <w:color w:val="FF0000"/>
          <w:lang w:eastAsia="nb-NO"/>
        </w:rPr>
        <w:t>zzz</w:t>
      </w:r>
      <w:proofErr w:type="spellEnd"/>
      <w:r w:rsidR="00466E38" w:rsidRPr="00992E05">
        <w:rPr>
          <w:color w:val="FF0000"/>
          <w:lang w:eastAsia="nb-NO"/>
        </w:rPr>
        <w:t xml:space="preserve"> </w:t>
      </w:r>
      <w:r w:rsidR="00466E38" w:rsidRPr="00992E05">
        <w:rPr>
          <w:lang w:eastAsia="nb-NO"/>
        </w:rPr>
        <w:t xml:space="preserve">/ Utnyttelsestillatelse nr. </w:t>
      </w:r>
      <w:proofErr w:type="spellStart"/>
      <w:r w:rsidR="00466E38" w:rsidRPr="00992E05">
        <w:rPr>
          <w:color w:val="FF0000"/>
          <w:lang w:eastAsia="nb-NO"/>
        </w:rPr>
        <w:t>zzz</w:t>
      </w:r>
      <w:proofErr w:type="spellEnd"/>
      <w:r w:rsidR="006F52EA" w:rsidRPr="006F52EA">
        <w:rPr>
          <w:color w:val="FF0000"/>
          <w:lang w:eastAsia="nb-NO"/>
        </w:rPr>
        <w:t>]</w:t>
      </w:r>
      <w:r w:rsidR="00246FBA" w:rsidRPr="00992E05">
        <w:rPr>
          <w:lang w:eastAsia="nb-NO"/>
        </w:rPr>
        <w:t xml:space="preserve"> </w:t>
      </w:r>
      <w:r w:rsidRPr="00992E05">
        <w:rPr>
          <w:lang w:eastAsia="nb-NO"/>
        </w:rPr>
        <w:t xml:space="preserve">inngås i dag følgende avtale mellom rettighetshaverne til </w:t>
      </w:r>
      <w:r w:rsidR="006F52EA" w:rsidRPr="00DB298C">
        <w:rPr>
          <w:color w:val="FF0000"/>
          <w:lang w:eastAsia="nb-NO"/>
        </w:rPr>
        <w:t>[</w:t>
      </w:r>
      <w:r w:rsidR="006F52EA" w:rsidRPr="00992E05">
        <w:rPr>
          <w:lang w:eastAsia="nb-NO"/>
        </w:rPr>
        <w:t>Utvinningstillatelse nr.</w:t>
      </w:r>
      <w:r w:rsidR="006F52EA" w:rsidRPr="00992E05">
        <w:rPr>
          <w:color w:val="FF0000"/>
          <w:lang w:eastAsia="nb-NO"/>
        </w:rPr>
        <w:t xml:space="preserve"> </w:t>
      </w:r>
      <w:r w:rsidR="006F52EA">
        <w:rPr>
          <w:color w:val="FF0000"/>
          <w:lang w:eastAsia="nb-NO"/>
        </w:rPr>
        <w:t>xxx</w:t>
      </w:r>
      <w:r w:rsidR="006F52EA" w:rsidRPr="00992E05">
        <w:rPr>
          <w:color w:val="FF0000"/>
          <w:lang w:eastAsia="nb-NO"/>
        </w:rPr>
        <w:t xml:space="preserve"> </w:t>
      </w:r>
      <w:r w:rsidR="006F52EA" w:rsidRPr="00992E05">
        <w:rPr>
          <w:lang w:eastAsia="nb-NO"/>
        </w:rPr>
        <w:t>/</w:t>
      </w:r>
      <w:r w:rsidR="006F52EA" w:rsidRPr="00992E05">
        <w:t xml:space="preserve"> L</w:t>
      </w:r>
      <w:r w:rsidR="006F52EA" w:rsidRPr="00992E05">
        <w:rPr>
          <w:lang w:eastAsia="nb-NO"/>
        </w:rPr>
        <w:t xml:space="preserve">etetillatelse nr. </w:t>
      </w:r>
      <w:r w:rsidR="006F52EA" w:rsidRPr="006F52EA">
        <w:rPr>
          <w:color w:val="FF0000"/>
          <w:lang w:eastAsia="nb-NO"/>
        </w:rPr>
        <w:t>xxx</w:t>
      </w:r>
      <w:r w:rsidR="006F52EA" w:rsidRPr="00992E05">
        <w:rPr>
          <w:color w:val="FF0000"/>
          <w:lang w:eastAsia="nb-NO"/>
        </w:rPr>
        <w:t xml:space="preserve"> </w:t>
      </w:r>
      <w:r w:rsidR="006F52EA" w:rsidRPr="00992E05">
        <w:rPr>
          <w:lang w:eastAsia="nb-NO"/>
        </w:rPr>
        <w:t xml:space="preserve">/ Utnyttelsestillatelse nr. </w:t>
      </w:r>
      <w:r w:rsidR="006F52EA" w:rsidRPr="006F52EA">
        <w:rPr>
          <w:color w:val="FF0000"/>
          <w:lang w:eastAsia="nb-NO"/>
        </w:rPr>
        <w:t>xxx</w:t>
      </w:r>
      <w:r w:rsidR="006F52EA" w:rsidRPr="00DB298C">
        <w:rPr>
          <w:color w:val="FF0000"/>
          <w:lang w:eastAsia="nb-NO"/>
        </w:rPr>
        <w:t>]</w:t>
      </w:r>
      <w:r w:rsidR="00930899" w:rsidRPr="00992E05">
        <w:rPr>
          <w:lang w:eastAsia="nb-NO"/>
        </w:rPr>
        <w:t xml:space="preserve"> </w:t>
      </w:r>
      <w:r w:rsidRPr="00992E05">
        <w:rPr>
          <w:lang w:eastAsia="nb-NO"/>
        </w:rPr>
        <w:t xml:space="preserve">og </w:t>
      </w:r>
      <w:r w:rsidR="00466E38" w:rsidRPr="00DB298C">
        <w:rPr>
          <w:color w:val="FF0000"/>
          <w:lang w:eastAsia="nb-NO"/>
        </w:rPr>
        <w:t>[</w:t>
      </w:r>
      <w:r w:rsidR="007C71F6" w:rsidRPr="00992E05">
        <w:rPr>
          <w:lang w:eastAsia="nb-NO"/>
        </w:rPr>
        <w:t xml:space="preserve">Utvinningstillatelse nr. </w:t>
      </w:r>
      <w:proofErr w:type="spellStart"/>
      <w:r w:rsidR="007F08E4" w:rsidRPr="00992E05">
        <w:rPr>
          <w:color w:val="FF0000"/>
          <w:lang w:eastAsia="nb-NO"/>
        </w:rPr>
        <w:t>zzz</w:t>
      </w:r>
      <w:proofErr w:type="spellEnd"/>
      <w:r w:rsidR="00466E38" w:rsidRPr="00992E05">
        <w:rPr>
          <w:color w:val="FF0000"/>
          <w:lang w:eastAsia="nb-NO"/>
        </w:rPr>
        <w:t xml:space="preserve"> </w:t>
      </w:r>
      <w:r w:rsidR="00466E38" w:rsidRPr="00992E05">
        <w:rPr>
          <w:lang w:eastAsia="nb-NO"/>
        </w:rPr>
        <w:t>/</w:t>
      </w:r>
      <w:r w:rsidR="00466E38" w:rsidRPr="00992E05">
        <w:t xml:space="preserve"> L</w:t>
      </w:r>
      <w:r w:rsidR="00466E38" w:rsidRPr="00992E05">
        <w:rPr>
          <w:lang w:eastAsia="nb-NO"/>
        </w:rPr>
        <w:t xml:space="preserve">etetillatelse nr. </w:t>
      </w:r>
      <w:proofErr w:type="spellStart"/>
      <w:r w:rsidR="00466E38" w:rsidRPr="00992E05">
        <w:rPr>
          <w:color w:val="FF0000"/>
          <w:lang w:eastAsia="nb-NO"/>
        </w:rPr>
        <w:t>zzz</w:t>
      </w:r>
      <w:proofErr w:type="spellEnd"/>
      <w:r w:rsidR="00466E38" w:rsidRPr="00992E05">
        <w:rPr>
          <w:color w:val="FF0000"/>
          <w:lang w:eastAsia="nb-NO"/>
        </w:rPr>
        <w:t xml:space="preserve"> </w:t>
      </w:r>
      <w:r w:rsidR="00466E38" w:rsidRPr="00992E05">
        <w:rPr>
          <w:lang w:eastAsia="nb-NO"/>
        </w:rPr>
        <w:t xml:space="preserve">/ Utnyttelsestillatelse nr. </w:t>
      </w:r>
      <w:proofErr w:type="spellStart"/>
      <w:r w:rsidR="00466E38" w:rsidRPr="00992E05">
        <w:rPr>
          <w:color w:val="FF0000"/>
          <w:lang w:eastAsia="nb-NO"/>
        </w:rPr>
        <w:t>zzz</w:t>
      </w:r>
      <w:proofErr w:type="spellEnd"/>
      <w:r w:rsidR="00466E38" w:rsidRPr="00992E05">
        <w:rPr>
          <w:color w:val="FF0000"/>
          <w:lang w:eastAsia="nb-NO"/>
        </w:rPr>
        <w:t>]</w:t>
      </w:r>
      <w:r w:rsidR="00C37F2D" w:rsidRPr="00992E05">
        <w:rPr>
          <w:lang w:eastAsia="nb-NO"/>
        </w:rPr>
        <w:t xml:space="preserve">. </w:t>
      </w:r>
    </w:p>
    <w:p w14:paraId="613AE8FC" w14:textId="77777777" w:rsidR="0047560D" w:rsidRDefault="0047560D" w:rsidP="00F54AB1">
      <w:pPr>
        <w:tabs>
          <w:tab w:val="left" w:pos="851"/>
        </w:tabs>
        <w:ind w:left="851"/>
        <w:rPr>
          <w:szCs w:val="20"/>
          <w:lang w:eastAsia="nb-NO"/>
        </w:rPr>
      </w:pPr>
    </w:p>
    <w:p w14:paraId="2FD3C915" w14:textId="77777777" w:rsidR="00552845" w:rsidRPr="00F54AB1" w:rsidRDefault="00552845" w:rsidP="00F54AB1">
      <w:pPr>
        <w:tabs>
          <w:tab w:val="left" w:pos="851"/>
        </w:tabs>
        <w:ind w:left="851"/>
        <w:rPr>
          <w:szCs w:val="20"/>
          <w:lang w:eastAsia="nb-NO"/>
        </w:rPr>
      </w:pPr>
    </w:p>
    <w:p w14:paraId="4A9CB16C" w14:textId="0D794473" w:rsidR="00117A03" w:rsidRDefault="0047560D" w:rsidP="00117A03">
      <w:pPr>
        <w:pStyle w:val="Overskrift1"/>
      </w:pPr>
      <w:r w:rsidRPr="007F08E4">
        <w:t>Definisjoner</w:t>
      </w:r>
    </w:p>
    <w:p w14:paraId="0043A834" w14:textId="54DD0BFA" w:rsidR="00117A03" w:rsidRPr="00992E05" w:rsidRDefault="00117A03" w:rsidP="00117A03">
      <w:pPr>
        <w:tabs>
          <w:tab w:val="left" w:pos="851"/>
        </w:tabs>
        <w:ind w:left="851"/>
        <w:rPr>
          <w:lang w:eastAsia="nb-NO"/>
        </w:rPr>
      </w:pPr>
      <w:r w:rsidRPr="00992E05">
        <w:rPr>
          <w:lang w:eastAsia="nb-NO"/>
        </w:rPr>
        <w:t xml:space="preserve">Med mindre annet er bestemt gjelder følgende definisjoner: </w:t>
      </w:r>
    </w:p>
    <w:p w14:paraId="730A554E" w14:textId="42227562" w:rsidR="0047560D" w:rsidRPr="00992E05" w:rsidRDefault="00117A03" w:rsidP="00453C59">
      <w:pPr>
        <w:pStyle w:val="Overskrift2"/>
      </w:pPr>
      <w:r w:rsidRPr="00992E05">
        <w:lastRenderedPageBreak/>
        <w:t>"</w:t>
      </w:r>
      <w:r w:rsidR="0047560D" w:rsidRPr="00992E05">
        <w:t>Avtale</w:t>
      </w:r>
      <w:r w:rsidRPr="00992E05">
        <w:t>"</w:t>
      </w:r>
      <w:r w:rsidR="0047560D" w:rsidRPr="00992E05">
        <w:t xml:space="preserve"> betyr denne avtale.</w:t>
      </w:r>
    </w:p>
    <w:p w14:paraId="7A709FD0" w14:textId="268941B0" w:rsidR="00A80E81" w:rsidRPr="00992E05" w:rsidRDefault="00117A03" w:rsidP="00453C59">
      <w:pPr>
        <w:pStyle w:val="Overskrift2"/>
      </w:pPr>
      <w:r w:rsidRPr="00992E05">
        <w:t>"</w:t>
      </w:r>
      <w:r w:rsidR="00A80E81" w:rsidRPr="00992E05">
        <w:t>Aktivitet</w:t>
      </w:r>
      <w:r w:rsidRPr="00992E05">
        <w:t>"</w:t>
      </w:r>
      <w:r w:rsidR="00A80E81" w:rsidRPr="00992E05">
        <w:t xml:space="preserve"> betyr: </w:t>
      </w:r>
    </w:p>
    <w:p w14:paraId="4DAFE65F" w14:textId="77777777" w:rsidR="00A80E81" w:rsidRPr="00992E05" w:rsidRDefault="00A80E81" w:rsidP="00117A03">
      <w:pPr>
        <w:numPr>
          <w:ilvl w:val="0"/>
          <w:numId w:val="27"/>
        </w:numPr>
        <w:spacing w:before="60" w:after="60"/>
        <w:ind w:left="1350" w:hanging="499"/>
      </w:pPr>
      <w:r w:rsidRPr="00992E05">
        <w:rPr>
          <w:color w:val="000000"/>
          <w:lang w:eastAsia="nb-NO"/>
        </w:rPr>
        <w:t xml:space="preserve">Undersøkelse, som omfatter enhver geologisk, </w:t>
      </w:r>
      <w:proofErr w:type="spellStart"/>
      <w:r w:rsidRPr="00992E05">
        <w:rPr>
          <w:color w:val="000000"/>
          <w:lang w:eastAsia="nb-NO"/>
        </w:rPr>
        <w:t>petrofysisk</w:t>
      </w:r>
      <w:proofErr w:type="spellEnd"/>
      <w:r w:rsidRPr="00992E05">
        <w:rPr>
          <w:color w:val="000000"/>
          <w:lang w:eastAsia="nb-NO"/>
        </w:rPr>
        <w:t>, geofysisk, geokjemisk og geoteknisk aktivitet, herunder grunne boringer, samt drift og bruk av innretning i den utstrekning den anvendes til undersøkelse,</w:t>
      </w:r>
    </w:p>
    <w:p w14:paraId="3473CD4C" w14:textId="3D59C3ED" w:rsidR="00944CBD" w:rsidRPr="00992E05" w:rsidRDefault="00A80E81" w:rsidP="00117A03">
      <w:pPr>
        <w:numPr>
          <w:ilvl w:val="0"/>
          <w:numId w:val="27"/>
        </w:numPr>
        <w:spacing w:before="60" w:after="60"/>
        <w:ind w:left="1350" w:hanging="499"/>
      </w:pPr>
      <w:r w:rsidRPr="00992E05">
        <w:rPr>
          <w:color w:val="000000"/>
          <w:lang w:eastAsia="nb-NO"/>
        </w:rPr>
        <w:t>leteboring, som omfatter boring av undersøkelses- og avgrensningsbrønner, samt drift og bruk av innretning i den utstrekning den anvendes til leteboring,</w:t>
      </w:r>
    </w:p>
    <w:p w14:paraId="71AE44E1" w14:textId="4F98C399" w:rsidR="00A80E81" w:rsidRPr="00992E05" w:rsidRDefault="00A80E81" w:rsidP="00117A03">
      <w:pPr>
        <w:numPr>
          <w:ilvl w:val="0"/>
          <w:numId w:val="27"/>
        </w:numPr>
        <w:spacing w:before="60" w:after="60"/>
        <w:ind w:left="1350" w:hanging="499"/>
      </w:pPr>
      <w:r w:rsidRPr="00992E05">
        <w:rPr>
          <w:color w:val="000000"/>
          <w:lang w:eastAsia="nb-NO"/>
        </w:rPr>
        <w:t xml:space="preserve">boring av </w:t>
      </w:r>
      <w:r w:rsidR="007661D2" w:rsidRPr="00453C59">
        <w:rPr>
          <w:color w:val="FF0000"/>
          <w:lang w:eastAsia="nb-NO"/>
        </w:rPr>
        <w:t>[</w:t>
      </w:r>
      <w:r w:rsidR="007661D2" w:rsidRPr="00992E05">
        <w:rPr>
          <w:color w:val="000000"/>
          <w:lang w:eastAsia="nb-NO"/>
        </w:rPr>
        <w:t>injeksjons- og/eller</w:t>
      </w:r>
      <w:r w:rsidR="007661D2" w:rsidRPr="00453C59">
        <w:rPr>
          <w:color w:val="FF0000"/>
          <w:lang w:eastAsia="nb-NO"/>
        </w:rPr>
        <w:t xml:space="preserve"> </w:t>
      </w:r>
      <w:r w:rsidRPr="00992E05">
        <w:rPr>
          <w:color w:val="000000"/>
          <w:lang w:eastAsia="nb-NO"/>
        </w:rPr>
        <w:t>produksjonsbrønner</w:t>
      </w:r>
      <w:r w:rsidR="008764E7">
        <w:rPr>
          <w:color w:val="000000"/>
          <w:lang w:eastAsia="nb-NO"/>
        </w:rPr>
        <w:t xml:space="preserve"> – </w:t>
      </w:r>
      <w:r w:rsidR="00550927">
        <w:rPr>
          <w:color w:val="FF0000"/>
          <w:lang w:eastAsia="nb-NO"/>
        </w:rPr>
        <w:t>STRYK DET SOM IKKE PASSER</w:t>
      </w:r>
      <w:r w:rsidR="008764E7" w:rsidRPr="008764E7">
        <w:rPr>
          <w:color w:val="FF0000"/>
          <w:lang w:eastAsia="nb-NO"/>
        </w:rPr>
        <w:t>]</w:t>
      </w:r>
      <w:r w:rsidRPr="00992E05">
        <w:rPr>
          <w:color w:val="000000"/>
          <w:lang w:eastAsia="nb-NO"/>
        </w:rPr>
        <w:t>,</w:t>
      </w:r>
    </w:p>
    <w:p w14:paraId="459558C2" w14:textId="32949DBF" w:rsidR="00A80E81" w:rsidRPr="00992E05" w:rsidRDefault="00A80E81" w:rsidP="00117A03">
      <w:pPr>
        <w:numPr>
          <w:ilvl w:val="0"/>
          <w:numId w:val="27"/>
        </w:numPr>
        <w:spacing w:before="60" w:after="60"/>
        <w:ind w:left="1350" w:hanging="499"/>
      </w:pPr>
      <w:r w:rsidRPr="00992E05">
        <w:t xml:space="preserve">utbygging av </w:t>
      </w:r>
      <w:r w:rsidR="00550927" w:rsidRPr="00550927">
        <w:rPr>
          <w:color w:val="FF0000"/>
        </w:rPr>
        <w:t>[</w:t>
      </w:r>
      <w:r w:rsidRPr="00992E05">
        <w:t>og produksjon fra enhver Petroleumsforekomst</w:t>
      </w:r>
      <w:r w:rsidR="007661D2" w:rsidRPr="00992E05">
        <w:t xml:space="preserve"> og/eller utbygging av og injeksjon av CO</w:t>
      </w:r>
      <w:r w:rsidR="007661D2" w:rsidRPr="00992E05">
        <w:rPr>
          <w:vertAlign w:val="subscript"/>
        </w:rPr>
        <w:t>2</w:t>
      </w:r>
      <w:r w:rsidR="007661D2" w:rsidRPr="00992E05">
        <w:t xml:space="preserve"> i ethvert Lagringskompleks</w:t>
      </w:r>
      <w:r w:rsidR="00550927">
        <w:t xml:space="preserve"> </w:t>
      </w:r>
      <w:r w:rsidR="00550927">
        <w:rPr>
          <w:color w:val="000000"/>
          <w:lang w:eastAsia="nb-NO"/>
        </w:rPr>
        <w:t xml:space="preserve">– </w:t>
      </w:r>
      <w:r w:rsidR="00550927">
        <w:rPr>
          <w:color w:val="FF0000"/>
          <w:lang w:eastAsia="nb-NO"/>
        </w:rPr>
        <w:t>STRYK DET SOM IKKE PASSER</w:t>
      </w:r>
      <w:r w:rsidR="007661D2" w:rsidRPr="00453C59">
        <w:rPr>
          <w:color w:val="FF0000"/>
          <w:lang w:eastAsia="nb-NO"/>
        </w:rPr>
        <w:t>]</w:t>
      </w:r>
      <w:r w:rsidRPr="00992E05">
        <w:t>,</w:t>
      </w:r>
      <w:r w:rsidR="005C7751" w:rsidRPr="00992E05">
        <w:t xml:space="preserve"> og</w:t>
      </w:r>
    </w:p>
    <w:p w14:paraId="0D7AEF69" w14:textId="0A748813" w:rsidR="00A80E81" w:rsidRPr="00992E05" w:rsidRDefault="00A80E81" w:rsidP="00117A03">
      <w:pPr>
        <w:numPr>
          <w:ilvl w:val="0"/>
          <w:numId w:val="27"/>
        </w:numPr>
        <w:spacing w:before="60" w:after="60"/>
        <w:ind w:left="1350" w:hanging="499"/>
      </w:pPr>
      <w:r w:rsidRPr="00992E05">
        <w:t xml:space="preserve">enhver tilknyttet aktivitet til punktene (i)-(iv), inkludert installering av bore- og </w:t>
      </w:r>
      <w:r w:rsidR="00B27D8F" w:rsidRPr="00453C59">
        <w:rPr>
          <w:color w:val="FF0000"/>
          <w:lang w:eastAsia="nb-NO"/>
        </w:rPr>
        <w:t>[</w:t>
      </w:r>
      <w:r w:rsidR="00B27D8F" w:rsidRPr="00992E05">
        <w:t xml:space="preserve">injeksjons- og/eller </w:t>
      </w:r>
      <w:r w:rsidRPr="00992E05">
        <w:t>produksjonsinnretninger</w:t>
      </w:r>
      <w:r w:rsidR="00550927">
        <w:t xml:space="preserve"> </w:t>
      </w:r>
      <w:r w:rsidR="00550927">
        <w:rPr>
          <w:color w:val="000000"/>
          <w:lang w:eastAsia="nb-NO"/>
        </w:rPr>
        <w:t xml:space="preserve">– </w:t>
      </w:r>
      <w:r w:rsidR="00550927">
        <w:rPr>
          <w:color w:val="FF0000"/>
          <w:lang w:eastAsia="nb-NO"/>
        </w:rPr>
        <w:t>STRYK DET SOM IKKE PASSER</w:t>
      </w:r>
      <w:r w:rsidR="00550927" w:rsidRPr="00550927">
        <w:rPr>
          <w:color w:val="FF0000"/>
        </w:rPr>
        <w:t>]</w:t>
      </w:r>
      <w:r w:rsidRPr="00992E05">
        <w:t>, undersjøiske installasjoner, konstruksjon og legging av rørledninger, vedlikehold, modifikasjon og fjerning av innretninger.</w:t>
      </w:r>
    </w:p>
    <w:p w14:paraId="7ED45730" w14:textId="449E2BF3" w:rsidR="0047560D" w:rsidRPr="00992E05" w:rsidRDefault="005C7751" w:rsidP="00453C59">
      <w:pPr>
        <w:pStyle w:val="Overskrift2"/>
      </w:pPr>
      <w:r w:rsidRPr="00992E05">
        <w:t>"</w:t>
      </w:r>
      <w:r w:rsidR="0047560D" w:rsidRPr="00992E05">
        <w:t>Departementet</w:t>
      </w:r>
      <w:r w:rsidRPr="00992E05">
        <w:t>"</w:t>
      </w:r>
      <w:r w:rsidR="0047560D" w:rsidRPr="00992E05">
        <w:t xml:space="preserve"> be</w:t>
      </w:r>
      <w:r w:rsidR="00F02D1D" w:rsidRPr="00992E05">
        <w:t xml:space="preserve">tyr </w:t>
      </w:r>
      <w:r w:rsidR="00276C43" w:rsidRPr="00992E05">
        <w:t>E</w:t>
      </w:r>
      <w:r w:rsidR="00F02D1D" w:rsidRPr="00992E05">
        <w:t>nergi</w:t>
      </w:r>
      <w:r w:rsidR="0047560D" w:rsidRPr="00992E05">
        <w:t>departementet.</w:t>
      </w:r>
    </w:p>
    <w:p w14:paraId="4972BEA6" w14:textId="644BC43D" w:rsidR="00B27D8F" w:rsidRPr="00992E05" w:rsidRDefault="00550927" w:rsidP="00453C59">
      <w:pPr>
        <w:pStyle w:val="Overskrift2"/>
      </w:pPr>
      <w:r w:rsidRPr="00453C59">
        <w:rPr>
          <w:rFonts w:cs="Times New Roman"/>
          <w:color w:val="FF0000"/>
          <w:kern w:val="0"/>
          <w:szCs w:val="24"/>
        </w:rPr>
        <w:t>[</w:t>
      </w:r>
      <w:r>
        <w:rPr>
          <w:rFonts w:cs="Times New Roman"/>
          <w:color w:val="FF0000"/>
          <w:kern w:val="0"/>
          <w:szCs w:val="24"/>
        </w:rPr>
        <w:t xml:space="preserve">DEFINISJONEN INKLUDERES HVIS DEN BRUKES I ARTIKKEL 2.2 (iv) - </w:t>
      </w:r>
      <w:r w:rsidR="005C7751" w:rsidRPr="00992E05">
        <w:t>"</w:t>
      </w:r>
      <w:r w:rsidR="0047560D" w:rsidRPr="00992E05">
        <w:t>Petroleumsforekomst</w:t>
      </w:r>
      <w:r w:rsidR="005C7751" w:rsidRPr="00992E05">
        <w:t>"</w:t>
      </w:r>
      <w:r w:rsidR="0047560D" w:rsidRPr="00992E05">
        <w:t xml:space="preserve"> er en ansamling av petroleum i en geologisk enhet, avgrenset av bergarttyper ved strukturelle eller stratigrafiske grenser, kontaktflate mellom petroleum og vann i formasjonen, eller en kombinasjon av disse, slik at den petroleum som omfattes overalt er i trykkommunikasjon gjennom væske eller gass.</w:t>
      </w:r>
      <w:r w:rsidRPr="00550927">
        <w:rPr>
          <w:color w:val="FF0000"/>
        </w:rPr>
        <w:t>]</w:t>
      </w:r>
      <w:r w:rsidR="00B27D8F" w:rsidRPr="00992E05">
        <w:t xml:space="preserve"> </w:t>
      </w:r>
    </w:p>
    <w:p w14:paraId="7B0D03C0" w14:textId="1BAC20F3" w:rsidR="00B27D8F" w:rsidRPr="00992E05" w:rsidRDefault="00453C59" w:rsidP="00453C59">
      <w:pPr>
        <w:pStyle w:val="Overskrift2"/>
      </w:pPr>
      <w:r w:rsidRPr="00453C59">
        <w:rPr>
          <w:rFonts w:cs="Times New Roman"/>
          <w:color w:val="FF0000"/>
          <w:kern w:val="0"/>
          <w:szCs w:val="24"/>
        </w:rPr>
        <w:t>[</w:t>
      </w:r>
      <w:r>
        <w:rPr>
          <w:rFonts w:cs="Times New Roman"/>
          <w:color w:val="FF0000"/>
          <w:kern w:val="0"/>
          <w:szCs w:val="24"/>
        </w:rPr>
        <w:t>DEFINISJONEN INKLUDERES HVIS DEN BRUKES I ARTIKKEL 2.2 (iv)</w:t>
      </w:r>
      <w:r w:rsidR="007E718A">
        <w:rPr>
          <w:rFonts w:cs="Times New Roman"/>
          <w:color w:val="FF0000"/>
          <w:kern w:val="0"/>
          <w:szCs w:val="24"/>
        </w:rPr>
        <w:t xml:space="preserve"> - </w:t>
      </w:r>
      <w:r w:rsidR="00B27D8F" w:rsidRPr="00992E05">
        <w:t>"Lagringskompleks" lagringslokalitet og de geologiske omgivelser som kan ha betydning for sikkerheten ved lagringen</w:t>
      </w:r>
      <w:r>
        <w:t>.</w:t>
      </w:r>
      <w:r w:rsidRPr="00453C59">
        <w:rPr>
          <w:rFonts w:cs="Times New Roman"/>
          <w:color w:val="FF0000"/>
          <w:kern w:val="0"/>
          <w:szCs w:val="24"/>
        </w:rPr>
        <w:t>]</w:t>
      </w:r>
    </w:p>
    <w:p w14:paraId="6712749D" w14:textId="00A08C38" w:rsidR="00A80E81" w:rsidRPr="00992E05" w:rsidRDefault="005C7751" w:rsidP="00453C59">
      <w:pPr>
        <w:pStyle w:val="Overskrift2"/>
      </w:pPr>
      <w:r w:rsidRPr="00992E05">
        <w:t>"</w:t>
      </w:r>
      <w:r w:rsidR="0047560D" w:rsidRPr="00992E05">
        <w:t>Rettighetshaver</w:t>
      </w:r>
      <w:r w:rsidRPr="00992E05">
        <w:t>"</w:t>
      </w:r>
      <w:r w:rsidR="0047560D" w:rsidRPr="00992E05">
        <w:t xml:space="preserve"> betyr rettighetshaverne i </w:t>
      </w:r>
      <w:r w:rsidR="0002516B" w:rsidRPr="00DB298C">
        <w:rPr>
          <w:color w:val="FF0000"/>
        </w:rPr>
        <w:t>[</w:t>
      </w:r>
      <w:r w:rsidR="0002516B" w:rsidRPr="00992E05">
        <w:t>Utvinningstillatelse nr.</w:t>
      </w:r>
      <w:r w:rsidR="0002516B" w:rsidRPr="00992E05">
        <w:rPr>
          <w:color w:val="FF0000"/>
        </w:rPr>
        <w:t xml:space="preserve"> </w:t>
      </w:r>
      <w:r w:rsidR="0002516B">
        <w:rPr>
          <w:color w:val="FF0000"/>
        </w:rPr>
        <w:t>xxx</w:t>
      </w:r>
      <w:r w:rsidR="0002516B" w:rsidRPr="00992E05">
        <w:rPr>
          <w:color w:val="FF0000"/>
        </w:rPr>
        <w:t xml:space="preserve"> </w:t>
      </w:r>
      <w:r w:rsidR="0002516B" w:rsidRPr="00992E05">
        <w:t xml:space="preserve">/ Letetillatelse nr. </w:t>
      </w:r>
      <w:r w:rsidR="0002516B" w:rsidRPr="006F52EA">
        <w:rPr>
          <w:color w:val="FF0000"/>
        </w:rPr>
        <w:t>xxx</w:t>
      </w:r>
      <w:r w:rsidR="0002516B" w:rsidRPr="00992E05">
        <w:rPr>
          <w:color w:val="FF0000"/>
        </w:rPr>
        <w:t xml:space="preserve"> </w:t>
      </w:r>
      <w:r w:rsidR="0002516B" w:rsidRPr="00992E05">
        <w:t xml:space="preserve">/ Utnyttelsestillatelse nr. </w:t>
      </w:r>
      <w:r w:rsidR="0002516B" w:rsidRPr="006F52EA">
        <w:rPr>
          <w:color w:val="FF0000"/>
        </w:rPr>
        <w:t>xxx</w:t>
      </w:r>
      <w:r w:rsidR="0002516B" w:rsidRPr="00DB298C">
        <w:rPr>
          <w:color w:val="FF0000"/>
        </w:rPr>
        <w:t>]</w:t>
      </w:r>
      <w:r w:rsidR="00B36B20" w:rsidRPr="00992E05">
        <w:t xml:space="preserve"> </w:t>
      </w:r>
      <w:r w:rsidR="0047560D" w:rsidRPr="00992E05">
        <w:t xml:space="preserve">og </w:t>
      </w:r>
      <w:r w:rsidR="00B27D8F" w:rsidRPr="007E718A">
        <w:rPr>
          <w:rFonts w:cs="Times New Roman"/>
          <w:iCs w:val="0"/>
          <w:color w:val="FF0000"/>
          <w:kern w:val="0"/>
          <w:szCs w:val="24"/>
        </w:rPr>
        <w:t>[</w:t>
      </w:r>
      <w:r w:rsidR="007E2250" w:rsidRPr="00992E05">
        <w:t xml:space="preserve">Utvinningstillatelse nr. </w:t>
      </w:r>
      <w:proofErr w:type="spellStart"/>
      <w:r w:rsidRPr="00992E05">
        <w:rPr>
          <w:color w:val="FF0000"/>
        </w:rPr>
        <w:t>zzz</w:t>
      </w:r>
      <w:proofErr w:type="spellEnd"/>
      <w:r w:rsidR="00B27D8F" w:rsidRPr="00992E05">
        <w:rPr>
          <w:color w:val="FF0000"/>
        </w:rPr>
        <w:t xml:space="preserve"> </w:t>
      </w:r>
      <w:r w:rsidR="00B27D8F" w:rsidRPr="00992E05">
        <w:t xml:space="preserve">/ Letetillatelse nr. </w:t>
      </w:r>
      <w:proofErr w:type="spellStart"/>
      <w:r w:rsidR="00B27D8F" w:rsidRPr="00992E05">
        <w:rPr>
          <w:color w:val="FF0000"/>
        </w:rPr>
        <w:t>zzz</w:t>
      </w:r>
      <w:proofErr w:type="spellEnd"/>
      <w:r w:rsidR="00B27D8F" w:rsidRPr="00992E05">
        <w:rPr>
          <w:color w:val="FF0000"/>
        </w:rPr>
        <w:t xml:space="preserve"> </w:t>
      </w:r>
      <w:r w:rsidR="00B27D8F" w:rsidRPr="00992E05">
        <w:t xml:space="preserve">/ Utnyttelsestillatelse nr. </w:t>
      </w:r>
      <w:proofErr w:type="spellStart"/>
      <w:r w:rsidR="00B27D8F" w:rsidRPr="00992E05">
        <w:rPr>
          <w:color w:val="FF0000"/>
        </w:rPr>
        <w:t>zzz</w:t>
      </w:r>
      <w:proofErr w:type="spellEnd"/>
      <w:r w:rsidR="00B27D8F" w:rsidRPr="00992E05">
        <w:rPr>
          <w:color w:val="FF0000"/>
        </w:rPr>
        <w:t>]</w:t>
      </w:r>
      <w:r w:rsidRPr="00992E05">
        <w:t>.</w:t>
      </w:r>
    </w:p>
    <w:p w14:paraId="4ACD4F4A" w14:textId="7AF2BCB2" w:rsidR="00736806" w:rsidRPr="00992E05" w:rsidRDefault="00A80E81" w:rsidP="00453C59">
      <w:pPr>
        <w:pStyle w:val="Overskrift2"/>
      </w:pPr>
      <w:r w:rsidRPr="00992E05">
        <w:t>"Samarbeidsavtalen"</w:t>
      </w:r>
      <w:r w:rsidR="0047560D" w:rsidRPr="00992E05">
        <w:t xml:space="preserve"> </w:t>
      </w:r>
      <w:r w:rsidRPr="00992E05">
        <w:t xml:space="preserve">betyr den avtale som er inngått mellom Rettighetshaverne i hver av </w:t>
      </w:r>
      <w:r w:rsidR="00B27D8F" w:rsidRPr="00992E05">
        <w:t>T</w:t>
      </w:r>
      <w:r w:rsidRPr="00992E05">
        <w:t>illatelsene</w:t>
      </w:r>
      <w:r w:rsidR="00715198" w:rsidRPr="00992E05">
        <w:t xml:space="preserve">, og som er inntatt som Vedlegg A – Samarbeidsavtale i den respektive </w:t>
      </w:r>
      <w:r w:rsidR="00B27D8F" w:rsidRPr="00992E05">
        <w:t>T</w:t>
      </w:r>
      <w:r w:rsidR="00715198" w:rsidRPr="00992E05">
        <w:t>illatelse.</w:t>
      </w:r>
    </w:p>
    <w:p w14:paraId="7A3BAF36" w14:textId="11B24E93" w:rsidR="0047560D" w:rsidRPr="00992E05" w:rsidRDefault="00736806" w:rsidP="00453C59">
      <w:pPr>
        <w:pStyle w:val="Overskrift2"/>
      </w:pPr>
      <w:r w:rsidRPr="00992E05">
        <w:t>"</w:t>
      </w:r>
      <w:r w:rsidR="00B27D8F" w:rsidRPr="00992E05">
        <w:t>T</w:t>
      </w:r>
      <w:r w:rsidRPr="00992E05">
        <w:t xml:space="preserve">illatelse" betyr </w:t>
      </w:r>
      <w:r w:rsidR="0002516B" w:rsidRPr="00DB298C">
        <w:rPr>
          <w:color w:val="FF0000"/>
        </w:rPr>
        <w:t>[</w:t>
      </w:r>
      <w:r w:rsidR="0002516B" w:rsidRPr="00992E05">
        <w:t>Utvinningstillatelse nr.</w:t>
      </w:r>
      <w:r w:rsidR="0002516B" w:rsidRPr="00992E05">
        <w:rPr>
          <w:color w:val="FF0000"/>
        </w:rPr>
        <w:t xml:space="preserve"> </w:t>
      </w:r>
      <w:r w:rsidR="0002516B">
        <w:rPr>
          <w:color w:val="FF0000"/>
        </w:rPr>
        <w:t>xxx</w:t>
      </w:r>
      <w:r w:rsidR="0002516B" w:rsidRPr="00992E05">
        <w:rPr>
          <w:color w:val="FF0000"/>
        </w:rPr>
        <w:t xml:space="preserve"> </w:t>
      </w:r>
      <w:r w:rsidR="0002516B" w:rsidRPr="00992E05">
        <w:t xml:space="preserve">/ Letetillatelse nr. </w:t>
      </w:r>
      <w:r w:rsidR="0002516B" w:rsidRPr="006F52EA">
        <w:rPr>
          <w:color w:val="FF0000"/>
        </w:rPr>
        <w:t>xxx</w:t>
      </w:r>
      <w:r w:rsidR="0002516B" w:rsidRPr="00992E05">
        <w:rPr>
          <w:color w:val="FF0000"/>
        </w:rPr>
        <w:t xml:space="preserve"> </w:t>
      </w:r>
      <w:r w:rsidR="0002516B" w:rsidRPr="00992E05">
        <w:t xml:space="preserve">/ Utnyttelsestillatelse nr. </w:t>
      </w:r>
      <w:r w:rsidR="0002516B" w:rsidRPr="006F52EA">
        <w:rPr>
          <w:color w:val="FF0000"/>
        </w:rPr>
        <w:t>xxx</w:t>
      </w:r>
      <w:r w:rsidR="0002516B" w:rsidRPr="00DB298C">
        <w:rPr>
          <w:color w:val="FF0000"/>
        </w:rPr>
        <w:t>]</w:t>
      </w:r>
      <w:r w:rsidRPr="00992E05">
        <w:t xml:space="preserve"> og </w:t>
      </w:r>
      <w:r w:rsidR="00B27D8F" w:rsidRPr="007E718A">
        <w:rPr>
          <w:rFonts w:cs="Times New Roman"/>
          <w:iCs w:val="0"/>
          <w:color w:val="FF0000"/>
          <w:kern w:val="0"/>
          <w:szCs w:val="24"/>
        </w:rPr>
        <w:t>[</w:t>
      </w:r>
      <w:r w:rsidRPr="00992E05">
        <w:t xml:space="preserve">Utvinningstillatelse nr. </w:t>
      </w:r>
      <w:proofErr w:type="spellStart"/>
      <w:r w:rsidRPr="00992E05">
        <w:rPr>
          <w:color w:val="FF0000"/>
        </w:rPr>
        <w:t>zzz</w:t>
      </w:r>
      <w:proofErr w:type="spellEnd"/>
      <w:r w:rsidR="00B27D8F" w:rsidRPr="00992E05">
        <w:rPr>
          <w:color w:val="FF0000"/>
        </w:rPr>
        <w:t xml:space="preserve"> </w:t>
      </w:r>
      <w:r w:rsidR="00B27D8F" w:rsidRPr="00992E05">
        <w:t xml:space="preserve">/ Letetillatelse nr. </w:t>
      </w:r>
      <w:proofErr w:type="spellStart"/>
      <w:r w:rsidR="00B27D8F" w:rsidRPr="00992E05">
        <w:rPr>
          <w:color w:val="FF0000"/>
        </w:rPr>
        <w:t>zzz</w:t>
      </w:r>
      <w:proofErr w:type="spellEnd"/>
      <w:r w:rsidR="00B27D8F" w:rsidRPr="00992E05">
        <w:rPr>
          <w:color w:val="FF0000"/>
        </w:rPr>
        <w:t xml:space="preserve"> </w:t>
      </w:r>
      <w:r w:rsidR="00B27D8F" w:rsidRPr="00992E05">
        <w:t xml:space="preserve">/ Utnyttelsestillatelse nr. </w:t>
      </w:r>
      <w:proofErr w:type="spellStart"/>
      <w:r w:rsidR="00B27D8F" w:rsidRPr="00992E05">
        <w:rPr>
          <w:color w:val="FF0000"/>
        </w:rPr>
        <w:t>zzz</w:t>
      </w:r>
      <w:proofErr w:type="spellEnd"/>
      <w:r w:rsidR="00B27D8F" w:rsidRPr="00992E05">
        <w:rPr>
          <w:color w:val="FF0000"/>
        </w:rPr>
        <w:t>]</w:t>
      </w:r>
      <w:r w:rsidRPr="00992E05">
        <w:t>.</w:t>
      </w:r>
      <w:r w:rsidR="00715198" w:rsidRPr="00992E05">
        <w:t xml:space="preserve"> </w:t>
      </w:r>
    </w:p>
    <w:p w14:paraId="07A42AF2" w14:textId="77777777" w:rsidR="005C7751" w:rsidRPr="005C7751" w:rsidRDefault="005C7751" w:rsidP="005C7751">
      <w:pPr>
        <w:rPr>
          <w:lang w:eastAsia="nb-NO"/>
        </w:rPr>
      </w:pPr>
    </w:p>
    <w:p w14:paraId="42CCE718" w14:textId="77777777" w:rsidR="009F31BC" w:rsidRPr="005C7751" w:rsidRDefault="009F31BC" w:rsidP="009F31BC">
      <w:pPr>
        <w:rPr>
          <w:color w:val="000000"/>
        </w:rPr>
      </w:pPr>
    </w:p>
    <w:p w14:paraId="49CA6174" w14:textId="77777777" w:rsidR="0047560D" w:rsidRPr="005C7751" w:rsidRDefault="0047560D" w:rsidP="00F54AB1">
      <w:pPr>
        <w:pStyle w:val="Overskrift1"/>
      </w:pPr>
      <w:r w:rsidRPr="005C7751">
        <w:lastRenderedPageBreak/>
        <w:t>Rett til å utføre Aktivitet</w:t>
      </w:r>
    </w:p>
    <w:p w14:paraId="2BC91778" w14:textId="451D2043" w:rsidR="0047560D" w:rsidRPr="005C7751" w:rsidRDefault="0047560D" w:rsidP="005C7751">
      <w:pPr>
        <w:tabs>
          <w:tab w:val="left" w:pos="851"/>
        </w:tabs>
        <w:ind w:left="851"/>
        <w:rPr>
          <w:szCs w:val="20"/>
          <w:lang w:eastAsia="nb-NO"/>
        </w:rPr>
      </w:pPr>
      <w:r w:rsidRPr="005C7751">
        <w:rPr>
          <w:szCs w:val="20"/>
          <w:lang w:eastAsia="nb-NO"/>
        </w:rPr>
        <w:t xml:space="preserve">Rettighetshaver skal ha rett til kostnadsfritt </w:t>
      </w:r>
      <w:r w:rsidR="00D10AED" w:rsidRPr="005C7751">
        <w:rPr>
          <w:szCs w:val="20"/>
          <w:lang w:eastAsia="nb-NO"/>
        </w:rPr>
        <w:t>å utøve</w:t>
      </w:r>
      <w:r w:rsidRPr="005C7751">
        <w:rPr>
          <w:szCs w:val="20"/>
          <w:lang w:eastAsia="nb-NO"/>
        </w:rPr>
        <w:t xml:space="preserve"> Aktivitet på eller gjennom det området som er omfattet av en </w:t>
      </w:r>
      <w:r w:rsidR="008B6145">
        <w:rPr>
          <w:szCs w:val="20"/>
          <w:lang w:eastAsia="nb-NO"/>
        </w:rPr>
        <w:t>T</w:t>
      </w:r>
      <w:r w:rsidRPr="005C7751">
        <w:rPr>
          <w:szCs w:val="20"/>
          <w:lang w:eastAsia="nb-NO"/>
        </w:rPr>
        <w:t>illatelse tilhørende den andre Rettighetshaver i samsvar med bestemmelsene i denne Avtale og nødvendige samtykker fra myndighetene.</w:t>
      </w:r>
    </w:p>
    <w:p w14:paraId="5C961203" w14:textId="77777777" w:rsidR="00B2449F" w:rsidRPr="005C7751" w:rsidRDefault="00B2449F" w:rsidP="00B2449F">
      <w:pPr>
        <w:rPr>
          <w:color w:val="000000"/>
        </w:rPr>
      </w:pPr>
    </w:p>
    <w:p w14:paraId="043DD882" w14:textId="77777777" w:rsidR="007E2250" w:rsidRPr="005C7751" w:rsidRDefault="007E2250" w:rsidP="00B2449F">
      <w:pPr>
        <w:rPr>
          <w:color w:val="000000"/>
        </w:rPr>
      </w:pPr>
    </w:p>
    <w:p w14:paraId="53A7976B" w14:textId="77777777" w:rsidR="0047560D" w:rsidRPr="005C7751" w:rsidRDefault="00AE131D" w:rsidP="00F54AB1">
      <w:pPr>
        <w:pStyle w:val="Overskrift1"/>
      </w:pPr>
      <w:r w:rsidRPr="005C7751">
        <w:t>Informasjon og samtykke</w:t>
      </w:r>
      <w:r w:rsidR="0047560D" w:rsidRPr="005C7751">
        <w:t xml:space="preserve"> </w:t>
      </w:r>
    </w:p>
    <w:p w14:paraId="4EB8F282" w14:textId="77777777" w:rsidR="0047560D" w:rsidRPr="005C7751" w:rsidRDefault="0047560D" w:rsidP="005C7751">
      <w:pPr>
        <w:tabs>
          <w:tab w:val="left" w:pos="851"/>
        </w:tabs>
        <w:ind w:left="851"/>
        <w:rPr>
          <w:szCs w:val="20"/>
          <w:lang w:eastAsia="nb-NO"/>
        </w:rPr>
      </w:pPr>
      <w:r w:rsidRPr="005C7751">
        <w:rPr>
          <w:szCs w:val="20"/>
          <w:lang w:eastAsia="nb-NO"/>
        </w:rPr>
        <w:t>Rettighetshaver skal:</w:t>
      </w:r>
    </w:p>
    <w:p w14:paraId="283C33C1" w14:textId="77777777" w:rsidR="0047560D" w:rsidRPr="005C7751" w:rsidRDefault="0047560D" w:rsidP="005C7751">
      <w:pPr>
        <w:tabs>
          <w:tab w:val="left" w:pos="851"/>
        </w:tabs>
        <w:ind w:left="851"/>
        <w:rPr>
          <w:szCs w:val="20"/>
          <w:lang w:eastAsia="nb-NO"/>
        </w:rPr>
      </w:pPr>
    </w:p>
    <w:p w14:paraId="36045355" w14:textId="339E82F2" w:rsidR="005C7751" w:rsidRPr="00114D0D" w:rsidRDefault="000A421A" w:rsidP="005C7751">
      <w:pPr>
        <w:numPr>
          <w:ilvl w:val="0"/>
          <w:numId w:val="24"/>
        </w:numPr>
        <w:tabs>
          <w:tab w:val="clear" w:pos="1080"/>
          <w:tab w:val="num" w:pos="1418"/>
        </w:tabs>
        <w:ind w:left="1418" w:hanging="567"/>
      </w:pPr>
      <w:r w:rsidRPr="00114D0D">
        <w:t>S</w:t>
      </w:r>
      <w:r w:rsidR="0047560D" w:rsidRPr="00114D0D">
        <w:t xml:space="preserve">narest mulig etter at arbeidsprogrammet er </w:t>
      </w:r>
      <w:r w:rsidRPr="00114D0D">
        <w:t>fastsatt</w:t>
      </w:r>
      <w:r w:rsidR="00C63D9B">
        <w:t xml:space="preserve"> iht.</w:t>
      </w:r>
      <w:r w:rsidRPr="00114D0D">
        <w:t xml:space="preserve"> Samarbeidsavtalen</w:t>
      </w:r>
      <w:r w:rsidR="0047560D" w:rsidRPr="00114D0D">
        <w:t xml:space="preserve">, men senest ved utløpet av hvert kalenderår, </w:t>
      </w:r>
      <w:r w:rsidR="00AE131D" w:rsidRPr="00114D0D">
        <w:t xml:space="preserve">informere </w:t>
      </w:r>
      <w:r w:rsidR="0047560D" w:rsidRPr="00114D0D">
        <w:t>hverandre om planlagt</w:t>
      </w:r>
      <w:r w:rsidR="00FE6953" w:rsidRPr="00114D0D">
        <w:t>e</w:t>
      </w:r>
      <w:r w:rsidR="00E7718D" w:rsidRPr="00114D0D">
        <w:t xml:space="preserve"> Aktivitet</w:t>
      </w:r>
      <w:r w:rsidR="00FE6953" w:rsidRPr="00114D0D">
        <w:t>er</w:t>
      </w:r>
      <w:r w:rsidR="0047560D" w:rsidRPr="00114D0D">
        <w:t xml:space="preserve"> som minst omfatter det påfølgende året, med mindre disse Aktiviteter åpenbart ikke kan ha betydning for den andre Rettighetshavers Aktiviteter.</w:t>
      </w:r>
    </w:p>
    <w:p w14:paraId="289A3461" w14:textId="5EB56734" w:rsidR="0047560D" w:rsidRPr="00114D0D" w:rsidRDefault="0047560D" w:rsidP="005C7751">
      <w:pPr>
        <w:ind w:left="1418"/>
      </w:pPr>
    </w:p>
    <w:p w14:paraId="3ED828BB" w14:textId="0389B77B" w:rsidR="00550ABC" w:rsidRPr="00114D0D" w:rsidRDefault="000A421A" w:rsidP="005C7751">
      <w:pPr>
        <w:numPr>
          <w:ilvl w:val="0"/>
          <w:numId w:val="24"/>
        </w:numPr>
        <w:tabs>
          <w:tab w:val="clear" w:pos="1080"/>
          <w:tab w:val="num" w:pos="1418"/>
        </w:tabs>
        <w:ind w:left="1418" w:hanging="567"/>
      </w:pPr>
      <w:r w:rsidRPr="00114D0D">
        <w:t>D</w:t>
      </w:r>
      <w:r w:rsidR="00F75135" w:rsidRPr="00114D0D">
        <w:t xml:space="preserve">ersom </w:t>
      </w:r>
      <w:r w:rsidRPr="00114D0D">
        <w:t xml:space="preserve">en </w:t>
      </w:r>
      <w:r w:rsidR="00F75135" w:rsidRPr="00114D0D">
        <w:t>Aktivitet</w:t>
      </w:r>
      <w:r w:rsidRPr="00114D0D">
        <w:t xml:space="preserve"> som nevnt i pkt. (i)</w:t>
      </w:r>
      <w:r w:rsidR="00F75135" w:rsidRPr="00114D0D">
        <w:t xml:space="preserve"> kan påvirke pågående eller planlagte Aktiviteter i den andre </w:t>
      </w:r>
      <w:r w:rsidR="008B6145" w:rsidRPr="00114D0D">
        <w:t>Tillatelse</w:t>
      </w:r>
      <w:r w:rsidR="00F75135" w:rsidRPr="00114D0D">
        <w:t xml:space="preserve">n </w:t>
      </w:r>
      <w:r w:rsidRPr="00114D0D">
        <w:t xml:space="preserve">og </w:t>
      </w:r>
      <w:r w:rsidR="00F75135" w:rsidRPr="00114D0D">
        <w:t>som Rettigh</w:t>
      </w:r>
      <w:r w:rsidR="00A031EF" w:rsidRPr="00114D0D">
        <w:t>etshaver er oppmerksom på, skal</w:t>
      </w:r>
      <w:r w:rsidR="0047560D" w:rsidRPr="00114D0D">
        <w:t xml:space="preserve"> Rettighetshaver </w:t>
      </w:r>
      <w:r w:rsidRPr="00114D0D">
        <w:t>snarest mulig</w:t>
      </w:r>
      <w:r w:rsidR="00635977" w:rsidRPr="00114D0D">
        <w:t xml:space="preserve"> </w:t>
      </w:r>
      <w:r w:rsidR="0047560D" w:rsidRPr="00114D0D">
        <w:t xml:space="preserve">og </w:t>
      </w:r>
      <w:r w:rsidRPr="00114D0D">
        <w:t>i</w:t>
      </w:r>
      <w:r w:rsidR="0047560D" w:rsidRPr="00114D0D">
        <w:t xml:space="preserve"> nødvendig detalj</w:t>
      </w:r>
      <w:r w:rsidR="00F75135" w:rsidRPr="00114D0D">
        <w:t xml:space="preserve">, </w:t>
      </w:r>
      <w:r w:rsidR="00AE131D" w:rsidRPr="00114D0D">
        <w:t>informere</w:t>
      </w:r>
      <w:r w:rsidR="00F75135" w:rsidRPr="00114D0D">
        <w:t xml:space="preserve"> den andre Rettighetshaver</w:t>
      </w:r>
      <w:r w:rsidR="0047560D" w:rsidRPr="00114D0D">
        <w:t xml:space="preserve"> om </w:t>
      </w:r>
      <w:r w:rsidR="00F75135" w:rsidRPr="00114D0D">
        <w:t xml:space="preserve">den </w:t>
      </w:r>
      <w:r w:rsidR="0047560D" w:rsidRPr="00114D0D">
        <w:t>planlagte Aktivite</w:t>
      </w:r>
      <w:r w:rsidR="00AD33F3" w:rsidRPr="00114D0D">
        <w:t>t.</w:t>
      </w:r>
    </w:p>
    <w:p w14:paraId="5D9D156F" w14:textId="77777777" w:rsidR="005C7751" w:rsidRPr="00114D0D" w:rsidRDefault="005C7751" w:rsidP="005C7751">
      <w:pPr>
        <w:ind w:left="1418"/>
      </w:pPr>
    </w:p>
    <w:p w14:paraId="059F7051" w14:textId="34DABD22" w:rsidR="0047560D" w:rsidRPr="00114D0D" w:rsidRDefault="000A421A" w:rsidP="005C7751">
      <w:pPr>
        <w:numPr>
          <w:ilvl w:val="0"/>
          <w:numId w:val="24"/>
        </w:numPr>
        <w:tabs>
          <w:tab w:val="clear" w:pos="1080"/>
          <w:tab w:val="num" w:pos="1418"/>
        </w:tabs>
        <w:ind w:left="1418" w:hanging="567"/>
      </w:pPr>
      <w:r w:rsidRPr="00114D0D">
        <w:t>D</w:t>
      </w:r>
      <w:r w:rsidR="00550ABC" w:rsidRPr="00114D0D">
        <w:t xml:space="preserve">ersom Aktiviteten planlegges gjennomført </w:t>
      </w:r>
      <w:r w:rsidR="0047560D" w:rsidRPr="00114D0D">
        <w:t xml:space="preserve">i området for den andre Rettighetshavers </w:t>
      </w:r>
      <w:r w:rsidR="008B6145" w:rsidRPr="00114D0D">
        <w:t>Tillatelse</w:t>
      </w:r>
      <w:r w:rsidR="0047560D" w:rsidRPr="00114D0D">
        <w:t xml:space="preserve"> i samsvar med artikkel 2, må Rettighetshaver </w:t>
      </w:r>
      <w:r w:rsidRPr="00114D0D">
        <w:t>i</w:t>
      </w:r>
      <w:r w:rsidR="0047560D" w:rsidRPr="00114D0D">
        <w:t>nnhente skriftlig samtykke fra den andre Rettighetshaver for slike Aktiviteter</w:t>
      </w:r>
      <w:r w:rsidRPr="00114D0D">
        <w:t xml:space="preserve"> før de kan igangsettes</w:t>
      </w:r>
      <w:r w:rsidR="0047560D" w:rsidRPr="00114D0D">
        <w:t>.</w:t>
      </w:r>
    </w:p>
    <w:p w14:paraId="32C0E707" w14:textId="77777777" w:rsidR="00697DE2" w:rsidRPr="00114D0D" w:rsidRDefault="00697DE2" w:rsidP="005C7751">
      <w:pPr>
        <w:ind w:left="1418"/>
      </w:pPr>
    </w:p>
    <w:p w14:paraId="50A499DC" w14:textId="5B38F2A1" w:rsidR="0047560D" w:rsidRPr="00114D0D" w:rsidRDefault="0047560D" w:rsidP="005C7751">
      <w:pPr>
        <w:ind w:left="1418"/>
      </w:pPr>
      <w:r w:rsidRPr="00114D0D">
        <w:t>Slikt samtykke skal gis innen rimelig tid og skal ikke holdes tilbake</w:t>
      </w:r>
      <w:r w:rsidR="000A421A" w:rsidRPr="00114D0D">
        <w:t>,</w:t>
      </w:r>
      <w:r w:rsidRPr="00114D0D">
        <w:t xml:space="preserve"> med mindre den foreslåtte Aktivitet med rimelig grad av sannsynlighet vil komme i konflikt med</w:t>
      </w:r>
      <w:r w:rsidR="000A058F" w:rsidRPr="00114D0D">
        <w:t>,</w:t>
      </w:r>
      <w:r w:rsidRPr="00114D0D">
        <w:t xml:space="preserve"> eller på annen måte vil være til ulempe for eller skade den andre Rettighetshavers pågående eller planlagte Aktiviteter. En planlagt Aktivitet foreligger når den omfattes av arbeidsprogrammet</w:t>
      </w:r>
      <w:r w:rsidR="000A058F" w:rsidRPr="00114D0D">
        <w:t xml:space="preserve"> for det kommende år</w:t>
      </w:r>
      <w:r w:rsidRPr="00114D0D">
        <w:t>, eller det foreligger en godkjent plan og et budsjett for utbygging og drift, eller at arbeid med en slik plan er igangsatt.</w:t>
      </w:r>
    </w:p>
    <w:p w14:paraId="55AF5CDF" w14:textId="77777777" w:rsidR="0047560D" w:rsidRPr="00114D0D" w:rsidRDefault="0047560D" w:rsidP="005C7751">
      <w:pPr>
        <w:ind w:left="1931" w:hanging="1080"/>
      </w:pPr>
    </w:p>
    <w:p w14:paraId="438AA995" w14:textId="77777777" w:rsidR="0047560D" w:rsidRPr="00114D0D" w:rsidRDefault="0047560D" w:rsidP="005C7751">
      <w:pPr>
        <w:ind w:left="1418"/>
      </w:pPr>
      <w:r w:rsidRPr="00114D0D">
        <w:t>Dersom samtykke ikke gis, skal Rettighetshaverne samarbeide for å komme til enighet om en tilfredsstillende løsning for begge Rettighetshaveres Aktiviteter.</w:t>
      </w:r>
      <w:r w:rsidR="00FD50C8" w:rsidRPr="00114D0D">
        <w:t xml:space="preserve"> En Rettighetshavers arbeidsforpliktelse skal i den forbindelse tillegges stor vekt.</w:t>
      </w:r>
    </w:p>
    <w:p w14:paraId="3998996A" w14:textId="77777777" w:rsidR="00A946E5" w:rsidRPr="00114D0D" w:rsidRDefault="00A946E5" w:rsidP="005C7751">
      <w:pPr>
        <w:ind w:left="1418"/>
      </w:pPr>
    </w:p>
    <w:p w14:paraId="2E423AA5" w14:textId="5579C5F4" w:rsidR="0047560D" w:rsidRPr="00114D0D" w:rsidRDefault="00A946E5" w:rsidP="005C7751">
      <w:pPr>
        <w:ind w:left="1418"/>
      </w:pPr>
      <w:r w:rsidRPr="00114D0D">
        <w:t>Hvis Rettighetshaverne ikke kan enes om en tilfredsstil</w:t>
      </w:r>
      <w:r w:rsidR="006821CE" w:rsidRPr="00114D0D">
        <w:t>l</w:t>
      </w:r>
      <w:r w:rsidRPr="00114D0D">
        <w:t xml:space="preserve">ende løsning som nevnt, kan hver av dem bringe saken inn for </w:t>
      </w:r>
      <w:r w:rsidR="00114D0D" w:rsidRPr="00114D0D">
        <w:t>D</w:t>
      </w:r>
      <w:r w:rsidRPr="00114D0D">
        <w:t xml:space="preserve">epartementet for avgjørelse. Før vedtak fattes, skal hver </w:t>
      </w:r>
      <w:r w:rsidR="00715198" w:rsidRPr="00114D0D">
        <w:t xml:space="preserve">av Rettighetshaverne </w:t>
      </w:r>
      <w:r w:rsidRPr="00114D0D">
        <w:t xml:space="preserve">gis anledning til å uttale seg. Departementet kan kreve at </w:t>
      </w:r>
      <w:r w:rsidR="00715198" w:rsidRPr="00114D0D">
        <w:t xml:space="preserve">Rettighetshaverne </w:t>
      </w:r>
      <w:r w:rsidRPr="00114D0D">
        <w:t>fremlegger de opplysninger som er nødvendig for å fatte vedtak.</w:t>
      </w:r>
      <w:r w:rsidR="007E2250" w:rsidRPr="00114D0D">
        <w:t xml:space="preserve"> </w:t>
      </w:r>
    </w:p>
    <w:p w14:paraId="3DD09C31" w14:textId="77777777" w:rsidR="007E2250" w:rsidRPr="005C7751" w:rsidRDefault="007E2250" w:rsidP="005C7751">
      <w:pPr>
        <w:ind w:left="1418"/>
      </w:pPr>
    </w:p>
    <w:p w14:paraId="0704CBE3" w14:textId="77777777" w:rsidR="007E2250" w:rsidRPr="005C7751" w:rsidRDefault="007E2250" w:rsidP="005C7751">
      <w:pPr>
        <w:ind w:left="1418"/>
      </w:pPr>
    </w:p>
    <w:p w14:paraId="5E0E6CE6" w14:textId="77777777" w:rsidR="0047560D" w:rsidRPr="005C7751" w:rsidRDefault="00FE6953" w:rsidP="00F54AB1">
      <w:pPr>
        <w:pStyle w:val="Overskrift1"/>
      </w:pPr>
      <w:r w:rsidRPr="005C7751">
        <w:lastRenderedPageBreak/>
        <w:t>Eiendomsrett og utveksling av d</w:t>
      </w:r>
      <w:r w:rsidR="0047560D" w:rsidRPr="005C7751">
        <w:t xml:space="preserve">ata </w:t>
      </w:r>
    </w:p>
    <w:p w14:paraId="16F36FC0" w14:textId="77777777" w:rsidR="0047560D" w:rsidRPr="005C7751" w:rsidRDefault="0047560D" w:rsidP="005C7751">
      <w:pPr>
        <w:tabs>
          <w:tab w:val="left" w:pos="851"/>
        </w:tabs>
        <w:ind w:left="851"/>
        <w:rPr>
          <w:szCs w:val="20"/>
          <w:lang w:eastAsia="nb-NO"/>
        </w:rPr>
      </w:pPr>
      <w:r w:rsidRPr="005C7751">
        <w:rPr>
          <w:szCs w:val="20"/>
          <w:lang w:eastAsia="nb-NO"/>
        </w:rPr>
        <w:t xml:space="preserve">Data og informasjon tilhører den Rettighetshaver som har utført Aktiviteten uten hensyn til hvor Aktiviteten er utført. </w:t>
      </w:r>
    </w:p>
    <w:p w14:paraId="1412DB24" w14:textId="77777777" w:rsidR="0047560D" w:rsidRPr="005C7751" w:rsidRDefault="0047560D" w:rsidP="005C7751">
      <w:pPr>
        <w:tabs>
          <w:tab w:val="left" w:pos="851"/>
        </w:tabs>
        <w:ind w:left="851"/>
        <w:rPr>
          <w:szCs w:val="20"/>
          <w:lang w:eastAsia="nb-NO"/>
        </w:rPr>
      </w:pPr>
    </w:p>
    <w:p w14:paraId="326DA502" w14:textId="313E4FC1" w:rsidR="0047560D" w:rsidRPr="005C7751" w:rsidRDefault="0047560D" w:rsidP="005C7751">
      <w:pPr>
        <w:tabs>
          <w:tab w:val="left" w:pos="851"/>
        </w:tabs>
        <w:ind w:left="851"/>
        <w:rPr>
          <w:szCs w:val="20"/>
          <w:lang w:eastAsia="nb-NO"/>
        </w:rPr>
      </w:pPr>
      <w:r w:rsidRPr="005C7751">
        <w:rPr>
          <w:szCs w:val="20"/>
          <w:lang w:eastAsia="nb-NO"/>
        </w:rPr>
        <w:t xml:space="preserve">Rettighetshaver skal </w:t>
      </w:r>
      <w:r w:rsidR="00227A5F" w:rsidRPr="005C7751">
        <w:rPr>
          <w:szCs w:val="20"/>
          <w:lang w:eastAsia="nb-NO"/>
        </w:rPr>
        <w:t>på forespørsel</w:t>
      </w:r>
      <w:r w:rsidR="00793011" w:rsidRPr="005C7751">
        <w:rPr>
          <w:szCs w:val="20"/>
          <w:lang w:eastAsia="nb-NO"/>
        </w:rPr>
        <w:t xml:space="preserve"> </w:t>
      </w:r>
      <w:r w:rsidR="006821CE" w:rsidRPr="005C7751">
        <w:rPr>
          <w:szCs w:val="20"/>
          <w:lang w:eastAsia="nb-NO"/>
        </w:rPr>
        <w:t>vederlagsfritt</w:t>
      </w:r>
      <w:r w:rsidRPr="005C7751">
        <w:rPr>
          <w:szCs w:val="20"/>
          <w:lang w:eastAsia="nb-NO"/>
        </w:rPr>
        <w:t xml:space="preserve"> dele data og informasjon av betydning for den andre Rettighetshavers Aktivitet </w:t>
      </w:r>
      <w:proofErr w:type="gramStart"/>
      <w:r w:rsidR="006821CE" w:rsidRPr="005C7751">
        <w:rPr>
          <w:szCs w:val="20"/>
          <w:lang w:eastAsia="nb-NO"/>
        </w:rPr>
        <w:t>vedrørende</w:t>
      </w:r>
      <w:proofErr w:type="gramEnd"/>
      <w:r w:rsidRPr="005C7751">
        <w:rPr>
          <w:szCs w:val="20"/>
          <w:lang w:eastAsia="nb-NO"/>
        </w:rPr>
        <w:t xml:space="preserve"> </w:t>
      </w:r>
      <w:r w:rsidRPr="00114D0D">
        <w:rPr>
          <w:lang w:eastAsia="nb-NO"/>
        </w:rPr>
        <w:t>boreteknisk sikkerhet, forurensing og fare for forurensing, skade og tap av liv og eiendom.</w:t>
      </w:r>
      <w:r w:rsidR="00114D0D" w:rsidRPr="00114D0D">
        <w:rPr>
          <w:lang w:eastAsia="nb-NO"/>
        </w:rPr>
        <w:t xml:space="preserve"> </w:t>
      </w:r>
      <w:r w:rsidR="00114D0D" w:rsidRPr="00114D0D">
        <w:t>Rettighetshaverne skal avtale utveksling av sentrale data som kan bidra til at Aktivitet i Tillatelsene kan gjennomføres på en måte som sikrer god forvaltning iht. gjeldende regelverk for Tillatelsene.</w:t>
      </w:r>
    </w:p>
    <w:p w14:paraId="336008A8" w14:textId="77777777" w:rsidR="00386D68" w:rsidRPr="005C7751" w:rsidRDefault="00386D68" w:rsidP="005C7751">
      <w:pPr>
        <w:tabs>
          <w:tab w:val="left" w:pos="851"/>
        </w:tabs>
        <w:ind w:left="851"/>
        <w:rPr>
          <w:szCs w:val="20"/>
          <w:lang w:eastAsia="nb-NO"/>
        </w:rPr>
      </w:pPr>
    </w:p>
    <w:p w14:paraId="0638E116" w14:textId="77777777" w:rsidR="006821CE" w:rsidRPr="005C7751" w:rsidRDefault="00386D68" w:rsidP="005C7751">
      <w:pPr>
        <w:tabs>
          <w:tab w:val="left" w:pos="851"/>
        </w:tabs>
        <w:ind w:left="851"/>
        <w:rPr>
          <w:szCs w:val="20"/>
          <w:lang w:eastAsia="nb-NO"/>
        </w:rPr>
      </w:pPr>
      <w:r w:rsidRPr="005C7751">
        <w:rPr>
          <w:szCs w:val="20"/>
          <w:lang w:eastAsia="nb-NO"/>
        </w:rPr>
        <w:t>Denne bestemmelsen griper ikke inn i rettigheter eventuelle tredjeparter måtte ha.</w:t>
      </w:r>
      <w:r w:rsidR="006821CE" w:rsidRPr="005C7751">
        <w:rPr>
          <w:szCs w:val="20"/>
          <w:lang w:eastAsia="nb-NO"/>
        </w:rPr>
        <w:t xml:space="preserve"> Er det i nødstilfelle ikke tid til å fremsette en forespørsel </w:t>
      </w:r>
      <w:r w:rsidR="00CB4F81" w:rsidRPr="005C7751">
        <w:rPr>
          <w:szCs w:val="20"/>
          <w:lang w:eastAsia="nb-NO"/>
        </w:rPr>
        <w:t xml:space="preserve">om data og informasjon </w:t>
      </w:r>
      <w:r w:rsidR="006821CE" w:rsidRPr="005C7751">
        <w:rPr>
          <w:szCs w:val="20"/>
          <w:lang w:eastAsia="nb-NO"/>
        </w:rPr>
        <w:t xml:space="preserve">for en eventuell tredjepart, </w:t>
      </w:r>
      <w:r w:rsidR="00CB4F81" w:rsidRPr="005C7751">
        <w:rPr>
          <w:szCs w:val="20"/>
          <w:lang w:eastAsia="nb-NO"/>
        </w:rPr>
        <w:t>k</w:t>
      </w:r>
      <w:r w:rsidR="006821CE" w:rsidRPr="005C7751">
        <w:rPr>
          <w:szCs w:val="20"/>
          <w:lang w:eastAsia="nb-NO"/>
        </w:rPr>
        <w:t>an</w:t>
      </w:r>
      <w:r w:rsidR="00CB4F81" w:rsidRPr="005C7751">
        <w:rPr>
          <w:szCs w:val="20"/>
          <w:lang w:eastAsia="nb-NO"/>
        </w:rPr>
        <w:t xml:space="preserve"> den Rettighetshaver som har data og informasjon som nevnt likevel stille disse til disposisjon for </w:t>
      </w:r>
      <w:r w:rsidR="000A4162" w:rsidRPr="005C7751">
        <w:rPr>
          <w:szCs w:val="20"/>
          <w:lang w:eastAsia="nb-NO"/>
        </w:rPr>
        <w:t xml:space="preserve">den </w:t>
      </w:r>
      <w:r w:rsidR="00CB4F81" w:rsidRPr="005C7751">
        <w:rPr>
          <w:szCs w:val="20"/>
          <w:lang w:eastAsia="nb-NO"/>
        </w:rPr>
        <w:t xml:space="preserve">Rettighetshaver </w:t>
      </w:r>
      <w:r w:rsidR="000A4162" w:rsidRPr="005C7751">
        <w:rPr>
          <w:szCs w:val="20"/>
          <w:lang w:eastAsia="nb-NO"/>
        </w:rPr>
        <w:t xml:space="preserve">som forespør dem </w:t>
      </w:r>
      <w:r w:rsidR="006821CE" w:rsidRPr="005C7751">
        <w:rPr>
          <w:szCs w:val="20"/>
          <w:lang w:eastAsia="nb-NO"/>
        </w:rPr>
        <w:t>for å beskytte liv, helbred eller eiendom, eller for å avverge eller begrense forurensning.</w:t>
      </w:r>
    </w:p>
    <w:p w14:paraId="4F1FCA7B" w14:textId="77777777" w:rsidR="00386D68" w:rsidRPr="005C7751" w:rsidRDefault="00386D68" w:rsidP="005C7751">
      <w:pPr>
        <w:tabs>
          <w:tab w:val="left" w:pos="851"/>
        </w:tabs>
        <w:ind w:left="851"/>
        <w:rPr>
          <w:szCs w:val="20"/>
          <w:lang w:eastAsia="nb-NO"/>
        </w:rPr>
      </w:pPr>
    </w:p>
    <w:p w14:paraId="11A7A116" w14:textId="77777777" w:rsidR="0047560D" w:rsidRPr="005C7751" w:rsidRDefault="0047560D" w:rsidP="005C7751">
      <w:pPr>
        <w:tabs>
          <w:tab w:val="left" w:pos="851"/>
        </w:tabs>
        <w:ind w:left="851"/>
        <w:rPr>
          <w:szCs w:val="20"/>
          <w:lang w:eastAsia="nb-NO"/>
        </w:rPr>
      </w:pPr>
    </w:p>
    <w:p w14:paraId="66DB78A5" w14:textId="77777777" w:rsidR="0047560D" w:rsidRPr="005C7751" w:rsidRDefault="0047560D" w:rsidP="00F54AB1">
      <w:pPr>
        <w:pStyle w:val="Overskrift1"/>
      </w:pPr>
      <w:r w:rsidRPr="005C7751">
        <w:t>Konfidensialitet</w:t>
      </w:r>
    </w:p>
    <w:p w14:paraId="608EC6AB" w14:textId="77777777" w:rsidR="0047560D" w:rsidRPr="00CE50EF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  <w:r w:rsidRPr="00CE50EF">
        <w:rPr>
          <w:szCs w:val="20"/>
          <w:lang w:eastAsia="nb-NO"/>
        </w:rPr>
        <w:t>Denne avtale, samt data og informasjon som utveksles mellom Rettighetshaverne under denne avtale, skal holdes konfidensiell og ikke forelegges for noen tredjepart uten skriftlig samtykke fra den andre Rettighetshaver.</w:t>
      </w:r>
    </w:p>
    <w:p w14:paraId="60686F9A" w14:textId="77777777" w:rsidR="0047560D" w:rsidRPr="00CE50EF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218E4CDA" w14:textId="77777777" w:rsidR="0047560D" w:rsidRPr="00CE50EF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6B26FBDE" w14:textId="77777777" w:rsidR="0047560D" w:rsidRPr="005C7751" w:rsidRDefault="0047560D" w:rsidP="00F54AB1">
      <w:pPr>
        <w:pStyle w:val="Overskrift1"/>
      </w:pPr>
      <w:r w:rsidRPr="005C7751">
        <w:t>Skadesløsholdelse</w:t>
      </w:r>
    </w:p>
    <w:p w14:paraId="053AF853" w14:textId="26CAF1A5" w:rsidR="0047560D" w:rsidRPr="00CE50EF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  <w:r w:rsidRPr="00CE50EF">
        <w:rPr>
          <w:szCs w:val="20"/>
          <w:lang w:eastAsia="nb-NO"/>
        </w:rPr>
        <w:t xml:space="preserve">Rettighetshaver skal holde </w:t>
      </w:r>
      <w:r w:rsidR="00AD33F3" w:rsidRPr="00CE50EF">
        <w:rPr>
          <w:szCs w:val="20"/>
          <w:lang w:eastAsia="nb-NO"/>
        </w:rPr>
        <w:t>den andre Rettighetshaver</w:t>
      </w:r>
      <w:r w:rsidRPr="00CE50EF">
        <w:rPr>
          <w:szCs w:val="20"/>
          <w:lang w:eastAsia="nb-NO"/>
        </w:rPr>
        <w:t xml:space="preserve"> skadesløs for tap som skyldes </w:t>
      </w:r>
      <w:r w:rsidR="00AD33F3" w:rsidRPr="00CE50EF">
        <w:rPr>
          <w:szCs w:val="20"/>
          <w:lang w:eastAsia="nb-NO"/>
        </w:rPr>
        <w:t>d</w:t>
      </w:r>
      <w:r w:rsidRPr="00CE50EF">
        <w:rPr>
          <w:szCs w:val="20"/>
          <w:lang w:eastAsia="nb-NO"/>
        </w:rPr>
        <w:t xml:space="preserve">en </w:t>
      </w:r>
      <w:r w:rsidR="00AD33F3" w:rsidRPr="00CE50EF">
        <w:rPr>
          <w:szCs w:val="20"/>
          <w:lang w:eastAsia="nb-NO"/>
        </w:rPr>
        <w:t xml:space="preserve">førstnevnte </w:t>
      </w:r>
      <w:r w:rsidRPr="00CE50EF">
        <w:rPr>
          <w:szCs w:val="20"/>
          <w:lang w:eastAsia="nb-NO"/>
        </w:rPr>
        <w:t xml:space="preserve">Rettighetshavers Aktivitet i </w:t>
      </w:r>
      <w:r w:rsidR="005418F1" w:rsidRPr="00CE50EF">
        <w:rPr>
          <w:szCs w:val="20"/>
          <w:lang w:eastAsia="nb-NO"/>
        </w:rPr>
        <w:t>o</w:t>
      </w:r>
      <w:r w:rsidR="00D31630" w:rsidRPr="00CE50EF">
        <w:rPr>
          <w:szCs w:val="20"/>
          <w:lang w:eastAsia="nb-NO"/>
        </w:rPr>
        <w:t xml:space="preserve">mrådet for </w:t>
      </w:r>
      <w:r w:rsidRPr="00CE50EF">
        <w:rPr>
          <w:szCs w:val="20"/>
          <w:lang w:eastAsia="nb-NO"/>
        </w:rPr>
        <w:t xml:space="preserve">den andre Rettighetshavers </w:t>
      </w:r>
      <w:r w:rsidR="008B6145">
        <w:rPr>
          <w:szCs w:val="20"/>
          <w:lang w:eastAsia="nb-NO"/>
        </w:rPr>
        <w:t>Tillatelse</w:t>
      </w:r>
      <w:r w:rsidR="00FD50C8" w:rsidRPr="00CE50EF">
        <w:rPr>
          <w:szCs w:val="20"/>
          <w:lang w:eastAsia="nb-NO"/>
        </w:rPr>
        <w:t xml:space="preserve"> </w:t>
      </w:r>
      <w:r w:rsidRPr="00CE50EF">
        <w:rPr>
          <w:szCs w:val="20"/>
          <w:lang w:eastAsia="nb-NO"/>
        </w:rPr>
        <w:t>som følge av:</w:t>
      </w:r>
    </w:p>
    <w:p w14:paraId="425543F2" w14:textId="77777777" w:rsidR="0047560D" w:rsidRPr="005C7751" w:rsidRDefault="0047560D"/>
    <w:p w14:paraId="5C1C72CE" w14:textId="0281AF07" w:rsidR="0047560D" w:rsidRPr="005C7751" w:rsidRDefault="00B36B20" w:rsidP="00CE50EF">
      <w:pPr>
        <w:numPr>
          <w:ilvl w:val="0"/>
          <w:numId w:val="41"/>
        </w:numPr>
        <w:tabs>
          <w:tab w:val="num" w:pos="1418"/>
        </w:tabs>
        <w:ind w:left="1418" w:hanging="567"/>
      </w:pPr>
      <w:r w:rsidRPr="005C7751">
        <w:t>E</w:t>
      </w:r>
      <w:r w:rsidR="0047560D" w:rsidRPr="005C7751">
        <w:t>nhver aksjon, krav</w:t>
      </w:r>
      <w:r w:rsidR="00715198" w:rsidRPr="005C7751">
        <w:t xml:space="preserve"> eller</w:t>
      </w:r>
      <w:r w:rsidR="0047560D" w:rsidRPr="005C7751">
        <w:t xml:space="preserve"> søksmål av ethvert slag fra tredjemann, og </w:t>
      </w:r>
    </w:p>
    <w:p w14:paraId="4A6D2526" w14:textId="77777777" w:rsidR="0047560D" w:rsidRPr="005C7751" w:rsidRDefault="0047560D" w:rsidP="00CE50EF">
      <w:pPr>
        <w:ind w:left="1418"/>
      </w:pPr>
    </w:p>
    <w:p w14:paraId="5836F440" w14:textId="77777777" w:rsidR="0047560D" w:rsidRPr="005C7751" w:rsidRDefault="0047560D" w:rsidP="00CE50EF">
      <w:pPr>
        <w:numPr>
          <w:ilvl w:val="0"/>
          <w:numId w:val="41"/>
        </w:numPr>
        <w:tabs>
          <w:tab w:val="num" w:pos="1418"/>
        </w:tabs>
        <w:ind w:left="1418" w:hanging="567"/>
      </w:pPr>
      <w:r w:rsidRPr="005C7751">
        <w:t xml:space="preserve">enhver skade, tap, kostnad og utgift av ethvert slag påført eller pådratt </w:t>
      </w:r>
      <w:r w:rsidR="00A62340" w:rsidRPr="005C7751">
        <w:t>den andre</w:t>
      </w:r>
      <w:r w:rsidRPr="005C7751">
        <w:t xml:space="preserve"> Rettighetshaver direkte eller indirekte som følge av </w:t>
      </w:r>
      <w:r w:rsidR="001C7E4B" w:rsidRPr="005C7751">
        <w:t>A</w:t>
      </w:r>
      <w:r w:rsidRPr="005C7751">
        <w:t xml:space="preserve">ktiviteter eller unnlatelser. </w:t>
      </w:r>
    </w:p>
    <w:p w14:paraId="4F452619" w14:textId="77777777" w:rsidR="00AD33F3" w:rsidRPr="005C7751" w:rsidRDefault="00AD33F3">
      <w:pPr>
        <w:rPr>
          <w:highlight w:val="yellow"/>
        </w:rPr>
      </w:pPr>
    </w:p>
    <w:p w14:paraId="2AD367AC" w14:textId="2800B184" w:rsidR="00AD33F3" w:rsidRPr="00CE50EF" w:rsidRDefault="00AD33F3" w:rsidP="00CE50EF">
      <w:pPr>
        <w:tabs>
          <w:tab w:val="left" w:pos="851"/>
        </w:tabs>
        <w:ind w:left="851"/>
        <w:rPr>
          <w:szCs w:val="20"/>
          <w:lang w:eastAsia="nb-NO"/>
        </w:rPr>
      </w:pPr>
      <w:r w:rsidRPr="00CE50EF">
        <w:rPr>
          <w:szCs w:val="20"/>
          <w:lang w:eastAsia="nb-NO"/>
        </w:rPr>
        <w:t xml:space="preserve">Ansvaret som følger av denne bestemmelsens </w:t>
      </w:r>
      <w:r w:rsidR="00A62340" w:rsidRPr="00CE50EF">
        <w:rPr>
          <w:szCs w:val="20"/>
          <w:lang w:eastAsia="nb-NO"/>
        </w:rPr>
        <w:t>første</w:t>
      </w:r>
      <w:r w:rsidRPr="00CE50EF">
        <w:rPr>
          <w:szCs w:val="20"/>
          <w:lang w:eastAsia="nb-NO"/>
        </w:rPr>
        <w:t xml:space="preserve"> ledd</w:t>
      </w:r>
      <w:r w:rsidR="00A62340" w:rsidRPr="00CE50EF">
        <w:rPr>
          <w:szCs w:val="20"/>
          <w:lang w:eastAsia="nb-NO"/>
        </w:rPr>
        <w:t xml:space="preserve"> (ii)</w:t>
      </w:r>
      <w:r w:rsidRPr="00CE50EF">
        <w:rPr>
          <w:szCs w:val="20"/>
          <w:lang w:eastAsia="nb-NO"/>
        </w:rPr>
        <w:t xml:space="preserve"> skal være begrenset til syvhundremillioner (700</w:t>
      </w:r>
      <w:r w:rsidR="00CE50EF">
        <w:rPr>
          <w:szCs w:val="20"/>
          <w:lang w:eastAsia="nb-NO"/>
        </w:rPr>
        <w:t xml:space="preserve"> </w:t>
      </w:r>
      <w:r w:rsidRPr="00CE50EF">
        <w:rPr>
          <w:szCs w:val="20"/>
          <w:lang w:eastAsia="nb-NO"/>
        </w:rPr>
        <w:t>000</w:t>
      </w:r>
      <w:r w:rsidR="00CE50EF">
        <w:rPr>
          <w:szCs w:val="20"/>
          <w:lang w:eastAsia="nb-NO"/>
        </w:rPr>
        <w:t xml:space="preserve"> </w:t>
      </w:r>
      <w:r w:rsidRPr="00CE50EF">
        <w:rPr>
          <w:szCs w:val="20"/>
          <w:lang w:eastAsia="nb-NO"/>
        </w:rPr>
        <w:t>000) NOK pr. hendelse, dog begrenset til syvhundremillioner (700</w:t>
      </w:r>
      <w:r w:rsidR="00CE50EF">
        <w:rPr>
          <w:szCs w:val="20"/>
          <w:lang w:eastAsia="nb-NO"/>
        </w:rPr>
        <w:t xml:space="preserve"> </w:t>
      </w:r>
      <w:r w:rsidRPr="00CE50EF">
        <w:rPr>
          <w:szCs w:val="20"/>
          <w:lang w:eastAsia="nb-NO"/>
        </w:rPr>
        <w:t>000</w:t>
      </w:r>
      <w:r w:rsidR="00CE50EF">
        <w:rPr>
          <w:szCs w:val="20"/>
          <w:lang w:eastAsia="nb-NO"/>
        </w:rPr>
        <w:t xml:space="preserve"> </w:t>
      </w:r>
      <w:r w:rsidRPr="00CE50EF">
        <w:rPr>
          <w:szCs w:val="20"/>
          <w:lang w:eastAsia="nb-NO"/>
        </w:rPr>
        <w:t>000) NOK pr. år.</w:t>
      </w:r>
    </w:p>
    <w:p w14:paraId="0B3CFC1E" w14:textId="77777777" w:rsidR="00AD33F3" w:rsidRPr="00CE50EF" w:rsidRDefault="00AD33F3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3DA0BB14" w14:textId="7141F3BE" w:rsidR="0047560D" w:rsidRPr="00CE50EF" w:rsidRDefault="00AD33F3" w:rsidP="00CE50EF">
      <w:pPr>
        <w:tabs>
          <w:tab w:val="left" w:pos="851"/>
        </w:tabs>
        <w:ind w:left="851"/>
        <w:rPr>
          <w:szCs w:val="20"/>
          <w:lang w:eastAsia="nb-NO"/>
        </w:rPr>
      </w:pPr>
      <w:r w:rsidRPr="00CE50EF">
        <w:rPr>
          <w:szCs w:val="20"/>
          <w:lang w:eastAsia="nb-NO"/>
        </w:rPr>
        <w:t>Ansvaret som følger av denne bestemmelsen</w:t>
      </w:r>
      <w:r w:rsidR="00A12249">
        <w:rPr>
          <w:szCs w:val="20"/>
          <w:lang w:eastAsia="nb-NO"/>
        </w:rPr>
        <w:t>,</w:t>
      </w:r>
      <w:r w:rsidRPr="00CE50EF">
        <w:rPr>
          <w:szCs w:val="20"/>
          <w:lang w:eastAsia="nb-NO"/>
        </w:rPr>
        <w:t xml:space="preserve"> kan ikke gjøres gjeldende dersom tapet er forårsaket av </w:t>
      </w:r>
      <w:r w:rsidR="00FD50C8" w:rsidRPr="00CE50EF">
        <w:rPr>
          <w:szCs w:val="20"/>
          <w:lang w:eastAsia="nb-NO"/>
        </w:rPr>
        <w:t>grov</w:t>
      </w:r>
      <w:r w:rsidR="00715198" w:rsidRPr="00CE50EF">
        <w:rPr>
          <w:szCs w:val="20"/>
          <w:lang w:eastAsia="nb-NO"/>
        </w:rPr>
        <w:t>t</w:t>
      </w:r>
      <w:r w:rsidR="00FD50C8" w:rsidRPr="00CE50EF">
        <w:rPr>
          <w:szCs w:val="20"/>
          <w:lang w:eastAsia="nb-NO"/>
        </w:rPr>
        <w:t xml:space="preserve"> uaktsom</w:t>
      </w:r>
      <w:r w:rsidR="00715198" w:rsidRPr="00CE50EF">
        <w:rPr>
          <w:szCs w:val="20"/>
          <w:lang w:eastAsia="nb-NO"/>
        </w:rPr>
        <w:t>me</w:t>
      </w:r>
      <w:r w:rsidR="00FD50C8" w:rsidRPr="00CE50EF">
        <w:rPr>
          <w:szCs w:val="20"/>
          <w:lang w:eastAsia="nb-NO"/>
        </w:rPr>
        <w:t xml:space="preserve"> eller forsettlig</w:t>
      </w:r>
      <w:r w:rsidR="00715198" w:rsidRPr="00CE50EF">
        <w:rPr>
          <w:szCs w:val="20"/>
          <w:lang w:eastAsia="nb-NO"/>
        </w:rPr>
        <w:t>e</w:t>
      </w:r>
      <w:r w:rsidR="00FD50C8" w:rsidRPr="00CE50EF">
        <w:rPr>
          <w:szCs w:val="20"/>
          <w:lang w:eastAsia="nb-NO"/>
        </w:rPr>
        <w:t xml:space="preserve"> handling</w:t>
      </w:r>
      <w:r w:rsidR="00D973B4" w:rsidRPr="00CE50EF">
        <w:rPr>
          <w:szCs w:val="20"/>
          <w:lang w:eastAsia="nb-NO"/>
        </w:rPr>
        <w:t>er</w:t>
      </w:r>
      <w:r w:rsidR="00FD50C8" w:rsidRPr="00CE50EF">
        <w:rPr>
          <w:szCs w:val="20"/>
          <w:lang w:eastAsia="nb-NO"/>
        </w:rPr>
        <w:t xml:space="preserve"> utøvet av ledelsen </w:t>
      </w:r>
      <w:r w:rsidR="00A3636B" w:rsidRPr="00CE50EF">
        <w:rPr>
          <w:szCs w:val="20"/>
          <w:lang w:eastAsia="nb-NO"/>
        </w:rPr>
        <w:t xml:space="preserve">i </w:t>
      </w:r>
      <w:r w:rsidR="00FD50C8" w:rsidRPr="00CE50EF">
        <w:rPr>
          <w:szCs w:val="20"/>
          <w:lang w:eastAsia="nb-NO"/>
        </w:rPr>
        <w:t xml:space="preserve">eller overordnet personell </w:t>
      </w:r>
      <w:r w:rsidR="00D973B4" w:rsidRPr="00CE50EF">
        <w:rPr>
          <w:szCs w:val="20"/>
          <w:lang w:eastAsia="nb-NO"/>
        </w:rPr>
        <w:t>hos</w:t>
      </w:r>
      <w:r w:rsidR="00FD50C8" w:rsidRPr="00CE50EF">
        <w:rPr>
          <w:szCs w:val="20"/>
          <w:lang w:eastAsia="nb-NO"/>
        </w:rPr>
        <w:t xml:space="preserve"> </w:t>
      </w:r>
      <w:r w:rsidRPr="00CE50EF">
        <w:rPr>
          <w:szCs w:val="20"/>
          <w:lang w:eastAsia="nb-NO"/>
        </w:rPr>
        <w:t>den andre Rettighetshaver</w:t>
      </w:r>
      <w:r w:rsidR="00D973B4" w:rsidRPr="00CE50EF">
        <w:rPr>
          <w:szCs w:val="20"/>
          <w:lang w:eastAsia="nb-NO"/>
        </w:rPr>
        <w:t>.</w:t>
      </w:r>
      <w:r w:rsidRPr="00CE50EF">
        <w:rPr>
          <w:szCs w:val="20"/>
          <w:lang w:eastAsia="nb-NO"/>
        </w:rPr>
        <w:t xml:space="preserve"> </w:t>
      </w:r>
    </w:p>
    <w:p w14:paraId="5A35C03C" w14:textId="77777777" w:rsidR="0047560D" w:rsidRPr="00CE50EF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5B1CB30F" w14:textId="77777777" w:rsidR="00B36B20" w:rsidRPr="00CE50EF" w:rsidRDefault="00B36B20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770E2A8D" w14:textId="77777777" w:rsidR="0047560D" w:rsidRPr="005C7751" w:rsidRDefault="0047560D" w:rsidP="00F54AB1">
      <w:pPr>
        <w:pStyle w:val="Overskrift1"/>
      </w:pPr>
      <w:r w:rsidRPr="005C7751">
        <w:lastRenderedPageBreak/>
        <w:t>Slutningsbestemmelser</w:t>
      </w:r>
    </w:p>
    <w:p w14:paraId="4AA73412" w14:textId="77777777" w:rsidR="0047560D" w:rsidRPr="00CE50EF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  <w:r w:rsidRPr="00CE50EF">
        <w:rPr>
          <w:szCs w:val="20"/>
          <w:lang w:eastAsia="nb-NO"/>
        </w:rPr>
        <w:t xml:space="preserve">Denne Avtale er undergitt norsk rett. </w:t>
      </w:r>
    </w:p>
    <w:p w14:paraId="0B8578C6" w14:textId="77777777" w:rsidR="0047560D" w:rsidRPr="00CE50EF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1A76FC6E" w14:textId="31A57988" w:rsidR="0047560D" w:rsidRPr="00CE50EF" w:rsidRDefault="00E35993" w:rsidP="00CE50EF">
      <w:pPr>
        <w:tabs>
          <w:tab w:val="left" w:pos="851"/>
        </w:tabs>
        <w:ind w:left="851"/>
        <w:rPr>
          <w:szCs w:val="20"/>
          <w:lang w:eastAsia="nb-NO"/>
        </w:rPr>
      </w:pPr>
      <w:r w:rsidRPr="00CE50EF">
        <w:rPr>
          <w:szCs w:val="20"/>
          <w:lang w:eastAsia="nb-NO"/>
        </w:rPr>
        <w:t>Enhver tvist som oppstår i forbindelse med Avtalen avgjøres ved de ordinære domstoler med tingrett</w:t>
      </w:r>
      <w:r w:rsidR="00A12249">
        <w:rPr>
          <w:szCs w:val="20"/>
          <w:lang w:eastAsia="nb-NO"/>
        </w:rPr>
        <w:t>en</w:t>
      </w:r>
      <w:r w:rsidRPr="00CE50EF">
        <w:rPr>
          <w:szCs w:val="20"/>
          <w:lang w:eastAsia="nb-NO"/>
        </w:rPr>
        <w:t xml:space="preserve"> </w:t>
      </w:r>
      <w:r w:rsidR="00A12249">
        <w:rPr>
          <w:szCs w:val="20"/>
          <w:lang w:eastAsia="nb-NO"/>
        </w:rPr>
        <w:t xml:space="preserve">i Stavanger </w:t>
      </w:r>
      <w:r w:rsidRPr="00CE50EF">
        <w:rPr>
          <w:szCs w:val="20"/>
          <w:lang w:eastAsia="nb-NO"/>
        </w:rPr>
        <w:t>som verneting, med mindre partene i den aktuelle tvisten skriftlig avtaler tingrett</w:t>
      </w:r>
      <w:r w:rsidR="00A12249">
        <w:rPr>
          <w:szCs w:val="20"/>
          <w:lang w:eastAsia="nb-NO"/>
        </w:rPr>
        <w:t>en i Oslo</w:t>
      </w:r>
      <w:r w:rsidRPr="00CE50EF">
        <w:rPr>
          <w:szCs w:val="20"/>
          <w:lang w:eastAsia="nb-NO"/>
        </w:rPr>
        <w:t xml:space="preserve"> som verneting. Bestemmelsene i Samarbeidsavtalen artikkel 2</w:t>
      </w:r>
      <w:r w:rsidR="00A12249">
        <w:rPr>
          <w:szCs w:val="20"/>
          <w:lang w:eastAsia="nb-NO"/>
        </w:rPr>
        <w:t>8</w:t>
      </w:r>
      <w:r w:rsidRPr="00CE50EF">
        <w:rPr>
          <w:szCs w:val="20"/>
          <w:lang w:eastAsia="nb-NO"/>
        </w:rPr>
        <w:t>.2 – 2</w:t>
      </w:r>
      <w:r w:rsidR="00A12249">
        <w:rPr>
          <w:szCs w:val="20"/>
          <w:lang w:eastAsia="nb-NO"/>
        </w:rPr>
        <w:t>8</w:t>
      </w:r>
      <w:r w:rsidRPr="00CE50EF">
        <w:rPr>
          <w:szCs w:val="20"/>
          <w:lang w:eastAsia="nb-NO"/>
        </w:rPr>
        <w:t>.4</w:t>
      </w:r>
      <w:r w:rsidR="0076725A">
        <w:rPr>
          <w:szCs w:val="20"/>
          <w:lang w:eastAsia="nb-NO"/>
        </w:rPr>
        <w:t xml:space="preserve"> (petroleumsvirksom</w:t>
      </w:r>
      <w:r w:rsidR="00DE372D">
        <w:rPr>
          <w:szCs w:val="20"/>
          <w:lang w:eastAsia="nb-NO"/>
        </w:rPr>
        <w:t>het</w:t>
      </w:r>
      <w:r w:rsidR="0076725A">
        <w:rPr>
          <w:szCs w:val="20"/>
          <w:lang w:eastAsia="nb-NO"/>
        </w:rPr>
        <w:t xml:space="preserve">) </w:t>
      </w:r>
      <w:r w:rsidR="00DE372D">
        <w:rPr>
          <w:szCs w:val="20"/>
          <w:lang w:eastAsia="nb-NO"/>
        </w:rPr>
        <w:t>og</w:t>
      </w:r>
      <w:r w:rsidR="0076725A">
        <w:rPr>
          <w:szCs w:val="20"/>
          <w:lang w:eastAsia="nb-NO"/>
        </w:rPr>
        <w:t xml:space="preserve"> 22.2 – 22.4 (lagringsvirksomhet)</w:t>
      </w:r>
      <w:r w:rsidRPr="00CE50EF">
        <w:rPr>
          <w:szCs w:val="20"/>
          <w:lang w:eastAsia="nb-NO"/>
        </w:rPr>
        <w:t xml:space="preserve"> gjelder tilsvarende. </w:t>
      </w:r>
    </w:p>
    <w:p w14:paraId="61BEB9C9" w14:textId="77777777" w:rsidR="0047560D" w:rsidRPr="00CE50EF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6CEA4C34" w14:textId="19F37100" w:rsidR="0047560D" w:rsidRPr="00CE50EF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  <w:r w:rsidRPr="00CE50EF">
        <w:rPr>
          <w:szCs w:val="20"/>
          <w:lang w:eastAsia="nb-NO"/>
        </w:rPr>
        <w:t xml:space="preserve">Denne Avtale skal være bindende for </w:t>
      </w:r>
      <w:r w:rsidR="00D31630" w:rsidRPr="00CE50EF">
        <w:rPr>
          <w:szCs w:val="20"/>
          <w:lang w:eastAsia="nb-NO"/>
        </w:rPr>
        <w:t xml:space="preserve">Rettighetshaverne </w:t>
      </w:r>
      <w:r w:rsidRPr="00CE50EF">
        <w:rPr>
          <w:szCs w:val="20"/>
          <w:lang w:eastAsia="nb-NO"/>
        </w:rPr>
        <w:t xml:space="preserve">i det tidsrom </w:t>
      </w:r>
      <w:r w:rsidR="008B6145">
        <w:rPr>
          <w:szCs w:val="20"/>
          <w:lang w:eastAsia="nb-NO"/>
        </w:rPr>
        <w:t>Tillatelse</w:t>
      </w:r>
      <w:r w:rsidRPr="00CE50EF">
        <w:rPr>
          <w:szCs w:val="20"/>
          <w:lang w:eastAsia="nb-NO"/>
        </w:rPr>
        <w:t xml:space="preserve">ne gjelder. </w:t>
      </w:r>
    </w:p>
    <w:p w14:paraId="737A4E37" w14:textId="77777777" w:rsidR="0047560D" w:rsidRPr="00CE50EF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36178067" w14:textId="0F1D2E73" w:rsidR="001C7E4B" w:rsidRDefault="0047560D" w:rsidP="00CE50EF">
      <w:pPr>
        <w:tabs>
          <w:tab w:val="left" w:pos="851"/>
        </w:tabs>
        <w:ind w:left="851"/>
        <w:rPr>
          <w:szCs w:val="20"/>
          <w:lang w:eastAsia="nb-NO"/>
        </w:rPr>
      </w:pPr>
      <w:r w:rsidRPr="00CE50EF">
        <w:rPr>
          <w:szCs w:val="20"/>
          <w:lang w:eastAsia="nb-NO"/>
        </w:rPr>
        <w:t xml:space="preserve">Avtalen er bindende for </w:t>
      </w:r>
      <w:r w:rsidR="00D31630" w:rsidRPr="00CE50EF">
        <w:rPr>
          <w:szCs w:val="20"/>
          <w:lang w:eastAsia="nb-NO"/>
        </w:rPr>
        <w:t>Rettighetshaver</w:t>
      </w:r>
      <w:r w:rsidR="001F7CF8" w:rsidRPr="00CE50EF">
        <w:rPr>
          <w:szCs w:val="20"/>
          <w:lang w:eastAsia="nb-NO"/>
        </w:rPr>
        <w:t>n</w:t>
      </w:r>
      <w:r w:rsidR="00D31630" w:rsidRPr="00CE50EF">
        <w:rPr>
          <w:szCs w:val="20"/>
          <w:lang w:eastAsia="nb-NO"/>
        </w:rPr>
        <w:t xml:space="preserve">e </w:t>
      </w:r>
      <w:r w:rsidRPr="00CE50EF">
        <w:rPr>
          <w:szCs w:val="20"/>
          <w:lang w:eastAsia="nb-NO"/>
        </w:rPr>
        <w:t xml:space="preserve">og eventuelle nye rettighetshavere som erverver en </w:t>
      </w:r>
      <w:r w:rsidR="007D3C4B" w:rsidRPr="00CE50EF">
        <w:rPr>
          <w:szCs w:val="20"/>
          <w:lang w:eastAsia="nb-NO"/>
        </w:rPr>
        <w:t>deltakerandel</w:t>
      </w:r>
      <w:r w:rsidRPr="00CE50EF">
        <w:rPr>
          <w:szCs w:val="20"/>
          <w:lang w:eastAsia="nb-NO"/>
        </w:rPr>
        <w:t xml:space="preserve"> i en eller begge </w:t>
      </w:r>
      <w:r w:rsidR="008B6145">
        <w:rPr>
          <w:szCs w:val="20"/>
          <w:lang w:eastAsia="nb-NO"/>
        </w:rPr>
        <w:t>Tillatelse</w:t>
      </w:r>
      <w:r w:rsidR="007D3C4B" w:rsidRPr="00CE50EF">
        <w:rPr>
          <w:szCs w:val="20"/>
          <w:lang w:eastAsia="nb-NO"/>
        </w:rPr>
        <w:t>r</w:t>
      </w:r>
      <w:r w:rsidRPr="00CE50EF">
        <w:rPr>
          <w:szCs w:val="20"/>
          <w:lang w:eastAsia="nb-NO"/>
        </w:rPr>
        <w:t xml:space="preserve">. </w:t>
      </w:r>
    </w:p>
    <w:p w14:paraId="5B1E9014" w14:textId="77777777" w:rsidR="00CE50EF" w:rsidRPr="00CE50EF" w:rsidRDefault="00CE50EF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3EA5C2F7" w14:textId="77777777" w:rsidR="001C7E4B" w:rsidRPr="00CE50EF" w:rsidRDefault="001C7E4B" w:rsidP="00CE50EF">
      <w:pPr>
        <w:tabs>
          <w:tab w:val="left" w:pos="851"/>
        </w:tabs>
        <w:ind w:left="851"/>
        <w:rPr>
          <w:szCs w:val="20"/>
          <w:lang w:eastAsia="nb-NO"/>
        </w:rPr>
      </w:pPr>
      <w:r w:rsidRPr="00CE50EF">
        <w:rPr>
          <w:szCs w:val="20"/>
          <w:lang w:eastAsia="nb-NO"/>
        </w:rPr>
        <w:t>Endringer i, unntak fra eller tillegg til Avtalen skal forelegges Departementet for godkjennelse.</w:t>
      </w:r>
    </w:p>
    <w:p w14:paraId="78354582" w14:textId="77777777" w:rsidR="00B36B20" w:rsidRPr="00CE50EF" w:rsidRDefault="00B36B20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2EB88CE1" w14:textId="77777777" w:rsidR="00B36B20" w:rsidRPr="00CE50EF" w:rsidRDefault="00B36B20" w:rsidP="00CE50EF">
      <w:pPr>
        <w:tabs>
          <w:tab w:val="left" w:pos="851"/>
        </w:tabs>
        <w:ind w:left="851"/>
        <w:rPr>
          <w:szCs w:val="20"/>
          <w:lang w:eastAsia="nb-NO"/>
        </w:rPr>
      </w:pPr>
    </w:p>
    <w:p w14:paraId="790168EE" w14:textId="77777777" w:rsidR="00B36B20" w:rsidRPr="00CE50EF" w:rsidRDefault="00B36B20">
      <w:r w:rsidRPr="00CE50EF">
        <w:br w:type="page"/>
      </w:r>
    </w:p>
    <w:p w14:paraId="46236075" w14:textId="77777777" w:rsidR="00B36B20" w:rsidRPr="00CE50EF" w:rsidRDefault="00B36B20"/>
    <w:p w14:paraId="563834DB" w14:textId="50185BE2" w:rsidR="0047560D" w:rsidRPr="00CE50EF" w:rsidRDefault="0047560D">
      <w:r w:rsidRPr="00CE50EF">
        <w:t xml:space="preserve">Denne Avtale er </w:t>
      </w:r>
      <w:r w:rsidR="009E0384">
        <w:t xml:space="preserve">kun </w:t>
      </w:r>
      <w:r w:rsidRPr="00CE50EF">
        <w:t>undertegnet i</w:t>
      </w:r>
      <w:r w:rsidR="008B6145">
        <w:t xml:space="preserve"> elektronisk versjon</w:t>
      </w:r>
      <w:r w:rsidRPr="00CE50EF">
        <w:t>.</w:t>
      </w:r>
    </w:p>
    <w:p w14:paraId="455092EB" w14:textId="77777777" w:rsidR="0047560D" w:rsidRPr="00CE50EF" w:rsidRDefault="0047560D"/>
    <w:p w14:paraId="3F2127A6" w14:textId="77777777" w:rsidR="0047560D" w:rsidRPr="00CE50EF" w:rsidRDefault="0047560D"/>
    <w:p w14:paraId="75FAE2D1" w14:textId="77777777" w:rsidR="00797E97" w:rsidRPr="00CE50EF" w:rsidRDefault="00797E97"/>
    <w:p w14:paraId="34DC7220" w14:textId="77777777" w:rsidR="00797E97" w:rsidRPr="00CE50EF" w:rsidRDefault="00797E97"/>
    <w:p w14:paraId="0812F565" w14:textId="4922E071" w:rsidR="00797E97" w:rsidRPr="00CE50EF" w:rsidRDefault="008B6145">
      <w:r>
        <w:t>Dato:</w:t>
      </w:r>
    </w:p>
    <w:p w14:paraId="34479A5C" w14:textId="77777777" w:rsidR="00797E97" w:rsidRPr="00CE50EF" w:rsidRDefault="00797E97"/>
    <w:p w14:paraId="39F97A5D" w14:textId="77777777" w:rsidR="00797E97" w:rsidRPr="00CE50EF" w:rsidRDefault="00797E97"/>
    <w:p w14:paraId="32D80B71" w14:textId="77777777" w:rsidR="00797E97" w:rsidRPr="00CE50EF" w:rsidRDefault="00797E97"/>
    <w:p w14:paraId="253BB6BC" w14:textId="77777777" w:rsidR="00797E97" w:rsidRPr="00CE50EF" w:rsidRDefault="00797E97"/>
    <w:p w14:paraId="7EDE051D" w14:textId="77777777" w:rsidR="00797E97" w:rsidRPr="00CE50EF" w:rsidRDefault="00797E97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372D" w14:paraId="272D28FA" w14:textId="77777777" w:rsidTr="00A0571E">
        <w:tc>
          <w:tcPr>
            <w:tcW w:w="4531" w:type="dxa"/>
          </w:tcPr>
          <w:p w14:paraId="40B47490" w14:textId="77777777" w:rsidR="00DE372D" w:rsidRDefault="00DE372D" w:rsidP="00A0571E">
            <w:r w:rsidRPr="00CE50EF">
              <w:t xml:space="preserve">På vegne av </w:t>
            </w:r>
            <w:r w:rsidRPr="00DE372D">
              <w:rPr>
                <w:color w:val="FF0000"/>
              </w:rPr>
              <w:t>[</w:t>
            </w:r>
            <w:r w:rsidRPr="00CE50EF">
              <w:t xml:space="preserve">Utvinningstillatelse nr. </w:t>
            </w:r>
            <w:r w:rsidRPr="00CE50EF">
              <w:rPr>
                <w:color w:val="FF0000"/>
              </w:rPr>
              <w:t>xxx</w:t>
            </w:r>
            <w:r>
              <w:rPr>
                <w:color w:val="FF0000"/>
              </w:rPr>
              <w:t xml:space="preserve"> </w:t>
            </w:r>
            <w:r w:rsidRPr="00DE372D">
              <w:t>/</w:t>
            </w:r>
            <w: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zCs w:val="20"/>
              </w:rPr>
              <w:t xml:space="preserve">etetillatelse nr. </w:t>
            </w:r>
            <w:r>
              <w:rPr>
                <w:color w:val="FF0000"/>
                <w:szCs w:val="20"/>
              </w:rPr>
              <w:t xml:space="preserve">xxx </w:t>
            </w:r>
            <w:r w:rsidRPr="00DE372D">
              <w:rPr>
                <w:szCs w:val="20"/>
              </w:rPr>
              <w:t>/</w:t>
            </w:r>
            <w:r>
              <w:rPr>
                <w:szCs w:val="20"/>
              </w:rPr>
              <w:t xml:space="preserve"> Utnyttelsestillatelse nr. </w:t>
            </w:r>
            <w:r>
              <w:rPr>
                <w:color w:val="FF0000"/>
                <w:szCs w:val="20"/>
              </w:rPr>
              <w:t>xxx]</w:t>
            </w:r>
            <w:r w:rsidRPr="00DE372D">
              <w:rPr>
                <w:szCs w:val="20"/>
              </w:rPr>
              <w:t>:</w:t>
            </w:r>
          </w:p>
        </w:tc>
        <w:tc>
          <w:tcPr>
            <w:tcW w:w="4531" w:type="dxa"/>
          </w:tcPr>
          <w:p w14:paraId="65E89872" w14:textId="77777777" w:rsidR="00DE372D" w:rsidRDefault="00DE372D" w:rsidP="00A0571E">
            <w:r w:rsidRPr="00CE50EF">
              <w:t xml:space="preserve">På vegne av Utvinningstillatelse nr. </w:t>
            </w:r>
            <w:proofErr w:type="spellStart"/>
            <w:r>
              <w:rPr>
                <w:color w:val="FF0000"/>
              </w:rPr>
              <w:t>zzz</w:t>
            </w:r>
            <w:proofErr w:type="spellEnd"/>
            <w:r>
              <w:rPr>
                <w:color w:val="FF0000"/>
              </w:rPr>
              <w:t xml:space="preserve"> </w:t>
            </w:r>
            <w:r w:rsidRPr="00DE372D">
              <w:t>/</w:t>
            </w:r>
            <w: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zCs w:val="20"/>
              </w:rPr>
              <w:t xml:space="preserve">etetillatelse nr. </w:t>
            </w:r>
            <w:proofErr w:type="spellStart"/>
            <w:r>
              <w:rPr>
                <w:color w:val="FF0000"/>
                <w:szCs w:val="20"/>
              </w:rPr>
              <w:t>zzz</w:t>
            </w:r>
            <w:proofErr w:type="spellEnd"/>
            <w:r>
              <w:rPr>
                <w:color w:val="FF0000"/>
                <w:szCs w:val="20"/>
              </w:rPr>
              <w:t xml:space="preserve"> </w:t>
            </w:r>
            <w:r w:rsidRPr="00DE372D">
              <w:rPr>
                <w:szCs w:val="20"/>
              </w:rPr>
              <w:t>/</w:t>
            </w:r>
            <w:r>
              <w:rPr>
                <w:szCs w:val="20"/>
              </w:rPr>
              <w:t xml:space="preserve"> Utnyttelsestillatelse nr. </w:t>
            </w:r>
            <w:proofErr w:type="spellStart"/>
            <w:r>
              <w:rPr>
                <w:color w:val="FF0000"/>
                <w:szCs w:val="20"/>
              </w:rPr>
              <w:t>zzz</w:t>
            </w:r>
            <w:proofErr w:type="spellEnd"/>
            <w:r w:rsidRPr="00DE372D">
              <w:rPr>
                <w:szCs w:val="20"/>
              </w:rPr>
              <w:t>:</w:t>
            </w:r>
          </w:p>
        </w:tc>
      </w:tr>
      <w:tr w:rsidR="00DE372D" w14:paraId="6EC2F125" w14:textId="77777777" w:rsidTr="00A0571E">
        <w:tc>
          <w:tcPr>
            <w:tcW w:w="4531" w:type="dxa"/>
          </w:tcPr>
          <w:p w14:paraId="6191D9EE" w14:textId="77777777" w:rsidR="00DE372D" w:rsidRDefault="00DE372D" w:rsidP="00A0571E"/>
          <w:p w14:paraId="62C025D6" w14:textId="77777777" w:rsidR="00DE372D" w:rsidRDefault="00DE372D" w:rsidP="00A0571E"/>
          <w:p w14:paraId="26FFD539" w14:textId="77777777" w:rsidR="00DE372D" w:rsidRDefault="00DE372D" w:rsidP="00A0571E"/>
          <w:p w14:paraId="048BBAD4" w14:textId="77777777" w:rsidR="00DE372D" w:rsidRDefault="00DE372D" w:rsidP="00A0571E"/>
          <w:p w14:paraId="33253386" w14:textId="77777777" w:rsidR="00DE372D" w:rsidRDefault="00DE372D" w:rsidP="00A0571E"/>
          <w:p w14:paraId="000FDB41" w14:textId="128EC76D" w:rsidR="00DE372D" w:rsidRPr="00CE50EF" w:rsidRDefault="00DE372D" w:rsidP="00A0571E">
            <w:r w:rsidRPr="00CE50EF">
              <w:t>___________________</w:t>
            </w:r>
          </w:p>
        </w:tc>
        <w:tc>
          <w:tcPr>
            <w:tcW w:w="4531" w:type="dxa"/>
          </w:tcPr>
          <w:p w14:paraId="378433C0" w14:textId="77777777" w:rsidR="00DE372D" w:rsidRDefault="00DE372D" w:rsidP="00A0571E"/>
          <w:p w14:paraId="60332FDC" w14:textId="77777777" w:rsidR="00DE372D" w:rsidRDefault="00DE372D" w:rsidP="00A0571E"/>
          <w:p w14:paraId="2C784A57" w14:textId="77777777" w:rsidR="00DE372D" w:rsidRDefault="00DE372D" w:rsidP="00A0571E"/>
          <w:p w14:paraId="1C62E763" w14:textId="77777777" w:rsidR="00DE372D" w:rsidRDefault="00DE372D" w:rsidP="00A0571E"/>
          <w:p w14:paraId="35DEEB0B" w14:textId="77777777" w:rsidR="00DE372D" w:rsidRDefault="00DE372D" w:rsidP="00A0571E"/>
          <w:p w14:paraId="7B5B0B06" w14:textId="43EBC476" w:rsidR="00DE372D" w:rsidRPr="00CE50EF" w:rsidRDefault="00DE372D" w:rsidP="00A0571E">
            <w:r w:rsidRPr="00CE50EF">
              <w:t>___________________</w:t>
            </w:r>
          </w:p>
        </w:tc>
      </w:tr>
    </w:tbl>
    <w:p w14:paraId="267719EE" w14:textId="77777777" w:rsidR="00797E97" w:rsidRPr="00CE50EF" w:rsidRDefault="00797E97"/>
    <w:p w14:paraId="71C988B3" w14:textId="77777777" w:rsidR="007E1DA4" w:rsidRPr="00CE50EF" w:rsidRDefault="007E1DA4" w:rsidP="007E1DA4"/>
    <w:sectPr w:rsidR="007E1DA4" w:rsidRPr="00CE50EF" w:rsidSect="00B36B20">
      <w:foot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A206" w14:textId="77777777" w:rsidR="007F30B9" w:rsidRDefault="007F30B9">
      <w:r>
        <w:separator/>
      </w:r>
    </w:p>
  </w:endnote>
  <w:endnote w:type="continuationSeparator" w:id="0">
    <w:p w14:paraId="17D21D07" w14:textId="77777777" w:rsidR="007F30B9" w:rsidRDefault="007F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EC03" w14:textId="16E4F2A9" w:rsidR="00495AFC" w:rsidRPr="00CE50EF" w:rsidRDefault="00495AFC" w:rsidP="00CE50EF">
    <w:pPr>
      <w:pStyle w:val="Bunntekst"/>
      <w:jc w:val="right"/>
      <w:rPr>
        <w:b/>
        <w:sz w:val="16"/>
        <w:szCs w:val="16"/>
      </w:rPr>
    </w:pPr>
    <w:r>
      <w:rPr>
        <w:b/>
        <w:sz w:val="20"/>
      </w:rPr>
      <w:tab/>
    </w:r>
    <w:r w:rsidRPr="00CE50EF">
      <w:rPr>
        <w:rStyle w:val="Sidetall"/>
        <w:sz w:val="16"/>
        <w:szCs w:val="16"/>
      </w:rPr>
      <w:fldChar w:fldCharType="begin"/>
    </w:r>
    <w:r w:rsidRPr="00CE50EF">
      <w:rPr>
        <w:rStyle w:val="Sidetall"/>
        <w:sz w:val="16"/>
        <w:szCs w:val="16"/>
      </w:rPr>
      <w:instrText xml:space="preserve"> PAGE </w:instrText>
    </w:r>
    <w:r w:rsidRPr="00CE50EF">
      <w:rPr>
        <w:rStyle w:val="Sidetall"/>
        <w:sz w:val="16"/>
        <w:szCs w:val="16"/>
      </w:rPr>
      <w:fldChar w:fldCharType="separate"/>
    </w:r>
    <w:r w:rsidR="00697DE2">
      <w:rPr>
        <w:rStyle w:val="Sidetall"/>
        <w:noProof/>
        <w:sz w:val="16"/>
        <w:szCs w:val="16"/>
      </w:rPr>
      <w:t>4</w:t>
    </w:r>
    <w:r w:rsidRPr="00CE50EF">
      <w:rPr>
        <w:rStyle w:val="Sidetal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D6FA" w14:textId="77777777" w:rsidR="007F30B9" w:rsidRDefault="007F30B9">
      <w:r>
        <w:separator/>
      </w:r>
    </w:p>
  </w:footnote>
  <w:footnote w:type="continuationSeparator" w:id="0">
    <w:p w14:paraId="2AEE592F" w14:textId="77777777" w:rsidR="007F30B9" w:rsidRDefault="007F3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7FEC"/>
    <w:multiLevelType w:val="hybridMultilevel"/>
    <w:tmpl w:val="D01C4F2A"/>
    <w:lvl w:ilvl="0" w:tplc="020A8DE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C9039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E808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9C76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22E0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522D6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46FE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EE04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303D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1D14A9"/>
    <w:multiLevelType w:val="hybridMultilevel"/>
    <w:tmpl w:val="1D40751C"/>
    <w:lvl w:ilvl="0" w:tplc="064ABC0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B988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AA0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E0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2A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2E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569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27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28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D7A9B"/>
    <w:multiLevelType w:val="multilevel"/>
    <w:tmpl w:val="C6CAAF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611695B"/>
    <w:multiLevelType w:val="multilevel"/>
    <w:tmpl w:val="28D4BE1A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lowerRoman"/>
      <w:lvlRestart w:val="1"/>
      <w:lvlText w:val=" (%3)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3875213C"/>
    <w:multiLevelType w:val="multilevel"/>
    <w:tmpl w:val="997EDAF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low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lowerRoman"/>
      <w:lvlRestart w:val="1"/>
      <w:lvlText w:val=" (%3)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5" w15:restartNumberingAfterBreak="0">
    <w:nsid w:val="3F6E278F"/>
    <w:multiLevelType w:val="hybridMultilevel"/>
    <w:tmpl w:val="882A38AC"/>
    <w:lvl w:ilvl="0" w:tplc="B1BAE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FE8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69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6B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0252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80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42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A3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EE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4E67DE"/>
    <w:multiLevelType w:val="hybridMultilevel"/>
    <w:tmpl w:val="F68E52B2"/>
    <w:lvl w:ilvl="0" w:tplc="FFFFFFFF">
      <w:start w:val="1"/>
      <w:numFmt w:val="lowerRoman"/>
      <w:lvlText w:val="(%1)"/>
      <w:lvlJc w:val="left"/>
      <w:pPr>
        <w:tabs>
          <w:tab w:val="num" w:pos="1347"/>
        </w:tabs>
        <w:ind w:left="1347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D372C"/>
    <w:multiLevelType w:val="hybridMultilevel"/>
    <w:tmpl w:val="1D40751C"/>
    <w:lvl w:ilvl="0" w:tplc="064ABC0A">
      <w:start w:val="1"/>
      <w:numFmt w:val="lowerRoman"/>
      <w:lvlText w:val="(%1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3B98851E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4CDAA09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8ECE0C84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6582A92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962E6D0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7F56931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5DC271BE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1232835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55097956"/>
    <w:multiLevelType w:val="hybridMultilevel"/>
    <w:tmpl w:val="32623B98"/>
    <w:lvl w:ilvl="0" w:tplc="3020C942">
      <w:start w:val="1"/>
      <w:numFmt w:val="decimal"/>
      <w:lvlText w:val="%1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4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4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" w15:restartNumberingAfterBreak="0">
    <w:nsid w:val="56A0122E"/>
    <w:multiLevelType w:val="hybridMultilevel"/>
    <w:tmpl w:val="1FA6A380"/>
    <w:lvl w:ilvl="0" w:tplc="0BD42BD2">
      <w:start w:val="1"/>
      <w:numFmt w:val="lowerRoman"/>
      <w:lvlText w:val="(%1)"/>
      <w:lvlJc w:val="left"/>
      <w:pPr>
        <w:tabs>
          <w:tab w:val="num" w:pos="1347"/>
        </w:tabs>
        <w:ind w:left="1347" w:hanging="720"/>
      </w:pPr>
      <w:rPr>
        <w:rFonts w:hint="default"/>
      </w:rPr>
    </w:lvl>
    <w:lvl w:ilvl="1" w:tplc="9892C350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69CAEFFA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1110D9D2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52EF67E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EBDAB526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17B0239A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2FFC22EA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E0F0EA84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0" w15:restartNumberingAfterBreak="0">
    <w:nsid w:val="5984677D"/>
    <w:multiLevelType w:val="hybridMultilevel"/>
    <w:tmpl w:val="CCD23A3C"/>
    <w:lvl w:ilvl="0" w:tplc="FFFFFFFF">
      <w:start w:val="1"/>
      <w:numFmt w:val="lowerRoman"/>
      <w:lvlText w:val="(%1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1" w15:restartNumberingAfterBreak="0">
    <w:nsid w:val="5C1C5E1C"/>
    <w:multiLevelType w:val="hybridMultilevel"/>
    <w:tmpl w:val="3B743752"/>
    <w:lvl w:ilvl="0" w:tplc="FB64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6A0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6E9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F67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C0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18D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28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48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C2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F6D2A"/>
    <w:multiLevelType w:val="hybridMultilevel"/>
    <w:tmpl w:val="5EA2E048"/>
    <w:lvl w:ilvl="0" w:tplc="ABEAD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6C9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4C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5AD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8B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6E3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03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AA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0D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A95E0E"/>
    <w:multiLevelType w:val="multilevel"/>
    <w:tmpl w:val="73D07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FA5592B"/>
    <w:multiLevelType w:val="hybridMultilevel"/>
    <w:tmpl w:val="BFEA0F46"/>
    <w:lvl w:ilvl="0" w:tplc="B6708E14">
      <w:start w:val="1"/>
      <w:numFmt w:val="decimal"/>
      <w:lvlText w:val="%1."/>
      <w:lvlJc w:val="left"/>
      <w:pPr>
        <w:ind w:left="1421" w:hanging="57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57304B"/>
    <w:multiLevelType w:val="hybridMultilevel"/>
    <w:tmpl w:val="1D40751C"/>
    <w:lvl w:ilvl="0" w:tplc="E52C7E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6AB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AC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EC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2D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FC8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602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ED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CE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A6049"/>
    <w:multiLevelType w:val="hybridMultilevel"/>
    <w:tmpl w:val="A3A0E2B0"/>
    <w:lvl w:ilvl="0" w:tplc="8C8A274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662C41E">
      <w:start w:val="2"/>
      <w:numFmt w:val="decimal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6674FB14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498591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3FA6730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40AB9DA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A029828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6ECC70C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ED8DB5E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7D14442A"/>
    <w:multiLevelType w:val="hybridMultilevel"/>
    <w:tmpl w:val="86468A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A269C"/>
    <w:multiLevelType w:val="multilevel"/>
    <w:tmpl w:val="247CEEC0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F39058B"/>
    <w:multiLevelType w:val="multilevel"/>
    <w:tmpl w:val="73D07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3963731">
    <w:abstractNumId w:val="4"/>
  </w:num>
  <w:num w:numId="2" w16cid:durableId="375618539">
    <w:abstractNumId w:val="4"/>
  </w:num>
  <w:num w:numId="3" w16cid:durableId="1627273570">
    <w:abstractNumId w:val="4"/>
  </w:num>
  <w:num w:numId="4" w16cid:durableId="1463839024">
    <w:abstractNumId w:val="4"/>
  </w:num>
  <w:num w:numId="5" w16cid:durableId="390689827">
    <w:abstractNumId w:val="4"/>
  </w:num>
  <w:num w:numId="6" w16cid:durableId="547061610">
    <w:abstractNumId w:val="4"/>
  </w:num>
  <w:num w:numId="7" w16cid:durableId="442964278">
    <w:abstractNumId w:val="4"/>
  </w:num>
  <w:num w:numId="8" w16cid:durableId="180513113">
    <w:abstractNumId w:val="4"/>
  </w:num>
  <w:num w:numId="9" w16cid:durableId="1629509626">
    <w:abstractNumId w:val="4"/>
  </w:num>
  <w:num w:numId="10" w16cid:durableId="790441309">
    <w:abstractNumId w:val="4"/>
  </w:num>
  <w:num w:numId="11" w16cid:durableId="551040646">
    <w:abstractNumId w:val="4"/>
  </w:num>
  <w:num w:numId="12" w16cid:durableId="558788732">
    <w:abstractNumId w:val="4"/>
  </w:num>
  <w:num w:numId="13" w16cid:durableId="1161501937">
    <w:abstractNumId w:val="5"/>
  </w:num>
  <w:num w:numId="14" w16cid:durableId="755326367">
    <w:abstractNumId w:val="2"/>
  </w:num>
  <w:num w:numId="15" w16cid:durableId="1745445882">
    <w:abstractNumId w:val="11"/>
  </w:num>
  <w:num w:numId="16" w16cid:durableId="191461163">
    <w:abstractNumId w:val="12"/>
  </w:num>
  <w:num w:numId="17" w16cid:durableId="102726809">
    <w:abstractNumId w:val="3"/>
  </w:num>
  <w:num w:numId="18" w16cid:durableId="896664461">
    <w:abstractNumId w:val="19"/>
  </w:num>
  <w:num w:numId="19" w16cid:durableId="871186864">
    <w:abstractNumId w:val="16"/>
  </w:num>
  <w:num w:numId="20" w16cid:durableId="1975911100">
    <w:abstractNumId w:val="19"/>
  </w:num>
  <w:num w:numId="21" w16cid:durableId="2082945350">
    <w:abstractNumId w:val="13"/>
  </w:num>
  <w:num w:numId="22" w16cid:durableId="1656452355">
    <w:abstractNumId w:val="0"/>
  </w:num>
  <w:num w:numId="23" w16cid:durableId="1438019468">
    <w:abstractNumId w:val="19"/>
  </w:num>
  <w:num w:numId="24" w16cid:durableId="606617047">
    <w:abstractNumId w:val="1"/>
  </w:num>
  <w:num w:numId="25" w16cid:durableId="1589656501">
    <w:abstractNumId w:val="19"/>
  </w:num>
  <w:num w:numId="26" w16cid:durableId="1107430085">
    <w:abstractNumId w:val="9"/>
  </w:num>
  <w:num w:numId="27" w16cid:durableId="1948148934">
    <w:abstractNumId w:val="10"/>
  </w:num>
  <w:num w:numId="28" w16cid:durableId="1662659481">
    <w:abstractNumId w:val="6"/>
  </w:num>
  <w:num w:numId="29" w16cid:durableId="474487334">
    <w:abstractNumId w:val="19"/>
  </w:num>
  <w:num w:numId="30" w16cid:durableId="1816339733">
    <w:abstractNumId w:val="17"/>
  </w:num>
  <w:num w:numId="31" w16cid:durableId="496000556">
    <w:abstractNumId w:val="14"/>
  </w:num>
  <w:num w:numId="32" w16cid:durableId="797650058">
    <w:abstractNumId w:val="19"/>
  </w:num>
  <w:num w:numId="33" w16cid:durableId="90517643">
    <w:abstractNumId w:val="19"/>
  </w:num>
  <w:num w:numId="34" w16cid:durableId="1753431967">
    <w:abstractNumId w:val="19"/>
  </w:num>
  <w:num w:numId="35" w16cid:durableId="560604129">
    <w:abstractNumId w:val="19"/>
  </w:num>
  <w:num w:numId="36" w16cid:durableId="1648974175">
    <w:abstractNumId w:val="19"/>
  </w:num>
  <w:num w:numId="37" w16cid:durableId="311181620">
    <w:abstractNumId w:val="19"/>
  </w:num>
  <w:num w:numId="38" w16cid:durableId="1269923804">
    <w:abstractNumId w:val="15"/>
  </w:num>
  <w:num w:numId="39" w16cid:durableId="79257318">
    <w:abstractNumId w:val="8"/>
  </w:num>
  <w:num w:numId="40" w16cid:durableId="1719161704">
    <w:abstractNumId w:val="18"/>
  </w:num>
  <w:num w:numId="41" w16cid:durableId="1866359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B2"/>
    <w:rsid w:val="00022405"/>
    <w:rsid w:val="0002516B"/>
    <w:rsid w:val="00057068"/>
    <w:rsid w:val="00057E4F"/>
    <w:rsid w:val="00066747"/>
    <w:rsid w:val="00081185"/>
    <w:rsid w:val="000862FB"/>
    <w:rsid w:val="000A058F"/>
    <w:rsid w:val="000A4162"/>
    <w:rsid w:val="000A421A"/>
    <w:rsid w:val="000B63A0"/>
    <w:rsid w:val="000E2A96"/>
    <w:rsid w:val="00114D0D"/>
    <w:rsid w:val="00117A03"/>
    <w:rsid w:val="00130E48"/>
    <w:rsid w:val="00147BA0"/>
    <w:rsid w:val="001557F5"/>
    <w:rsid w:val="00197FC2"/>
    <w:rsid w:val="001C145A"/>
    <w:rsid w:val="001C7E4B"/>
    <w:rsid w:val="001E025F"/>
    <w:rsid w:val="001E13F6"/>
    <w:rsid w:val="001F7CF8"/>
    <w:rsid w:val="00227A5F"/>
    <w:rsid w:val="00230C2E"/>
    <w:rsid w:val="00237647"/>
    <w:rsid w:val="00246FBA"/>
    <w:rsid w:val="00276C43"/>
    <w:rsid w:val="002B0FD7"/>
    <w:rsid w:val="002C2F6F"/>
    <w:rsid w:val="00333FA6"/>
    <w:rsid w:val="00386D68"/>
    <w:rsid w:val="00391D35"/>
    <w:rsid w:val="003E1893"/>
    <w:rsid w:val="00435D88"/>
    <w:rsid w:val="00437B95"/>
    <w:rsid w:val="00453C59"/>
    <w:rsid w:val="00466E38"/>
    <w:rsid w:val="0047560D"/>
    <w:rsid w:val="00491ED5"/>
    <w:rsid w:val="00494B29"/>
    <w:rsid w:val="00495AFC"/>
    <w:rsid w:val="00522783"/>
    <w:rsid w:val="005418F1"/>
    <w:rsid w:val="005427A7"/>
    <w:rsid w:val="00550927"/>
    <w:rsid w:val="00550ABC"/>
    <w:rsid w:val="00552845"/>
    <w:rsid w:val="0056515D"/>
    <w:rsid w:val="005837DA"/>
    <w:rsid w:val="005860C9"/>
    <w:rsid w:val="00593E39"/>
    <w:rsid w:val="005B63CA"/>
    <w:rsid w:val="005C7751"/>
    <w:rsid w:val="005D4624"/>
    <w:rsid w:val="005F00EE"/>
    <w:rsid w:val="00630F16"/>
    <w:rsid w:val="00635977"/>
    <w:rsid w:val="0065023E"/>
    <w:rsid w:val="00652A15"/>
    <w:rsid w:val="006639DC"/>
    <w:rsid w:val="0067171A"/>
    <w:rsid w:val="006821CE"/>
    <w:rsid w:val="00683D05"/>
    <w:rsid w:val="006867F6"/>
    <w:rsid w:val="00697DE2"/>
    <w:rsid w:val="006C177D"/>
    <w:rsid w:val="006D3B85"/>
    <w:rsid w:val="006E2E5F"/>
    <w:rsid w:val="006E7E5D"/>
    <w:rsid w:val="006F1F88"/>
    <w:rsid w:val="006F52EA"/>
    <w:rsid w:val="00715198"/>
    <w:rsid w:val="007358B5"/>
    <w:rsid w:val="00736806"/>
    <w:rsid w:val="00736C77"/>
    <w:rsid w:val="00742817"/>
    <w:rsid w:val="007615D1"/>
    <w:rsid w:val="007619C1"/>
    <w:rsid w:val="007661D2"/>
    <w:rsid w:val="0076725A"/>
    <w:rsid w:val="00776499"/>
    <w:rsid w:val="00793011"/>
    <w:rsid w:val="00797E97"/>
    <w:rsid w:val="007A20A4"/>
    <w:rsid w:val="007A2E2A"/>
    <w:rsid w:val="007B24BA"/>
    <w:rsid w:val="007B7D69"/>
    <w:rsid w:val="007C71F6"/>
    <w:rsid w:val="007D3C4B"/>
    <w:rsid w:val="007D5C1A"/>
    <w:rsid w:val="007E1DA4"/>
    <w:rsid w:val="007E2250"/>
    <w:rsid w:val="007E36F7"/>
    <w:rsid w:val="007E3CB2"/>
    <w:rsid w:val="007E718A"/>
    <w:rsid w:val="007F08E4"/>
    <w:rsid w:val="007F30B9"/>
    <w:rsid w:val="0080260B"/>
    <w:rsid w:val="008052FF"/>
    <w:rsid w:val="00861CEC"/>
    <w:rsid w:val="008764E7"/>
    <w:rsid w:val="008776CA"/>
    <w:rsid w:val="008938EE"/>
    <w:rsid w:val="008A13D5"/>
    <w:rsid w:val="008A5511"/>
    <w:rsid w:val="008B07C6"/>
    <w:rsid w:val="008B6145"/>
    <w:rsid w:val="008C5ADE"/>
    <w:rsid w:val="008F12DD"/>
    <w:rsid w:val="00922DDF"/>
    <w:rsid w:val="00930899"/>
    <w:rsid w:val="00933471"/>
    <w:rsid w:val="00937C1C"/>
    <w:rsid w:val="00944CBD"/>
    <w:rsid w:val="009721EC"/>
    <w:rsid w:val="00992E05"/>
    <w:rsid w:val="009C0ACF"/>
    <w:rsid w:val="009D750C"/>
    <w:rsid w:val="009E0384"/>
    <w:rsid w:val="009E381D"/>
    <w:rsid w:val="009F31BC"/>
    <w:rsid w:val="00A031EF"/>
    <w:rsid w:val="00A0565D"/>
    <w:rsid w:val="00A06D3E"/>
    <w:rsid w:val="00A12249"/>
    <w:rsid w:val="00A2158C"/>
    <w:rsid w:val="00A3636B"/>
    <w:rsid w:val="00A44ED6"/>
    <w:rsid w:val="00A5251E"/>
    <w:rsid w:val="00A62340"/>
    <w:rsid w:val="00A80E81"/>
    <w:rsid w:val="00A946E5"/>
    <w:rsid w:val="00AB1243"/>
    <w:rsid w:val="00AD33F3"/>
    <w:rsid w:val="00AE131D"/>
    <w:rsid w:val="00AF1038"/>
    <w:rsid w:val="00B2449F"/>
    <w:rsid w:val="00B24695"/>
    <w:rsid w:val="00B27D8F"/>
    <w:rsid w:val="00B36B20"/>
    <w:rsid w:val="00BB68C6"/>
    <w:rsid w:val="00BE08C7"/>
    <w:rsid w:val="00BE3348"/>
    <w:rsid w:val="00BE46B7"/>
    <w:rsid w:val="00BE660D"/>
    <w:rsid w:val="00BF2E2A"/>
    <w:rsid w:val="00C0468B"/>
    <w:rsid w:val="00C37EAB"/>
    <w:rsid w:val="00C37F2D"/>
    <w:rsid w:val="00C63D9B"/>
    <w:rsid w:val="00C81A24"/>
    <w:rsid w:val="00CB0BB4"/>
    <w:rsid w:val="00CB4F81"/>
    <w:rsid w:val="00CC39EE"/>
    <w:rsid w:val="00CE3656"/>
    <w:rsid w:val="00CE50EF"/>
    <w:rsid w:val="00D10AED"/>
    <w:rsid w:val="00D31630"/>
    <w:rsid w:val="00D3373F"/>
    <w:rsid w:val="00D721C5"/>
    <w:rsid w:val="00D95CBE"/>
    <w:rsid w:val="00D973B4"/>
    <w:rsid w:val="00DA5FB0"/>
    <w:rsid w:val="00DB298C"/>
    <w:rsid w:val="00DE372D"/>
    <w:rsid w:val="00E31E67"/>
    <w:rsid w:val="00E35993"/>
    <w:rsid w:val="00E4302A"/>
    <w:rsid w:val="00E47A2E"/>
    <w:rsid w:val="00E5217F"/>
    <w:rsid w:val="00E7718D"/>
    <w:rsid w:val="00E8235B"/>
    <w:rsid w:val="00E856AF"/>
    <w:rsid w:val="00EA22A0"/>
    <w:rsid w:val="00EC5D2F"/>
    <w:rsid w:val="00F02D1D"/>
    <w:rsid w:val="00F33280"/>
    <w:rsid w:val="00F35119"/>
    <w:rsid w:val="00F54AB1"/>
    <w:rsid w:val="00F72F85"/>
    <w:rsid w:val="00F75135"/>
    <w:rsid w:val="00F82503"/>
    <w:rsid w:val="00FA37DD"/>
    <w:rsid w:val="00FB6CED"/>
    <w:rsid w:val="00FD50C8"/>
    <w:rsid w:val="00FE695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D29D"/>
  <w15:chartTrackingRefBased/>
  <w15:docId w15:val="{AE40C455-4C93-4B24-85D1-9535B7F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117A03"/>
    <w:pPr>
      <w:keepNext/>
      <w:numPr>
        <w:numId w:val="40"/>
      </w:numPr>
      <w:spacing w:before="240" w:after="120"/>
      <w:ind w:left="851" w:hanging="851"/>
      <w:outlineLvl w:val="0"/>
    </w:pPr>
    <w:rPr>
      <w:b/>
      <w:bCs/>
      <w:caps/>
      <w:kern w:val="32"/>
    </w:rPr>
  </w:style>
  <w:style w:type="paragraph" w:styleId="Overskrift2">
    <w:name w:val="heading 2"/>
    <w:basedOn w:val="Overskrift1"/>
    <w:next w:val="Normal"/>
    <w:autoRedefine/>
    <w:qFormat/>
    <w:rsid w:val="00453C59"/>
    <w:pPr>
      <w:numPr>
        <w:ilvl w:val="1"/>
      </w:numPr>
      <w:spacing w:after="60"/>
      <w:ind w:left="851" w:hanging="851"/>
      <w:outlineLvl w:val="1"/>
    </w:pPr>
    <w:rPr>
      <w:rFonts w:cs="Arial"/>
      <w:b w:val="0"/>
      <w:bCs w:val="0"/>
      <w:iCs/>
      <w:caps w:val="0"/>
      <w:szCs w:val="28"/>
      <w:lang w:eastAsia="nb-NO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0"/>
      </w:numPr>
      <w:spacing w:before="240" w:after="60"/>
      <w:outlineLvl w:val="2"/>
    </w:pPr>
    <w:rPr>
      <w:rFonts w:cs="Arial"/>
      <w:bCs/>
      <w:szCs w:val="26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pPr>
      <w:numPr>
        <w:ilvl w:val="6"/>
        <w:numId w:val="40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pPr>
      <w:tabs>
        <w:tab w:val="left" w:pos="0"/>
      </w:tabs>
      <w:ind w:left="1080" w:hanging="1080"/>
      <w:jc w:val="both"/>
    </w:pPr>
    <w:rPr>
      <w:rFonts w:ascii="Arial" w:hAnsi="Arial" w:cs="Arial"/>
      <w:sz w:val="22"/>
    </w:rPr>
  </w:style>
  <w:style w:type="paragraph" w:styleId="Brdtekstinnrykk2">
    <w:name w:val="Body Text Indent 2"/>
    <w:basedOn w:val="Normal"/>
    <w:pPr>
      <w:ind w:left="720"/>
    </w:pPr>
  </w:style>
  <w:style w:type="paragraph" w:styleId="Tittel">
    <w:name w:val="Title"/>
    <w:basedOn w:val="Normal"/>
    <w:qFormat/>
    <w:pPr>
      <w:jc w:val="center"/>
    </w:pPr>
    <w:rPr>
      <w:b/>
      <w:bCs/>
      <w:sz w:val="32"/>
    </w:rPr>
  </w:style>
  <w:style w:type="paragraph" w:styleId="Brdtekstinnrykk3">
    <w:name w:val="Body Text Indent 3"/>
    <w:basedOn w:val="Normal"/>
    <w:pPr>
      <w:tabs>
        <w:tab w:val="left" w:pos="0"/>
      </w:tabs>
      <w:ind w:left="1080" w:hanging="1080"/>
      <w:jc w:val="both"/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Pr>
      <w:b/>
      <w:bCs/>
    </w:rPr>
  </w:style>
  <w:style w:type="character" w:styleId="Sidetall">
    <w:name w:val="page number"/>
    <w:basedOn w:val="Standardskriftforavsnitt"/>
  </w:style>
  <w:style w:type="paragraph" w:styleId="NormalWeb">
    <w:name w:val="Normal (Web)"/>
    <w:basedOn w:val="Normal"/>
    <w:pPr>
      <w:spacing w:before="90" w:after="90"/>
    </w:pPr>
    <w:rPr>
      <w:color w:val="000000"/>
      <w:lang w:eastAsia="nb-NO"/>
    </w:r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semiHidden/>
    <w:rPr>
      <w:sz w:val="20"/>
      <w:szCs w:val="20"/>
    </w:rPr>
  </w:style>
  <w:style w:type="paragraph" w:styleId="Bobletekst">
    <w:name w:val="Balloon Text"/>
    <w:basedOn w:val="Normal"/>
    <w:semiHidden/>
    <w:rsid w:val="00D95CBE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Merknadstekst"/>
    <w:next w:val="Merknadstekst"/>
    <w:semiHidden/>
    <w:rsid w:val="00D10AED"/>
    <w:rPr>
      <w:b/>
      <w:b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066747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066747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930899"/>
    <w:pPr>
      <w:ind w:left="708"/>
    </w:pPr>
  </w:style>
  <w:style w:type="paragraph" w:styleId="Revisjon">
    <w:name w:val="Revision"/>
    <w:hidden/>
    <w:uiPriority w:val="99"/>
    <w:semiHidden/>
    <w:rsid w:val="00593E39"/>
    <w:rPr>
      <w:sz w:val="24"/>
      <w:szCs w:val="24"/>
      <w:lang w:eastAsia="en-US"/>
    </w:rPr>
  </w:style>
  <w:style w:type="table" w:styleId="Tabellrutenett">
    <w:name w:val="Table Grid"/>
    <w:basedOn w:val="Vanligtabell"/>
    <w:uiPriority w:val="59"/>
    <w:rsid w:val="00DE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6bc67-5f8d-464b-9046-a22af22ad07a">
      <Terms xmlns="http://schemas.microsoft.com/office/infopath/2007/PartnerControls"/>
    </lcf76f155ced4ddcb4097134ff3c332f>
    <TaxCatchAll xmlns="e8fad2cf-339d-4132-a9f0-f8ab9266c7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21D5A0AF0134891F897BEA4802ECC" ma:contentTypeVersion="12" ma:contentTypeDescription="Opprett et nytt dokument." ma:contentTypeScope="" ma:versionID="319ecca670e564683afbefc40c57e3f4">
  <xsd:schema xmlns:xsd="http://www.w3.org/2001/XMLSchema" xmlns:xs="http://www.w3.org/2001/XMLSchema" xmlns:p="http://schemas.microsoft.com/office/2006/metadata/properties" xmlns:ns2="bd06bc67-5f8d-464b-9046-a22af22ad07a" xmlns:ns3="e8fad2cf-339d-4132-a9f0-f8ab9266c7e1" targetNamespace="http://schemas.microsoft.com/office/2006/metadata/properties" ma:root="true" ma:fieldsID="64ba3a9be3d812a5166381ee388f623e" ns2:_="" ns3:_="">
    <xsd:import namespace="bd06bc67-5f8d-464b-9046-a22af22ad07a"/>
    <xsd:import namespace="e8fad2cf-339d-4132-a9f0-f8ab9266c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6bc67-5f8d-464b-9046-a22af22ad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59dfb86-1788-49ba-b011-bd706ba46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ad2cf-339d-4132-a9f0-f8ab9266c7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97123-4d7b-4ed2-8bef-77315a8e1446}" ma:internalName="TaxCatchAll" ma:showField="CatchAllData" ma:web="e8fad2cf-339d-4132-a9f0-f8ab9266c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A3D0F-621A-4B79-99BB-B4C3BA52B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4C8B0-F9BF-463D-ACF5-6CCA35BF53A5}">
  <ds:schemaRefs>
    <ds:schemaRef ds:uri="http://schemas.microsoft.com/office/2006/metadata/properties"/>
    <ds:schemaRef ds:uri="http://schemas.microsoft.com/office/infopath/2007/PartnerControls"/>
    <ds:schemaRef ds:uri="bd06bc67-5f8d-464b-9046-a22af22ad07a"/>
    <ds:schemaRef ds:uri="e8fad2cf-339d-4132-a9f0-f8ab9266c7e1"/>
  </ds:schemaRefs>
</ds:datastoreItem>
</file>

<file path=customXml/itemProps3.xml><?xml version="1.0" encoding="utf-8"?>
<ds:datastoreItem xmlns:ds="http://schemas.openxmlformats.org/officeDocument/2006/customXml" ds:itemID="{BC3E6D62-F9B1-4042-AFDC-155D63BBA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6bc67-5f8d-464b-9046-a22af22ad07a"/>
    <ds:schemaRef ds:uri="e8fad2cf-339d-4132-a9f0-f8ab9266c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1327</Words>
  <Characters>8425</Characters>
  <Application>Microsoft Office Word</Application>
  <DocSecurity>4</DocSecurity>
  <Lines>70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Standard stratigrafisk samarbeidsavtale</vt:lpstr>
    </vt:vector>
  </TitlesOfParts>
  <Manager>Dag Erlend Henriksen</Manager>
  <Company>Olje- og energidepartementet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stratigrafisk samarbeidsavtale</dc:title>
  <dc:subject/>
  <dc:creator>Hustad Caroline P. E.</dc:creator>
  <cp:keywords/>
  <dc:description/>
  <cp:lastModifiedBy>Anders Lie Marnburg</cp:lastModifiedBy>
  <cp:revision>2</cp:revision>
  <cp:lastPrinted>2019-06-06T07:37:00Z</cp:lastPrinted>
  <dcterms:created xsi:type="dcterms:W3CDTF">2025-02-04T12:39:00Z</dcterms:created>
  <dcterms:modified xsi:type="dcterms:W3CDTF">2025-02-04T12:39:00Z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0x01010000221D5A0AF0134891F897BEA4802ECC</vt:lpwstr>
  </property>
  <property fmtid="{D5CDD505-2E9C-101B-9397-08002B2CF9AE}" pid="3" name="MSIP_Label_ae08f670-3aa4-43c7-9763-9fe3771e29c6_Enabled">
    <vt:lpwstr>true</vt:lpwstr>
  </property>
  <property fmtid="{D5CDD505-2E9C-101B-9397-08002B2CF9AE}" pid="4" name="MSIP_Label_ae08f670-3aa4-43c7-9763-9fe3771e29c6_SetDate">
    <vt:lpwstr>2024-01-11T15:12:35Z</vt:lpwstr>
  </property>
  <property fmtid="{D5CDD505-2E9C-101B-9397-08002B2CF9AE}" pid="5" name="MSIP_Label_ae08f670-3aa4-43c7-9763-9fe3771e29c6_Method">
    <vt:lpwstr>Standard</vt:lpwstr>
  </property>
  <property fmtid="{D5CDD505-2E9C-101B-9397-08002B2CF9AE}" pid="6" name="MSIP_Label_ae08f670-3aa4-43c7-9763-9fe3771e29c6_Name">
    <vt:lpwstr>Intern (ED)</vt:lpwstr>
  </property>
  <property fmtid="{D5CDD505-2E9C-101B-9397-08002B2CF9AE}" pid="7" name="MSIP_Label_ae08f670-3aa4-43c7-9763-9fe3771e29c6_SiteId">
    <vt:lpwstr>f696e186-1c3b-44cd-bf76-5ace0e7007bd</vt:lpwstr>
  </property>
  <property fmtid="{D5CDD505-2E9C-101B-9397-08002B2CF9AE}" pid="8" name="MSIP_Label_ae08f670-3aa4-43c7-9763-9fe3771e29c6_ActionId">
    <vt:lpwstr>d8cb930b-b646-4bfe-a1de-94a96bfea986</vt:lpwstr>
  </property>
  <property fmtid="{D5CDD505-2E9C-101B-9397-08002B2CF9AE}" pid="9" name="MSIP_Label_ae08f670-3aa4-43c7-9763-9fe3771e29c6_ContentBits">
    <vt:lpwstr>0</vt:lpwstr>
  </property>
</Properties>
</file>