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4A" w:rsidRDefault="00F1184A" w:rsidP="00F448BB">
      <w:pPr>
        <w:jc w:val="center"/>
        <w:rPr>
          <w:sz w:val="40"/>
        </w:rPr>
      </w:pPr>
      <w:bookmarkStart w:id="0" w:name="_GoBack"/>
      <w:bookmarkEnd w:id="0"/>
      <w:r>
        <w:rPr>
          <w:sz w:val="40"/>
        </w:rPr>
        <w:t>Tilskudd ti</w:t>
      </w:r>
      <w:r w:rsidR="00B74B7F">
        <w:rPr>
          <w:sz w:val="40"/>
        </w:rPr>
        <w:t>l etablering og drift av ressurssenter</w:t>
      </w:r>
      <w:r>
        <w:rPr>
          <w:sz w:val="40"/>
        </w:rPr>
        <w:t xml:space="preserve"> </w:t>
      </w:r>
      <w:r w:rsidR="00BD2259">
        <w:rPr>
          <w:sz w:val="40"/>
        </w:rPr>
        <w:t>for egenorganisert idrett</w:t>
      </w:r>
    </w:p>
    <w:p w:rsidR="00F448BB" w:rsidRDefault="00F448BB" w:rsidP="00F448BB">
      <w:pPr>
        <w:jc w:val="center"/>
        <w:rPr>
          <w:sz w:val="40"/>
        </w:rPr>
      </w:pPr>
      <w:r>
        <w:rPr>
          <w:noProof/>
          <w:sz w:val="48"/>
        </w:rPr>
        <mc:AlternateContent>
          <mc:Choice Requires="wps">
            <w:drawing>
              <wp:anchor distT="0" distB="0" distL="114300" distR="114300" simplePos="0" relativeHeight="251659264" behindDoc="0" locked="0" layoutInCell="0" allowOverlap="1" wp14:anchorId="4C3C9093" wp14:editId="4A83331D">
                <wp:simplePos x="0" y="0"/>
                <wp:positionH relativeFrom="margin">
                  <wp:align>center</wp:align>
                </wp:positionH>
                <wp:positionV relativeFrom="paragraph">
                  <wp:posOffset>62865</wp:posOffset>
                </wp:positionV>
                <wp:extent cx="4114800" cy="0"/>
                <wp:effectExtent l="0" t="3810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93302" id="Line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9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EOEQIAACkEAAAOAAAAZHJzL2Uyb0RvYy54bWysU8GO2yAQvVfqPyDuie3UzW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" o:allowincell="f" strokeweight="6pt">
                <w10:wrap anchorx="margin"/>
              </v:line>
            </w:pict>
          </mc:Fallback>
        </mc:AlternateContent>
      </w:r>
    </w:p>
    <w:p w:rsidR="00F1184A" w:rsidRPr="00F4688C" w:rsidRDefault="00F1184A" w:rsidP="00F1184A">
      <w:pPr>
        <w:ind w:firstLine="708"/>
        <w:rPr>
          <w:szCs w:val="24"/>
          <w:lang w:val="nn-NO"/>
        </w:rPr>
      </w:pPr>
    </w:p>
    <w:p w:rsidR="00F1184A" w:rsidRDefault="00F1184A" w:rsidP="00F1184A">
      <w:pPr>
        <w:rPr>
          <w:b/>
          <w:lang w:val="nn-NO"/>
        </w:rPr>
      </w:pPr>
    </w:p>
    <w:p w:rsidR="00F1184A" w:rsidRPr="007C6E3C" w:rsidRDefault="00F1184A" w:rsidP="00F1184A">
      <w:pPr>
        <w:rPr>
          <w:b/>
          <w:lang w:val="nn-NO"/>
        </w:rPr>
      </w:pPr>
      <w:r>
        <w:rPr>
          <w:b/>
          <w:lang w:val="nn-NO"/>
        </w:rPr>
        <w:t xml:space="preserve">Generelle </w:t>
      </w:r>
      <w:proofErr w:type="spellStart"/>
      <w:r>
        <w:rPr>
          <w:b/>
          <w:lang w:val="nn-NO"/>
        </w:rPr>
        <w:t>opplysninger</w:t>
      </w:r>
      <w:proofErr w:type="spellEnd"/>
      <w:r>
        <w:rPr>
          <w:b/>
          <w:lang w:val="nn-NO"/>
        </w:rPr>
        <w:t>:</w:t>
      </w:r>
    </w:p>
    <w:p w:rsidR="00F1184A" w:rsidRPr="007C6E3C" w:rsidRDefault="00F1184A" w:rsidP="00F1184A"/>
    <w:p w:rsidR="00FF168A" w:rsidRPr="00BC4856" w:rsidRDefault="00FF168A" w:rsidP="00FF168A">
      <w:pPr>
        <w:rPr>
          <w:szCs w:val="24"/>
        </w:rPr>
      </w:pPr>
      <w:r>
        <w:rPr>
          <w:szCs w:val="24"/>
        </w:rPr>
        <w:t xml:space="preserve">Stortinget har i revidert nasjonalbudsjett 2017 bevilget 2 mill. kroner til et ressurssenter for egenorganisert idrett, jf. </w:t>
      </w:r>
      <w:proofErr w:type="spellStart"/>
      <w:r>
        <w:rPr>
          <w:szCs w:val="24"/>
        </w:rPr>
        <w:t>Innst</w:t>
      </w:r>
      <w:proofErr w:type="spellEnd"/>
      <w:r>
        <w:rPr>
          <w:szCs w:val="24"/>
        </w:rPr>
        <w:t xml:space="preserve">. 401 S (2016-2017), </w:t>
      </w:r>
      <w:proofErr w:type="spellStart"/>
      <w:r>
        <w:rPr>
          <w:szCs w:val="24"/>
        </w:rPr>
        <w:t>kap</w:t>
      </w:r>
      <w:proofErr w:type="spellEnd"/>
      <w:r>
        <w:rPr>
          <w:szCs w:val="24"/>
        </w:rPr>
        <w:t xml:space="preserve"> 315, post 79. </w:t>
      </w:r>
      <w:r w:rsidRPr="00BC4856">
        <w:rPr>
          <w:szCs w:val="24"/>
        </w:rPr>
        <w:t xml:space="preserve">Senteret skal veilede og legge til rette for aktivitet som drives egenorganisert og utenfor de etablerte idrettsorganisasjonene. </w:t>
      </w:r>
      <w:r>
        <w:rPr>
          <w:szCs w:val="24"/>
        </w:rPr>
        <w:t xml:space="preserve">Stortinget </w:t>
      </w:r>
      <w:r w:rsidRPr="00BC4856">
        <w:rPr>
          <w:szCs w:val="24"/>
        </w:rPr>
        <w:t>ber Kulturdepartementet om å vurdere den mest formålstjenlige og effektive organiseringen av et slikt senter, med sikte på snarlig etablering.</w:t>
      </w:r>
    </w:p>
    <w:p w:rsidR="00FF168A" w:rsidRDefault="00FF168A" w:rsidP="00FF168A">
      <w:pPr>
        <w:rPr>
          <w:szCs w:val="24"/>
        </w:rPr>
      </w:pPr>
    </w:p>
    <w:p w:rsidR="00785DE6" w:rsidRPr="00371144" w:rsidRDefault="00785DE6" w:rsidP="00785DE6">
      <w:pPr>
        <w:rPr>
          <w:szCs w:val="24"/>
        </w:rPr>
      </w:pPr>
      <w:r w:rsidRPr="00371144">
        <w:rPr>
          <w:szCs w:val="24"/>
        </w:rPr>
        <w:t xml:space="preserve">Kulturdepartementet </w:t>
      </w:r>
      <w:r>
        <w:rPr>
          <w:szCs w:val="24"/>
        </w:rPr>
        <w:t xml:space="preserve">utlyser på denne bakgrunn midler </w:t>
      </w:r>
      <w:r w:rsidRPr="00371144">
        <w:rPr>
          <w:szCs w:val="24"/>
        </w:rPr>
        <w:t>til etablering og drift a</w:t>
      </w:r>
      <w:r>
        <w:rPr>
          <w:szCs w:val="24"/>
        </w:rPr>
        <w:t>v et ressurssenter for egenorganisert idrett</w:t>
      </w:r>
      <w:r w:rsidRPr="00371144">
        <w:rPr>
          <w:szCs w:val="24"/>
        </w:rPr>
        <w:t>. Med forbehold om bevil</w:t>
      </w:r>
      <w:r>
        <w:rPr>
          <w:szCs w:val="24"/>
        </w:rPr>
        <w:t xml:space="preserve">gninger fra Stortinget, vil </w:t>
      </w:r>
      <w:r w:rsidRPr="00371144">
        <w:rPr>
          <w:szCs w:val="24"/>
        </w:rPr>
        <w:t xml:space="preserve">søkeren </w:t>
      </w:r>
      <w:r>
        <w:rPr>
          <w:szCs w:val="24"/>
        </w:rPr>
        <w:t xml:space="preserve">som tildeles oppdraget i første omgang </w:t>
      </w:r>
      <w:r w:rsidRPr="00371144">
        <w:rPr>
          <w:szCs w:val="24"/>
        </w:rPr>
        <w:t>motta tilskudd til drift av ressur</w:t>
      </w:r>
      <w:r>
        <w:rPr>
          <w:szCs w:val="24"/>
        </w:rPr>
        <w:t>s</w:t>
      </w:r>
      <w:r w:rsidRPr="00371144">
        <w:rPr>
          <w:szCs w:val="24"/>
        </w:rPr>
        <w:t>senteret i</w:t>
      </w:r>
      <w:r w:rsidR="006A3950">
        <w:rPr>
          <w:szCs w:val="24"/>
        </w:rPr>
        <w:t xml:space="preserve"> en prosjektperiode fram </w:t>
      </w:r>
      <w:r>
        <w:rPr>
          <w:szCs w:val="24"/>
        </w:rPr>
        <w:t xml:space="preserve">til og med 2021. Senteret skal sende inn årlig søknad til Kulturdepartementet, og det skal rapportere til departementet på bruken av midlene. Ved utløpet av perioden vil det gjøres en evaluering av senterets arbeid. </w:t>
      </w:r>
    </w:p>
    <w:p w:rsidR="00785DE6" w:rsidRDefault="00785DE6" w:rsidP="00785DE6">
      <w:pPr>
        <w:pStyle w:val="Default"/>
        <w:rPr>
          <w:rFonts w:ascii="Times New Roman" w:hAnsi="Times New Roman" w:cs="Times New Roman"/>
        </w:rPr>
      </w:pPr>
    </w:p>
    <w:p w:rsidR="00BD2259" w:rsidRDefault="00785DE6" w:rsidP="00BD2259">
      <w:pPr>
        <w:pStyle w:val="Default"/>
        <w:rPr>
          <w:rFonts w:ascii="Times New Roman" w:hAnsi="Times New Roman" w:cs="Times New Roman"/>
        </w:rPr>
      </w:pPr>
      <w:r>
        <w:rPr>
          <w:rFonts w:ascii="Times New Roman" w:hAnsi="Times New Roman" w:cs="Times New Roman"/>
        </w:rPr>
        <w:t>Virkeområdet for ressurssenteret skal</w:t>
      </w:r>
      <w:r w:rsidRPr="008E4661">
        <w:rPr>
          <w:rFonts w:ascii="Times New Roman" w:hAnsi="Times New Roman" w:cs="Times New Roman"/>
        </w:rPr>
        <w:t xml:space="preserve"> </w:t>
      </w:r>
      <w:r>
        <w:rPr>
          <w:rFonts w:ascii="Times New Roman" w:hAnsi="Times New Roman" w:cs="Times New Roman"/>
        </w:rPr>
        <w:t>være egenorganisert fysisk aktivitet utenfor rammene av den organiserte idretten i Norge. Det skal være et kunnskaps- og kompetansesenter hvor egenorganiserte miljøer som driver slik aktivitet kan søke bistand</w:t>
      </w:r>
      <w:r w:rsidRPr="00E54CDE">
        <w:rPr>
          <w:rFonts w:ascii="Times New Roman" w:hAnsi="Times New Roman" w:cs="Times New Roman"/>
        </w:rPr>
        <w:t>. Senteret skal etableres utenfor Norges idrettsforbund og olympiske og paralympiske komité (NIF).</w:t>
      </w:r>
      <w:r>
        <w:rPr>
          <w:rFonts w:ascii="Times New Roman" w:hAnsi="Times New Roman" w:cs="Times New Roman"/>
        </w:rPr>
        <w:t xml:space="preserve"> Det skal blant annet ivareta følgende oppgaver:</w:t>
      </w:r>
    </w:p>
    <w:p w:rsidR="00B74B7F" w:rsidRDefault="00B74B7F" w:rsidP="00B74B7F">
      <w:pPr>
        <w:pStyle w:val="Default"/>
        <w:rPr>
          <w:rFonts w:ascii="Times New Roman" w:hAnsi="Times New Roman" w:cs="Times New Roman"/>
        </w:rPr>
      </w:pPr>
    </w:p>
    <w:p w:rsidR="00785DE6" w:rsidRDefault="00785DE6" w:rsidP="00785DE6">
      <w:pPr>
        <w:pStyle w:val="Default"/>
        <w:numPr>
          <w:ilvl w:val="0"/>
          <w:numId w:val="3"/>
        </w:numPr>
        <w:rPr>
          <w:rFonts w:ascii="Times New Roman" w:hAnsi="Times New Roman" w:cs="Times New Roman"/>
        </w:rPr>
      </w:pPr>
      <w:r>
        <w:rPr>
          <w:rFonts w:ascii="Times New Roman" w:hAnsi="Times New Roman" w:cs="Times New Roman"/>
        </w:rPr>
        <w:t xml:space="preserve">Opparbeide solid kompetanse om egenorganisert idrett og miljøene som driver egenorganisert aktivitet. Identifisere hvilke behov disse miljøene har og hvilke utfordringer de står overfor i utøvelsen av </w:t>
      </w:r>
      <w:proofErr w:type="spellStart"/>
      <w:r>
        <w:rPr>
          <w:rFonts w:ascii="Times New Roman" w:hAnsi="Times New Roman" w:cs="Times New Roman"/>
        </w:rPr>
        <w:t>aktiviteteten</w:t>
      </w:r>
      <w:proofErr w:type="spellEnd"/>
      <w:r>
        <w:rPr>
          <w:rFonts w:ascii="Times New Roman" w:hAnsi="Times New Roman" w:cs="Times New Roman"/>
        </w:rPr>
        <w:t xml:space="preserve">. </w:t>
      </w:r>
    </w:p>
    <w:p w:rsidR="00785DE6" w:rsidRDefault="00785DE6" w:rsidP="00785DE6">
      <w:pPr>
        <w:pStyle w:val="Default"/>
        <w:numPr>
          <w:ilvl w:val="0"/>
          <w:numId w:val="3"/>
        </w:numPr>
        <w:rPr>
          <w:rFonts w:ascii="Times New Roman" w:hAnsi="Times New Roman" w:cs="Times New Roman"/>
        </w:rPr>
      </w:pPr>
      <w:r>
        <w:rPr>
          <w:rFonts w:ascii="Times New Roman" w:hAnsi="Times New Roman" w:cs="Times New Roman"/>
        </w:rPr>
        <w:t xml:space="preserve">Samle, systematisere og formidle informasjon om egenorganisert idrett og legge til rette for erfaringsutveksling mellom egenorganiserte miljøer og mellom kommuner.  </w:t>
      </w:r>
    </w:p>
    <w:p w:rsidR="00785DE6" w:rsidRPr="00286684" w:rsidRDefault="00785DE6" w:rsidP="00785DE6">
      <w:pPr>
        <w:pStyle w:val="Default"/>
        <w:numPr>
          <w:ilvl w:val="0"/>
          <w:numId w:val="3"/>
        </w:numPr>
        <w:rPr>
          <w:rFonts w:ascii="Times New Roman" w:hAnsi="Times New Roman" w:cs="Times New Roman"/>
        </w:rPr>
      </w:pPr>
      <w:r>
        <w:rPr>
          <w:rFonts w:ascii="Times New Roman" w:hAnsi="Times New Roman" w:cs="Times New Roman"/>
        </w:rPr>
        <w:t xml:space="preserve">Aktivt fremme kunnskap og kompetanse hos kommunale myndigheter som gjennom anleggsbygging og andre tiltak legger til rette for egenorganisert aktivitet lokalt. </w:t>
      </w:r>
    </w:p>
    <w:p w:rsidR="00785DE6" w:rsidRPr="000E736D" w:rsidRDefault="00785DE6" w:rsidP="00785DE6">
      <w:pPr>
        <w:pStyle w:val="Default"/>
        <w:numPr>
          <w:ilvl w:val="0"/>
          <w:numId w:val="3"/>
        </w:numPr>
        <w:rPr>
          <w:rFonts w:ascii="Times New Roman" w:hAnsi="Times New Roman" w:cs="Times New Roman"/>
        </w:rPr>
      </w:pPr>
      <w:r>
        <w:rPr>
          <w:rFonts w:ascii="Times New Roman" w:hAnsi="Times New Roman" w:cs="Times New Roman"/>
        </w:rPr>
        <w:t xml:space="preserve">Bistå med råd og praktisk veiledning til egenorganiserte miljøer når det gjelder tilrettelegging av aktivitet. </w:t>
      </w:r>
    </w:p>
    <w:p w:rsidR="00B74B7F" w:rsidRDefault="00B74B7F" w:rsidP="00B74B7F">
      <w:pPr>
        <w:pStyle w:val="Default"/>
        <w:rPr>
          <w:rFonts w:ascii="Times New Roman" w:hAnsi="Times New Roman" w:cs="Times New Roman"/>
        </w:rPr>
      </w:pPr>
    </w:p>
    <w:p w:rsidR="00B74B7F" w:rsidRDefault="00B74B7F" w:rsidP="00B74B7F">
      <w:pPr>
        <w:pStyle w:val="Default"/>
        <w:rPr>
          <w:rFonts w:ascii="Times New Roman" w:hAnsi="Times New Roman" w:cs="Times New Roman"/>
        </w:rPr>
      </w:pPr>
      <w:r w:rsidRPr="00B74B7F">
        <w:rPr>
          <w:rFonts w:ascii="Times New Roman" w:hAnsi="Times New Roman" w:cs="Times New Roman"/>
          <w:b/>
        </w:rPr>
        <w:t>Ved tildeling legges det vekt på:</w:t>
      </w:r>
      <w:r>
        <w:rPr>
          <w:rFonts w:ascii="Times New Roman" w:hAnsi="Times New Roman" w:cs="Times New Roman"/>
        </w:rPr>
        <w:t xml:space="preserve"> </w:t>
      </w:r>
    </w:p>
    <w:p w:rsidR="00B74B7F" w:rsidRPr="00E93F52" w:rsidRDefault="00B74B7F" w:rsidP="00B74B7F"/>
    <w:p w:rsidR="00B74B7F" w:rsidRPr="00E93F52" w:rsidRDefault="00B74B7F" w:rsidP="00B74B7F">
      <w:pPr>
        <w:pStyle w:val="Listeavsnitt"/>
        <w:numPr>
          <w:ilvl w:val="0"/>
          <w:numId w:val="2"/>
        </w:numPr>
        <w:spacing w:line="300" w:lineRule="atLeast"/>
        <w:rPr>
          <w:szCs w:val="24"/>
          <w:u w:val="single"/>
        </w:rPr>
      </w:pPr>
      <w:r>
        <w:rPr>
          <w:szCs w:val="24"/>
        </w:rPr>
        <w:t xml:space="preserve">Ressurssenteret skal besitte solid kompetanse om egenorganisert aktivitet, og de skal ha nær kjennskap til egenorganiserte miljøer. </w:t>
      </w:r>
      <w:r w:rsidRPr="00146E06">
        <w:rPr>
          <w:szCs w:val="24"/>
        </w:rPr>
        <w:t>S</w:t>
      </w:r>
      <w:r>
        <w:rPr>
          <w:szCs w:val="24"/>
        </w:rPr>
        <w:t xml:space="preserve">amtidig er det viktig at </w:t>
      </w:r>
      <w:r w:rsidRPr="00146E06">
        <w:rPr>
          <w:szCs w:val="24"/>
        </w:rPr>
        <w:t>senteret ha</w:t>
      </w:r>
      <w:r>
        <w:rPr>
          <w:szCs w:val="24"/>
        </w:rPr>
        <w:t>r</w:t>
      </w:r>
      <w:r w:rsidRPr="00146E06">
        <w:rPr>
          <w:szCs w:val="24"/>
        </w:rPr>
        <w:t xml:space="preserve"> et bredt perspektiv på egenorganisert idrett</w:t>
      </w:r>
      <w:r w:rsidR="008A5171">
        <w:rPr>
          <w:szCs w:val="24"/>
        </w:rPr>
        <w:t>, og at de ikke er for tett knyttet opp mot en spesifikk idrett/aktivitet</w:t>
      </w:r>
      <w:r>
        <w:rPr>
          <w:szCs w:val="24"/>
        </w:rPr>
        <w:t>.</w:t>
      </w:r>
      <w:r w:rsidR="008A5171">
        <w:rPr>
          <w:szCs w:val="24"/>
        </w:rPr>
        <w:t xml:space="preserve"> </w:t>
      </w:r>
    </w:p>
    <w:p w:rsidR="00B74B7F" w:rsidRPr="0022564A" w:rsidRDefault="00B74B7F" w:rsidP="0022564A">
      <w:pPr>
        <w:rPr>
          <w:szCs w:val="24"/>
          <w:u w:val="single"/>
        </w:rPr>
      </w:pPr>
    </w:p>
    <w:p w:rsidR="00B74B7F" w:rsidRPr="00E93F52" w:rsidRDefault="00B74B7F" w:rsidP="00B74B7F">
      <w:pPr>
        <w:pStyle w:val="Listeavsnitt"/>
        <w:numPr>
          <w:ilvl w:val="0"/>
          <w:numId w:val="2"/>
        </w:numPr>
        <w:spacing w:line="300" w:lineRule="atLeast"/>
        <w:rPr>
          <w:szCs w:val="24"/>
        </w:rPr>
      </w:pPr>
      <w:r w:rsidRPr="00146E06">
        <w:rPr>
          <w:szCs w:val="24"/>
        </w:rPr>
        <w:t xml:space="preserve">Ressurssenteret skal legge til rette for </w:t>
      </w:r>
      <w:r>
        <w:rPr>
          <w:szCs w:val="24"/>
        </w:rPr>
        <w:t xml:space="preserve">egenorganisert </w:t>
      </w:r>
      <w:r w:rsidR="00785DE6">
        <w:rPr>
          <w:szCs w:val="24"/>
        </w:rPr>
        <w:t>idrett</w:t>
      </w:r>
      <w:r w:rsidRPr="00146E06">
        <w:rPr>
          <w:szCs w:val="24"/>
        </w:rPr>
        <w:t xml:space="preserve"> over hele landet</w:t>
      </w:r>
      <w:r>
        <w:rPr>
          <w:szCs w:val="24"/>
        </w:rPr>
        <w:t xml:space="preserve">. Lokal </w:t>
      </w:r>
      <w:r w:rsidRPr="00146E06">
        <w:rPr>
          <w:szCs w:val="24"/>
        </w:rPr>
        <w:t xml:space="preserve">tilstedeværelse </w:t>
      </w:r>
      <w:r>
        <w:rPr>
          <w:szCs w:val="24"/>
        </w:rPr>
        <w:t xml:space="preserve">og nasjonal bredde </w:t>
      </w:r>
      <w:r w:rsidRPr="00146E06">
        <w:rPr>
          <w:szCs w:val="24"/>
        </w:rPr>
        <w:t>vil være avgjørende for å kunne følge opp de egenorganiserte miljøene på en effektiv og god måte.</w:t>
      </w:r>
    </w:p>
    <w:p w:rsidR="00B74B7F" w:rsidRPr="00E93F52" w:rsidRDefault="00B74B7F" w:rsidP="00B74B7F">
      <w:pPr>
        <w:pStyle w:val="Listeavsnitt"/>
        <w:ind w:left="360"/>
        <w:rPr>
          <w:szCs w:val="24"/>
          <w:u w:val="single"/>
        </w:rPr>
      </w:pPr>
    </w:p>
    <w:p w:rsidR="00B74B7F" w:rsidRPr="00E93F52" w:rsidRDefault="00B74B7F" w:rsidP="00B74B7F">
      <w:pPr>
        <w:pStyle w:val="Listeavsnitt"/>
        <w:numPr>
          <w:ilvl w:val="0"/>
          <w:numId w:val="2"/>
        </w:numPr>
        <w:spacing w:line="300" w:lineRule="atLeast"/>
        <w:rPr>
          <w:szCs w:val="24"/>
        </w:rPr>
      </w:pPr>
      <w:r>
        <w:rPr>
          <w:szCs w:val="24"/>
        </w:rPr>
        <w:lastRenderedPageBreak/>
        <w:t xml:space="preserve">Det skal være en robust og kostnadseffektiv drift av ressurssenteret. Det vil derfor være formålstjenlig å </w:t>
      </w:r>
      <w:r w:rsidRPr="00146E06">
        <w:rPr>
          <w:szCs w:val="24"/>
        </w:rPr>
        <w:t>etablere</w:t>
      </w:r>
      <w:r>
        <w:rPr>
          <w:szCs w:val="24"/>
        </w:rPr>
        <w:t xml:space="preserve"> senteret</w:t>
      </w:r>
      <w:r w:rsidRPr="00146E06">
        <w:rPr>
          <w:szCs w:val="24"/>
        </w:rPr>
        <w:t xml:space="preserve"> innenfor </w:t>
      </w:r>
      <w:r>
        <w:rPr>
          <w:szCs w:val="24"/>
        </w:rPr>
        <w:t xml:space="preserve">rammen av en allerede </w:t>
      </w:r>
      <w:r w:rsidRPr="00146E06">
        <w:rPr>
          <w:szCs w:val="24"/>
        </w:rPr>
        <w:t>eksi</w:t>
      </w:r>
      <w:r>
        <w:rPr>
          <w:szCs w:val="24"/>
        </w:rPr>
        <w:t>sterende organisasjon</w:t>
      </w:r>
      <w:r w:rsidRPr="00146E06">
        <w:rPr>
          <w:szCs w:val="24"/>
        </w:rPr>
        <w:t xml:space="preserve">. Senteret kan dermed dra nytte av de ressurser </w:t>
      </w:r>
      <w:r>
        <w:rPr>
          <w:szCs w:val="24"/>
        </w:rPr>
        <w:t xml:space="preserve">og den kompetansen som </w:t>
      </w:r>
      <w:r w:rsidRPr="00146E06">
        <w:rPr>
          <w:szCs w:val="24"/>
        </w:rPr>
        <w:t xml:space="preserve">ligger i den aktuelle organisasjonen. </w:t>
      </w:r>
    </w:p>
    <w:p w:rsidR="005A09E2" w:rsidRDefault="005A09E2" w:rsidP="006C147F">
      <w:pPr>
        <w:rPr>
          <w:b/>
          <w:szCs w:val="24"/>
        </w:rPr>
      </w:pPr>
    </w:p>
    <w:p w:rsidR="00F1184A" w:rsidRPr="006C147F" w:rsidRDefault="00F1184A" w:rsidP="006C147F">
      <w:pPr>
        <w:rPr>
          <w:color w:val="000000"/>
          <w:szCs w:val="24"/>
        </w:rPr>
      </w:pPr>
      <w:r w:rsidRPr="00FD6218">
        <w:rPr>
          <w:b/>
          <w:szCs w:val="24"/>
        </w:rPr>
        <w:t>S</w:t>
      </w:r>
      <w:r>
        <w:rPr>
          <w:b/>
          <w:szCs w:val="24"/>
        </w:rPr>
        <w:t>øknadsopplysninger:</w:t>
      </w:r>
    </w:p>
    <w:p w:rsidR="00F1184A" w:rsidRPr="00FD6218" w:rsidRDefault="00F1184A" w:rsidP="00F1184A">
      <w:pPr>
        <w:pStyle w:val="Brdtekst"/>
        <w:rPr>
          <w:b/>
          <w:szCs w:val="24"/>
        </w:rPr>
      </w:pPr>
    </w:p>
    <w:p w:rsidR="00F1184A" w:rsidRPr="006E6ADF" w:rsidRDefault="00B74B7F" w:rsidP="00F1184A">
      <w:pPr>
        <w:pStyle w:val="Brdtekst"/>
        <w:rPr>
          <w:szCs w:val="24"/>
        </w:rPr>
      </w:pPr>
      <w:r>
        <w:rPr>
          <w:szCs w:val="24"/>
        </w:rPr>
        <w:t>Søkers</w:t>
      </w:r>
      <w:r w:rsidR="00F1184A" w:rsidRPr="006E6ADF">
        <w:rPr>
          <w:szCs w:val="24"/>
        </w:rPr>
        <w:t xml:space="preserve"> navn:</w:t>
      </w:r>
    </w:p>
    <w:p w:rsidR="00F1184A" w:rsidRPr="006E6ADF" w:rsidRDefault="00F1184A" w:rsidP="00F1184A">
      <w:pPr>
        <w:pStyle w:val="Brdtekst"/>
        <w:rPr>
          <w:szCs w:val="24"/>
        </w:rPr>
      </w:pPr>
    </w:p>
    <w:p w:rsidR="00F1184A" w:rsidRPr="006E6ADF" w:rsidRDefault="00F1184A" w:rsidP="00F1184A">
      <w:pPr>
        <w:pStyle w:val="Brdtekst"/>
        <w:rPr>
          <w:szCs w:val="24"/>
        </w:rPr>
      </w:pPr>
      <w:r w:rsidRPr="006E6ADF">
        <w:rPr>
          <w:szCs w:val="24"/>
        </w:rPr>
        <w:t>Kommunenavn:</w:t>
      </w:r>
    </w:p>
    <w:p w:rsidR="00F1184A" w:rsidRPr="006E6ADF" w:rsidRDefault="00F1184A" w:rsidP="00F1184A">
      <w:pPr>
        <w:pStyle w:val="Brdtekst"/>
        <w:rPr>
          <w:szCs w:val="24"/>
        </w:rPr>
      </w:pPr>
    </w:p>
    <w:p w:rsidR="00F1184A" w:rsidRPr="006E6ADF" w:rsidRDefault="00F1184A" w:rsidP="00F1184A">
      <w:pPr>
        <w:rPr>
          <w:szCs w:val="24"/>
        </w:rPr>
      </w:pPr>
      <w:r w:rsidRPr="006E6ADF">
        <w:rPr>
          <w:szCs w:val="24"/>
        </w:rPr>
        <w:t>Adresse:</w:t>
      </w:r>
    </w:p>
    <w:p w:rsidR="00F1184A" w:rsidRPr="006E6ADF" w:rsidRDefault="00F1184A" w:rsidP="00F1184A">
      <w:pPr>
        <w:rPr>
          <w:szCs w:val="24"/>
        </w:rPr>
      </w:pPr>
    </w:p>
    <w:p w:rsidR="00F1184A" w:rsidRPr="006E6ADF" w:rsidRDefault="00F1184A" w:rsidP="00F1184A">
      <w:pPr>
        <w:rPr>
          <w:szCs w:val="24"/>
        </w:rPr>
      </w:pPr>
      <w:r w:rsidRPr="006E6ADF">
        <w:rPr>
          <w:szCs w:val="24"/>
        </w:rPr>
        <w:t>Kontaktperson:</w:t>
      </w:r>
      <w:r w:rsidRPr="00F1184A">
        <w:rPr>
          <w:szCs w:val="24"/>
        </w:rPr>
        <w:t xml:space="preserve"> </w:t>
      </w:r>
    </w:p>
    <w:p w:rsidR="00F1184A" w:rsidRPr="006E6ADF" w:rsidRDefault="00F1184A" w:rsidP="00F1184A">
      <w:pPr>
        <w:rPr>
          <w:szCs w:val="24"/>
        </w:rPr>
      </w:pPr>
    </w:p>
    <w:p w:rsidR="00F1184A" w:rsidRPr="006E6ADF" w:rsidRDefault="00F1184A" w:rsidP="00F1184A">
      <w:pPr>
        <w:rPr>
          <w:szCs w:val="24"/>
        </w:rPr>
      </w:pPr>
      <w:r w:rsidRPr="006E6ADF">
        <w:rPr>
          <w:szCs w:val="24"/>
        </w:rPr>
        <w:t>Telefon:</w:t>
      </w:r>
    </w:p>
    <w:p w:rsidR="00F1184A" w:rsidRDefault="00F1184A" w:rsidP="00F1184A">
      <w:pPr>
        <w:rPr>
          <w:szCs w:val="24"/>
        </w:rPr>
      </w:pPr>
    </w:p>
    <w:p w:rsidR="00F1184A" w:rsidRDefault="00F1184A" w:rsidP="00F1184A">
      <w:pPr>
        <w:rPr>
          <w:szCs w:val="24"/>
        </w:rPr>
      </w:pPr>
      <w:r w:rsidRPr="006E6ADF">
        <w:rPr>
          <w:szCs w:val="24"/>
        </w:rPr>
        <w:t>E-post:</w:t>
      </w:r>
    </w:p>
    <w:p w:rsidR="009059AF" w:rsidRPr="00043538" w:rsidRDefault="009059AF" w:rsidP="00F1184A">
      <w:pPr>
        <w:rPr>
          <w:szCs w:val="24"/>
        </w:rPr>
      </w:pPr>
    </w:p>
    <w:p w:rsidR="00F1184A" w:rsidRPr="00043538" w:rsidRDefault="00F1184A" w:rsidP="00F1184A">
      <w:pPr>
        <w:rPr>
          <w:b/>
          <w:szCs w:val="24"/>
        </w:rPr>
      </w:pPr>
    </w:p>
    <w:p w:rsidR="00F1184A" w:rsidRPr="00043538" w:rsidRDefault="00A00D3D" w:rsidP="00F1184A">
      <w:pPr>
        <w:rPr>
          <w:szCs w:val="24"/>
        </w:rPr>
      </w:pPr>
      <w:r w:rsidRPr="000D4500">
        <w:rPr>
          <w:szCs w:val="24"/>
          <w:u w:val="single"/>
        </w:rPr>
        <w:t xml:space="preserve">Søkers kompetanse </w:t>
      </w:r>
      <w:r w:rsidR="0006276E" w:rsidRPr="000D4500">
        <w:rPr>
          <w:szCs w:val="24"/>
          <w:u w:val="single"/>
        </w:rPr>
        <w:t>og erfaring på feltet</w:t>
      </w:r>
      <w:r w:rsidR="00F1184A" w:rsidRPr="00043538">
        <w:rPr>
          <w:szCs w:val="24"/>
        </w:rPr>
        <w:t>:</w:t>
      </w:r>
    </w:p>
    <w:p w:rsidR="00F1184A" w:rsidRPr="006E6ADF" w:rsidRDefault="00F1184A" w:rsidP="00F1184A">
      <w:pPr>
        <w:rPr>
          <w:szCs w:val="24"/>
        </w:rPr>
      </w:pPr>
    </w:p>
    <w:p w:rsidR="00F1184A" w:rsidRPr="006E6ADF" w:rsidRDefault="00F1184A" w:rsidP="00F1184A">
      <w:pPr>
        <w:rPr>
          <w:szCs w:val="24"/>
        </w:rPr>
      </w:pPr>
    </w:p>
    <w:p w:rsidR="00F1184A" w:rsidRPr="006E6ADF" w:rsidRDefault="00F1184A" w:rsidP="00F1184A">
      <w:pPr>
        <w:rPr>
          <w:szCs w:val="24"/>
        </w:rPr>
      </w:pPr>
    </w:p>
    <w:p w:rsidR="00F1184A" w:rsidRPr="006E6ADF" w:rsidRDefault="00F1184A" w:rsidP="00F1184A">
      <w:pPr>
        <w:rPr>
          <w:szCs w:val="24"/>
        </w:rPr>
      </w:pPr>
    </w:p>
    <w:p w:rsidR="00F1184A" w:rsidRPr="006E6ADF" w:rsidRDefault="00506C4E" w:rsidP="00F1184A">
      <w:pPr>
        <w:rPr>
          <w:szCs w:val="24"/>
        </w:rPr>
      </w:pPr>
      <w:r w:rsidRPr="000D4500">
        <w:rPr>
          <w:szCs w:val="24"/>
          <w:u w:val="single"/>
        </w:rPr>
        <w:t>O</w:t>
      </w:r>
      <w:r w:rsidR="00A00D3D" w:rsidRPr="000D4500">
        <w:rPr>
          <w:szCs w:val="24"/>
          <w:u w:val="single"/>
        </w:rPr>
        <w:t>rganisering og utforming av ressurssenteret</w:t>
      </w:r>
      <w:r w:rsidRPr="000D4500">
        <w:rPr>
          <w:szCs w:val="24"/>
          <w:u w:val="single"/>
        </w:rPr>
        <w:t xml:space="preserve">, </w:t>
      </w:r>
      <w:r w:rsidR="0006276E" w:rsidRPr="000D4500">
        <w:rPr>
          <w:szCs w:val="24"/>
          <w:u w:val="single"/>
        </w:rPr>
        <w:t xml:space="preserve">herunder </w:t>
      </w:r>
      <w:r w:rsidR="0092069E" w:rsidRPr="000D4500">
        <w:rPr>
          <w:szCs w:val="24"/>
          <w:u w:val="single"/>
        </w:rPr>
        <w:t xml:space="preserve">lokalisering, </w:t>
      </w:r>
      <w:r w:rsidRPr="000D4500">
        <w:rPr>
          <w:szCs w:val="24"/>
          <w:u w:val="single"/>
        </w:rPr>
        <w:t>struktur og styringsform</w:t>
      </w:r>
      <w:r w:rsidR="00F1184A" w:rsidRPr="006E6ADF">
        <w:rPr>
          <w:szCs w:val="24"/>
        </w:rPr>
        <w:t>:</w:t>
      </w:r>
    </w:p>
    <w:p w:rsidR="00F1184A" w:rsidRPr="006E6ADF" w:rsidRDefault="00F1184A" w:rsidP="00F1184A">
      <w:pPr>
        <w:rPr>
          <w:szCs w:val="24"/>
        </w:rPr>
      </w:pPr>
    </w:p>
    <w:p w:rsidR="00F1184A" w:rsidRPr="006E6ADF" w:rsidRDefault="00F1184A" w:rsidP="00F1184A">
      <w:pPr>
        <w:rPr>
          <w:szCs w:val="24"/>
        </w:rPr>
      </w:pPr>
    </w:p>
    <w:p w:rsidR="00F1184A" w:rsidRPr="006E6ADF" w:rsidRDefault="00F1184A" w:rsidP="00F1184A">
      <w:pPr>
        <w:rPr>
          <w:szCs w:val="24"/>
        </w:rPr>
      </w:pPr>
    </w:p>
    <w:p w:rsidR="00F1184A" w:rsidRPr="006E6ADF" w:rsidRDefault="00F1184A" w:rsidP="00F1184A">
      <w:pPr>
        <w:rPr>
          <w:szCs w:val="24"/>
        </w:rPr>
      </w:pPr>
    </w:p>
    <w:p w:rsidR="001A7258" w:rsidRPr="000D4500" w:rsidRDefault="00506C4E" w:rsidP="00F1184A">
      <w:pPr>
        <w:rPr>
          <w:szCs w:val="24"/>
          <w:u w:val="single"/>
        </w:rPr>
      </w:pPr>
      <w:r w:rsidRPr="000D4500">
        <w:rPr>
          <w:szCs w:val="24"/>
          <w:u w:val="single"/>
        </w:rPr>
        <w:t>B</w:t>
      </w:r>
      <w:r w:rsidR="001A7258" w:rsidRPr="000D4500">
        <w:rPr>
          <w:szCs w:val="24"/>
          <w:u w:val="single"/>
        </w:rPr>
        <w:t xml:space="preserve">emanning og </w:t>
      </w:r>
      <w:r w:rsidR="0092069E" w:rsidRPr="000D4500">
        <w:rPr>
          <w:szCs w:val="24"/>
          <w:u w:val="single"/>
        </w:rPr>
        <w:t>disponering av</w:t>
      </w:r>
      <w:r w:rsidR="005A09E2" w:rsidRPr="000D4500">
        <w:rPr>
          <w:szCs w:val="24"/>
          <w:u w:val="single"/>
        </w:rPr>
        <w:t>/tilgang på</w:t>
      </w:r>
      <w:r w:rsidR="0092069E" w:rsidRPr="000D4500">
        <w:rPr>
          <w:szCs w:val="24"/>
          <w:u w:val="single"/>
        </w:rPr>
        <w:t xml:space="preserve"> </w:t>
      </w:r>
      <w:r w:rsidR="001A7258" w:rsidRPr="000D4500">
        <w:rPr>
          <w:szCs w:val="24"/>
          <w:u w:val="single"/>
        </w:rPr>
        <w:t>administrative ressurser</w:t>
      </w:r>
      <w:r w:rsidR="000D4500">
        <w:rPr>
          <w:szCs w:val="24"/>
          <w:u w:val="single"/>
        </w:rPr>
        <w:t>:</w:t>
      </w:r>
      <w:r w:rsidR="001A7258" w:rsidRPr="000D4500">
        <w:rPr>
          <w:szCs w:val="24"/>
          <w:u w:val="single"/>
        </w:rPr>
        <w:t xml:space="preserve"> </w:t>
      </w:r>
    </w:p>
    <w:p w:rsidR="00F1184A" w:rsidRPr="00956211" w:rsidRDefault="00F1184A" w:rsidP="0092069E">
      <w:pPr>
        <w:rPr>
          <w:sz w:val="22"/>
          <w:szCs w:val="22"/>
        </w:rPr>
      </w:pPr>
    </w:p>
    <w:p w:rsidR="00F1184A" w:rsidRDefault="00F1184A" w:rsidP="00F1184A">
      <w:pPr>
        <w:rPr>
          <w:b/>
          <w:sz w:val="22"/>
          <w:szCs w:val="22"/>
        </w:rPr>
      </w:pPr>
    </w:p>
    <w:p w:rsidR="00F1184A" w:rsidRDefault="00F1184A" w:rsidP="00F1184A">
      <w:pPr>
        <w:rPr>
          <w:b/>
          <w:sz w:val="22"/>
          <w:szCs w:val="22"/>
        </w:rPr>
      </w:pPr>
    </w:p>
    <w:p w:rsidR="00F1184A" w:rsidRPr="00947EAC" w:rsidRDefault="00F1184A" w:rsidP="00F1184A">
      <w:pPr>
        <w:rPr>
          <w:szCs w:val="24"/>
        </w:rPr>
      </w:pPr>
    </w:p>
    <w:p w:rsidR="005A09E2" w:rsidRPr="000D4500" w:rsidRDefault="005A09E2" w:rsidP="00F1184A">
      <w:pPr>
        <w:rPr>
          <w:szCs w:val="24"/>
          <w:u w:val="single"/>
        </w:rPr>
      </w:pPr>
      <w:r w:rsidRPr="000D4500">
        <w:rPr>
          <w:szCs w:val="24"/>
          <w:u w:val="single"/>
        </w:rPr>
        <w:t>Ivaretakelse av de oppgaver som er beskrevet innledningsvis</w:t>
      </w:r>
      <w:r w:rsidR="000D4500">
        <w:rPr>
          <w:szCs w:val="24"/>
          <w:u w:val="single"/>
        </w:rPr>
        <w:t>:</w:t>
      </w:r>
    </w:p>
    <w:p w:rsidR="005A09E2" w:rsidRDefault="005A09E2" w:rsidP="00F1184A">
      <w:pPr>
        <w:rPr>
          <w:szCs w:val="24"/>
        </w:rPr>
      </w:pPr>
    </w:p>
    <w:p w:rsidR="005A09E2" w:rsidRDefault="005A09E2" w:rsidP="00F1184A">
      <w:pPr>
        <w:rPr>
          <w:szCs w:val="24"/>
        </w:rPr>
      </w:pPr>
    </w:p>
    <w:p w:rsidR="0022564A" w:rsidRDefault="0022564A" w:rsidP="00F1184A">
      <w:pPr>
        <w:pStyle w:val="Brdtekst"/>
        <w:rPr>
          <w:szCs w:val="24"/>
        </w:rPr>
      </w:pPr>
    </w:p>
    <w:p w:rsidR="008A5171" w:rsidRDefault="008A5171" w:rsidP="00F1184A">
      <w:pPr>
        <w:pStyle w:val="Brdtekst"/>
        <w:rPr>
          <w:szCs w:val="24"/>
        </w:rPr>
      </w:pPr>
    </w:p>
    <w:p w:rsidR="008A5171" w:rsidRDefault="008A5171" w:rsidP="00F1184A">
      <w:pPr>
        <w:pStyle w:val="Brdtekst"/>
        <w:rPr>
          <w:szCs w:val="24"/>
        </w:rPr>
      </w:pPr>
    </w:p>
    <w:p w:rsidR="0022564A" w:rsidRPr="00947EAC" w:rsidRDefault="0022564A" w:rsidP="00F1184A">
      <w:pPr>
        <w:pStyle w:val="Brdtekst"/>
        <w:rPr>
          <w:szCs w:val="24"/>
        </w:rPr>
      </w:pPr>
    </w:p>
    <w:p w:rsidR="00F1184A" w:rsidRPr="00947EAC" w:rsidRDefault="00F1184A" w:rsidP="00F1184A">
      <w:pPr>
        <w:pStyle w:val="Brdtekst"/>
        <w:rPr>
          <w:szCs w:val="24"/>
        </w:rPr>
      </w:pPr>
      <w:r w:rsidRPr="00947EAC">
        <w:rPr>
          <w:szCs w:val="24"/>
        </w:rPr>
        <w:t>___________________________                         __________________________________</w:t>
      </w:r>
    </w:p>
    <w:p w:rsidR="00F1184A" w:rsidRPr="00947EAC" w:rsidRDefault="00F1184A" w:rsidP="00F1184A">
      <w:pPr>
        <w:pStyle w:val="Brdtekst"/>
        <w:rPr>
          <w:szCs w:val="24"/>
        </w:rPr>
      </w:pPr>
      <w:r w:rsidRPr="00947EAC">
        <w:rPr>
          <w:szCs w:val="24"/>
        </w:rPr>
        <w:t>Sted og dato                                                           Underskrift</w:t>
      </w:r>
    </w:p>
    <w:p w:rsidR="00F1184A" w:rsidRPr="00947EAC" w:rsidRDefault="00F1184A" w:rsidP="00F1184A">
      <w:pPr>
        <w:pStyle w:val="Brdtekst"/>
        <w:rPr>
          <w:szCs w:val="24"/>
        </w:rPr>
      </w:pPr>
    </w:p>
    <w:p w:rsidR="00F1184A" w:rsidRPr="00947EAC" w:rsidRDefault="00F1184A" w:rsidP="00F1184A">
      <w:pPr>
        <w:pStyle w:val="Brdtekst"/>
        <w:rPr>
          <w:szCs w:val="24"/>
        </w:rPr>
      </w:pPr>
    </w:p>
    <w:p w:rsidR="00F1184A" w:rsidRPr="007D626B" w:rsidRDefault="00F1184A" w:rsidP="00F1184A">
      <w:pPr>
        <w:pStyle w:val="Brdtekst"/>
        <w:rPr>
          <w:szCs w:val="24"/>
        </w:rPr>
      </w:pPr>
      <w:r w:rsidRPr="00947EAC">
        <w:rPr>
          <w:szCs w:val="24"/>
        </w:rPr>
        <w:t>Kortfattet søknadstekst i Word-format skrives rett inn i søknadsskjemaet og sendes til www.postmottak@kud.dep.no</w:t>
      </w:r>
    </w:p>
    <w:p w:rsidR="00F1184A" w:rsidRPr="007D626B" w:rsidRDefault="00F1184A" w:rsidP="00F1184A">
      <w:pPr>
        <w:rPr>
          <w:b/>
          <w:szCs w:val="24"/>
        </w:rPr>
      </w:pPr>
    </w:p>
    <w:p w:rsidR="0069386E" w:rsidRPr="008A5171" w:rsidRDefault="003E71AB">
      <w:pPr>
        <w:rPr>
          <w:b/>
          <w:szCs w:val="24"/>
        </w:rPr>
      </w:pPr>
      <w:r>
        <w:rPr>
          <w:b/>
          <w:szCs w:val="24"/>
        </w:rPr>
        <w:t>Søknadsfrist: 1</w:t>
      </w:r>
      <w:r w:rsidR="00F1184A" w:rsidRPr="00947EAC">
        <w:rPr>
          <w:b/>
          <w:szCs w:val="24"/>
        </w:rPr>
        <w:t>.</w:t>
      </w:r>
      <w:r w:rsidR="00FB1BC7">
        <w:rPr>
          <w:b/>
          <w:szCs w:val="24"/>
        </w:rPr>
        <w:t xml:space="preserve"> </w:t>
      </w:r>
      <w:r>
        <w:rPr>
          <w:b/>
          <w:szCs w:val="24"/>
        </w:rPr>
        <w:t>novem</w:t>
      </w:r>
      <w:r w:rsidR="001A7258">
        <w:rPr>
          <w:b/>
          <w:szCs w:val="24"/>
        </w:rPr>
        <w:t>ber 2017</w:t>
      </w:r>
    </w:p>
    <w:sectPr w:rsidR="0069386E" w:rsidRPr="008A51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84A" w:rsidRDefault="00F1184A" w:rsidP="00376251">
      <w:r>
        <w:separator/>
      </w:r>
    </w:p>
  </w:endnote>
  <w:endnote w:type="continuationSeparator" w:id="0">
    <w:p w:rsidR="00F1184A" w:rsidRDefault="00F1184A" w:rsidP="0037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Deja Vu Sans Condens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84A" w:rsidRDefault="00F1184A" w:rsidP="00376251">
      <w:r>
        <w:separator/>
      </w:r>
    </w:p>
  </w:footnote>
  <w:footnote w:type="continuationSeparator" w:id="0">
    <w:p w:rsidR="00F1184A" w:rsidRDefault="00F1184A" w:rsidP="0037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251" w:rsidRDefault="0037625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8E5"/>
    <w:multiLevelType w:val="hybridMultilevel"/>
    <w:tmpl w:val="26166F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582425A4"/>
    <w:multiLevelType w:val="hybridMultilevel"/>
    <w:tmpl w:val="EAEE5DC6"/>
    <w:lvl w:ilvl="0" w:tplc="7180AFCE">
      <w:numFmt w:val="bullet"/>
      <w:lvlText w:val="•"/>
      <w:lvlJc w:val="left"/>
      <w:pPr>
        <w:ind w:left="1065" w:hanging="360"/>
      </w:pPr>
      <w:rPr>
        <w:rFonts w:ascii="Times New Roman" w:eastAsia="Times New Roman"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 w15:restartNumberingAfterBreak="0">
    <w:nsid w:val="65D43EA9"/>
    <w:multiLevelType w:val="hybridMultilevel"/>
    <w:tmpl w:val="3D3C76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4A"/>
    <w:rsid w:val="00032A7D"/>
    <w:rsid w:val="0006276E"/>
    <w:rsid w:val="000D4500"/>
    <w:rsid w:val="00190C82"/>
    <w:rsid w:val="001A7258"/>
    <w:rsid w:val="0022564A"/>
    <w:rsid w:val="00257390"/>
    <w:rsid w:val="00376251"/>
    <w:rsid w:val="003C4BE7"/>
    <w:rsid w:val="003E71AB"/>
    <w:rsid w:val="0049317F"/>
    <w:rsid w:val="00506C4E"/>
    <w:rsid w:val="005A09E2"/>
    <w:rsid w:val="005C6415"/>
    <w:rsid w:val="0069386E"/>
    <w:rsid w:val="006A3950"/>
    <w:rsid w:val="006C147F"/>
    <w:rsid w:val="00762B74"/>
    <w:rsid w:val="00785DE6"/>
    <w:rsid w:val="007D626B"/>
    <w:rsid w:val="008A5171"/>
    <w:rsid w:val="009059AF"/>
    <w:rsid w:val="009110D5"/>
    <w:rsid w:val="0092069E"/>
    <w:rsid w:val="009D4822"/>
    <w:rsid w:val="00A00D3D"/>
    <w:rsid w:val="00B74B7F"/>
    <w:rsid w:val="00BD2259"/>
    <w:rsid w:val="00D9789F"/>
    <w:rsid w:val="00F1184A"/>
    <w:rsid w:val="00F448BB"/>
    <w:rsid w:val="00FB1BC7"/>
    <w:rsid w:val="00FB2058"/>
    <w:rsid w:val="00FF16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F3AF07F2-086D-4F23-B74E-A772F267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4A"/>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6251"/>
    <w:pPr>
      <w:tabs>
        <w:tab w:val="center" w:pos="4513"/>
        <w:tab w:val="right" w:pos="9026"/>
      </w:tabs>
    </w:pPr>
  </w:style>
  <w:style w:type="character" w:customStyle="1" w:styleId="TopptekstTegn">
    <w:name w:val="Topptekst Tegn"/>
    <w:basedOn w:val="Standardskriftforavsnitt"/>
    <w:link w:val="Topptekst"/>
    <w:uiPriority w:val="99"/>
    <w:rsid w:val="00376251"/>
    <w:rPr>
      <w:rFonts w:ascii="Times New Roman" w:hAnsi="Times New Roman"/>
      <w:sz w:val="24"/>
    </w:rPr>
  </w:style>
  <w:style w:type="paragraph" w:styleId="Bunntekst">
    <w:name w:val="footer"/>
    <w:basedOn w:val="Normal"/>
    <w:link w:val="BunntekstTegn"/>
    <w:uiPriority w:val="99"/>
    <w:unhideWhenUsed/>
    <w:rsid w:val="00376251"/>
    <w:pPr>
      <w:tabs>
        <w:tab w:val="center" w:pos="4513"/>
        <w:tab w:val="right" w:pos="9026"/>
      </w:tabs>
    </w:pPr>
  </w:style>
  <w:style w:type="character" w:customStyle="1" w:styleId="BunntekstTegn">
    <w:name w:val="Bunntekst Tegn"/>
    <w:basedOn w:val="Standardskriftforavsnitt"/>
    <w:link w:val="Bunntekst"/>
    <w:uiPriority w:val="99"/>
    <w:rsid w:val="00376251"/>
    <w:rPr>
      <w:rFonts w:ascii="Times New Roman" w:hAnsi="Times New Roman"/>
      <w:sz w:val="24"/>
    </w:rPr>
  </w:style>
  <w:style w:type="paragraph" w:styleId="Brdtekst">
    <w:name w:val="Body Text"/>
    <w:basedOn w:val="Normal"/>
    <w:link w:val="BrdtekstTegn"/>
    <w:rsid w:val="00F1184A"/>
  </w:style>
  <w:style w:type="character" w:customStyle="1" w:styleId="BrdtekstTegn">
    <w:name w:val="Brødtekst Tegn"/>
    <w:basedOn w:val="Standardskriftforavsnitt"/>
    <w:link w:val="Brdtekst"/>
    <w:rsid w:val="00F1184A"/>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F1184A"/>
    <w:pPr>
      <w:ind w:left="720"/>
      <w:contextualSpacing/>
    </w:pPr>
  </w:style>
  <w:style w:type="paragraph" w:styleId="Bobletekst">
    <w:name w:val="Balloon Text"/>
    <w:basedOn w:val="Normal"/>
    <w:link w:val="BobletekstTegn"/>
    <w:uiPriority w:val="99"/>
    <w:semiHidden/>
    <w:unhideWhenUsed/>
    <w:rsid w:val="0025739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57390"/>
    <w:rPr>
      <w:rFonts w:ascii="Segoe UI" w:eastAsia="Times New Roman" w:hAnsi="Segoe UI" w:cs="Segoe UI"/>
      <w:sz w:val="18"/>
      <w:szCs w:val="18"/>
      <w:lang w:eastAsia="nb-NO"/>
    </w:rPr>
  </w:style>
  <w:style w:type="paragraph" w:customStyle="1" w:styleId="Default">
    <w:name w:val="Default"/>
    <w:rsid w:val="00B74B7F"/>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3074</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Greenberg</dc:creator>
  <cp:keywords/>
  <dc:description/>
  <cp:lastModifiedBy>Nybo Wenche Stadven</cp:lastModifiedBy>
  <cp:revision>2</cp:revision>
  <cp:lastPrinted>2017-07-31T08:27:00Z</cp:lastPrinted>
  <dcterms:created xsi:type="dcterms:W3CDTF">2017-09-06T08:40:00Z</dcterms:created>
  <dcterms:modified xsi:type="dcterms:W3CDTF">2017-09-06T08:40:00Z</dcterms:modified>
</cp:coreProperties>
</file>