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1C3F74" w14:textId="75174C5E" w:rsidR="001D12CC" w:rsidRPr="00597666" w:rsidRDefault="00597666" w:rsidP="00597666">
      <w:pPr>
        <w:pStyle w:val="i-dep"/>
      </w:pPr>
      <w:r w:rsidRPr="00597666">
        <w:t>Arbeids- og sosialdepartementet</w:t>
      </w:r>
    </w:p>
    <w:p w14:paraId="2ABB4379" w14:textId="77777777" w:rsidR="001D12CC" w:rsidRPr="00597666" w:rsidRDefault="00597666" w:rsidP="00597666">
      <w:pPr>
        <w:pStyle w:val="i-budkap-over"/>
      </w:pPr>
      <w:r w:rsidRPr="00597666">
        <w:t>Kap. 640, 2650 og 3640</w:t>
      </w:r>
    </w:p>
    <w:p w14:paraId="6D1835DF" w14:textId="77777777" w:rsidR="001D12CC" w:rsidRPr="00597666" w:rsidRDefault="00597666" w:rsidP="00597666">
      <w:pPr>
        <w:pStyle w:val="i-hode"/>
      </w:pPr>
      <w:r w:rsidRPr="00597666">
        <w:t>Prop. 93 LS</w:t>
      </w:r>
    </w:p>
    <w:p w14:paraId="54D79FB3" w14:textId="77777777" w:rsidR="001D12CC" w:rsidRPr="00597666" w:rsidRDefault="00597666" w:rsidP="00597666">
      <w:pPr>
        <w:pStyle w:val="i-sesjon"/>
      </w:pPr>
      <w:r w:rsidRPr="00597666">
        <w:t>(2020–2021)</w:t>
      </w:r>
    </w:p>
    <w:p w14:paraId="6F16813F" w14:textId="77777777" w:rsidR="001D12CC" w:rsidRPr="00597666" w:rsidRDefault="00597666" w:rsidP="00597666">
      <w:pPr>
        <w:pStyle w:val="i-hode-tit"/>
      </w:pPr>
      <w:r w:rsidRPr="00597666">
        <w:t>Proposisjon til Stortinget (forslag til lovvedtak og stortingsvedtak)</w:t>
      </w:r>
    </w:p>
    <w:p w14:paraId="4D694B51" w14:textId="00B7D250" w:rsidR="001D12CC" w:rsidRPr="00597666" w:rsidRDefault="00597666" w:rsidP="00597666">
      <w:pPr>
        <w:pStyle w:val="i-tit"/>
      </w:pPr>
      <w:r w:rsidRPr="00597666">
        <w:t>Endringer i folketrygdloven (ny ordning med forskutteringsplikt for arbeidsgiver ved kompensasjon til arbeidstakere som er rammet av innreiserestriksjoner) og endringer i statsbudsjettet 2021 under Arbeids- og sosialdepartementet (økonomiske tiltak i møte med pandemien: kompensasjon til arbeidstakere som er rammet av innreiserestriksjoner og opprettelse av ordning for forhåndsgodkjenning av lokaler for karanteneinnkvartering i regi av arbeidsgiver eller oppdragsgiver)</w:t>
      </w:r>
    </w:p>
    <w:p w14:paraId="5B7B3EF6" w14:textId="77777777" w:rsidR="001D12CC" w:rsidRPr="00597666" w:rsidRDefault="00597666" w:rsidP="00597666">
      <w:pPr>
        <w:pStyle w:val="i-statsrdato"/>
      </w:pPr>
      <w:r w:rsidRPr="00597666">
        <w:t xml:space="preserve">Tilråding fra Arbeids- og sosialdepartementet 12. mars 2021, </w:t>
      </w:r>
      <w:r w:rsidRPr="00597666">
        <w:br/>
        <w:t xml:space="preserve">godkjent i statsråd samme dag. </w:t>
      </w:r>
      <w:r w:rsidRPr="00597666">
        <w:br/>
        <w:t>(Regjeringen Solberg)</w:t>
      </w:r>
    </w:p>
    <w:p w14:paraId="222B49B9" w14:textId="77777777" w:rsidR="001D12CC" w:rsidRPr="00597666" w:rsidRDefault="00597666" w:rsidP="00597666">
      <w:pPr>
        <w:pStyle w:val="Overskrift1"/>
      </w:pPr>
      <w:r w:rsidRPr="00597666">
        <w:t>Hovedinnhold i proposisjonen</w:t>
      </w:r>
    </w:p>
    <w:p w14:paraId="71B7F653" w14:textId="77777777" w:rsidR="001D12CC" w:rsidRPr="00597666" w:rsidRDefault="00597666" w:rsidP="00597666">
      <w:r w:rsidRPr="00597666">
        <w:t>I denne proposisjonen foreslår regjeringen endringer i folketrygdloven (ny ordning med forskutteringsplikt for arbeidsgiver ved kompensasjon til arbeidstakere som er rammet av innreiserestriksjoner) og endringer i statsbudsjettet 2021 som følge av dette. Det foreslås videre endringer i statsbudsjettet 2021 som følge av økonomiske og administrative konsekvenser knyttet til opprettelse av godkjenningsordning i regi av Arbeidstilsynet for karanteneinnkvartering som arbeidsgiver/oppdragsgiver stiller til disposisjon.</w:t>
      </w:r>
    </w:p>
    <w:p w14:paraId="3971D03B" w14:textId="77777777" w:rsidR="001D12CC" w:rsidRPr="00597666" w:rsidRDefault="00597666" w:rsidP="00597666">
      <w:pPr>
        <w:pStyle w:val="Overskrift1"/>
      </w:pPr>
      <w:r w:rsidRPr="00597666">
        <w:lastRenderedPageBreak/>
        <w:t>Hjemmel til å pålegge arbeidsgiver forskutteringsplikt – ny kompensasjonsordning i form av sykepenger til arbeidstakere som er rammet av innreiserestriksjoner</w:t>
      </w:r>
    </w:p>
    <w:p w14:paraId="5E4E277F" w14:textId="77777777" w:rsidR="001D12CC" w:rsidRPr="00597666" w:rsidRDefault="00597666" w:rsidP="00597666">
      <w:pPr>
        <w:pStyle w:val="Overskrift2"/>
      </w:pPr>
      <w:r w:rsidRPr="00597666">
        <w:t>Innledning</w:t>
      </w:r>
    </w:p>
    <w:p w14:paraId="774E1896" w14:textId="77777777" w:rsidR="001D12CC" w:rsidRPr="00597666" w:rsidRDefault="00597666" w:rsidP="00597666">
      <w:r w:rsidRPr="00597666">
        <w:t>Regjeringen vil innføre en ny ordning som gir delvis kompensasjon til arbeidstakere som ikke kan møte på jobb i Norge på grunn av innreiserestriksjoner. Ytelsen vil bli utbetalt som sykepenger og følge sykepengereglene så langt de passer, men med en kompensasjonsgrad på 70 prosent. For å sikre en rask igangsetting av ordningen og lette den administrative gjennomføringen, er det hensiktsmessig at arbeidsgiver forskutterer ytelsen til arbeidstakeren og krever refusjon fra Arbeids- og velferdsetaten. Departementet foreslår derfor at det gis en hjemmel i folketrygdloven § 25-16 til å fastsette slik forskutteringsplikt for arbeidsgiver i forskrift.</w:t>
      </w:r>
    </w:p>
    <w:p w14:paraId="0A123073" w14:textId="77777777" w:rsidR="001D12CC" w:rsidRPr="00597666" w:rsidRDefault="00597666" w:rsidP="00597666">
      <w:pPr>
        <w:pStyle w:val="Overskrift2"/>
      </w:pPr>
      <w:r w:rsidRPr="00597666">
        <w:t>Bakgrunn</w:t>
      </w:r>
    </w:p>
    <w:p w14:paraId="76D96C4A" w14:textId="77777777" w:rsidR="001D12CC" w:rsidRPr="00597666" w:rsidRDefault="00597666" w:rsidP="00597666">
      <w:r w:rsidRPr="00597666">
        <w:t>For å begrense risikoen for spredning av den betydelig mer smittsomme varianten av koronaviruset, ble utlendingers adgang til innreise til Norge betydelig innstrammet fra 29. januar 2021. I praksis fikk kun utlendinger som er bosatt i Norge anledning til innreise. Fra 1. mars ble det med strenge krav til testing åpnet opp for innreise for utlendinger bosatt i Sverige eller Finland som dagpendler til arbeid i Norge.</w:t>
      </w:r>
    </w:p>
    <w:p w14:paraId="0E1C3BC9" w14:textId="77777777" w:rsidR="001D12CC" w:rsidRPr="00597666" w:rsidRDefault="00597666" w:rsidP="00597666">
      <w:r w:rsidRPr="00597666">
        <w:t>Enkelte har blitt permittert og fått dagpenger, men vurderingen av permitteringsgrunnlaget ligger hos partene i arbeidslivet og den enkelte arbeidsgiveren. Mange utenlandske arbeidstakere står derfor uten inntekt som følge av innreiserestriksjonene. Med økende smittetall i Norge må man kunne regne med strenge restriksjoner for innreise i lengre tid. Regjeringen vil derfor innføre en ny ordning som kompenserer for tapt inntekt for utenlandske arbeidstakere som er en del av det norske velferdssystemet gjennom EØS-avtalen eller andre bilaterale trygdeavtaler som omfatter sykepenger. Se nærmere punkt 4 og forslag om å øke overslagsbevilgningen til sykepenger.</w:t>
      </w:r>
    </w:p>
    <w:p w14:paraId="6C2E4CE2" w14:textId="77777777" w:rsidR="001D12CC" w:rsidRPr="00597666" w:rsidRDefault="00597666" w:rsidP="00597666">
      <w:r w:rsidRPr="00597666">
        <w:t>Ved lov 20. mars 2020 nr. 7, jf. Prop. 53 LS (2019–2020) ble det innført en hjemmel i folketrygdloven til å gi midlertidige særregler til folketrygdloven i forskrift.</w:t>
      </w:r>
    </w:p>
    <w:p w14:paraId="47486327" w14:textId="77777777" w:rsidR="001D12CC" w:rsidRPr="00597666" w:rsidRDefault="00597666" w:rsidP="00597666">
      <w:r w:rsidRPr="00597666">
        <w:t>I ovennevnte proposisjon punkt 6 fremgår det blant annet:</w:t>
      </w:r>
    </w:p>
    <w:p w14:paraId="3F109C1F" w14:textId="77777777" w:rsidR="001D12CC" w:rsidRPr="00597666" w:rsidRDefault="00597666" w:rsidP="00597666">
      <w:pPr>
        <w:pStyle w:val="blokksit"/>
      </w:pPr>
      <w:r w:rsidRPr="00597666">
        <w:t>«Regjeringen mener at dagens regelverk i stor grad dekker behov for inntektskompensasjon ved fravær fra arbeid som oppstår som følge av utbrudd av allmennfarlig smittsom sykdom. Dette gjelder f.eks. rett til sykepenger pga. smittefare og omsorgspenger ved stengte skoler og barnehager pga. smittefare. Regjeringen mener likevel at en tydelig hjemmel vil gi en klarere forankring, og åpne for flere tiltak. En forskriftshjemmel er dessuten viktig for å ta høyde for fremtidige scenarier.»</w:t>
      </w:r>
    </w:p>
    <w:p w14:paraId="7B4219A4" w14:textId="77777777" w:rsidR="001D12CC" w:rsidRPr="00597666" w:rsidRDefault="00597666" w:rsidP="00597666">
      <w:pPr>
        <w:pStyle w:val="blokksit"/>
      </w:pPr>
      <w:r w:rsidRPr="00597666">
        <w:t>…</w:t>
      </w:r>
    </w:p>
    <w:p w14:paraId="31DE9440" w14:textId="77777777" w:rsidR="001D12CC" w:rsidRPr="00597666" w:rsidRDefault="00597666" w:rsidP="00597666">
      <w:pPr>
        <w:pStyle w:val="blokksit"/>
      </w:pPr>
      <w:r w:rsidRPr="00597666">
        <w:t>«Det kan fremover være behov for på kort varsel å iverksette tiltak som kan forhindre smitte i befolkningen. Det må sikres nødvendig hjemmelsgrunnlag for å kunne gjøre midlertidige tilpasninger i folketrygdloven for å legge til rette for slike tiltak. I enkelte tilfeller kan tiltakene med</w:t>
      </w:r>
      <w:r w:rsidRPr="00597666">
        <w:lastRenderedPageBreak/>
        <w:t>føre at noen blir særlig økonomisk skadelidende. Myndighetene bør da ha mulighet til å innføre midlertidige kompenserende tiltak.»</w:t>
      </w:r>
    </w:p>
    <w:p w14:paraId="42EA35D7" w14:textId="77777777" w:rsidR="001D12CC" w:rsidRPr="00597666" w:rsidRDefault="00597666" w:rsidP="00597666">
      <w:r w:rsidRPr="00597666">
        <w:t>Forskriftshjemmelen som ble innført i folketrygdloven § 25-16, innebærer at Kongen i statsråd kan gi bestemmelser som utvider trygdens ansvar for å utbetale ytelser etter folketrygdloven. Midlertidig forskrift om unntak fra folketrygdloven og arbeidsmiljøloven i forbindelse med covid-19-pandemien ble fastsatt 20. mars 2020 (FOR-2020-03-20-368) og har senere blitt forlenget og justert i takt med skiftende behov under pandemien. En kompensasjon til arbeidstakere i form av sykepenger kan reguleres i forskriften, men forskriftshjemmelen i folketrygdloven § 25-16 gir ikke grunnlag for å pålegge arbeidsgiver å forskuttere ytelsen.</w:t>
      </w:r>
    </w:p>
    <w:p w14:paraId="2E2043BC" w14:textId="77777777" w:rsidR="001D12CC" w:rsidRPr="00597666" w:rsidRDefault="00597666" w:rsidP="00597666">
      <w:pPr>
        <w:pStyle w:val="Overskrift2"/>
      </w:pPr>
      <w:r w:rsidRPr="00597666">
        <w:t>Nærmere om den nye kompensasjonsordningen</w:t>
      </w:r>
    </w:p>
    <w:p w14:paraId="26D359D7" w14:textId="77777777" w:rsidR="001D12CC" w:rsidRPr="00597666" w:rsidRDefault="00597666" w:rsidP="00597666">
      <w:r w:rsidRPr="00597666">
        <w:t>En sykepengebasert modell innebærer at arbeidstaker som er rammet av innreiseforbud, får rett til sykepenger som bygger på det øvrige regelverket for sykepenger så langt det passer. Det betyr blant annet at det gjøres unntak for sykdomskravet, aktivitets- og oppfølgingskrav mv. Kompensasjonsgraden vil være 70 prosent av sykepengegrunnlaget beregnet etter folketrygdloven § 8-28. Det skal være et vilkår at det ikke mottas andre offentlige ytelser som skal dekke inntektstapet. Mottak av sykepenger etter de midlertidige bestemmelsene skal, på samme måte som ved mottak av vanlige sykepenger, likestilles med yrkesaktivitet, gi rett til opptjening av og inngå i beregningsgrunnlaget for andre ytelser etter folketrygdloven. Ytelsen vil ikke telle med i maksimalt antall sykepengedager etter folketrygdloven § 8-12.</w:t>
      </w:r>
    </w:p>
    <w:p w14:paraId="152A5F14" w14:textId="77777777" w:rsidR="001D12CC" w:rsidRPr="00597666" w:rsidRDefault="00597666" w:rsidP="00597666">
      <w:r w:rsidRPr="00597666">
        <w:t>Arbeids- og velferdsetaten må i stor grad stole på opplysninger fra arbeidsgiver i saksbehandlingen, men kontroll av enkelte opplysninger kan kjøres mot registerdata. Det vil bli gjennomført kontroller i ettertid for å avdekke misbruk av ordningen. Arbeidsgiver vil bli informert om dette. Departementet vil sammen med etaten vurdere ytterligere tiltak for å redusere risikoen for misbruk. Videre vil det bli gitt regler om å nekte ytelse til personer som har reist (enten nå eller ved fremtidige endringer i innreisereglene) til utlandet i strid med nasjonale myndigheters reiseråd.</w:t>
      </w:r>
    </w:p>
    <w:p w14:paraId="158E512B" w14:textId="77777777" w:rsidR="001D12CC" w:rsidRPr="00597666" w:rsidRDefault="00597666" w:rsidP="00597666">
      <w:r w:rsidRPr="00597666">
        <w:t>Sykepenger utbetales ikke under ferie. Arbeidstakere som har tatt ut ferie vil få rett til ytelsen, dersom de blir enige med arbeidsgiveren om å omgjøre ferien. De vil imidlertid ikke ha krav på å få ferien omgjort. Arbeidsgivere som har utbetalt lønn vil også kunne få refusjon tilsvarende 70 prosent av sykepengegrunnlaget.</w:t>
      </w:r>
    </w:p>
    <w:p w14:paraId="0FCC9C5E" w14:textId="77777777" w:rsidR="001D12CC" w:rsidRPr="00597666" w:rsidRDefault="00597666" w:rsidP="00597666">
      <w:r w:rsidRPr="00597666">
        <w:t>Ordningen vil kun gjelde for arbeidstakere, ikke for frilansere og selvstendig næringsdrivende. De sistnevnte gruppene har mulighet til å søke om kompensasjonsytelse etter midlertidig lov 5. mars 2021 nr. 5 om kompensasjonsytelse for selvstendig næringsdrivende og frilansere som har mistet inntekt som følge av utbrudd av covid-19.</w:t>
      </w:r>
    </w:p>
    <w:p w14:paraId="37976909" w14:textId="77777777" w:rsidR="001D12CC" w:rsidRPr="00597666" w:rsidRDefault="00597666" w:rsidP="00597666">
      <w:r w:rsidRPr="00597666">
        <w:t>Den nye kompensasjonsordningen knyttes til de strenge innreiserestriksjonene og vil bli avviklet så snart det igjen åpnes for innreise for arbeidstakere fra andre EØS-land.</w:t>
      </w:r>
    </w:p>
    <w:p w14:paraId="46A56286" w14:textId="77777777" w:rsidR="001D12CC" w:rsidRPr="00597666" w:rsidRDefault="00597666" w:rsidP="00597666">
      <w:pPr>
        <w:pStyle w:val="Overskrift2"/>
      </w:pPr>
      <w:r w:rsidRPr="00597666">
        <w:t>Høring</w:t>
      </w:r>
    </w:p>
    <w:p w14:paraId="51C189DE" w14:textId="77777777" w:rsidR="001D12CC" w:rsidRPr="00597666" w:rsidRDefault="00597666" w:rsidP="00597666">
      <w:r w:rsidRPr="00597666">
        <w:t xml:space="preserve">Med økende smittetall i Norge må man regne med strenge innreiserestriksjoner i noe tid. Derfor er det viktig at en ordning som sikrer kompensasjon til berørte arbeidstakerne som ikke får </w:t>
      </w:r>
      <w:r w:rsidRPr="00597666">
        <w:lastRenderedPageBreak/>
        <w:t>lønn, kommer raskt på plass. På denne bakgrunn foreslås det at lovhjemmelen og forskrifter vedtas uten høring, da gjennomføring av en høring vil kunne vanskeliggjøre innføring av tiltaket så raskt som ønskelig, jf. utredningsinstruksen punkt 3-3 andre ledd andre kulepunkt.</w:t>
      </w:r>
    </w:p>
    <w:p w14:paraId="08D2E5AA" w14:textId="77777777" w:rsidR="001D12CC" w:rsidRPr="00597666" w:rsidRDefault="00597666" w:rsidP="00597666">
      <w:pPr>
        <w:pStyle w:val="Overskrift2"/>
      </w:pPr>
      <w:r w:rsidRPr="00597666">
        <w:t>Departementets forslag</w:t>
      </w:r>
    </w:p>
    <w:p w14:paraId="1DC16055" w14:textId="77777777" w:rsidR="001D12CC" w:rsidRPr="00597666" w:rsidRDefault="00597666" w:rsidP="00597666">
      <w:r w:rsidRPr="00597666">
        <w:t>På bakgrunn av det ovenstående foreslås det en ny bokstav e i folketrygdlovens § 25-16 andre ledd. Den nye bestemmelsen gir hjemmel til å innføre en plikt for arbeidsgiver til å forskuttere sykepenger til arbeidstakere som rammes av innreiserestriksjoner, for så å få refusjon fra trygden.</w:t>
      </w:r>
    </w:p>
    <w:p w14:paraId="1E9971DA" w14:textId="77777777" w:rsidR="001D12CC" w:rsidRPr="00597666" w:rsidRDefault="00597666" w:rsidP="00597666">
      <w:pPr>
        <w:pStyle w:val="Overskrift2"/>
      </w:pPr>
      <w:r w:rsidRPr="00597666">
        <w:t>Ikrafttredelse</w:t>
      </w:r>
    </w:p>
    <w:p w14:paraId="7FB16AEB" w14:textId="77777777" w:rsidR="001D12CC" w:rsidRPr="00597666" w:rsidRDefault="00597666" w:rsidP="00597666">
      <w:r w:rsidRPr="00597666">
        <w:t>Departementet foreslår at endringen trer i kraft straks og gis virkning fra 29. januar 2021. Virkningstidspunktet tilbake i tid innebærer at endringen gis tilbakevirkende kraft overfor arbeidsgiver, som må forskuttere 70 prosent av lønn for perioden tilbake til 29. januar.</w:t>
      </w:r>
    </w:p>
    <w:p w14:paraId="545FB873" w14:textId="77777777" w:rsidR="001D12CC" w:rsidRPr="00597666" w:rsidRDefault="00597666" w:rsidP="00597666">
      <w:r w:rsidRPr="00597666">
        <w:t>Departementet har vurdert om dette vil være i strid med forbudet i Grunnloven § 97 om å gi lover tilbakevirkende kraft. I henhold til etablert rettspraksis er det avgjørende om inngrepet det legges opp til vil være «sterkt urimelig eller urettferdig», se bl.a. HR-2016-389-A og Rt. 1996-1415. Departementet viser blant annet til at endringen som her foreslås, innebærer en forskuttering av et relativt beskjedent beløp (70 prosent av sykepengegrunnlaget), og at det vil bli gitt full kompensasjon fra trygden slik at likviditeten gjenopprettes innen kort tid. Den økonomiske byrden for arbeidsgiveren vil slå inn i perioden mellom forskuttering og refusjon. Videre må tiltaket ses i lys av den alvorlige situasjonen samfunnet befinner seg i, hensynet til et effektivt smittevern og hensynet til en arbeidstakergruppe som er rammet av innreiseforbudet og befinner seg i en vanskelig økonomisk situasjon. På denne bakgrunn legges det til grunn at endringen er innenfor lovgivers handlefrihet og ikke kommer i konflikt med grunnlovsvernet.</w:t>
      </w:r>
    </w:p>
    <w:p w14:paraId="7733F003" w14:textId="77777777" w:rsidR="001D12CC" w:rsidRPr="00597666" w:rsidRDefault="00597666" w:rsidP="00597666">
      <w:pPr>
        <w:pStyle w:val="Overskrift1"/>
      </w:pPr>
      <w:r w:rsidRPr="00597666">
        <w:t>Godkjenningsordning i regi av Arbeidstilsynet</w:t>
      </w:r>
    </w:p>
    <w:p w14:paraId="1E8B93EF" w14:textId="77777777" w:rsidR="001D12CC" w:rsidRPr="00597666" w:rsidRDefault="00597666" w:rsidP="00597666">
      <w:pPr>
        <w:pStyle w:val="Overskrift2"/>
      </w:pPr>
      <w:r w:rsidRPr="00597666">
        <w:t>Bakgrunn</w:t>
      </w:r>
    </w:p>
    <w:p w14:paraId="6BB70094" w14:textId="77777777" w:rsidR="001D12CC" w:rsidRPr="00597666" w:rsidRDefault="00597666" w:rsidP="00597666">
      <w:r w:rsidRPr="00597666">
        <w:t>Regjeringen har gitt Arbeidstilsynet i oppdrag å prioritere kontroller av arbeidsgivers ivaretakelse av smittevern i de tilsyn etaten gjennomfører, og å øke kontrollen av smittevern innenfor bransjer og yrkesgrupper hvor smitte er en særlig risikofaktor. Som ledd i dette arbeidet fører Arbeidstilsynet også tilsyn med arbeidsforholdene der arbeids- eller oppdragsgiver sørger for oppholdssted for arbeidstakere i karantenetiden, jf. covid</w:t>
      </w:r>
      <w:r w:rsidRPr="00597666">
        <w:noBreakHyphen/>
        <w:t>19-forskriftens regler om dette.</w:t>
      </w:r>
    </w:p>
    <w:p w14:paraId="669E15EA" w14:textId="77777777" w:rsidR="001D12CC" w:rsidRPr="00597666" w:rsidRDefault="00597666" w:rsidP="00597666">
      <w:r w:rsidRPr="00597666">
        <w:t>Ved innreise til Norge gjelder i dag et krav om å være i karantene. I utgangspunktet skal denne gjennomføres på et karantenehotell. Plikten til å være på karantenehotell gjelder likevel ikke for personer som kommer til Norge for å utføre arbeid eller oppdrag, og som ved innreisen kan dokumentere at arbeids- eller oppdragsgiver sørger for et egnet oppholdssted som er godkjent av Arbeidstilsynet iht. nærmere fastsatte regler. Denne godkjenningsordningen trådte i kraft 22. februar i år.</w:t>
      </w:r>
    </w:p>
    <w:p w14:paraId="59BB9E6E" w14:textId="77777777" w:rsidR="001D12CC" w:rsidRPr="00597666" w:rsidRDefault="00597666" w:rsidP="00597666">
      <w:r w:rsidRPr="00597666">
        <w:lastRenderedPageBreak/>
        <w:t>Ordningen innebærer at innkvarteringen som arbeidsgiver eller oppdragsgiver stiller til disposisjon må være forhåndsgodkjent av Arbeidstilsynet. Det vil kreves et saksbehandlingsgebyr for Arbeidstilsynets behandling av søknader om godkjenning av innkvartering.</w:t>
      </w:r>
    </w:p>
    <w:p w14:paraId="0DB9B56F" w14:textId="77777777" w:rsidR="001D12CC" w:rsidRPr="00597666" w:rsidRDefault="00597666" w:rsidP="00597666">
      <w:r w:rsidRPr="00597666">
        <w:t>Av smittevernhensyn ble det ansett som nødvendig å iverksette godkjenningsordningen umiddelbart. Med bakgrunn i Stortingets bevilgningsreglement § 11 andre ledd andre punktum er det gitt samtykke til at det pådras utgifter uten bevilgningsmessig dekning under kapittel 640 Arbeidstilsynet, post 01 Driftsutgifter, og at gebyrinntektene kan føres under kapittel 3640 Arbeidstilsynet, ny post 10 Gebyr, godkjenningsordning innkvartering mv.</w:t>
      </w:r>
    </w:p>
    <w:p w14:paraId="28722424" w14:textId="77777777" w:rsidR="001D12CC" w:rsidRPr="00597666" w:rsidRDefault="00597666" w:rsidP="00597666">
      <w:pPr>
        <w:pStyle w:val="Overskrift1"/>
      </w:pPr>
      <w:r w:rsidRPr="00597666">
        <w:t>Økonomiske og administrative konsekvenser</w:t>
      </w:r>
    </w:p>
    <w:p w14:paraId="3DE13120" w14:textId="77777777" w:rsidR="001D12CC" w:rsidRPr="00597666" w:rsidRDefault="00597666" w:rsidP="00597666">
      <w:pPr>
        <w:pStyle w:val="avsnitt-undertittel"/>
      </w:pPr>
      <w:r w:rsidRPr="00597666">
        <w:t>Endringer i Arbeidstilsynets bevilgninger for 2021</w:t>
      </w:r>
    </w:p>
    <w:p w14:paraId="03266D5F" w14:textId="77777777" w:rsidR="001D12CC" w:rsidRPr="00597666" w:rsidRDefault="00597666" w:rsidP="00597666">
      <w:r w:rsidRPr="00597666">
        <w:t>Departementet har innhentet informasjon fra Arbeidstilsynet, som med bakgrunn i data fra innreiseregisteret basert på antall innreisende siste uken i januar, har estimert at det i en startfase vil kunne komme om lag 500 søknader daglig. I tillegg til etablering av den tekniske løsningen vil det også kreves relativt store ressurser til manuell saksbehandling. Behovet vil være størst i startfasen og deretter avtagende over tid. Det vil samtidig bli et økt ressursbehov knyttet til kapasitet i Arbeidstilsynets svartjeneste og til kommunikasjons- og veiledningsaktiviteter for å informere om ordningen. Videre vil det være behov for tilsynspersonell til nødvendig forhåndsinspeksjon og etterfølgende kontroll. For å bidra til å sikre at arbeidsgivere og oppdragsgivere faktisk etterlever karantenereglene, er det behov for mer personell til tilsyn med både godkjente innkvarteringer (at de benyttes etter forutsetningene) og ikke godkjente innkvarteringer (at disse ikke benyttes ulovlig). Det må også beregnes ressurser til kompetanse- og opplæringstiltak for de nye ansatte, og økte ressurser til juridisk kompetanse for avklaringer i søknadsbehandlingen og klagesaksbehandling. Samlet anslås det et behov for å styrke Arbeidstilsynets driftsbevilgning med inntil 50 mill. kroner for 2021. Dersom behovet i Arbeidstilsynet som følge av ordningen blir lavere enn antatt, vil bevilgningen bli nedjustert ved revidering av budsjettet for 2021.</w:t>
      </w:r>
    </w:p>
    <w:p w14:paraId="743E99B2" w14:textId="77777777" w:rsidR="001D12CC" w:rsidRPr="00597666" w:rsidRDefault="00597666" w:rsidP="00597666">
      <w:r w:rsidRPr="00597666">
        <w:t>Gebyrinntekter som følge av Arbeidstilsynets saksbehandling er estimert med utgangspunkt i de kostnadselementer i godkjenningsordningen som er relatert til selve søknadsbehandlingen. I dette inngår årsverkskostnader søknadsbehandling, kostnader til nødvendig forhåndsinspeksjon, informasjon og veiledning om ordningen og kostnader knyttet til eventuell klagesaksbehandling. Gebyrinntektene er på denne bakgrunn estimert til 20 mill. kroner i 2021. Det er usikkerhet knyttet til inntektsanslaget.</w:t>
      </w:r>
    </w:p>
    <w:p w14:paraId="209B26BF" w14:textId="77777777" w:rsidR="001D12CC" w:rsidRPr="00597666" w:rsidRDefault="00597666" w:rsidP="00597666">
      <w:pPr>
        <w:pStyle w:val="b-budkaptit"/>
      </w:pPr>
      <w:r w:rsidRPr="00597666">
        <w:t>Kap. 640 Arbeidstilsynet</w:t>
      </w:r>
    </w:p>
    <w:p w14:paraId="7B2A3923" w14:textId="77777777" w:rsidR="001D12CC" w:rsidRPr="00597666" w:rsidRDefault="00597666" w:rsidP="00597666">
      <w:pPr>
        <w:pStyle w:val="b-post"/>
      </w:pPr>
      <w:r w:rsidRPr="00597666">
        <w:t>Post 01 Driftsutgifter</w:t>
      </w:r>
    </w:p>
    <w:p w14:paraId="1DDEE60F" w14:textId="77777777" w:rsidR="001D12CC" w:rsidRPr="00597666" w:rsidRDefault="00597666" w:rsidP="00597666">
      <w:r w:rsidRPr="00597666">
        <w:t>Bevilgning på posten er 731,5 mill. kroner.</w:t>
      </w:r>
    </w:p>
    <w:p w14:paraId="0B2C881F" w14:textId="77777777" w:rsidR="001D12CC" w:rsidRPr="00597666" w:rsidRDefault="00597666" w:rsidP="00597666">
      <w:r w:rsidRPr="00597666">
        <w:lastRenderedPageBreak/>
        <w:t>Arbeidstilsynet har fått nye oppgaver knyttet til oppfølging av arbeids- eller oppdragsgivers smittevern og er gitt i oppdrag å etablere og drifte en ordning med forhåndsgodkjenning av lokaler for karanteneinnkvartering i regi av arbeidsgiver eller oppdragsgiver.</w:t>
      </w:r>
    </w:p>
    <w:p w14:paraId="466EC95B" w14:textId="77777777" w:rsidR="001D12CC" w:rsidRPr="00597666" w:rsidRDefault="00597666" w:rsidP="00597666">
      <w:r w:rsidRPr="00597666">
        <w:t>Det foreslås på den bakgrunn å øke bevilgningen med 50 mill. kroner i 2021</w:t>
      </w:r>
    </w:p>
    <w:p w14:paraId="232F7576" w14:textId="77777777" w:rsidR="001D12CC" w:rsidRPr="00597666" w:rsidRDefault="00597666" w:rsidP="00597666">
      <w:pPr>
        <w:pStyle w:val="b-budkaptit"/>
      </w:pPr>
      <w:r w:rsidRPr="00597666">
        <w:t>Kap. 3640 Arbeidstilsynet</w:t>
      </w:r>
    </w:p>
    <w:p w14:paraId="6EB9FBB1" w14:textId="77777777" w:rsidR="001D12CC" w:rsidRPr="00597666" w:rsidRDefault="00597666" w:rsidP="00597666">
      <w:pPr>
        <w:pStyle w:val="b-post"/>
      </w:pPr>
      <w:r w:rsidRPr="00597666">
        <w:t>Post 10 (ny) Gebyr, godkjenningsordning innkvartering mv.</w:t>
      </w:r>
    </w:p>
    <w:p w14:paraId="6FF9AE9B" w14:textId="77777777" w:rsidR="001D12CC" w:rsidRPr="00597666" w:rsidRDefault="00597666" w:rsidP="00597666">
      <w:r w:rsidRPr="00597666">
        <w:t>Det er ingen bevilgning på posten.</w:t>
      </w:r>
    </w:p>
    <w:p w14:paraId="58AC7382" w14:textId="77777777" w:rsidR="001D12CC" w:rsidRPr="00597666" w:rsidRDefault="00597666" w:rsidP="00597666">
      <w:r w:rsidRPr="00597666">
        <w:t>De tjenester Arbeidstilsynet utfører for virksomhetene ved søknadsbehandling knyttet til godkjenning av lokaler for karanteneinnkvartering, gebyrfinansieres og inntektene føres på denne posten.</w:t>
      </w:r>
    </w:p>
    <w:p w14:paraId="6AD81E29" w14:textId="77777777" w:rsidR="001D12CC" w:rsidRPr="00597666" w:rsidRDefault="00597666" w:rsidP="00597666">
      <w:r w:rsidRPr="00597666">
        <w:t>Det foreslås en bevilgning på 20 mill. kroner i 2021.</w:t>
      </w:r>
    </w:p>
    <w:p w14:paraId="000A063B" w14:textId="77777777" w:rsidR="001D12CC" w:rsidRPr="00597666" w:rsidRDefault="00597666" w:rsidP="00597666">
      <w:pPr>
        <w:pStyle w:val="avsnitt-undertittel"/>
      </w:pPr>
      <w:r w:rsidRPr="00597666">
        <w:t>Endringer i bevilgningen til sykepenger for arbeidstakere for 2021</w:t>
      </w:r>
    </w:p>
    <w:p w14:paraId="1B9DB850" w14:textId="77777777" w:rsidR="001D12CC" w:rsidRPr="00597666" w:rsidRDefault="00597666" w:rsidP="00597666">
      <w:pPr>
        <w:pStyle w:val="b-budkaptit"/>
      </w:pPr>
      <w:r w:rsidRPr="00597666">
        <w:t>Kap. 2650 Sykepenger</w:t>
      </w:r>
    </w:p>
    <w:p w14:paraId="0CB4955B" w14:textId="77777777" w:rsidR="001D12CC" w:rsidRPr="00597666" w:rsidRDefault="00597666" w:rsidP="00597666">
      <w:pPr>
        <w:pStyle w:val="b-post"/>
      </w:pPr>
      <w:r w:rsidRPr="00597666">
        <w:t>Post 70 Sykepenger for arbeidstakere mv., overslagsbevilgning</w:t>
      </w:r>
    </w:p>
    <w:p w14:paraId="06D27F55" w14:textId="77777777" w:rsidR="001D12CC" w:rsidRPr="00597666" w:rsidRDefault="00597666" w:rsidP="00597666">
      <w:r w:rsidRPr="00597666">
        <w:t>Bevilgningen på posten er 41 185 mill. kroner</w:t>
      </w:r>
    </w:p>
    <w:p w14:paraId="546B86FE" w14:textId="77777777" w:rsidR="001D12CC" w:rsidRPr="00597666" w:rsidRDefault="00597666" w:rsidP="00597666">
      <w:r w:rsidRPr="00597666">
        <w:t>Kostnadene ved den midlertidige kompensasjonsordningen for arbeidstakere som er rammet av innreiserestriksjoner vil avhenge av varighet på innreiseforbudet for arbeidstakere og antall personer som omfattes av ordningen. På usikkert grunnlag kan ordningen anslås å øke sykepengeutgiftene med om lag 280 mill. kroner per måned. Det legges beregningsteknisk til grunn at innreiseforbudet varer ut april, noe som tilsier en økning i sykepengeutgiftene på 850 mill. kroner.</w:t>
      </w:r>
    </w:p>
    <w:p w14:paraId="3C269112" w14:textId="77777777" w:rsidR="001D12CC" w:rsidRPr="00597666" w:rsidRDefault="00597666" w:rsidP="00597666">
      <w:r w:rsidRPr="00597666">
        <w:t>Bevilgningen foreslås økt med 850 mill. kroner.</w:t>
      </w:r>
    </w:p>
    <w:p w14:paraId="2E982E5D" w14:textId="77777777" w:rsidR="001D12CC" w:rsidRPr="00597666" w:rsidRDefault="00597666" w:rsidP="00597666">
      <w:pPr>
        <w:pStyle w:val="Overskrift1"/>
      </w:pPr>
      <w:r w:rsidRPr="00597666">
        <w:t>Merknad til lovforslaget</w:t>
      </w:r>
    </w:p>
    <w:p w14:paraId="1F3782EC" w14:textId="77777777" w:rsidR="001D12CC" w:rsidRPr="00597666" w:rsidRDefault="00597666" w:rsidP="00597666">
      <w:pPr>
        <w:pStyle w:val="avsnitt-undertittel"/>
      </w:pPr>
      <w:r w:rsidRPr="00597666">
        <w:t>Til folketrygdloven § 25-16 andre ledd:</w:t>
      </w:r>
    </w:p>
    <w:p w14:paraId="2FA6691C" w14:textId="77777777" w:rsidR="001D12CC" w:rsidRPr="00597666" w:rsidRDefault="00597666" w:rsidP="00597666">
      <w:r w:rsidRPr="00597666">
        <w:t>Det gjøres enkelte tekniske justeringer i bokstav c og d som følge av at det tas inn en ny bokstav e. Ordet «og» tas ut. Det er på det rene at det kan gis forskrift om alle forholdene som er nevnt i andre ledd.</w:t>
      </w:r>
    </w:p>
    <w:p w14:paraId="1E1B14B1" w14:textId="77777777" w:rsidR="001D12CC" w:rsidRPr="00597666" w:rsidRDefault="00597666" w:rsidP="00597666">
      <w:r w:rsidRPr="00597666">
        <w:t xml:space="preserve">Bestemmelsen i </w:t>
      </w:r>
      <w:r w:rsidRPr="00597666">
        <w:rPr>
          <w:rStyle w:val="kursiv"/>
        </w:rPr>
        <w:t>bokstav e</w:t>
      </w:r>
      <w:r w:rsidRPr="00597666">
        <w:t xml:space="preserve"> er ny og gir hjemmel til å pålegge arbeidsgiver en forskutteringsplikt for sykepenger som skal gis fra trygden når arbeidstaker ikke kan møte på arbeid som følge av innreiserestriksjoner. Retten til slike sykepenger vil gis i forskrift med hjemmel i § 25-16 første ledd.</w:t>
      </w:r>
    </w:p>
    <w:p w14:paraId="0FF582A6" w14:textId="77777777" w:rsidR="001D12CC" w:rsidRPr="00597666" w:rsidRDefault="00597666" w:rsidP="00597666">
      <w:pPr>
        <w:pStyle w:val="avsnitt-undertittel"/>
      </w:pPr>
      <w:r w:rsidRPr="00597666">
        <w:lastRenderedPageBreak/>
        <w:t>Til ikrafttredelsesbestemmelsen</w:t>
      </w:r>
    </w:p>
    <w:p w14:paraId="58A1E48F" w14:textId="77777777" w:rsidR="001D12CC" w:rsidRPr="00597666" w:rsidRDefault="00597666" w:rsidP="00597666">
      <w:r w:rsidRPr="00597666">
        <w:t>Loven trer i kraft straks. Den gis virkning fra 29. januar, som var tidspunktet innreiserestriksjonene ble innført.</w:t>
      </w:r>
    </w:p>
    <w:p w14:paraId="55CA1C03" w14:textId="77777777" w:rsidR="001D12CC" w:rsidRPr="00597666" w:rsidRDefault="00597666" w:rsidP="00597666">
      <w:pPr>
        <w:pStyle w:val="a-tilraar-dep"/>
      </w:pPr>
      <w:r w:rsidRPr="00597666">
        <w:t>Arbeids- og sosialdepartementet</w:t>
      </w:r>
    </w:p>
    <w:p w14:paraId="45A185AB" w14:textId="77777777" w:rsidR="001D12CC" w:rsidRPr="00597666" w:rsidRDefault="00597666" w:rsidP="00597666">
      <w:pPr>
        <w:pStyle w:val="a-tilraar-tit"/>
      </w:pPr>
      <w:r w:rsidRPr="00597666">
        <w:t>tilrår:</w:t>
      </w:r>
    </w:p>
    <w:p w14:paraId="6091BE25" w14:textId="77777777" w:rsidR="001D12CC" w:rsidRPr="00597666" w:rsidRDefault="00597666" w:rsidP="00597666">
      <w:r w:rsidRPr="00597666">
        <w:t>At Deres Majestet godkjenner og skriver under et framlagt forslag til proposisjon til Stortinget om endringer i folketrygdloven (ny ordning med forskutteringsplikt for arbeidsgiver ved kompensasjon til arbeidstakere som er rammet av innreiserestriksjoner) og endringer i statsbudsjettet 2021 under Arbeids- og sosialdepartementet (økonomiske tiltak i møte med pandemien: kompensasjon til arbeidstakere som er rammet av innreiserestriksjoner og opprettelse av ordning for forhåndsgodkjenning av lokaler for karanteneinnkvartering i regi av arbeidsgiver eller oppdragsgiver).</w:t>
      </w:r>
    </w:p>
    <w:p w14:paraId="52388727" w14:textId="77777777" w:rsidR="001D12CC" w:rsidRPr="00597666" w:rsidRDefault="00597666" w:rsidP="00597666">
      <w:pPr>
        <w:pStyle w:val="a-konge-tekst"/>
        <w:rPr>
          <w:rStyle w:val="halvfet0"/>
        </w:rPr>
      </w:pPr>
      <w:r w:rsidRPr="00597666">
        <w:rPr>
          <w:rStyle w:val="halvfet0"/>
        </w:rPr>
        <w:t>Vi HARALD,</w:t>
      </w:r>
      <w:r w:rsidRPr="00597666">
        <w:t xml:space="preserve"> Norges Konge,</w:t>
      </w:r>
    </w:p>
    <w:p w14:paraId="5DA5CAB8" w14:textId="77777777" w:rsidR="001D12CC" w:rsidRPr="00597666" w:rsidRDefault="00597666" w:rsidP="00597666">
      <w:pPr>
        <w:pStyle w:val="a-konge-tit"/>
      </w:pPr>
      <w:r w:rsidRPr="00597666">
        <w:t>stadfester:</w:t>
      </w:r>
    </w:p>
    <w:p w14:paraId="3C5ECFBB" w14:textId="77777777" w:rsidR="001D12CC" w:rsidRPr="00597666" w:rsidRDefault="00597666" w:rsidP="00597666">
      <w:r w:rsidRPr="00597666">
        <w:t>Stortinget blir bedt om å gjøre vedtak til lov om endringer i folketrygdloven (ny ordning med forskutteringsplikt for arbeidsgiver ved kompensasjon til arbeidstakere som er rammet av innreiserestriksjoner) og vedtak om endringer i statsbudsjettet 2021 under Arbeids- og sosialdepartementet (økonomiske tiltak i møte med pandemien: kompensasjon til arbeidstakere som er rammet av innreiserestriksjoner og opprettelse av ordning for forhåndsgodkjenning av lokaler for karanteneinnkvartering i regi av arbeidsgiver eller oppdragsgiver) i samsvar med et vedlagt forslag.</w:t>
      </w:r>
    </w:p>
    <w:p w14:paraId="1C541F70" w14:textId="77777777" w:rsidR="001D12CC" w:rsidRPr="00597666" w:rsidRDefault="00597666" w:rsidP="00597666">
      <w:pPr>
        <w:pStyle w:val="a-vedtak-tit"/>
      </w:pPr>
      <w:r w:rsidRPr="00597666">
        <w:t>A</w:t>
      </w:r>
      <w:r w:rsidRPr="00597666">
        <w:br/>
        <w:t>Forslag</w:t>
      </w:r>
    </w:p>
    <w:p w14:paraId="6246D1BE" w14:textId="77777777" w:rsidR="001D12CC" w:rsidRPr="00597666" w:rsidRDefault="00597666" w:rsidP="00597666">
      <w:pPr>
        <w:pStyle w:val="a-vedtak-tit"/>
      </w:pPr>
      <w:r w:rsidRPr="00597666">
        <w:t xml:space="preserve">til lov om endringer i folketrygdloven </w:t>
      </w:r>
      <w:r w:rsidRPr="00597666">
        <w:br/>
        <w:t>(ny ordning med forskutteringsplikt for arbeidsgiver ved kompensasjon til arbeidstakere som er rammet av innreiserestriksjoner)</w:t>
      </w:r>
    </w:p>
    <w:p w14:paraId="51E95FDB" w14:textId="77777777" w:rsidR="001D12CC" w:rsidRPr="00597666" w:rsidRDefault="00597666" w:rsidP="00597666">
      <w:pPr>
        <w:pStyle w:val="a-vedtak-del"/>
      </w:pPr>
      <w:r w:rsidRPr="00597666">
        <w:t>I</w:t>
      </w:r>
    </w:p>
    <w:p w14:paraId="010F3BBD" w14:textId="77777777" w:rsidR="001D12CC" w:rsidRPr="00597666" w:rsidRDefault="00597666" w:rsidP="00597666">
      <w:pPr>
        <w:pStyle w:val="l-tit-endr-lov"/>
      </w:pPr>
      <w:r w:rsidRPr="00597666">
        <w:t>I lov 28 februar 1997 nr. 19 om folketrygd gjøres følgende endringer:</w:t>
      </w:r>
    </w:p>
    <w:p w14:paraId="407379B5" w14:textId="77777777" w:rsidR="001D12CC" w:rsidRPr="00597666" w:rsidRDefault="00597666" w:rsidP="00597666">
      <w:pPr>
        <w:pStyle w:val="l-tit-endr-ledd"/>
      </w:pPr>
      <w:r w:rsidRPr="00597666">
        <w:t>§ 25-16 andre ledd bokstav c, d og ny bokstav e skal lyde:</w:t>
      </w:r>
    </w:p>
    <w:p w14:paraId="2910E980" w14:textId="77777777" w:rsidR="001D12CC" w:rsidRPr="00597666" w:rsidRDefault="001D12CC" w:rsidP="00597666">
      <w:pPr>
        <w:pStyle w:val="l-ledd"/>
      </w:pPr>
    </w:p>
    <w:p w14:paraId="08DAA327" w14:textId="77777777" w:rsidR="001D12CC" w:rsidRPr="00597666" w:rsidRDefault="00597666" w:rsidP="00597666">
      <w:pPr>
        <w:pStyle w:val="friliste"/>
      </w:pPr>
      <w:r w:rsidRPr="00597666">
        <w:t>c)</w:t>
      </w:r>
      <w:r w:rsidRPr="00597666">
        <w:tab/>
        <w:t xml:space="preserve">rett til </w:t>
      </w:r>
      <w:r w:rsidRPr="00597666">
        <w:rPr>
          <w:rStyle w:val="l-endring"/>
        </w:rPr>
        <w:t>omsorgspenger</w:t>
      </w:r>
      <w:r w:rsidRPr="00597666">
        <w:t>,</w:t>
      </w:r>
    </w:p>
    <w:p w14:paraId="46B1C5DE" w14:textId="77777777" w:rsidR="001D12CC" w:rsidRPr="00597666" w:rsidRDefault="00597666" w:rsidP="00597666">
      <w:pPr>
        <w:pStyle w:val="friliste"/>
      </w:pPr>
      <w:r w:rsidRPr="00597666">
        <w:t>d)</w:t>
      </w:r>
      <w:r w:rsidRPr="00597666">
        <w:tab/>
        <w:t>unntak fra pålagte</w:t>
      </w:r>
      <w:r w:rsidRPr="00597666">
        <w:rPr>
          <w:rStyle w:val="l-endring"/>
        </w:rPr>
        <w:t xml:space="preserve"> plikter,</w:t>
      </w:r>
    </w:p>
    <w:p w14:paraId="2D00A00E" w14:textId="77777777" w:rsidR="001D12CC" w:rsidRPr="00597666" w:rsidRDefault="00597666" w:rsidP="00597666">
      <w:pPr>
        <w:pStyle w:val="friliste"/>
      </w:pPr>
      <w:r w:rsidRPr="00597666">
        <w:rPr>
          <w:rStyle w:val="l-endring"/>
        </w:rPr>
        <w:t>e)</w:t>
      </w:r>
      <w:r w:rsidRPr="00597666">
        <w:rPr>
          <w:rStyle w:val="l-endring"/>
        </w:rPr>
        <w:tab/>
        <w:t>plikt for arbeidsgiver til å forskuttere sykepenger fra trygden når en arbeidstaker ikke kan møte på arbeid som følge av innreiserestriksjoner.</w:t>
      </w:r>
    </w:p>
    <w:p w14:paraId="0C08FABA" w14:textId="77777777" w:rsidR="001D12CC" w:rsidRPr="00597666" w:rsidRDefault="00597666" w:rsidP="00597666">
      <w:pPr>
        <w:pStyle w:val="a-vedtak-del"/>
      </w:pPr>
      <w:r w:rsidRPr="00597666">
        <w:lastRenderedPageBreak/>
        <w:t>II</w:t>
      </w:r>
    </w:p>
    <w:p w14:paraId="4F87698B" w14:textId="77777777" w:rsidR="001D12CC" w:rsidRPr="00597666" w:rsidRDefault="00597666" w:rsidP="00597666">
      <w:r w:rsidRPr="00597666">
        <w:t>Loven trer i kraft straks og gis virkning fra 29. januar 2021.</w:t>
      </w:r>
    </w:p>
    <w:p w14:paraId="18E8C746" w14:textId="77777777" w:rsidR="001D12CC" w:rsidRPr="00597666" w:rsidRDefault="001D12CC" w:rsidP="00597666"/>
    <w:p w14:paraId="353190BD" w14:textId="77777777" w:rsidR="001D12CC" w:rsidRPr="00597666" w:rsidRDefault="00597666" w:rsidP="00597666">
      <w:pPr>
        <w:pStyle w:val="a-vedtak-tit"/>
      </w:pPr>
      <w:r w:rsidRPr="00597666">
        <w:t>B</w:t>
      </w:r>
      <w:r w:rsidRPr="00597666">
        <w:br/>
        <w:t>Forslag</w:t>
      </w:r>
    </w:p>
    <w:p w14:paraId="498A6100" w14:textId="4BD587BE" w:rsidR="001D12CC" w:rsidRPr="00597666" w:rsidRDefault="00597666" w:rsidP="00597666">
      <w:pPr>
        <w:pStyle w:val="a-vedtak-tit"/>
      </w:pPr>
      <w:r w:rsidRPr="00597666">
        <w:t>til vedtak om endringer i statsbudsjettet 2021 under Arbeids- og sosialdepartementet (økonomiske tiltak i møte med pandemien: kompensasjon til arbeidstakere som er rammet av innreiserestriksjoner og opprettelse av ordning for forhåndsgodkjenning av lokaler for karanteneinnkvartering i regi av arbeidsgiver eller oppdragsgiver)</w:t>
      </w:r>
    </w:p>
    <w:p w14:paraId="5CB81BA2" w14:textId="77777777" w:rsidR="001D12CC" w:rsidRPr="00597666" w:rsidRDefault="00597666" w:rsidP="00597666">
      <w:pPr>
        <w:pStyle w:val="a-vedtak-del"/>
      </w:pPr>
      <w:r w:rsidRPr="00597666">
        <w:t>I</w:t>
      </w:r>
    </w:p>
    <w:p w14:paraId="1E08FF81" w14:textId="77777777" w:rsidR="001D12CC" w:rsidRPr="00597666" w:rsidRDefault="00597666" w:rsidP="00597666">
      <w:r w:rsidRPr="00597666">
        <w:t>I statsbudsjettet for 2021 blir det gjort følgende endringer:</w:t>
      </w:r>
    </w:p>
    <w:p w14:paraId="5A3EAFAF" w14:textId="77777777" w:rsidR="001D12CC" w:rsidRPr="00597666" w:rsidRDefault="00597666" w:rsidP="00597666">
      <w:pPr>
        <w:pStyle w:val="Tabellnavn"/>
      </w:pPr>
      <w:r w:rsidRPr="00597666">
        <w:t>04N1xx2</w:t>
      </w:r>
    </w:p>
    <w:tbl>
      <w:tblPr>
        <w:tblStyle w:val="StandardTabell"/>
        <w:tblW w:w="0" w:type="auto"/>
        <w:tblLayout w:type="fixed"/>
        <w:tblLook w:val="04A0" w:firstRow="1" w:lastRow="0" w:firstColumn="1" w:lastColumn="0" w:noHBand="0" w:noVBand="1"/>
      </w:tblPr>
      <w:tblGrid>
        <w:gridCol w:w="817"/>
        <w:gridCol w:w="851"/>
        <w:gridCol w:w="5232"/>
        <w:gridCol w:w="2300"/>
      </w:tblGrid>
      <w:tr w:rsidR="001D12CC" w:rsidRPr="00597666" w14:paraId="628760DC" w14:textId="77777777" w:rsidTr="00597666">
        <w:trPr>
          <w:trHeight w:val="360"/>
        </w:trPr>
        <w:tc>
          <w:tcPr>
            <w:tcW w:w="817" w:type="dxa"/>
            <w:shd w:val="clear" w:color="auto" w:fill="FFFFFF"/>
          </w:tcPr>
          <w:p w14:paraId="31E6B2C7" w14:textId="77777777" w:rsidR="001D12CC" w:rsidRPr="00597666" w:rsidRDefault="00597666" w:rsidP="00597666">
            <w:r w:rsidRPr="00597666">
              <w:t>Kap.</w:t>
            </w:r>
          </w:p>
        </w:tc>
        <w:tc>
          <w:tcPr>
            <w:tcW w:w="851" w:type="dxa"/>
          </w:tcPr>
          <w:p w14:paraId="7A654CD6" w14:textId="77777777" w:rsidR="001D12CC" w:rsidRPr="00597666" w:rsidRDefault="00597666" w:rsidP="00597666">
            <w:r w:rsidRPr="00597666">
              <w:t>Post</w:t>
            </w:r>
          </w:p>
        </w:tc>
        <w:tc>
          <w:tcPr>
            <w:tcW w:w="5232" w:type="dxa"/>
          </w:tcPr>
          <w:p w14:paraId="1B41B810" w14:textId="77777777" w:rsidR="001D12CC" w:rsidRPr="00597666" w:rsidRDefault="00597666" w:rsidP="00597666">
            <w:r w:rsidRPr="00597666">
              <w:t>Formål</w:t>
            </w:r>
          </w:p>
        </w:tc>
        <w:tc>
          <w:tcPr>
            <w:tcW w:w="2300" w:type="dxa"/>
          </w:tcPr>
          <w:p w14:paraId="433EFD47" w14:textId="77777777" w:rsidR="001D12CC" w:rsidRPr="00597666" w:rsidRDefault="00597666" w:rsidP="00597666">
            <w:r w:rsidRPr="00597666">
              <w:t>Kroner</w:t>
            </w:r>
          </w:p>
        </w:tc>
      </w:tr>
      <w:tr w:rsidR="001D12CC" w:rsidRPr="00597666" w14:paraId="216ED130" w14:textId="77777777" w:rsidTr="00597666">
        <w:trPr>
          <w:trHeight w:val="380"/>
        </w:trPr>
        <w:tc>
          <w:tcPr>
            <w:tcW w:w="817" w:type="dxa"/>
          </w:tcPr>
          <w:p w14:paraId="7E9BD07A" w14:textId="77777777" w:rsidR="001D12CC" w:rsidRPr="00597666" w:rsidRDefault="00597666" w:rsidP="00597666">
            <w:r w:rsidRPr="00597666">
              <w:t>640</w:t>
            </w:r>
          </w:p>
        </w:tc>
        <w:tc>
          <w:tcPr>
            <w:tcW w:w="851" w:type="dxa"/>
          </w:tcPr>
          <w:p w14:paraId="3A99E27D" w14:textId="77777777" w:rsidR="001D12CC" w:rsidRPr="00597666" w:rsidRDefault="001D12CC" w:rsidP="00597666"/>
        </w:tc>
        <w:tc>
          <w:tcPr>
            <w:tcW w:w="5232" w:type="dxa"/>
          </w:tcPr>
          <w:p w14:paraId="3C92AD27" w14:textId="77777777" w:rsidR="001D12CC" w:rsidRPr="00597666" w:rsidRDefault="00597666" w:rsidP="00597666">
            <w:r w:rsidRPr="00597666">
              <w:t>Arbeidstilsynet</w:t>
            </w:r>
          </w:p>
        </w:tc>
        <w:tc>
          <w:tcPr>
            <w:tcW w:w="2300" w:type="dxa"/>
          </w:tcPr>
          <w:p w14:paraId="62097F8B" w14:textId="77777777" w:rsidR="001D12CC" w:rsidRPr="00597666" w:rsidRDefault="001D12CC" w:rsidP="00597666"/>
        </w:tc>
      </w:tr>
      <w:tr w:rsidR="001D12CC" w:rsidRPr="00597666" w14:paraId="405663CF" w14:textId="77777777" w:rsidTr="00597666">
        <w:trPr>
          <w:trHeight w:val="380"/>
        </w:trPr>
        <w:tc>
          <w:tcPr>
            <w:tcW w:w="817" w:type="dxa"/>
          </w:tcPr>
          <w:p w14:paraId="335BE22C" w14:textId="77777777" w:rsidR="001D12CC" w:rsidRPr="00597666" w:rsidRDefault="001D12CC" w:rsidP="00597666"/>
        </w:tc>
        <w:tc>
          <w:tcPr>
            <w:tcW w:w="851" w:type="dxa"/>
          </w:tcPr>
          <w:p w14:paraId="6700939D" w14:textId="77777777" w:rsidR="001D12CC" w:rsidRPr="00597666" w:rsidRDefault="00597666" w:rsidP="00597666">
            <w:r w:rsidRPr="00597666">
              <w:t>01</w:t>
            </w:r>
          </w:p>
        </w:tc>
        <w:tc>
          <w:tcPr>
            <w:tcW w:w="5232" w:type="dxa"/>
          </w:tcPr>
          <w:p w14:paraId="1C2BE1E0" w14:textId="77777777" w:rsidR="001D12CC" w:rsidRPr="00597666" w:rsidRDefault="00597666" w:rsidP="00597666">
            <w:r w:rsidRPr="00597666">
              <w:t xml:space="preserve">Driftsutgifter, forhøyes med </w:t>
            </w:r>
            <w:r w:rsidRPr="00597666">
              <w:tab/>
            </w:r>
          </w:p>
        </w:tc>
        <w:tc>
          <w:tcPr>
            <w:tcW w:w="2300" w:type="dxa"/>
          </w:tcPr>
          <w:p w14:paraId="5A85212B" w14:textId="77777777" w:rsidR="001D12CC" w:rsidRPr="00597666" w:rsidRDefault="00597666" w:rsidP="00597666">
            <w:r w:rsidRPr="00597666">
              <w:t>50 000 000</w:t>
            </w:r>
          </w:p>
        </w:tc>
      </w:tr>
      <w:tr w:rsidR="001D12CC" w:rsidRPr="00597666" w14:paraId="3A751719" w14:textId="77777777" w:rsidTr="00597666">
        <w:trPr>
          <w:trHeight w:val="380"/>
        </w:trPr>
        <w:tc>
          <w:tcPr>
            <w:tcW w:w="817" w:type="dxa"/>
          </w:tcPr>
          <w:p w14:paraId="4D3FD956" w14:textId="77777777" w:rsidR="001D12CC" w:rsidRPr="00597666" w:rsidRDefault="001D12CC" w:rsidP="00597666"/>
        </w:tc>
        <w:tc>
          <w:tcPr>
            <w:tcW w:w="851" w:type="dxa"/>
          </w:tcPr>
          <w:p w14:paraId="2581899E" w14:textId="77777777" w:rsidR="001D12CC" w:rsidRPr="00597666" w:rsidRDefault="001D12CC" w:rsidP="00597666"/>
        </w:tc>
        <w:tc>
          <w:tcPr>
            <w:tcW w:w="5232" w:type="dxa"/>
          </w:tcPr>
          <w:p w14:paraId="75892FE9" w14:textId="77777777" w:rsidR="001D12CC" w:rsidRPr="00597666" w:rsidRDefault="00597666" w:rsidP="00597666">
            <w:r w:rsidRPr="00597666">
              <w:t>fra kr 731 522 000 til kr 781 522 000</w:t>
            </w:r>
          </w:p>
        </w:tc>
        <w:tc>
          <w:tcPr>
            <w:tcW w:w="2300" w:type="dxa"/>
          </w:tcPr>
          <w:p w14:paraId="2B0002B8" w14:textId="77777777" w:rsidR="001D12CC" w:rsidRPr="00597666" w:rsidRDefault="001D12CC" w:rsidP="00597666"/>
        </w:tc>
      </w:tr>
      <w:tr w:rsidR="001D12CC" w:rsidRPr="00597666" w14:paraId="6B14EC79" w14:textId="77777777" w:rsidTr="00597666">
        <w:trPr>
          <w:trHeight w:val="380"/>
        </w:trPr>
        <w:tc>
          <w:tcPr>
            <w:tcW w:w="817" w:type="dxa"/>
          </w:tcPr>
          <w:p w14:paraId="3903F426" w14:textId="77777777" w:rsidR="001D12CC" w:rsidRPr="00597666" w:rsidRDefault="00597666" w:rsidP="00597666">
            <w:r w:rsidRPr="00597666">
              <w:t>3640</w:t>
            </w:r>
          </w:p>
        </w:tc>
        <w:tc>
          <w:tcPr>
            <w:tcW w:w="851" w:type="dxa"/>
          </w:tcPr>
          <w:p w14:paraId="67BA1604" w14:textId="77777777" w:rsidR="001D12CC" w:rsidRPr="00597666" w:rsidRDefault="001D12CC" w:rsidP="00597666"/>
        </w:tc>
        <w:tc>
          <w:tcPr>
            <w:tcW w:w="5232" w:type="dxa"/>
          </w:tcPr>
          <w:p w14:paraId="68EB8AD7" w14:textId="77777777" w:rsidR="001D12CC" w:rsidRPr="00597666" w:rsidRDefault="00597666" w:rsidP="00597666">
            <w:r w:rsidRPr="00597666">
              <w:t>Arbeidstilsynet</w:t>
            </w:r>
          </w:p>
        </w:tc>
        <w:tc>
          <w:tcPr>
            <w:tcW w:w="2300" w:type="dxa"/>
          </w:tcPr>
          <w:p w14:paraId="2F3A4FD2" w14:textId="77777777" w:rsidR="001D12CC" w:rsidRPr="00597666" w:rsidRDefault="001D12CC" w:rsidP="00597666"/>
        </w:tc>
      </w:tr>
      <w:tr w:rsidR="001D12CC" w:rsidRPr="00597666" w14:paraId="44E4448A" w14:textId="77777777" w:rsidTr="00597666">
        <w:trPr>
          <w:trHeight w:val="380"/>
        </w:trPr>
        <w:tc>
          <w:tcPr>
            <w:tcW w:w="817" w:type="dxa"/>
          </w:tcPr>
          <w:p w14:paraId="1CC0DF36" w14:textId="77777777" w:rsidR="001D12CC" w:rsidRPr="00597666" w:rsidRDefault="00597666" w:rsidP="00597666">
            <w:r w:rsidRPr="00597666">
              <w:t>(NY)</w:t>
            </w:r>
          </w:p>
        </w:tc>
        <w:tc>
          <w:tcPr>
            <w:tcW w:w="851" w:type="dxa"/>
          </w:tcPr>
          <w:p w14:paraId="2E3FDAD5" w14:textId="77777777" w:rsidR="001D12CC" w:rsidRPr="00597666" w:rsidRDefault="00597666" w:rsidP="00597666">
            <w:r w:rsidRPr="00597666">
              <w:t>10</w:t>
            </w:r>
          </w:p>
        </w:tc>
        <w:tc>
          <w:tcPr>
            <w:tcW w:w="5232" w:type="dxa"/>
          </w:tcPr>
          <w:p w14:paraId="62BAEA67" w14:textId="77777777" w:rsidR="001D12CC" w:rsidRPr="00597666" w:rsidRDefault="00597666" w:rsidP="00597666">
            <w:r w:rsidRPr="00597666">
              <w:t xml:space="preserve">Gebyr, godkjenningsordning innkvartering mv., bevilges med </w:t>
            </w:r>
            <w:r w:rsidRPr="00597666">
              <w:tab/>
            </w:r>
          </w:p>
        </w:tc>
        <w:tc>
          <w:tcPr>
            <w:tcW w:w="2300" w:type="dxa"/>
          </w:tcPr>
          <w:p w14:paraId="37BF6722" w14:textId="77777777" w:rsidR="001D12CC" w:rsidRPr="00597666" w:rsidRDefault="00597666" w:rsidP="00597666">
            <w:r w:rsidRPr="00597666">
              <w:t>20 000 000</w:t>
            </w:r>
          </w:p>
        </w:tc>
      </w:tr>
      <w:tr w:rsidR="001D12CC" w:rsidRPr="00597666" w14:paraId="16183B4D" w14:textId="77777777" w:rsidTr="00597666">
        <w:trPr>
          <w:trHeight w:val="380"/>
        </w:trPr>
        <w:tc>
          <w:tcPr>
            <w:tcW w:w="817" w:type="dxa"/>
          </w:tcPr>
          <w:p w14:paraId="04263D06" w14:textId="77777777" w:rsidR="001D12CC" w:rsidRPr="00597666" w:rsidRDefault="00597666" w:rsidP="00597666">
            <w:r w:rsidRPr="00597666">
              <w:t>2650</w:t>
            </w:r>
          </w:p>
        </w:tc>
        <w:tc>
          <w:tcPr>
            <w:tcW w:w="851" w:type="dxa"/>
          </w:tcPr>
          <w:p w14:paraId="49FFCF51" w14:textId="77777777" w:rsidR="001D12CC" w:rsidRPr="00597666" w:rsidRDefault="001D12CC" w:rsidP="00597666"/>
        </w:tc>
        <w:tc>
          <w:tcPr>
            <w:tcW w:w="5232" w:type="dxa"/>
          </w:tcPr>
          <w:p w14:paraId="75C142D8" w14:textId="77777777" w:rsidR="001D12CC" w:rsidRPr="00597666" w:rsidRDefault="00597666" w:rsidP="00597666">
            <w:r w:rsidRPr="00597666">
              <w:t>Sykepenger</w:t>
            </w:r>
          </w:p>
        </w:tc>
        <w:tc>
          <w:tcPr>
            <w:tcW w:w="2300" w:type="dxa"/>
          </w:tcPr>
          <w:p w14:paraId="122E524E" w14:textId="77777777" w:rsidR="001D12CC" w:rsidRPr="00597666" w:rsidRDefault="001D12CC" w:rsidP="00597666"/>
        </w:tc>
      </w:tr>
      <w:tr w:rsidR="001D12CC" w:rsidRPr="00597666" w14:paraId="6EAA29CD" w14:textId="77777777" w:rsidTr="00597666">
        <w:trPr>
          <w:trHeight w:val="380"/>
        </w:trPr>
        <w:tc>
          <w:tcPr>
            <w:tcW w:w="817" w:type="dxa"/>
          </w:tcPr>
          <w:p w14:paraId="3AA7BEF5" w14:textId="77777777" w:rsidR="001D12CC" w:rsidRPr="00597666" w:rsidRDefault="001D12CC" w:rsidP="00597666"/>
        </w:tc>
        <w:tc>
          <w:tcPr>
            <w:tcW w:w="851" w:type="dxa"/>
          </w:tcPr>
          <w:p w14:paraId="50558981" w14:textId="77777777" w:rsidR="001D12CC" w:rsidRPr="00597666" w:rsidRDefault="00597666" w:rsidP="00597666">
            <w:r w:rsidRPr="00597666">
              <w:t>70</w:t>
            </w:r>
          </w:p>
        </w:tc>
        <w:tc>
          <w:tcPr>
            <w:tcW w:w="5232" w:type="dxa"/>
          </w:tcPr>
          <w:p w14:paraId="7C890528" w14:textId="77777777" w:rsidR="001D12CC" w:rsidRPr="00597666" w:rsidRDefault="00597666" w:rsidP="00597666">
            <w:r w:rsidRPr="00597666">
              <w:t xml:space="preserve">Sykepenger for arbeidstakere mv., </w:t>
            </w:r>
            <w:r w:rsidRPr="00597666">
              <w:rPr>
                <w:rStyle w:val="kursiv"/>
              </w:rPr>
              <w:t>overslagsbevilgning</w:t>
            </w:r>
            <w:r w:rsidRPr="00597666">
              <w:t xml:space="preserve">, forhøyes med </w:t>
            </w:r>
            <w:r w:rsidRPr="00597666">
              <w:tab/>
            </w:r>
          </w:p>
        </w:tc>
        <w:tc>
          <w:tcPr>
            <w:tcW w:w="2300" w:type="dxa"/>
          </w:tcPr>
          <w:p w14:paraId="2F97D3EE" w14:textId="77777777" w:rsidR="001D12CC" w:rsidRPr="00597666" w:rsidRDefault="00597666" w:rsidP="00597666">
            <w:r w:rsidRPr="00597666">
              <w:t>850 000 000</w:t>
            </w:r>
          </w:p>
        </w:tc>
      </w:tr>
      <w:tr w:rsidR="001D12CC" w:rsidRPr="00597666" w14:paraId="22A3FDA5" w14:textId="77777777" w:rsidTr="00597666">
        <w:trPr>
          <w:trHeight w:val="380"/>
        </w:trPr>
        <w:tc>
          <w:tcPr>
            <w:tcW w:w="817" w:type="dxa"/>
          </w:tcPr>
          <w:p w14:paraId="11127D3C" w14:textId="77777777" w:rsidR="001D12CC" w:rsidRPr="00597666" w:rsidRDefault="001D12CC" w:rsidP="00597666"/>
        </w:tc>
        <w:tc>
          <w:tcPr>
            <w:tcW w:w="851" w:type="dxa"/>
          </w:tcPr>
          <w:p w14:paraId="0D5B1FAC" w14:textId="77777777" w:rsidR="001D12CC" w:rsidRPr="00597666" w:rsidRDefault="001D12CC" w:rsidP="00597666"/>
        </w:tc>
        <w:tc>
          <w:tcPr>
            <w:tcW w:w="5232" w:type="dxa"/>
          </w:tcPr>
          <w:p w14:paraId="7BDAB7C9" w14:textId="77777777" w:rsidR="001D12CC" w:rsidRPr="00597666" w:rsidRDefault="00597666" w:rsidP="00597666">
            <w:r w:rsidRPr="00597666">
              <w:t>fra kr 41 185 000 000 til kr 42 035 000 000</w:t>
            </w:r>
          </w:p>
        </w:tc>
        <w:tc>
          <w:tcPr>
            <w:tcW w:w="2300" w:type="dxa"/>
          </w:tcPr>
          <w:p w14:paraId="10C9A3F7" w14:textId="77777777" w:rsidR="001D12CC" w:rsidRPr="00597666" w:rsidRDefault="001D12CC" w:rsidP="00597666"/>
        </w:tc>
      </w:tr>
    </w:tbl>
    <w:p w14:paraId="0E9BEAF8" w14:textId="77777777" w:rsidR="001D12CC" w:rsidRPr="00597666" w:rsidRDefault="001D12CC" w:rsidP="00597666"/>
    <w:sectPr w:rsidR="001D12CC" w:rsidRPr="00597666" w:rsidSect="00597666">
      <w:headerReference w:type="even" r:id="rId7"/>
      <w:headerReference w:type="default" r:id="rId8"/>
      <w:footerReference w:type="even" r:id="rId9"/>
      <w:footerReference w:type="default" r:id="rId10"/>
      <w:headerReference w:type="first" r:id="rId11"/>
      <w:footerReference w:type="first" r:id="rId12"/>
      <w:pgSz w:w="11905" w:h="16838"/>
      <w:pgMar w:top="1531" w:right="1162" w:bottom="1213" w:left="1162" w:header="708" w:footer="708" w:gutter="0"/>
      <w:cols w:space="708"/>
      <w:noEndnote/>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E5115FA" w14:textId="77777777" w:rsidR="001D12CC" w:rsidRDefault="00597666">
      <w:pPr>
        <w:spacing w:after="0" w:line="240" w:lineRule="auto"/>
      </w:pPr>
      <w:r>
        <w:separator/>
      </w:r>
    </w:p>
  </w:endnote>
  <w:endnote w:type="continuationSeparator" w:id="0">
    <w:p w14:paraId="0E123D0C" w14:textId="77777777" w:rsidR="001D12CC" w:rsidRDefault="005976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UniMyriad Bold">
    <w:charset w:val="00"/>
    <w:family w:val="auto"/>
    <w:pitch w:val="variable"/>
    <w:sig w:usb0="00000007"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UniCentury Old Style">
    <w:panose1 w:val="02030603060405030204"/>
    <w:charset w:val="00"/>
    <w:family w:val="roman"/>
    <w:pitch w:val="variable"/>
    <w:sig w:usb0="00000007" w:usb1="00000000" w:usb2="00000000" w:usb3="00000000" w:csb0="00000001" w:csb1="00000000"/>
  </w:font>
  <w:font w:name="UniMyriad Regular">
    <w:charset w:val="00"/>
    <w:family w:val="auto"/>
    <w:pitch w:val="variable"/>
    <w:sig w:usb0="00000007" w:usb1="00000000" w:usb2="00000000" w:usb3="00000000" w:csb0="00000001" w:csb1="00000000"/>
  </w:font>
  <w:font w:name="UniMyriad Semibold">
    <w:charset w:val="00"/>
    <w:family w:val="auto"/>
    <w:pitch w:val="variable"/>
    <w:sig w:usb0="00000007"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Batang">
    <w:altName w:val="Batang"/>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999ACEE" w14:textId="77777777" w:rsidR="001D12CC" w:rsidRDefault="001D12CC">
    <w:pPr>
      <w:pStyle w:val="0NOUTittelside-1"/>
      <w:spacing w:line="240" w:lineRule="atLeast"/>
      <w:jc w:val="left"/>
      <w:rPr>
        <w:rFonts w:ascii="Times New Roman" w:hAnsi="Times New Roman" w:cs="Times New Roman"/>
        <w:b w:val="0"/>
        <w:bCs w:val="0"/>
        <w:color w:val="000000"/>
        <w:w w:val="100"/>
        <w:sz w:val="24"/>
        <w:szCs w:val="2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676BEC7" w14:textId="77777777" w:rsidR="00AA120B" w:rsidRDefault="00AA120B">
    <w:pPr>
      <w:pStyle w:val="Bunn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2D3F34B" w14:textId="77777777" w:rsidR="001D12CC" w:rsidRDefault="001D12CC">
    <w:pPr>
      <w:pStyle w:val="0NOUTittelside-1"/>
      <w:spacing w:line="240" w:lineRule="atLeast"/>
      <w:jc w:val="left"/>
      <w:rPr>
        <w:rFonts w:ascii="Times New Roman" w:hAnsi="Times New Roman" w:cs="Times New Roman"/>
        <w:b w:val="0"/>
        <w:bCs w:val="0"/>
        <w:color w:val="000000"/>
        <w:w w:val="100"/>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B8E68FC" w14:textId="77777777" w:rsidR="001D12CC" w:rsidRDefault="00597666">
      <w:pPr>
        <w:spacing w:after="0" w:line="240" w:lineRule="auto"/>
      </w:pPr>
      <w:r>
        <w:separator/>
      </w:r>
    </w:p>
  </w:footnote>
  <w:footnote w:type="continuationSeparator" w:id="0">
    <w:p w14:paraId="479BFB3D" w14:textId="77777777" w:rsidR="001D12CC" w:rsidRDefault="0059766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C556F0A" w14:textId="77777777" w:rsidR="001D12CC" w:rsidRDefault="00597666">
    <w:pPr>
      <w:pStyle w:val="MP-header-hode"/>
      <w:rPr>
        <w:rStyle w:val="MP-header-dato"/>
      </w:rPr>
    </w:pPr>
    <w:r>
      <w:rPr>
        <w:rFonts w:ascii="UniCentury Old Style" w:hAnsi="UniCentury Old Style" w:cs="UniCentury Old Style"/>
        <w:w w:val="100"/>
        <w:sz w:val="21"/>
        <w:szCs w:val="21"/>
      </w:rPr>
      <w:fldChar w:fldCharType="begin"/>
    </w:r>
    <w:r>
      <w:rPr>
        <w:rFonts w:ascii="UniCentury Old Style" w:hAnsi="UniCentury Old Style" w:cs="UniCentury Old Style"/>
        <w:w w:val="100"/>
        <w:sz w:val="21"/>
        <w:szCs w:val="21"/>
      </w:rPr>
      <w:instrText xml:space="preserve"> PAGE </w:instrText>
    </w:r>
    <w:r>
      <w:rPr>
        <w:rFonts w:ascii="UniCentury Old Style" w:hAnsi="UniCentury Old Style" w:cs="UniCentury Old Style"/>
        <w:w w:val="100"/>
        <w:sz w:val="21"/>
        <w:szCs w:val="21"/>
      </w:rPr>
      <w:fldChar w:fldCharType="separate"/>
    </w:r>
    <w:r>
      <w:rPr>
        <w:rFonts w:ascii="UniCentury Old Style" w:hAnsi="UniCentury Old Style" w:cs="UniCentury Old Style"/>
        <w:w w:val="100"/>
        <w:sz w:val="21"/>
        <w:szCs w:val="21"/>
      </w:rPr>
      <w:t>1</w:t>
    </w:r>
    <w:r>
      <w:rPr>
        <w:rFonts w:ascii="UniCentury Old Style" w:hAnsi="UniCentury Old Style" w:cs="UniCentury Old Style"/>
        <w:w w:val="100"/>
        <w:sz w:val="21"/>
        <w:szCs w:val="21"/>
      </w:rPr>
      <w:fldChar w:fldCharType="end"/>
    </w:r>
    <w:r>
      <w:rPr>
        <w:w w:val="100"/>
        <w:sz w:val="21"/>
        <w:szCs w:val="21"/>
      </w:rPr>
      <w:tab/>
      <w:t>Prop. 93 LS</w:t>
    </w:r>
    <w:r>
      <w:rPr>
        <w:w w:val="100"/>
        <w:sz w:val="21"/>
        <w:szCs w:val="21"/>
      </w:rPr>
      <w:tab/>
    </w:r>
    <w:r w:rsidRPr="00AA120B">
      <w:rPr>
        <w:rFonts w:ascii="Times New Roman" w:hAnsi="Times New Roman" w:cs="Times New Roman"/>
        <w:w w:val="100"/>
        <w:sz w:val="21"/>
        <w:szCs w:val="21"/>
      </w:rPr>
      <w:tab/>
    </w:r>
    <w:r>
      <w:rPr>
        <w:rStyle w:val="MP-header-dato"/>
      </w:rPr>
      <w:t>2020–2021</w:t>
    </w:r>
  </w:p>
  <w:p w14:paraId="1491861D" w14:textId="77777777" w:rsidR="001D12CC" w:rsidRDefault="00597666">
    <w:pPr>
      <w:pStyle w:val="MP-header-tittel"/>
      <w:rPr>
        <w:spacing w:val="-2"/>
        <w:w w:val="100"/>
      </w:rPr>
    </w:pPr>
    <w:r>
      <w:rPr>
        <w:spacing w:val="-2"/>
        <w:w w:val="100"/>
      </w:rPr>
      <w:t>Endringer i folketrygdloven (ny ordning med forskutteringsplikt for arbeidsgiver ved kompensasjon til arbeidstakere som er rammet av innreiserestriksjoner) og endringer i statsbudsjettet 2021 under Arbeids- og sosialdepartementet (økonomiske tiltak i møte med pandemien: kompensasjon til arbeidstakere som er rammet av innreiserestriksjoner og opprettelse av ordning for forhåndsgodkjenning av lokaler for karanteneinnkvartering i regi av arbeidsgiver eller oppdragsgiver)</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E303868" w14:textId="77777777" w:rsidR="00AA120B" w:rsidRDefault="00AA120B">
    <w:pPr>
      <w:pStyle w:val="Top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501706C" w14:textId="77777777" w:rsidR="001D12CC" w:rsidRDefault="001D12CC">
    <w:pPr>
      <w:pStyle w:val="0NOUTittelside-1"/>
      <w:spacing w:line="240" w:lineRule="atLeast"/>
      <w:jc w:val="left"/>
      <w:rPr>
        <w:rFonts w:ascii="Times New Roman" w:hAnsi="Times New Roman" w:cs="Times New Roman"/>
        <w:b w:val="0"/>
        <w:bCs w:val="0"/>
        <w:color w:val="000000"/>
        <w:w w:val="100"/>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960CF5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75F820F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1048FBA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D4E4558"/>
    <w:lvl w:ilvl="0">
      <w:start w:val="1"/>
      <w:numFmt w:val="decimal"/>
      <w:lvlText w:val="%1."/>
      <w:lvlJc w:val="left"/>
      <w:pPr>
        <w:tabs>
          <w:tab w:val="num" w:pos="643"/>
        </w:tabs>
        <w:ind w:left="643" w:hanging="360"/>
      </w:pPr>
    </w:lvl>
  </w:abstractNum>
  <w:abstractNum w:abstractNumId="4" w15:restartNumberingAfterBreak="0">
    <w:nsid w:val="FFFFFF88"/>
    <w:multiLevelType w:val="singleLevel"/>
    <w:tmpl w:val="0F7C4470"/>
    <w:lvl w:ilvl="0">
      <w:start w:val="1"/>
      <w:numFmt w:val="decimal"/>
      <w:lvlText w:val="%1."/>
      <w:lvlJc w:val="left"/>
      <w:pPr>
        <w:tabs>
          <w:tab w:val="num" w:pos="360"/>
        </w:tabs>
        <w:ind w:left="360" w:hanging="360"/>
      </w:pPr>
    </w:lvl>
  </w:abstractNum>
  <w:abstractNum w:abstractNumId="5" w15:restartNumberingAfterBreak="0">
    <w:nsid w:val="FFFFFFFE"/>
    <w:multiLevelType w:val="singleLevel"/>
    <w:tmpl w:val="D1CE4EE0"/>
    <w:lvl w:ilvl="0">
      <w:numFmt w:val="bullet"/>
      <w:lvlText w:val="*"/>
      <w:lvlJc w:val="left"/>
    </w:lvl>
  </w:abstractNum>
  <w:abstractNum w:abstractNumId="6" w15:restartNumberingAfterBreak="0">
    <w:nsid w:val="012F196A"/>
    <w:multiLevelType w:val="hybridMultilevel"/>
    <w:tmpl w:val="E15872F0"/>
    <w:lvl w:ilvl="0" w:tplc="D4F43E00">
      <w:start w:val="1"/>
      <w:numFmt w:val="decimal"/>
      <w:pStyle w:val="vedlegg-nr"/>
      <w:lvlText w:val="Vedlegg %1."/>
      <w:lvlJc w:val="left"/>
      <w:pPr>
        <w:ind w:left="36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7" w15:restartNumberingAfterBreak="0">
    <w:nsid w:val="018903D5"/>
    <w:multiLevelType w:val="multilevel"/>
    <w:tmpl w:val="347E354A"/>
    <w:styleLink w:val="l-NummerertListeStil"/>
    <w:lvl w:ilvl="0">
      <w:start w:val="1"/>
      <w:numFmt w:val="decimal"/>
      <w:lvlText w:val="%1."/>
      <w:lvlJc w:val="left"/>
      <w:pPr>
        <w:tabs>
          <w:tab w:val="num" w:pos="397"/>
        </w:tabs>
        <w:ind w:left="397" w:hanging="397"/>
      </w:pPr>
      <w:rPr>
        <w:rFonts w:hint="default"/>
      </w:rPr>
    </w:lvl>
    <w:lvl w:ilvl="1">
      <w:start w:val="1"/>
      <w:numFmt w:val="decimal"/>
      <w:lvlText w:val="%2."/>
      <w:lvlJc w:val="left"/>
      <w:pPr>
        <w:tabs>
          <w:tab w:val="num" w:pos="794"/>
        </w:tabs>
        <w:ind w:left="794" w:hanging="397"/>
      </w:pPr>
      <w:rPr>
        <w:rFonts w:hint="default"/>
      </w:rPr>
    </w:lvl>
    <w:lvl w:ilvl="2">
      <w:start w:val="1"/>
      <w:numFmt w:val="decimal"/>
      <w:lvlText w:val="%3."/>
      <w:lvlJc w:val="left"/>
      <w:pPr>
        <w:tabs>
          <w:tab w:val="num" w:pos="1191"/>
        </w:tabs>
        <w:ind w:left="1191" w:hanging="397"/>
      </w:pPr>
      <w:rPr>
        <w:rFonts w:hint="default"/>
      </w:rPr>
    </w:lvl>
    <w:lvl w:ilvl="3">
      <w:start w:val="1"/>
      <w:numFmt w:val="decimal"/>
      <w:lvlText w:val="%4."/>
      <w:lvlJc w:val="left"/>
      <w:pPr>
        <w:tabs>
          <w:tab w:val="num" w:pos="1588"/>
        </w:tabs>
        <w:ind w:left="1588" w:hanging="397"/>
      </w:pPr>
      <w:rPr>
        <w:rFonts w:hint="default"/>
      </w:rPr>
    </w:lvl>
    <w:lvl w:ilvl="4">
      <w:start w:val="1"/>
      <w:numFmt w:val="decimal"/>
      <w:lvlText w:val="%5."/>
      <w:lvlJc w:val="left"/>
      <w:pPr>
        <w:tabs>
          <w:tab w:val="num" w:pos="1985"/>
        </w:tabs>
        <w:ind w:left="1985" w:hanging="397"/>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8" w15:restartNumberingAfterBreak="0">
    <w:nsid w:val="0E3A6924"/>
    <w:multiLevelType w:val="multilevel"/>
    <w:tmpl w:val="17FCA248"/>
    <w:styleLink w:val="OpplistingListeStil"/>
    <w:lvl w:ilvl="0">
      <w:start w:val="1"/>
      <w:numFmt w:val="none"/>
      <w:lvlText w:val=""/>
      <w:lvlJc w:val="left"/>
      <w:pPr>
        <w:tabs>
          <w:tab w:val="num" w:pos="0"/>
        </w:tabs>
        <w:ind w:left="0" w:firstLine="0"/>
      </w:pPr>
      <w:rPr>
        <w:rFonts w:hint="default"/>
      </w:rPr>
    </w:lvl>
    <w:lvl w:ilvl="1">
      <w:start w:val="1"/>
      <w:numFmt w:val="none"/>
      <w:lvlRestart w:val="0"/>
      <w:lvlText w:val=""/>
      <w:lvlJc w:val="left"/>
      <w:pPr>
        <w:tabs>
          <w:tab w:val="num" w:pos="397"/>
        </w:tabs>
        <w:ind w:left="397" w:firstLine="0"/>
      </w:pPr>
      <w:rPr>
        <w:rFonts w:hint="default"/>
      </w:rPr>
    </w:lvl>
    <w:lvl w:ilvl="2">
      <w:start w:val="1"/>
      <w:numFmt w:val="none"/>
      <w:lvlRestart w:val="0"/>
      <w:lvlText w:val=""/>
      <w:lvlJc w:val="left"/>
      <w:pPr>
        <w:tabs>
          <w:tab w:val="num" w:pos="794"/>
        </w:tabs>
        <w:ind w:left="799" w:hanging="5"/>
      </w:pPr>
      <w:rPr>
        <w:rFonts w:hint="default"/>
      </w:rPr>
    </w:lvl>
    <w:lvl w:ilvl="3">
      <w:start w:val="1"/>
      <w:numFmt w:val="none"/>
      <w:lvlRestart w:val="0"/>
      <w:lvlText w:val=""/>
      <w:lvlJc w:val="left"/>
      <w:pPr>
        <w:tabs>
          <w:tab w:val="num" w:pos="1191"/>
        </w:tabs>
        <w:ind w:left="1191" w:firstLine="0"/>
      </w:pPr>
      <w:rPr>
        <w:rFonts w:hint="default"/>
      </w:rPr>
    </w:lvl>
    <w:lvl w:ilvl="4">
      <w:start w:val="1"/>
      <w:numFmt w:val="none"/>
      <w:lvlRestart w:val="0"/>
      <w:lvlText w:val=""/>
      <w:lvlJc w:val="left"/>
      <w:pPr>
        <w:tabs>
          <w:tab w:val="num" w:pos="1588"/>
        </w:tabs>
        <w:ind w:left="1588" w:firstLine="0"/>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9" w15:restartNumberingAfterBreak="0">
    <w:nsid w:val="11FF2784"/>
    <w:multiLevelType w:val="multilevel"/>
    <w:tmpl w:val="82AC8ECA"/>
    <w:styleLink w:val="OverskrifterListeStil"/>
    <w:lvl w:ilvl="0">
      <w:start w:val="1"/>
      <w:numFmt w:val="decimal"/>
      <w:pStyle w:val="Overskrift1"/>
      <w:lvlText w:val="%1"/>
      <w:lvlJc w:val="left"/>
      <w:pPr>
        <w:ind w:left="432" w:hanging="432"/>
      </w:pPr>
      <w:rPr>
        <w:rFonts w:hint="default"/>
      </w:rPr>
    </w:lvl>
    <w:lvl w:ilvl="1">
      <w:start w:val="1"/>
      <w:numFmt w:val="decimal"/>
      <w:pStyle w:val="Overskrift2"/>
      <w:lvlText w:val="%1.%2"/>
      <w:lvlJc w:val="left"/>
      <w:pPr>
        <w:ind w:left="576" w:hanging="576"/>
      </w:pPr>
      <w:rPr>
        <w:rFonts w:hint="default"/>
      </w:rPr>
    </w:lvl>
    <w:lvl w:ilvl="2">
      <w:start w:val="1"/>
      <w:numFmt w:val="decimal"/>
      <w:pStyle w:val="Overskrift3"/>
      <w:lvlText w:val="%1.%2.%3"/>
      <w:lvlJc w:val="left"/>
      <w:pPr>
        <w:ind w:left="720" w:hanging="720"/>
      </w:pPr>
      <w:rPr>
        <w:rFonts w:hint="default"/>
      </w:rPr>
    </w:lvl>
    <w:lvl w:ilvl="3">
      <w:start w:val="1"/>
      <w:numFmt w:val="decimal"/>
      <w:pStyle w:val="Overskrift4"/>
      <w:lvlText w:val="%1.%2.%3.%4"/>
      <w:lvlJc w:val="left"/>
      <w:pPr>
        <w:ind w:left="864" w:hanging="864"/>
      </w:pPr>
      <w:rPr>
        <w:rFonts w:hint="default"/>
      </w:rPr>
    </w:lvl>
    <w:lvl w:ilvl="4">
      <w:start w:val="1"/>
      <w:numFmt w:val="decimal"/>
      <w:pStyle w:val="Overskrift5"/>
      <w:lvlText w:val="%1.%2.%3.%4.%5"/>
      <w:lvlJc w:val="left"/>
      <w:pPr>
        <w:ind w:left="1008" w:hanging="1008"/>
      </w:pPr>
      <w:rPr>
        <w:rFonts w:hint="default"/>
      </w:rPr>
    </w:lvl>
    <w:lvl w:ilvl="5">
      <w:start w:val="1"/>
      <w:numFmt w:val="decimal"/>
      <w:lvlRestart w:val="1"/>
      <w:pStyle w:val="figur-tittel"/>
      <w:suff w:val="space"/>
      <w:lvlText w:val="Figur %1.%6"/>
      <w:lvlJc w:val="left"/>
      <w:pPr>
        <w:ind w:left="0" w:firstLine="0"/>
      </w:pPr>
      <w:rPr>
        <w:rFonts w:hint="default"/>
      </w:rPr>
    </w:lvl>
    <w:lvl w:ilvl="6">
      <w:start w:val="1"/>
      <w:numFmt w:val="decimal"/>
      <w:lvlRestart w:val="1"/>
      <w:pStyle w:val="tabell-tittel"/>
      <w:suff w:val="space"/>
      <w:lvlText w:val="Tabell %1.%7"/>
      <w:lvlJc w:val="left"/>
      <w:pPr>
        <w:ind w:left="0" w:firstLine="0"/>
      </w:pPr>
      <w:rPr>
        <w:rFonts w:hint="default"/>
      </w:rPr>
    </w:lvl>
    <w:lvl w:ilvl="7">
      <w:start w:val="1"/>
      <w:numFmt w:val="decimal"/>
      <w:lvlRestart w:val="1"/>
      <w:pStyle w:val="tittel-ramme"/>
      <w:suff w:val="space"/>
      <w:lvlText w:val="Boks %1.%8"/>
      <w:lvlJc w:val="left"/>
      <w:pPr>
        <w:ind w:left="0" w:firstLine="0"/>
      </w:pPr>
      <w:rPr>
        <w:rFonts w:hint="default"/>
      </w:rPr>
    </w:lvl>
    <w:lvl w:ilvl="8">
      <w:start w:val="1"/>
      <w:numFmt w:val="decimal"/>
      <w:lvlText w:val="%1.%2.%3.%4.%5.%6.%7.%8.%9"/>
      <w:lvlJc w:val="left"/>
      <w:pPr>
        <w:ind w:left="1584" w:hanging="1584"/>
      </w:pPr>
      <w:rPr>
        <w:rFonts w:hint="default"/>
      </w:rPr>
    </w:lvl>
  </w:abstractNum>
  <w:abstractNum w:abstractNumId="10" w15:restartNumberingAfterBreak="0">
    <w:nsid w:val="12033736"/>
    <w:multiLevelType w:val="multilevel"/>
    <w:tmpl w:val="82AC8ECA"/>
    <w:numStyleLink w:val="OverskrifterListeStil"/>
  </w:abstractNum>
  <w:abstractNum w:abstractNumId="11" w15:restartNumberingAfterBreak="0">
    <w:nsid w:val="201E6725"/>
    <w:multiLevelType w:val="hybridMultilevel"/>
    <w:tmpl w:val="9BC0A978"/>
    <w:lvl w:ilvl="0" w:tplc="B5668592">
      <w:start w:val="1"/>
      <w:numFmt w:val="bullet"/>
      <w:pStyle w:val="Listebombe"/>
      <w:lvlText w:val=""/>
      <w:lvlJc w:val="left"/>
      <w:pPr>
        <w:ind w:left="36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2" w15:restartNumberingAfterBreak="0">
    <w:nsid w:val="2E681423"/>
    <w:multiLevelType w:val="multilevel"/>
    <w:tmpl w:val="82AC8ECA"/>
    <w:numStyleLink w:val="OverskrifterListeStil"/>
  </w:abstractNum>
  <w:abstractNum w:abstractNumId="13" w15:restartNumberingAfterBreak="0">
    <w:nsid w:val="35122684"/>
    <w:multiLevelType w:val="multilevel"/>
    <w:tmpl w:val="1E703940"/>
    <w:styleLink w:val="NrListeStil"/>
    <w:lvl w:ilvl="0">
      <w:start w:val="1"/>
      <w:numFmt w:val="decimal"/>
      <w:pStyle w:val="Nummerertliste"/>
      <w:lvlText w:val="%1."/>
      <w:lvlJc w:val="left"/>
      <w:pPr>
        <w:tabs>
          <w:tab w:val="num" w:pos="397"/>
        </w:tabs>
        <w:ind w:left="397" w:hanging="397"/>
      </w:pPr>
      <w:rPr>
        <w:rFonts w:hint="default"/>
      </w:rPr>
    </w:lvl>
    <w:lvl w:ilvl="1">
      <w:start w:val="1"/>
      <w:numFmt w:val="decimal"/>
      <w:pStyle w:val="Nummerertliste2"/>
      <w:lvlText w:val="%2."/>
      <w:lvlJc w:val="left"/>
      <w:pPr>
        <w:tabs>
          <w:tab w:val="num" w:pos="794"/>
        </w:tabs>
        <w:ind w:left="794" w:hanging="397"/>
      </w:pPr>
      <w:rPr>
        <w:rFonts w:hint="default"/>
      </w:rPr>
    </w:lvl>
    <w:lvl w:ilvl="2">
      <w:start w:val="1"/>
      <w:numFmt w:val="decimal"/>
      <w:pStyle w:val="Nummerertliste3"/>
      <w:lvlText w:val="%3."/>
      <w:lvlJc w:val="left"/>
      <w:pPr>
        <w:tabs>
          <w:tab w:val="num" w:pos="1191"/>
        </w:tabs>
        <w:ind w:left="1191" w:hanging="397"/>
      </w:pPr>
      <w:rPr>
        <w:rFonts w:hint="default"/>
      </w:rPr>
    </w:lvl>
    <w:lvl w:ilvl="3">
      <w:start w:val="1"/>
      <w:numFmt w:val="decimal"/>
      <w:pStyle w:val="Nummerertliste4"/>
      <w:lvlText w:val="%4."/>
      <w:lvlJc w:val="left"/>
      <w:pPr>
        <w:tabs>
          <w:tab w:val="num" w:pos="1588"/>
        </w:tabs>
        <w:ind w:left="1588" w:hanging="397"/>
      </w:pPr>
      <w:rPr>
        <w:rFonts w:hint="default"/>
      </w:rPr>
    </w:lvl>
    <w:lvl w:ilvl="4">
      <w:start w:val="1"/>
      <w:numFmt w:val="decimal"/>
      <w:pStyle w:val="Nummerertliste5"/>
      <w:lvlText w:val="%5."/>
      <w:lvlJc w:val="left"/>
      <w:pPr>
        <w:tabs>
          <w:tab w:val="num" w:pos="1985"/>
        </w:tabs>
        <w:ind w:left="1985" w:hanging="397"/>
      </w:pPr>
      <w:rPr>
        <w:rFonts w:hint="default"/>
      </w:rPr>
    </w:lvl>
    <w:lvl w:ilvl="5">
      <w:start w:val="1"/>
      <w:numFmt w:val="none"/>
      <w:lvlRestart w:val="1"/>
      <w:suff w:val="nothing"/>
      <w:lvlText w:val=""/>
      <w:lvlJc w:val="left"/>
      <w:pPr>
        <w:ind w:left="0" w:firstLine="0"/>
      </w:pPr>
      <w:rPr>
        <w:rFonts w:hint="default"/>
      </w:rPr>
    </w:lvl>
    <w:lvl w:ilvl="6">
      <w:start w:val="1"/>
      <w:numFmt w:val="none"/>
      <w:lvlRestart w:val="1"/>
      <w:suff w:val="nothing"/>
      <w:lvlText w:val=""/>
      <w:lvlJc w:val="left"/>
      <w:pPr>
        <w:ind w:left="0" w:firstLine="0"/>
      </w:pPr>
      <w:rPr>
        <w:rFonts w:hint="default"/>
      </w:rPr>
    </w:lvl>
    <w:lvl w:ilvl="7">
      <w:start w:val="1"/>
      <w:numFmt w:val="none"/>
      <w:lvlRestart w:val="1"/>
      <w:suff w:val="nothing"/>
      <w:lvlText w:val=""/>
      <w:lvlJc w:val="left"/>
      <w:pPr>
        <w:ind w:left="0" w:firstLine="0"/>
      </w:pPr>
      <w:rPr>
        <w:rFonts w:hint="default"/>
      </w:rPr>
    </w:lvl>
    <w:lvl w:ilvl="8">
      <w:start w:val="1"/>
      <w:numFmt w:val="lowerRoman"/>
      <w:lvlText w:val="%9."/>
      <w:lvlJc w:val="right"/>
      <w:pPr>
        <w:tabs>
          <w:tab w:val="num" w:pos="3573"/>
        </w:tabs>
        <w:ind w:left="3573" w:hanging="397"/>
      </w:pPr>
      <w:rPr>
        <w:rFonts w:hint="default"/>
      </w:rPr>
    </w:lvl>
  </w:abstractNum>
  <w:abstractNum w:abstractNumId="14" w15:restartNumberingAfterBreak="0">
    <w:nsid w:val="3ADC5384"/>
    <w:multiLevelType w:val="multilevel"/>
    <w:tmpl w:val="86DAF25C"/>
    <w:numStyleLink w:val="l-AlfaListeStil"/>
  </w:abstractNum>
  <w:abstractNum w:abstractNumId="15" w15:restartNumberingAfterBreak="0">
    <w:nsid w:val="3C1113F8"/>
    <w:multiLevelType w:val="hybridMultilevel"/>
    <w:tmpl w:val="A23EBCEE"/>
    <w:lvl w:ilvl="0" w:tplc="EE2A7192">
      <w:start w:val="1"/>
      <w:numFmt w:val="bullet"/>
      <w:pStyle w:val="Listebombe4"/>
      <w:lvlText w:val=""/>
      <w:lvlJc w:val="left"/>
      <w:pPr>
        <w:ind w:left="1911" w:hanging="360"/>
      </w:pPr>
      <w:rPr>
        <w:rFonts w:ascii="Symbol" w:hAnsi="Symbol" w:hint="default"/>
      </w:rPr>
    </w:lvl>
    <w:lvl w:ilvl="1" w:tplc="04140003" w:tentative="1">
      <w:start w:val="1"/>
      <w:numFmt w:val="bullet"/>
      <w:lvlText w:val="o"/>
      <w:lvlJc w:val="left"/>
      <w:pPr>
        <w:ind w:left="2631" w:hanging="360"/>
      </w:pPr>
      <w:rPr>
        <w:rFonts w:ascii="Courier New" w:hAnsi="Courier New" w:cs="Courier New" w:hint="default"/>
      </w:rPr>
    </w:lvl>
    <w:lvl w:ilvl="2" w:tplc="04140005" w:tentative="1">
      <w:start w:val="1"/>
      <w:numFmt w:val="bullet"/>
      <w:lvlText w:val=""/>
      <w:lvlJc w:val="left"/>
      <w:pPr>
        <w:ind w:left="3351" w:hanging="360"/>
      </w:pPr>
      <w:rPr>
        <w:rFonts w:ascii="Wingdings" w:hAnsi="Wingdings" w:hint="default"/>
      </w:rPr>
    </w:lvl>
    <w:lvl w:ilvl="3" w:tplc="04140001" w:tentative="1">
      <w:start w:val="1"/>
      <w:numFmt w:val="bullet"/>
      <w:lvlText w:val=""/>
      <w:lvlJc w:val="left"/>
      <w:pPr>
        <w:ind w:left="4071" w:hanging="360"/>
      </w:pPr>
      <w:rPr>
        <w:rFonts w:ascii="Symbol" w:hAnsi="Symbol" w:hint="default"/>
      </w:rPr>
    </w:lvl>
    <w:lvl w:ilvl="4" w:tplc="04140003" w:tentative="1">
      <w:start w:val="1"/>
      <w:numFmt w:val="bullet"/>
      <w:lvlText w:val="o"/>
      <w:lvlJc w:val="left"/>
      <w:pPr>
        <w:ind w:left="4791" w:hanging="360"/>
      </w:pPr>
      <w:rPr>
        <w:rFonts w:ascii="Courier New" w:hAnsi="Courier New" w:cs="Courier New" w:hint="default"/>
      </w:rPr>
    </w:lvl>
    <w:lvl w:ilvl="5" w:tplc="04140005" w:tentative="1">
      <w:start w:val="1"/>
      <w:numFmt w:val="bullet"/>
      <w:lvlText w:val=""/>
      <w:lvlJc w:val="left"/>
      <w:pPr>
        <w:ind w:left="5511" w:hanging="360"/>
      </w:pPr>
      <w:rPr>
        <w:rFonts w:ascii="Wingdings" w:hAnsi="Wingdings" w:hint="default"/>
      </w:rPr>
    </w:lvl>
    <w:lvl w:ilvl="6" w:tplc="04140001" w:tentative="1">
      <w:start w:val="1"/>
      <w:numFmt w:val="bullet"/>
      <w:lvlText w:val=""/>
      <w:lvlJc w:val="left"/>
      <w:pPr>
        <w:ind w:left="6231" w:hanging="360"/>
      </w:pPr>
      <w:rPr>
        <w:rFonts w:ascii="Symbol" w:hAnsi="Symbol" w:hint="default"/>
      </w:rPr>
    </w:lvl>
    <w:lvl w:ilvl="7" w:tplc="04140003" w:tentative="1">
      <w:start w:val="1"/>
      <w:numFmt w:val="bullet"/>
      <w:lvlText w:val="o"/>
      <w:lvlJc w:val="left"/>
      <w:pPr>
        <w:ind w:left="6951" w:hanging="360"/>
      </w:pPr>
      <w:rPr>
        <w:rFonts w:ascii="Courier New" w:hAnsi="Courier New" w:cs="Courier New" w:hint="default"/>
      </w:rPr>
    </w:lvl>
    <w:lvl w:ilvl="8" w:tplc="04140005" w:tentative="1">
      <w:start w:val="1"/>
      <w:numFmt w:val="bullet"/>
      <w:lvlText w:val=""/>
      <w:lvlJc w:val="left"/>
      <w:pPr>
        <w:ind w:left="7671" w:hanging="360"/>
      </w:pPr>
      <w:rPr>
        <w:rFonts w:ascii="Wingdings" w:hAnsi="Wingdings" w:hint="default"/>
      </w:rPr>
    </w:lvl>
  </w:abstractNum>
  <w:abstractNum w:abstractNumId="16" w15:restartNumberingAfterBreak="0">
    <w:nsid w:val="3CB35DBE"/>
    <w:multiLevelType w:val="hybridMultilevel"/>
    <w:tmpl w:val="F7366116"/>
    <w:lvl w:ilvl="0" w:tplc="12EAF604">
      <w:start w:val="1"/>
      <w:numFmt w:val="bullet"/>
      <w:pStyle w:val="Listebombe5"/>
      <w:lvlText w:val=""/>
      <w:lvlJc w:val="left"/>
      <w:pPr>
        <w:ind w:left="2308" w:hanging="360"/>
      </w:pPr>
      <w:rPr>
        <w:rFonts w:ascii="Symbol" w:hAnsi="Symbol" w:hint="default"/>
      </w:rPr>
    </w:lvl>
    <w:lvl w:ilvl="1" w:tplc="04140003" w:tentative="1">
      <w:start w:val="1"/>
      <w:numFmt w:val="bullet"/>
      <w:lvlText w:val="o"/>
      <w:lvlJc w:val="left"/>
      <w:pPr>
        <w:ind w:left="3028" w:hanging="360"/>
      </w:pPr>
      <w:rPr>
        <w:rFonts w:ascii="Courier New" w:hAnsi="Courier New" w:cs="Courier New" w:hint="default"/>
      </w:rPr>
    </w:lvl>
    <w:lvl w:ilvl="2" w:tplc="04140005" w:tentative="1">
      <w:start w:val="1"/>
      <w:numFmt w:val="bullet"/>
      <w:lvlText w:val=""/>
      <w:lvlJc w:val="left"/>
      <w:pPr>
        <w:ind w:left="3748" w:hanging="360"/>
      </w:pPr>
      <w:rPr>
        <w:rFonts w:ascii="Wingdings" w:hAnsi="Wingdings" w:hint="default"/>
      </w:rPr>
    </w:lvl>
    <w:lvl w:ilvl="3" w:tplc="04140001" w:tentative="1">
      <w:start w:val="1"/>
      <w:numFmt w:val="bullet"/>
      <w:lvlText w:val=""/>
      <w:lvlJc w:val="left"/>
      <w:pPr>
        <w:ind w:left="4468" w:hanging="360"/>
      </w:pPr>
      <w:rPr>
        <w:rFonts w:ascii="Symbol" w:hAnsi="Symbol" w:hint="default"/>
      </w:rPr>
    </w:lvl>
    <w:lvl w:ilvl="4" w:tplc="04140003" w:tentative="1">
      <w:start w:val="1"/>
      <w:numFmt w:val="bullet"/>
      <w:lvlText w:val="o"/>
      <w:lvlJc w:val="left"/>
      <w:pPr>
        <w:ind w:left="5188" w:hanging="360"/>
      </w:pPr>
      <w:rPr>
        <w:rFonts w:ascii="Courier New" w:hAnsi="Courier New" w:cs="Courier New" w:hint="default"/>
      </w:rPr>
    </w:lvl>
    <w:lvl w:ilvl="5" w:tplc="04140005" w:tentative="1">
      <w:start w:val="1"/>
      <w:numFmt w:val="bullet"/>
      <w:lvlText w:val=""/>
      <w:lvlJc w:val="left"/>
      <w:pPr>
        <w:ind w:left="5908" w:hanging="360"/>
      </w:pPr>
      <w:rPr>
        <w:rFonts w:ascii="Wingdings" w:hAnsi="Wingdings" w:hint="default"/>
      </w:rPr>
    </w:lvl>
    <w:lvl w:ilvl="6" w:tplc="04140001" w:tentative="1">
      <w:start w:val="1"/>
      <w:numFmt w:val="bullet"/>
      <w:lvlText w:val=""/>
      <w:lvlJc w:val="left"/>
      <w:pPr>
        <w:ind w:left="6628" w:hanging="360"/>
      </w:pPr>
      <w:rPr>
        <w:rFonts w:ascii="Symbol" w:hAnsi="Symbol" w:hint="default"/>
      </w:rPr>
    </w:lvl>
    <w:lvl w:ilvl="7" w:tplc="04140003" w:tentative="1">
      <w:start w:val="1"/>
      <w:numFmt w:val="bullet"/>
      <w:lvlText w:val="o"/>
      <w:lvlJc w:val="left"/>
      <w:pPr>
        <w:ind w:left="7348" w:hanging="360"/>
      </w:pPr>
      <w:rPr>
        <w:rFonts w:ascii="Courier New" w:hAnsi="Courier New" w:cs="Courier New" w:hint="default"/>
      </w:rPr>
    </w:lvl>
    <w:lvl w:ilvl="8" w:tplc="04140005" w:tentative="1">
      <w:start w:val="1"/>
      <w:numFmt w:val="bullet"/>
      <w:lvlText w:val=""/>
      <w:lvlJc w:val="left"/>
      <w:pPr>
        <w:ind w:left="8068" w:hanging="360"/>
      </w:pPr>
      <w:rPr>
        <w:rFonts w:ascii="Wingdings" w:hAnsi="Wingdings" w:hint="default"/>
      </w:rPr>
    </w:lvl>
  </w:abstractNum>
  <w:abstractNum w:abstractNumId="17" w15:restartNumberingAfterBreak="0">
    <w:nsid w:val="4402512E"/>
    <w:multiLevelType w:val="multilevel"/>
    <w:tmpl w:val="1D268FD4"/>
    <w:styleLink w:val="l-ListeStilMal"/>
    <w:lvl w:ilvl="0">
      <w:start w:val="1"/>
      <w:numFmt w:val="bullet"/>
      <w:lvlText w:val=""/>
      <w:lvlJc w:val="left"/>
      <w:pPr>
        <w:tabs>
          <w:tab w:val="num" w:pos="397"/>
        </w:tabs>
        <w:ind w:left="397" w:hanging="397"/>
      </w:pPr>
      <w:rPr>
        <w:rFonts w:ascii="Symbol" w:hAnsi="Symbol" w:hint="default"/>
      </w:rPr>
    </w:lvl>
    <w:lvl w:ilvl="1">
      <w:start w:val="1"/>
      <w:numFmt w:val="bullet"/>
      <w:lvlRestart w:val="0"/>
      <w:lvlText w:val=""/>
      <w:lvlJc w:val="left"/>
      <w:pPr>
        <w:ind w:left="794" w:hanging="397"/>
      </w:pPr>
      <w:rPr>
        <w:rFonts w:ascii="Symbol" w:hAnsi="Symbol" w:hint="default"/>
      </w:rPr>
    </w:lvl>
    <w:lvl w:ilvl="2">
      <w:start w:val="1"/>
      <w:numFmt w:val="bullet"/>
      <w:lvlRestart w:val="0"/>
      <w:lvlText w:val=""/>
      <w:lvlJc w:val="left"/>
      <w:pPr>
        <w:ind w:left="1191" w:hanging="397"/>
      </w:pPr>
      <w:rPr>
        <w:rFonts w:ascii="Symbol" w:hAnsi="Symbol" w:hint="default"/>
      </w:rPr>
    </w:lvl>
    <w:lvl w:ilvl="3">
      <w:start w:val="1"/>
      <w:numFmt w:val="bullet"/>
      <w:lvlRestart w:val="0"/>
      <w:lvlText w:val=""/>
      <w:lvlJc w:val="left"/>
      <w:pPr>
        <w:ind w:left="1588" w:hanging="397"/>
      </w:pPr>
      <w:rPr>
        <w:rFonts w:ascii="Symbol" w:hAnsi="Symbol" w:hint="default"/>
      </w:rPr>
    </w:lvl>
    <w:lvl w:ilvl="4">
      <w:start w:val="1"/>
      <w:numFmt w:val="bullet"/>
      <w:lvlRestart w:val="0"/>
      <w:lvlText w:val=""/>
      <w:lvlJc w:val="left"/>
      <w:pPr>
        <w:ind w:left="1985" w:hanging="397"/>
      </w:pPr>
      <w:rPr>
        <w:rFonts w:ascii="Symbol" w:hAnsi="Symbol" w:hint="default"/>
      </w:rPr>
    </w:lvl>
    <w:lvl w:ilvl="5">
      <w:start w:val="1"/>
      <w:numFmt w:val="bullet"/>
      <w:lvlText w:val=""/>
      <w:lvlJc w:val="left"/>
      <w:pPr>
        <w:ind w:left="2382" w:hanging="397"/>
      </w:pPr>
      <w:rPr>
        <w:rFonts w:ascii="Wingdings" w:hAnsi="Wingdings" w:hint="default"/>
      </w:rPr>
    </w:lvl>
    <w:lvl w:ilvl="6">
      <w:start w:val="1"/>
      <w:numFmt w:val="bullet"/>
      <w:lvlText w:val=""/>
      <w:lvlJc w:val="left"/>
      <w:pPr>
        <w:ind w:left="2779" w:hanging="397"/>
      </w:pPr>
      <w:rPr>
        <w:rFonts w:ascii="Symbol" w:hAnsi="Symbol" w:hint="default"/>
      </w:rPr>
    </w:lvl>
    <w:lvl w:ilvl="7">
      <w:start w:val="1"/>
      <w:numFmt w:val="bullet"/>
      <w:lvlText w:val="o"/>
      <w:lvlJc w:val="left"/>
      <w:pPr>
        <w:ind w:left="3176" w:hanging="397"/>
      </w:pPr>
      <w:rPr>
        <w:rFonts w:ascii="Courier New" w:hAnsi="Courier New" w:hint="default"/>
      </w:rPr>
    </w:lvl>
    <w:lvl w:ilvl="8">
      <w:start w:val="1"/>
      <w:numFmt w:val="bullet"/>
      <w:lvlText w:val=""/>
      <w:lvlJc w:val="left"/>
      <w:pPr>
        <w:ind w:left="3573" w:hanging="397"/>
      </w:pPr>
      <w:rPr>
        <w:rFonts w:ascii="Wingdings" w:hAnsi="Wingdings" w:hint="default"/>
      </w:rPr>
    </w:lvl>
  </w:abstractNum>
  <w:abstractNum w:abstractNumId="18" w15:restartNumberingAfterBreak="0">
    <w:nsid w:val="44F958B3"/>
    <w:multiLevelType w:val="multilevel"/>
    <w:tmpl w:val="619C0D84"/>
    <w:styleLink w:val="RomListeStil"/>
    <w:lvl w:ilvl="0">
      <w:start w:val="1"/>
      <w:numFmt w:val="lowerRoman"/>
      <w:pStyle w:val="romertallliste"/>
      <w:lvlText w:val="%1."/>
      <w:lvlJc w:val="left"/>
      <w:pPr>
        <w:tabs>
          <w:tab w:val="num" w:pos="397"/>
        </w:tabs>
        <w:ind w:left="397" w:hanging="397"/>
      </w:pPr>
      <w:rPr>
        <w:rFonts w:hint="default"/>
      </w:rPr>
    </w:lvl>
    <w:lvl w:ilvl="1">
      <w:start w:val="1"/>
      <w:numFmt w:val="lowerRoman"/>
      <w:pStyle w:val="romertallliste2"/>
      <w:lvlText w:val="%2."/>
      <w:lvlJc w:val="left"/>
      <w:pPr>
        <w:tabs>
          <w:tab w:val="num" w:pos="794"/>
        </w:tabs>
        <w:ind w:left="794" w:hanging="397"/>
      </w:pPr>
      <w:rPr>
        <w:rFonts w:hint="default"/>
      </w:rPr>
    </w:lvl>
    <w:lvl w:ilvl="2">
      <w:start w:val="1"/>
      <w:numFmt w:val="lowerRoman"/>
      <w:pStyle w:val="romertallliste3"/>
      <w:lvlText w:val="%3."/>
      <w:lvlJc w:val="left"/>
      <w:pPr>
        <w:tabs>
          <w:tab w:val="num" w:pos="1191"/>
        </w:tabs>
        <w:ind w:left="1191" w:hanging="397"/>
      </w:pPr>
      <w:rPr>
        <w:rFonts w:hint="default"/>
      </w:rPr>
    </w:lvl>
    <w:lvl w:ilvl="3">
      <w:start w:val="1"/>
      <w:numFmt w:val="lowerRoman"/>
      <w:pStyle w:val="romertallliste4"/>
      <w:lvlText w:val="%4."/>
      <w:lvlJc w:val="left"/>
      <w:pPr>
        <w:tabs>
          <w:tab w:val="num" w:pos="1588"/>
        </w:tabs>
        <w:ind w:left="1588" w:hanging="397"/>
      </w:pPr>
      <w:rPr>
        <w:rFonts w:hint="default"/>
      </w:rPr>
    </w:lvl>
    <w:lvl w:ilvl="4">
      <w:start w:val="1"/>
      <w:numFmt w:val="lowerRoman"/>
      <w:pStyle w:val="romertallliste5"/>
      <w:lvlText w:val="%5."/>
      <w:lvlJc w:val="left"/>
      <w:pPr>
        <w:tabs>
          <w:tab w:val="num" w:pos="1985"/>
        </w:tabs>
        <w:ind w:left="1985" w:hanging="397"/>
      </w:pPr>
      <w:rPr>
        <w:rFonts w:hint="default"/>
      </w:rPr>
    </w:lvl>
    <w:lvl w:ilvl="5">
      <w:start w:val="1"/>
      <w:numFmt w:val="lowerRoman"/>
      <w:lvlText w:val="%6."/>
      <w:lvlJc w:val="righ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right"/>
      <w:pPr>
        <w:tabs>
          <w:tab w:val="num" w:pos="3573"/>
        </w:tabs>
        <w:ind w:left="3573" w:hanging="397"/>
      </w:pPr>
      <w:rPr>
        <w:rFonts w:hint="default"/>
      </w:rPr>
    </w:lvl>
  </w:abstractNum>
  <w:abstractNum w:abstractNumId="19" w15:restartNumberingAfterBreak="0">
    <w:nsid w:val="46783B42"/>
    <w:multiLevelType w:val="multilevel"/>
    <w:tmpl w:val="86DAF25C"/>
    <w:styleLink w:val="l-AlfaListeStil"/>
    <w:lvl w:ilvl="0">
      <w:start w:val="1"/>
      <w:numFmt w:val="lowerLetter"/>
      <w:pStyle w:val="l-alfaliste"/>
      <w:lvlText w:val="%1)"/>
      <w:lvlJc w:val="left"/>
      <w:pPr>
        <w:tabs>
          <w:tab w:val="num" w:pos="-31680"/>
        </w:tabs>
        <w:ind w:left="397" w:hanging="397"/>
      </w:pPr>
      <w:rPr>
        <w:rFonts w:cs="Times New Roman" w:hint="default"/>
      </w:rPr>
    </w:lvl>
    <w:lvl w:ilvl="1">
      <w:start w:val="1"/>
      <w:numFmt w:val="lowerLetter"/>
      <w:pStyle w:val="l-alfaliste2"/>
      <w:lvlText w:val="%2)"/>
      <w:lvlJc w:val="left"/>
      <w:pPr>
        <w:tabs>
          <w:tab w:val="num" w:pos="794"/>
        </w:tabs>
        <w:ind w:left="794" w:hanging="397"/>
      </w:pPr>
      <w:rPr>
        <w:rFonts w:cs="Times New Roman" w:hint="default"/>
      </w:rPr>
    </w:lvl>
    <w:lvl w:ilvl="2">
      <w:start w:val="1"/>
      <w:numFmt w:val="lowerLetter"/>
      <w:pStyle w:val="l-alfaliste3"/>
      <w:lvlText w:val="%3)"/>
      <w:lvlJc w:val="left"/>
      <w:pPr>
        <w:tabs>
          <w:tab w:val="num" w:pos="1191"/>
        </w:tabs>
        <w:ind w:left="1191" w:hanging="397"/>
      </w:pPr>
      <w:rPr>
        <w:rFonts w:cs="Times New Roman" w:hint="default"/>
      </w:rPr>
    </w:lvl>
    <w:lvl w:ilvl="3">
      <w:start w:val="1"/>
      <w:numFmt w:val="lowerLetter"/>
      <w:pStyle w:val="l-alfaliste4"/>
      <w:lvlText w:val="%4)"/>
      <w:lvlJc w:val="left"/>
      <w:pPr>
        <w:tabs>
          <w:tab w:val="num" w:pos="1588"/>
        </w:tabs>
        <w:ind w:left="1588" w:hanging="397"/>
      </w:pPr>
      <w:rPr>
        <w:rFonts w:cs="Times New Roman" w:hint="default"/>
      </w:rPr>
    </w:lvl>
    <w:lvl w:ilvl="4">
      <w:start w:val="1"/>
      <w:numFmt w:val="lowerLetter"/>
      <w:pStyle w:val="l-alfaliste5"/>
      <w:lvlText w:val="%5)"/>
      <w:lvlJc w:val="left"/>
      <w:pPr>
        <w:tabs>
          <w:tab w:val="num" w:pos="1985"/>
        </w:tabs>
        <w:ind w:left="1985" w:hanging="397"/>
      </w:pPr>
      <w:rPr>
        <w:rFonts w:cs="Times New Roman" w:hint="default"/>
      </w:rPr>
    </w:lvl>
    <w:lvl w:ilvl="5">
      <w:start w:val="1"/>
      <w:numFmt w:val="lowerRoman"/>
      <w:lvlText w:val="%6."/>
      <w:lvlJc w:val="right"/>
      <w:pPr>
        <w:tabs>
          <w:tab w:val="num" w:pos="-30781"/>
        </w:tabs>
        <w:ind w:left="2382" w:hanging="397"/>
      </w:pPr>
      <w:rPr>
        <w:rFonts w:cs="Times New Roman" w:hint="default"/>
      </w:rPr>
    </w:lvl>
    <w:lvl w:ilvl="6">
      <w:start w:val="1"/>
      <w:numFmt w:val="decimal"/>
      <w:lvlText w:val="%7."/>
      <w:lvlJc w:val="left"/>
      <w:pPr>
        <w:tabs>
          <w:tab w:val="num" w:pos="-30384"/>
        </w:tabs>
        <w:ind w:left="2779" w:hanging="397"/>
      </w:pPr>
      <w:rPr>
        <w:rFonts w:cs="Times New Roman" w:hint="default"/>
      </w:rPr>
    </w:lvl>
    <w:lvl w:ilvl="7">
      <w:start w:val="1"/>
      <w:numFmt w:val="lowerLetter"/>
      <w:lvlText w:val="%8."/>
      <w:lvlJc w:val="left"/>
      <w:pPr>
        <w:tabs>
          <w:tab w:val="num" w:pos="-29987"/>
        </w:tabs>
        <w:ind w:left="3176" w:hanging="397"/>
      </w:pPr>
      <w:rPr>
        <w:rFonts w:cs="Times New Roman" w:hint="default"/>
      </w:rPr>
    </w:lvl>
    <w:lvl w:ilvl="8">
      <w:start w:val="1"/>
      <w:numFmt w:val="lowerRoman"/>
      <w:lvlText w:val="%9."/>
      <w:lvlJc w:val="right"/>
      <w:pPr>
        <w:tabs>
          <w:tab w:val="num" w:pos="-29590"/>
        </w:tabs>
        <w:ind w:left="3573" w:hanging="397"/>
      </w:pPr>
      <w:rPr>
        <w:rFonts w:cs="Times New Roman" w:hint="default"/>
      </w:rPr>
    </w:lvl>
  </w:abstractNum>
  <w:abstractNum w:abstractNumId="20" w15:restartNumberingAfterBreak="0">
    <w:nsid w:val="54837150"/>
    <w:multiLevelType w:val="multilevel"/>
    <w:tmpl w:val="7EB8BDF6"/>
    <w:styleLink w:val="AlfaListeStil"/>
    <w:lvl w:ilvl="0">
      <w:start w:val="1"/>
      <w:numFmt w:val="lowerLetter"/>
      <w:pStyle w:val="alfaliste"/>
      <w:lvlText w:val="%1."/>
      <w:lvlJc w:val="left"/>
      <w:pPr>
        <w:tabs>
          <w:tab w:val="num" w:pos="397"/>
        </w:tabs>
        <w:ind w:left="397" w:hanging="397"/>
      </w:pPr>
      <w:rPr>
        <w:rFonts w:hint="default"/>
      </w:rPr>
    </w:lvl>
    <w:lvl w:ilvl="1">
      <w:start w:val="1"/>
      <w:numFmt w:val="lowerLetter"/>
      <w:pStyle w:val="alfaliste2"/>
      <w:lvlText w:val="%2."/>
      <w:lvlJc w:val="left"/>
      <w:pPr>
        <w:tabs>
          <w:tab w:val="num" w:pos="794"/>
        </w:tabs>
        <w:ind w:left="794" w:hanging="397"/>
      </w:pPr>
      <w:rPr>
        <w:rFonts w:hint="default"/>
      </w:rPr>
    </w:lvl>
    <w:lvl w:ilvl="2">
      <w:start w:val="1"/>
      <w:numFmt w:val="lowerLetter"/>
      <w:pStyle w:val="alfaliste3"/>
      <w:lvlText w:val="%3."/>
      <w:lvlJc w:val="left"/>
      <w:pPr>
        <w:tabs>
          <w:tab w:val="num" w:pos="1191"/>
        </w:tabs>
        <w:ind w:left="1191" w:hanging="397"/>
      </w:pPr>
      <w:rPr>
        <w:rFonts w:hint="default"/>
      </w:rPr>
    </w:lvl>
    <w:lvl w:ilvl="3">
      <w:start w:val="1"/>
      <w:numFmt w:val="lowerLetter"/>
      <w:pStyle w:val="alfaliste4"/>
      <w:lvlText w:val="%4."/>
      <w:lvlJc w:val="left"/>
      <w:pPr>
        <w:tabs>
          <w:tab w:val="num" w:pos="1588"/>
        </w:tabs>
        <w:ind w:left="1588" w:hanging="397"/>
      </w:pPr>
      <w:rPr>
        <w:rFonts w:hint="default"/>
      </w:rPr>
    </w:lvl>
    <w:lvl w:ilvl="4">
      <w:start w:val="1"/>
      <w:numFmt w:val="lowerLetter"/>
      <w:pStyle w:val="alfaliste5"/>
      <w:lvlText w:val="%5."/>
      <w:lvlJc w:val="left"/>
      <w:pPr>
        <w:tabs>
          <w:tab w:val="num" w:pos="1985"/>
        </w:tabs>
        <w:ind w:left="1985" w:hanging="397"/>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21" w15:restartNumberingAfterBreak="0">
    <w:nsid w:val="573F652E"/>
    <w:multiLevelType w:val="hybridMultilevel"/>
    <w:tmpl w:val="C6846EF8"/>
    <w:lvl w:ilvl="0" w:tplc="A0AEB232">
      <w:start w:val="1"/>
      <w:numFmt w:val="bullet"/>
      <w:pStyle w:val="Listebombe2"/>
      <w:lvlText w:val=""/>
      <w:lvlJc w:val="left"/>
      <w:pPr>
        <w:ind w:left="1117" w:hanging="360"/>
      </w:pPr>
      <w:rPr>
        <w:rFonts w:ascii="Symbol" w:hAnsi="Symbol" w:hint="default"/>
      </w:rPr>
    </w:lvl>
    <w:lvl w:ilvl="1" w:tplc="04140003" w:tentative="1">
      <w:start w:val="1"/>
      <w:numFmt w:val="bullet"/>
      <w:lvlText w:val="o"/>
      <w:lvlJc w:val="left"/>
      <w:pPr>
        <w:ind w:left="1837" w:hanging="360"/>
      </w:pPr>
      <w:rPr>
        <w:rFonts w:ascii="Courier New" w:hAnsi="Courier New" w:cs="Courier New" w:hint="default"/>
      </w:rPr>
    </w:lvl>
    <w:lvl w:ilvl="2" w:tplc="04140005" w:tentative="1">
      <w:start w:val="1"/>
      <w:numFmt w:val="bullet"/>
      <w:lvlText w:val=""/>
      <w:lvlJc w:val="left"/>
      <w:pPr>
        <w:ind w:left="2557" w:hanging="360"/>
      </w:pPr>
      <w:rPr>
        <w:rFonts w:ascii="Wingdings" w:hAnsi="Wingdings" w:hint="default"/>
      </w:rPr>
    </w:lvl>
    <w:lvl w:ilvl="3" w:tplc="04140001" w:tentative="1">
      <w:start w:val="1"/>
      <w:numFmt w:val="bullet"/>
      <w:lvlText w:val=""/>
      <w:lvlJc w:val="left"/>
      <w:pPr>
        <w:ind w:left="3277" w:hanging="360"/>
      </w:pPr>
      <w:rPr>
        <w:rFonts w:ascii="Symbol" w:hAnsi="Symbol" w:hint="default"/>
      </w:rPr>
    </w:lvl>
    <w:lvl w:ilvl="4" w:tplc="04140003" w:tentative="1">
      <w:start w:val="1"/>
      <w:numFmt w:val="bullet"/>
      <w:lvlText w:val="o"/>
      <w:lvlJc w:val="left"/>
      <w:pPr>
        <w:ind w:left="3997" w:hanging="360"/>
      </w:pPr>
      <w:rPr>
        <w:rFonts w:ascii="Courier New" w:hAnsi="Courier New" w:cs="Courier New" w:hint="default"/>
      </w:rPr>
    </w:lvl>
    <w:lvl w:ilvl="5" w:tplc="04140005" w:tentative="1">
      <w:start w:val="1"/>
      <w:numFmt w:val="bullet"/>
      <w:lvlText w:val=""/>
      <w:lvlJc w:val="left"/>
      <w:pPr>
        <w:ind w:left="4717" w:hanging="360"/>
      </w:pPr>
      <w:rPr>
        <w:rFonts w:ascii="Wingdings" w:hAnsi="Wingdings" w:hint="default"/>
      </w:rPr>
    </w:lvl>
    <w:lvl w:ilvl="6" w:tplc="04140001" w:tentative="1">
      <w:start w:val="1"/>
      <w:numFmt w:val="bullet"/>
      <w:lvlText w:val=""/>
      <w:lvlJc w:val="left"/>
      <w:pPr>
        <w:ind w:left="5437" w:hanging="360"/>
      </w:pPr>
      <w:rPr>
        <w:rFonts w:ascii="Symbol" w:hAnsi="Symbol" w:hint="default"/>
      </w:rPr>
    </w:lvl>
    <w:lvl w:ilvl="7" w:tplc="04140003" w:tentative="1">
      <w:start w:val="1"/>
      <w:numFmt w:val="bullet"/>
      <w:lvlText w:val="o"/>
      <w:lvlJc w:val="left"/>
      <w:pPr>
        <w:ind w:left="6157" w:hanging="360"/>
      </w:pPr>
      <w:rPr>
        <w:rFonts w:ascii="Courier New" w:hAnsi="Courier New" w:cs="Courier New" w:hint="default"/>
      </w:rPr>
    </w:lvl>
    <w:lvl w:ilvl="8" w:tplc="04140005" w:tentative="1">
      <w:start w:val="1"/>
      <w:numFmt w:val="bullet"/>
      <w:lvlText w:val=""/>
      <w:lvlJc w:val="left"/>
      <w:pPr>
        <w:ind w:left="6877" w:hanging="360"/>
      </w:pPr>
      <w:rPr>
        <w:rFonts w:ascii="Wingdings" w:hAnsi="Wingdings" w:hint="default"/>
      </w:rPr>
    </w:lvl>
  </w:abstractNum>
  <w:abstractNum w:abstractNumId="22" w15:restartNumberingAfterBreak="0">
    <w:nsid w:val="585209C8"/>
    <w:multiLevelType w:val="multilevel"/>
    <w:tmpl w:val="D5C44D58"/>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pStyle w:val="Overskrift6"/>
      <w:lvlText w:val="%1.%2.%3.%4.%5.%6"/>
      <w:lvlJc w:val="left"/>
      <w:pPr>
        <w:ind w:left="1152" w:hanging="1152"/>
      </w:pPr>
    </w:lvl>
    <w:lvl w:ilvl="6">
      <w:start w:val="1"/>
      <w:numFmt w:val="decimal"/>
      <w:pStyle w:val="Overskrift7"/>
      <w:lvlText w:val="%1.%2.%3.%4.%5.%6.%7"/>
      <w:lvlJc w:val="left"/>
      <w:pPr>
        <w:ind w:left="1296" w:hanging="1296"/>
      </w:pPr>
    </w:lvl>
    <w:lvl w:ilvl="7">
      <w:start w:val="1"/>
      <w:numFmt w:val="decimal"/>
      <w:pStyle w:val="Overskrift8"/>
      <w:lvlText w:val="%1.%2.%3.%4.%5.%6.%7.%8"/>
      <w:lvlJc w:val="left"/>
      <w:pPr>
        <w:ind w:left="1440" w:hanging="1440"/>
      </w:pPr>
    </w:lvl>
    <w:lvl w:ilvl="8">
      <w:start w:val="1"/>
      <w:numFmt w:val="decimal"/>
      <w:pStyle w:val="Overskrift9"/>
      <w:lvlText w:val="%1.%2.%3.%4.%5.%6.%7.%8.%9"/>
      <w:lvlJc w:val="left"/>
      <w:pPr>
        <w:ind w:left="1584" w:hanging="1584"/>
      </w:pPr>
    </w:lvl>
  </w:abstractNum>
  <w:abstractNum w:abstractNumId="23" w15:restartNumberingAfterBreak="0">
    <w:nsid w:val="591B2E68"/>
    <w:multiLevelType w:val="multilevel"/>
    <w:tmpl w:val="76983DDC"/>
    <w:styleLink w:val="StrekListeStil"/>
    <w:lvl w:ilvl="0">
      <w:start w:val="1"/>
      <w:numFmt w:val="bullet"/>
      <w:pStyle w:val="Liste"/>
      <w:lvlText w:val=""/>
      <w:lvlJc w:val="left"/>
      <w:pPr>
        <w:tabs>
          <w:tab w:val="num" w:pos="397"/>
        </w:tabs>
        <w:ind w:left="397" w:hanging="397"/>
      </w:pPr>
      <w:rPr>
        <w:rFonts w:ascii="Symbol" w:hAnsi="Symbol" w:hint="default"/>
      </w:rPr>
    </w:lvl>
    <w:lvl w:ilvl="1">
      <w:start w:val="1"/>
      <w:numFmt w:val="bullet"/>
      <w:lvlRestart w:val="0"/>
      <w:pStyle w:val="Liste2"/>
      <w:lvlText w:val=""/>
      <w:lvlJc w:val="left"/>
      <w:pPr>
        <w:tabs>
          <w:tab w:val="num" w:pos="794"/>
        </w:tabs>
        <w:ind w:left="794" w:hanging="397"/>
      </w:pPr>
      <w:rPr>
        <w:rFonts w:ascii="Symbol" w:hAnsi="Symbol" w:hint="default"/>
      </w:rPr>
    </w:lvl>
    <w:lvl w:ilvl="2">
      <w:start w:val="1"/>
      <w:numFmt w:val="bullet"/>
      <w:lvlRestart w:val="0"/>
      <w:pStyle w:val="Liste3"/>
      <w:lvlText w:val=""/>
      <w:lvlJc w:val="left"/>
      <w:pPr>
        <w:tabs>
          <w:tab w:val="num" w:pos="1191"/>
        </w:tabs>
        <w:ind w:left="1191" w:hanging="397"/>
      </w:pPr>
      <w:rPr>
        <w:rFonts w:ascii="Symbol" w:hAnsi="Symbol" w:hint="default"/>
      </w:rPr>
    </w:lvl>
    <w:lvl w:ilvl="3">
      <w:start w:val="1"/>
      <w:numFmt w:val="bullet"/>
      <w:lvlRestart w:val="0"/>
      <w:pStyle w:val="Liste4"/>
      <w:lvlText w:val=""/>
      <w:lvlJc w:val="left"/>
      <w:pPr>
        <w:tabs>
          <w:tab w:val="num" w:pos="1588"/>
        </w:tabs>
        <w:ind w:left="1588" w:hanging="397"/>
      </w:pPr>
      <w:rPr>
        <w:rFonts w:ascii="Symbol" w:hAnsi="Symbol" w:hint="default"/>
      </w:rPr>
    </w:lvl>
    <w:lvl w:ilvl="4">
      <w:start w:val="1"/>
      <w:numFmt w:val="bullet"/>
      <w:lvlRestart w:val="0"/>
      <w:pStyle w:val="Liste5"/>
      <w:lvlText w:val=""/>
      <w:lvlJc w:val="left"/>
      <w:pPr>
        <w:tabs>
          <w:tab w:val="num" w:pos="1985"/>
        </w:tabs>
        <w:ind w:left="1985" w:hanging="397"/>
      </w:pPr>
      <w:rPr>
        <w:rFonts w:ascii="Symbol" w:hAnsi="Symbol"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24" w15:restartNumberingAfterBreak="0">
    <w:nsid w:val="62A6542F"/>
    <w:multiLevelType w:val="multilevel"/>
    <w:tmpl w:val="619C0D84"/>
    <w:numStyleLink w:val="RomListeStil"/>
  </w:abstractNum>
  <w:abstractNum w:abstractNumId="25" w15:restartNumberingAfterBreak="0">
    <w:nsid w:val="67877E27"/>
    <w:multiLevelType w:val="hybridMultilevel"/>
    <w:tmpl w:val="C93CBF56"/>
    <w:lvl w:ilvl="0" w:tplc="9656D012">
      <w:start w:val="1"/>
      <w:numFmt w:val="bullet"/>
      <w:pStyle w:val="Listebombe3"/>
      <w:lvlText w:val=""/>
      <w:lvlJc w:val="left"/>
      <w:pPr>
        <w:ind w:left="1514" w:hanging="360"/>
      </w:pPr>
      <w:rPr>
        <w:rFonts w:ascii="Symbol" w:hAnsi="Symbol" w:hint="default"/>
      </w:rPr>
    </w:lvl>
    <w:lvl w:ilvl="1" w:tplc="04140003" w:tentative="1">
      <w:start w:val="1"/>
      <w:numFmt w:val="bullet"/>
      <w:lvlText w:val="o"/>
      <w:lvlJc w:val="left"/>
      <w:pPr>
        <w:ind w:left="2234" w:hanging="360"/>
      </w:pPr>
      <w:rPr>
        <w:rFonts w:ascii="Courier New" w:hAnsi="Courier New" w:cs="Courier New" w:hint="default"/>
      </w:rPr>
    </w:lvl>
    <w:lvl w:ilvl="2" w:tplc="04140005" w:tentative="1">
      <w:start w:val="1"/>
      <w:numFmt w:val="bullet"/>
      <w:lvlText w:val=""/>
      <w:lvlJc w:val="left"/>
      <w:pPr>
        <w:ind w:left="2954" w:hanging="360"/>
      </w:pPr>
      <w:rPr>
        <w:rFonts w:ascii="Wingdings" w:hAnsi="Wingdings" w:hint="default"/>
      </w:rPr>
    </w:lvl>
    <w:lvl w:ilvl="3" w:tplc="04140001" w:tentative="1">
      <w:start w:val="1"/>
      <w:numFmt w:val="bullet"/>
      <w:lvlText w:val=""/>
      <w:lvlJc w:val="left"/>
      <w:pPr>
        <w:ind w:left="3674" w:hanging="360"/>
      </w:pPr>
      <w:rPr>
        <w:rFonts w:ascii="Symbol" w:hAnsi="Symbol" w:hint="default"/>
      </w:rPr>
    </w:lvl>
    <w:lvl w:ilvl="4" w:tplc="04140003" w:tentative="1">
      <w:start w:val="1"/>
      <w:numFmt w:val="bullet"/>
      <w:lvlText w:val="o"/>
      <w:lvlJc w:val="left"/>
      <w:pPr>
        <w:ind w:left="4394" w:hanging="360"/>
      </w:pPr>
      <w:rPr>
        <w:rFonts w:ascii="Courier New" w:hAnsi="Courier New" w:cs="Courier New" w:hint="default"/>
      </w:rPr>
    </w:lvl>
    <w:lvl w:ilvl="5" w:tplc="04140005" w:tentative="1">
      <w:start w:val="1"/>
      <w:numFmt w:val="bullet"/>
      <w:lvlText w:val=""/>
      <w:lvlJc w:val="left"/>
      <w:pPr>
        <w:ind w:left="5114" w:hanging="360"/>
      </w:pPr>
      <w:rPr>
        <w:rFonts w:ascii="Wingdings" w:hAnsi="Wingdings" w:hint="default"/>
      </w:rPr>
    </w:lvl>
    <w:lvl w:ilvl="6" w:tplc="04140001" w:tentative="1">
      <w:start w:val="1"/>
      <w:numFmt w:val="bullet"/>
      <w:lvlText w:val=""/>
      <w:lvlJc w:val="left"/>
      <w:pPr>
        <w:ind w:left="5834" w:hanging="360"/>
      </w:pPr>
      <w:rPr>
        <w:rFonts w:ascii="Symbol" w:hAnsi="Symbol" w:hint="default"/>
      </w:rPr>
    </w:lvl>
    <w:lvl w:ilvl="7" w:tplc="04140003" w:tentative="1">
      <w:start w:val="1"/>
      <w:numFmt w:val="bullet"/>
      <w:lvlText w:val="o"/>
      <w:lvlJc w:val="left"/>
      <w:pPr>
        <w:ind w:left="6554" w:hanging="360"/>
      </w:pPr>
      <w:rPr>
        <w:rFonts w:ascii="Courier New" w:hAnsi="Courier New" w:cs="Courier New" w:hint="default"/>
      </w:rPr>
    </w:lvl>
    <w:lvl w:ilvl="8" w:tplc="04140005" w:tentative="1">
      <w:start w:val="1"/>
      <w:numFmt w:val="bullet"/>
      <w:lvlText w:val=""/>
      <w:lvlJc w:val="left"/>
      <w:pPr>
        <w:ind w:left="7274" w:hanging="360"/>
      </w:pPr>
      <w:rPr>
        <w:rFonts w:ascii="Wingdings" w:hAnsi="Wingdings" w:hint="default"/>
      </w:rPr>
    </w:lvl>
  </w:abstractNum>
  <w:abstractNum w:abstractNumId="26" w15:restartNumberingAfterBreak="0">
    <w:nsid w:val="774B3F5F"/>
    <w:multiLevelType w:val="multilevel"/>
    <w:tmpl w:val="82AC8ECA"/>
    <w:numStyleLink w:val="OverskrifterListeStil"/>
  </w:abstractNum>
  <w:num w:numId="1">
    <w:abstractNumId w:val="4"/>
  </w:num>
  <w:num w:numId="2">
    <w:abstractNumId w:val="3"/>
  </w:num>
  <w:num w:numId="3">
    <w:abstractNumId w:val="2"/>
  </w:num>
  <w:num w:numId="4">
    <w:abstractNumId w:val="1"/>
  </w:num>
  <w:num w:numId="5">
    <w:abstractNumId w:val="0"/>
  </w:num>
  <w:num w:numId="6">
    <w:abstractNumId w:val="5"/>
    <w:lvlOverride w:ilvl="0">
      <w:lvl w:ilvl="0">
        <w:start w:val="1"/>
        <w:numFmt w:val="bullet"/>
        <w:lvlText w:val="1 "/>
        <w:legacy w:legacy="1" w:legacySpace="0" w:legacyIndent="0"/>
        <w:lvlJc w:val="left"/>
        <w:pPr>
          <w:ind w:left="0" w:firstLine="0"/>
        </w:pPr>
        <w:rPr>
          <w:rFonts w:ascii="UniMyriad Bold" w:hAnsi="UniMyriad Bold" w:hint="default"/>
          <w:b w:val="0"/>
          <w:i w:val="0"/>
          <w:strike w:val="0"/>
          <w:color w:val="000000"/>
          <w:sz w:val="24"/>
          <w:u w:val="none"/>
        </w:rPr>
      </w:lvl>
    </w:lvlOverride>
  </w:num>
  <w:num w:numId="7">
    <w:abstractNumId w:val="5"/>
    <w:lvlOverride w:ilvl="0">
      <w:lvl w:ilvl="0">
        <w:start w:val="1"/>
        <w:numFmt w:val="bullet"/>
        <w:lvlText w:val="2 "/>
        <w:legacy w:legacy="1" w:legacySpace="0" w:legacyIndent="0"/>
        <w:lvlJc w:val="left"/>
        <w:pPr>
          <w:ind w:left="0" w:firstLine="0"/>
        </w:pPr>
        <w:rPr>
          <w:rFonts w:ascii="UniMyriad Bold" w:hAnsi="UniMyriad Bold" w:hint="default"/>
          <w:b w:val="0"/>
          <w:i w:val="0"/>
          <w:strike w:val="0"/>
          <w:color w:val="000000"/>
          <w:sz w:val="24"/>
          <w:u w:val="none"/>
        </w:rPr>
      </w:lvl>
    </w:lvlOverride>
  </w:num>
  <w:num w:numId="8">
    <w:abstractNumId w:val="5"/>
    <w:lvlOverride w:ilvl="0">
      <w:lvl w:ilvl="0">
        <w:start w:val="1"/>
        <w:numFmt w:val="bullet"/>
        <w:lvlText w:val="2.1 "/>
        <w:legacy w:legacy="1" w:legacySpace="0" w:legacyIndent="0"/>
        <w:lvlJc w:val="left"/>
        <w:pPr>
          <w:ind w:left="0" w:firstLine="0"/>
        </w:pPr>
        <w:rPr>
          <w:rFonts w:ascii="UniMyriad Bold" w:hAnsi="UniMyriad Bold" w:hint="default"/>
          <w:b w:val="0"/>
          <w:i w:val="0"/>
          <w:strike w:val="0"/>
          <w:color w:val="000000"/>
          <w:sz w:val="22"/>
          <w:u w:val="none"/>
        </w:rPr>
      </w:lvl>
    </w:lvlOverride>
  </w:num>
  <w:num w:numId="9">
    <w:abstractNumId w:val="5"/>
    <w:lvlOverride w:ilvl="0">
      <w:lvl w:ilvl="0">
        <w:start w:val="1"/>
        <w:numFmt w:val="bullet"/>
        <w:lvlText w:val="2.2 "/>
        <w:legacy w:legacy="1" w:legacySpace="0" w:legacyIndent="0"/>
        <w:lvlJc w:val="left"/>
        <w:pPr>
          <w:ind w:left="0" w:firstLine="0"/>
        </w:pPr>
        <w:rPr>
          <w:rFonts w:ascii="UniMyriad Bold" w:hAnsi="UniMyriad Bold" w:hint="default"/>
          <w:b w:val="0"/>
          <w:i w:val="0"/>
          <w:strike w:val="0"/>
          <w:color w:val="000000"/>
          <w:sz w:val="22"/>
          <w:u w:val="none"/>
        </w:rPr>
      </w:lvl>
    </w:lvlOverride>
  </w:num>
  <w:num w:numId="10">
    <w:abstractNumId w:val="5"/>
    <w:lvlOverride w:ilvl="0">
      <w:lvl w:ilvl="0">
        <w:start w:val="1"/>
        <w:numFmt w:val="bullet"/>
        <w:lvlText w:val="2.3 "/>
        <w:legacy w:legacy="1" w:legacySpace="0" w:legacyIndent="0"/>
        <w:lvlJc w:val="left"/>
        <w:pPr>
          <w:ind w:left="0" w:firstLine="0"/>
        </w:pPr>
        <w:rPr>
          <w:rFonts w:ascii="UniMyriad Bold" w:hAnsi="UniMyriad Bold" w:hint="default"/>
          <w:b w:val="0"/>
          <w:i w:val="0"/>
          <w:strike w:val="0"/>
          <w:color w:val="000000"/>
          <w:sz w:val="22"/>
          <w:u w:val="none"/>
        </w:rPr>
      </w:lvl>
    </w:lvlOverride>
  </w:num>
  <w:num w:numId="11">
    <w:abstractNumId w:val="5"/>
    <w:lvlOverride w:ilvl="0">
      <w:lvl w:ilvl="0">
        <w:start w:val="1"/>
        <w:numFmt w:val="bullet"/>
        <w:lvlText w:val="2.4 "/>
        <w:legacy w:legacy="1" w:legacySpace="0" w:legacyIndent="0"/>
        <w:lvlJc w:val="left"/>
        <w:pPr>
          <w:ind w:left="0" w:firstLine="0"/>
        </w:pPr>
        <w:rPr>
          <w:rFonts w:ascii="UniMyriad Bold" w:hAnsi="UniMyriad Bold" w:hint="default"/>
          <w:b w:val="0"/>
          <w:i w:val="0"/>
          <w:strike w:val="0"/>
          <w:color w:val="000000"/>
          <w:sz w:val="22"/>
          <w:u w:val="none"/>
        </w:rPr>
      </w:lvl>
    </w:lvlOverride>
  </w:num>
  <w:num w:numId="12">
    <w:abstractNumId w:val="5"/>
    <w:lvlOverride w:ilvl="0">
      <w:lvl w:ilvl="0">
        <w:start w:val="1"/>
        <w:numFmt w:val="bullet"/>
        <w:lvlText w:val="2.5 "/>
        <w:legacy w:legacy="1" w:legacySpace="0" w:legacyIndent="0"/>
        <w:lvlJc w:val="left"/>
        <w:pPr>
          <w:ind w:left="0" w:firstLine="0"/>
        </w:pPr>
        <w:rPr>
          <w:rFonts w:ascii="UniMyriad Bold" w:hAnsi="UniMyriad Bold" w:hint="default"/>
          <w:b w:val="0"/>
          <w:i w:val="0"/>
          <w:strike w:val="0"/>
          <w:color w:val="000000"/>
          <w:sz w:val="22"/>
          <w:u w:val="none"/>
        </w:rPr>
      </w:lvl>
    </w:lvlOverride>
  </w:num>
  <w:num w:numId="13">
    <w:abstractNumId w:val="5"/>
    <w:lvlOverride w:ilvl="0">
      <w:lvl w:ilvl="0">
        <w:start w:val="1"/>
        <w:numFmt w:val="bullet"/>
        <w:lvlText w:val="2.6 "/>
        <w:legacy w:legacy="1" w:legacySpace="0" w:legacyIndent="0"/>
        <w:lvlJc w:val="left"/>
        <w:pPr>
          <w:ind w:left="0" w:firstLine="0"/>
        </w:pPr>
        <w:rPr>
          <w:rFonts w:ascii="UniMyriad Bold" w:hAnsi="UniMyriad Bold" w:hint="default"/>
          <w:b w:val="0"/>
          <w:i w:val="0"/>
          <w:strike w:val="0"/>
          <w:color w:val="000000"/>
          <w:sz w:val="22"/>
          <w:u w:val="none"/>
        </w:rPr>
      </w:lvl>
    </w:lvlOverride>
  </w:num>
  <w:num w:numId="14">
    <w:abstractNumId w:val="5"/>
    <w:lvlOverride w:ilvl="0">
      <w:lvl w:ilvl="0">
        <w:start w:val="1"/>
        <w:numFmt w:val="bullet"/>
        <w:lvlText w:val="3 "/>
        <w:legacy w:legacy="1" w:legacySpace="0" w:legacyIndent="0"/>
        <w:lvlJc w:val="left"/>
        <w:pPr>
          <w:ind w:left="0" w:firstLine="0"/>
        </w:pPr>
        <w:rPr>
          <w:rFonts w:ascii="UniMyriad Bold" w:hAnsi="UniMyriad Bold" w:hint="default"/>
          <w:b w:val="0"/>
          <w:i w:val="0"/>
          <w:strike w:val="0"/>
          <w:color w:val="000000"/>
          <w:sz w:val="24"/>
          <w:u w:val="none"/>
        </w:rPr>
      </w:lvl>
    </w:lvlOverride>
  </w:num>
  <w:num w:numId="15">
    <w:abstractNumId w:val="5"/>
    <w:lvlOverride w:ilvl="0">
      <w:lvl w:ilvl="0">
        <w:start w:val="1"/>
        <w:numFmt w:val="bullet"/>
        <w:lvlText w:val="3.1 "/>
        <w:legacy w:legacy="1" w:legacySpace="0" w:legacyIndent="0"/>
        <w:lvlJc w:val="left"/>
        <w:pPr>
          <w:ind w:left="0" w:firstLine="0"/>
        </w:pPr>
        <w:rPr>
          <w:rFonts w:ascii="UniMyriad Bold" w:hAnsi="UniMyriad Bold" w:hint="default"/>
          <w:b w:val="0"/>
          <w:i w:val="0"/>
          <w:strike w:val="0"/>
          <w:color w:val="000000"/>
          <w:sz w:val="22"/>
          <w:u w:val="none"/>
        </w:rPr>
      </w:lvl>
    </w:lvlOverride>
  </w:num>
  <w:num w:numId="16">
    <w:abstractNumId w:val="5"/>
    <w:lvlOverride w:ilvl="0">
      <w:lvl w:ilvl="0">
        <w:start w:val="1"/>
        <w:numFmt w:val="bullet"/>
        <w:lvlText w:val="4 "/>
        <w:legacy w:legacy="1" w:legacySpace="0" w:legacyIndent="0"/>
        <w:lvlJc w:val="left"/>
        <w:pPr>
          <w:ind w:left="0" w:firstLine="0"/>
        </w:pPr>
        <w:rPr>
          <w:rFonts w:ascii="UniMyriad Bold" w:hAnsi="UniMyriad Bold" w:hint="default"/>
          <w:b w:val="0"/>
          <w:i w:val="0"/>
          <w:strike w:val="0"/>
          <w:color w:val="000000"/>
          <w:sz w:val="24"/>
          <w:u w:val="none"/>
        </w:rPr>
      </w:lvl>
    </w:lvlOverride>
  </w:num>
  <w:num w:numId="17">
    <w:abstractNumId w:val="5"/>
    <w:lvlOverride w:ilvl="0">
      <w:lvl w:ilvl="0">
        <w:start w:val="1"/>
        <w:numFmt w:val="bullet"/>
        <w:lvlText w:val="5 "/>
        <w:legacy w:legacy="1" w:legacySpace="0" w:legacyIndent="0"/>
        <w:lvlJc w:val="left"/>
        <w:pPr>
          <w:ind w:left="0" w:firstLine="0"/>
        </w:pPr>
        <w:rPr>
          <w:rFonts w:ascii="UniMyriad Bold" w:hAnsi="UniMyriad Bold" w:hint="default"/>
          <w:b w:val="0"/>
          <w:i w:val="0"/>
          <w:strike w:val="0"/>
          <w:color w:val="000000"/>
          <w:sz w:val="24"/>
          <w:u w:val="none"/>
        </w:rPr>
      </w:lvl>
    </w:lvlOverride>
  </w:num>
  <w:num w:numId="18">
    <w:abstractNumId w:val="22"/>
  </w:num>
  <w:num w:numId="19">
    <w:abstractNumId w:val="6"/>
  </w:num>
  <w:num w:numId="20">
    <w:abstractNumId w:val="20"/>
  </w:num>
  <w:num w:numId="21">
    <w:abstractNumId w:val="13"/>
  </w:num>
  <w:num w:numId="22">
    <w:abstractNumId w:val="18"/>
  </w:num>
  <w:num w:numId="23">
    <w:abstractNumId w:val="23"/>
  </w:num>
  <w:num w:numId="24">
    <w:abstractNumId w:val="8"/>
  </w:num>
  <w:num w:numId="25">
    <w:abstractNumId w:val="7"/>
  </w:num>
  <w:num w:numId="26">
    <w:abstractNumId w:val="19"/>
  </w:num>
  <w:num w:numId="27">
    <w:abstractNumId w:val="9"/>
  </w:num>
  <w:num w:numId="28">
    <w:abstractNumId w:val="17"/>
  </w:num>
  <w:num w:numId="29">
    <w:abstractNumId w:val="14"/>
  </w:num>
  <w:num w:numId="30">
    <w:abstractNumId w:val="24"/>
  </w:num>
  <w:num w:numId="31">
    <w:abstractNumId w:val="11"/>
  </w:num>
  <w:num w:numId="32">
    <w:abstractNumId w:val="21"/>
  </w:num>
  <w:num w:numId="33">
    <w:abstractNumId w:val="25"/>
  </w:num>
  <w:num w:numId="34">
    <w:abstractNumId w:val="15"/>
  </w:num>
  <w:num w:numId="35">
    <w:abstractNumId w:val="16"/>
  </w:num>
  <w:num w:numId="36">
    <w:abstractNumId w:val="10"/>
  </w:num>
  <w:num w:numId="37">
    <w:abstractNumId w:val="12"/>
  </w:num>
  <w:num w:numId="38">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zoom w:percent="90"/>
  <w:embedSystemFonts/>
  <w:bordersDoNotSurroundHeader/>
  <w:bordersDoNotSurroundFooter/>
  <w:attachedTemplate r:id="rId1"/>
  <w:linkStyles/>
  <w:defaultTabStop w:val="720"/>
  <w:autoHyphenation/>
  <w:hyphenationZone w:val="425"/>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0"/>
  </w:compat>
  <w:docVars>
    <w:docVar w:name="OpenKladd" w:val="true"/>
    <w:docVar w:name="OpenStilListe" w:val="true"/>
    <w:docVar w:name="PMPfanenavn" w:val="Proposisjons-mal"/>
    <w:docVar w:name="PMPmalkonvensjon" w:val="PropMal"/>
    <w:docVar w:name="VisAvansert" w:val="false"/>
    <w:docVar w:name="VisAvansertGroup" w:val="true"/>
    <w:docVar w:name="VisKjerneKonv" w:val="false"/>
    <w:docVar w:name="VisPiltaster" w:val="true"/>
    <w:docVar w:name="VisSettInnFigur" w:val="true"/>
    <w:docVar w:name="VisStilfelt" w:val="true"/>
    <w:docVar w:name="VisStilopprydding" w:val="true"/>
    <w:docVar w:name="VisTabellDesigner" w:val="true"/>
  </w:docVars>
  <w:rsids>
    <w:rsidRoot w:val="00597666"/>
    <w:rsid w:val="001D12CC"/>
    <w:rsid w:val="00597666"/>
    <w:rsid w:val="00AA120B"/>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315A8C14"/>
  <w14:defaultImageDpi w14:val="0"/>
  <w15:docId w15:val="{ECB31A7E-5E99-45C5-B1F7-369EA18D1A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nb-NO" w:eastAsia="nb-NO"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lsdException w:name="annotation reference" w:semiHidden="1" w:uiPriority="0" w:unhideWhenUsed="1"/>
    <w:lsdException w:name="line number" w:semiHidden="1" w:unhideWhenUsed="1"/>
    <w:lsdException w:name="page number" w:semiHidden="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lsdException w:name="List Bullet" w:semiHidden="1" w:uiPriority="0" w:unhideWhenUsed="1"/>
    <w:lsdException w:name="List Number" w:semiHidden="1" w:uiPriority="0"/>
    <w:lsdException w:name="List 2" w:semiHidden="1" w:uiPriority="0"/>
    <w:lsdException w:name="List 3" w:semiHidden="1" w:uiPriority="0"/>
    <w:lsdException w:name="List 4" w:semiHidden="1" w:uiPriority="0"/>
    <w:lsdException w:name="List 5" w:semiHidden="1" w:uiPriority="0"/>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lsdException w:name="List Number 3" w:semiHidden="1" w:uiPriority="0"/>
    <w:lsdException w:name="List Number 4" w:semiHidden="1" w:uiPriority="0"/>
    <w:lsdException w:name="List Number 5" w:semiHidden="1" w:uiPriority="0"/>
    <w:lsdException w:name="Title" w:uiPriority="10" w:qFormat="1"/>
    <w:lsdException w:name="Closing" w:semiHidden="1" w:unhideWhenUsed="1"/>
    <w:lsdException w:name="Signature" w:semiHidden="1" w:unhideWhenUsed="1"/>
    <w:lsdException w:name="Default Paragraph Font" w:semiHidden="1" w:uiPriority="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A120B"/>
    <w:pPr>
      <w:spacing w:after="120" w:line="276" w:lineRule="auto"/>
    </w:pPr>
    <w:rPr>
      <w:rFonts w:ascii="Times New Roman" w:eastAsia="Times New Roman" w:hAnsi="Times New Roman"/>
      <w:spacing w:val="4"/>
      <w:sz w:val="24"/>
    </w:rPr>
  </w:style>
  <w:style w:type="paragraph" w:styleId="Overskrift1">
    <w:name w:val="heading 1"/>
    <w:basedOn w:val="Normal"/>
    <w:next w:val="Normal"/>
    <w:link w:val="Overskrift1Tegn"/>
    <w:qFormat/>
    <w:rsid w:val="00AA120B"/>
    <w:pPr>
      <w:keepNext/>
      <w:keepLines/>
      <w:numPr>
        <w:numId w:val="38"/>
      </w:numPr>
      <w:spacing w:before="360" w:after="80"/>
      <w:outlineLvl w:val="0"/>
    </w:pPr>
    <w:rPr>
      <w:rFonts w:ascii="Arial" w:hAnsi="Arial"/>
      <w:b/>
      <w:spacing w:val="0"/>
      <w:kern w:val="28"/>
      <w:sz w:val="32"/>
    </w:rPr>
  </w:style>
  <w:style w:type="paragraph" w:styleId="Overskrift2">
    <w:name w:val="heading 2"/>
    <w:basedOn w:val="Normal"/>
    <w:next w:val="Normal"/>
    <w:link w:val="Overskrift2Tegn"/>
    <w:qFormat/>
    <w:rsid w:val="00AA120B"/>
    <w:pPr>
      <w:keepNext/>
      <w:keepLines/>
      <w:numPr>
        <w:ilvl w:val="1"/>
        <w:numId w:val="38"/>
      </w:numPr>
      <w:spacing w:before="360" w:after="80"/>
      <w:outlineLvl w:val="1"/>
    </w:pPr>
    <w:rPr>
      <w:rFonts w:ascii="Arial" w:hAnsi="Arial"/>
      <w:b/>
      <w:sz w:val="28"/>
    </w:rPr>
  </w:style>
  <w:style w:type="paragraph" w:styleId="Overskrift3">
    <w:name w:val="heading 3"/>
    <w:basedOn w:val="Normal"/>
    <w:next w:val="Normal"/>
    <w:link w:val="Overskrift3Tegn"/>
    <w:qFormat/>
    <w:rsid w:val="00AA120B"/>
    <w:pPr>
      <w:keepNext/>
      <w:keepLines/>
      <w:numPr>
        <w:ilvl w:val="2"/>
        <w:numId w:val="38"/>
      </w:numPr>
      <w:spacing w:before="360" w:after="80"/>
      <w:outlineLvl w:val="2"/>
    </w:pPr>
    <w:rPr>
      <w:rFonts w:ascii="Arial" w:hAnsi="Arial"/>
      <w:b/>
      <w:spacing w:val="0"/>
    </w:rPr>
  </w:style>
  <w:style w:type="paragraph" w:styleId="Overskrift4">
    <w:name w:val="heading 4"/>
    <w:basedOn w:val="Normal"/>
    <w:next w:val="Normal"/>
    <w:link w:val="Overskrift4Tegn"/>
    <w:qFormat/>
    <w:rsid w:val="00AA120B"/>
    <w:pPr>
      <w:keepNext/>
      <w:keepLines/>
      <w:numPr>
        <w:ilvl w:val="3"/>
        <w:numId w:val="38"/>
      </w:numPr>
      <w:spacing w:before="120" w:after="0"/>
      <w:outlineLvl w:val="3"/>
    </w:pPr>
    <w:rPr>
      <w:rFonts w:ascii="Arial" w:hAnsi="Arial"/>
      <w:i/>
    </w:rPr>
  </w:style>
  <w:style w:type="paragraph" w:styleId="Overskrift5">
    <w:name w:val="heading 5"/>
    <w:basedOn w:val="Normal"/>
    <w:next w:val="Normal"/>
    <w:link w:val="Overskrift5Tegn"/>
    <w:qFormat/>
    <w:rsid w:val="00AA120B"/>
    <w:pPr>
      <w:keepNext/>
      <w:numPr>
        <w:ilvl w:val="4"/>
        <w:numId w:val="38"/>
      </w:numPr>
      <w:spacing w:before="120" w:after="0"/>
      <w:outlineLvl w:val="4"/>
    </w:pPr>
    <w:rPr>
      <w:rFonts w:ascii="Arial" w:hAnsi="Arial"/>
      <w:i/>
      <w:spacing w:val="0"/>
    </w:rPr>
  </w:style>
  <w:style w:type="paragraph" w:styleId="Overskrift6">
    <w:name w:val="heading 6"/>
    <w:basedOn w:val="Normal"/>
    <w:next w:val="Normal"/>
    <w:link w:val="Overskrift6Tegn"/>
    <w:qFormat/>
    <w:rsid w:val="00AA120B"/>
    <w:pPr>
      <w:numPr>
        <w:ilvl w:val="5"/>
        <w:numId w:val="18"/>
      </w:numPr>
      <w:spacing w:before="240" w:after="60"/>
      <w:outlineLvl w:val="5"/>
    </w:pPr>
    <w:rPr>
      <w:rFonts w:ascii="Arial" w:hAnsi="Arial"/>
      <w:i/>
      <w:sz w:val="22"/>
    </w:rPr>
  </w:style>
  <w:style w:type="paragraph" w:styleId="Overskrift7">
    <w:name w:val="heading 7"/>
    <w:basedOn w:val="Normal"/>
    <w:next w:val="Normal"/>
    <w:link w:val="Overskrift7Tegn"/>
    <w:qFormat/>
    <w:rsid w:val="00AA120B"/>
    <w:pPr>
      <w:numPr>
        <w:ilvl w:val="6"/>
        <w:numId w:val="18"/>
      </w:numPr>
      <w:spacing w:before="240" w:after="60"/>
      <w:outlineLvl w:val="6"/>
    </w:pPr>
    <w:rPr>
      <w:rFonts w:ascii="Arial" w:hAnsi="Arial"/>
    </w:rPr>
  </w:style>
  <w:style w:type="paragraph" w:styleId="Overskrift8">
    <w:name w:val="heading 8"/>
    <w:basedOn w:val="Normal"/>
    <w:next w:val="Normal"/>
    <w:link w:val="Overskrift8Tegn"/>
    <w:qFormat/>
    <w:rsid w:val="00AA120B"/>
    <w:pPr>
      <w:numPr>
        <w:ilvl w:val="7"/>
        <w:numId w:val="18"/>
      </w:numPr>
      <w:spacing w:before="240" w:after="60"/>
      <w:outlineLvl w:val="7"/>
    </w:pPr>
    <w:rPr>
      <w:rFonts w:ascii="Arial" w:hAnsi="Arial"/>
      <w:i/>
    </w:rPr>
  </w:style>
  <w:style w:type="paragraph" w:styleId="Overskrift9">
    <w:name w:val="heading 9"/>
    <w:basedOn w:val="Normal"/>
    <w:next w:val="Normal"/>
    <w:link w:val="Overskrift9Tegn"/>
    <w:qFormat/>
    <w:rsid w:val="00AA120B"/>
    <w:pPr>
      <w:numPr>
        <w:ilvl w:val="8"/>
        <w:numId w:val="18"/>
      </w:numPr>
      <w:spacing w:before="240" w:after="60"/>
      <w:outlineLvl w:val="8"/>
    </w:pPr>
    <w:rPr>
      <w:rFonts w:ascii="Arial" w:hAnsi="Arial"/>
      <w:i/>
      <w:sz w:val="18"/>
    </w:rPr>
  </w:style>
  <w:style w:type="character" w:default="1" w:styleId="Standardskriftforavsnitt">
    <w:name w:val="Default Paragraph Font"/>
    <w:uiPriority w:val="1"/>
    <w:semiHidden/>
    <w:unhideWhenUsed/>
    <w:rsid w:val="00AA120B"/>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rsid w:val="00AA120B"/>
  </w:style>
  <w:style w:type="paragraph" w:customStyle="1" w:styleId="0NOUTittelside-1">
    <w:name w:val="0_NOU_Tittelside-1"/>
    <w:pPr>
      <w:autoSpaceDE w:val="0"/>
      <w:autoSpaceDN w:val="0"/>
      <w:adjustRightInd w:val="0"/>
      <w:spacing w:after="0" w:line="980" w:lineRule="atLeast"/>
      <w:jc w:val="both"/>
    </w:pPr>
    <w:rPr>
      <w:rFonts w:ascii="UniCentury Old Style" w:hAnsi="UniCentury Old Style" w:cs="UniCentury Old Style"/>
      <w:b/>
      <w:bCs/>
      <w:color w:val="FF0000"/>
      <w:w w:val="0"/>
      <w:sz w:val="82"/>
      <w:szCs w:val="82"/>
    </w:rPr>
  </w:style>
  <w:style w:type="paragraph" w:customStyle="1" w:styleId="a-konge-tekst">
    <w:name w:val="a-konge-tekst"/>
    <w:basedOn w:val="Normal"/>
    <w:next w:val="Normal"/>
    <w:rsid w:val="00AA120B"/>
    <w:pPr>
      <w:keepNext/>
      <w:keepLines/>
      <w:spacing w:before="240" w:after="240"/>
    </w:pPr>
  </w:style>
  <w:style w:type="paragraph" w:customStyle="1" w:styleId="a-konge-tit">
    <w:name w:val="a-konge-tit"/>
    <w:basedOn w:val="Normal"/>
    <w:next w:val="Normal"/>
    <w:rsid w:val="00AA120B"/>
    <w:pPr>
      <w:keepNext/>
      <w:keepLines/>
      <w:spacing w:before="240"/>
      <w:jc w:val="center"/>
    </w:pPr>
    <w:rPr>
      <w:spacing w:val="30"/>
    </w:rPr>
  </w:style>
  <w:style w:type="paragraph" w:customStyle="1" w:styleId="a-tilraar-dep">
    <w:name w:val="a-tilraar-dep"/>
    <w:basedOn w:val="Normal"/>
    <w:next w:val="Normal"/>
    <w:rsid w:val="00AA120B"/>
    <w:pPr>
      <w:keepNext/>
      <w:keepLines/>
      <w:spacing w:before="240" w:after="240"/>
    </w:pPr>
  </w:style>
  <w:style w:type="paragraph" w:customStyle="1" w:styleId="a-tilraar-dep-2">
    <w:name w:val="a-tilraar-dep-2"/>
    <w:uiPriority w:val="99"/>
    <w:pPr>
      <w:keepNext/>
      <w:pageBreakBefore/>
      <w:pBdr>
        <w:top w:val="single" w:sz="8" w:space="0" w:color="auto"/>
      </w:pBdr>
      <w:autoSpaceDE w:val="0"/>
      <w:autoSpaceDN w:val="0"/>
      <w:adjustRightInd w:val="0"/>
      <w:spacing w:before="420" w:after="0" w:line="240" w:lineRule="atLeast"/>
      <w:ind w:left="2460" w:right="2460" w:firstLine="340"/>
      <w:jc w:val="both"/>
    </w:pPr>
    <w:rPr>
      <w:rFonts w:ascii="UniCentury Old Style" w:hAnsi="UniCentury Old Style" w:cs="UniCentury Old Style"/>
      <w:color w:val="000000"/>
      <w:w w:val="0"/>
      <w:sz w:val="20"/>
      <w:szCs w:val="20"/>
    </w:rPr>
  </w:style>
  <w:style w:type="paragraph" w:customStyle="1" w:styleId="a-tilraar-tit">
    <w:name w:val="a-tilraar-tit"/>
    <w:basedOn w:val="Normal"/>
    <w:next w:val="Normal"/>
    <w:rsid w:val="00AA120B"/>
    <w:pPr>
      <w:keepNext/>
      <w:keepLines/>
      <w:spacing w:before="240"/>
      <w:jc w:val="center"/>
    </w:pPr>
    <w:rPr>
      <w:spacing w:val="30"/>
    </w:rPr>
  </w:style>
  <w:style w:type="paragraph" w:customStyle="1" w:styleId="a-tilraar-tit-2">
    <w:name w:val="a-tilraar-tit-2"/>
    <w:uiPriority w:val="99"/>
    <w:pPr>
      <w:keepNext/>
      <w:autoSpaceDE w:val="0"/>
      <w:autoSpaceDN w:val="0"/>
      <w:adjustRightInd w:val="0"/>
      <w:spacing w:before="160" w:line="240" w:lineRule="atLeast"/>
      <w:jc w:val="center"/>
    </w:pPr>
    <w:rPr>
      <w:rFonts w:ascii="UniCentury Old Style" w:hAnsi="UniCentury Old Style" w:cs="UniCentury Old Style"/>
      <w:color w:val="000000"/>
      <w:w w:val="0"/>
      <w:sz w:val="20"/>
      <w:szCs w:val="20"/>
    </w:rPr>
  </w:style>
  <w:style w:type="paragraph" w:customStyle="1" w:styleId="a-vedtak-del">
    <w:name w:val="a-vedtak-del"/>
    <w:basedOn w:val="Normal"/>
    <w:next w:val="Normal"/>
    <w:rsid w:val="00AA120B"/>
    <w:pPr>
      <w:spacing w:before="240"/>
      <w:jc w:val="center"/>
    </w:pPr>
  </w:style>
  <w:style w:type="paragraph" w:customStyle="1" w:styleId="a-vedtak-del-2">
    <w:name w:val="a-vedtak-del-2"/>
    <w:uiPriority w:val="99"/>
    <w:pPr>
      <w:keepNext/>
      <w:pBdr>
        <w:top w:val="single" w:sz="8" w:space="0" w:color="auto"/>
      </w:pBdr>
      <w:autoSpaceDE w:val="0"/>
      <w:autoSpaceDN w:val="0"/>
      <w:adjustRightInd w:val="0"/>
      <w:spacing w:before="220" w:after="100" w:line="240" w:lineRule="atLeast"/>
      <w:jc w:val="center"/>
    </w:pPr>
    <w:rPr>
      <w:rFonts w:ascii="UniCentury Old Style" w:hAnsi="UniCentury Old Style" w:cs="UniCentury Old Style"/>
      <w:color w:val="000000"/>
      <w:w w:val="0"/>
      <w:sz w:val="20"/>
      <w:szCs w:val="20"/>
    </w:rPr>
  </w:style>
  <w:style w:type="paragraph" w:customStyle="1" w:styleId="a-vedtak-departement">
    <w:name w:val="a-vedtak-departement"/>
    <w:uiPriority w:val="99"/>
    <w:pPr>
      <w:keepNext/>
      <w:tabs>
        <w:tab w:val="left" w:pos="1120"/>
      </w:tabs>
      <w:autoSpaceDE w:val="0"/>
      <w:autoSpaceDN w:val="0"/>
      <w:adjustRightInd w:val="0"/>
      <w:spacing w:before="1020" w:after="240" w:line="240" w:lineRule="atLeast"/>
      <w:jc w:val="center"/>
    </w:pPr>
    <w:rPr>
      <w:rFonts w:ascii="UniCentury Old Style" w:hAnsi="UniCentury Old Style" w:cs="UniCentury Old Style"/>
      <w:b/>
      <w:bCs/>
      <w:color w:val="000000"/>
      <w:w w:val="0"/>
      <w:sz w:val="20"/>
      <w:szCs w:val="20"/>
    </w:rPr>
  </w:style>
  <w:style w:type="paragraph" w:customStyle="1" w:styleId="a-vedtak-tekst">
    <w:name w:val="a-vedtak-tekst"/>
    <w:basedOn w:val="Normal"/>
    <w:next w:val="Normal"/>
    <w:rsid w:val="00AA120B"/>
    <w:pPr>
      <w:keepNext/>
      <w:jc w:val="center"/>
    </w:pPr>
  </w:style>
  <w:style w:type="paragraph" w:customStyle="1" w:styleId="a-vedtak-tekst-luft-over">
    <w:name w:val="a-vedtak-tekst-luft-over"/>
    <w:uiPriority w:val="99"/>
    <w:pPr>
      <w:keepNext/>
      <w:autoSpaceDE w:val="0"/>
      <w:autoSpaceDN w:val="0"/>
      <w:adjustRightInd w:val="0"/>
      <w:spacing w:before="240" w:after="0" w:line="240" w:lineRule="atLeast"/>
      <w:ind w:left="280" w:right="280"/>
      <w:jc w:val="center"/>
    </w:pPr>
    <w:rPr>
      <w:rFonts w:ascii="UniCentury Old Style" w:hAnsi="UniCentury Old Style" w:cs="UniCentury Old Style"/>
      <w:color w:val="000000"/>
      <w:w w:val="0"/>
      <w:sz w:val="20"/>
      <w:szCs w:val="20"/>
    </w:rPr>
  </w:style>
  <w:style w:type="paragraph" w:customStyle="1" w:styleId="a-vedtak-tit-forslag-246-linjer">
    <w:name w:val="a-vedtak-tit-forslag-246-linjer"/>
    <w:uiPriority w:val="99"/>
    <w:pPr>
      <w:keepNext/>
      <w:pageBreakBefore/>
      <w:pBdr>
        <w:top w:val="single" w:sz="8" w:space="0" w:color="auto"/>
      </w:pBdr>
      <w:suppressAutoHyphens/>
      <w:autoSpaceDE w:val="0"/>
      <w:autoSpaceDN w:val="0"/>
      <w:adjustRightInd w:val="0"/>
      <w:spacing w:after="120" w:line="380" w:lineRule="atLeast"/>
      <w:jc w:val="center"/>
    </w:pPr>
    <w:rPr>
      <w:rFonts w:ascii="UniMyriad Bold" w:hAnsi="UniMyriad Bold" w:cs="UniMyriad Bold"/>
      <w:color w:val="000000"/>
      <w:w w:val="0"/>
      <w:sz w:val="34"/>
      <w:szCs w:val="34"/>
    </w:rPr>
  </w:style>
  <w:style w:type="paragraph" w:customStyle="1" w:styleId="Normal-u-innrykk">
    <w:name w:val="Normal-u-innrykk"/>
    <w:uiPriority w:val="99"/>
    <w:pPr>
      <w:autoSpaceDE w:val="0"/>
      <w:autoSpaceDN w:val="0"/>
      <w:adjustRightInd w:val="0"/>
      <w:spacing w:after="0" w:line="240" w:lineRule="atLeast"/>
      <w:jc w:val="both"/>
    </w:pPr>
    <w:rPr>
      <w:rFonts w:ascii="UniCentury Old Style" w:hAnsi="UniCentury Old Style" w:cs="UniCentury Old Style"/>
      <w:color w:val="000000"/>
      <w:w w:val="0"/>
      <w:sz w:val="20"/>
      <w:szCs w:val="20"/>
    </w:rPr>
  </w:style>
  <w:style w:type="paragraph" w:customStyle="1" w:styleId="a-vedtak-tit-forslag-246-linjerTOC">
    <w:name w:val="a-vedtak-tit-forslag-246-linjerTOC"/>
    <w:uiPriority w:val="99"/>
    <w:pPr>
      <w:tabs>
        <w:tab w:val="right" w:leader="dot" w:pos="4120"/>
        <w:tab w:val="right" w:pos="4560"/>
      </w:tabs>
      <w:autoSpaceDE w:val="0"/>
      <w:autoSpaceDN w:val="0"/>
      <w:adjustRightInd w:val="0"/>
      <w:spacing w:before="500" w:after="0" w:line="240" w:lineRule="atLeast"/>
    </w:pPr>
    <w:rPr>
      <w:rFonts w:ascii="UniCentury Old Style" w:hAnsi="UniCentury Old Style" w:cs="UniCentury Old Style"/>
      <w:b/>
      <w:bCs/>
      <w:color w:val="000000"/>
      <w:w w:val="0"/>
      <w:sz w:val="20"/>
      <w:szCs w:val="20"/>
    </w:rPr>
  </w:style>
  <w:style w:type="paragraph" w:customStyle="1" w:styleId="a-vedtak-tit-forslag-357-linjer">
    <w:name w:val="a-vedtak-tit-forslag-357-linjer"/>
    <w:uiPriority w:val="99"/>
    <w:pPr>
      <w:keepNext/>
      <w:pageBreakBefore/>
      <w:pBdr>
        <w:top w:val="single" w:sz="8" w:space="0" w:color="auto"/>
      </w:pBdr>
      <w:suppressAutoHyphens/>
      <w:autoSpaceDE w:val="0"/>
      <w:autoSpaceDN w:val="0"/>
      <w:adjustRightInd w:val="0"/>
      <w:spacing w:after="120" w:line="380" w:lineRule="atLeast"/>
      <w:jc w:val="center"/>
    </w:pPr>
    <w:rPr>
      <w:rFonts w:ascii="UniMyriad Bold" w:hAnsi="UniMyriad Bold" w:cs="UniMyriad Bold"/>
      <w:color w:val="000000"/>
      <w:w w:val="0"/>
      <w:sz w:val="34"/>
      <w:szCs w:val="34"/>
    </w:rPr>
  </w:style>
  <w:style w:type="paragraph" w:customStyle="1" w:styleId="a-vedtak-tit-forslag-357-linjerTOC">
    <w:name w:val="a-vedtak-tit-forslag-357-linjerTOC"/>
    <w:uiPriority w:val="99"/>
    <w:pPr>
      <w:tabs>
        <w:tab w:val="right" w:leader="dot" w:pos="4120"/>
        <w:tab w:val="right" w:pos="4560"/>
      </w:tabs>
      <w:autoSpaceDE w:val="0"/>
      <w:autoSpaceDN w:val="0"/>
      <w:adjustRightInd w:val="0"/>
      <w:spacing w:before="500" w:after="0" w:line="240" w:lineRule="atLeast"/>
    </w:pPr>
    <w:rPr>
      <w:rFonts w:ascii="UniCentury Old Style" w:hAnsi="UniCentury Old Style" w:cs="UniCentury Old Style"/>
      <w:b/>
      <w:bCs/>
      <w:color w:val="000000"/>
      <w:w w:val="0"/>
    </w:rPr>
  </w:style>
  <w:style w:type="paragraph" w:customStyle="1" w:styleId="a-vedtak-titTOC">
    <w:name w:val="a-vedtak-titTOC"/>
    <w:uiPriority w:val="99"/>
    <w:pPr>
      <w:tabs>
        <w:tab w:val="right" w:leader="dot" w:pos="4120"/>
        <w:tab w:val="right" w:pos="4560"/>
      </w:tabs>
      <w:autoSpaceDE w:val="0"/>
      <w:autoSpaceDN w:val="0"/>
      <w:adjustRightInd w:val="0"/>
      <w:spacing w:after="0" w:line="240" w:lineRule="atLeast"/>
    </w:pPr>
    <w:rPr>
      <w:rFonts w:ascii="UniCentury Old Style" w:hAnsi="UniCentury Old Style" w:cs="UniCentury Old Style"/>
      <w:b/>
      <w:bCs/>
      <w:color w:val="000000"/>
      <w:w w:val="0"/>
    </w:rPr>
  </w:style>
  <w:style w:type="paragraph" w:customStyle="1" w:styleId="a-vedtakdep-tit">
    <w:name w:val="a-vedtakdep-tit"/>
    <w:uiPriority w:val="99"/>
    <w:pPr>
      <w:keepNext/>
      <w:pBdr>
        <w:bottom w:val="single" w:sz="8" w:space="0" w:color="auto"/>
      </w:pBdr>
      <w:suppressAutoHyphens/>
      <w:autoSpaceDE w:val="0"/>
      <w:autoSpaceDN w:val="0"/>
      <w:adjustRightInd w:val="0"/>
      <w:spacing w:after="0" w:line="260" w:lineRule="atLeast"/>
      <w:jc w:val="center"/>
    </w:pPr>
    <w:rPr>
      <w:rFonts w:ascii="UniMyriad Regular" w:hAnsi="UniMyriad Regular" w:cs="UniMyriad Regular"/>
      <w:color w:val="000000"/>
      <w:w w:val="0"/>
      <w:sz w:val="24"/>
      <w:szCs w:val="24"/>
    </w:rPr>
  </w:style>
  <w:style w:type="paragraph" w:customStyle="1" w:styleId="a-vedtakkap-tit">
    <w:name w:val="a-vedtakkap-tit"/>
    <w:uiPriority w:val="99"/>
    <w:pPr>
      <w:keepNext/>
      <w:pBdr>
        <w:bottom w:val="single" w:sz="8" w:space="0" w:color="auto"/>
      </w:pBdr>
      <w:suppressAutoHyphens/>
      <w:autoSpaceDE w:val="0"/>
      <w:autoSpaceDN w:val="0"/>
      <w:adjustRightInd w:val="0"/>
      <w:spacing w:after="0" w:line="260" w:lineRule="atLeast"/>
      <w:jc w:val="center"/>
    </w:pPr>
    <w:rPr>
      <w:rFonts w:ascii="UniMyriad Semibold" w:hAnsi="UniMyriad Semibold" w:cs="UniMyriad Semibold"/>
      <w:color w:val="000000"/>
      <w:w w:val="0"/>
      <w:sz w:val="24"/>
      <w:szCs w:val="24"/>
    </w:rPr>
  </w:style>
  <w:style w:type="paragraph" w:customStyle="1" w:styleId="vedlegg-nrTOC">
    <w:name w:val="vedlegg-nrTOC"/>
    <w:uiPriority w:val="99"/>
    <w:pPr>
      <w:keepNext/>
      <w:autoSpaceDE w:val="0"/>
      <w:autoSpaceDN w:val="0"/>
      <w:adjustRightInd w:val="0"/>
      <w:spacing w:before="400" w:after="40" w:line="220" w:lineRule="atLeast"/>
    </w:pPr>
    <w:rPr>
      <w:rFonts w:ascii="UniCentury Old Style" w:hAnsi="UniCentury Old Style" w:cs="UniCentury Old Style"/>
      <w:b/>
      <w:bCs/>
      <w:color w:val="000000"/>
      <w:w w:val="0"/>
      <w:sz w:val="20"/>
      <w:szCs w:val="20"/>
    </w:rPr>
  </w:style>
  <w:style w:type="paragraph" w:customStyle="1" w:styleId="a-vedtak-tit">
    <w:name w:val="a-vedtak-tit"/>
    <w:basedOn w:val="Normal"/>
    <w:next w:val="Normal"/>
    <w:rsid w:val="00AA120B"/>
    <w:pPr>
      <w:keepNext/>
      <w:jc w:val="center"/>
    </w:pPr>
    <w:rPr>
      <w:b/>
      <w:sz w:val="28"/>
    </w:rPr>
  </w:style>
  <w:style w:type="paragraph" w:customStyle="1" w:styleId="ramme-noter-frste">
    <w:name w:val="ramme-noter-første"/>
    <w:uiPriority w:val="99"/>
    <w:pPr>
      <w:tabs>
        <w:tab w:val="left" w:pos="220"/>
      </w:tabs>
      <w:autoSpaceDE w:val="0"/>
      <w:autoSpaceDN w:val="0"/>
      <w:adjustRightInd w:val="0"/>
      <w:spacing w:before="180" w:after="40" w:line="180" w:lineRule="atLeast"/>
      <w:ind w:left="220" w:hanging="220"/>
      <w:jc w:val="both"/>
    </w:pPr>
    <w:rPr>
      <w:rFonts w:ascii="UniCentury Old Style" w:hAnsi="UniCentury Old Style" w:cs="UniCentury Old Style"/>
      <w:color w:val="000000"/>
      <w:w w:val="0"/>
      <w:sz w:val="16"/>
      <w:szCs w:val="16"/>
    </w:rPr>
  </w:style>
  <w:style w:type="paragraph" w:customStyle="1" w:styleId="ramme-noter">
    <w:name w:val="ramme-noter"/>
    <w:basedOn w:val="Normal"/>
    <w:next w:val="Normal"/>
    <w:rsid w:val="00AA120B"/>
    <w:pPr>
      <w:tabs>
        <w:tab w:val="left" w:pos="284"/>
      </w:tabs>
      <w:spacing w:before="120" w:line="240" w:lineRule="auto"/>
      <w:contextualSpacing/>
    </w:pPr>
    <w:rPr>
      <w:rFonts w:ascii="Times" w:eastAsia="Batang" w:hAnsi="Times"/>
      <w:spacing w:val="0"/>
      <w:sz w:val="20"/>
      <w:szCs w:val="20"/>
    </w:rPr>
  </w:style>
  <w:style w:type="paragraph" w:customStyle="1" w:styleId="opplisting">
    <w:name w:val="opplisting"/>
    <w:basedOn w:val="Normal"/>
    <w:rsid w:val="00AA120B"/>
    <w:pPr>
      <w:spacing w:after="0"/>
    </w:pPr>
    <w:rPr>
      <w:rFonts w:ascii="Times" w:hAnsi="Times" w:cs="Times New Roman"/>
      <w:spacing w:val="0"/>
    </w:rPr>
  </w:style>
  <w:style w:type="paragraph" w:customStyle="1" w:styleId="avgivelse">
    <w:name w:val="avgivelse"/>
    <w:uiPriority w:val="99"/>
    <w:pPr>
      <w:suppressAutoHyphens/>
      <w:autoSpaceDE w:val="0"/>
      <w:autoSpaceDN w:val="0"/>
      <w:adjustRightInd w:val="0"/>
      <w:spacing w:before="40" w:after="0" w:line="280" w:lineRule="atLeast"/>
    </w:pPr>
    <w:rPr>
      <w:rFonts w:ascii="UniCentury Old Style" w:hAnsi="UniCentury Old Style" w:cs="UniCentury Old Style"/>
      <w:color w:val="000000"/>
      <w:w w:val="0"/>
      <w:sz w:val="24"/>
      <w:szCs w:val="24"/>
    </w:rPr>
  </w:style>
  <w:style w:type="paragraph" w:customStyle="1" w:styleId="Avslutning">
    <w:name w:val="Avslutning"/>
    <w:uiPriority w:val="99"/>
    <w:pPr>
      <w:pBdr>
        <w:bottom w:val="single" w:sz="8" w:space="0" w:color="auto"/>
      </w:pBd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b-budkaptit">
    <w:name w:val="b-budkaptit"/>
    <w:basedOn w:val="Normal"/>
    <w:next w:val="Normal"/>
    <w:rsid w:val="00AA120B"/>
    <w:pPr>
      <w:keepNext/>
      <w:keepLines/>
      <w:ind w:left="1021" w:hanging="1021"/>
    </w:pPr>
    <w:rPr>
      <w:b/>
      <w:spacing w:val="0"/>
    </w:rPr>
  </w:style>
  <w:style w:type="paragraph" w:customStyle="1" w:styleId="b-budkaptitetter">
    <w:name w:val="b-budkaptit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sz w:val="20"/>
      <w:szCs w:val="20"/>
    </w:rPr>
  </w:style>
  <w:style w:type="paragraph" w:customStyle="1" w:styleId="b-budkaptitf2">
    <w:name w:val="b-budkaptit f 2"/>
    <w:uiPriority w:val="99"/>
    <w:pPr>
      <w:keepNext/>
      <w:pBdr>
        <w:top w:val="single" w:sz="8" w:space="0" w:color="auto"/>
      </w:pBdr>
      <w:suppressAutoHyphens/>
      <w:autoSpaceDE w:val="0"/>
      <w:autoSpaceDN w:val="0"/>
      <w:adjustRightInd w:val="0"/>
      <w:spacing w:before="500" w:after="80" w:line="240" w:lineRule="atLeast"/>
    </w:pPr>
    <w:rPr>
      <w:rFonts w:ascii="UniCentury Old Style" w:hAnsi="UniCentury Old Style" w:cs="UniCentury Old Style"/>
      <w:b/>
      <w:bCs/>
      <w:color w:val="000000"/>
      <w:w w:val="0"/>
      <w:sz w:val="20"/>
      <w:szCs w:val="20"/>
    </w:rPr>
  </w:style>
  <w:style w:type="paragraph" w:customStyle="1" w:styleId="b-budkaptitf3">
    <w:name w:val="b-budkaptit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sz w:val="20"/>
      <w:szCs w:val="20"/>
    </w:rPr>
  </w:style>
  <w:style w:type="paragraph" w:customStyle="1" w:styleId="b-budkaptitfrb-post">
    <w:name w:val="b-budkaptit før b-post"/>
    <w:uiPriority w:val="99"/>
    <w:pPr>
      <w:keepNext/>
      <w:pBdr>
        <w:top w:val="single" w:sz="8" w:space="0" w:color="auto"/>
      </w:pBdr>
      <w:autoSpaceDE w:val="0"/>
      <w:autoSpaceDN w:val="0"/>
      <w:adjustRightInd w:val="0"/>
      <w:spacing w:before="500" w:after="80" w:line="240" w:lineRule="atLeast"/>
    </w:pPr>
    <w:rPr>
      <w:rFonts w:ascii="UniCentury Old Style" w:hAnsi="UniCentury Old Style" w:cs="UniCentury Old Style"/>
      <w:b/>
      <w:bCs/>
      <w:color w:val="000000"/>
      <w:w w:val="0"/>
      <w:sz w:val="20"/>
      <w:szCs w:val="20"/>
    </w:rPr>
  </w:style>
  <w:style w:type="paragraph" w:customStyle="1" w:styleId="b-budkaptit-fag">
    <w:name w:val="b-budkaptit-fag"/>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sz w:val="24"/>
      <w:szCs w:val="24"/>
    </w:rPr>
  </w:style>
  <w:style w:type="paragraph" w:customStyle="1" w:styleId="b-budkaptit-fagetter">
    <w:name w:val="b-budkaptit-fag etter"/>
    <w:uiPriority w:val="99"/>
    <w:pPr>
      <w:keepNext/>
      <w:suppressAutoHyphens/>
      <w:autoSpaceDE w:val="0"/>
      <w:autoSpaceDN w:val="0"/>
      <w:adjustRightInd w:val="0"/>
      <w:spacing w:before="80" w:after="80" w:line="240" w:lineRule="atLeast"/>
    </w:pPr>
    <w:rPr>
      <w:rFonts w:ascii="UniMyriad Bold" w:hAnsi="UniMyriad Bold" w:cs="UniMyriad Bold"/>
      <w:color w:val="000000"/>
      <w:w w:val="0"/>
      <w:sz w:val="24"/>
      <w:szCs w:val="24"/>
    </w:rPr>
  </w:style>
  <w:style w:type="paragraph" w:customStyle="1" w:styleId="b-budkaptit-fagetterTOC">
    <w:name w:val="b-budkaptit-fag etterTOC"/>
    <w:uiPriority w:val="99"/>
    <w:pPr>
      <w:tabs>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b-budkaptit-fagf2">
    <w:name w:val="b-budkaptit-fag f 2"/>
    <w:uiPriority w:val="99"/>
    <w:pPr>
      <w:keepNext/>
      <w:pBdr>
        <w:top w:val="single" w:sz="8" w:space="0" w:color="auto"/>
      </w:pBdr>
      <w:suppressAutoHyphens/>
      <w:autoSpaceDE w:val="0"/>
      <w:autoSpaceDN w:val="0"/>
      <w:adjustRightInd w:val="0"/>
      <w:spacing w:before="500" w:after="80" w:line="240" w:lineRule="atLeast"/>
    </w:pPr>
    <w:rPr>
      <w:rFonts w:ascii="UniMyriad Bold" w:hAnsi="UniMyriad Bold" w:cs="UniMyriad Bold"/>
      <w:color w:val="000000"/>
      <w:w w:val="0"/>
      <w:sz w:val="24"/>
      <w:szCs w:val="24"/>
    </w:rPr>
  </w:style>
  <w:style w:type="paragraph" w:customStyle="1" w:styleId="b-budkaptit-fagf2TOC">
    <w:name w:val="b-budkaptit-fag f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b-budkaptit-fagTOC">
    <w:name w:val="b-budkaptit-fag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b-budkaptitTOC">
    <w:name w:val="b-budkaptit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b-post">
    <w:name w:val="b-post"/>
    <w:basedOn w:val="Normal"/>
    <w:next w:val="Normal"/>
    <w:rsid w:val="00AA120B"/>
    <w:pPr>
      <w:keepNext/>
      <w:keepLines/>
      <w:spacing w:before="360"/>
      <w:ind w:left="1021" w:hanging="1021"/>
    </w:pPr>
    <w:rPr>
      <w:i/>
      <w:spacing w:val="0"/>
    </w:rPr>
  </w:style>
  <w:style w:type="paragraph" w:customStyle="1" w:styleId="b-postetter">
    <w:name w:val="b-post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sz w:val="20"/>
      <w:szCs w:val="20"/>
    </w:rPr>
  </w:style>
  <w:style w:type="paragraph" w:customStyle="1" w:styleId="b-postetterb-budkaptit">
    <w:name w:val="b-post etter b-budkaptit"/>
    <w:uiPriority w:val="99"/>
    <w:pPr>
      <w:keepNext/>
      <w:autoSpaceDE w:val="0"/>
      <w:autoSpaceDN w:val="0"/>
      <w:adjustRightInd w:val="0"/>
      <w:spacing w:before="80" w:after="80" w:line="240" w:lineRule="atLeast"/>
    </w:pPr>
    <w:rPr>
      <w:rFonts w:ascii="UniCentury Old Style" w:hAnsi="UniCentury Old Style" w:cs="UniCentury Old Style"/>
      <w:i/>
      <w:iCs/>
      <w:color w:val="000000"/>
      <w:w w:val="0"/>
      <w:sz w:val="20"/>
      <w:szCs w:val="20"/>
    </w:rPr>
  </w:style>
  <w:style w:type="paragraph" w:customStyle="1" w:styleId="b-postf2">
    <w:name w:val="b-post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i/>
      <w:iCs/>
      <w:color w:val="000000"/>
      <w:w w:val="0"/>
    </w:rPr>
  </w:style>
  <w:style w:type="paragraph" w:customStyle="1" w:styleId="b-post-fag">
    <w:name w:val="b-post-fag"/>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rPr>
  </w:style>
  <w:style w:type="paragraph" w:customStyle="1" w:styleId="b-post-fagetter">
    <w:name w:val="b-post-fag etter"/>
    <w:uiPriority w:val="99"/>
    <w:pPr>
      <w:keepNext/>
      <w:suppressAutoHyphens/>
      <w:autoSpaceDE w:val="0"/>
      <w:autoSpaceDN w:val="0"/>
      <w:adjustRightInd w:val="0"/>
      <w:spacing w:before="80" w:after="80" w:line="240" w:lineRule="atLeast"/>
    </w:pPr>
    <w:rPr>
      <w:rFonts w:ascii="UniMyriad Bold" w:hAnsi="UniMyriad Bold" w:cs="UniMyriad Bold"/>
      <w:color w:val="000000"/>
      <w:w w:val="0"/>
    </w:rPr>
  </w:style>
  <w:style w:type="paragraph" w:customStyle="1" w:styleId="b-post-fagf2">
    <w:name w:val="b-post-fag f 2"/>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rPr>
  </w:style>
  <w:style w:type="paragraph" w:customStyle="1" w:styleId="b-post-fagf3">
    <w:name w:val="b-post-fag f 3"/>
    <w:uiPriority w:val="99"/>
    <w:pPr>
      <w:keepNext/>
      <w:suppressAutoHyphens/>
      <w:autoSpaceDE w:val="0"/>
      <w:autoSpaceDN w:val="0"/>
      <w:adjustRightInd w:val="0"/>
      <w:spacing w:before="500" w:after="80" w:line="240" w:lineRule="atLeast"/>
    </w:pPr>
    <w:rPr>
      <w:rFonts w:ascii="UniMyriad Bold" w:hAnsi="UniMyriad Bold" w:cs="UniMyriad Bold"/>
      <w:color w:val="000000"/>
      <w:w w:val="0"/>
    </w:rPr>
  </w:style>
  <w:style w:type="paragraph" w:customStyle="1" w:styleId="b-progkat">
    <w:name w:val="b-progkat"/>
    <w:basedOn w:val="Normal"/>
    <w:next w:val="Normal"/>
    <w:rsid w:val="00AA120B"/>
    <w:pPr>
      <w:keepNext/>
      <w:keepLines/>
    </w:pPr>
    <w:rPr>
      <w:b/>
      <w:spacing w:val="0"/>
    </w:rPr>
  </w:style>
  <w:style w:type="paragraph" w:customStyle="1" w:styleId="b-progkatetter">
    <w:name w:val="b-progkat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rPr>
  </w:style>
  <w:style w:type="paragraph" w:customStyle="1" w:styleId="b-progkatf2">
    <w:name w:val="b-progkat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b-progkatf3">
    <w:name w:val="b-progkat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rPr>
  </w:style>
  <w:style w:type="paragraph" w:customStyle="1" w:styleId="b-progkat-fag">
    <w:name w:val="b-progkat-fag"/>
    <w:uiPriority w:val="99"/>
    <w:pPr>
      <w:keepNext/>
      <w:pageBreakBefore/>
      <w:pBdr>
        <w:top w:val="single" w:sz="8" w:space="0" w:color="auto"/>
        <w:bottom w:val="single" w:sz="8" w:space="0" w:color="auto"/>
      </w:pBdr>
      <w:suppressAutoHyphens/>
      <w:autoSpaceDE w:val="0"/>
      <w:autoSpaceDN w:val="0"/>
      <w:adjustRightInd w:val="0"/>
      <w:spacing w:after="240" w:line="360" w:lineRule="atLeast"/>
      <w:jc w:val="center"/>
    </w:pPr>
    <w:rPr>
      <w:rFonts w:ascii="UniMyriad Bold" w:hAnsi="UniMyriad Bold" w:cs="UniMyriad Bold"/>
      <w:color w:val="000000"/>
      <w:w w:val="0"/>
      <w:sz w:val="28"/>
      <w:szCs w:val="28"/>
    </w:rPr>
  </w:style>
  <w:style w:type="paragraph" w:customStyle="1" w:styleId="b-progkat-fag-etter">
    <w:name w:val="b-progkat-fag-etter"/>
    <w:uiPriority w:val="99"/>
    <w:pPr>
      <w:keepNext/>
      <w:suppressAutoHyphens/>
      <w:autoSpaceDE w:val="0"/>
      <w:autoSpaceDN w:val="0"/>
      <w:adjustRightInd w:val="0"/>
      <w:spacing w:before="80" w:after="340" w:line="360" w:lineRule="atLeast"/>
      <w:jc w:val="center"/>
    </w:pPr>
    <w:rPr>
      <w:rFonts w:ascii="UniMyriad Bold" w:hAnsi="UniMyriad Bold" w:cs="UniMyriad Bold"/>
      <w:color w:val="000000"/>
      <w:w w:val="0"/>
      <w:sz w:val="28"/>
      <w:szCs w:val="28"/>
    </w:rPr>
  </w:style>
  <w:style w:type="paragraph" w:customStyle="1" w:styleId="b-progkat-fag-etterTOC">
    <w:name w:val="b-progkat-fag-etter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color w:val="000000"/>
      <w:w w:val="0"/>
      <w:sz w:val="20"/>
      <w:szCs w:val="20"/>
    </w:rPr>
  </w:style>
  <w:style w:type="paragraph" w:customStyle="1" w:styleId="b-progkat-fagTOC">
    <w:name w:val="b-progkat-fag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color w:val="000000"/>
      <w:w w:val="0"/>
      <w:sz w:val="20"/>
      <w:szCs w:val="20"/>
    </w:rPr>
  </w:style>
  <w:style w:type="paragraph" w:customStyle="1" w:styleId="b-progkatTOC">
    <w:name w:val="b-progkatTOC"/>
    <w:uiPriority w:val="99"/>
    <w:pPr>
      <w:tabs>
        <w:tab w:val="right" w:leader="dot" w:pos="4120"/>
        <w:tab w:val="right" w:pos="4560"/>
      </w:tabs>
      <w:autoSpaceDE w:val="0"/>
      <w:autoSpaceDN w:val="0"/>
      <w:adjustRightInd w:val="0"/>
      <w:spacing w:before="200" w:after="40" w:line="240" w:lineRule="atLeast"/>
    </w:pPr>
    <w:rPr>
      <w:rFonts w:ascii="UniCentury Old Style" w:hAnsi="UniCentury Old Style" w:cs="UniCentury Old Style"/>
      <w:i/>
      <w:iCs/>
      <w:color w:val="000000"/>
      <w:w w:val="0"/>
      <w:sz w:val="20"/>
      <w:szCs w:val="20"/>
    </w:rPr>
  </w:style>
  <w:style w:type="paragraph" w:customStyle="1" w:styleId="b-progomr">
    <w:name w:val="b-progomr"/>
    <w:basedOn w:val="Normal"/>
    <w:next w:val="Normal"/>
    <w:rsid w:val="00AA120B"/>
    <w:pPr>
      <w:keepNext/>
      <w:keepLines/>
      <w:spacing w:before="240"/>
    </w:pPr>
    <w:rPr>
      <w:b/>
      <w:spacing w:val="0"/>
    </w:rPr>
  </w:style>
  <w:style w:type="paragraph" w:customStyle="1" w:styleId="b-progomretter">
    <w:name w:val="b-progomr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rPr>
  </w:style>
  <w:style w:type="paragraph" w:customStyle="1" w:styleId="b-progomrf2">
    <w:name w:val="b-progomr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b-progomrf3">
    <w:name w:val="b-progomr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rPr>
  </w:style>
  <w:style w:type="paragraph" w:customStyle="1" w:styleId="b-progomr-fag">
    <w:name w:val="b-progomr-fag"/>
    <w:uiPriority w:val="99"/>
    <w:pPr>
      <w:keepNext/>
      <w:pageBreakBefore/>
      <w:pBdr>
        <w:top w:val="single" w:sz="8" w:space="0" w:color="auto"/>
        <w:bottom w:val="single" w:sz="8" w:space="0" w:color="auto"/>
      </w:pBdr>
      <w:autoSpaceDE w:val="0"/>
      <w:autoSpaceDN w:val="0"/>
      <w:adjustRightInd w:val="0"/>
      <w:spacing w:after="0" w:line="380" w:lineRule="atLeast"/>
      <w:jc w:val="center"/>
    </w:pPr>
    <w:rPr>
      <w:rFonts w:ascii="UniMyriad Bold" w:hAnsi="UniMyriad Bold" w:cs="UniMyriad Bold"/>
      <w:color w:val="000000"/>
      <w:w w:val="0"/>
      <w:sz w:val="32"/>
      <w:szCs w:val="32"/>
    </w:rPr>
  </w:style>
  <w:style w:type="paragraph" w:customStyle="1" w:styleId="b-progomr-fag-etter">
    <w:name w:val="b-progomr-fag-etter"/>
    <w:uiPriority w:val="99"/>
    <w:pPr>
      <w:keepNext/>
      <w:pBdr>
        <w:top w:val="single" w:sz="8" w:space="0" w:color="auto"/>
      </w:pBdr>
      <w:autoSpaceDE w:val="0"/>
      <w:autoSpaceDN w:val="0"/>
      <w:adjustRightInd w:val="0"/>
      <w:spacing w:before="80" w:after="80" w:line="380" w:lineRule="atLeast"/>
      <w:jc w:val="center"/>
    </w:pPr>
    <w:rPr>
      <w:rFonts w:ascii="UniMyriad Bold" w:hAnsi="UniMyriad Bold" w:cs="UniMyriad Bold"/>
      <w:color w:val="000000"/>
      <w:w w:val="0"/>
      <w:sz w:val="32"/>
      <w:szCs w:val="32"/>
    </w:rPr>
  </w:style>
  <w:style w:type="paragraph" w:customStyle="1" w:styleId="b-progomr-fag-etterTOC">
    <w:name w:val="b-progomr-fag-etter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color w:val="000000"/>
      <w:w w:val="0"/>
      <w:sz w:val="20"/>
      <w:szCs w:val="20"/>
    </w:rPr>
  </w:style>
  <w:style w:type="paragraph" w:customStyle="1" w:styleId="b-progomr-fagTOC">
    <w:name w:val="b-progomr-fag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color w:val="000000"/>
      <w:w w:val="0"/>
      <w:sz w:val="20"/>
      <w:szCs w:val="20"/>
    </w:rPr>
  </w:style>
  <w:style w:type="paragraph" w:customStyle="1" w:styleId="b-progomrTOC">
    <w:name w:val="b-progomrTOC"/>
    <w:uiPriority w:val="99"/>
    <w:pPr>
      <w:tabs>
        <w:tab w:val="right" w:leader="dot" w:pos="4120"/>
        <w:tab w:val="right" w:pos="4560"/>
      </w:tabs>
      <w:autoSpaceDE w:val="0"/>
      <w:autoSpaceDN w:val="0"/>
      <w:adjustRightInd w:val="0"/>
      <w:spacing w:before="200" w:after="40" w:line="240" w:lineRule="atLeast"/>
    </w:pPr>
    <w:rPr>
      <w:rFonts w:ascii="UniCentury Old Style" w:hAnsi="UniCentury Old Style" w:cs="UniCentury Old Style"/>
      <w:b/>
      <w:bCs/>
      <w:color w:val="000000"/>
      <w:w w:val="0"/>
      <w:sz w:val="20"/>
      <w:szCs w:val="20"/>
    </w:rPr>
  </w:style>
  <w:style w:type="paragraph" w:customStyle="1" w:styleId="b-under-underpost">
    <w:name w:val="b-under-underpost"/>
    <w:uiPriority w:val="99"/>
    <w:pPr>
      <w:keepNext/>
      <w:pBdr>
        <w:top w:val="single" w:sz="8" w:space="0" w:color="auto"/>
      </w:pBdr>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b-under-underpostetter">
    <w:name w:val="b-under-underpost etter"/>
    <w:uiPriority w:val="99"/>
    <w:pPr>
      <w:keepNext/>
      <w:suppressAutoHyphens/>
      <w:autoSpaceDE w:val="0"/>
      <w:autoSpaceDN w:val="0"/>
      <w:adjustRightInd w:val="0"/>
      <w:spacing w:before="80" w:after="80" w:line="240" w:lineRule="atLeast"/>
    </w:pPr>
    <w:rPr>
      <w:rFonts w:ascii="UniMyriad Bold" w:hAnsi="UniMyriad Bold" w:cs="UniMyriad Bold"/>
      <w:color w:val="000000"/>
      <w:w w:val="0"/>
      <w:sz w:val="20"/>
      <w:szCs w:val="20"/>
    </w:rPr>
  </w:style>
  <w:style w:type="paragraph" w:customStyle="1" w:styleId="b-under-underpostprop">
    <w:name w:val="b-under-underpost pro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i/>
      <w:iCs/>
      <w:color w:val="000000"/>
      <w:w w:val="0"/>
      <w:sz w:val="20"/>
      <w:szCs w:val="20"/>
    </w:rPr>
  </w:style>
  <w:style w:type="paragraph" w:customStyle="1" w:styleId="b-under-underpostpropetter">
    <w:name w:val="b-under-underpost prop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rPr>
  </w:style>
  <w:style w:type="paragraph" w:customStyle="1" w:styleId="b-underpost">
    <w:name w:val="b-underpost"/>
    <w:uiPriority w:val="99"/>
    <w:pPr>
      <w:keepNext/>
      <w:pBdr>
        <w:top w:val="single" w:sz="8" w:space="0" w:color="auto"/>
      </w:pBdr>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b-underpostetter">
    <w:name w:val="b-underpost etter"/>
    <w:uiPriority w:val="99"/>
    <w:pPr>
      <w:keepNext/>
      <w:suppressAutoHyphens/>
      <w:autoSpaceDE w:val="0"/>
      <w:autoSpaceDN w:val="0"/>
      <w:adjustRightInd w:val="0"/>
      <w:spacing w:before="80" w:after="80" w:line="240" w:lineRule="atLeast"/>
    </w:pPr>
    <w:rPr>
      <w:rFonts w:ascii="UniMyriad Bold" w:hAnsi="UniMyriad Bold" w:cs="UniMyriad Bold"/>
      <w:color w:val="000000"/>
      <w:w w:val="0"/>
      <w:sz w:val="20"/>
      <w:szCs w:val="20"/>
    </w:rPr>
  </w:style>
  <w:style w:type="paragraph" w:customStyle="1" w:styleId="b-underpostf2">
    <w:name w:val="b-underpost f 2"/>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b-underpostprop">
    <w:name w:val="b-underpost pro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i/>
      <w:iCs/>
      <w:color w:val="000000"/>
      <w:w w:val="0"/>
      <w:sz w:val="20"/>
      <w:szCs w:val="20"/>
    </w:rPr>
  </w:style>
  <w:style w:type="paragraph" w:customStyle="1" w:styleId="b-underpostpropetter">
    <w:name w:val="b-underpost prop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rPr>
  </w:style>
  <w:style w:type="paragraph" w:customStyle="1" w:styleId="b-underpostpropf2">
    <w:name w:val="b-underpost prop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i/>
      <w:iCs/>
      <w:color w:val="000000"/>
      <w:w w:val="0"/>
    </w:rPr>
  </w:style>
  <w:style w:type="paragraph" w:customStyle="1" w:styleId="blokksit-eneste">
    <w:name w:val="blokksit-eneste"/>
    <w:uiPriority w:val="99"/>
    <w:pPr>
      <w:autoSpaceDE w:val="0"/>
      <w:autoSpaceDN w:val="0"/>
      <w:adjustRightInd w:val="0"/>
      <w:spacing w:before="240" w:after="240" w:line="240" w:lineRule="atLeast"/>
      <w:ind w:left="320"/>
      <w:jc w:val="both"/>
    </w:pPr>
    <w:rPr>
      <w:rFonts w:ascii="UniCentury Old Style" w:hAnsi="UniCentury Old Style" w:cs="UniCentury Old Style"/>
      <w:color w:val="000000"/>
      <w:w w:val="0"/>
      <w:sz w:val="20"/>
      <w:szCs w:val="20"/>
    </w:rPr>
  </w:style>
  <w:style w:type="paragraph" w:customStyle="1" w:styleId="blokksit-eneste-petit">
    <w:name w:val="blokksit-eneste-petit"/>
    <w:uiPriority w:val="99"/>
    <w:pPr>
      <w:autoSpaceDE w:val="0"/>
      <w:autoSpaceDN w:val="0"/>
      <w:adjustRightInd w:val="0"/>
      <w:spacing w:before="240" w:after="240" w:line="200" w:lineRule="atLeast"/>
      <w:ind w:left="320"/>
      <w:jc w:val="both"/>
    </w:pPr>
    <w:rPr>
      <w:rFonts w:ascii="UniCentury Old Style" w:hAnsi="UniCentury Old Style" w:cs="UniCentury Old Style"/>
      <w:color w:val="000000"/>
      <w:w w:val="0"/>
      <w:sz w:val="16"/>
      <w:szCs w:val="16"/>
    </w:rPr>
  </w:style>
  <w:style w:type="paragraph" w:customStyle="1" w:styleId="blokksit-frste-petit">
    <w:name w:val="blokksit-første-petit"/>
    <w:uiPriority w:val="99"/>
    <w:pPr>
      <w:autoSpaceDE w:val="0"/>
      <w:autoSpaceDN w:val="0"/>
      <w:adjustRightInd w:val="0"/>
      <w:spacing w:before="240" w:after="0" w:line="200" w:lineRule="atLeast"/>
      <w:ind w:left="320"/>
      <w:jc w:val="both"/>
    </w:pPr>
    <w:rPr>
      <w:rFonts w:ascii="UniCentury Old Style" w:hAnsi="UniCentury Old Style" w:cs="UniCentury Old Style"/>
      <w:color w:val="000000"/>
      <w:w w:val="0"/>
      <w:sz w:val="16"/>
      <w:szCs w:val="16"/>
    </w:rPr>
  </w:style>
  <w:style w:type="paragraph" w:customStyle="1" w:styleId="blokksit-petit">
    <w:name w:val="blokksit-petit"/>
    <w:uiPriority w:val="99"/>
    <w:pPr>
      <w:autoSpaceDE w:val="0"/>
      <w:autoSpaceDN w:val="0"/>
      <w:adjustRightInd w:val="0"/>
      <w:spacing w:after="0" w:line="200" w:lineRule="atLeast"/>
      <w:ind w:left="320" w:firstLine="320"/>
      <w:jc w:val="both"/>
    </w:pPr>
    <w:rPr>
      <w:rFonts w:ascii="UniCentury Old Style" w:hAnsi="UniCentury Old Style" w:cs="UniCentury Old Style"/>
      <w:color w:val="000000"/>
      <w:w w:val="0"/>
      <w:sz w:val="16"/>
      <w:szCs w:val="16"/>
    </w:rPr>
  </w:style>
  <w:style w:type="paragraph" w:customStyle="1" w:styleId="blokksit-siste-petit">
    <w:name w:val="blokksit-siste-petit"/>
    <w:uiPriority w:val="99"/>
    <w:pPr>
      <w:autoSpaceDE w:val="0"/>
      <w:autoSpaceDN w:val="0"/>
      <w:adjustRightInd w:val="0"/>
      <w:spacing w:after="240" w:line="200" w:lineRule="atLeast"/>
      <w:ind w:left="320" w:firstLine="320"/>
      <w:jc w:val="both"/>
    </w:pPr>
    <w:rPr>
      <w:rFonts w:ascii="UniCentury Old Style" w:hAnsi="UniCentury Old Style" w:cs="UniCentury Old Style"/>
      <w:color w:val="000000"/>
      <w:w w:val="0"/>
      <w:sz w:val="16"/>
      <w:szCs w:val="16"/>
    </w:rPr>
  </w:style>
  <w:style w:type="paragraph" w:customStyle="1" w:styleId="dato">
    <w:name w:val="dato"/>
    <w:basedOn w:val="Normal"/>
    <w:next w:val="Normal"/>
    <w:rsid w:val="00AA120B"/>
  </w:style>
  <w:style w:type="paragraph" w:customStyle="1" w:styleId="Def">
    <w:name w:val="Def"/>
    <w:basedOn w:val="hengende-innrykk"/>
    <w:rsid w:val="00AA120B"/>
    <w:pPr>
      <w:spacing w:line="240" w:lineRule="auto"/>
      <w:ind w:left="0" w:firstLine="0"/>
    </w:pPr>
    <w:rPr>
      <w:rFonts w:ascii="Times" w:eastAsia="Batang" w:hAnsi="Times"/>
      <w:spacing w:val="0"/>
      <w:szCs w:val="20"/>
    </w:rPr>
  </w:style>
  <w:style w:type="paragraph" w:customStyle="1" w:styleId="del-nr">
    <w:name w:val="del-nr"/>
    <w:basedOn w:val="Normal"/>
    <w:qFormat/>
    <w:rsid w:val="00AA120B"/>
    <w:pPr>
      <w:keepNext/>
      <w:keepLines/>
      <w:spacing w:before="360" w:after="0" w:line="240" w:lineRule="auto"/>
      <w:jc w:val="center"/>
    </w:pPr>
    <w:rPr>
      <w:rFonts w:eastAsia="Batang"/>
      <w:i/>
      <w:spacing w:val="0"/>
      <w:sz w:val="48"/>
      <w:szCs w:val="20"/>
    </w:rPr>
  </w:style>
  <w:style w:type="paragraph" w:customStyle="1" w:styleId="del-nrTOC">
    <w:name w:val="del-nrTOC"/>
    <w:uiPriority w:val="99"/>
    <w:pPr>
      <w:keepNext/>
      <w:tabs>
        <w:tab w:val="left" w:pos="960"/>
      </w:tabs>
      <w:suppressAutoHyphens/>
      <w:autoSpaceDE w:val="0"/>
      <w:autoSpaceDN w:val="0"/>
      <w:adjustRightInd w:val="0"/>
      <w:spacing w:before="220" w:after="0" w:line="240" w:lineRule="atLeast"/>
      <w:ind w:left="960" w:hanging="960"/>
    </w:pPr>
    <w:rPr>
      <w:rFonts w:ascii="UniCentury Old Style" w:hAnsi="UniCentury Old Style" w:cs="UniCentury Old Style"/>
      <w:b/>
      <w:bCs/>
      <w:color w:val="000000"/>
      <w:w w:val="0"/>
      <w:sz w:val="20"/>
      <w:szCs w:val="20"/>
    </w:rPr>
  </w:style>
  <w:style w:type="paragraph" w:customStyle="1" w:styleId="del-tittel">
    <w:name w:val="del-tittel"/>
    <w:uiPriority w:val="99"/>
    <w:rsid w:val="00AA120B"/>
    <w:pPr>
      <w:autoSpaceDE w:val="0"/>
      <w:autoSpaceDN w:val="0"/>
      <w:adjustRightInd w:val="0"/>
      <w:spacing w:after="200" w:line="580" w:lineRule="atLeast"/>
      <w:jc w:val="center"/>
    </w:pPr>
    <w:rPr>
      <w:rFonts w:ascii="Times New Roman" w:hAnsi="Times New Roman" w:cs="UniCentury Old Style"/>
      <w:i/>
      <w:iCs/>
      <w:color w:val="000000"/>
      <w:w w:val="0"/>
      <w:sz w:val="46"/>
      <w:szCs w:val="46"/>
    </w:rPr>
  </w:style>
  <w:style w:type="paragraph" w:customStyle="1" w:styleId="del-tittelTOC">
    <w:name w:val="del-tittelTOC"/>
    <w:uiPriority w:val="99"/>
    <w:pPr>
      <w:keepNext/>
      <w:tabs>
        <w:tab w:val="left" w:pos="960"/>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figur-beskr">
    <w:name w:val="figur-beskr"/>
    <w:basedOn w:val="Normal"/>
    <w:next w:val="Normal"/>
    <w:rsid w:val="00AA120B"/>
  </w:style>
  <w:style w:type="paragraph" w:customStyle="1" w:styleId="figur-noter">
    <w:name w:val="figur-noter"/>
    <w:basedOn w:val="Normal"/>
    <w:next w:val="Normal"/>
    <w:rsid w:val="00AA120B"/>
    <w:pPr>
      <w:tabs>
        <w:tab w:val="left" w:pos="284"/>
      </w:tabs>
      <w:spacing w:before="120" w:line="240" w:lineRule="auto"/>
      <w:contextualSpacing/>
    </w:pPr>
    <w:rPr>
      <w:rFonts w:ascii="Times" w:eastAsia="Batang" w:hAnsi="Times"/>
      <w:spacing w:val="0"/>
      <w:sz w:val="20"/>
      <w:szCs w:val="20"/>
    </w:rPr>
  </w:style>
  <w:style w:type="paragraph" w:customStyle="1" w:styleId="figur-noter-2">
    <w:name w:val="figur-noter-2"/>
    <w:uiPriority w:val="99"/>
    <w:pPr>
      <w:tabs>
        <w:tab w:val="left" w:pos="220"/>
      </w:tabs>
      <w:autoSpaceDE w:val="0"/>
      <w:autoSpaceDN w:val="0"/>
      <w:adjustRightInd w:val="0"/>
      <w:spacing w:after="40" w:line="180" w:lineRule="atLeast"/>
      <w:ind w:left="220" w:hanging="220"/>
      <w:jc w:val="both"/>
    </w:pPr>
    <w:rPr>
      <w:rFonts w:ascii="UniCentury Old Style" w:hAnsi="UniCentury Old Style" w:cs="UniCentury Old Style"/>
      <w:color w:val="000000"/>
      <w:w w:val="0"/>
      <w:sz w:val="16"/>
      <w:szCs w:val="16"/>
    </w:rPr>
  </w:style>
  <w:style w:type="paragraph" w:customStyle="1" w:styleId="figur-tittel-2LOF">
    <w:name w:val="figur-tittel-2LOF"/>
    <w:uiPriority w:val="99"/>
    <w:pPr>
      <w:tabs>
        <w:tab w:val="left" w:pos="1020"/>
        <w:tab w:val="right" w:leader="dot" w:pos="4120"/>
        <w:tab w:val="right" w:pos="4560"/>
      </w:tabs>
      <w:autoSpaceDE w:val="0"/>
      <w:autoSpaceDN w:val="0"/>
      <w:adjustRightInd w:val="0"/>
      <w:spacing w:after="0" w:line="240" w:lineRule="atLeast"/>
      <w:ind w:left="1020" w:hanging="1020"/>
    </w:pPr>
    <w:rPr>
      <w:rFonts w:ascii="UniCentury Old Style" w:hAnsi="UniCentury Old Style" w:cs="UniCentury Old Style"/>
      <w:color w:val="000000"/>
      <w:w w:val="0"/>
      <w:sz w:val="20"/>
      <w:szCs w:val="20"/>
    </w:rPr>
  </w:style>
  <w:style w:type="paragraph" w:customStyle="1" w:styleId="figur-tittelLOF">
    <w:name w:val="figur-tittelLOF"/>
    <w:uiPriority w:val="99"/>
    <w:pPr>
      <w:tabs>
        <w:tab w:val="left" w:pos="1020"/>
        <w:tab w:val="right" w:leader="dot" w:pos="4120"/>
        <w:tab w:val="right" w:pos="4560"/>
      </w:tabs>
      <w:autoSpaceDE w:val="0"/>
      <w:autoSpaceDN w:val="0"/>
      <w:adjustRightInd w:val="0"/>
      <w:spacing w:after="0" w:line="240" w:lineRule="atLeast"/>
      <w:ind w:left="1020" w:hanging="1020"/>
    </w:pPr>
    <w:rPr>
      <w:rFonts w:ascii="UniCentury Old Style" w:hAnsi="UniCentury Old Style" w:cs="UniCentury Old Style"/>
      <w:color w:val="000000"/>
      <w:w w:val="0"/>
      <w:sz w:val="20"/>
      <w:szCs w:val="20"/>
    </w:rPr>
  </w:style>
  <w:style w:type="paragraph" w:customStyle="1" w:styleId="forfatter">
    <w:name w:val="forfatter"/>
    <w:basedOn w:val="Normal"/>
    <w:next w:val="Normal"/>
    <w:rsid w:val="00AA120B"/>
    <w:pPr>
      <w:spacing w:before="240"/>
      <w:jc w:val="center"/>
    </w:pPr>
  </w:style>
  <w:style w:type="paragraph" w:customStyle="1" w:styleId="forfatter-1">
    <w:name w:val="forfatter-1"/>
    <w:uiPriority w:val="99"/>
    <w:pPr>
      <w:keepNext/>
      <w:autoSpaceDE w:val="0"/>
      <w:autoSpaceDN w:val="0"/>
      <w:adjustRightInd w:val="0"/>
      <w:spacing w:before="160" w:after="80" w:line="240" w:lineRule="atLeast"/>
      <w:jc w:val="center"/>
    </w:pPr>
    <w:rPr>
      <w:rFonts w:ascii="UniMyriad Regular" w:hAnsi="UniMyriad Regular" w:cs="UniMyriad Regular"/>
      <w:i/>
      <w:iCs/>
      <w:color w:val="000000"/>
      <w:w w:val="0"/>
    </w:rPr>
  </w:style>
  <w:style w:type="paragraph" w:customStyle="1" w:styleId="Formaltit">
    <w:name w:val="Formaltit"/>
    <w:uiPriority w:val="99"/>
    <w:pPr>
      <w:keepNext/>
      <w:tabs>
        <w:tab w:val="left" w:pos="320"/>
      </w:tabs>
      <w:autoSpaceDE w:val="0"/>
      <w:autoSpaceDN w:val="0"/>
      <w:adjustRightInd w:val="0"/>
      <w:spacing w:before="500" w:after="240" w:line="240" w:lineRule="atLeast"/>
      <w:ind w:left="320" w:right="320" w:hanging="320"/>
      <w:jc w:val="center"/>
    </w:pPr>
    <w:rPr>
      <w:rFonts w:ascii="UniCentury Old Style" w:hAnsi="UniCentury Old Style" w:cs="UniCentury Old Style"/>
      <w:b/>
      <w:bCs/>
      <w:color w:val="000000"/>
      <w:w w:val="0"/>
      <w:sz w:val="20"/>
      <w:szCs w:val="20"/>
    </w:rPr>
  </w:style>
  <w:style w:type="paragraph" w:styleId="Fotnotetekst">
    <w:name w:val="footnote text"/>
    <w:basedOn w:val="Normal"/>
    <w:link w:val="FotnotetekstTegn"/>
    <w:rsid w:val="00AA120B"/>
    <w:rPr>
      <w:sz w:val="20"/>
    </w:rPr>
  </w:style>
  <w:style w:type="character" w:customStyle="1" w:styleId="FotnotetekstTegn">
    <w:name w:val="Fotnotetekst Tegn"/>
    <w:link w:val="Fotnotetekst"/>
    <w:rsid w:val="00AA120B"/>
    <w:rPr>
      <w:rFonts w:ascii="Times New Roman" w:eastAsia="Times New Roman" w:hAnsi="Times New Roman"/>
      <w:spacing w:val="4"/>
      <w:sz w:val="20"/>
    </w:rPr>
  </w:style>
  <w:style w:type="paragraph" w:customStyle="1" w:styleId="Fullmakttit">
    <w:name w:val="Fullmakttit"/>
    <w:uiPriority w:val="99"/>
    <w:pPr>
      <w:keepNext/>
      <w:tabs>
        <w:tab w:val="left" w:pos="320"/>
      </w:tabs>
      <w:autoSpaceDE w:val="0"/>
      <w:autoSpaceDN w:val="0"/>
      <w:adjustRightInd w:val="0"/>
      <w:spacing w:before="240" w:after="240" w:line="240" w:lineRule="atLeast"/>
      <w:ind w:left="320" w:right="320" w:hanging="320"/>
      <w:jc w:val="center"/>
    </w:pPr>
    <w:rPr>
      <w:rFonts w:ascii="UniCentury Old Style" w:hAnsi="UniCentury Old Style" w:cs="UniCentury Old Style"/>
      <w:i/>
      <w:iCs/>
      <w:color w:val="000000"/>
      <w:w w:val="0"/>
      <w:sz w:val="20"/>
      <w:szCs w:val="20"/>
    </w:rPr>
  </w:style>
  <w:style w:type="paragraph" w:customStyle="1" w:styleId="GroupTitlesIX">
    <w:name w:val="GroupTitlesIX"/>
    <w:uiPriority w:val="99"/>
    <w:pPr>
      <w:autoSpaceDE w:val="0"/>
      <w:autoSpaceDN w:val="0"/>
      <w:adjustRightInd w:val="0"/>
      <w:spacing w:after="0" w:line="280" w:lineRule="atLeast"/>
      <w:jc w:val="both"/>
    </w:pPr>
    <w:rPr>
      <w:rFonts w:ascii="Times New Roman" w:hAnsi="Times New Roman" w:cs="Times New Roman"/>
      <w:color w:val="000000"/>
      <w:w w:val="0"/>
      <w:sz w:val="24"/>
      <w:szCs w:val="24"/>
      <w:lang w:val="en-US"/>
    </w:rPr>
  </w:style>
  <w:style w:type="paragraph" w:customStyle="1" w:styleId="Halvfet">
    <w:name w:val="Halvfet"/>
    <w:uiPriority w:val="99"/>
    <w:pPr>
      <w:autoSpaceDE w:val="0"/>
      <w:autoSpaceDN w:val="0"/>
      <w:adjustRightInd w:val="0"/>
      <w:spacing w:after="0" w:line="220" w:lineRule="atLeast"/>
      <w:jc w:val="center"/>
    </w:pPr>
    <w:rPr>
      <w:rFonts w:ascii="UniCentury Old Style" w:hAnsi="UniCentury Old Style" w:cs="UniCentury Old Style"/>
      <w:b/>
      <w:bCs/>
      <w:color w:val="000000"/>
      <w:w w:val="0"/>
      <w:sz w:val="18"/>
      <w:szCs w:val="18"/>
    </w:rPr>
  </w:style>
  <w:style w:type="paragraph" w:customStyle="1" w:styleId="hengende-innrykk">
    <w:name w:val="hengende-innrykk"/>
    <w:basedOn w:val="Normal"/>
    <w:next w:val="Normal"/>
    <w:rsid w:val="00AA120B"/>
    <w:pPr>
      <w:ind w:left="1418" w:hanging="1418"/>
    </w:pPr>
  </w:style>
  <w:style w:type="paragraph" w:customStyle="1" w:styleId="i-budkap-over">
    <w:name w:val="i-budkap-over"/>
    <w:basedOn w:val="Normal"/>
    <w:next w:val="Normal"/>
    <w:rsid w:val="00AA120B"/>
    <w:pPr>
      <w:jc w:val="right"/>
    </w:pPr>
    <w:rPr>
      <w:rFonts w:ascii="Times" w:hAnsi="Times"/>
      <w:b/>
      <w:noProof/>
    </w:rPr>
  </w:style>
  <w:style w:type="paragraph" w:customStyle="1" w:styleId="i-dep">
    <w:name w:val="i-dep"/>
    <w:basedOn w:val="Normal"/>
    <w:next w:val="Normal"/>
    <w:rsid w:val="00AA120B"/>
    <w:pPr>
      <w:keepNext/>
      <w:keepLines/>
      <w:spacing w:line="240" w:lineRule="auto"/>
      <w:jc w:val="right"/>
    </w:pPr>
    <w:rPr>
      <w:rFonts w:ascii="Times" w:hAnsi="Times"/>
      <w:b/>
      <w:noProof/>
      <w:szCs w:val="20"/>
      <w:u w:val="single"/>
    </w:rPr>
  </w:style>
  <w:style w:type="paragraph" w:customStyle="1" w:styleId="i-depTOC">
    <w:name w:val="i-depTOC"/>
    <w:uiPriority w:val="99"/>
    <w:pPr>
      <w:keepNext/>
      <w:autoSpaceDE w:val="0"/>
      <w:autoSpaceDN w:val="0"/>
      <w:adjustRightInd w:val="0"/>
      <w:spacing w:before="540" w:after="260" w:line="260" w:lineRule="atLeast"/>
    </w:pPr>
    <w:rPr>
      <w:rFonts w:ascii="UniMyriad Bold" w:hAnsi="UniMyriad Bold" w:cs="UniMyriad Bold"/>
      <w:color w:val="000000"/>
      <w:w w:val="0"/>
      <w:sz w:val="24"/>
      <w:szCs w:val="24"/>
    </w:rPr>
  </w:style>
  <w:style w:type="paragraph" w:customStyle="1" w:styleId="i-undertit">
    <w:name w:val="i-undertit"/>
    <w:basedOn w:val="Normal"/>
    <w:next w:val="Normal"/>
    <w:rsid w:val="00AA120B"/>
    <w:pPr>
      <w:keepNext/>
      <w:keepLines/>
      <w:spacing w:before="360"/>
      <w:jc w:val="center"/>
    </w:pPr>
    <w:rPr>
      <w:rFonts w:ascii="Times" w:hAnsi="Times"/>
      <w:b/>
      <w:noProof/>
      <w:sz w:val="28"/>
    </w:rPr>
  </w:style>
  <w:style w:type="paragraph" w:customStyle="1" w:styleId="i-nouhode">
    <w:name w:val="i-nouhode"/>
    <w:uiPriority w:val="99"/>
    <w:pPr>
      <w:autoSpaceDE w:val="0"/>
      <w:autoSpaceDN w:val="0"/>
      <w:adjustRightInd w:val="0"/>
      <w:spacing w:before="160" w:after="0" w:line="200" w:lineRule="atLeast"/>
      <w:jc w:val="center"/>
    </w:pPr>
    <w:rPr>
      <w:rFonts w:ascii="UniMyriad Regular" w:hAnsi="UniMyriad Regular" w:cs="UniMyriad Regular"/>
      <w:strike/>
      <w:color w:val="000000"/>
      <w:w w:val="0"/>
      <w:sz w:val="20"/>
      <w:szCs w:val="20"/>
      <w:u w:val="single"/>
    </w:rPr>
  </w:style>
  <w:style w:type="paragraph" w:customStyle="1" w:styleId="i-noutit">
    <w:name w:val="i-noutit"/>
    <w:uiPriority w:val="99"/>
    <w:pPr>
      <w:keepNext/>
      <w:suppressAutoHyphens/>
      <w:autoSpaceDE w:val="0"/>
      <w:autoSpaceDN w:val="0"/>
      <w:adjustRightInd w:val="0"/>
      <w:spacing w:after="0" w:line="760" w:lineRule="atLeast"/>
    </w:pPr>
    <w:rPr>
      <w:rFonts w:ascii="UniCentury Old Style" w:hAnsi="UniCentury Old Style" w:cs="UniCentury Old Style"/>
      <w:color w:val="000000"/>
      <w:w w:val="0"/>
      <w:sz w:val="64"/>
      <w:szCs w:val="64"/>
    </w:rPr>
  </w:style>
  <w:style w:type="paragraph" w:customStyle="1" w:styleId="i-nouundertit">
    <w:name w:val="i-nouundertit"/>
    <w:uiPriority w:val="99"/>
    <w:pPr>
      <w:keepNext/>
      <w:suppressAutoHyphens/>
      <w:autoSpaceDE w:val="0"/>
      <w:autoSpaceDN w:val="0"/>
      <w:adjustRightInd w:val="0"/>
      <w:spacing w:before="100" w:after="0" w:line="380" w:lineRule="atLeast"/>
    </w:pPr>
    <w:rPr>
      <w:rFonts w:ascii="UniCentury Old Style" w:hAnsi="UniCentury Old Style" w:cs="UniCentury Old Style"/>
      <w:color w:val="000000"/>
      <w:w w:val="0"/>
      <w:sz w:val="32"/>
      <w:szCs w:val="32"/>
    </w:rPr>
  </w:style>
  <w:style w:type="paragraph" w:customStyle="1" w:styleId="i-prpnr">
    <w:name w:val="i-prp.nr"/>
    <w:uiPriority w:val="99"/>
    <w:pPr>
      <w:autoSpaceDE w:val="0"/>
      <w:autoSpaceDN w:val="0"/>
      <w:adjustRightInd w:val="0"/>
      <w:spacing w:before="520" w:after="0" w:line="700" w:lineRule="atLeast"/>
      <w:jc w:val="center"/>
    </w:pPr>
    <w:rPr>
      <w:rFonts w:ascii="UniMyriad Bold" w:hAnsi="UniMyriad Bold" w:cs="UniMyriad Bold"/>
      <w:color w:val="000000"/>
      <w:w w:val="0"/>
      <w:sz w:val="68"/>
      <w:szCs w:val="68"/>
    </w:rPr>
  </w:style>
  <w:style w:type="paragraph" w:customStyle="1" w:styleId="i-prpnr-INNL-SIDE">
    <w:name w:val="i-prp.nr-INNL-SIDE"/>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autoSpaceDE w:val="0"/>
      <w:autoSpaceDN w:val="0"/>
      <w:adjustRightInd w:val="0"/>
      <w:spacing w:before="420" w:after="0" w:line="820" w:lineRule="atLeast"/>
      <w:jc w:val="center"/>
    </w:pPr>
    <w:rPr>
      <w:rFonts w:ascii="UniMyriad Bold" w:hAnsi="UniMyriad Bold" w:cs="UniMyriad Bold"/>
      <w:color w:val="000000"/>
      <w:w w:val="0"/>
      <w:sz w:val="80"/>
      <w:szCs w:val="80"/>
    </w:rPr>
  </w:style>
  <w:style w:type="paragraph" w:customStyle="1" w:styleId="i-pubnr">
    <w:name w:val="i-pub.nr"/>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autoSpaceDE w:val="0"/>
      <w:autoSpaceDN w:val="0"/>
      <w:adjustRightInd w:val="0"/>
      <w:spacing w:before="820" w:after="0" w:line="680" w:lineRule="atLeast"/>
      <w:jc w:val="center"/>
    </w:pPr>
    <w:rPr>
      <w:rFonts w:ascii="UniMyriad Bold" w:hAnsi="UniMyriad Bold" w:cs="UniMyriad Bold"/>
      <w:color w:val="000000"/>
      <w:w w:val="0"/>
      <w:sz w:val="64"/>
      <w:szCs w:val="64"/>
    </w:rPr>
  </w:style>
  <w:style w:type="paragraph" w:customStyle="1" w:styleId="i-saerskilt-vedl">
    <w:name w:val="i-saerskilt-vedl"/>
    <w:basedOn w:val="Normal"/>
    <w:next w:val="Normal"/>
    <w:rsid w:val="00AA120B"/>
    <w:pPr>
      <w:ind w:left="1985" w:hanging="1985"/>
    </w:pPr>
    <w:rPr>
      <w:spacing w:val="0"/>
    </w:rPr>
  </w:style>
  <w:style w:type="paragraph" w:customStyle="1" w:styleId="i-statsrdato">
    <w:name w:val="i-statsr.dato"/>
    <w:basedOn w:val="Normal"/>
    <w:next w:val="Normal"/>
    <w:rsid w:val="00AA120B"/>
    <w:pPr>
      <w:spacing w:after="0"/>
      <w:jc w:val="center"/>
    </w:pPr>
    <w:rPr>
      <w:rFonts w:ascii="Times" w:hAnsi="Times"/>
      <w:i/>
      <w:noProof/>
    </w:rPr>
  </w:style>
  <w:style w:type="paragraph" w:customStyle="1" w:styleId="i-termin">
    <w:name w:val="i-termin"/>
    <w:basedOn w:val="Normal"/>
    <w:next w:val="Normal"/>
    <w:rsid w:val="00AA120B"/>
    <w:pPr>
      <w:spacing w:before="360"/>
      <w:jc w:val="center"/>
    </w:pPr>
    <w:rPr>
      <w:b/>
      <w:noProof/>
      <w:sz w:val="28"/>
    </w:rPr>
  </w:style>
  <w:style w:type="paragraph" w:customStyle="1" w:styleId="i-tit">
    <w:name w:val="i-tit"/>
    <w:basedOn w:val="Normal"/>
    <w:next w:val="i-statsrdato"/>
    <w:rsid w:val="00AA120B"/>
    <w:pPr>
      <w:keepNext/>
      <w:keepLines/>
      <w:spacing w:before="360" w:after="240"/>
      <w:jc w:val="center"/>
    </w:pPr>
    <w:rPr>
      <w:rFonts w:ascii="Times" w:hAnsi="Times"/>
      <w:noProof/>
      <w:sz w:val="40"/>
    </w:rPr>
  </w:style>
  <w:style w:type="paragraph" w:customStyle="1" w:styleId="i-tit-innlside">
    <w:name w:val="i-tit-innlside"/>
    <w:uiPriority w:val="99"/>
    <w:pPr>
      <w:keepNext/>
      <w:suppressAutoHyphens/>
      <w:autoSpaceDE w:val="0"/>
      <w:autoSpaceDN w:val="0"/>
      <w:adjustRightInd w:val="0"/>
      <w:spacing w:before="200" w:after="0" w:line="600" w:lineRule="atLeast"/>
      <w:jc w:val="center"/>
    </w:pPr>
    <w:rPr>
      <w:rFonts w:ascii="UniCentury Old Style" w:hAnsi="UniCentury Old Style" w:cs="UniCentury Old Style"/>
      <w:color w:val="000000"/>
      <w:w w:val="0"/>
      <w:sz w:val="48"/>
      <w:szCs w:val="48"/>
    </w:rPr>
  </w:style>
  <w:style w:type="paragraph" w:customStyle="1" w:styleId="i-tit-report">
    <w:name w:val="i-tit-report"/>
    <w:uiPriority w:val="99"/>
    <w:pPr>
      <w:keepNext/>
      <w:pBdr>
        <w:top w:val="single" w:sz="8" w:space="0" w:color="auto"/>
      </w:pBdr>
      <w:suppressAutoHyphens/>
      <w:autoSpaceDE w:val="0"/>
      <w:autoSpaceDN w:val="0"/>
      <w:adjustRightInd w:val="0"/>
      <w:spacing w:before="180" w:after="0" w:line="580" w:lineRule="atLeast"/>
      <w:jc w:val="center"/>
    </w:pPr>
    <w:rPr>
      <w:rFonts w:ascii="UniCentury Old Style" w:hAnsi="UniCentury Old Style" w:cs="UniCentury Old Style"/>
      <w:color w:val="000000"/>
      <w:w w:val="0"/>
      <w:sz w:val="50"/>
      <w:szCs w:val="50"/>
    </w:rPr>
  </w:style>
  <w:style w:type="paragraph" w:customStyle="1" w:styleId="i-undertit-innlside">
    <w:name w:val="i-undertit-innlside"/>
    <w:uiPriority w:val="99"/>
    <w:pPr>
      <w:keepNext/>
      <w:pBdr>
        <w:top w:val="single" w:sz="8" w:space="0" w:color="auto"/>
      </w:pBdr>
      <w:suppressAutoHyphens/>
      <w:autoSpaceDE w:val="0"/>
      <w:autoSpaceDN w:val="0"/>
      <w:adjustRightInd w:val="0"/>
      <w:spacing w:before="40" w:after="0" w:line="460" w:lineRule="atLeast"/>
      <w:jc w:val="center"/>
    </w:pPr>
    <w:rPr>
      <w:rFonts w:ascii="UniCentury Old Style" w:hAnsi="UniCentury Old Style" w:cs="UniCentury Old Style"/>
      <w:color w:val="000000"/>
      <w:w w:val="0"/>
      <w:sz w:val="36"/>
      <w:szCs w:val="36"/>
    </w:rPr>
  </w:style>
  <w:style w:type="paragraph" w:customStyle="1" w:styleId="Innhold">
    <w:name w:val="Innhold"/>
    <w:uiPriority w:val="99"/>
    <w:pPr>
      <w:keepNext/>
      <w:pageBreakBefore/>
      <w:autoSpaceDE w:val="0"/>
      <w:autoSpaceDN w:val="0"/>
      <w:adjustRightInd w:val="0"/>
      <w:spacing w:after="0" w:line="500" w:lineRule="atLeast"/>
      <w:jc w:val="center"/>
    </w:pPr>
    <w:rPr>
      <w:rFonts w:ascii="UniMyriad Bold" w:hAnsi="UniMyriad Bold" w:cs="UniMyriad Bold"/>
      <w:color w:val="000000"/>
      <w:w w:val="0"/>
      <w:sz w:val="34"/>
      <w:szCs w:val="34"/>
    </w:rPr>
  </w:style>
  <w:style w:type="paragraph" w:customStyle="1" w:styleId="is-dep">
    <w:name w:val="is-dep"/>
    <w:basedOn w:val="i-dep"/>
    <w:qFormat/>
    <w:rsid w:val="00AA120B"/>
  </w:style>
  <w:style w:type="paragraph" w:customStyle="1" w:styleId="Kilde">
    <w:name w:val="Kilde"/>
    <w:basedOn w:val="Normal"/>
    <w:next w:val="Normal"/>
    <w:rsid w:val="00AA120B"/>
    <w:pPr>
      <w:spacing w:after="240"/>
    </w:pPr>
    <w:rPr>
      <w:sz w:val="20"/>
    </w:rPr>
  </w:style>
  <w:style w:type="paragraph" w:customStyle="1" w:styleId="Kilde-2">
    <w:name w:val="Kilde-2"/>
    <w:uiPriority w:val="99"/>
    <w:pPr>
      <w:autoSpaceDE w:val="0"/>
      <w:autoSpaceDN w:val="0"/>
      <w:adjustRightInd w:val="0"/>
      <w:spacing w:after="280" w:line="200" w:lineRule="atLeast"/>
      <w:jc w:val="both"/>
    </w:pPr>
    <w:rPr>
      <w:rFonts w:ascii="UniCentury Old Style" w:hAnsi="UniCentury Old Style" w:cs="UniCentury Old Style"/>
      <w:color w:val="000000"/>
      <w:w w:val="0"/>
      <w:sz w:val="16"/>
      <w:szCs w:val="16"/>
    </w:rPr>
  </w:style>
  <w:style w:type="paragraph" w:customStyle="1" w:styleId="KildeBlokksit">
    <w:name w:val="KildeBlokksit"/>
    <w:uiPriority w:val="99"/>
    <w:pPr>
      <w:autoSpaceDE w:val="0"/>
      <w:autoSpaceDN w:val="0"/>
      <w:adjustRightInd w:val="0"/>
      <w:spacing w:after="280" w:line="200" w:lineRule="atLeast"/>
      <w:jc w:val="right"/>
    </w:pPr>
    <w:rPr>
      <w:rFonts w:ascii="UniCentury Old Style" w:hAnsi="UniCentury Old Style" w:cs="UniCentury Old Style"/>
      <w:color w:val="000000"/>
      <w:w w:val="0"/>
      <w:sz w:val="16"/>
      <w:szCs w:val="16"/>
    </w:rPr>
  </w:style>
  <w:style w:type="paragraph" w:customStyle="1" w:styleId="KildeRamme">
    <w:name w:val="KildeRamme"/>
    <w:uiPriority w:val="99"/>
    <w:pPr>
      <w:autoSpaceDE w:val="0"/>
      <w:autoSpaceDN w:val="0"/>
      <w:adjustRightInd w:val="0"/>
      <w:spacing w:before="200" w:after="280" w:line="200" w:lineRule="atLeast"/>
      <w:jc w:val="both"/>
    </w:pPr>
    <w:rPr>
      <w:rFonts w:ascii="UniCentury Old Style" w:hAnsi="UniCentury Old Style" w:cs="UniCentury Old Style"/>
      <w:color w:val="000000"/>
      <w:w w:val="0"/>
      <w:sz w:val="16"/>
      <w:szCs w:val="16"/>
    </w:rPr>
  </w:style>
  <w:style w:type="paragraph" w:customStyle="1" w:styleId="KildeRamme-2">
    <w:name w:val="KildeRamme-2"/>
    <w:uiPriority w:val="99"/>
    <w:pPr>
      <w:autoSpaceDE w:val="0"/>
      <w:autoSpaceDN w:val="0"/>
      <w:adjustRightInd w:val="0"/>
      <w:spacing w:before="200" w:after="280" w:line="200" w:lineRule="atLeast"/>
      <w:jc w:val="both"/>
    </w:pPr>
    <w:rPr>
      <w:rFonts w:ascii="UniCentury Old Style" w:hAnsi="UniCentury Old Style" w:cs="UniCentury Old Style"/>
      <w:color w:val="000000"/>
      <w:w w:val="0"/>
      <w:sz w:val="16"/>
      <w:szCs w:val="16"/>
    </w:rPr>
  </w:style>
  <w:style w:type="paragraph" w:customStyle="1" w:styleId="konge">
    <w:name w:val="konge"/>
    <w:uiPriority w:val="99"/>
    <w:pPr>
      <w:autoSpaceDE w:val="0"/>
      <w:autoSpaceDN w:val="0"/>
      <w:adjustRightInd w:val="0"/>
      <w:spacing w:after="120" w:line="280" w:lineRule="atLeast"/>
    </w:pPr>
    <w:rPr>
      <w:rFonts w:ascii="Times New Roman" w:hAnsi="Times New Roman" w:cs="Times New Roman"/>
      <w:color w:val="000000"/>
      <w:w w:val="0"/>
      <w:sz w:val="24"/>
      <w:szCs w:val="24"/>
    </w:rPr>
  </w:style>
  <w:style w:type="paragraph" w:customStyle="1" w:styleId="Overskrift1FirstTOC">
    <w:name w:val="Overskrift 1 First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l-avsnitt">
    <w:name w:val="l-avsnitt"/>
    <w:basedOn w:val="l-lovkap"/>
    <w:qFormat/>
    <w:rsid w:val="00AA120B"/>
    <w:rPr>
      <w:lang w:val="nn-NO"/>
    </w:rPr>
  </w:style>
  <w:style w:type="paragraph" w:customStyle="1" w:styleId="l-lovavsnitt">
    <w:name w:val="l-lovavsnitt"/>
    <w:uiPriority w:val="99"/>
    <w:pPr>
      <w:pBdr>
        <w:top w:val="single" w:sz="8" w:space="0" w:color="auto"/>
      </w:pBdr>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avsnitt-m-endr">
    <w:name w:val="l-lovavsnitt-m-endr"/>
    <w:uiPriority w:val="99"/>
    <w:pPr>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deltit">
    <w:name w:val="l-lovdeltit"/>
    <w:basedOn w:val="Normal"/>
    <w:next w:val="Normal"/>
    <w:rsid w:val="00AA120B"/>
    <w:pPr>
      <w:keepNext/>
      <w:spacing w:before="120" w:after="60"/>
    </w:pPr>
    <w:rPr>
      <w:b/>
      <w:spacing w:val="0"/>
    </w:rPr>
  </w:style>
  <w:style w:type="paragraph" w:customStyle="1" w:styleId="l-lovdeltitfrl-lovkap">
    <w:name w:val="l-lovdeltit før l-lovka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l-lovdeltit-frste">
    <w:name w:val="l-lovdeltit-første"/>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l-lovdeltit-m-endr">
    <w:name w:val="l-lovdeltit-m-endr"/>
    <w:uiPriority w:val="99"/>
    <w:pPr>
      <w:keepNext/>
      <w:autoSpaceDE w:val="0"/>
      <w:autoSpaceDN w:val="0"/>
      <w:adjustRightInd w:val="0"/>
      <w:spacing w:after="80" w:line="240" w:lineRule="atLeast"/>
    </w:pPr>
    <w:rPr>
      <w:rFonts w:ascii="UniCentury Old Style" w:hAnsi="UniCentury Old Style" w:cs="UniCentury Old Style"/>
      <w:b/>
      <w:bCs/>
      <w:color w:val="000000"/>
      <w:w w:val="0"/>
    </w:rPr>
  </w:style>
  <w:style w:type="paragraph" w:customStyle="1" w:styleId="l-lovkap">
    <w:name w:val="l-lovkap"/>
    <w:basedOn w:val="Normal"/>
    <w:next w:val="Normal"/>
    <w:rsid w:val="00AA120B"/>
    <w:pPr>
      <w:keepNext/>
      <w:spacing w:before="240" w:after="40"/>
    </w:pPr>
    <w:rPr>
      <w:b/>
    </w:rPr>
  </w:style>
  <w:style w:type="paragraph" w:customStyle="1" w:styleId="l-lovkapetterl-lovdeltit">
    <w:name w:val="l-lovkap etter l-lovdeltit"/>
    <w:uiPriority w:val="99"/>
    <w:pPr>
      <w:keepNext/>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kapfrl-paragraf">
    <w:name w:val="l-lovkap før l-paragraf"/>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sz w:val="20"/>
      <w:szCs w:val="20"/>
    </w:rPr>
  </w:style>
  <w:style w:type="paragraph" w:customStyle="1" w:styleId="l-lovkap-frste">
    <w:name w:val="l-lovkap-første"/>
    <w:uiPriority w:val="99"/>
    <w:pPr>
      <w:keepNext/>
      <w:autoSpaceDE w:val="0"/>
      <w:autoSpaceDN w:val="0"/>
      <w:adjustRightInd w:val="0"/>
      <w:spacing w:before="240" w:after="80" w:line="240" w:lineRule="atLeast"/>
    </w:pPr>
    <w:rPr>
      <w:rFonts w:ascii="UniCentury Old Style" w:hAnsi="UniCentury Old Style" w:cs="UniCentury Old Style"/>
      <w:b/>
      <w:bCs/>
      <w:color w:val="000000"/>
      <w:w w:val="0"/>
      <w:sz w:val="20"/>
      <w:szCs w:val="20"/>
    </w:rPr>
  </w:style>
  <w:style w:type="paragraph" w:customStyle="1" w:styleId="l-lovkap-m-endr">
    <w:name w:val="l-lovkap-m-endr"/>
    <w:uiPriority w:val="99"/>
    <w:pPr>
      <w:keepNext/>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liste">
    <w:name w:val="l-lovliste"/>
    <w:uiPriority w:val="99"/>
    <w:pPr>
      <w:tabs>
        <w:tab w:val="left" w:pos="320"/>
      </w:tabs>
      <w:autoSpaceDE w:val="0"/>
      <w:autoSpaceDN w:val="0"/>
      <w:adjustRightInd w:val="0"/>
      <w:spacing w:after="0" w:line="240" w:lineRule="atLeast"/>
      <w:ind w:left="320" w:hanging="320"/>
    </w:pPr>
    <w:rPr>
      <w:rFonts w:ascii="UniCentury Old Style" w:hAnsi="UniCentury Old Style" w:cs="UniCentury Old Style"/>
      <w:color w:val="000000"/>
      <w:w w:val="0"/>
      <w:sz w:val="20"/>
      <w:szCs w:val="20"/>
    </w:rPr>
  </w:style>
  <w:style w:type="paragraph" w:customStyle="1" w:styleId="l-lovtit">
    <w:name w:val="l-lovtit"/>
    <w:basedOn w:val="Normal"/>
    <w:next w:val="Normal"/>
    <w:rsid w:val="00AA120B"/>
    <w:pPr>
      <w:keepNext/>
      <w:spacing w:before="120" w:after="60"/>
    </w:pPr>
    <w:rPr>
      <w:b/>
    </w:rPr>
  </w:style>
  <w:style w:type="paragraph" w:customStyle="1" w:styleId="l-lovtit-frste">
    <w:name w:val="l-lovtit-første"/>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l-lovtit-m-endr">
    <w:name w:val="l-lovtit-m-endr"/>
    <w:uiPriority w:val="99"/>
    <w:pPr>
      <w:keepNext/>
      <w:autoSpaceDE w:val="0"/>
      <w:autoSpaceDN w:val="0"/>
      <w:adjustRightInd w:val="0"/>
      <w:spacing w:after="80" w:line="240" w:lineRule="atLeast"/>
    </w:pPr>
    <w:rPr>
      <w:rFonts w:ascii="UniCentury Old Style" w:hAnsi="UniCentury Old Style" w:cs="UniCentury Old Style"/>
      <w:b/>
      <w:bCs/>
      <w:color w:val="000000"/>
      <w:w w:val="0"/>
    </w:rPr>
  </w:style>
  <w:style w:type="paragraph" w:customStyle="1" w:styleId="Overskrift5TOC">
    <w:name w:val="Overskrift 5TOC"/>
    <w:uiPriority w:val="99"/>
    <w:pPr>
      <w:widowControl w:val="0"/>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l-paragrafetterl-lovkap">
    <w:name w:val="l-paragraf etter l-lovkap"/>
    <w:uiPriority w:val="99"/>
    <w:pPr>
      <w:autoSpaceDE w:val="0"/>
      <w:autoSpaceDN w:val="0"/>
      <w:adjustRightInd w:val="0"/>
      <w:spacing w:after="0" w:line="240" w:lineRule="atLeast"/>
      <w:jc w:val="both"/>
    </w:pPr>
    <w:rPr>
      <w:rFonts w:ascii="UniCentury Old Style" w:hAnsi="UniCentury Old Style" w:cs="UniCentury Old Style"/>
      <w:color w:val="000000"/>
      <w:w w:val="0"/>
      <w:sz w:val="20"/>
      <w:szCs w:val="20"/>
    </w:rPr>
  </w:style>
  <w:style w:type="paragraph" w:customStyle="1" w:styleId="l-paragraf-etter-tit">
    <w:name w:val="l-paragraf-etter-tit"/>
    <w:uiPriority w:val="99"/>
    <w:pPr>
      <w:keepNext/>
      <w:autoSpaceDE w:val="0"/>
      <w:autoSpaceDN w:val="0"/>
      <w:adjustRightInd w:val="0"/>
      <w:spacing w:after="0" w:line="240" w:lineRule="atLeast"/>
      <w:jc w:val="both"/>
    </w:pPr>
    <w:rPr>
      <w:rFonts w:ascii="UniCentury Old Style" w:hAnsi="UniCentury Old Style" w:cs="UniCentury Old Style"/>
      <w:i/>
      <w:iCs/>
      <w:color w:val="000000"/>
      <w:w w:val="0"/>
      <w:sz w:val="20"/>
      <w:szCs w:val="20"/>
    </w:rPr>
  </w:style>
  <w:style w:type="paragraph" w:customStyle="1" w:styleId="l-paragraf-frste">
    <w:name w:val="l-paragraf-første"/>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sz w:val="20"/>
      <w:szCs w:val="20"/>
    </w:rPr>
  </w:style>
  <w:style w:type="paragraph" w:customStyle="1" w:styleId="l-punktum">
    <w:name w:val="l-punktum"/>
    <w:basedOn w:val="Normal"/>
    <w:qFormat/>
    <w:rsid w:val="00AA120B"/>
    <w:pPr>
      <w:spacing w:after="0"/>
    </w:pPr>
  </w:style>
  <w:style w:type="paragraph" w:customStyle="1" w:styleId="l-tit-endr-avsnitt">
    <w:name w:val="l-tit-endr-avsnitt"/>
    <w:basedOn w:val="l-tit-endr-lovkap"/>
    <w:qFormat/>
    <w:rsid w:val="00AA120B"/>
  </w:style>
  <w:style w:type="paragraph" w:customStyle="1" w:styleId="l-tit-endr-ledd">
    <w:name w:val="l-tit-endr-ledd"/>
    <w:basedOn w:val="Normal"/>
    <w:qFormat/>
    <w:rsid w:val="00AA120B"/>
    <w:pPr>
      <w:keepNext/>
      <w:spacing w:before="240" w:after="0" w:line="240" w:lineRule="auto"/>
    </w:pPr>
    <w:rPr>
      <w:rFonts w:ascii="Times" w:hAnsi="Times"/>
      <w:noProof/>
      <w:lang w:val="nn-NO"/>
    </w:rPr>
  </w:style>
  <w:style w:type="paragraph" w:customStyle="1" w:styleId="l-tit-endr-lov">
    <w:name w:val="l-tit-endr-lov"/>
    <w:basedOn w:val="Normal"/>
    <w:qFormat/>
    <w:rsid w:val="00AA120B"/>
    <w:pPr>
      <w:keepNext/>
      <w:spacing w:before="240" w:after="0" w:line="240" w:lineRule="auto"/>
    </w:pPr>
    <w:rPr>
      <w:rFonts w:ascii="Times" w:hAnsi="Times"/>
      <w:noProof/>
      <w:lang w:val="nn-NO"/>
    </w:rPr>
  </w:style>
  <w:style w:type="paragraph" w:customStyle="1" w:styleId="l-tit-endr-lov-etter-a-vedtak-del">
    <w:name w:val="l-tit-endr-lov-etter-a-vedtak-del"/>
    <w:uiPriority w:val="99"/>
    <w:pPr>
      <w:keepNext/>
      <w:autoSpaceDE w:val="0"/>
      <w:autoSpaceDN w:val="0"/>
      <w:adjustRightInd w:val="0"/>
      <w:spacing w:before="120" w:after="0" w:line="240" w:lineRule="atLeast"/>
      <w:jc w:val="both"/>
    </w:pPr>
    <w:rPr>
      <w:rFonts w:ascii="UniCentury Old Style" w:hAnsi="UniCentury Old Style" w:cs="UniCentury Old Style"/>
      <w:color w:val="000000"/>
      <w:w w:val="0"/>
      <w:sz w:val="20"/>
      <w:szCs w:val="20"/>
    </w:rPr>
  </w:style>
  <w:style w:type="paragraph" w:customStyle="1" w:styleId="l-tit-endr-lovdel">
    <w:name w:val="l-tit-endr-lovdel"/>
    <w:basedOn w:val="Normal"/>
    <w:qFormat/>
    <w:rsid w:val="00AA120B"/>
    <w:pPr>
      <w:keepNext/>
      <w:spacing w:before="240" w:after="0" w:line="240" w:lineRule="auto"/>
    </w:pPr>
    <w:rPr>
      <w:rFonts w:ascii="Times" w:hAnsi="Times"/>
      <w:noProof/>
      <w:lang w:val="nn-NO"/>
    </w:rPr>
  </w:style>
  <w:style w:type="paragraph" w:customStyle="1" w:styleId="l-tit-endr-lovkap">
    <w:name w:val="l-tit-endr-lovkap"/>
    <w:basedOn w:val="Normal"/>
    <w:qFormat/>
    <w:rsid w:val="00AA120B"/>
    <w:pPr>
      <w:keepNext/>
      <w:spacing w:before="240" w:after="0" w:line="240" w:lineRule="auto"/>
    </w:pPr>
    <w:rPr>
      <w:rFonts w:ascii="Times" w:hAnsi="Times"/>
      <w:noProof/>
      <w:lang w:val="nn-NO"/>
    </w:rPr>
  </w:style>
  <w:style w:type="paragraph" w:customStyle="1" w:styleId="l-tit-endr-punktum">
    <w:name w:val="l-tit-endr-punktum"/>
    <w:basedOn w:val="l-tit-endr-ledd"/>
    <w:qFormat/>
    <w:rsid w:val="00AA120B"/>
  </w:style>
  <w:style w:type="paragraph" w:customStyle="1" w:styleId="l-tit-endringer">
    <w:name w:val="l-tit-endringer"/>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sz w:val="20"/>
      <w:szCs w:val="20"/>
    </w:rPr>
  </w:style>
  <w:style w:type="paragraph" w:customStyle="1" w:styleId="l-tit-endringer-frste">
    <w:name w:val="l-tit-endringer-første"/>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sz w:val="20"/>
      <w:szCs w:val="20"/>
    </w:rPr>
  </w:style>
  <w:style w:type="paragraph" w:customStyle="1" w:styleId="Langtabelltittel">
    <w:name w:val="Lang tabelltittel"/>
    <w:uiPriority w:val="99"/>
    <w:pPr>
      <w:keepNext/>
      <w:tabs>
        <w:tab w:val="left" w:pos="960"/>
      </w:tabs>
      <w:suppressAutoHyphens/>
      <w:autoSpaceDE w:val="0"/>
      <w:autoSpaceDN w:val="0"/>
      <w:adjustRightInd w:val="0"/>
      <w:spacing w:before="240" w:after="240" w:line="240" w:lineRule="atLeast"/>
    </w:pPr>
    <w:rPr>
      <w:rFonts w:ascii="UniMyriad Regular" w:hAnsi="UniMyriad Regular" w:cs="UniMyriad Regular"/>
      <w:color w:val="000000"/>
      <w:w w:val="0"/>
    </w:rPr>
  </w:style>
  <w:style w:type="paragraph" w:customStyle="1" w:styleId="Langtabelltittelmaster">
    <w:name w:val="Lang tabelltittel master"/>
    <w:uiPriority w:val="99"/>
    <w:pPr>
      <w:tabs>
        <w:tab w:val="left" w:pos="960"/>
      </w:tabs>
      <w:suppressAutoHyphens/>
      <w:autoSpaceDE w:val="0"/>
      <w:autoSpaceDN w:val="0"/>
      <w:adjustRightInd w:val="0"/>
      <w:spacing w:before="260" w:after="260" w:line="240" w:lineRule="atLeast"/>
    </w:pPr>
    <w:rPr>
      <w:rFonts w:ascii="UniMyriad Regular" w:hAnsi="UniMyriad Regular" w:cs="UniMyriad Regular"/>
      <w:color w:val="000000"/>
      <w:w w:val="0"/>
    </w:rPr>
  </w:style>
  <w:style w:type="paragraph" w:customStyle="1" w:styleId="LangtabelltittelLOT">
    <w:name w:val="Lang 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leder">
    <w:name w:val="leder"/>
    <w:uiPriority w:val="99"/>
    <w:pPr>
      <w:autoSpaceDE w:val="0"/>
      <w:autoSpaceDN w:val="0"/>
      <w:adjustRightInd w:val="0"/>
      <w:spacing w:after="0" w:line="240" w:lineRule="atLeast"/>
      <w:jc w:val="center"/>
    </w:pPr>
    <w:rPr>
      <w:rFonts w:ascii="UniCentury Old Style" w:hAnsi="UniCentury Old Style" w:cs="UniCentury Old Style"/>
      <w:color w:val="000000"/>
      <w:w w:val="0"/>
      <w:sz w:val="20"/>
      <w:szCs w:val="20"/>
    </w:rPr>
  </w:style>
  <w:style w:type="paragraph" w:customStyle="1" w:styleId="Level1IX">
    <w:name w:val="Level1IX"/>
    <w:uiPriority w:val="99"/>
    <w:pPr>
      <w:autoSpaceDE w:val="0"/>
      <w:autoSpaceDN w:val="0"/>
      <w:adjustRightInd w:val="0"/>
      <w:spacing w:after="0" w:line="280" w:lineRule="atLeast"/>
      <w:jc w:val="both"/>
    </w:pPr>
    <w:rPr>
      <w:rFonts w:ascii="Times New Roman" w:hAnsi="Times New Roman" w:cs="Times New Roman"/>
      <w:color w:val="000000"/>
      <w:w w:val="0"/>
      <w:sz w:val="24"/>
      <w:szCs w:val="24"/>
      <w:lang w:val="en-US"/>
    </w:rPr>
  </w:style>
  <w:style w:type="paragraph" w:styleId="Listeavsnitt">
    <w:name w:val="List Paragraph"/>
    <w:basedOn w:val="Normal"/>
    <w:uiPriority w:val="34"/>
    <w:qFormat/>
    <w:rsid w:val="00AA120B"/>
    <w:pPr>
      <w:spacing w:before="60" w:after="0"/>
      <w:ind w:left="397"/>
    </w:pPr>
    <w:rPr>
      <w:spacing w:val="0"/>
    </w:rPr>
  </w:style>
  <w:style w:type="paragraph" w:customStyle="1" w:styleId="Listeavsnitt2">
    <w:name w:val="Listeavsnitt 2"/>
    <w:basedOn w:val="Normal"/>
    <w:qFormat/>
    <w:rsid w:val="00AA120B"/>
    <w:pPr>
      <w:spacing w:before="60" w:after="0"/>
      <w:ind w:left="794"/>
    </w:pPr>
    <w:rPr>
      <w:spacing w:val="0"/>
    </w:rPr>
  </w:style>
  <w:style w:type="paragraph" w:customStyle="1" w:styleId="Listeavsnitt3">
    <w:name w:val="Listeavsnitt 3"/>
    <w:basedOn w:val="Normal"/>
    <w:qFormat/>
    <w:rsid w:val="00AA120B"/>
    <w:pPr>
      <w:spacing w:before="60" w:after="0"/>
      <w:ind w:left="1191"/>
    </w:pPr>
    <w:rPr>
      <w:spacing w:val="0"/>
    </w:rPr>
  </w:style>
  <w:style w:type="paragraph" w:customStyle="1" w:styleId="Listeavsnitt4">
    <w:name w:val="Listeavsnitt 4"/>
    <w:basedOn w:val="Normal"/>
    <w:qFormat/>
    <w:rsid w:val="00AA120B"/>
    <w:pPr>
      <w:spacing w:before="60" w:after="0"/>
      <w:ind w:left="1588"/>
    </w:pPr>
    <w:rPr>
      <w:spacing w:val="0"/>
    </w:rPr>
  </w:style>
  <w:style w:type="paragraph" w:customStyle="1" w:styleId="Listeavsnitt5">
    <w:name w:val="Listeavsnitt 5"/>
    <w:basedOn w:val="Normal"/>
    <w:qFormat/>
    <w:rsid w:val="00AA120B"/>
    <w:pPr>
      <w:spacing w:before="60" w:after="0"/>
      <w:ind w:left="1985"/>
    </w:pPr>
    <w:rPr>
      <w:spacing w:val="0"/>
    </w:rPr>
  </w:style>
  <w:style w:type="paragraph" w:customStyle="1" w:styleId="MappingTableCell">
    <w:name w:val="Mapping Table Cell"/>
    <w:uiPriority w:val="99"/>
    <w:pPr>
      <w:autoSpaceDE w:val="0"/>
      <w:autoSpaceDN w:val="0"/>
      <w:adjustRightInd w:val="0"/>
      <w:spacing w:before="40" w:after="40" w:line="280" w:lineRule="atLeast"/>
    </w:pPr>
    <w:rPr>
      <w:rFonts w:ascii="Times New Roman" w:hAnsi="Times New Roman" w:cs="Times New Roman"/>
      <w:color w:val="000000"/>
      <w:w w:val="0"/>
      <w:sz w:val="24"/>
      <w:szCs w:val="24"/>
    </w:rPr>
  </w:style>
  <w:style w:type="paragraph" w:customStyle="1" w:styleId="MappingTableTitle">
    <w:name w:val="Mapping Table Title"/>
    <w:uiPriority w:val="99"/>
    <w:pPr>
      <w:autoSpaceDE w:val="0"/>
      <w:autoSpaceDN w:val="0"/>
      <w:adjustRightInd w:val="0"/>
      <w:spacing w:before="40" w:after="40" w:line="320" w:lineRule="atLeast"/>
    </w:pPr>
    <w:rPr>
      <w:rFonts w:ascii="Times New Roman" w:hAnsi="Times New Roman" w:cs="Times New Roman"/>
      <w:color w:val="000000"/>
      <w:w w:val="0"/>
      <w:sz w:val="28"/>
      <w:szCs w:val="28"/>
    </w:rPr>
  </w:style>
  <w:style w:type="paragraph" w:customStyle="1" w:styleId="medlem">
    <w:name w:val="medlem"/>
    <w:uiPriority w:val="99"/>
    <w:pPr>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MP-header-hode">
    <w:name w:val="MP-header-hode"/>
    <w:uiPriority w:val="99"/>
    <w:pPr>
      <w:tabs>
        <w:tab w:val="center" w:pos="4780"/>
        <w:tab w:val="right" w:pos="5500"/>
        <w:tab w:val="right" w:pos="9560"/>
      </w:tabs>
      <w:autoSpaceDE w:val="0"/>
      <w:autoSpaceDN w:val="0"/>
      <w:adjustRightInd w:val="0"/>
      <w:spacing w:after="0" w:line="240" w:lineRule="atLeast"/>
    </w:pPr>
    <w:rPr>
      <w:rFonts w:ascii="UniMyriad Bold" w:hAnsi="UniMyriad Bold" w:cs="UniMyriad Bold"/>
      <w:color w:val="000000"/>
      <w:w w:val="0"/>
      <w:sz w:val="20"/>
      <w:szCs w:val="20"/>
    </w:rPr>
  </w:style>
  <w:style w:type="paragraph" w:customStyle="1" w:styleId="MP-NOU-01">
    <w:name w:val="MP-NOU-01"/>
    <w:uiPriority w:val="99"/>
    <w:pPr>
      <w:autoSpaceDE w:val="0"/>
      <w:autoSpaceDN w:val="0"/>
      <w:adjustRightInd w:val="0"/>
      <w:spacing w:after="0" w:line="380" w:lineRule="atLeast"/>
      <w:jc w:val="both"/>
    </w:pPr>
    <w:rPr>
      <w:rFonts w:ascii="UniMyriad Regular" w:hAnsi="UniMyriad Regular" w:cs="UniMyriad Regular"/>
      <w:color w:val="000000"/>
      <w:w w:val="0"/>
      <w:sz w:val="32"/>
      <w:szCs w:val="32"/>
    </w:rPr>
  </w:style>
  <w:style w:type="paragraph" w:customStyle="1" w:styleId="MP-NOU-DSS">
    <w:name w:val="MP-NOU-DSS"/>
    <w:uiPriority w:val="99"/>
    <w:pPr>
      <w:tabs>
        <w:tab w:val="left" w:pos="640"/>
        <w:tab w:val="left" w:pos="1280"/>
        <w:tab w:val="left" w:pos="1920"/>
        <w:tab w:val="left" w:pos="2560"/>
        <w:tab w:val="left" w:pos="3200"/>
        <w:tab w:val="left" w:pos="3840"/>
        <w:tab w:val="left" w:pos="4480"/>
      </w:tabs>
      <w:autoSpaceDE w:val="0"/>
      <w:autoSpaceDN w:val="0"/>
      <w:adjustRightInd w:val="0"/>
      <w:spacing w:after="0" w:line="240" w:lineRule="atLeast"/>
      <w:ind w:firstLine="320"/>
      <w:jc w:val="center"/>
    </w:pPr>
    <w:rPr>
      <w:rFonts w:ascii="UniCentury Old Style" w:hAnsi="UniCentury Old Style" w:cs="UniCentury Old Style"/>
      <w:color w:val="000000"/>
      <w:w w:val="0"/>
      <w:sz w:val="20"/>
      <w:szCs w:val="20"/>
    </w:rPr>
  </w:style>
  <w:style w:type="paragraph" w:customStyle="1" w:styleId="MP-Report-No">
    <w:name w:val="MP-Report-No"/>
    <w:uiPriority w:val="99"/>
    <w:pPr>
      <w:autoSpaceDE w:val="0"/>
      <w:autoSpaceDN w:val="0"/>
      <w:adjustRightInd w:val="0"/>
      <w:spacing w:after="0" w:line="400" w:lineRule="atLeast"/>
      <w:jc w:val="both"/>
    </w:pPr>
    <w:rPr>
      <w:rFonts w:ascii="UniMyriad Regular" w:hAnsi="UniMyriad Regular" w:cs="UniMyriad Regular"/>
      <w:color w:val="000000"/>
      <w:w w:val="0"/>
      <w:sz w:val="34"/>
      <w:szCs w:val="34"/>
    </w:rPr>
  </w:style>
  <w:style w:type="paragraph" w:customStyle="1" w:styleId="MP-Report-title">
    <w:name w:val="MP-Report-title"/>
    <w:uiPriority w:val="99"/>
    <w:pPr>
      <w:autoSpaceDE w:val="0"/>
      <w:autoSpaceDN w:val="0"/>
      <w:adjustRightInd w:val="0"/>
      <w:spacing w:after="0" w:line="860" w:lineRule="atLeast"/>
    </w:pPr>
    <w:rPr>
      <w:rFonts w:ascii="UniCentury Old Style" w:hAnsi="UniCentury Old Style" w:cs="UniCentury Old Style"/>
      <w:color w:val="000000"/>
      <w:w w:val="0"/>
      <w:sz w:val="72"/>
      <w:szCs w:val="72"/>
    </w:rPr>
  </w:style>
  <w:style w:type="paragraph" w:customStyle="1" w:styleId="Norm-tabell-80">
    <w:name w:val="Norm-tabell-8.0"/>
    <w:uiPriority w:val="99"/>
    <w:pPr>
      <w:autoSpaceDE w:val="0"/>
      <w:autoSpaceDN w:val="0"/>
      <w:adjustRightInd w:val="0"/>
      <w:spacing w:after="0" w:line="240" w:lineRule="atLeast"/>
    </w:pPr>
    <w:rPr>
      <w:rFonts w:ascii="UniCentury Old Style" w:hAnsi="UniCentury Old Style" w:cs="UniCentury Old Style"/>
      <w:color w:val="000000"/>
      <w:w w:val="0"/>
      <w:sz w:val="16"/>
      <w:szCs w:val="16"/>
    </w:rPr>
  </w:style>
  <w:style w:type="paragraph" w:customStyle="1" w:styleId="Norm-tabell-85">
    <w:name w:val="Norm-tabell-8.5"/>
    <w:uiPriority w:val="99"/>
    <w:pPr>
      <w:autoSpaceDE w:val="0"/>
      <w:autoSpaceDN w:val="0"/>
      <w:adjustRightInd w:val="0"/>
      <w:spacing w:after="0" w:line="240" w:lineRule="atLeast"/>
    </w:pPr>
    <w:rPr>
      <w:rFonts w:ascii="UniCentury Old Style" w:hAnsi="UniCentury Old Style" w:cs="UniCentury Old Style"/>
      <w:color w:val="000000"/>
      <w:w w:val="0"/>
      <w:sz w:val="18"/>
      <w:szCs w:val="18"/>
    </w:rPr>
  </w:style>
  <w:style w:type="paragraph" w:customStyle="1" w:styleId="Norm-tabell-90">
    <w:name w:val="Norm-tabell-9.0"/>
    <w:uiPriority w:val="99"/>
    <w:pPr>
      <w:autoSpaceDE w:val="0"/>
      <w:autoSpaceDN w:val="0"/>
      <w:adjustRightInd w:val="0"/>
      <w:spacing w:after="0" w:line="240" w:lineRule="atLeast"/>
    </w:pPr>
    <w:rPr>
      <w:rFonts w:ascii="UniCentury Old Style" w:hAnsi="UniCentury Old Style" w:cs="UniCentury Old Style"/>
      <w:color w:val="000000"/>
      <w:w w:val="0"/>
      <w:sz w:val="18"/>
      <w:szCs w:val="18"/>
    </w:rPr>
  </w:style>
  <w:style w:type="paragraph" w:customStyle="1" w:styleId="Norm-tabell-95">
    <w:name w:val="Norm-tabell-9.5"/>
    <w:uiPriority w:val="99"/>
    <w:pPr>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Normalibudtab">
    <w:name w:val="Normal i budtab"/>
    <w:uiPriority w:val="99"/>
    <w:pPr>
      <w:tabs>
        <w:tab w:val="right" w:leader="dot" w:pos="4340"/>
      </w:tabs>
      <w:autoSpaceDE w:val="0"/>
      <w:autoSpaceDN w:val="0"/>
      <w:adjustRightInd w:val="0"/>
      <w:spacing w:after="0" w:line="180" w:lineRule="atLeast"/>
    </w:pPr>
    <w:rPr>
      <w:rFonts w:ascii="UniCentury Old Style" w:hAnsi="UniCentury Old Style" w:cs="UniCentury Old Style"/>
      <w:color w:val="000000"/>
      <w:w w:val="0"/>
      <w:sz w:val="18"/>
      <w:szCs w:val="18"/>
    </w:rPr>
  </w:style>
  <w:style w:type="paragraph" w:customStyle="1" w:styleId="Normalikongeside">
    <w:name w:val="Normal i kongeside"/>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Normalitabellheader">
    <w:name w:val="Normal i tabellheader"/>
    <w:uiPriority w:val="99"/>
    <w:pPr>
      <w:autoSpaceDE w:val="0"/>
      <w:autoSpaceDN w:val="0"/>
      <w:adjustRightInd w:val="0"/>
      <w:spacing w:after="0" w:line="240" w:lineRule="atLeast"/>
    </w:pPr>
    <w:rPr>
      <w:rFonts w:ascii="UniCentury Old Style" w:hAnsi="UniCentury Old Style" w:cs="UniCentury Old Style"/>
      <w:color w:val="000000"/>
      <w:w w:val="0"/>
      <w:sz w:val="18"/>
      <w:szCs w:val="18"/>
    </w:rPr>
  </w:style>
  <w:style w:type="paragraph" w:customStyle="1" w:styleId="Normalitilrpost">
    <w:name w:val="Normal i tilrpost"/>
    <w:uiPriority w:val="99"/>
    <w:pPr>
      <w:autoSpaceDE w:val="0"/>
      <w:autoSpaceDN w:val="0"/>
      <w:adjustRightInd w:val="0"/>
      <w:spacing w:after="0" w:line="240" w:lineRule="atLeast"/>
      <w:ind w:left="2480" w:right="2480" w:firstLine="320"/>
      <w:jc w:val="both"/>
    </w:pPr>
    <w:rPr>
      <w:rFonts w:ascii="UniCentury Old Style" w:hAnsi="UniCentury Old Style" w:cs="UniCentury Old Style"/>
      <w:color w:val="000000"/>
      <w:w w:val="0"/>
      <w:sz w:val="20"/>
      <w:szCs w:val="20"/>
    </w:rPr>
  </w:style>
  <w:style w:type="paragraph" w:customStyle="1" w:styleId="Normal-2">
    <w:name w:val="Normal-2"/>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Normalref">
    <w:name w:val="Normalref"/>
    <w:basedOn w:val="Normal"/>
    <w:qFormat/>
    <w:rsid w:val="00AA120B"/>
    <w:pPr>
      <w:spacing w:after="0"/>
      <w:ind w:left="397" w:hanging="397"/>
    </w:pPr>
    <w:rPr>
      <w:spacing w:val="0"/>
    </w:rPr>
  </w:style>
  <w:style w:type="paragraph" w:customStyle="1" w:styleId="noukapnr">
    <w:name w:val="noukapnr"/>
    <w:uiPriority w:val="99"/>
    <w:pPr>
      <w:keepNext/>
      <w:pageBreakBefore/>
      <w:pBdr>
        <w:top w:val="single" w:sz="8" w:space="0" w:color="auto"/>
      </w:pBdr>
      <w:suppressAutoHyphens/>
      <w:autoSpaceDE w:val="0"/>
      <w:autoSpaceDN w:val="0"/>
      <w:adjustRightInd w:val="0"/>
      <w:spacing w:after="0" w:line="380" w:lineRule="atLeast"/>
      <w:jc w:val="center"/>
    </w:pPr>
    <w:rPr>
      <w:rFonts w:ascii="UniMyriad Regular" w:hAnsi="UniMyriad Regular" w:cs="UniMyriad Regular"/>
      <w:color w:val="000000"/>
      <w:w w:val="0"/>
      <w:sz w:val="28"/>
      <w:szCs w:val="28"/>
    </w:rPr>
  </w:style>
  <w:style w:type="paragraph" w:customStyle="1" w:styleId="noukapnr-Nullstill">
    <w:name w:val="noukapnr-Nullstill"/>
    <w:uiPriority w:val="99"/>
    <w:pPr>
      <w:keepNext/>
      <w:pageBreakBefore/>
      <w:pBdr>
        <w:top w:val="single" w:sz="8" w:space="0" w:color="auto"/>
      </w:pBdr>
      <w:suppressAutoHyphens/>
      <w:autoSpaceDE w:val="0"/>
      <w:autoSpaceDN w:val="0"/>
      <w:adjustRightInd w:val="0"/>
      <w:spacing w:after="0" w:line="380" w:lineRule="atLeast"/>
      <w:jc w:val="center"/>
    </w:pPr>
    <w:rPr>
      <w:rFonts w:ascii="UniMyriad Regular" w:hAnsi="UniMyriad Regular" w:cs="UniMyriad Regular"/>
      <w:color w:val="000000"/>
      <w:w w:val="0"/>
      <w:sz w:val="28"/>
      <w:szCs w:val="28"/>
    </w:rPr>
  </w:style>
  <w:style w:type="paragraph" w:customStyle="1" w:styleId="noukapnrTOC">
    <w:name w:val="noukapn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ppnevnelse">
    <w:name w:val="oppnevnelse"/>
    <w:uiPriority w:val="99"/>
    <w:pPr>
      <w:autoSpaceDE w:val="0"/>
      <w:autoSpaceDN w:val="0"/>
      <w:adjustRightInd w:val="0"/>
      <w:spacing w:before="260" w:after="0" w:line="280" w:lineRule="atLeast"/>
    </w:pPr>
    <w:rPr>
      <w:rFonts w:ascii="UniCentury Old Style" w:hAnsi="UniCentury Old Style" w:cs="UniCentury Old Style"/>
      <w:color w:val="000000"/>
      <w:w w:val="0"/>
      <w:sz w:val="24"/>
      <w:szCs w:val="24"/>
    </w:rPr>
  </w:style>
  <w:style w:type="paragraph" w:customStyle="1" w:styleId="oversend-tit">
    <w:name w:val="oversend-tit"/>
    <w:uiPriority w:val="99"/>
    <w:pPr>
      <w:keepNext/>
      <w:pageBreakBefore/>
      <w:pBdr>
        <w:top w:val="single" w:sz="8" w:space="0" w:color="auto"/>
        <w:bottom w:val="single" w:sz="8" w:space="0" w:color="auto"/>
      </w:pBdr>
      <w:tabs>
        <w:tab w:val="left" w:pos="380"/>
      </w:tabs>
      <w:suppressAutoHyphens/>
      <w:autoSpaceDE w:val="0"/>
      <w:autoSpaceDN w:val="0"/>
      <w:adjustRightInd w:val="0"/>
      <w:spacing w:after="0" w:line="360" w:lineRule="atLeast"/>
    </w:pPr>
    <w:rPr>
      <w:rFonts w:ascii="UniMyriad Bold" w:hAnsi="UniMyriad Bold" w:cs="UniMyriad Bold"/>
      <w:color w:val="000000"/>
      <w:w w:val="0"/>
      <w:sz w:val="36"/>
      <w:szCs w:val="36"/>
    </w:rPr>
  </w:style>
  <w:style w:type="character" w:customStyle="1" w:styleId="Overskrift1Tegn">
    <w:name w:val="Overskrift 1 Tegn"/>
    <w:link w:val="Overskrift1"/>
    <w:rsid w:val="00AA120B"/>
    <w:rPr>
      <w:rFonts w:ascii="Arial" w:eastAsia="Times New Roman" w:hAnsi="Arial"/>
      <w:b/>
      <w:kern w:val="28"/>
      <w:sz w:val="32"/>
    </w:rPr>
  </w:style>
  <w:style w:type="paragraph" w:customStyle="1" w:styleId="Overskrift1liten">
    <w:name w:val="Overskrift 1 liten"/>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UniMyriad Bold" w:hAnsi="UniMyriad Bold" w:cs="UniMyriad Bold"/>
      <w:color w:val="000000"/>
      <w:w w:val="0"/>
      <w:sz w:val="24"/>
      <w:szCs w:val="24"/>
    </w:rPr>
  </w:style>
  <w:style w:type="paragraph" w:customStyle="1" w:styleId="Overskrift1liten2">
    <w:name w:val="Overskrift 1 liten 2"/>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UniMyriad Bold" w:hAnsi="UniMyriad Bold" w:cs="UniMyriad Bold"/>
      <w:color w:val="000000"/>
      <w:w w:val="0"/>
      <w:sz w:val="24"/>
      <w:szCs w:val="24"/>
    </w:rPr>
  </w:style>
  <w:style w:type="paragraph" w:customStyle="1" w:styleId="Overskrift1liten2TOC">
    <w:name w:val="Overskrift 1 liten 2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liten3">
    <w:name w:val="Overskrift 1 liten 3"/>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UniMyriad Bold" w:hAnsi="UniMyriad Bold" w:cs="UniMyriad Bold"/>
      <w:color w:val="000000"/>
      <w:w w:val="0"/>
      <w:sz w:val="24"/>
      <w:szCs w:val="24"/>
    </w:rPr>
  </w:style>
  <w:style w:type="paragraph" w:customStyle="1" w:styleId="Overskrift1liten3TOC">
    <w:name w:val="Overskrift 1 liten 3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litenTOC">
    <w:name w:val="Overskrift 1 liten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NOU">
    <w:name w:val="Overskrift 1 NOU"/>
    <w:uiPriority w:val="99"/>
    <w:pPr>
      <w:keepNext/>
      <w:pBdr>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paragraph" w:customStyle="1" w:styleId="Overskrift1NOUTOC">
    <w:name w:val="Overskrift 1 NOU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Nullstill">
    <w:name w:val="Overskrift 1 Nullstill"/>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paragraph" w:customStyle="1" w:styleId="Overskrift1stor">
    <w:name w:val="Overskrift 1 stor"/>
    <w:uiPriority w:val="99"/>
    <w:pPr>
      <w:keepNext/>
      <w:pBdr>
        <w:top w:val="single" w:sz="8" w:space="0" w:color="auto"/>
      </w:pBdr>
      <w:tabs>
        <w:tab w:val="left" w:pos="380"/>
      </w:tabs>
      <w:suppressAutoHyphens/>
      <w:autoSpaceDE w:val="0"/>
      <w:autoSpaceDN w:val="0"/>
      <w:adjustRightInd w:val="0"/>
      <w:spacing w:before="540" w:after="80" w:line="380" w:lineRule="atLeast"/>
      <w:ind w:left="280" w:right="280"/>
      <w:jc w:val="center"/>
    </w:pPr>
    <w:rPr>
      <w:rFonts w:ascii="UniMyriad Bold" w:hAnsi="UniMyriad Bold" w:cs="UniMyriad Bold"/>
      <w:color w:val="000000"/>
      <w:w w:val="0"/>
      <w:sz w:val="34"/>
      <w:szCs w:val="34"/>
    </w:rPr>
  </w:style>
  <w:style w:type="paragraph" w:customStyle="1" w:styleId="Overskrift1storTOC">
    <w:name w:val="Overskrift 1 sto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TopRight">
    <w:name w:val="Overskrift 1 TopRight"/>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ind w:left="280" w:right="280"/>
      <w:jc w:val="center"/>
    </w:pPr>
    <w:rPr>
      <w:rFonts w:ascii="UniMyriad Bold" w:hAnsi="UniMyriad Bold" w:cs="UniMyriad Bold"/>
      <w:color w:val="000000"/>
      <w:w w:val="0"/>
      <w:sz w:val="34"/>
      <w:szCs w:val="34"/>
    </w:rPr>
  </w:style>
  <w:style w:type="paragraph" w:customStyle="1" w:styleId="Overskrift1TopRight246linjer">
    <w:name w:val="Overskrift 1 TopRight 246 linjer"/>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paragraph" w:customStyle="1" w:styleId="Overskrift1TopRight246linjerTOC">
    <w:name w:val="Overskrift 1 TopRight 246 linje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TopRightTOC">
    <w:name w:val="Overskrift 1 TopRight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246linjer">
    <w:name w:val="Overskrift 1-246 linjer"/>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paragraph" w:customStyle="1" w:styleId="Overskrift1-246linjerTOC">
    <w:name w:val="Overskrift 1-246 linje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TOC">
    <w:name w:val="Overskrift 1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2fr3og4og5TOC">
    <w:name w:val="Overskrift 2 før 3 og 4 og 5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fr3og4TOC">
    <w:name w:val="Overskrift 2 før 3 og 4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fr3TOC">
    <w:name w:val="Overskrift 2 før 3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frov3og4TOC">
    <w:name w:val="Overskrift 2 før ov 3 og 4TOC"/>
    <w:uiPriority w:val="99"/>
    <w:pPr>
      <w:tabs>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2liten">
    <w:name w:val="Overskrift 2 liten"/>
    <w:uiPriority w:val="99"/>
    <w:pPr>
      <w:keepNext/>
      <w:pBdr>
        <w:top w:val="single" w:sz="8" w:space="0" w:color="auto"/>
      </w:pBdr>
      <w:tabs>
        <w:tab w:val="left" w:pos="720"/>
      </w:tabs>
      <w:autoSpaceDE w:val="0"/>
      <w:autoSpaceDN w:val="0"/>
      <w:adjustRightInd w:val="0"/>
      <w:spacing w:before="240" w:after="80" w:line="240" w:lineRule="atLeast"/>
      <w:ind w:left="720" w:hanging="720"/>
    </w:pPr>
    <w:rPr>
      <w:rFonts w:ascii="UniMyriad Bold" w:hAnsi="UniMyriad Bold" w:cs="UniMyriad Bold"/>
      <w:color w:val="000000"/>
      <w:w w:val="0"/>
    </w:rPr>
  </w:style>
  <w:style w:type="paragraph" w:customStyle="1" w:styleId="Overskrift2liten2">
    <w:name w:val="Overskrift 2 liten 2"/>
    <w:uiPriority w:val="99"/>
    <w:pPr>
      <w:keepNext/>
      <w:pBdr>
        <w:top w:val="single" w:sz="8" w:space="0" w:color="auto"/>
      </w:pBdr>
      <w:tabs>
        <w:tab w:val="left" w:pos="720"/>
      </w:tabs>
      <w:autoSpaceDE w:val="0"/>
      <w:autoSpaceDN w:val="0"/>
      <w:adjustRightInd w:val="0"/>
      <w:spacing w:before="500" w:after="80" w:line="240" w:lineRule="atLeast"/>
      <w:ind w:left="720" w:hanging="720"/>
    </w:pPr>
    <w:rPr>
      <w:rFonts w:ascii="UniMyriad Bold" w:hAnsi="UniMyriad Bold" w:cs="UniMyriad Bold"/>
      <w:color w:val="000000"/>
      <w:w w:val="0"/>
    </w:rPr>
  </w:style>
  <w:style w:type="paragraph" w:customStyle="1" w:styleId="Overskrift2liten2TOC">
    <w:name w:val="Overskrift 2 liten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litenetter">
    <w:name w:val="Overskrift 2 liten etter"/>
    <w:uiPriority w:val="99"/>
    <w:pPr>
      <w:keepNext/>
      <w:tabs>
        <w:tab w:val="left" w:pos="720"/>
      </w:tabs>
      <w:autoSpaceDE w:val="0"/>
      <w:autoSpaceDN w:val="0"/>
      <w:adjustRightInd w:val="0"/>
      <w:spacing w:before="80" w:after="80" w:line="240" w:lineRule="atLeast"/>
      <w:ind w:left="720" w:hanging="720"/>
    </w:pPr>
    <w:rPr>
      <w:rFonts w:ascii="UniMyriad Bold" w:hAnsi="UniMyriad Bold" w:cs="UniMyriad Bold"/>
      <w:color w:val="000000"/>
      <w:w w:val="0"/>
    </w:rPr>
  </w:style>
  <w:style w:type="paragraph" w:customStyle="1" w:styleId="Overskrift2litenetterTOC">
    <w:name w:val="Overskrift 2 liten etter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litenTOC">
    <w:name w:val="Overskrift 2 liten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TOC">
    <w:name w:val="Overskrift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etterov2TOC">
    <w:name w:val="Overskrift 3 etter ov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fr4og5TOC">
    <w:name w:val="Overskrift 3 før 4 og 5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fr4TOC">
    <w:name w:val="Overskrift 3 før 4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liten">
    <w:name w:val="Overskrift 3 liten"/>
    <w:uiPriority w:val="99"/>
    <w:pPr>
      <w:keepNext/>
      <w:pBdr>
        <w:top w:val="single" w:sz="8" w:space="0" w:color="auto"/>
      </w:pBdr>
      <w:tabs>
        <w:tab w:val="left" w:pos="720"/>
      </w:tabs>
      <w:autoSpaceDE w:val="0"/>
      <w:autoSpaceDN w:val="0"/>
      <w:adjustRightInd w:val="0"/>
      <w:spacing w:before="240" w:after="80" w:line="240" w:lineRule="atLeast"/>
      <w:ind w:left="720" w:hanging="720"/>
    </w:pPr>
    <w:rPr>
      <w:rFonts w:ascii="UniMyriad Regular" w:hAnsi="UniMyriad Regular" w:cs="UniMyriad Regular"/>
      <w:i/>
      <w:iCs/>
      <w:color w:val="000000"/>
      <w:w w:val="0"/>
    </w:rPr>
  </w:style>
  <w:style w:type="paragraph" w:customStyle="1" w:styleId="Overskrift3litenetterov2">
    <w:name w:val="Overskrift 3 liten etter ov 2"/>
    <w:uiPriority w:val="99"/>
    <w:pPr>
      <w:keepNext/>
      <w:tabs>
        <w:tab w:val="left" w:pos="720"/>
      </w:tabs>
      <w:suppressAutoHyphens/>
      <w:autoSpaceDE w:val="0"/>
      <w:autoSpaceDN w:val="0"/>
      <w:adjustRightInd w:val="0"/>
      <w:spacing w:before="80" w:after="80" w:line="240" w:lineRule="atLeast"/>
      <w:ind w:left="720" w:hanging="720"/>
    </w:pPr>
    <w:rPr>
      <w:rFonts w:ascii="UniMyriad Regular" w:hAnsi="UniMyriad Regular" w:cs="UniMyriad Regular"/>
      <w:i/>
      <w:iCs/>
      <w:color w:val="000000"/>
      <w:w w:val="0"/>
    </w:rPr>
  </w:style>
  <w:style w:type="paragraph" w:customStyle="1" w:styleId="Overskrift3litenfr4">
    <w:name w:val="Overskrift 3 liten før 4"/>
    <w:uiPriority w:val="99"/>
    <w:pPr>
      <w:keepNext/>
      <w:pBdr>
        <w:top w:val="single" w:sz="8" w:space="0" w:color="auto"/>
      </w:pBdr>
      <w:tabs>
        <w:tab w:val="left" w:pos="720"/>
      </w:tabs>
      <w:autoSpaceDE w:val="0"/>
      <w:autoSpaceDN w:val="0"/>
      <w:adjustRightInd w:val="0"/>
      <w:spacing w:before="500" w:after="80" w:line="240" w:lineRule="atLeast"/>
      <w:ind w:left="720" w:hanging="720"/>
    </w:pPr>
    <w:rPr>
      <w:rFonts w:ascii="UniMyriad Regular" w:hAnsi="UniMyriad Regular" w:cs="UniMyriad Regular"/>
      <w:i/>
      <w:iCs/>
      <w:color w:val="000000"/>
      <w:w w:val="0"/>
    </w:rPr>
  </w:style>
  <w:style w:type="paragraph" w:customStyle="1" w:styleId="Overskrift3litenfr4og5">
    <w:name w:val="Overskrift 3 liten før 4 og 5"/>
    <w:uiPriority w:val="99"/>
    <w:pPr>
      <w:keepNext/>
      <w:tabs>
        <w:tab w:val="left" w:pos="720"/>
      </w:tabs>
      <w:autoSpaceDE w:val="0"/>
      <w:autoSpaceDN w:val="0"/>
      <w:adjustRightInd w:val="0"/>
      <w:spacing w:before="500" w:after="80" w:line="240" w:lineRule="atLeast"/>
      <w:ind w:left="720" w:hanging="720"/>
    </w:pPr>
    <w:rPr>
      <w:rFonts w:ascii="UniMyriad Regular" w:hAnsi="UniMyriad Regular" w:cs="UniMyriad Regular"/>
      <w:i/>
      <w:iCs/>
      <w:color w:val="000000"/>
      <w:w w:val="0"/>
    </w:rPr>
  </w:style>
  <w:style w:type="paragraph" w:customStyle="1" w:styleId="Overskrift3TOC">
    <w:name w:val="Overskrift 3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litenTOC">
    <w:name w:val="Overskrift 3 liten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4TOC">
    <w:name w:val="Overskrift 4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litenetterov2TOC">
    <w:name w:val="Overskrift 3 liten etter ov 2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Petit">
    <w:name w:val="Petit"/>
    <w:basedOn w:val="Normal"/>
    <w:next w:val="Normal"/>
    <w:qFormat/>
    <w:rsid w:val="00AA120B"/>
    <w:rPr>
      <w:spacing w:val="6"/>
      <w:sz w:val="19"/>
    </w:rPr>
  </w:style>
  <w:style w:type="paragraph" w:customStyle="1" w:styleId="ramme-noter-2">
    <w:name w:val="ramme-noter-2"/>
    <w:uiPriority w:val="99"/>
    <w:pPr>
      <w:tabs>
        <w:tab w:val="left" w:pos="400"/>
      </w:tabs>
      <w:autoSpaceDE w:val="0"/>
      <w:autoSpaceDN w:val="0"/>
      <w:adjustRightInd w:val="0"/>
      <w:spacing w:after="500" w:line="180" w:lineRule="atLeast"/>
      <w:ind w:left="400" w:hanging="220"/>
    </w:pPr>
    <w:rPr>
      <w:rFonts w:ascii="UniCentury Old Style" w:hAnsi="UniCentury Old Style" w:cs="UniCentury Old Style"/>
      <w:color w:val="000000"/>
      <w:w w:val="0"/>
      <w:sz w:val="16"/>
      <w:szCs w:val="16"/>
    </w:rPr>
  </w:style>
  <w:style w:type="paragraph" w:customStyle="1" w:styleId="ramme-noter-2-frste">
    <w:name w:val="ramme-noter-2-første"/>
    <w:uiPriority w:val="99"/>
    <w:pPr>
      <w:tabs>
        <w:tab w:val="left" w:pos="400"/>
      </w:tabs>
      <w:autoSpaceDE w:val="0"/>
      <w:autoSpaceDN w:val="0"/>
      <w:adjustRightInd w:val="0"/>
      <w:spacing w:before="180" w:after="40" w:line="180" w:lineRule="atLeast"/>
      <w:ind w:left="400" w:hanging="220"/>
      <w:jc w:val="both"/>
    </w:pPr>
    <w:rPr>
      <w:rFonts w:ascii="UniCentury Old Style" w:hAnsi="UniCentury Old Style" w:cs="UniCentury Old Style"/>
      <w:color w:val="000000"/>
      <w:w w:val="0"/>
      <w:sz w:val="16"/>
      <w:szCs w:val="16"/>
    </w:rPr>
  </w:style>
  <w:style w:type="paragraph" w:customStyle="1" w:styleId="Ramme-slutt">
    <w:name w:val="Ramme-slutt"/>
    <w:basedOn w:val="Normal"/>
    <w:autoRedefine/>
    <w:rsid w:val="00AA120B"/>
    <w:pPr>
      <w:spacing w:before="120" w:line="240" w:lineRule="auto"/>
    </w:pPr>
    <w:rPr>
      <w:rFonts w:ascii="Times" w:eastAsia="Batang" w:hAnsi="Times"/>
      <w:b/>
      <w:color w:val="800000"/>
      <w:spacing w:val="0"/>
      <w:szCs w:val="20"/>
    </w:rPr>
  </w:style>
  <w:style w:type="paragraph" w:customStyle="1" w:styleId="Ramme-tit">
    <w:name w:val="Ramme-tit"/>
    <w:uiPriority w:val="99"/>
    <w:pPr>
      <w:keepNext/>
      <w:pBdr>
        <w:top w:val="single" w:sz="8" w:space="0" w:color="auto"/>
      </w:pBdr>
      <w:tabs>
        <w:tab w:val="left" w:pos="840"/>
      </w:tabs>
      <w:suppressAutoHyphens/>
      <w:autoSpaceDE w:val="0"/>
      <w:autoSpaceDN w:val="0"/>
      <w:adjustRightInd w:val="0"/>
      <w:spacing w:before="240" w:after="80" w:line="240" w:lineRule="atLeast"/>
      <w:ind w:left="320" w:right="320"/>
      <w:jc w:val="center"/>
    </w:pPr>
    <w:rPr>
      <w:rFonts w:ascii="UniMyriad Bold" w:hAnsi="UniMyriad Bold" w:cs="UniMyriad Bold"/>
      <w:color w:val="000000"/>
      <w:w w:val="0"/>
    </w:rPr>
  </w:style>
  <w:style w:type="paragraph" w:customStyle="1" w:styleId="Ramme-tit-2">
    <w:name w:val="Ramme-tit-2"/>
    <w:uiPriority w:val="99"/>
    <w:pPr>
      <w:keepNext/>
      <w:pBdr>
        <w:top w:val="single" w:sz="8" w:space="0" w:color="auto"/>
      </w:pBdr>
      <w:tabs>
        <w:tab w:val="left" w:pos="840"/>
      </w:tabs>
      <w:suppressAutoHyphens/>
      <w:autoSpaceDE w:val="0"/>
      <w:autoSpaceDN w:val="0"/>
      <w:adjustRightInd w:val="0"/>
      <w:spacing w:after="80" w:line="240" w:lineRule="atLeast"/>
      <w:ind w:left="320" w:right="320"/>
      <w:jc w:val="center"/>
    </w:pPr>
    <w:rPr>
      <w:rFonts w:ascii="UniMyriad Bold" w:hAnsi="UniMyriad Bold" w:cs="UniMyriad Bold"/>
      <w:color w:val="000000"/>
      <w:w w:val="0"/>
    </w:rPr>
  </w:style>
  <w:style w:type="paragraph" w:customStyle="1" w:styleId="RammeFortsetter">
    <w:name w:val="RammeFortsetter"/>
    <w:uiPriority w:val="99"/>
    <w:pPr>
      <w:autoSpaceDE w:val="0"/>
      <w:autoSpaceDN w:val="0"/>
      <w:adjustRightInd w:val="0"/>
      <w:spacing w:after="240" w:line="240" w:lineRule="atLeast"/>
      <w:jc w:val="both"/>
    </w:pPr>
    <w:rPr>
      <w:rFonts w:ascii="UniCentury Old Style" w:hAnsi="UniCentury Old Style" w:cs="UniCentury Old Style"/>
      <w:color w:val="000000"/>
      <w:w w:val="0"/>
      <w:sz w:val="20"/>
      <w:szCs w:val="20"/>
    </w:rPr>
  </w:style>
  <w:style w:type="paragraph" w:customStyle="1" w:styleId="Rammeslutt">
    <w:name w:val="Rammeslutt"/>
    <w:uiPriority w:val="99"/>
    <w:pPr>
      <w:autoSpaceDE w:val="0"/>
      <w:autoSpaceDN w:val="0"/>
      <w:adjustRightInd w:val="0"/>
      <w:spacing w:before="120" w:after="120" w:line="240" w:lineRule="atLeast"/>
      <w:jc w:val="both"/>
    </w:pPr>
    <w:rPr>
      <w:rFonts w:ascii="UniCentury Old Style" w:hAnsi="UniCentury Old Style" w:cs="UniCentury Old Style"/>
      <w:b/>
      <w:bCs/>
      <w:color w:val="FF0000"/>
      <w:w w:val="0"/>
      <w:sz w:val="20"/>
      <w:szCs w:val="20"/>
    </w:rPr>
  </w:style>
  <w:style w:type="paragraph" w:customStyle="1" w:styleId="sekr">
    <w:name w:val="sekr"/>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SideNr">
    <w:name w:val="SideNr"/>
    <w:uiPriority w:val="99"/>
    <w:pPr>
      <w:autoSpaceDE w:val="0"/>
      <w:autoSpaceDN w:val="0"/>
      <w:adjustRightInd w:val="0"/>
      <w:spacing w:after="0" w:line="240" w:lineRule="atLeast"/>
      <w:jc w:val="both"/>
    </w:pPr>
    <w:rPr>
      <w:rFonts w:ascii="UniCentury Old Style" w:hAnsi="UniCentury Old Style" w:cs="UniCentury Old Style"/>
      <w:color w:val="000000"/>
      <w:w w:val="0"/>
      <w:sz w:val="24"/>
      <w:szCs w:val="24"/>
    </w:rPr>
  </w:style>
  <w:style w:type="paragraph" w:customStyle="1" w:styleId="signatur">
    <w:name w:val="signatur"/>
    <w:basedOn w:val="Normal"/>
    <w:next w:val="Normal"/>
    <w:rsid w:val="00AA120B"/>
  </w:style>
  <w:style w:type="paragraph" w:customStyle="1" w:styleId="sitat">
    <w:name w:val="sitat"/>
    <w:uiPriority w:val="99"/>
    <w:pPr>
      <w:autoSpaceDE w:val="0"/>
      <w:autoSpaceDN w:val="0"/>
      <w:adjustRightInd w:val="0"/>
      <w:spacing w:after="0" w:line="240" w:lineRule="atLeast"/>
      <w:ind w:left="320" w:firstLine="320"/>
      <w:jc w:val="both"/>
    </w:pPr>
    <w:rPr>
      <w:rFonts w:ascii="UniCentury Old Style" w:hAnsi="UniCentury Old Style" w:cs="UniCentury Old Style"/>
      <w:color w:val="000000"/>
      <w:w w:val="0"/>
      <w:sz w:val="20"/>
      <w:szCs w:val="20"/>
    </w:rPr>
  </w:style>
  <w:style w:type="paragraph" w:customStyle="1" w:styleId="sitat-frste">
    <w:name w:val="sitat-første"/>
    <w:uiPriority w:val="99"/>
    <w:pPr>
      <w:autoSpaceDE w:val="0"/>
      <w:autoSpaceDN w:val="0"/>
      <w:adjustRightInd w:val="0"/>
      <w:spacing w:before="240" w:after="0" w:line="240" w:lineRule="atLeast"/>
      <w:ind w:left="320"/>
      <w:jc w:val="both"/>
    </w:pPr>
    <w:rPr>
      <w:rFonts w:ascii="UniCentury Old Style" w:hAnsi="UniCentury Old Style" w:cs="UniCentury Old Style"/>
      <w:color w:val="000000"/>
      <w:w w:val="0"/>
      <w:sz w:val="20"/>
      <w:szCs w:val="20"/>
    </w:rPr>
  </w:style>
  <w:style w:type="paragraph" w:customStyle="1" w:styleId="sitat-innrykk">
    <w:name w:val="sitat-innrykk"/>
    <w:uiPriority w:val="99"/>
    <w:pPr>
      <w:autoSpaceDE w:val="0"/>
      <w:autoSpaceDN w:val="0"/>
      <w:adjustRightInd w:val="0"/>
      <w:spacing w:after="20" w:line="220" w:lineRule="atLeast"/>
      <w:ind w:left="320" w:firstLine="320"/>
      <w:jc w:val="both"/>
    </w:pPr>
    <w:rPr>
      <w:rFonts w:ascii="UniCentury Old Style" w:hAnsi="UniCentury Old Style" w:cs="UniCentury Old Style"/>
      <w:color w:val="000000"/>
      <w:w w:val="0"/>
      <w:sz w:val="20"/>
      <w:szCs w:val="20"/>
    </w:rPr>
  </w:style>
  <w:style w:type="paragraph" w:customStyle="1" w:styleId="sitat-ramme">
    <w:name w:val="sitat-ramme"/>
    <w:uiPriority w:val="99"/>
    <w:pPr>
      <w:autoSpaceDE w:val="0"/>
      <w:autoSpaceDN w:val="0"/>
      <w:adjustRightInd w:val="0"/>
      <w:spacing w:before="120" w:after="20" w:line="220" w:lineRule="atLeast"/>
      <w:ind w:left="500" w:right="180"/>
      <w:jc w:val="both"/>
    </w:pPr>
    <w:rPr>
      <w:rFonts w:ascii="UniCentury Old Style" w:hAnsi="UniCentury Old Style" w:cs="UniCentury Old Style"/>
      <w:color w:val="000000"/>
      <w:w w:val="0"/>
      <w:sz w:val="20"/>
      <w:szCs w:val="20"/>
    </w:rPr>
  </w:style>
  <w:style w:type="paragraph" w:customStyle="1" w:styleId="sitat-ramme-innrykk">
    <w:name w:val="sitat-ramme-innrykk"/>
    <w:uiPriority w:val="99"/>
    <w:pPr>
      <w:autoSpaceDE w:val="0"/>
      <w:autoSpaceDN w:val="0"/>
      <w:adjustRightInd w:val="0"/>
      <w:spacing w:after="20" w:line="220" w:lineRule="atLeast"/>
      <w:ind w:left="500" w:right="180" w:firstLine="320"/>
      <w:jc w:val="both"/>
    </w:pPr>
    <w:rPr>
      <w:rFonts w:ascii="UniCentury Old Style" w:hAnsi="UniCentury Old Style" w:cs="UniCentury Old Style"/>
      <w:color w:val="000000"/>
      <w:w w:val="0"/>
      <w:sz w:val="20"/>
      <w:szCs w:val="20"/>
    </w:rPr>
  </w:style>
  <w:style w:type="paragraph" w:customStyle="1" w:styleId="sitat-siste">
    <w:name w:val="sitat-siste"/>
    <w:uiPriority w:val="99"/>
    <w:pPr>
      <w:autoSpaceDE w:val="0"/>
      <w:autoSpaceDN w:val="0"/>
      <w:adjustRightInd w:val="0"/>
      <w:spacing w:after="240" w:line="240" w:lineRule="atLeast"/>
      <w:ind w:left="320" w:firstLine="320"/>
      <w:jc w:val="both"/>
    </w:pPr>
    <w:rPr>
      <w:rFonts w:ascii="UniCentury Old Style" w:hAnsi="UniCentury Old Style" w:cs="UniCentury Old Style"/>
      <w:color w:val="000000"/>
      <w:w w:val="0"/>
      <w:sz w:val="20"/>
      <w:szCs w:val="20"/>
    </w:rPr>
  </w:style>
  <w:style w:type="paragraph" w:customStyle="1" w:styleId="Sperret">
    <w:name w:val="Sperret"/>
    <w:uiPriority w:val="99"/>
    <w:pPr>
      <w:autoSpaceDE w:val="0"/>
      <w:autoSpaceDN w:val="0"/>
      <w:adjustRightInd w:val="0"/>
      <w:spacing w:after="0" w:line="220" w:lineRule="atLeast"/>
      <w:jc w:val="center"/>
    </w:pPr>
    <w:rPr>
      <w:rFonts w:ascii="UniCentury Old Style" w:hAnsi="UniCentury Old Style" w:cs="UniCentury Old Style"/>
      <w:color w:val="000000"/>
      <w:w w:val="0"/>
      <w:sz w:val="18"/>
      <w:szCs w:val="18"/>
    </w:rPr>
  </w:style>
  <w:style w:type="paragraph" w:customStyle="1" w:styleId="Stadfester">
    <w:name w:val="Stadfester"/>
    <w:next w:val="Normal"/>
    <w:uiPriority w:val="99"/>
    <w:pPr>
      <w:tabs>
        <w:tab w:val="left" w:pos="700"/>
        <w:tab w:val="left" w:pos="1440"/>
        <w:tab w:val="left" w:pos="2160"/>
        <w:tab w:val="left" w:pos="2860"/>
        <w:tab w:val="left" w:pos="3600"/>
        <w:tab w:val="left" w:pos="4320"/>
        <w:tab w:val="left" w:pos="5020"/>
        <w:tab w:val="left" w:pos="5740"/>
        <w:tab w:val="left" w:pos="6480"/>
        <w:tab w:val="left" w:pos="7180"/>
        <w:tab w:val="left" w:pos="7900"/>
        <w:tab w:val="left" w:pos="8640"/>
        <w:tab w:val="left" w:pos="9340"/>
      </w:tabs>
      <w:autoSpaceDE w:val="0"/>
      <w:autoSpaceDN w:val="0"/>
      <w:adjustRightInd w:val="0"/>
      <w:spacing w:before="240" w:after="240" w:line="200" w:lineRule="atLeast"/>
      <w:jc w:val="center"/>
    </w:pPr>
    <w:rPr>
      <w:rFonts w:ascii="UniCentury Old Style" w:hAnsi="UniCentury Old Style" w:cs="UniCentury Old Style"/>
      <w:color w:val="000000"/>
      <w:w w:val="0"/>
      <w:sz w:val="20"/>
      <w:szCs w:val="20"/>
    </w:rPr>
  </w:style>
  <w:style w:type="paragraph" w:customStyle="1" w:styleId="sted">
    <w:name w:val="sted"/>
    <w:uiPriority w:val="99"/>
    <w:pPr>
      <w:autoSpaceDE w:val="0"/>
      <w:autoSpaceDN w:val="0"/>
      <w:adjustRightInd w:val="0"/>
      <w:spacing w:after="0" w:line="240" w:lineRule="atLeast"/>
      <w:jc w:val="center"/>
    </w:pPr>
    <w:rPr>
      <w:rFonts w:ascii="UniCentury Old Style" w:hAnsi="UniCentury Old Style" w:cs="UniCentury Old Style"/>
      <w:color w:val="000000"/>
      <w:w w:val="0"/>
      <w:sz w:val="20"/>
      <w:szCs w:val="20"/>
    </w:rPr>
  </w:style>
  <w:style w:type="paragraph" w:customStyle="1" w:styleId="TAB">
    <w:name w:val="TAB"/>
    <w:uiPriority w:val="99"/>
    <w:pPr>
      <w:autoSpaceDE w:val="0"/>
      <w:autoSpaceDN w:val="0"/>
      <w:adjustRightInd w:val="0"/>
      <w:spacing w:after="0" w:line="40" w:lineRule="atLeast"/>
    </w:pPr>
    <w:rPr>
      <w:rFonts w:ascii="UniCentury Old Style" w:hAnsi="UniCentury Old Style" w:cs="UniCentury Old Style"/>
      <w:color w:val="000000"/>
      <w:w w:val="0"/>
      <w:sz w:val="4"/>
      <w:szCs w:val="4"/>
    </w:rPr>
  </w:style>
  <w:style w:type="paragraph" w:customStyle="1" w:styleId="tabell-noter">
    <w:name w:val="tabell-noter"/>
    <w:basedOn w:val="Normal"/>
    <w:next w:val="Normal"/>
    <w:rsid w:val="00AA120B"/>
    <w:pPr>
      <w:tabs>
        <w:tab w:val="left" w:pos="284"/>
      </w:tabs>
      <w:spacing w:before="120" w:line="240" w:lineRule="auto"/>
      <w:contextualSpacing/>
    </w:pPr>
    <w:rPr>
      <w:rFonts w:ascii="Times" w:eastAsia="Batang" w:hAnsi="Times"/>
      <w:spacing w:val="0"/>
      <w:sz w:val="20"/>
      <w:szCs w:val="20"/>
    </w:rPr>
  </w:style>
  <w:style w:type="paragraph" w:customStyle="1" w:styleId="tabell-noter-2">
    <w:name w:val="tabell-noter-2"/>
    <w:uiPriority w:val="99"/>
    <w:pPr>
      <w:tabs>
        <w:tab w:val="left" w:pos="220"/>
      </w:tabs>
      <w:autoSpaceDE w:val="0"/>
      <w:autoSpaceDN w:val="0"/>
      <w:adjustRightInd w:val="0"/>
      <w:spacing w:after="40" w:line="180" w:lineRule="atLeast"/>
      <w:ind w:left="220" w:hanging="220"/>
    </w:pPr>
    <w:rPr>
      <w:rFonts w:ascii="UniCentury Old Style" w:hAnsi="UniCentury Old Style" w:cs="UniCentury Old Style"/>
      <w:color w:val="000000"/>
      <w:w w:val="0"/>
      <w:sz w:val="16"/>
      <w:szCs w:val="16"/>
    </w:rPr>
  </w:style>
  <w:style w:type="paragraph" w:customStyle="1" w:styleId="tabell-tittel2LOT">
    <w:name w:val="tabell-tittel2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Tabell-tittelLOT">
    <w:name w:val="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tabell-tittelLOT0">
    <w:name w:val="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Tabellnavn">
    <w:name w:val="Tabellnavn"/>
    <w:basedOn w:val="Normal"/>
    <w:rsid w:val="00AA120B"/>
    <w:pPr>
      <w:spacing w:line="240" w:lineRule="auto"/>
    </w:pPr>
    <w:rPr>
      <w:rFonts w:ascii="Times" w:eastAsia="Batang" w:hAnsi="Times"/>
      <w:vanish/>
      <w:color w:val="008000"/>
      <w:spacing w:val="0"/>
      <w:szCs w:val="24"/>
    </w:rPr>
  </w:style>
  <w:style w:type="paragraph" w:customStyle="1" w:styleId="Tabellnavn-kode">
    <w:name w:val="Tabellnavn-kode"/>
    <w:uiPriority w:val="99"/>
    <w:pPr>
      <w:autoSpaceDE w:val="0"/>
      <w:autoSpaceDN w:val="0"/>
      <w:adjustRightInd w:val="0"/>
      <w:spacing w:after="0" w:line="240" w:lineRule="atLeast"/>
      <w:ind w:firstLine="320"/>
    </w:pPr>
    <w:rPr>
      <w:rFonts w:ascii="UniCentury Old Style" w:hAnsi="UniCentury Old Style" w:cs="UniCentury Old Style"/>
      <w:color w:val="00FF00"/>
      <w:w w:val="0"/>
      <w:sz w:val="20"/>
      <w:szCs w:val="20"/>
    </w:rPr>
  </w:style>
  <w:style w:type="paragraph" w:customStyle="1" w:styleId="Term">
    <w:name w:val="Term"/>
    <w:basedOn w:val="hengende-innrykk"/>
    <w:rsid w:val="00AA120B"/>
    <w:pPr>
      <w:spacing w:line="240" w:lineRule="auto"/>
      <w:ind w:left="0" w:firstLine="0"/>
    </w:pPr>
    <w:rPr>
      <w:rFonts w:ascii="Times" w:eastAsia="Batang" w:hAnsi="Times"/>
      <w:spacing w:val="0"/>
      <w:szCs w:val="20"/>
    </w:rPr>
  </w:style>
  <w:style w:type="paragraph" w:customStyle="1" w:styleId="Tilraar">
    <w:name w:val="Tilraar"/>
    <w:uiPriority w:val="99"/>
    <w:pPr>
      <w:autoSpaceDE w:val="0"/>
      <w:autoSpaceDN w:val="0"/>
      <w:adjustRightInd w:val="0"/>
      <w:spacing w:after="240" w:line="240" w:lineRule="atLeast"/>
      <w:jc w:val="center"/>
    </w:pPr>
    <w:rPr>
      <w:rFonts w:ascii="UniCentury Old Style" w:hAnsi="UniCentury Old Style" w:cs="UniCentury Old Style"/>
      <w:color w:val="000000"/>
      <w:w w:val="0"/>
      <w:sz w:val="20"/>
      <w:szCs w:val="20"/>
    </w:rPr>
  </w:style>
  <w:style w:type="paragraph" w:customStyle="1" w:styleId="Tilraar-dep">
    <w:name w:val="Tilraar-dep"/>
    <w:uiPriority w:val="99"/>
    <w:pPr>
      <w:keepNext/>
      <w:autoSpaceDE w:val="0"/>
      <w:autoSpaceDN w:val="0"/>
      <w:adjustRightInd w:val="0"/>
      <w:spacing w:before="500" w:after="240" w:line="240" w:lineRule="atLeast"/>
      <w:ind w:firstLine="320"/>
    </w:pPr>
    <w:rPr>
      <w:rFonts w:ascii="UniCentury Old Style" w:hAnsi="UniCentury Old Style" w:cs="UniCentury Old Style"/>
      <w:color w:val="000000"/>
      <w:w w:val="0"/>
      <w:sz w:val="20"/>
      <w:szCs w:val="20"/>
    </w:rPr>
  </w:style>
  <w:style w:type="paragraph" w:customStyle="1" w:styleId="Tittel-defliste">
    <w:name w:val="Tittel-defliste"/>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tittel-forord">
    <w:name w:val="tittel-forord"/>
    <w:basedOn w:val="Normal"/>
    <w:next w:val="Normal"/>
    <w:rsid w:val="00AA120B"/>
    <w:pPr>
      <w:keepNext/>
      <w:keepLines/>
      <w:jc w:val="center"/>
    </w:pPr>
    <w:rPr>
      <w:rFonts w:ascii="Arial" w:hAnsi="Arial"/>
      <w:b/>
      <w:spacing w:val="0"/>
      <w:sz w:val="28"/>
    </w:rPr>
  </w:style>
  <w:style w:type="paragraph" w:customStyle="1" w:styleId="tittel-forord-246-linjer">
    <w:name w:val="tittel-forord-246-linjer"/>
    <w:uiPriority w:val="99"/>
    <w:pPr>
      <w:keepNext/>
      <w:pageBreakBefore/>
      <w:pBdr>
        <w:top w:val="single" w:sz="8" w:space="0" w:color="auto"/>
      </w:pBdr>
      <w:suppressAutoHyphens/>
      <w:autoSpaceDE w:val="0"/>
      <w:autoSpaceDN w:val="0"/>
      <w:adjustRightInd w:val="0"/>
      <w:spacing w:after="180" w:line="380" w:lineRule="atLeast"/>
      <w:jc w:val="center"/>
    </w:pPr>
    <w:rPr>
      <w:rFonts w:ascii="UniMyriad Bold" w:hAnsi="UniMyriad Bold" w:cs="UniMyriad Bold"/>
      <w:color w:val="000000"/>
      <w:w w:val="0"/>
      <w:sz w:val="34"/>
      <w:szCs w:val="34"/>
    </w:rPr>
  </w:style>
  <w:style w:type="paragraph" w:customStyle="1" w:styleId="tittel-forordTOC">
    <w:name w:val="tittel-forord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tittel-gulbok1">
    <w:name w:val="tittel-gulbok1"/>
    <w:uiPriority w:val="99"/>
    <w:pPr>
      <w:autoSpaceDE w:val="0"/>
      <w:autoSpaceDN w:val="0"/>
      <w:adjustRightInd w:val="0"/>
      <w:spacing w:after="0" w:line="240" w:lineRule="atLeast"/>
      <w:jc w:val="center"/>
    </w:pPr>
    <w:rPr>
      <w:rFonts w:ascii="UniCentury Old Style" w:hAnsi="UniCentury Old Style" w:cs="UniCentury Old Style"/>
      <w:b/>
      <w:bCs/>
      <w:color w:val="000000"/>
      <w:w w:val="0"/>
      <w:sz w:val="20"/>
      <w:szCs w:val="20"/>
      <w:lang w:val="en-US"/>
    </w:rPr>
  </w:style>
  <w:style w:type="paragraph" w:customStyle="1" w:styleId="tittel-gulbok2">
    <w:name w:val="tittel-gulbok2"/>
    <w:uiPriority w:val="99"/>
    <w:pPr>
      <w:autoSpaceDE w:val="0"/>
      <w:autoSpaceDN w:val="0"/>
      <w:adjustRightInd w:val="0"/>
      <w:spacing w:after="0" w:line="240" w:lineRule="atLeast"/>
      <w:jc w:val="center"/>
    </w:pPr>
    <w:rPr>
      <w:rFonts w:ascii="UniCentury Old Style" w:hAnsi="UniCentury Old Style" w:cs="UniCentury Old Style"/>
      <w:color w:val="000000"/>
      <w:w w:val="0"/>
      <w:sz w:val="20"/>
      <w:szCs w:val="20"/>
      <w:lang w:val="en-US"/>
    </w:rPr>
  </w:style>
  <w:style w:type="paragraph" w:customStyle="1" w:styleId="tittel-litteraturliste">
    <w:name w:val="tittel-litteraturliste"/>
    <w:basedOn w:val="Normal"/>
    <w:next w:val="Normal"/>
    <w:rsid w:val="00AA120B"/>
    <w:pPr>
      <w:keepNext/>
      <w:keepLines/>
      <w:spacing w:before="360" w:after="240"/>
      <w:jc w:val="center"/>
    </w:pPr>
    <w:rPr>
      <w:rFonts w:ascii="Arial" w:hAnsi="Arial"/>
      <w:b/>
      <w:sz w:val="28"/>
    </w:rPr>
  </w:style>
  <w:style w:type="paragraph" w:customStyle="1" w:styleId="tittel-litteraturlisteTOC">
    <w:name w:val="tittel-litteraturliste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tittel-ordforkl">
    <w:name w:val="tittel-ordforkl"/>
    <w:basedOn w:val="Normal"/>
    <w:next w:val="Normal"/>
    <w:rsid w:val="00AA120B"/>
    <w:pPr>
      <w:keepNext/>
      <w:keepLines/>
      <w:spacing w:before="360" w:after="240"/>
      <w:jc w:val="center"/>
    </w:pPr>
    <w:rPr>
      <w:rFonts w:ascii="Arial" w:hAnsi="Arial"/>
      <w:b/>
      <w:sz w:val="28"/>
    </w:rPr>
  </w:style>
  <w:style w:type="paragraph" w:customStyle="1" w:styleId="tittel-ordforklTOC">
    <w:name w:val="tittel-ordforkl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undertitteletterov2">
    <w:name w:val="undertittel etter ov 2"/>
    <w:uiPriority w:val="99"/>
    <w:pPr>
      <w:keepNext/>
      <w:pBdr>
        <w:top w:val="single" w:sz="8" w:space="0" w:color="auto"/>
      </w:pBdr>
      <w:autoSpaceDE w:val="0"/>
      <w:autoSpaceDN w:val="0"/>
      <w:adjustRightInd w:val="0"/>
      <w:spacing w:after="80" w:line="240" w:lineRule="atLeast"/>
    </w:pPr>
    <w:rPr>
      <w:rFonts w:ascii="UniMyriad Bold" w:hAnsi="UniMyriad Bold" w:cs="UniMyriad Bold"/>
      <w:color w:val="000000"/>
      <w:w w:val="0"/>
      <w:sz w:val="20"/>
      <w:szCs w:val="20"/>
    </w:rPr>
  </w:style>
  <w:style w:type="paragraph" w:customStyle="1" w:styleId="tittel-ramme-2LOP">
    <w:name w:val="tittel-ramme-2LOP"/>
    <w:uiPriority w:val="99"/>
    <w:pPr>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tittel-rammeLOP">
    <w:name w:val="tittel-rammeLOP"/>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tittel-rammeTOC">
    <w:name w:val="tittel-rammeTOC"/>
    <w:uiPriority w:val="99"/>
    <w:pPr>
      <w:autoSpaceDE w:val="0"/>
      <w:autoSpaceDN w:val="0"/>
      <w:adjustRightInd w:val="0"/>
      <w:spacing w:after="0" w:line="300" w:lineRule="atLeast"/>
      <w:jc w:val="both"/>
    </w:pPr>
    <w:rPr>
      <w:rFonts w:ascii="UniCentury Old Style" w:hAnsi="UniCentury Old Style" w:cs="UniCentury Old Style"/>
      <w:color w:val="000000"/>
      <w:w w:val="0"/>
      <w:sz w:val="24"/>
      <w:szCs w:val="24"/>
    </w:rPr>
  </w:style>
  <w:style w:type="paragraph" w:customStyle="1" w:styleId="tittel-sammendr">
    <w:name w:val="tittel-sammendr"/>
    <w:uiPriority w:val="99"/>
    <w:pPr>
      <w:keepNext/>
      <w:pageBreakBefore/>
      <w:pBdr>
        <w:top w:val="single" w:sz="8" w:space="0" w:color="auto"/>
        <w:bottom w:val="single" w:sz="8" w:space="0" w:color="auto"/>
      </w:pBdr>
      <w:autoSpaceDE w:val="0"/>
      <w:autoSpaceDN w:val="0"/>
      <w:adjustRightInd w:val="0"/>
      <w:spacing w:after="360" w:line="400" w:lineRule="atLeast"/>
      <w:jc w:val="center"/>
    </w:pPr>
    <w:rPr>
      <w:rFonts w:ascii="UniMyriad Bold" w:hAnsi="UniMyriad Bold" w:cs="UniMyriad Bold"/>
      <w:color w:val="000000"/>
      <w:w w:val="0"/>
      <w:sz w:val="36"/>
      <w:szCs w:val="36"/>
    </w:rPr>
  </w:style>
  <w:style w:type="paragraph" w:customStyle="1" w:styleId="tittel-sammendrTOC">
    <w:name w:val="tittel-sammend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tittel-tilmatr">
    <w:name w:val="tittel-tilmatr"/>
    <w:uiPriority w:val="99"/>
    <w:pPr>
      <w:keepNext/>
      <w:pageBreakBefore/>
      <w:pBdr>
        <w:top w:val="single" w:sz="8" w:space="0" w:color="auto"/>
        <w:bottom w:val="single" w:sz="8" w:space="0" w:color="auto"/>
      </w:pBdr>
      <w:autoSpaceDE w:val="0"/>
      <w:autoSpaceDN w:val="0"/>
      <w:adjustRightInd w:val="0"/>
      <w:spacing w:after="360" w:line="400" w:lineRule="atLeast"/>
      <w:jc w:val="center"/>
    </w:pPr>
    <w:rPr>
      <w:rFonts w:ascii="UniMyriad Bold" w:hAnsi="UniMyriad Bold" w:cs="UniMyriad Bold"/>
      <w:color w:val="000000"/>
      <w:w w:val="0"/>
      <w:sz w:val="34"/>
      <w:szCs w:val="34"/>
    </w:rPr>
  </w:style>
  <w:style w:type="paragraph" w:customStyle="1" w:styleId="tittel-tilmatrTOC">
    <w:name w:val="tittel-tilmat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undervedl-nr">
    <w:name w:val="undervedl-nr"/>
    <w:basedOn w:val="vedlegg-nr"/>
    <w:next w:val="Normal"/>
    <w:rsid w:val="00AA120B"/>
    <w:pPr>
      <w:numPr>
        <w:numId w:val="0"/>
      </w:numPr>
    </w:pPr>
    <w:rPr>
      <w:b w:val="0"/>
      <w:i/>
    </w:rPr>
  </w:style>
  <w:style w:type="paragraph" w:customStyle="1" w:styleId="Undervedl-tittel">
    <w:name w:val="Undervedl-tittel"/>
    <w:basedOn w:val="Normal"/>
    <w:next w:val="Normal"/>
    <w:rsid w:val="00AA120B"/>
    <w:pPr>
      <w:keepNext/>
      <w:keepLines/>
      <w:spacing w:before="360" w:after="240" w:line="240" w:lineRule="auto"/>
    </w:pPr>
    <w:rPr>
      <w:rFonts w:ascii="Arial" w:eastAsia="Batang" w:hAnsi="Arial"/>
      <w:b/>
      <w:spacing w:val="0"/>
      <w:sz w:val="28"/>
      <w:szCs w:val="20"/>
    </w:rPr>
  </w:style>
  <w:style w:type="paragraph" w:customStyle="1" w:styleId="v-Overskrift1">
    <w:name w:val="v-Overskrift 1"/>
    <w:basedOn w:val="Overskrift1"/>
    <w:next w:val="Normal"/>
    <w:rsid w:val="00AA120B"/>
    <w:pPr>
      <w:numPr>
        <w:numId w:val="0"/>
      </w:numPr>
      <w:outlineLvl w:val="9"/>
    </w:pPr>
  </w:style>
  <w:style w:type="paragraph" w:customStyle="1" w:styleId="v-Overskrift2">
    <w:name w:val="v-Overskrift 2"/>
    <w:basedOn w:val="Overskrift2"/>
    <w:next w:val="Normal"/>
    <w:rsid w:val="00AA120B"/>
    <w:pPr>
      <w:numPr>
        <w:ilvl w:val="0"/>
        <w:numId w:val="0"/>
      </w:numPr>
      <w:outlineLvl w:val="9"/>
    </w:pPr>
  </w:style>
  <w:style w:type="paragraph" w:customStyle="1" w:styleId="v-Overskrift2fr3">
    <w:name w:val="v-Overskrift 2 før 3"/>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UniMyriad Bold" w:hAnsi="UniMyriad Bold" w:cs="UniMyriad Bold"/>
      <w:color w:val="000000"/>
      <w:w w:val="0"/>
      <w:sz w:val="24"/>
      <w:szCs w:val="24"/>
    </w:rPr>
  </w:style>
  <w:style w:type="paragraph" w:customStyle="1" w:styleId="v-Overskrift2fr3og4">
    <w:name w:val="v-Overskrift 2 før 3 og 4"/>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UniMyriad Bold" w:hAnsi="UniMyriad Bold" w:cs="UniMyriad Bold"/>
      <w:color w:val="000000"/>
      <w:w w:val="0"/>
      <w:sz w:val="24"/>
      <w:szCs w:val="24"/>
    </w:rPr>
  </w:style>
  <w:style w:type="paragraph" w:customStyle="1" w:styleId="v-Overskrift2fr3og4og5">
    <w:name w:val="v-Overskrift 2 før 3 og 4 og 5"/>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UniMyriad Bold" w:hAnsi="UniMyriad Bold" w:cs="UniMyriad Bold"/>
      <w:color w:val="000000"/>
      <w:w w:val="0"/>
      <w:sz w:val="24"/>
      <w:szCs w:val="24"/>
    </w:rPr>
  </w:style>
  <w:style w:type="paragraph" w:customStyle="1" w:styleId="v-Overskrift3">
    <w:name w:val="v-Overskrift 3"/>
    <w:basedOn w:val="Overskrift3"/>
    <w:next w:val="Normal"/>
    <w:rsid w:val="00AA120B"/>
    <w:pPr>
      <w:numPr>
        <w:ilvl w:val="0"/>
        <w:numId w:val="0"/>
      </w:numPr>
      <w:outlineLvl w:val="9"/>
    </w:pPr>
  </w:style>
  <w:style w:type="paragraph" w:customStyle="1" w:styleId="v-Overskrift3etterov2">
    <w:name w:val="v-Overskrift 3 etter ov 2"/>
    <w:uiPriority w:val="99"/>
    <w:pPr>
      <w:keepNext/>
      <w:suppressAutoHyphens/>
      <w:autoSpaceDE w:val="0"/>
      <w:autoSpaceDN w:val="0"/>
      <w:adjustRightInd w:val="0"/>
      <w:spacing w:before="80" w:after="80" w:line="240" w:lineRule="atLeast"/>
    </w:pPr>
    <w:rPr>
      <w:rFonts w:ascii="UniMyriad Bold" w:hAnsi="UniMyriad Bold" w:cs="UniMyriad Bold"/>
      <w:color w:val="000000"/>
      <w:w w:val="0"/>
    </w:rPr>
  </w:style>
  <w:style w:type="paragraph" w:customStyle="1" w:styleId="v-Overskrift3fr4">
    <w:name w:val="v-Overskrift 3 før 4"/>
    <w:uiPriority w:val="99"/>
    <w:pPr>
      <w:keepNext/>
      <w:pBdr>
        <w:top w:val="single" w:sz="8" w:space="0" w:color="auto"/>
      </w:pBdr>
      <w:suppressAutoHyphens/>
      <w:autoSpaceDE w:val="0"/>
      <w:autoSpaceDN w:val="0"/>
      <w:adjustRightInd w:val="0"/>
      <w:spacing w:before="500" w:after="80" w:line="240" w:lineRule="atLeast"/>
    </w:pPr>
    <w:rPr>
      <w:rFonts w:ascii="UniMyriad Bold" w:hAnsi="UniMyriad Bold" w:cs="UniMyriad Bold"/>
      <w:color w:val="000000"/>
      <w:w w:val="0"/>
    </w:rPr>
  </w:style>
  <w:style w:type="paragraph" w:customStyle="1" w:styleId="v-Overskrift3fr4og5">
    <w:name w:val="v-Overskrift 3 før 4 og 5"/>
    <w:uiPriority w:val="99"/>
    <w:pPr>
      <w:keepNext/>
      <w:suppressAutoHyphens/>
      <w:autoSpaceDE w:val="0"/>
      <w:autoSpaceDN w:val="0"/>
      <w:adjustRightInd w:val="0"/>
      <w:spacing w:before="500" w:after="80" w:line="240" w:lineRule="atLeast"/>
    </w:pPr>
    <w:rPr>
      <w:rFonts w:ascii="UniMyriad Bold" w:hAnsi="UniMyriad Bold" w:cs="UniMyriad Bold"/>
      <w:color w:val="000000"/>
      <w:w w:val="0"/>
    </w:rPr>
  </w:style>
  <w:style w:type="paragraph" w:customStyle="1" w:styleId="v-Overskrift4">
    <w:name w:val="v-Overskrift 4"/>
    <w:uiPriority w:val="99"/>
    <w:pPr>
      <w:keepNext/>
      <w:pBdr>
        <w:top w:val="single" w:sz="8" w:space="0" w:color="auto"/>
      </w:pBdr>
      <w:suppressAutoHyphens/>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v-Overskrift4etterov3">
    <w:name w:val="v-Overskrift 4 etter ov 3"/>
    <w:uiPriority w:val="99"/>
    <w:pPr>
      <w:keepNext/>
      <w:suppressAutoHyphens/>
      <w:autoSpaceDE w:val="0"/>
      <w:autoSpaceDN w:val="0"/>
      <w:adjustRightInd w:val="0"/>
      <w:spacing w:after="80" w:line="240" w:lineRule="atLeast"/>
    </w:pPr>
    <w:rPr>
      <w:rFonts w:ascii="UniMyriad Regular" w:hAnsi="UniMyriad Regular" w:cs="UniMyriad Regular"/>
      <w:color w:val="000000"/>
      <w:w w:val="0"/>
      <w:sz w:val="20"/>
      <w:szCs w:val="20"/>
    </w:rPr>
  </w:style>
  <w:style w:type="paragraph" w:customStyle="1" w:styleId="v-Overskrift4fr5">
    <w:name w:val="v-Overskrift 4 før 5"/>
    <w:uiPriority w:val="99"/>
    <w:pPr>
      <w:keepNext/>
      <w:pBdr>
        <w:top w:val="single" w:sz="8" w:space="0" w:color="auto"/>
      </w:pBdr>
      <w:suppressAutoHyphens/>
      <w:autoSpaceDE w:val="0"/>
      <w:autoSpaceDN w:val="0"/>
      <w:adjustRightInd w:val="0"/>
      <w:spacing w:before="500" w:after="80" w:line="240" w:lineRule="atLeast"/>
    </w:pPr>
    <w:rPr>
      <w:rFonts w:ascii="UniMyriad Regular" w:hAnsi="UniMyriad Regular" w:cs="UniMyriad Regular"/>
      <w:color w:val="000000"/>
      <w:w w:val="0"/>
      <w:sz w:val="20"/>
      <w:szCs w:val="20"/>
    </w:rPr>
  </w:style>
  <w:style w:type="paragraph" w:customStyle="1" w:styleId="v-Overskrift5">
    <w:name w:val="v-Overskrift 5"/>
    <w:uiPriority w:val="99"/>
    <w:pPr>
      <w:keepNext/>
      <w:pBdr>
        <w:top w:val="single" w:sz="8" w:space="0" w:color="auto"/>
      </w:pBdr>
      <w:suppressAutoHyphens/>
      <w:autoSpaceDE w:val="0"/>
      <w:autoSpaceDN w:val="0"/>
      <w:adjustRightInd w:val="0"/>
      <w:spacing w:before="240" w:after="80" w:line="240" w:lineRule="atLeast"/>
    </w:pPr>
    <w:rPr>
      <w:rFonts w:ascii="UniMyriad Regular" w:hAnsi="UniMyriad Regular" w:cs="UniMyriad Regular"/>
      <w:i/>
      <w:iCs/>
      <w:color w:val="000000"/>
      <w:w w:val="0"/>
    </w:rPr>
  </w:style>
  <w:style w:type="paragraph" w:customStyle="1" w:styleId="v-Overskrift5etterov4">
    <w:name w:val="v-Overskrift 5 etter ov 4"/>
    <w:uiPriority w:val="99"/>
    <w:pPr>
      <w:keepNext/>
      <w:suppressAutoHyphens/>
      <w:autoSpaceDE w:val="0"/>
      <w:autoSpaceDN w:val="0"/>
      <w:adjustRightInd w:val="0"/>
      <w:spacing w:after="80" w:line="240" w:lineRule="atLeast"/>
    </w:pPr>
    <w:rPr>
      <w:rFonts w:ascii="UniMyriad Regular" w:hAnsi="UniMyriad Regular" w:cs="UniMyriad Regular"/>
      <w:i/>
      <w:iCs/>
      <w:color w:val="000000"/>
      <w:w w:val="0"/>
    </w:rPr>
  </w:style>
  <w:style w:type="paragraph" w:customStyle="1" w:styleId="v-Overskrift5fr6">
    <w:name w:val="v-Overskrift 5 før 6"/>
    <w:uiPriority w:val="99"/>
    <w:pPr>
      <w:keepNext/>
      <w:pBdr>
        <w:top w:val="single" w:sz="8" w:space="0" w:color="auto"/>
      </w:pBdr>
      <w:suppressAutoHyphens/>
      <w:autoSpaceDE w:val="0"/>
      <w:autoSpaceDN w:val="0"/>
      <w:adjustRightInd w:val="0"/>
      <w:spacing w:before="500" w:after="80" w:line="240" w:lineRule="atLeast"/>
    </w:pPr>
    <w:rPr>
      <w:rFonts w:ascii="UniMyriad Regular" w:hAnsi="UniMyriad Regular" w:cs="UniMyriad Regular"/>
      <w:i/>
      <w:iCs/>
      <w:color w:val="000000"/>
      <w:w w:val="0"/>
    </w:rPr>
  </w:style>
  <w:style w:type="paragraph" w:customStyle="1" w:styleId="vedlegg-nr">
    <w:name w:val="vedlegg-nr"/>
    <w:basedOn w:val="Normal"/>
    <w:next w:val="Normal"/>
    <w:rsid w:val="00AA120B"/>
    <w:pPr>
      <w:keepNext/>
      <w:keepLines/>
      <w:numPr>
        <w:numId w:val="19"/>
      </w:numPr>
      <w:ind w:left="357" w:hanging="357"/>
    </w:pPr>
    <w:rPr>
      <w:rFonts w:ascii="Arial" w:hAnsi="Arial"/>
      <w:b/>
      <w:u w:val="single"/>
    </w:rPr>
  </w:style>
  <w:style w:type="paragraph" w:customStyle="1" w:styleId="vedlegg-nrLOT">
    <w:name w:val="vedlegg-nrLOT"/>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vedlegg-tit">
    <w:name w:val="vedlegg-tit"/>
    <w:basedOn w:val="Normal"/>
    <w:next w:val="Normal"/>
    <w:rsid w:val="00AA120B"/>
    <w:pPr>
      <w:keepNext/>
      <w:keepLines/>
      <w:spacing w:before="360" w:after="80"/>
      <w:jc w:val="center"/>
    </w:pPr>
    <w:rPr>
      <w:rFonts w:ascii="Arial" w:hAnsi="Arial"/>
      <w:b/>
      <w:sz w:val="28"/>
    </w:rPr>
  </w:style>
  <w:style w:type="paragraph" w:customStyle="1" w:styleId="vedlegg-titfrforfatter">
    <w:name w:val="vedlegg-tit før forfatter"/>
    <w:uiPriority w:val="99"/>
    <w:pPr>
      <w:keepNext/>
      <w:autoSpaceDE w:val="0"/>
      <w:autoSpaceDN w:val="0"/>
      <w:adjustRightInd w:val="0"/>
      <w:spacing w:before="920" w:after="180" w:line="380" w:lineRule="atLeast"/>
      <w:ind w:left="280" w:right="280"/>
      <w:jc w:val="center"/>
    </w:pPr>
    <w:rPr>
      <w:rFonts w:ascii="UniMyriad Bold" w:hAnsi="UniMyriad Bold" w:cs="UniMyriad Bold"/>
      <w:color w:val="000000"/>
      <w:w w:val="0"/>
      <w:sz w:val="34"/>
      <w:szCs w:val="34"/>
    </w:rPr>
  </w:style>
  <w:style w:type="paragraph" w:customStyle="1" w:styleId="vedlegg-tit-246-linjer">
    <w:name w:val="vedlegg-tit-246-linjer"/>
    <w:uiPriority w:val="99"/>
    <w:pPr>
      <w:keepNext/>
      <w:pBdr>
        <w:bottom w:val="single" w:sz="8" w:space="0" w:color="auto"/>
      </w:pBdr>
      <w:autoSpaceDE w:val="0"/>
      <w:autoSpaceDN w:val="0"/>
      <w:adjustRightInd w:val="0"/>
      <w:spacing w:before="800" w:after="0" w:line="380" w:lineRule="atLeast"/>
      <w:ind w:left="280" w:right="280"/>
      <w:jc w:val="center"/>
    </w:pPr>
    <w:rPr>
      <w:rFonts w:ascii="UniMyriad Bold" w:hAnsi="UniMyriad Bold" w:cs="UniMyriad Bold"/>
      <w:color w:val="000000"/>
      <w:w w:val="0"/>
      <w:sz w:val="34"/>
      <w:szCs w:val="34"/>
    </w:rPr>
  </w:style>
  <w:style w:type="paragraph" w:customStyle="1" w:styleId="vedlegg-tit-246-linjerTOC">
    <w:name w:val="vedlegg-tit-246-linjerTOC"/>
    <w:uiPriority w:val="99"/>
    <w:pPr>
      <w:tabs>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vedlegg-titTOC">
    <w:name w:val="vedlegg-tit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vedleggs-nrLOF">
    <w:name w:val="vedleggs-nrLOF"/>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vedleggs-nrLOP">
    <w:name w:val="vedleggs-nrLOP"/>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vedleggs-nrLOT">
    <w:name w:val="vedleggs-nrLOT"/>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is-mtit-innlside">
    <w:name w:val="is-mtit-innlside"/>
    <w:uiPriority w:val="99"/>
    <w:pPr>
      <w:suppressAutoHyphens/>
      <w:autoSpaceDE w:val="0"/>
      <w:autoSpaceDN w:val="0"/>
      <w:adjustRightInd w:val="0"/>
      <w:spacing w:before="120" w:after="0" w:line="280" w:lineRule="atLeast"/>
      <w:jc w:val="center"/>
    </w:pPr>
    <w:rPr>
      <w:rFonts w:ascii="UniCentury Old Style" w:hAnsi="UniCentury Old Style" w:cs="UniCentury Old Style"/>
      <w:color w:val="000000"/>
      <w:w w:val="0"/>
      <w:sz w:val="24"/>
      <w:szCs w:val="24"/>
    </w:rPr>
  </w:style>
  <w:style w:type="paragraph" w:customStyle="1" w:styleId="i-hode-tit">
    <w:name w:val="i-hode-tit"/>
    <w:basedOn w:val="Normal"/>
    <w:autoRedefine/>
    <w:qFormat/>
    <w:rsid w:val="00AA120B"/>
    <w:pPr>
      <w:keepNext/>
      <w:keepLines/>
      <w:jc w:val="center"/>
    </w:pPr>
    <w:rPr>
      <w:rFonts w:eastAsia="Batang"/>
      <w:b/>
      <w:sz w:val="28"/>
    </w:rPr>
  </w:style>
  <w:style w:type="paragraph" w:customStyle="1" w:styleId="i-sesjon-INNL-SIDE">
    <w:name w:val="i-sesjon-INNL-SIDE"/>
    <w:uiPriority w:val="99"/>
    <w:pPr>
      <w:suppressAutoHyphens/>
      <w:autoSpaceDE w:val="0"/>
      <w:autoSpaceDN w:val="0"/>
      <w:adjustRightInd w:val="0"/>
      <w:spacing w:after="0" w:line="320" w:lineRule="atLeast"/>
      <w:jc w:val="center"/>
    </w:pPr>
    <w:rPr>
      <w:rFonts w:ascii="UniCentury Old Style" w:hAnsi="UniCentury Old Style" w:cs="UniCentury Old Style"/>
      <w:color w:val="000000"/>
      <w:w w:val="0"/>
      <w:sz w:val="32"/>
      <w:szCs w:val="32"/>
    </w:rPr>
  </w:style>
  <w:style w:type="paragraph" w:customStyle="1" w:styleId="i-hode-INNL-SIDE">
    <w:name w:val="i-hode-INNL-SIDE"/>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suppressAutoHyphens/>
      <w:autoSpaceDE w:val="0"/>
      <w:autoSpaceDN w:val="0"/>
      <w:adjustRightInd w:val="0"/>
      <w:spacing w:before="560" w:after="0" w:line="760" w:lineRule="atLeast"/>
      <w:jc w:val="center"/>
    </w:pPr>
    <w:rPr>
      <w:rFonts w:ascii="UniMyriad Bold" w:hAnsi="UniMyriad Bold" w:cs="UniMyriad Bold"/>
      <w:color w:val="000000"/>
      <w:w w:val="0"/>
      <w:sz w:val="76"/>
      <w:szCs w:val="76"/>
    </w:rPr>
  </w:style>
  <w:style w:type="paragraph" w:customStyle="1" w:styleId="i-hode">
    <w:name w:val="i-hode"/>
    <w:basedOn w:val="Normal"/>
    <w:next w:val="Normal"/>
    <w:rsid w:val="00AA120B"/>
    <w:pPr>
      <w:keepNext/>
      <w:keepLines/>
      <w:spacing w:before="720"/>
      <w:jc w:val="center"/>
    </w:pPr>
    <w:rPr>
      <w:rFonts w:ascii="Times" w:hAnsi="Times"/>
      <w:b/>
      <w:noProof/>
      <w:sz w:val="56"/>
    </w:rPr>
  </w:style>
  <w:style w:type="paragraph" w:customStyle="1" w:styleId="i-sesjon">
    <w:name w:val="i-sesjon"/>
    <w:basedOn w:val="Normal"/>
    <w:next w:val="Normal"/>
    <w:rsid w:val="00AA120B"/>
    <w:pPr>
      <w:jc w:val="center"/>
    </w:pPr>
    <w:rPr>
      <w:rFonts w:ascii="Times" w:hAnsi="Times"/>
      <w:b/>
      <w:noProof/>
      <w:sz w:val="28"/>
    </w:rPr>
  </w:style>
  <w:style w:type="paragraph" w:customStyle="1" w:styleId="i-mtit">
    <w:name w:val="i-mtit"/>
    <w:basedOn w:val="Normal"/>
    <w:next w:val="Normal"/>
    <w:rsid w:val="00AA120B"/>
    <w:pPr>
      <w:keepNext/>
      <w:keepLines/>
      <w:spacing w:before="360"/>
      <w:jc w:val="center"/>
    </w:pPr>
    <w:rPr>
      <w:rFonts w:ascii="Times" w:hAnsi="Times"/>
      <w:b/>
      <w:noProof/>
    </w:rPr>
  </w:style>
  <w:style w:type="paragraph" w:customStyle="1" w:styleId="tittel-ramme-2">
    <w:name w:val="tittel-ramme-2"/>
    <w:next w:val="Normal"/>
    <w:uiPriority w:val="99"/>
    <w:pPr>
      <w:keepNext/>
      <w:pBdr>
        <w:top w:val="single" w:sz="8" w:space="0" w:color="auto"/>
      </w:pBdr>
      <w:suppressAutoHyphens/>
      <w:autoSpaceDE w:val="0"/>
      <w:autoSpaceDN w:val="0"/>
      <w:adjustRightInd w:val="0"/>
      <w:spacing w:after="80" w:line="240" w:lineRule="atLeast"/>
      <w:jc w:val="center"/>
    </w:pPr>
    <w:rPr>
      <w:rFonts w:ascii="UniMyriad Bold" w:hAnsi="UniMyriad Bold" w:cs="UniMyriad Bold"/>
      <w:color w:val="000000"/>
      <w:w w:val="0"/>
    </w:rPr>
  </w:style>
  <w:style w:type="paragraph" w:customStyle="1" w:styleId="Overskrift3litenfr4TOC">
    <w:name w:val="Overskrift 3 liten før 4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3litenfr4og5TOC">
    <w:name w:val="Overskrift 3 liten før 4 og 5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undertitteletterov3">
    <w:name w:val="undertittel etter ov 3"/>
    <w:uiPriority w:val="99"/>
    <w:pPr>
      <w:keepNext/>
      <w:autoSpaceDE w:val="0"/>
      <w:autoSpaceDN w:val="0"/>
      <w:adjustRightInd w:val="0"/>
      <w:spacing w:before="80" w:after="80" w:line="240" w:lineRule="atLeast"/>
    </w:pPr>
    <w:rPr>
      <w:rFonts w:ascii="UniMyriad Bold" w:hAnsi="UniMyriad Bold" w:cs="UniMyriad Bold"/>
      <w:color w:val="000000"/>
      <w:w w:val="0"/>
      <w:sz w:val="20"/>
      <w:szCs w:val="20"/>
    </w:rPr>
  </w:style>
  <w:style w:type="paragraph" w:customStyle="1" w:styleId="Overskrift4etterov3TOC">
    <w:name w:val="Overskrift 4 etter ov 3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4fr5TOC">
    <w:name w:val="Overskrift 4 før 5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5etterov4TOC">
    <w:name w:val="Overskrift 5 etter ov 4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undertittelfravsnitt-tittel">
    <w:name w:val="undertittel før avsnitt-tittel"/>
    <w:uiPriority w:val="99"/>
    <w:pPr>
      <w:keepNext/>
      <w:pBdr>
        <w:top w:val="single" w:sz="8" w:space="0" w:color="auto"/>
      </w:pBdr>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undertittelf2">
    <w:name w:val="undertittel f 2"/>
    <w:uiPriority w:val="99"/>
    <w:pPr>
      <w:keepNext/>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undertittelf3">
    <w:name w:val="undertittel f 3"/>
    <w:uiPriority w:val="99"/>
    <w:pPr>
      <w:keepNext/>
      <w:autoSpaceDE w:val="0"/>
      <w:autoSpaceDN w:val="0"/>
      <w:adjustRightInd w:val="0"/>
      <w:spacing w:before="500" w:after="80" w:line="240" w:lineRule="atLeast"/>
    </w:pPr>
    <w:rPr>
      <w:rFonts w:ascii="UniMyriad Bold" w:hAnsi="UniMyriad Bold" w:cs="UniMyriad Bold"/>
      <w:color w:val="000000"/>
      <w:w w:val="0"/>
      <w:sz w:val="20"/>
      <w:szCs w:val="20"/>
    </w:rPr>
  </w:style>
  <w:style w:type="paragraph" w:customStyle="1" w:styleId="undertittelf4">
    <w:name w:val="undertittel f 4"/>
    <w:uiPriority w:val="99"/>
    <w:pPr>
      <w:keepNext/>
      <w:pBdr>
        <w:top w:val="single" w:sz="8" w:space="0" w:color="auto"/>
      </w:pBdr>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figur-tittel-2">
    <w:name w:val="figur-tittel-2"/>
    <w:uiPriority w:val="99"/>
    <w:pPr>
      <w:keepNext/>
      <w:tabs>
        <w:tab w:val="left" w:pos="900"/>
      </w:tabs>
      <w:suppressAutoHyphens/>
      <w:autoSpaceDE w:val="0"/>
      <w:autoSpaceDN w:val="0"/>
      <w:adjustRightInd w:val="0"/>
      <w:spacing w:before="120" w:after="80" w:line="240" w:lineRule="atLeast"/>
    </w:pPr>
    <w:rPr>
      <w:rFonts w:ascii="UniMyriad Regular" w:hAnsi="UniMyriad Regular" w:cs="UniMyriad Regular"/>
      <w:color w:val="000000"/>
      <w:w w:val="0"/>
      <w:sz w:val="20"/>
      <w:szCs w:val="20"/>
    </w:rPr>
  </w:style>
  <w:style w:type="paragraph" w:customStyle="1" w:styleId="figur-tittel">
    <w:name w:val="figur-tittel"/>
    <w:basedOn w:val="Normal"/>
    <w:next w:val="Normal"/>
    <w:rsid w:val="00AA120B"/>
    <w:pPr>
      <w:numPr>
        <w:ilvl w:val="5"/>
        <w:numId w:val="38"/>
      </w:numPr>
    </w:pPr>
    <w:rPr>
      <w:rFonts w:ascii="Arial" w:hAnsi="Arial"/>
    </w:rPr>
  </w:style>
  <w:style w:type="character" w:customStyle="1" w:styleId="Overskrift2Tegn">
    <w:name w:val="Overskrift 2 Tegn"/>
    <w:link w:val="Overskrift2"/>
    <w:rsid w:val="00AA120B"/>
    <w:rPr>
      <w:rFonts w:ascii="Arial" w:eastAsia="Times New Roman" w:hAnsi="Arial"/>
      <w:b/>
      <w:spacing w:val="4"/>
      <w:sz w:val="28"/>
    </w:rPr>
  </w:style>
  <w:style w:type="paragraph" w:customStyle="1" w:styleId="tabell-tittel">
    <w:name w:val="tabell-tittel"/>
    <w:basedOn w:val="Normal"/>
    <w:next w:val="Normal"/>
    <w:rsid w:val="00AA120B"/>
    <w:pPr>
      <w:keepNext/>
      <w:keepLines/>
      <w:numPr>
        <w:ilvl w:val="6"/>
        <w:numId w:val="38"/>
      </w:numPr>
      <w:spacing w:before="240"/>
    </w:pPr>
    <w:rPr>
      <w:rFonts w:ascii="Arial" w:hAnsi="Arial"/>
    </w:rPr>
  </w:style>
  <w:style w:type="character" w:customStyle="1" w:styleId="Overskrift3Tegn">
    <w:name w:val="Overskrift 3 Tegn"/>
    <w:link w:val="Overskrift3"/>
    <w:rsid w:val="00AA120B"/>
    <w:rPr>
      <w:rFonts w:ascii="Arial" w:eastAsia="Times New Roman" w:hAnsi="Arial"/>
      <w:b/>
      <w:sz w:val="24"/>
    </w:rPr>
  </w:style>
  <w:style w:type="paragraph" w:customStyle="1" w:styleId="tabell-tittel2">
    <w:name w:val="tabell-tittel2"/>
    <w:uiPriority w:val="99"/>
    <w:pPr>
      <w:keepNext/>
      <w:suppressAutoHyphens/>
      <w:autoSpaceDE w:val="0"/>
      <w:autoSpaceDN w:val="0"/>
      <w:adjustRightInd w:val="0"/>
      <w:spacing w:after="0" w:line="240" w:lineRule="atLeast"/>
    </w:pPr>
    <w:rPr>
      <w:rFonts w:ascii="UniMyriad Regular" w:hAnsi="UniMyriad Regular" w:cs="UniMyriad Regular"/>
      <w:color w:val="000000"/>
      <w:w w:val="0"/>
      <w:sz w:val="20"/>
      <w:szCs w:val="20"/>
    </w:rPr>
  </w:style>
  <w:style w:type="character" w:customStyle="1" w:styleId="Overskrift4Tegn">
    <w:name w:val="Overskrift 4 Tegn"/>
    <w:link w:val="Overskrift4"/>
    <w:rsid w:val="00AA120B"/>
    <w:rPr>
      <w:rFonts w:ascii="Arial" w:eastAsia="Times New Roman" w:hAnsi="Arial"/>
      <w:i/>
      <w:spacing w:val="4"/>
      <w:sz w:val="24"/>
    </w:rPr>
  </w:style>
  <w:style w:type="paragraph" w:customStyle="1" w:styleId="table-title2">
    <w:name w:val="table-title2"/>
    <w:uiPriority w:val="99"/>
    <w:pPr>
      <w:keepNext/>
      <w:tabs>
        <w:tab w:val="left" w:pos="900"/>
      </w:tabs>
      <w:suppressAutoHyphens/>
      <w:autoSpaceDE w:val="0"/>
      <w:autoSpaceDN w:val="0"/>
      <w:adjustRightInd w:val="0"/>
      <w:spacing w:after="0" w:line="240" w:lineRule="atLeast"/>
    </w:pPr>
    <w:rPr>
      <w:rFonts w:ascii="UniMyriad Regular" w:hAnsi="UniMyriad Regular" w:cs="UniMyriad Regular"/>
      <w:color w:val="000000"/>
      <w:w w:val="0"/>
      <w:sz w:val="20"/>
      <w:szCs w:val="20"/>
    </w:rPr>
  </w:style>
  <w:style w:type="character" w:customStyle="1" w:styleId="Overskrift5Tegn">
    <w:name w:val="Overskrift 5 Tegn"/>
    <w:link w:val="Overskrift5"/>
    <w:rsid w:val="00AA120B"/>
    <w:rPr>
      <w:rFonts w:ascii="Arial" w:eastAsia="Times New Roman" w:hAnsi="Arial"/>
      <w:i/>
      <w:sz w:val="24"/>
    </w:rPr>
  </w:style>
  <w:style w:type="paragraph" w:customStyle="1" w:styleId="avsnitt-tittel">
    <w:name w:val="avsnitt-tittel"/>
    <w:basedOn w:val="Normal"/>
    <w:next w:val="Normal"/>
    <w:rsid w:val="00AA120B"/>
    <w:pPr>
      <w:keepNext/>
      <w:keepLines/>
      <w:spacing w:before="360" w:after="60"/>
    </w:pPr>
    <w:rPr>
      <w:rFonts w:ascii="Arial" w:hAnsi="Arial"/>
      <w:sz w:val="26"/>
    </w:rPr>
  </w:style>
  <w:style w:type="paragraph" w:customStyle="1" w:styleId="MP-header-tittel">
    <w:name w:val="MP-header-tittel"/>
    <w:uiPriority w:val="99"/>
    <w:pPr>
      <w:tabs>
        <w:tab w:val="center" w:pos="4780"/>
        <w:tab w:val="right" w:pos="5500"/>
        <w:tab w:val="right" w:pos="9560"/>
      </w:tabs>
      <w:suppressAutoHyphens/>
      <w:autoSpaceDE w:val="0"/>
      <w:autoSpaceDN w:val="0"/>
      <w:adjustRightInd w:val="0"/>
      <w:spacing w:after="0" w:line="160" w:lineRule="atLeast"/>
      <w:jc w:val="center"/>
    </w:pPr>
    <w:rPr>
      <w:rFonts w:ascii="UniCentury Old Style" w:hAnsi="UniCentury Old Style" w:cs="UniCentury Old Style"/>
      <w:color w:val="000000"/>
      <w:w w:val="0"/>
      <w:sz w:val="16"/>
      <w:szCs w:val="16"/>
    </w:rPr>
  </w:style>
  <w:style w:type="paragraph" w:styleId="Liste">
    <w:name w:val="List"/>
    <w:basedOn w:val="Normal"/>
    <w:rsid w:val="00AA120B"/>
    <w:pPr>
      <w:numPr>
        <w:numId w:val="23"/>
      </w:numPr>
      <w:spacing w:line="240" w:lineRule="auto"/>
      <w:contextualSpacing/>
    </w:pPr>
  </w:style>
  <w:style w:type="paragraph" w:styleId="Liste2">
    <w:name w:val="List 2"/>
    <w:basedOn w:val="Normal"/>
    <w:rsid w:val="00AA120B"/>
    <w:pPr>
      <w:numPr>
        <w:ilvl w:val="1"/>
        <w:numId w:val="23"/>
      </w:numPr>
      <w:spacing w:after="0"/>
    </w:pPr>
  </w:style>
  <w:style w:type="paragraph" w:styleId="Liste3">
    <w:name w:val="List 3"/>
    <w:basedOn w:val="Normal"/>
    <w:rsid w:val="00AA120B"/>
    <w:pPr>
      <w:numPr>
        <w:ilvl w:val="2"/>
        <w:numId w:val="23"/>
      </w:numPr>
      <w:spacing w:after="0"/>
    </w:pPr>
    <w:rPr>
      <w:spacing w:val="0"/>
    </w:rPr>
  </w:style>
  <w:style w:type="paragraph" w:styleId="Liste4">
    <w:name w:val="List 4"/>
    <w:basedOn w:val="Normal"/>
    <w:rsid w:val="00AA120B"/>
    <w:pPr>
      <w:numPr>
        <w:ilvl w:val="3"/>
        <w:numId w:val="23"/>
      </w:numPr>
      <w:spacing w:after="0"/>
    </w:pPr>
    <w:rPr>
      <w:spacing w:val="0"/>
    </w:rPr>
  </w:style>
  <w:style w:type="paragraph" w:styleId="Liste5">
    <w:name w:val="List 5"/>
    <w:basedOn w:val="Normal"/>
    <w:rsid w:val="00AA120B"/>
    <w:pPr>
      <w:numPr>
        <w:ilvl w:val="4"/>
        <w:numId w:val="23"/>
      </w:numPr>
      <w:spacing w:after="0"/>
    </w:pPr>
    <w:rPr>
      <w:spacing w:val="0"/>
    </w:rPr>
  </w:style>
  <w:style w:type="paragraph" w:customStyle="1" w:styleId="Nummerertlistefrste">
    <w:name w:val="Nummerert 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styleId="Nummerertliste">
    <w:name w:val="List Number"/>
    <w:basedOn w:val="Normal"/>
    <w:rsid w:val="00AA120B"/>
    <w:pPr>
      <w:numPr>
        <w:numId w:val="21"/>
      </w:numPr>
      <w:spacing w:after="0"/>
    </w:pPr>
    <w:rPr>
      <w:rFonts w:ascii="Times" w:eastAsia="Batang" w:hAnsi="Times"/>
      <w:spacing w:val="0"/>
      <w:szCs w:val="20"/>
    </w:rPr>
  </w:style>
  <w:style w:type="paragraph" w:customStyle="1" w:styleId="Nummerertliste2frste">
    <w:name w:val="Nummerert 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styleId="Nummerertliste2">
    <w:name w:val="List Number 2"/>
    <w:basedOn w:val="Normal"/>
    <w:rsid w:val="00AA120B"/>
    <w:pPr>
      <w:numPr>
        <w:ilvl w:val="1"/>
        <w:numId w:val="21"/>
      </w:numPr>
      <w:spacing w:after="0" w:line="240" w:lineRule="auto"/>
    </w:pPr>
    <w:rPr>
      <w:rFonts w:ascii="Times" w:eastAsia="Batang" w:hAnsi="Times"/>
      <w:spacing w:val="0"/>
      <w:szCs w:val="20"/>
    </w:rPr>
  </w:style>
  <w:style w:type="paragraph" w:customStyle="1" w:styleId="Nummerertliste3frste">
    <w:name w:val="Nummerert 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styleId="Nummerertliste3">
    <w:name w:val="List Number 3"/>
    <w:basedOn w:val="Normal"/>
    <w:rsid w:val="00AA120B"/>
    <w:pPr>
      <w:numPr>
        <w:ilvl w:val="2"/>
        <w:numId w:val="21"/>
      </w:numPr>
      <w:spacing w:after="0" w:line="240" w:lineRule="auto"/>
    </w:pPr>
    <w:rPr>
      <w:rFonts w:ascii="Times" w:eastAsia="Batang" w:hAnsi="Times"/>
      <w:spacing w:val="0"/>
      <w:szCs w:val="20"/>
    </w:rPr>
  </w:style>
  <w:style w:type="paragraph" w:customStyle="1" w:styleId="Nummerertliste4frste">
    <w:name w:val="Nummerert 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styleId="Nummerertliste4">
    <w:name w:val="List Number 4"/>
    <w:basedOn w:val="Normal"/>
    <w:rsid w:val="00AA120B"/>
    <w:pPr>
      <w:numPr>
        <w:ilvl w:val="3"/>
        <w:numId w:val="21"/>
      </w:numPr>
      <w:spacing w:after="0" w:line="240" w:lineRule="auto"/>
    </w:pPr>
    <w:rPr>
      <w:rFonts w:ascii="Times" w:eastAsia="Batang" w:hAnsi="Times"/>
      <w:spacing w:val="0"/>
      <w:szCs w:val="20"/>
    </w:rPr>
  </w:style>
  <w:style w:type="paragraph" w:customStyle="1" w:styleId="Nummerertliste5frste">
    <w:name w:val="Nummerert 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styleId="Undertittel">
    <w:name w:val="Subtitle"/>
    <w:basedOn w:val="Normal"/>
    <w:next w:val="Normal"/>
    <w:link w:val="UndertittelTegn"/>
    <w:qFormat/>
    <w:rsid w:val="00AA120B"/>
    <w:pPr>
      <w:keepNext/>
      <w:keepLines/>
      <w:spacing w:before="360"/>
    </w:pPr>
    <w:rPr>
      <w:rFonts w:ascii="Arial" w:hAnsi="Arial"/>
      <w:b/>
      <w:sz w:val="28"/>
    </w:rPr>
  </w:style>
  <w:style w:type="character" w:customStyle="1" w:styleId="UndertittelTegn">
    <w:name w:val="Undertittel Tegn"/>
    <w:link w:val="Undertittel"/>
    <w:rsid w:val="00AA120B"/>
    <w:rPr>
      <w:rFonts w:ascii="Arial" w:eastAsia="Times New Roman" w:hAnsi="Arial"/>
      <w:b/>
      <w:spacing w:val="4"/>
      <w:sz w:val="28"/>
    </w:rPr>
  </w:style>
  <w:style w:type="paragraph" w:styleId="Nummerertliste5">
    <w:name w:val="List Number 5"/>
    <w:basedOn w:val="Normal"/>
    <w:rsid w:val="00AA120B"/>
    <w:pPr>
      <w:numPr>
        <w:ilvl w:val="4"/>
        <w:numId w:val="21"/>
      </w:numPr>
      <w:spacing w:after="0" w:line="240" w:lineRule="auto"/>
    </w:pPr>
    <w:rPr>
      <w:rFonts w:ascii="Times" w:eastAsia="Batang" w:hAnsi="Times"/>
      <w:spacing w:val="0"/>
      <w:szCs w:val="20"/>
    </w:rPr>
  </w:style>
  <w:style w:type="paragraph" w:customStyle="1" w:styleId="Listebombe">
    <w:name w:val="Liste bombe"/>
    <w:basedOn w:val="Liste"/>
    <w:qFormat/>
    <w:rsid w:val="00AA120B"/>
    <w:pPr>
      <w:numPr>
        <w:numId w:val="31"/>
      </w:numPr>
      <w:tabs>
        <w:tab w:val="left" w:pos="397"/>
      </w:tabs>
      <w:ind w:left="397" w:hanging="397"/>
    </w:pPr>
  </w:style>
  <w:style w:type="paragraph" w:customStyle="1" w:styleId="Listebombe2">
    <w:name w:val="Liste bombe 2"/>
    <w:basedOn w:val="Liste2"/>
    <w:qFormat/>
    <w:rsid w:val="00AA120B"/>
    <w:pPr>
      <w:numPr>
        <w:ilvl w:val="0"/>
        <w:numId w:val="32"/>
      </w:numPr>
      <w:ind w:left="794" w:hanging="397"/>
    </w:pPr>
  </w:style>
  <w:style w:type="paragraph" w:customStyle="1" w:styleId="Listebombe3">
    <w:name w:val="Liste bombe 3"/>
    <w:basedOn w:val="Liste3"/>
    <w:qFormat/>
    <w:rsid w:val="00AA120B"/>
    <w:pPr>
      <w:numPr>
        <w:ilvl w:val="0"/>
        <w:numId w:val="33"/>
      </w:numPr>
      <w:ind w:left="1191" w:hanging="397"/>
    </w:pPr>
  </w:style>
  <w:style w:type="paragraph" w:customStyle="1" w:styleId="Listebombe4">
    <w:name w:val="Liste bombe 4"/>
    <w:basedOn w:val="Liste4"/>
    <w:qFormat/>
    <w:rsid w:val="00AA120B"/>
    <w:pPr>
      <w:numPr>
        <w:ilvl w:val="0"/>
        <w:numId w:val="34"/>
      </w:numPr>
      <w:ind w:left="1588" w:hanging="397"/>
    </w:pPr>
  </w:style>
  <w:style w:type="paragraph" w:customStyle="1" w:styleId="Listebombe5">
    <w:name w:val="Liste bombe 5"/>
    <w:basedOn w:val="Liste5"/>
    <w:qFormat/>
    <w:rsid w:val="00AA120B"/>
    <w:pPr>
      <w:numPr>
        <w:ilvl w:val="0"/>
        <w:numId w:val="35"/>
      </w:numPr>
      <w:ind w:left="1985" w:hanging="397"/>
    </w:pPr>
  </w:style>
  <w:style w:type="paragraph" w:customStyle="1" w:styleId="alfalistefrste">
    <w:name w:val="alfa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alfaliste">
    <w:name w:val="alfaliste"/>
    <w:basedOn w:val="Normal"/>
    <w:rsid w:val="00AA120B"/>
    <w:pPr>
      <w:numPr>
        <w:numId w:val="20"/>
      </w:numPr>
      <w:spacing w:after="0"/>
    </w:pPr>
  </w:style>
  <w:style w:type="paragraph" w:customStyle="1" w:styleId="alfaliste2frste">
    <w:name w:val="alfa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customStyle="1" w:styleId="alfaliste2">
    <w:name w:val="alfaliste 2"/>
    <w:basedOn w:val="Liste2"/>
    <w:rsid w:val="00AA120B"/>
    <w:pPr>
      <w:numPr>
        <w:numId w:val="20"/>
      </w:numPr>
    </w:pPr>
  </w:style>
  <w:style w:type="paragraph" w:customStyle="1" w:styleId="alfaliste3frste">
    <w:name w:val="alfa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customStyle="1" w:styleId="alfaliste3">
    <w:name w:val="alfaliste 3"/>
    <w:basedOn w:val="Normal"/>
    <w:rsid w:val="00AA120B"/>
    <w:pPr>
      <w:numPr>
        <w:ilvl w:val="2"/>
        <w:numId w:val="20"/>
      </w:numPr>
      <w:spacing w:after="0"/>
    </w:pPr>
    <w:rPr>
      <w:spacing w:val="0"/>
    </w:rPr>
  </w:style>
  <w:style w:type="paragraph" w:customStyle="1" w:styleId="alfaliste4frste">
    <w:name w:val="alfa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customStyle="1" w:styleId="alfaliste4">
    <w:name w:val="alfaliste 4"/>
    <w:basedOn w:val="Normal"/>
    <w:rsid w:val="00AA120B"/>
    <w:pPr>
      <w:numPr>
        <w:ilvl w:val="3"/>
        <w:numId w:val="20"/>
      </w:numPr>
      <w:spacing w:after="0"/>
    </w:pPr>
    <w:rPr>
      <w:spacing w:val="0"/>
    </w:rPr>
  </w:style>
  <w:style w:type="paragraph" w:customStyle="1" w:styleId="alfaliste5frste">
    <w:name w:val="alfa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alfaliste5">
    <w:name w:val="alfaliste 5"/>
    <w:basedOn w:val="Normal"/>
    <w:rsid w:val="00AA120B"/>
    <w:pPr>
      <w:numPr>
        <w:ilvl w:val="4"/>
        <w:numId w:val="20"/>
      </w:numPr>
      <w:spacing w:after="0"/>
    </w:pPr>
    <w:rPr>
      <w:rFonts w:cs="Times New Roman"/>
      <w:spacing w:val="0"/>
    </w:rPr>
  </w:style>
  <w:style w:type="paragraph" w:customStyle="1" w:styleId="romertalllistefrste">
    <w:name w:val="romertall 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romertallliste">
    <w:name w:val="romertall liste"/>
    <w:basedOn w:val="Normal"/>
    <w:rsid w:val="00AA120B"/>
    <w:pPr>
      <w:numPr>
        <w:numId w:val="30"/>
      </w:numPr>
      <w:spacing w:after="0" w:line="240" w:lineRule="auto"/>
    </w:pPr>
    <w:rPr>
      <w:rFonts w:ascii="Times" w:eastAsia="Batang" w:hAnsi="Times"/>
      <w:spacing w:val="0"/>
      <w:szCs w:val="20"/>
    </w:rPr>
  </w:style>
  <w:style w:type="paragraph" w:customStyle="1" w:styleId="romertallliste2frste">
    <w:name w:val="romertall 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customStyle="1" w:styleId="romertallliste2">
    <w:name w:val="romertall liste 2"/>
    <w:basedOn w:val="Normal"/>
    <w:rsid w:val="00AA120B"/>
    <w:pPr>
      <w:numPr>
        <w:ilvl w:val="1"/>
        <w:numId w:val="30"/>
      </w:numPr>
      <w:spacing w:after="0" w:line="240" w:lineRule="auto"/>
    </w:pPr>
    <w:rPr>
      <w:rFonts w:ascii="Times" w:eastAsia="Batang" w:hAnsi="Times"/>
      <w:spacing w:val="0"/>
      <w:szCs w:val="20"/>
    </w:rPr>
  </w:style>
  <w:style w:type="paragraph" w:customStyle="1" w:styleId="romertallliste3frste">
    <w:name w:val="romertall 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customStyle="1" w:styleId="romertallliste3">
    <w:name w:val="romertall liste 3"/>
    <w:basedOn w:val="Normal"/>
    <w:rsid w:val="00AA120B"/>
    <w:pPr>
      <w:numPr>
        <w:ilvl w:val="2"/>
        <w:numId w:val="30"/>
      </w:numPr>
      <w:spacing w:after="0" w:line="240" w:lineRule="auto"/>
    </w:pPr>
    <w:rPr>
      <w:rFonts w:ascii="Times" w:eastAsia="Batang" w:hAnsi="Times"/>
      <w:spacing w:val="0"/>
      <w:szCs w:val="20"/>
    </w:rPr>
  </w:style>
  <w:style w:type="paragraph" w:customStyle="1" w:styleId="romertallliste4frste">
    <w:name w:val="romertall 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customStyle="1" w:styleId="romertallliste4">
    <w:name w:val="romertall liste 4"/>
    <w:basedOn w:val="Normal"/>
    <w:rsid w:val="00AA120B"/>
    <w:pPr>
      <w:numPr>
        <w:ilvl w:val="3"/>
        <w:numId w:val="30"/>
      </w:numPr>
      <w:spacing w:after="0" w:line="240" w:lineRule="auto"/>
    </w:pPr>
    <w:rPr>
      <w:rFonts w:ascii="Times" w:eastAsia="Batang" w:hAnsi="Times"/>
      <w:spacing w:val="0"/>
      <w:szCs w:val="20"/>
    </w:rPr>
  </w:style>
  <w:style w:type="paragraph" w:customStyle="1" w:styleId="romertallliste5frste">
    <w:name w:val="romertall 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romertallliste5">
    <w:name w:val="romertall liste 5"/>
    <w:basedOn w:val="Normal"/>
    <w:qFormat/>
    <w:rsid w:val="00AA120B"/>
    <w:pPr>
      <w:numPr>
        <w:ilvl w:val="4"/>
        <w:numId w:val="30"/>
      </w:numPr>
      <w:spacing w:after="0"/>
    </w:pPr>
  </w:style>
  <w:style w:type="paragraph" w:customStyle="1" w:styleId="opplisting2">
    <w:name w:val="opplisting 2"/>
    <w:basedOn w:val="Normal"/>
    <w:qFormat/>
    <w:rsid w:val="00AA120B"/>
    <w:pPr>
      <w:spacing w:after="0"/>
      <w:ind w:left="397"/>
    </w:pPr>
    <w:rPr>
      <w:spacing w:val="0"/>
      <w:lang w:val="en-US"/>
    </w:rPr>
  </w:style>
  <w:style w:type="paragraph" w:customStyle="1" w:styleId="opplisting3">
    <w:name w:val="opplisting 3"/>
    <w:basedOn w:val="Normal"/>
    <w:qFormat/>
    <w:rsid w:val="00AA120B"/>
    <w:pPr>
      <w:spacing w:after="0"/>
      <w:ind w:left="794"/>
    </w:pPr>
    <w:rPr>
      <w:spacing w:val="0"/>
    </w:rPr>
  </w:style>
  <w:style w:type="paragraph" w:customStyle="1" w:styleId="opplisting4">
    <w:name w:val="opplisting 4"/>
    <w:basedOn w:val="Normal"/>
    <w:qFormat/>
    <w:rsid w:val="00AA120B"/>
    <w:pPr>
      <w:spacing w:after="0"/>
      <w:ind w:left="1191"/>
    </w:pPr>
    <w:rPr>
      <w:spacing w:val="0"/>
    </w:rPr>
  </w:style>
  <w:style w:type="paragraph" w:customStyle="1" w:styleId="opplisting5">
    <w:name w:val="opplisting 5"/>
    <w:basedOn w:val="Normal"/>
    <w:qFormat/>
    <w:rsid w:val="00AA120B"/>
    <w:pPr>
      <w:spacing w:after="0"/>
      <w:ind w:left="1588"/>
    </w:pPr>
    <w:rPr>
      <w:spacing w:val="0"/>
    </w:rPr>
  </w:style>
  <w:style w:type="paragraph" w:customStyle="1" w:styleId="friliste">
    <w:name w:val="friliste"/>
    <w:basedOn w:val="Normal"/>
    <w:qFormat/>
    <w:rsid w:val="00AA120B"/>
    <w:pPr>
      <w:tabs>
        <w:tab w:val="left" w:pos="397"/>
      </w:tabs>
      <w:spacing w:after="0"/>
      <w:ind w:left="397" w:hanging="397"/>
    </w:pPr>
    <w:rPr>
      <w:spacing w:val="0"/>
    </w:rPr>
  </w:style>
  <w:style w:type="paragraph" w:customStyle="1" w:styleId="friliste2">
    <w:name w:val="friliste 2"/>
    <w:basedOn w:val="Normal"/>
    <w:qFormat/>
    <w:rsid w:val="00AA120B"/>
    <w:pPr>
      <w:tabs>
        <w:tab w:val="left" w:pos="794"/>
      </w:tabs>
      <w:spacing w:after="0"/>
      <w:ind w:left="794" w:hanging="397"/>
    </w:pPr>
    <w:rPr>
      <w:spacing w:val="0"/>
    </w:rPr>
  </w:style>
  <w:style w:type="paragraph" w:customStyle="1" w:styleId="friliste3">
    <w:name w:val="friliste 3"/>
    <w:basedOn w:val="Normal"/>
    <w:qFormat/>
    <w:rsid w:val="00AA120B"/>
    <w:pPr>
      <w:tabs>
        <w:tab w:val="left" w:pos="1191"/>
      </w:tabs>
      <w:spacing w:after="0"/>
      <w:ind w:left="1191" w:hanging="397"/>
    </w:pPr>
    <w:rPr>
      <w:spacing w:val="0"/>
    </w:rPr>
  </w:style>
  <w:style w:type="paragraph" w:customStyle="1" w:styleId="friliste4">
    <w:name w:val="friliste 4"/>
    <w:basedOn w:val="Normal"/>
    <w:qFormat/>
    <w:rsid w:val="00AA120B"/>
    <w:pPr>
      <w:tabs>
        <w:tab w:val="left" w:pos="1588"/>
      </w:tabs>
      <w:spacing w:after="0"/>
      <w:ind w:left="1588" w:hanging="397"/>
    </w:pPr>
    <w:rPr>
      <w:spacing w:val="0"/>
    </w:rPr>
  </w:style>
  <w:style w:type="paragraph" w:customStyle="1" w:styleId="friliste5">
    <w:name w:val="friliste 5"/>
    <w:basedOn w:val="Normal"/>
    <w:qFormat/>
    <w:rsid w:val="00AA120B"/>
    <w:pPr>
      <w:tabs>
        <w:tab w:val="left" w:pos="1985"/>
      </w:tabs>
      <w:spacing w:after="0"/>
      <w:ind w:left="1985" w:hanging="397"/>
    </w:pPr>
    <w:rPr>
      <w:spacing w:val="0"/>
    </w:rPr>
  </w:style>
  <w:style w:type="paragraph" w:customStyle="1" w:styleId="l-alfalistefrste">
    <w:name w:val="l-alfaliste første"/>
    <w:uiPriority w:val="99"/>
    <w:pPr>
      <w:tabs>
        <w:tab w:val="left" w:pos="32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l-alfaliste">
    <w:name w:val="l-alfaliste"/>
    <w:basedOn w:val="alfaliste"/>
    <w:qFormat/>
    <w:rsid w:val="00AA120B"/>
    <w:pPr>
      <w:numPr>
        <w:numId w:val="29"/>
      </w:numPr>
    </w:pPr>
  </w:style>
  <w:style w:type="paragraph" w:customStyle="1" w:styleId="l-alfaliste2frste">
    <w:name w:val="l-alfa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customStyle="1" w:styleId="l-alfaliste2">
    <w:name w:val="l-alfaliste 2"/>
    <w:basedOn w:val="alfaliste2"/>
    <w:qFormat/>
    <w:rsid w:val="00AA120B"/>
    <w:pPr>
      <w:numPr>
        <w:numId w:val="29"/>
      </w:numPr>
    </w:pPr>
  </w:style>
  <w:style w:type="paragraph" w:customStyle="1" w:styleId="avsnitt-undertittel">
    <w:name w:val="avsnitt-undertittel"/>
    <w:basedOn w:val="Normal"/>
    <w:next w:val="Normal"/>
    <w:rsid w:val="00AA120B"/>
    <w:pPr>
      <w:keepNext/>
      <w:keepLines/>
      <w:spacing w:before="360" w:after="60" w:line="240" w:lineRule="auto"/>
    </w:pPr>
    <w:rPr>
      <w:rFonts w:ascii="Arial" w:eastAsia="Batang" w:hAnsi="Arial"/>
      <w:i/>
      <w:spacing w:val="0"/>
      <w:szCs w:val="20"/>
    </w:rPr>
  </w:style>
  <w:style w:type="paragraph" w:customStyle="1" w:styleId="l-alfaliste3frste">
    <w:name w:val="l-alfa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customStyle="1" w:styleId="l-alfaliste3">
    <w:name w:val="l-alfaliste 3"/>
    <w:basedOn w:val="alfaliste3"/>
    <w:qFormat/>
    <w:rsid w:val="00AA120B"/>
    <w:pPr>
      <w:numPr>
        <w:numId w:val="29"/>
      </w:numPr>
    </w:pPr>
  </w:style>
  <w:style w:type="paragraph" w:customStyle="1" w:styleId="l-alfaliste4frste">
    <w:name w:val="l-alfa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customStyle="1" w:styleId="l-alfaliste4">
    <w:name w:val="l-alfaliste 4"/>
    <w:basedOn w:val="alfaliste4"/>
    <w:qFormat/>
    <w:rsid w:val="00AA120B"/>
    <w:pPr>
      <w:numPr>
        <w:numId w:val="29"/>
      </w:numPr>
    </w:pPr>
  </w:style>
  <w:style w:type="paragraph" w:customStyle="1" w:styleId="l-alfaliste5frste">
    <w:name w:val="l-alfa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l-alfaliste5">
    <w:name w:val="l-alfaliste 5"/>
    <w:basedOn w:val="alfaliste5"/>
    <w:qFormat/>
    <w:rsid w:val="00AA120B"/>
    <w:pPr>
      <w:numPr>
        <w:numId w:val="29"/>
      </w:numPr>
    </w:pPr>
  </w:style>
  <w:style w:type="paragraph" w:customStyle="1" w:styleId="avsnitt-under-undertittel">
    <w:name w:val="avsnitt-under-undertittel"/>
    <w:basedOn w:val="Normal"/>
    <w:next w:val="Normal"/>
    <w:rsid w:val="00AA120B"/>
    <w:pPr>
      <w:keepNext/>
      <w:keepLines/>
      <w:spacing w:before="360" w:line="240" w:lineRule="auto"/>
    </w:pPr>
    <w:rPr>
      <w:rFonts w:eastAsia="Batang"/>
      <w:i/>
      <w:spacing w:val="0"/>
      <w:szCs w:val="20"/>
    </w:rPr>
  </w:style>
  <w:style w:type="paragraph" w:customStyle="1" w:styleId="blokksit">
    <w:name w:val="blokksit"/>
    <w:basedOn w:val="Normal"/>
    <w:qFormat/>
    <w:rsid w:val="00AA120B"/>
    <w:pPr>
      <w:spacing w:line="240" w:lineRule="auto"/>
      <w:ind w:left="397"/>
    </w:pPr>
    <w:rPr>
      <w:rFonts w:ascii="Times" w:hAnsi="Times"/>
      <w:spacing w:val="-2"/>
    </w:rPr>
  </w:style>
  <w:style w:type="paragraph" w:customStyle="1" w:styleId="blokksit-frste">
    <w:name w:val="blokksit-første"/>
    <w:uiPriority w:val="99"/>
    <w:pPr>
      <w:autoSpaceDE w:val="0"/>
      <w:autoSpaceDN w:val="0"/>
      <w:adjustRightInd w:val="0"/>
      <w:spacing w:before="240" w:after="0" w:line="240" w:lineRule="atLeast"/>
      <w:ind w:left="320"/>
      <w:jc w:val="both"/>
    </w:pPr>
    <w:rPr>
      <w:rFonts w:ascii="UniCentury Old Style" w:hAnsi="UniCentury Old Style" w:cs="UniCentury Old Style"/>
      <w:color w:val="000000"/>
      <w:w w:val="0"/>
      <w:sz w:val="20"/>
      <w:szCs w:val="20"/>
    </w:rPr>
  </w:style>
  <w:style w:type="paragraph" w:customStyle="1" w:styleId="blokksit-siste">
    <w:name w:val="blokksit-siste"/>
    <w:uiPriority w:val="99"/>
    <w:pPr>
      <w:autoSpaceDE w:val="0"/>
      <w:autoSpaceDN w:val="0"/>
      <w:adjustRightInd w:val="0"/>
      <w:spacing w:after="240" w:line="240" w:lineRule="atLeast"/>
      <w:ind w:left="320" w:firstLine="320"/>
      <w:jc w:val="both"/>
    </w:pPr>
    <w:rPr>
      <w:rFonts w:ascii="UniCentury Old Style" w:hAnsi="UniCentury Old Style" w:cs="UniCentury Old Style"/>
      <w:color w:val="000000"/>
      <w:w w:val="0"/>
      <w:sz w:val="20"/>
      <w:szCs w:val="20"/>
    </w:rPr>
  </w:style>
  <w:style w:type="paragraph" w:customStyle="1" w:styleId="l-paragraf">
    <w:name w:val="l-paragraf"/>
    <w:basedOn w:val="Normal"/>
    <w:next w:val="Normal"/>
    <w:rsid w:val="00AA120B"/>
    <w:pPr>
      <w:spacing w:before="180" w:after="0"/>
    </w:pPr>
    <w:rPr>
      <w:rFonts w:ascii="Times" w:hAnsi="Times"/>
      <w:i/>
    </w:rPr>
  </w:style>
  <w:style w:type="paragraph" w:customStyle="1" w:styleId="l-ledd">
    <w:name w:val="l-ledd"/>
    <w:basedOn w:val="Normal"/>
    <w:qFormat/>
    <w:rsid w:val="00AA120B"/>
    <w:pPr>
      <w:spacing w:after="0"/>
      <w:ind w:firstLine="397"/>
    </w:pPr>
    <w:rPr>
      <w:rFonts w:ascii="Times" w:hAnsi="Times"/>
    </w:rPr>
  </w:style>
  <w:style w:type="paragraph" w:customStyle="1" w:styleId="l-tit-endr-paragraf">
    <w:name w:val="l-tit-endr-paragraf"/>
    <w:basedOn w:val="Normal"/>
    <w:qFormat/>
    <w:rsid w:val="00AA120B"/>
    <w:pPr>
      <w:keepNext/>
      <w:spacing w:before="240" w:after="0" w:line="240" w:lineRule="auto"/>
    </w:pPr>
    <w:rPr>
      <w:rFonts w:ascii="Times" w:hAnsi="Times"/>
      <w:noProof/>
      <w:lang w:val="nn-NO"/>
    </w:rPr>
  </w:style>
  <w:style w:type="paragraph" w:customStyle="1" w:styleId="l-paragraf-m-endr">
    <w:name w:val="l-paragraf-m-endr"/>
    <w:uiPriority w:val="99"/>
    <w:pPr>
      <w:autoSpaceDE w:val="0"/>
      <w:autoSpaceDN w:val="0"/>
      <w:adjustRightInd w:val="0"/>
      <w:spacing w:after="0" w:line="240" w:lineRule="atLeast"/>
      <w:jc w:val="both"/>
    </w:pPr>
    <w:rPr>
      <w:rFonts w:ascii="UniCentury Old Style" w:hAnsi="UniCentury Old Style" w:cs="UniCentury Old Style"/>
      <w:i/>
      <w:iCs/>
      <w:color w:val="000000"/>
      <w:w w:val="0"/>
      <w:sz w:val="20"/>
      <w:szCs w:val="20"/>
    </w:rPr>
  </w:style>
  <w:style w:type="paragraph" w:customStyle="1" w:styleId="avsnitt-titteletter">
    <w:name w:val="avsnitt-tittel etter"/>
    <w:uiPriority w:val="99"/>
    <w:pPr>
      <w:keepNext/>
      <w:autoSpaceDE w:val="0"/>
      <w:autoSpaceDN w:val="0"/>
      <w:adjustRightInd w:val="0"/>
      <w:spacing w:before="80" w:after="80" w:line="240" w:lineRule="atLeast"/>
    </w:pPr>
    <w:rPr>
      <w:rFonts w:ascii="UniMyriad Regular" w:hAnsi="UniMyriad Regular" w:cs="UniMyriad Regular"/>
      <w:color w:val="000000"/>
      <w:w w:val="0"/>
      <w:sz w:val="20"/>
      <w:szCs w:val="20"/>
    </w:rPr>
  </w:style>
  <w:style w:type="paragraph" w:customStyle="1" w:styleId="avsnitt-titteletterov2">
    <w:name w:val="avsnitt-tittel etter ov 2"/>
    <w:uiPriority w:val="99"/>
    <w:pPr>
      <w:keepNext/>
      <w:autoSpaceDE w:val="0"/>
      <w:autoSpaceDN w:val="0"/>
      <w:adjustRightInd w:val="0"/>
      <w:spacing w:before="80" w:after="80" w:line="240" w:lineRule="atLeast"/>
    </w:pPr>
    <w:rPr>
      <w:rFonts w:ascii="UniMyriad Regular" w:hAnsi="UniMyriad Regular" w:cs="UniMyriad Regular"/>
      <w:color w:val="000000"/>
      <w:w w:val="0"/>
      <w:sz w:val="20"/>
      <w:szCs w:val="20"/>
    </w:rPr>
  </w:style>
  <w:style w:type="paragraph" w:customStyle="1" w:styleId="avsnitt-titteletterov345">
    <w:name w:val="avsnitt-tittel etter ov 3 4 5"/>
    <w:uiPriority w:val="99"/>
    <w:pPr>
      <w:keepNext/>
      <w:autoSpaceDE w:val="0"/>
      <w:autoSpaceDN w:val="0"/>
      <w:adjustRightInd w:val="0"/>
      <w:spacing w:before="80" w:after="80" w:line="240" w:lineRule="atLeast"/>
    </w:pPr>
    <w:rPr>
      <w:rFonts w:ascii="UniMyriad Regular" w:hAnsi="UniMyriad Regular" w:cs="UniMyriad Regular"/>
      <w:color w:val="000000"/>
      <w:w w:val="0"/>
      <w:sz w:val="20"/>
      <w:szCs w:val="20"/>
    </w:rPr>
  </w:style>
  <w:style w:type="paragraph" w:customStyle="1" w:styleId="avsnitt-tittel-blokksit">
    <w:name w:val="avsnitt-tittel-blokksit"/>
    <w:uiPriority w:val="99"/>
    <w:pPr>
      <w:keepNext/>
      <w:pBdr>
        <w:top w:val="single" w:sz="8" w:space="0" w:color="auto"/>
      </w:pBdr>
      <w:autoSpaceDE w:val="0"/>
      <w:autoSpaceDN w:val="0"/>
      <w:adjustRightInd w:val="0"/>
      <w:spacing w:before="240" w:after="80" w:line="240" w:lineRule="atLeast"/>
      <w:ind w:left="320"/>
    </w:pPr>
    <w:rPr>
      <w:rFonts w:ascii="UniMyriad Regular" w:hAnsi="UniMyriad Regular" w:cs="UniMyriad Regular"/>
      <w:color w:val="000000"/>
      <w:w w:val="0"/>
      <w:sz w:val="20"/>
      <w:szCs w:val="20"/>
    </w:rPr>
  </w:style>
  <w:style w:type="paragraph" w:customStyle="1" w:styleId="avsnitt-tittel-fag">
    <w:name w:val="avsnitt-tittel-fag"/>
    <w:uiPriority w:val="99"/>
    <w:pPr>
      <w:keepNext/>
      <w:pBdr>
        <w:top w:val="single" w:sz="8" w:space="0" w:color="auto"/>
      </w:pBdr>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avsnitt-tittel-fagetter">
    <w:name w:val="avsnitt-tittel-fag etter"/>
    <w:uiPriority w:val="99"/>
    <w:pPr>
      <w:keepNext/>
      <w:autoSpaceDE w:val="0"/>
      <w:autoSpaceDN w:val="0"/>
      <w:adjustRightInd w:val="0"/>
      <w:spacing w:before="80" w:after="80" w:line="240" w:lineRule="atLeast"/>
    </w:pPr>
    <w:rPr>
      <w:rFonts w:ascii="UniMyriad Regular" w:hAnsi="UniMyriad Regular" w:cs="UniMyriad Regular"/>
      <w:color w:val="000000"/>
      <w:w w:val="0"/>
      <w:sz w:val="20"/>
      <w:szCs w:val="20"/>
    </w:rPr>
  </w:style>
  <w:style w:type="paragraph" w:customStyle="1" w:styleId="avsnitt-tittel-fagf2">
    <w:name w:val="avsnitt-tittel-fag f 2"/>
    <w:uiPriority w:val="99"/>
    <w:pPr>
      <w:keepNext/>
      <w:pBdr>
        <w:top w:val="single" w:sz="8" w:space="0" w:color="auto"/>
      </w:pBdr>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avsnitt-tittel-fagf3">
    <w:name w:val="avsnitt-tittel-fag f 3"/>
    <w:uiPriority w:val="99"/>
    <w:pPr>
      <w:keepNext/>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Overskrift2fr3">
    <w:name w:val="Overskrift 2 før 3"/>
    <w:uiPriority w:val="99"/>
    <w:pPr>
      <w:keepNext/>
      <w:pBdr>
        <w:top w:val="single" w:sz="8" w:space="0" w:color="auto"/>
        <w:bottom w:val="single" w:sz="8" w:space="0" w:color="auto"/>
      </w:pBdr>
      <w:tabs>
        <w:tab w:val="left" w:pos="600"/>
      </w:tabs>
      <w:suppressAutoHyphens/>
      <w:autoSpaceDE w:val="0"/>
      <w:autoSpaceDN w:val="0"/>
      <w:adjustRightInd w:val="0"/>
      <w:spacing w:before="240" w:after="0" w:line="240" w:lineRule="atLeast"/>
      <w:ind w:left="600" w:hanging="600"/>
    </w:pPr>
    <w:rPr>
      <w:rFonts w:ascii="UniMyriad Bold" w:hAnsi="UniMyriad Bold" w:cs="UniMyriad Bold"/>
      <w:color w:val="000000"/>
      <w:w w:val="0"/>
      <w:sz w:val="24"/>
      <w:szCs w:val="24"/>
    </w:rPr>
  </w:style>
  <w:style w:type="paragraph" w:customStyle="1" w:styleId="Overskrift2fr3og4">
    <w:name w:val="Overskrift 2 før 3 og 4"/>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UniMyriad Bold" w:hAnsi="UniMyriad Bold" w:cs="UniMyriad Bold"/>
      <w:color w:val="000000"/>
      <w:w w:val="0"/>
      <w:sz w:val="24"/>
      <w:szCs w:val="24"/>
    </w:rPr>
  </w:style>
  <w:style w:type="paragraph" w:customStyle="1" w:styleId="Overskrift2fr3og4og5">
    <w:name w:val="Overskrift 2 før 3 og 4 og 5"/>
    <w:uiPriority w:val="99"/>
    <w:pPr>
      <w:keepNext/>
      <w:pBdr>
        <w:top w:val="single" w:sz="8" w:space="0" w:color="auto"/>
        <w:bottom w:val="single" w:sz="8" w:space="0" w:color="auto"/>
      </w:pBdr>
      <w:tabs>
        <w:tab w:val="left" w:pos="600"/>
      </w:tabs>
      <w:suppressAutoHyphens/>
      <w:autoSpaceDE w:val="0"/>
      <w:autoSpaceDN w:val="0"/>
      <w:adjustRightInd w:val="0"/>
      <w:spacing w:before="240" w:after="0" w:line="240" w:lineRule="atLeast"/>
      <w:ind w:left="600" w:hanging="600"/>
    </w:pPr>
    <w:rPr>
      <w:rFonts w:ascii="UniMyriad Bold" w:hAnsi="UniMyriad Bold" w:cs="UniMyriad Bold"/>
      <w:color w:val="000000"/>
      <w:w w:val="0"/>
      <w:sz w:val="24"/>
      <w:szCs w:val="24"/>
    </w:rPr>
  </w:style>
  <w:style w:type="paragraph" w:customStyle="1" w:styleId="Overskrift2frov3og4">
    <w:name w:val="Overskrift 2 før ov 3 og 4"/>
    <w:uiPriority w:val="99"/>
    <w:pPr>
      <w:keepNext/>
      <w:pBdr>
        <w:top w:val="single" w:sz="8" w:space="0" w:color="auto"/>
        <w:bottom w:val="single" w:sz="8" w:space="0" w:color="auto"/>
      </w:pBdr>
      <w:tabs>
        <w:tab w:val="left" w:pos="600"/>
      </w:tabs>
      <w:suppressAutoHyphens/>
      <w:autoSpaceDE w:val="0"/>
      <w:autoSpaceDN w:val="0"/>
      <w:adjustRightInd w:val="0"/>
      <w:spacing w:before="540" w:after="0" w:line="240" w:lineRule="atLeast"/>
      <w:ind w:left="600" w:hanging="600"/>
    </w:pPr>
    <w:rPr>
      <w:rFonts w:ascii="UniMyriad Bold" w:hAnsi="UniMyriad Bold" w:cs="UniMyriad Bold"/>
      <w:color w:val="000000"/>
      <w:w w:val="0"/>
      <w:sz w:val="24"/>
      <w:szCs w:val="24"/>
    </w:rPr>
  </w:style>
  <w:style w:type="paragraph" w:customStyle="1" w:styleId="Overskrift3etterov2">
    <w:name w:val="Overskrift 3 etter ov 2"/>
    <w:uiPriority w:val="99"/>
    <w:pPr>
      <w:keepNext/>
      <w:tabs>
        <w:tab w:val="left" w:pos="720"/>
      </w:tabs>
      <w:suppressAutoHyphens/>
      <w:autoSpaceDE w:val="0"/>
      <w:autoSpaceDN w:val="0"/>
      <w:adjustRightInd w:val="0"/>
      <w:spacing w:before="80" w:after="80" w:line="240" w:lineRule="atLeast"/>
      <w:ind w:left="720" w:hanging="720"/>
    </w:pPr>
    <w:rPr>
      <w:rFonts w:ascii="UniMyriad Bold" w:hAnsi="UniMyriad Bold" w:cs="UniMyriad Bold"/>
      <w:color w:val="000000"/>
      <w:w w:val="0"/>
    </w:rPr>
  </w:style>
  <w:style w:type="paragraph" w:customStyle="1" w:styleId="Overskrift3fr4">
    <w:name w:val="Overskrift 3 før 4"/>
    <w:uiPriority w:val="99"/>
    <w:pPr>
      <w:keepNext/>
      <w:pBdr>
        <w:top w:val="single" w:sz="8" w:space="0" w:color="auto"/>
      </w:pBdr>
      <w:tabs>
        <w:tab w:val="left" w:pos="720"/>
      </w:tabs>
      <w:suppressAutoHyphens/>
      <w:autoSpaceDE w:val="0"/>
      <w:autoSpaceDN w:val="0"/>
      <w:adjustRightInd w:val="0"/>
      <w:spacing w:before="500" w:after="80" w:line="240" w:lineRule="atLeast"/>
      <w:ind w:left="720" w:hanging="720"/>
    </w:pPr>
    <w:rPr>
      <w:rFonts w:ascii="UniMyriad Bold" w:hAnsi="UniMyriad Bold" w:cs="UniMyriad Bold"/>
      <w:color w:val="000000"/>
      <w:w w:val="0"/>
    </w:rPr>
  </w:style>
  <w:style w:type="paragraph" w:customStyle="1" w:styleId="Overskrift3fr4og5">
    <w:name w:val="Overskrift 3 før 4 og 5"/>
    <w:uiPriority w:val="99"/>
    <w:pPr>
      <w:keepNext/>
      <w:tabs>
        <w:tab w:val="left" w:pos="720"/>
      </w:tabs>
      <w:suppressAutoHyphens/>
      <w:autoSpaceDE w:val="0"/>
      <w:autoSpaceDN w:val="0"/>
      <w:adjustRightInd w:val="0"/>
      <w:spacing w:before="500" w:after="80" w:line="240" w:lineRule="atLeast"/>
      <w:ind w:left="720" w:hanging="720"/>
    </w:pPr>
    <w:rPr>
      <w:rFonts w:ascii="UniMyriad Bold" w:hAnsi="UniMyriad Bold" w:cs="UniMyriad Bold"/>
      <w:color w:val="000000"/>
      <w:w w:val="0"/>
    </w:rPr>
  </w:style>
  <w:style w:type="paragraph" w:customStyle="1" w:styleId="Overskrift4etterov3">
    <w:name w:val="Overskrift 4 etter ov 3"/>
    <w:uiPriority w:val="99"/>
    <w:pPr>
      <w:keepNext/>
      <w:tabs>
        <w:tab w:val="left" w:pos="880"/>
      </w:tabs>
      <w:suppressAutoHyphens/>
      <w:autoSpaceDE w:val="0"/>
      <w:autoSpaceDN w:val="0"/>
      <w:adjustRightInd w:val="0"/>
      <w:spacing w:before="80" w:after="80" w:line="240" w:lineRule="atLeast"/>
      <w:ind w:left="880" w:hanging="880"/>
    </w:pPr>
    <w:rPr>
      <w:rFonts w:ascii="UniMyriad Regular" w:hAnsi="UniMyriad Regular" w:cs="UniMyriad Regular"/>
      <w:i/>
      <w:iCs/>
      <w:color w:val="000000"/>
      <w:w w:val="0"/>
    </w:rPr>
  </w:style>
  <w:style w:type="paragraph" w:customStyle="1" w:styleId="Overskrift4fr5">
    <w:name w:val="Overskrift 4 før 5"/>
    <w:uiPriority w:val="99"/>
    <w:pPr>
      <w:keepNext/>
      <w:pBdr>
        <w:top w:val="single" w:sz="8" w:space="0" w:color="auto"/>
      </w:pBdr>
      <w:tabs>
        <w:tab w:val="left" w:pos="880"/>
      </w:tabs>
      <w:suppressAutoHyphens/>
      <w:autoSpaceDE w:val="0"/>
      <w:autoSpaceDN w:val="0"/>
      <w:adjustRightInd w:val="0"/>
      <w:spacing w:before="500" w:after="80" w:line="240" w:lineRule="atLeast"/>
      <w:ind w:left="880" w:hanging="880"/>
    </w:pPr>
    <w:rPr>
      <w:rFonts w:ascii="UniMyriad Regular" w:hAnsi="UniMyriad Regular" w:cs="UniMyriad Regular"/>
      <w:i/>
      <w:iCs/>
      <w:color w:val="000000"/>
      <w:w w:val="0"/>
    </w:rPr>
  </w:style>
  <w:style w:type="paragraph" w:customStyle="1" w:styleId="Overskrift5etterov4">
    <w:name w:val="Overskrift 5 etter ov 4"/>
    <w:uiPriority w:val="99"/>
    <w:pPr>
      <w:keepNext/>
      <w:tabs>
        <w:tab w:val="left" w:pos="1060"/>
      </w:tabs>
      <w:suppressAutoHyphens/>
      <w:autoSpaceDE w:val="0"/>
      <w:autoSpaceDN w:val="0"/>
      <w:adjustRightInd w:val="0"/>
      <w:spacing w:after="80" w:line="240" w:lineRule="atLeast"/>
      <w:ind w:left="1060" w:hanging="1060"/>
    </w:pPr>
    <w:rPr>
      <w:rFonts w:ascii="UniMyriad Regular" w:hAnsi="UniMyriad Regular" w:cs="UniMyriad Regular"/>
      <w:i/>
      <w:iCs/>
      <w:color w:val="000000"/>
      <w:w w:val="0"/>
    </w:rPr>
  </w:style>
  <w:style w:type="paragraph" w:customStyle="1" w:styleId="tittel-ramme">
    <w:name w:val="tittel-ramme"/>
    <w:basedOn w:val="Normal"/>
    <w:next w:val="Normal"/>
    <w:rsid w:val="00AA120B"/>
    <w:pPr>
      <w:keepNext/>
      <w:keepLines/>
      <w:numPr>
        <w:ilvl w:val="7"/>
        <w:numId w:val="38"/>
      </w:numPr>
      <w:spacing w:before="360" w:after="80"/>
      <w:jc w:val="center"/>
    </w:pPr>
    <w:rPr>
      <w:rFonts w:ascii="Arial" w:hAnsi="Arial"/>
      <w:b/>
    </w:rPr>
  </w:style>
  <w:style w:type="paragraph" w:customStyle="1" w:styleId="avsnitt-tittel-ramme">
    <w:name w:val="avsnitt-tittel-ramme"/>
    <w:uiPriority w:val="99"/>
    <w:pPr>
      <w:keepNext/>
      <w:pBdr>
        <w:top w:val="single" w:sz="8" w:space="0" w:color="auto"/>
      </w:pBdr>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avsnitt-undertitteletter">
    <w:name w:val="avsnitt-undertittel etter"/>
    <w:uiPriority w:val="99"/>
    <w:pPr>
      <w:keepNext/>
      <w:autoSpaceDE w:val="0"/>
      <w:autoSpaceDN w:val="0"/>
      <w:adjustRightInd w:val="0"/>
      <w:spacing w:before="80" w:after="80" w:line="240" w:lineRule="atLeast"/>
    </w:pPr>
    <w:rPr>
      <w:rFonts w:ascii="UniMyriad Regular" w:hAnsi="UniMyriad Regular" w:cs="UniMyriad Regular"/>
      <w:i/>
      <w:iCs/>
      <w:color w:val="000000"/>
      <w:w w:val="0"/>
      <w:sz w:val="20"/>
      <w:szCs w:val="20"/>
    </w:rPr>
  </w:style>
  <w:style w:type="paragraph" w:customStyle="1" w:styleId="avsnitt-undertittelf2">
    <w:name w:val="avsnitt-undertittel f 2"/>
    <w:uiPriority w:val="99"/>
    <w:pPr>
      <w:keepNext/>
      <w:pBdr>
        <w:top w:val="single" w:sz="8" w:space="0" w:color="auto"/>
      </w:pBdr>
      <w:autoSpaceDE w:val="0"/>
      <w:autoSpaceDN w:val="0"/>
      <w:adjustRightInd w:val="0"/>
      <w:spacing w:before="240" w:after="80" w:line="240" w:lineRule="atLeast"/>
    </w:pPr>
    <w:rPr>
      <w:rFonts w:ascii="UniMyriad Regular" w:hAnsi="UniMyriad Regular" w:cs="UniMyriad Regular"/>
      <w:i/>
      <w:iCs/>
      <w:color w:val="000000"/>
      <w:w w:val="0"/>
      <w:sz w:val="20"/>
      <w:szCs w:val="20"/>
    </w:rPr>
  </w:style>
  <w:style w:type="paragraph" w:customStyle="1" w:styleId="avsnitt-undertittel-blokksit">
    <w:name w:val="avsnitt-undertittel-blokksit"/>
    <w:uiPriority w:val="99"/>
    <w:pPr>
      <w:keepNext/>
      <w:pBdr>
        <w:top w:val="single" w:sz="8" w:space="0" w:color="auto"/>
      </w:pBdr>
      <w:autoSpaceDE w:val="0"/>
      <w:autoSpaceDN w:val="0"/>
      <w:adjustRightInd w:val="0"/>
      <w:spacing w:before="240" w:after="80" w:line="240" w:lineRule="atLeast"/>
      <w:ind w:left="320"/>
    </w:pPr>
    <w:rPr>
      <w:rFonts w:ascii="UniMyriad Regular" w:hAnsi="UniMyriad Regular" w:cs="UniMyriad Regular"/>
      <w:i/>
      <w:iCs/>
      <w:color w:val="000000"/>
      <w:w w:val="0"/>
      <w:sz w:val="20"/>
      <w:szCs w:val="20"/>
    </w:rPr>
  </w:style>
  <w:style w:type="paragraph" w:customStyle="1" w:styleId="avsnitt-under-undertitteletter">
    <w:name w:val="avsnitt-under-undertittel etter"/>
    <w:uiPriority w:val="99"/>
    <w:pPr>
      <w:keepNext/>
      <w:autoSpaceDE w:val="0"/>
      <w:autoSpaceDN w:val="0"/>
      <w:adjustRightInd w:val="0"/>
      <w:spacing w:before="80" w:after="80" w:line="240" w:lineRule="atLeast"/>
    </w:pPr>
    <w:rPr>
      <w:rFonts w:ascii="UniCentury Old Style" w:hAnsi="UniCentury Old Style" w:cs="UniCentury Old Style"/>
      <w:i/>
      <w:iCs/>
      <w:color w:val="000000"/>
      <w:w w:val="0"/>
      <w:sz w:val="20"/>
      <w:szCs w:val="20"/>
    </w:rPr>
  </w:style>
  <w:style w:type="paragraph" w:customStyle="1" w:styleId="avsnitt-under-undertittel-blokksit">
    <w:name w:val="avsnitt-under-undertittel-blokksit"/>
    <w:uiPriority w:val="99"/>
    <w:pPr>
      <w:keepNext/>
      <w:pBdr>
        <w:top w:val="single" w:sz="8" w:space="0" w:color="auto"/>
      </w:pBdr>
      <w:autoSpaceDE w:val="0"/>
      <w:autoSpaceDN w:val="0"/>
      <w:adjustRightInd w:val="0"/>
      <w:spacing w:before="240" w:after="80" w:line="240" w:lineRule="atLeast"/>
      <w:ind w:left="320"/>
    </w:pPr>
    <w:rPr>
      <w:rFonts w:ascii="UniCentury Old Style" w:hAnsi="UniCentury Old Style" w:cs="UniCentury Old Style"/>
      <w:i/>
      <w:iCs/>
      <w:color w:val="000000"/>
      <w:w w:val="0"/>
      <w:sz w:val="20"/>
      <w:szCs w:val="20"/>
    </w:rPr>
  </w:style>
  <w:style w:type="paragraph" w:customStyle="1" w:styleId="Overskrift1First">
    <w:name w:val="Overskrift 1 First"/>
    <w:uiPriority w:val="99"/>
    <w:pPr>
      <w:keepNext/>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character" w:customStyle="1" w:styleId="Bombe">
    <w:name w:val="Bombe"/>
    <w:uiPriority w:val="99"/>
    <w:rPr>
      <w:rFonts w:ascii="UniMyriad Bold" w:hAnsi="UniMyriad Bold" w:cs="UniMyriad Bold"/>
      <w:w w:val="100"/>
      <w:u w:val="none"/>
      <w:vertAlign w:val="baseline"/>
    </w:rPr>
  </w:style>
  <w:style w:type="character" w:customStyle="1" w:styleId="BunntekstTegn">
    <w:name w:val="Bunntekst Tegn"/>
    <w:link w:val="Bunntekst"/>
    <w:rsid w:val="00AA120B"/>
    <w:rPr>
      <w:rFonts w:ascii="Times New Roman" w:eastAsia="Times New Roman" w:hAnsi="Times New Roman"/>
      <w:spacing w:val="4"/>
      <w:sz w:val="20"/>
    </w:rPr>
  </w:style>
  <w:style w:type="paragraph" w:styleId="Topptekst">
    <w:name w:val="header"/>
    <w:basedOn w:val="Normal"/>
    <w:link w:val="TopptekstTegn"/>
    <w:rsid w:val="00AA120B"/>
    <w:pPr>
      <w:tabs>
        <w:tab w:val="center" w:pos="4536"/>
        <w:tab w:val="right" w:pos="9072"/>
      </w:tabs>
    </w:pPr>
    <w:rPr>
      <w:spacing w:val="0"/>
      <w:sz w:val="20"/>
    </w:rPr>
  </w:style>
  <w:style w:type="character" w:customStyle="1" w:styleId="TopptekstTegn">
    <w:name w:val="Topptekst Tegn"/>
    <w:link w:val="Topptekst"/>
    <w:rsid w:val="00AA120B"/>
    <w:rPr>
      <w:rFonts w:ascii="Times New Roman" w:eastAsia="Times New Roman" w:hAnsi="Times New Roman"/>
      <w:sz w:val="20"/>
    </w:rPr>
  </w:style>
  <w:style w:type="character" w:customStyle="1" w:styleId="DatoTegn">
    <w:name w:val="Dato Tegn"/>
    <w:link w:val="Dato0"/>
    <w:rsid w:val="00AA120B"/>
    <w:rPr>
      <w:rFonts w:ascii="Times New Roman" w:eastAsia="Times New Roman" w:hAnsi="Times New Roman"/>
      <w:spacing w:val="4"/>
      <w:sz w:val="24"/>
    </w:rPr>
  </w:style>
  <w:style w:type="character" w:styleId="Fotnotereferanse">
    <w:name w:val="footnote reference"/>
    <w:rsid w:val="00AA120B"/>
    <w:rPr>
      <w:vertAlign w:val="superscript"/>
    </w:rPr>
  </w:style>
  <w:style w:type="character" w:customStyle="1" w:styleId="gjennomstreket">
    <w:name w:val="gjennomstreket"/>
    <w:uiPriority w:val="1"/>
    <w:rsid w:val="00AA120B"/>
    <w:rPr>
      <w:strike/>
      <w:dstrike w:val="0"/>
    </w:rPr>
  </w:style>
  <w:style w:type="character" w:customStyle="1" w:styleId="halvfet0">
    <w:name w:val="halvfet"/>
    <w:rsid w:val="00AA120B"/>
    <w:rPr>
      <w:b/>
    </w:rPr>
  </w:style>
  <w:style w:type="character" w:styleId="Hyperkobling">
    <w:name w:val="Hyperlink"/>
    <w:uiPriority w:val="99"/>
    <w:unhideWhenUsed/>
    <w:rsid w:val="00AA120B"/>
    <w:rPr>
      <w:color w:val="0000FF"/>
      <w:u w:val="single"/>
    </w:rPr>
  </w:style>
  <w:style w:type="character" w:customStyle="1" w:styleId="kursiv">
    <w:name w:val="kursiv"/>
    <w:rsid w:val="00AA120B"/>
    <w:rPr>
      <w:i/>
    </w:rPr>
  </w:style>
  <w:style w:type="character" w:customStyle="1" w:styleId="l-endring">
    <w:name w:val="l-endring"/>
    <w:rsid w:val="00AA120B"/>
    <w:rPr>
      <w:i/>
    </w:rPr>
  </w:style>
  <w:style w:type="character" w:customStyle="1" w:styleId="MP-header-dato">
    <w:name w:val="MP-header-dato"/>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MP-NOU-ar-nr">
    <w:name w:val="MP-NOU-ar-nr"/>
    <w:uiPriority w:val="99"/>
    <w:rPr>
      <w:rFonts w:ascii="UniMyriad Bold" w:hAnsi="UniMyriad Bold" w:cs="UniMyriad Bold"/>
      <w:color w:val="000000"/>
      <w:spacing w:val="-3"/>
      <w:w w:val="100"/>
      <w:sz w:val="34"/>
      <w:szCs w:val="34"/>
      <w:u w:val="none"/>
      <w:vertAlign w:val="baseline"/>
      <w:lang w:val="nb-NO"/>
    </w:rPr>
  </w:style>
  <w:style w:type="character" w:customStyle="1" w:styleId="MP-NOU-HODE">
    <w:name w:val="MP-NOU-HODE"/>
    <w:uiPriority w:val="99"/>
    <w:rPr>
      <w:rFonts w:ascii="UniMyriad Bold" w:hAnsi="UniMyriad Bold" w:cs="UniMyriad Bold"/>
      <w:color w:val="000000"/>
      <w:spacing w:val="0"/>
      <w:w w:val="100"/>
      <w:sz w:val="21"/>
      <w:szCs w:val="21"/>
      <w:u w:val="none"/>
      <w:vertAlign w:val="baseline"/>
      <w:lang w:val="nb-NO"/>
    </w:rPr>
  </w:style>
  <w:style w:type="character" w:styleId="Sidetall">
    <w:name w:val="page number"/>
    <w:rsid w:val="00AA120B"/>
  </w:style>
  <w:style w:type="character" w:styleId="Plassholdertekst">
    <w:name w:val="Placeholder Text"/>
    <w:uiPriority w:val="99"/>
    <w:rsid w:val="00AA120B"/>
    <w:rPr>
      <w:color w:val="808080"/>
    </w:rPr>
  </w:style>
  <w:style w:type="character" w:customStyle="1" w:styleId="regular">
    <w:name w:val="regular"/>
    <w:uiPriority w:val="1"/>
    <w:qFormat/>
    <w:rsid w:val="00AA120B"/>
    <w:rPr>
      <w:i/>
    </w:rPr>
  </w:style>
  <w:style w:type="character" w:customStyle="1" w:styleId="rettebrev">
    <w:name w:val="rettebrev"/>
    <w:uiPriority w:val="99"/>
    <w:rPr>
      <w:rFonts w:ascii="UniMyriad Regular" w:hAnsi="UniMyriad Regular" w:cs="UniMyriad Regular"/>
      <w:color w:val="0000FF"/>
      <w:spacing w:val="0"/>
      <w:w w:val="100"/>
      <w:sz w:val="26"/>
      <w:szCs w:val="26"/>
      <w:u w:val="none"/>
      <w:vertAlign w:val="baseline"/>
      <w:lang w:val="nb-NO"/>
    </w:rPr>
  </w:style>
  <w:style w:type="character" w:customStyle="1" w:styleId="SideNr1">
    <w:name w:val="SideNr1"/>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sitat1">
    <w:name w:val="sitat1"/>
    <w:uiPriority w:val="99"/>
  </w:style>
  <w:style w:type="character" w:customStyle="1" w:styleId="SitatTegn">
    <w:name w:val="Sitat Tegn"/>
    <w:uiPriority w:val="99"/>
    <w:rPr>
      <w:rFonts w:ascii="Times New Roman" w:hAnsi="Times New Roman" w:cs="Times New Roman"/>
      <w:i/>
      <w:iCs/>
      <w:color w:val="800000"/>
      <w:sz w:val="20"/>
      <w:szCs w:val="20"/>
      <w:u w:val="none"/>
      <w:lang w:val="en-US"/>
    </w:rPr>
  </w:style>
  <w:style w:type="character" w:customStyle="1" w:styleId="skrift-hevet">
    <w:name w:val="skrift-hevet"/>
    <w:rsid w:val="00AA120B"/>
    <w:rPr>
      <w:vertAlign w:val="superscript"/>
    </w:rPr>
  </w:style>
  <w:style w:type="character" w:customStyle="1" w:styleId="skrift-senket">
    <w:name w:val="skrift-senket"/>
    <w:rsid w:val="00AA120B"/>
    <w:rPr>
      <w:vertAlign w:val="subscript"/>
    </w:rPr>
  </w:style>
  <w:style w:type="character" w:customStyle="1" w:styleId="SluttnotetekstTegn">
    <w:name w:val="Sluttnotetekst Tegn"/>
    <w:link w:val="Sluttnotetekst"/>
    <w:uiPriority w:val="99"/>
    <w:semiHidden/>
    <w:rsid w:val="00AA120B"/>
    <w:rPr>
      <w:rFonts w:ascii="Times New Roman" w:eastAsia="Times New Roman" w:hAnsi="Times New Roman"/>
      <w:spacing w:val="4"/>
      <w:sz w:val="20"/>
      <w:szCs w:val="20"/>
    </w:rPr>
  </w:style>
  <w:style w:type="character" w:customStyle="1" w:styleId="sperret0">
    <w:name w:val="sperret"/>
    <w:rsid w:val="00AA120B"/>
    <w:rPr>
      <w:spacing w:val="30"/>
    </w:rPr>
  </w:style>
  <w:style w:type="character" w:customStyle="1" w:styleId="SterktsitatTegn">
    <w:name w:val="Sterkt sitat Tegn"/>
    <w:link w:val="Sterktsitat"/>
    <w:uiPriority w:val="30"/>
    <w:rsid w:val="00AA120B"/>
    <w:rPr>
      <w:rFonts w:ascii="Times New Roman" w:eastAsia="Times New Roman" w:hAnsi="Times New Roman"/>
      <w:b/>
      <w:bCs/>
      <w:i/>
      <w:iCs/>
      <w:color w:val="4F81BD"/>
      <w:spacing w:val="4"/>
      <w:sz w:val="24"/>
    </w:rPr>
  </w:style>
  <w:style w:type="character" w:customStyle="1" w:styleId="Stikkord">
    <w:name w:val="Stikkord"/>
    <w:rsid w:val="00AA120B"/>
    <w:rPr>
      <w:color w:val="0000FF"/>
    </w:rPr>
  </w:style>
  <w:style w:type="character" w:customStyle="1" w:styleId="stikkord0">
    <w:name w:val="stikkord"/>
    <w:uiPriority w:val="99"/>
  </w:style>
  <w:style w:type="character" w:styleId="Sterk">
    <w:name w:val="Strong"/>
    <w:uiPriority w:val="22"/>
    <w:qFormat/>
    <w:rsid w:val="00AA120B"/>
    <w:rPr>
      <w:b/>
      <w:bCs/>
    </w:rPr>
  </w:style>
  <w:style w:type="character" w:customStyle="1" w:styleId="UnderskriftTegn">
    <w:name w:val="Underskrift Tegn"/>
    <w:link w:val="Underskrift"/>
    <w:uiPriority w:val="99"/>
    <w:rsid w:val="00AA120B"/>
    <w:rPr>
      <w:rFonts w:ascii="Times New Roman" w:eastAsia="Times New Roman" w:hAnsi="Times New Roman"/>
      <w:spacing w:val="4"/>
      <w:sz w:val="24"/>
    </w:rPr>
  </w:style>
  <w:style w:type="character" w:customStyle="1" w:styleId="Overskrift6Tegn">
    <w:name w:val="Overskrift 6 Tegn"/>
    <w:link w:val="Overskrift6"/>
    <w:rsid w:val="00AA120B"/>
    <w:rPr>
      <w:rFonts w:ascii="Arial" w:eastAsia="Times New Roman" w:hAnsi="Arial"/>
      <w:i/>
      <w:spacing w:val="4"/>
    </w:rPr>
  </w:style>
  <w:style w:type="character" w:customStyle="1" w:styleId="Overskrift7Tegn">
    <w:name w:val="Overskrift 7 Tegn"/>
    <w:link w:val="Overskrift7"/>
    <w:rsid w:val="00AA120B"/>
    <w:rPr>
      <w:rFonts w:ascii="Arial" w:eastAsia="Times New Roman" w:hAnsi="Arial"/>
      <w:spacing w:val="4"/>
      <w:sz w:val="24"/>
    </w:rPr>
  </w:style>
  <w:style w:type="character" w:customStyle="1" w:styleId="Overskrift8Tegn">
    <w:name w:val="Overskrift 8 Tegn"/>
    <w:link w:val="Overskrift8"/>
    <w:rsid w:val="00AA120B"/>
    <w:rPr>
      <w:rFonts w:ascii="Arial" w:eastAsia="Times New Roman" w:hAnsi="Arial"/>
      <w:i/>
      <w:spacing w:val="4"/>
      <w:sz w:val="24"/>
    </w:rPr>
  </w:style>
  <w:style w:type="character" w:customStyle="1" w:styleId="Overskrift9Tegn">
    <w:name w:val="Overskrift 9 Tegn"/>
    <w:link w:val="Overskrift9"/>
    <w:rsid w:val="00AA120B"/>
    <w:rPr>
      <w:rFonts w:ascii="Arial" w:eastAsia="Times New Roman" w:hAnsi="Arial"/>
      <w:i/>
      <w:spacing w:val="4"/>
      <w:sz w:val="18"/>
    </w:rPr>
  </w:style>
  <w:style w:type="table" w:customStyle="1" w:styleId="Tabell-VM">
    <w:name w:val="Tabell-VM"/>
    <w:basedOn w:val="Tabelltemaer"/>
    <w:uiPriority w:val="99"/>
    <w:qFormat/>
    <w:rsid w:val="00AA120B"/>
    <w:pPr>
      <w:spacing w:after="0" w:line="240" w:lineRule="auto"/>
    </w:pPr>
    <w:tblPr/>
    <w:tcPr>
      <w:shd w:val="clear" w:color="auto" w:fill="auto"/>
    </w:tcPr>
    <w:tblStylePr w:type="firstRow">
      <w:tblPr/>
      <w:tcPr>
        <w:shd w:val="clear" w:color="auto" w:fill="DBE5F1"/>
      </w:tcPr>
    </w:tblStylePr>
  </w:style>
  <w:style w:type="table" w:styleId="Tabelltemaer">
    <w:name w:val="Table Theme"/>
    <w:basedOn w:val="Vanligtabell"/>
    <w:uiPriority w:val="99"/>
    <w:semiHidden/>
    <w:unhideWhenUsed/>
    <w:rsid w:val="00AA120B"/>
    <w:pPr>
      <w:spacing w:after="200" w:line="276" w:lineRule="auto"/>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1">
    <w:name w:val="SbudTabell-1"/>
    <w:basedOn w:val="Tabelltemaer"/>
    <w:uiPriority w:val="99"/>
    <w:qFormat/>
    <w:rsid w:val="00AA120B"/>
    <w:pPr>
      <w:spacing w:after="0" w:line="240" w:lineRule="auto"/>
    </w:pPr>
    <w:tblPr/>
    <w:tcPr>
      <w:shd w:val="clear" w:color="auto" w:fill="auto"/>
    </w:tcPr>
    <w:tblStylePr w:type="firstRow">
      <w:tblPr/>
      <w:tcPr>
        <w:shd w:val="clear" w:color="auto" w:fill="DBE5F1"/>
      </w:tcPr>
    </w:tblStylePr>
  </w:style>
  <w:style w:type="table" w:customStyle="1" w:styleId="SbudTabell-0">
    <w:name w:val="SbudTabell-0"/>
    <w:basedOn w:val="Vanligtabell"/>
    <w:uiPriority w:val="99"/>
    <w:qFormat/>
    <w:rsid w:val="00AA120B"/>
    <w:pPr>
      <w:spacing w:after="200" w:line="276" w:lineRule="auto"/>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2">
    <w:name w:val="SbudTabell-2"/>
    <w:basedOn w:val="Vanligtabell"/>
    <w:uiPriority w:val="99"/>
    <w:qFormat/>
    <w:rsid w:val="00AA120B"/>
    <w:pPr>
      <w:spacing w:after="200" w:line="276" w:lineRule="auto"/>
    </w:pPr>
    <w:rPr>
      <w:rFonts w:ascii="Times New Roman" w:eastAsia="Calibri"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DBE5F1"/>
      </w:tcPr>
    </w:tblStylePr>
  </w:style>
  <w:style w:type="paragraph" w:styleId="Bunntekst">
    <w:name w:val="footer"/>
    <w:basedOn w:val="Normal"/>
    <w:link w:val="BunntekstTegn"/>
    <w:rsid w:val="00AA120B"/>
    <w:pPr>
      <w:tabs>
        <w:tab w:val="center" w:pos="4153"/>
        <w:tab w:val="right" w:pos="8306"/>
      </w:tabs>
    </w:pPr>
    <w:rPr>
      <w:sz w:val="20"/>
    </w:rPr>
  </w:style>
  <w:style w:type="character" w:customStyle="1" w:styleId="BunntekstTegn1">
    <w:name w:val="Bunntekst Tegn1"/>
    <w:basedOn w:val="Standardskriftforavsnitt"/>
    <w:uiPriority w:val="99"/>
    <w:semiHidden/>
    <w:rsid w:val="00597666"/>
    <w:rPr>
      <w:rFonts w:ascii="Times New Roman" w:eastAsia="Times New Roman" w:hAnsi="Times New Roman"/>
      <w:spacing w:val="4"/>
      <w:sz w:val="24"/>
    </w:rPr>
  </w:style>
  <w:style w:type="paragraph" w:styleId="INNH1">
    <w:name w:val="toc 1"/>
    <w:basedOn w:val="Normal"/>
    <w:next w:val="Normal"/>
    <w:rsid w:val="00AA120B"/>
    <w:pPr>
      <w:tabs>
        <w:tab w:val="right" w:leader="dot" w:pos="8306"/>
      </w:tabs>
    </w:pPr>
    <w:rPr>
      <w:spacing w:val="0"/>
    </w:rPr>
  </w:style>
  <w:style w:type="paragraph" w:styleId="INNH2">
    <w:name w:val="toc 2"/>
    <w:basedOn w:val="Normal"/>
    <w:next w:val="Normal"/>
    <w:rsid w:val="00AA120B"/>
    <w:pPr>
      <w:tabs>
        <w:tab w:val="right" w:leader="dot" w:pos="8306"/>
      </w:tabs>
      <w:ind w:left="200"/>
    </w:pPr>
    <w:rPr>
      <w:spacing w:val="0"/>
    </w:rPr>
  </w:style>
  <w:style w:type="paragraph" w:styleId="INNH3">
    <w:name w:val="toc 3"/>
    <w:basedOn w:val="Normal"/>
    <w:next w:val="Normal"/>
    <w:rsid w:val="00AA120B"/>
    <w:pPr>
      <w:tabs>
        <w:tab w:val="right" w:leader="dot" w:pos="8306"/>
      </w:tabs>
      <w:ind w:left="400"/>
    </w:pPr>
    <w:rPr>
      <w:spacing w:val="0"/>
    </w:rPr>
  </w:style>
  <w:style w:type="paragraph" w:styleId="INNH4">
    <w:name w:val="toc 4"/>
    <w:basedOn w:val="Normal"/>
    <w:next w:val="Normal"/>
    <w:rsid w:val="00AA120B"/>
    <w:pPr>
      <w:tabs>
        <w:tab w:val="right" w:leader="dot" w:pos="8306"/>
      </w:tabs>
      <w:ind w:left="600"/>
    </w:pPr>
    <w:rPr>
      <w:spacing w:val="0"/>
    </w:rPr>
  </w:style>
  <w:style w:type="paragraph" w:styleId="INNH5">
    <w:name w:val="toc 5"/>
    <w:basedOn w:val="Normal"/>
    <w:next w:val="Normal"/>
    <w:rsid w:val="00AA120B"/>
    <w:pPr>
      <w:tabs>
        <w:tab w:val="right" w:leader="dot" w:pos="8306"/>
      </w:tabs>
      <w:ind w:left="800"/>
    </w:pPr>
    <w:rPr>
      <w:spacing w:val="0"/>
    </w:rPr>
  </w:style>
  <w:style w:type="character" w:styleId="Merknadsreferanse">
    <w:name w:val="annotation reference"/>
    <w:rsid w:val="00AA120B"/>
    <w:rPr>
      <w:sz w:val="16"/>
    </w:rPr>
  </w:style>
  <w:style w:type="paragraph" w:styleId="Merknadstekst">
    <w:name w:val="annotation text"/>
    <w:basedOn w:val="Normal"/>
    <w:link w:val="MerknadstekstTegn"/>
    <w:rsid w:val="00AA120B"/>
    <w:rPr>
      <w:spacing w:val="0"/>
      <w:sz w:val="20"/>
    </w:rPr>
  </w:style>
  <w:style w:type="character" w:customStyle="1" w:styleId="MerknadstekstTegn">
    <w:name w:val="Merknadstekst Tegn"/>
    <w:link w:val="Merknadstekst"/>
    <w:rsid w:val="00AA120B"/>
    <w:rPr>
      <w:rFonts w:ascii="Times New Roman" w:eastAsia="Times New Roman" w:hAnsi="Times New Roman"/>
      <w:sz w:val="20"/>
    </w:rPr>
  </w:style>
  <w:style w:type="paragraph" w:styleId="Punktliste">
    <w:name w:val="List Bullet"/>
    <w:basedOn w:val="Normal"/>
    <w:rsid w:val="00AA120B"/>
    <w:pPr>
      <w:spacing w:after="0"/>
      <w:ind w:left="284" w:hanging="284"/>
    </w:pPr>
  </w:style>
  <w:style w:type="paragraph" w:styleId="Punktliste2">
    <w:name w:val="List Bullet 2"/>
    <w:basedOn w:val="Normal"/>
    <w:rsid w:val="00AA120B"/>
    <w:pPr>
      <w:spacing w:after="0"/>
      <w:ind w:left="568" w:hanging="284"/>
    </w:pPr>
  </w:style>
  <w:style w:type="paragraph" w:styleId="Punktliste3">
    <w:name w:val="List Bullet 3"/>
    <w:basedOn w:val="Normal"/>
    <w:rsid w:val="00AA120B"/>
    <w:pPr>
      <w:spacing w:after="0"/>
      <w:ind w:left="851" w:hanging="284"/>
    </w:pPr>
  </w:style>
  <w:style w:type="paragraph" w:styleId="Punktliste4">
    <w:name w:val="List Bullet 4"/>
    <w:basedOn w:val="Normal"/>
    <w:rsid w:val="00AA120B"/>
    <w:pPr>
      <w:spacing w:after="0"/>
      <w:ind w:left="1135" w:hanging="284"/>
    </w:pPr>
    <w:rPr>
      <w:spacing w:val="0"/>
    </w:rPr>
  </w:style>
  <w:style w:type="paragraph" w:styleId="Punktliste5">
    <w:name w:val="List Bullet 5"/>
    <w:basedOn w:val="Normal"/>
    <w:rsid w:val="00AA120B"/>
    <w:pPr>
      <w:spacing w:after="0"/>
      <w:ind w:left="1418" w:hanging="284"/>
    </w:pPr>
    <w:rPr>
      <w:spacing w:val="0"/>
    </w:rPr>
  </w:style>
  <w:style w:type="table" w:customStyle="1" w:styleId="StandardTabell">
    <w:name w:val="StandardTabell"/>
    <w:basedOn w:val="Vanligtabell"/>
    <w:uiPriority w:val="99"/>
    <w:qFormat/>
    <w:rsid w:val="00AA120B"/>
    <w:pPr>
      <w:spacing w:after="200" w:line="276" w:lineRule="auto"/>
    </w:pPr>
    <w:rPr>
      <w:rFonts w:eastAsia="Calibri"/>
      <w:lang w:eastAsia="en-US"/>
    </w:rPr>
    <w:tblPr>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Pr>
    <w:tcPr>
      <w:shd w:val="clear" w:color="auto" w:fill="auto"/>
    </w:tcPr>
  </w:style>
  <w:style w:type="table" w:customStyle="1" w:styleId="TrykketTabell">
    <w:name w:val="TrykketTabell"/>
    <w:basedOn w:val="Vanligtabell"/>
    <w:uiPriority w:val="99"/>
    <w:qFormat/>
    <w:rsid w:val="00AA120B"/>
    <w:pPr>
      <w:spacing w:after="200" w:line="276" w:lineRule="auto"/>
    </w:pPr>
    <w:rPr>
      <w:rFonts w:eastAsia="Calibri"/>
      <w:lang w:eastAsia="en-US"/>
    </w:rPr>
    <w:tblPr>
      <w:tblBorders>
        <w:bottom w:val="single" w:sz="4" w:space="0" w:color="auto"/>
      </w:tblBorders>
    </w:tblPr>
    <w:tblStylePr w:type="firstRow">
      <w:tblPr/>
      <w:tcPr>
        <w:tcBorders>
          <w:top w:val="single" w:sz="4" w:space="0" w:color="auto"/>
          <w:left w:val="nil"/>
          <w:bottom w:val="single" w:sz="4" w:space="0" w:color="auto"/>
          <w:right w:val="nil"/>
          <w:insideH w:val="nil"/>
          <w:insideV w:val="nil"/>
          <w:tl2br w:val="nil"/>
          <w:tr2bl w:val="nil"/>
        </w:tcBorders>
      </w:tcPr>
    </w:tblStylePr>
  </w:style>
  <w:style w:type="paragraph" w:customStyle="1" w:styleId="Figur">
    <w:name w:val="Figur"/>
    <w:basedOn w:val="Normal"/>
    <w:uiPriority w:val="99"/>
    <w:rsid w:val="00AA120B"/>
    <w:pPr>
      <w:suppressAutoHyphens/>
      <w:spacing w:before="400" w:after="200" w:line="240" w:lineRule="exact"/>
      <w:jc w:val="center"/>
    </w:pPr>
    <w:rPr>
      <w:b/>
      <w:bCs/>
      <w:color w:val="FF0000"/>
      <w:spacing w:val="0"/>
    </w:rPr>
  </w:style>
  <w:style w:type="paragraph" w:styleId="Indeks1">
    <w:name w:val="index 1"/>
    <w:basedOn w:val="Normal"/>
    <w:next w:val="Normal"/>
    <w:autoRedefine/>
    <w:uiPriority w:val="99"/>
    <w:semiHidden/>
    <w:unhideWhenUsed/>
    <w:rsid w:val="00AA120B"/>
    <w:pPr>
      <w:spacing w:after="0" w:line="240" w:lineRule="auto"/>
      <w:ind w:left="240" w:hanging="240"/>
    </w:pPr>
  </w:style>
  <w:style w:type="paragraph" w:styleId="Indeks2">
    <w:name w:val="index 2"/>
    <w:basedOn w:val="Normal"/>
    <w:next w:val="Normal"/>
    <w:autoRedefine/>
    <w:uiPriority w:val="99"/>
    <w:semiHidden/>
    <w:unhideWhenUsed/>
    <w:rsid w:val="00AA120B"/>
    <w:pPr>
      <w:spacing w:after="0" w:line="240" w:lineRule="auto"/>
      <w:ind w:left="480" w:hanging="240"/>
    </w:pPr>
  </w:style>
  <w:style w:type="paragraph" w:styleId="Indeks3">
    <w:name w:val="index 3"/>
    <w:basedOn w:val="Normal"/>
    <w:next w:val="Normal"/>
    <w:autoRedefine/>
    <w:uiPriority w:val="99"/>
    <w:semiHidden/>
    <w:unhideWhenUsed/>
    <w:rsid w:val="00AA120B"/>
    <w:pPr>
      <w:spacing w:after="0" w:line="240" w:lineRule="auto"/>
      <w:ind w:left="720" w:hanging="240"/>
    </w:pPr>
  </w:style>
  <w:style w:type="paragraph" w:styleId="Indeks4">
    <w:name w:val="index 4"/>
    <w:basedOn w:val="Normal"/>
    <w:next w:val="Normal"/>
    <w:autoRedefine/>
    <w:uiPriority w:val="99"/>
    <w:semiHidden/>
    <w:unhideWhenUsed/>
    <w:rsid w:val="00AA120B"/>
    <w:pPr>
      <w:spacing w:after="0" w:line="240" w:lineRule="auto"/>
      <w:ind w:left="960" w:hanging="240"/>
    </w:pPr>
  </w:style>
  <w:style w:type="paragraph" w:styleId="Indeks5">
    <w:name w:val="index 5"/>
    <w:basedOn w:val="Normal"/>
    <w:next w:val="Normal"/>
    <w:autoRedefine/>
    <w:uiPriority w:val="99"/>
    <w:semiHidden/>
    <w:unhideWhenUsed/>
    <w:rsid w:val="00AA120B"/>
    <w:pPr>
      <w:spacing w:after="0" w:line="240" w:lineRule="auto"/>
      <w:ind w:left="1200" w:hanging="240"/>
    </w:pPr>
  </w:style>
  <w:style w:type="paragraph" w:styleId="Indeks6">
    <w:name w:val="index 6"/>
    <w:basedOn w:val="Normal"/>
    <w:next w:val="Normal"/>
    <w:autoRedefine/>
    <w:uiPriority w:val="99"/>
    <w:semiHidden/>
    <w:unhideWhenUsed/>
    <w:rsid w:val="00AA120B"/>
    <w:pPr>
      <w:spacing w:after="0" w:line="240" w:lineRule="auto"/>
      <w:ind w:left="1440" w:hanging="240"/>
    </w:pPr>
  </w:style>
  <w:style w:type="paragraph" w:styleId="Indeks7">
    <w:name w:val="index 7"/>
    <w:basedOn w:val="Normal"/>
    <w:next w:val="Normal"/>
    <w:autoRedefine/>
    <w:uiPriority w:val="99"/>
    <w:semiHidden/>
    <w:unhideWhenUsed/>
    <w:rsid w:val="00AA120B"/>
    <w:pPr>
      <w:spacing w:after="0" w:line="240" w:lineRule="auto"/>
      <w:ind w:left="1680" w:hanging="240"/>
    </w:pPr>
  </w:style>
  <w:style w:type="paragraph" w:styleId="Indeks8">
    <w:name w:val="index 8"/>
    <w:basedOn w:val="Normal"/>
    <w:next w:val="Normal"/>
    <w:autoRedefine/>
    <w:uiPriority w:val="99"/>
    <w:semiHidden/>
    <w:unhideWhenUsed/>
    <w:rsid w:val="00AA120B"/>
    <w:pPr>
      <w:spacing w:after="0" w:line="240" w:lineRule="auto"/>
      <w:ind w:left="1920" w:hanging="240"/>
    </w:pPr>
  </w:style>
  <w:style w:type="paragraph" w:styleId="Indeks9">
    <w:name w:val="index 9"/>
    <w:basedOn w:val="Normal"/>
    <w:next w:val="Normal"/>
    <w:autoRedefine/>
    <w:uiPriority w:val="99"/>
    <w:semiHidden/>
    <w:unhideWhenUsed/>
    <w:rsid w:val="00AA120B"/>
    <w:pPr>
      <w:spacing w:after="0" w:line="240" w:lineRule="auto"/>
      <w:ind w:left="2160" w:hanging="240"/>
    </w:pPr>
  </w:style>
  <w:style w:type="paragraph" w:styleId="INNH6">
    <w:name w:val="toc 6"/>
    <w:basedOn w:val="Normal"/>
    <w:next w:val="Normal"/>
    <w:autoRedefine/>
    <w:uiPriority w:val="39"/>
    <w:semiHidden/>
    <w:unhideWhenUsed/>
    <w:rsid w:val="00AA120B"/>
    <w:pPr>
      <w:spacing w:after="100"/>
      <w:ind w:left="1200"/>
    </w:pPr>
  </w:style>
  <w:style w:type="paragraph" w:styleId="INNH7">
    <w:name w:val="toc 7"/>
    <w:basedOn w:val="Normal"/>
    <w:next w:val="Normal"/>
    <w:autoRedefine/>
    <w:uiPriority w:val="39"/>
    <w:semiHidden/>
    <w:unhideWhenUsed/>
    <w:rsid w:val="00AA120B"/>
    <w:pPr>
      <w:spacing w:after="100"/>
      <w:ind w:left="1440"/>
    </w:pPr>
  </w:style>
  <w:style w:type="paragraph" w:styleId="INNH8">
    <w:name w:val="toc 8"/>
    <w:basedOn w:val="Normal"/>
    <w:next w:val="Normal"/>
    <w:autoRedefine/>
    <w:uiPriority w:val="39"/>
    <w:semiHidden/>
    <w:unhideWhenUsed/>
    <w:rsid w:val="00AA120B"/>
    <w:pPr>
      <w:spacing w:after="100"/>
      <w:ind w:left="1680"/>
    </w:pPr>
  </w:style>
  <w:style w:type="paragraph" w:styleId="INNH9">
    <w:name w:val="toc 9"/>
    <w:basedOn w:val="Normal"/>
    <w:next w:val="Normal"/>
    <w:autoRedefine/>
    <w:uiPriority w:val="39"/>
    <w:semiHidden/>
    <w:unhideWhenUsed/>
    <w:rsid w:val="00AA120B"/>
    <w:pPr>
      <w:spacing w:after="100"/>
      <w:ind w:left="1920"/>
    </w:pPr>
  </w:style>
  <w:style w:type="paragraph" w:styleId="Vanliginnrykk">
    <w:name w:val="Normal Indent"/>
    <w:basedOn w:val="Normal"/>
    <w:uiPriority w:val="99"/>
    <w:semiHidden/>
    <w:unhideWhenUsed/>
    <w:rsid w:val="00AA120B"/>
    <w:pPr>
      <w:ind w:left="708"/>
    </w:pPr>
  </w:style>
  <w:style w:type="paragraph" w:styleId="Stikkordregisteroverskrift">
    <w:name w:val="index heading"/>
    <w:basedOn w:val="Normal"/>
    <w:next w:val="Indeks1"/>
    <w:uiPriority w:val="99"/>
    <w:semiHidden/>
    <w:unhideWhenUsed/>
    <w:rsid w:val="00AA120B"/>
    <w:rPr>
      <w:rFonts w:ascii="Cambria" w:hAnsi="Cambria" w:cs="Times New Roman"/>
      <w:b/>
      <w:bCs/>
    </w:rPr>
  </w:style>
  <w:style w:type="paragraph" w:styleId="Bildetekst">
    <w:name w:val="caption"/>
    <w:basedOn w:val="Normal"/>
    <w:next w:val="Normal"/>
    <w:uiPriority w:val="35"/>
    <w:semiHidden/>
    <w:unhideWhenUsed/>
    <w:qFormat/>
    <w:rsid w:val="00AA120B"/>
    <w:pPr>
      <w:spacing w:after="200" w:line="240" w:lineRule="auto"/>
    </w:pPr>
    <w:rPr>
      <w:b/>
      <w:bCs/>
      <w:color w:val="4F81BD"/>
      <w:sz w:val="18"/>
      <w:szCs w:val="18"/>
    </w:rPr>
  </w:style>
  <w:style w:type="paragraph" w:styleId="Figurliste">
    <w:name w:val="table of figures"/>
    <w:basedOn w:val="Normal"/>
    <w:next w:val="Normal"/>
    <w:uiPriority w:val="99"/>
    <w:semiHidden/>
    <w:unhideWhenUsed/>
    <w:rsid w:val="00AA120B"/>
    <w:pPr>
      <w:spacing w:after="0"/>
    </w:pPr>
  </w:style>
  <w:style w:type="paragraph" w:styleId="Konvoluttadresse">
    <w:name w:val="envelope address"/>
    <w:basedOn w:val="Normal"/>
    <w:uiPriority w:val="99"/>
    <w:semiHidden/>
    <w:unhideWhenUsed/>
    <w:rsid w:val="00AA120B"/>
    <w:pPr>
      <w:framePr w:w="7920" w:h="1980" w:hRule="exact" w:hSpace="141" w:wrap="auto" w:hAnchor="page" w:xAlign="center" w:yAlign="bottom"/>
      <w:spacing w:after="0" w:line="240" w:lineRule="auto"/>
      <w:ind w:left="2880"/>
    </w:pPr>
    <w:rPr>
      <w:rFonts w:ascii="Cambria" w:hAnsi="Cambria" w:cs="Times New Roman"/>
      <w:szCs w:val="24"/>
    </w:rPr>
  </w:style>
  <w:style w:type="character" w:styleId="Linjenummer">
    <w:name w:val="line number"/>
    <w:uiPriority w:val="99"/>
    <w:semiHidden/>
    <w:unhideWhenUsed/>
    <w:rsid w:val="00AA120B"/>
  </w:style>
  <w:style w:type="character" w:styleId="Sluttnotereferanse">
    <w:name w:val="endnote reference"/>
    <w:uiPriority w:val="99"/>
    <w:semiHidden/>
    <w:unhideWhenUsed/>
    <w:rsid w:val="00AA120B"/>
    <w:rPr>
      <w:vertAlign w:val="superscript"/>
    </w:rPr>
  </w:style>
  <w:style w:type="paragraph" w:styleId="Sluttnotetekst">
    <w:name w:val="endnote text"/>
    <w:basedOn w:val="Normal"/>
    <w:link w:val="SluttnotetekstTegn"/>
    <w:uiPriority w:val="99"/>
    <w:semiHidden/>
    <w:unhideWhenUsed/>
    <w:rsid w:val="00AA120B"/>
    <w:pPr>
      <w:spacing w:after="0" w:line="240" w:lineRule="auto"/>
    </w:pPr>
    <w:rPr>
      <w:sz w:val="20"/>
      <w:szCs w:val="20"/>
    </w:rPr>
  </w:style>
  <w:style w:type="character" w:customStyle="1" w:styleId="SluttnotetekstTegn1">
    <w:name w:val="Sluttnotetekst Tegn1"/>
    <w:basedOn w:val="Standardskriftforavsnitt"/>
    <w:uiPriority w:val="99"/>
    <w:semiHidden/>
    <w:rsid w:val="00597666"/>
    <w:rPr>
      <w:rFonts w:ascii="Times New Roman" w:eastAsia="Times New Roman" w:hAnsi="Times New Roman"/>
      <w:spacing w:val="4"/>
      <w:sz w:val="20"/>
      <w:szCs w:val="20"/>
    </w:rPr>
  </w:style>
  <w:style w:type="paragraph" w:styleId="Kildeliste">
    <w:name w:val="table of authorities"/>
    <w:basedOn w:val="Normal"/>
    <w:next w:val="Normal"/>
    <w:uiPriority w:val="99"/>
    <w:semiHidden/>
    <w:unhideWhenUsed/>
    <w:rsid w:val="00AA120B"/>
    <w:pPr>
      <w:spacing w:after="0"/>
      <w:ind w:left="240" w:hanging="240"/>
    </w:pPr>
  </w:style>
  <w:style w:type="paragraph" w:styleId="Makrotekst">
    <w:name w:val="macro"/>
    <w:link w:val="MakrotekstTegn"/>
    <w:uiPriority w:val="99"/>
    <w:semiHidden/>
    <w:unhideWhenUsed/>
    <w:rsid w:val="00AA120B"/>
    <w:pPr>
      <w:tabs>
        <w:tab w:val="left" w:pos="480"/>
        <w:tab w:val="left" w:pos="960"/>
        <w:tab w:val="left" w:pos="1440"/>
        <w:tab w:val="left" w:pos="1920"/>
        <w:tab w:val="left" w:pos="2400"/>
        <w:tab w:val="left" w:pos="2880"/>
        <w:tab w:val="left" w:pos="3360"/>
        <w:tab w:val="left" w:pos="3840"/>
        <w:tab w:val="left" w:pos="4320"/>
      </w:tabs>
      <w:spacing w:after="200" w:line="276" w:lineRule="auto"/>
    </w:pPr>
    <w:rPr>
      <w:rFonts w:ascii="Consolas" w:eastAsia="Times New Roman" w:hAnsi="Consolas"/>
      <w:spacing w:val="4"/>
    </w:rPr>
  </w:style>
  <w:style w:type="character" w:customStyle="1" w:styleId="MakrotekstTegn">
    <w:name w:val="Makrotekst Tegn"/>
    <w:link w:val="Makrotekst"/>
    <w:uiPriority w:val="99"/>
    <w:semiHidden/>
    <w:rsid w:val="00AA120B"/>
    <w:rPr>
      <w:rFonts w:ascii="Consolas" w:eastAsia="Times New Roman" w:hAnsi="Consolas"/>
      <w:spacing w:val="4"/>
    </w:rPr>
  </w:style>
  <w:style w:type="paragraph" w:styleId="Kildelisteoverskrift">
    <w:name w:val="toa heading"/>
    <w:basedOn w:val="Normal"/>
    <w:next w:val="Normal"/>
    <w:uiPriority w:val="99"/>
    <w:semiHidden/>
    <w:unhideWhenUsed/>
    <w:rsid w:val="00AA120B"/>
    <w:pPr>
      <w:spacing w:before="120"/>
    </w:pPr>
    <w:rPr>
      <w:rFonts w:ascii="Cambria" w:hAnsi="Cambria" w:cs="Times New Roman"/>
      <w:b/>
      <w:bCs/>
      <w:szCs w:val="24"/>
    </w:rPr>
  </w:style>
  <w:style w:type="paragraph" w:styleId="Tittel">
    <w:name w:val="Title"/>
    <w:basedOn w:val="Normal"/>
    <w:next w:val="Normal"/>
    <w:link w:val="TittelTegn"/>
    <w:uiPriority w:val="10"/>
    <w:qFormat/>
    <w:rsid w:val="00AA120B"/>
    <w:pPr>
      <w:pBdr>
        <w:bottom w:val="single" w:sz="8" w:space="4" w:color="4F81BD"/>
      </w:pBdr>
      <w:spacing w:after="300" w:line="240" w:lineRule="auto"/>
      <w:contextualSpacing/>
    </w:pPr>
    <w:rPr>
      <w:rFonts w:ascii="Cambria" w:hAnsi="Cambria" w:cs="Times New Roman"/>
      <w:color w:val="17365D"/>
      <w:spacing w:val="5"/>
      <w:kern w:val="28"/>
      <w:sz w:val="52"/>
      <w:szCs w:val="52"/>
    </w:rPr>
  </w:style>
  <w:style w:type="character" w:customStyle="1" w:styleId="TittelTegn">
    <w:name w:val="Tittel Tegn"/>
    <w:link w:val="Tittel"/>
    <w:uiPriority w:val="10"/>
    <w:rsid w:val="00AA120B"/>
    <w:rPr>
      <w:rFonts w:ascii="Cambria" w:eastAsia="Times New Roman" w:hAnsi="Cambria" w:cs="Times New Roman"/>
      <w:color w:val="17365D"/>
      <w:spacing w:val="5"/>
      <w:kern w:val="28"/>
      <w:sz w:val="52"/>
      <w:szCs w:val="52"/>
    </w:rPr>
  </w:style>
  <w:style w:type="paragraph" w:styleId="Hilsen">
    <w:name w:val="Closing"/>
    <w:basedOn w:val="Normal"/>
    <w:link w:val="HilsenTegn"/>
    <w:uiPriority w:val="99"/>
    <w:semiHidden/>
    <w:unhideWhenUsed/>
    <w:rsid w:val="00AA120B"/>
    <w:pPr>
      <w:spacing w:after="0" w:line="240" w:lineRule="auto"/>
      <w:ind w:left="4252"/>
    </w:pPr>
  </w:style>
  <w:style w:type="character" w:customStyle="1" w:styleId="HilsenTegn">
    <w:name w:val="Hilsen Tegn"/>
    <w:link w:val="Hilsen"/>
    <w:uiPriority w:val="99"/>
    <w:semiHidden/>
    <w:rsid w:val="00AA120B"/>
    <w:rPr>
      <w:rFonts w:ascii="Times New Roman" w:eastAsia="Times New Roman" w:hAnsi="Times New Roman"/>
      <w:spacing w:val="4"/>
      <w:sz w:val="24"/>
    </w:rPr>
  </w:style>
  <w:style w:type="paragraph" w:styleId="Underskrift">
    <w:name w:val="Signature"/>
    <w:basedOn w:val="Normal"/>
    <w:link w:val="UnderskriftTegn"/>
    <w:uiPriority w:val="99"/>
    <w:unhideWhenUsed/>
    <w:rsid w:val="00AA120B"/>
    <w:pPr>
      <w:spacing w:after="0" w:line="240" w:lineRule="auto"/>
      <w:ind w:left="4252"/>
    </w:pPr>
  </w:style>
  <w:style w:type="character" w:customStyle="1" w:styleId="UnderskriftTegn1">
    <w:name w:val="Underskrift Tegn1"/>
    <w:basedOn w:val="Standardskriftforavsnitt"/>
    <w:uiPriority w:val="99"/>
    <w:semiHidden/>
    <w:rsid w:val="00597666"/>
    <w:rPr>
      <w:rFonts w:ascii="Times New Roman" w:eastAsia="Times New Roman" w:hAnsi="Times New Roman"/>
      <w:spacing w:val="4"/>
      <w:sz w:val="24"/>
    </w:rPr>
  </w:style>
  <w:style w:type="paragraph" w:styleId="Liste-forts">
    <w:name w:val="List Continue"/>
    <w:basedOn w:val="Normal"/>
    <w:uiPriority w:val="99"/>
    <w:semiHidden/>
    <w:unhideWhenUsed/>
    <w:rsid w:val="00AA120B"/>
    <w:pPr>
      <w:ind w:left="283"/>
      <w:contextualSpacing/>
    </w:pPr>
  </w:style>
  <w:style w:type="paragraph" w:styleId="Liste-forts2">
    <w:name w:val="List Continue 2"/>
    <w:basedOn w:val="Normal"/>
    <w:uiPriority w:val="99"/>
    <w:semiHidden/>
    <w:unhideWhenUsed/>
    <w:rsid w:val="00AA120B"/>
    <w:pPr>
      <w:ind w:left="566"/>
      <w:contextualSpacing/>
    </w:pPr>
  </w:style>
  <w:style w:type="paragraph" w:styleId="Liste-forts3">
    <w:name w:val="List Continue 3"/>
    <w:basedOn w:val="Normal"/>
    <w:uiPriority w:val="99"/>
    <w:semiHidden/>
    <w:unhideWhenUsed/>
    <w:rsid w:val="00AA120B"/>
    <w:pPr>
      <w:ind w:left="849"/>
      <w:contextualSpacing/>
    </w:pPr>
  </w:style>
  <w:style w:type="paragraph" w:styleId="Liste-forts4">
    <w:name w:val="List Continue 4"/>
    <w:basedOn w:val="Normal"/>
    <w:uiPriority w:val="99"/>
    <w:semiHidden/>
    <w:unhideWhenUsed/>
    <w:rsid w:val="00AA120B"/>
    <w:pPr>
      <w:ind w:left="1132"/>
      <w:contextualSpacing/>
    </w:pPr>
  </w:style>
  <w:style w:type="paragraph" w:styleId="Liste-forts5">
    <w:name w:val="List Continue 5"/>
    <w:basedOn w:val="Normal"/>
    <w:uiPriority w:val="99"/>
    <w:semiHidden/>
    <w:unhideWhenUsed/>
    <w:rsid w:val="00AA120B"/>
    <w:pPr>
      <w:ind w:left="1415"/>
      <w:contextualSpacing/>
    </w:pPr>
  </w:style>
  <w:style w:type="paragraph" w:styleId="Meldingshode">
    <w:name w:val="Message Header"/>
    <w:basedOn w:val="Normal"/>
    <w:link w:val="MeldingshodeTegn"/>
    <w:uiPriority w:val="99"/>
    <w:semiHidden/>
    <w:unhideWhenUsed/>
    <w:rsid w:val="00AA120B"/>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Cambria" w:hAnsi="Cambria" w:cs="Times New Roman"/>
      <w:szCs w:val="24"/>
    </w:rPr>
  </w:style>
  <w:style w:type="character" w:customStyle="1" w:styleId="MeldingshodeTegn">
    <w:name w:val="Meldingshode Tegn"/>
    <w:link w:val="Meldingshode"/>
    <w:uiPriority w:val="99"/>
    <w:semiHidden/>
    <w:rsid w:val="00AA120B"/>
    <w:rPr>
      <w:rFonts w:ascii="Cambria" w:eastAsia="Times New Roman" w:hAnsi="Cambria" w:cs="Times New Roman"/>
      <w:spacing w:val="4"/>
      <w:sz w:val="24"/>
      <w:szCs w:val="24"/>
      <w:shd w:val="pct20" w:color="auto" w:fill="auto"/>
    </w:rPr>
  </w:style>
  <w:style w:type="paragraph" w:styleId="Innledendehilsen">
    <w:name w:val="Salutation"/>
    <w:basedOn w:val="Normal"/>
    <w:next w:val="Normal"/>
    <w:link w:val="InnledendehilsenTegn"/>
    <w:uiPriority w:val="99"/>
    <w:semiHidden/>
    <w:unhideWhenUsed/>
    <w:rsid w:val="00AA120B"/>
  </w:style>
  <w:style w:type="character" w:customStyle="1" w:styleId="InnledendehilsenTegn">
    <w:name w:val="Innledende hilsen Tegn"/>
    <w:link w:val="Innledendehilsen"/>
    <w:uiPriority w:val="99"/>
    <w:semiHidden/>
    <w:rsid w:val="00AA120B"/>
    <w:rPr>
      <w:rFonts w:ascii="Times New Roman" w:eastAsia="Times New Roman" w:hAnsi="Times New Roman"/>
      <w:spacing w:val="4"/>
      <w:sz w:val="24"/>
    </w:rPr>
  </w:style>
  <w:style w:type="paragraph" w:styleId="Dato0">
    <w:name w:val="Date"/>
    <w:basedOn w:val="Normal"/>
    <w:next w:val="Normal"/>
    <w:link w:val="DatoTegn"/>
    <w:rsid w:val="00AA120B"/>
  </w:style>
  <w:style w:type="character" w:customStyle="1" w:styleId="DatoTegn1">
    <w:name w:val="Dato Tegn1"/>
    <w:basedOn w:val="Standardskriftforavsnitt"/>
    <w:uiPriority w:val="99"/>
    <w:semiHidden/>
    <w:rsid w:val="00597666"/>
    <w:rPr>
      <w:rFonts w:ascii="Times New Roman" w:eastAsia="Times New Roman" w:hAnsi="Times New Roman"/>
      <w:spacing w:val="4"/>
      <w:sz w:val="24"/>
    </w:rPr>
  </w:style>
  <w:style w:type="paragraph" w:styleId="Notatoverskrift">
    <w:name w:val="Note Heading"/>
    <w:basedOn w:val="Normal"/>
    <w:next w:val="Normal"/>
    <w:link w:val="NotatoverskriftTegn"/>
    <w:uiPriority w:val="99"/>
    <w:semiHidden/>
    <w:unhideWhenUsed/>
    <w:rsid w:val="00AA120B"/>
    <w:pPr>
      <w:spacing w:after="0" w:line="240" w:lineRule="auto"/>
    </w:pPr>
  </w:style>
  <w:style w:type="character" w:customStyle="1" w:styleId="NotatoverskriftTegn">
    <w:name w:val="Notatoverskrift Tegn"/>
    <w:link w:val="Notatoverskrift"/>
    <w:uiPriority w:val="99"/>
    <w:semiHidden/>
    <w:rsid w:val="00AA120B"/>
    <w:rPr>
      <w:rFonts w:ascii="Times New Roman" w:eastAsia="Times New Roman" w:hAnsi="Times New Roman"/>
      <w:spacing w:val="4"/>
      <w:sz w:val="24"/>
    </w:rPr>
  </w:style>
  <w:style w:type="paragraph" w:styleId="Blokktekst">
    <w:name w:val="Block Text"/>
    <w:basedOn w:val="Normal"/>
    <w:uiPriority w:val="99"/>
    <w:semiHidden/>
    <w:unhideWhenUsed/>
    <w:rsid w:val="00AA120B"/>
    <w:pPr>
      <w:pBdr>
        <w:top w:val="single" w:sz="2" w:space="10" w:color="4F81BD" w:shadow="1"/>
        <w:left w:val="single" w:sz="2" w:space="10" w:color="4F81BD" w:shadow="1"/>
        <w:bottom w:val="single" w:sz="2" w:space="10" w:color="4F81BD" w:shadow="1"/>
        <w:right w:val="single" w:sz="2" w:space="10" w:color="4F81BD" w:shadow="1"/>
      </w:pBdr>
      <w:ind w:left="1152" w:right="1152"/>
    </w:pPr>
    <w:rPr>
      <w:rFonts w:ascii="Calibri" w:hAnsi="Calibri"/>
      <w:i/>
      <w:iCs/>
      <w:color w:val="4F81BD"/>
    </w:rPr>
  </w:style>
  <w:style w:type="character" w:styleId="Fulgthyperkobling">
    <w:name w:val="FollowedHyperlink"/>
    <w:uiPriority w:val="99"/>
    <w:semiHidden/>
    <w:unhideWhenUsed/>
    <w:rsid w:val="00AA120B"/>
    <w:rPr>
      <w:color w:val="800080"/>
      <w:u w:val="single"/>
    </w:rPr>
  </w:style>
  <w:style w:type="character" w:styleId="Utheving">
    <w:name w:val="Emphasis"/>
    <w:uiPriority w:val="20"/>
    <w:qFormat/>
    <w:rsid w:val="00AA120B"/>
    <w:rPr>
      <w:i/>
      <w:iCs/>
    </w:rPr>
  </w:style>
  <w:style w:type="paragraph" w:styleId="Dokumentkart">
    <w:name w:val="Document Map"/>
    <w:basedOn w:val="Normal"/>
    <w:link w:val="DokumentkartTegn"/>
    <w:uiPriority w:val="99"/>
    <w:semiHidden/>
    <w:rsid w:val="00AA120B"/>
    <w:pPr>
      <w:shd w:val="clear" w:color="auto" w:fill="000080"/>
    </w:pPr>
    <w:rPr>
      <w:rFonts w:ascii="Tahoma" w:hAnsi="Tahoma" w:cs="Tahoma"/>
    </w:rPr>
  </w:style>
  <w:style w:type="character" w:customStyle="1" w:styleId="DokumentkartTegn">
    <w:name w:val="Dokumentkart Tegn"/>
    <w:link w:val="Dokumentkart"/>
    <w:uiPriority w:val="99"/>
    <w:semiHidden/>
    <w:rsid w:val="00AA120B"/>
    <w:rPr>
      <w:rFonts w:ascii="Tahoma" w:eastAsia="Times New Roman" w:hAnsi="Tahoma" w:cs="Tahoma"/>
      <w:spacing w:val="4"/>
      <w:sz w:val="24"/>
      <w:shd w:val="clear" w:color="auto" w:fill="000080"/>
    </w:rPr>
  </w:style>
  <w:style w:type="paragraph" w:styleId="Rentekst">
    <w:name w:val="Plain Text"/>
    <w:basedOn w:val="Normal"/>
    <w:link w:val="RentekstTegn"/>
    <w:uiPriority w:val="99"/>
    <w:semiHidden/>
    <w:unhideWhenUsed/>
    <w:rsid w:val="00AA120B"/>
    <w:rPr>
      <w:rFonts w:ascii="Courier New" w:hAnsi="Courier New" w:cs="Courier New"/>
      <w:sz w:val="20"/>
    </w:rPr>
  </w:style>
  <w:style w:type="character" w:customStyle="1" w:styleId="RentekstTegn">
    <w:name w:val="Ren tekst Tegn"/>
    <w:link w:val="Rentekst"/>
    <w:uiPriority w:val="99"/>
    <w:semiHidden/>
    <w:rsid w:val="00AA120B"/>
    <w:rPr>
      <w:rFonts w:ascii="Courier New" w:eastAsia="Times New Roman" w:hAnsi="Courier New" w:cs="Courier New"/>
      <w:spacing w:val="4"/>
      <w:sz w:val="20"/>
    </w:rPr>
  </w:style>
  <w:style w:type="paragraph" w:styleId="E-postsignatur">
    <w:name w:val="E-mail Signature"/>
    <w:basedOn w:val="Normal"/>
    <w:link w:val="E-postsignaturTegn"/>
    <w:uiPriority w:val="99"/>
    <w:semiHidden/>
    <w:unhideWhenUsed/>
    <w:rsid w:val="00AA120B"/>
    <w:pPr>
      <w:spacing w:after="0" w:line="240" w:lineRule="auto"/>
    </w:pPr>
  </w:style>
  <w:style w:type="character" w:customStyle="1" w:styleId="E-postsignaturTegn">
    <w:name w:val="E-postsignatur Tegn"/>
    <w:link w:val="E-postsignatur"/>
    <w:uiPriority w:val="99"/>
    <w:semiHidden/>
    <w:rsid w:val="00AA120B"/>
    <w:rPr>
      <w:rFonts w:ascii="Times New Roman" w:eastAsia="Times New Roman" w:hAnsi="Times New Roman"/>
      <w:spacing w:val="4"/>
      <w:sz w:val="24"/>
    </w:rPr>
  </w:style>
  <w:style w:type="paragraph" w:styleId="NormalWeb">
    <w:name w:val="Normal (Web)"/>
    <w:basedOn w:val="Normal"/>
    <w:uiPriority w:val="99"/>
    <w:semiHidden/>
    <w:unhideWhenUsed/>
    <w:rsid w:val="00AA120B"/>
    <w:rPr>
      <w:szCs w:val="24"/>
    </w:rPr>
  </w:style>
  <w:style w:type="character" w:styleId="HTML-akronym">
    <w:name w:val="HTML Acronym"/>
    <w:uiPriority w:val="99"/>
    <w:semiHidden/>
    <w:unhideWhenUsed/>
    <w:rsid w:val="00AA120B"/>
  </w:style>
  <w:style w:type="paragraph" w:styleId="HTML-adresse">
    <w:name w:val="HTML Address"/>
    <w:basedOn w:val="Normal"/>
    <w:link w:val="HTML-adresseTegn"/>
    <w:uiPriority w:val="99"/>
    <w:semiHidden/>
    <w:unhideWhenUsed/>
    <w:rsid w:val="00AA120B"/>
    <w:pPr>
      <w:spacing w:after="0" w:line="240" w:lineRule="auto"/>
    </w:pPr>
    <w:rPr>
      <w:i/>
      <w:iCs/>
    </w:rPr>
  </w:style>
  <w:style w:type="character" w:customStyle="1" w:styleId="HTML-adresseTegn">
    <w:name w:val="HTML-adresse Tegn"/>
    <w:link w:val="HTML-adresse"/>
    <w:uiPriority w:val="99"/>
    <w:semiHidden/>
    <w:rsid w:val="00AA120B"/>
    <w:rPr>
      <w:rFonts w:ascii="Times New Roman" w:eastAsia="Times New Roman" w:hAnsi="Times New Roman"/>
      <w:i/>
      <w:iCs/>
      <w:spacing w:val="4"/>
      <w:sz w:val="24"/>
    </w:rPr>
  </w:style>
  <w:style w:type="character" w:styleId="HTML-sitat">
    <w:name w:val="HTML Cite"/>
    <w:uiPriority w:val="99"/>
    <w:semiHidden/>
    <w:unhideWhenUsed/>
    <w:rsid w:val="00AA120B"/>
    <w:rPr>
      <w:i/>
      <w:iCs/>
    </w:rPr>
  </w:style>
  <w:style w:type="character" w:styleId="HTML-kode">
    <w:name w:val="HTML Code"/>
    <w:uiPriority w:val="99"/>
    <w:semiHidden/>
    <w:unhideWhenUsed/>
    <w:rsid w:val="00AA120B"/>
    <w:rPr>
      <w:rFonts w:ascii="Consolas" w:hAnsi="Consolas"/>
      <w:sz w:val="20"/>
      <w:szCs w:val="20"/>
    </w:rPr>
  </w:style>
  <w:style w:type="character" w:styleId="HTML-definisjon">
    <w:name w:val="HTML Definition"/>
    <w:uiPriority w:val="99"/>
    <w:semiHidden/>
    <w:unhideWhenUsed/>
    <w:rsid w:val="00AA120B"/>
    <w:rPr>
      <w:i/>
      <w:iCs/>
    </w:rPr>
  </w:style>
  <w:style w:type="character" w:styleId="HTML-tastatur">
    <w:name w:val="HTML Keyboard"/>
    <w:uiPriority w:val="99"/>
    <w:semiHidden/>
    <w:unhideWhenUsed/>
    <w:rsid w:val="00AA120B"/>
    <w:rPr>
      <w:rFonts w:ascii="Consolas" w:hAnsi="Consolas"/>
      <w:sz w:val="20"/>
      <w:szCs w:val="20"/>
    </w:rPr>
  </w:style>
  <w:style w:type="paragraph" w:styleId="HTML-forhndsformatert">
    <w:name w:val="HTML Preformatted"/>
    <w:basedOn w:val="Normal"/>
    <w:link w:val="HTML-forhndsformatertTegn"/>
    <w:uiPriority w:val="99"/>
    <w:semiHidden/>
    <w:unhideWhenUsed/>
    <w:rsid w:val="00AA120B"/>
    <w:pPr>
      <w:spacing w:after="0" w:line="240" w:lineRule="auto"/>
    </w:pPr>
    <w:rPr>
      <w:rFonts w:ascii="Consolas" w:hAnsi="Consolas"/>
      <w:sz w:val="20"/>
      <w:szCs w:val="20"/>
    </w:rPr>
  </w:style>
  <w:style w:type="character" w:customStyle="1" w:styleId="HTML-forhndsformatertTegn">
    <w:name w:val="HTML-forhåndsformatert Tegn"/>
    <w:link w:val="HTML-forhndsformatert"/>
    <w:uiPriority w:val="99"/>
    <w:semiHidden/>
    <w:rsid w:val="00AA120B"/>
    <w:rPr>
      <w:rFonts w:ascii="Consolas" w:eastAsia="Times New Roman" w:hAnsi="Consolas"/>
      <w:spacing w:val="4"/>
      <w:sz w:val="20"/>
      <w:szCs w:val="20"/>
    </w:rPr>
  </w:style>
  <w:style w:type="character" w:styleId="HTML-eksempel">
    <w:name w:val="HTML Sample"/>
    <w:uiPriority w:val="99"/>
    <w:semiHidden/>
    <w:unhideWhenUsed/>
    <w:rsid w:val="00AA120B"/>
    <w:rPr>
      <w:rFonts w:ascii="Consolas" w:hAnsi="Consolas"/>
      <w:sz w:val="24"/>
      <w:szCs w:val="24"/>
    </w:rPr>
  </w:style>
  <w:style w:type="character" w:styleId="HTML-skrivemaskin">
    <w:name w:val="HTML Typewriter"/>
    <w:uiPriority w:val="99"/>
    <w:semiHidden/>
    <w:unhideWhenUsed/>
    <w:rsid w:val="00AA120B"/>
    <w:rPr>
      <w:rFonts w:ascii="Consolas" w:hAnsi="Consolas"/>
      <w:sz w:val="20"/>
      <w:szCs w:val="20"/>
    </w:rPr>
  </w:style>
  <w:style w:type="character" w:styleId="HTML-variabel">
    <w:name w:val="HTML Variable"/>
    <w:uiPriority w:val="99"/>
    <w:semiHidden/>
    <w:unhideWhenUsed/>
    <w:rsid w:val="00AA120B"/>
    <w:rPr>
      <w:i/>
      <w:iCs/>
    </w:rPr>
  </w:style>
  <w:style w:type="paragraph" w:styleId="Kommentaremne">
    <w:name w:val="annotation subject"/>
    <w:basedOn w:val="Merknadstekst"/>
    <w:next w:val="Merknadstekst"/>
    <w:link w:val="KommentaremneTegn"/>
    <w:uiPriority w:val="99"/>
    <w:semiHidden/>
    <w:unhideWhenUsed/>
    <w:rsid w:val="00AA120B"/>
    <w:pPr>
      <w:spacing w:line="240" w:lineRule="auto"/>
    </w:pPr>
    <w:rPr>
      <w:b/>
      <w:bCs/>
      <w:spacing w:val="4"/>
      <w:szCs w:val="20"/>
    </w:rPr>
  </w:style>
  <w:style w:type="character" w:customStyle="1" w:styleId="KommentaremneTegn">
    <w:name w:val="Kommentaremne Tegn"/>
    <w:link w:val="Kommentaremne"/>
    <w:uiPriority w:val="99"/>
    <w:semiHidden/>
    <w:rsid w:val="00AA120B"/>
    <w:rPr>
      <w:rFonts w:ascii="Times New Roman" w:eastAsia="Times New Roman" w:hAnsi="Times New Roman"/>
      <w:b/>
      <w:bCs/>
      <w:spacing w:val="4"/>
      <w:sz w:val="20"/>
      <w:szCs w:val="20"/>
    </w:rPr>
  </w:style>
  <w:style w:type="paragraph" w:styleId="Bobletekst">
    <w:name w:val="Balloon Text"/>
    <w:basedOn w:val="Normal"/>
    <w:link w:val="BobletekstTegn"/>
    <w:uiPriority w:val="99"/>
    <w:semiHidden/>
    <w:unhideWhenUsed/>
    <w:rsid w:val="00AA120B"/>
    <w:pPr>
      <w:spacing w:after="0" w:line="240" w:lineRule="auto"/>
    </w:pPr>
    <w:rPr>
      <w:rFonts w:ascii="Tahoma" w:hAnsi="Tahoma" w:cs="Tahoma"/>
      <w:sz w:val="16"/>
      <w:szCs w:val="16"/>
    </w:rPr>
  </w:style>
  <w:style w:type="character" w:customStyle="1" w:styleId="BobletekstTegn">
    <w:name w:val="Bobletekst Tegn"/>
    <w:link w:val="Bobletekst"/>
    <w:uiPriority w:val="99"/>
    <w:semiHidden/>
    <w:rsid w:val="00AA120B"/>
    <w:rPr>
      <w:rFonts w:ascii="Tahoma" w:eastAsia="Times New Roman" w:hAnsi="Tahoma" w:cs="Tahoma"/>
      <w:spacing w:val="4"/>
      <w:sz w:val="16"/>
      <w:szCs w:val="16"/>
    </w:rPr>
  </w:style>
  <w:style w:type="table" w:styleId="Tabellrutenett">
    <w:name w:val="Table Grid"/>
    <w:basedOn w:val="Vanligtabell"/>
    <w:uiPriority w:val="59"/>
    <w:rsid w:val="00AA120B"/>
    <w:pPr>
      <w:spacing w:after="200" w:line="276" w:lineRule="auto"/>
    </w:pPr>
    <w:rPr>
      <w:rFonts w:ascii="Times" w:eastAsia="Batang" w:hAnsi="Tim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Ingenmellomrom">
    <w:name w:val="No Spacing"/>
    <w:uiPriority w:val="1"/>
    <w:qFormat/>
    <w:rsid w:val="00AA120B"/>
    <w:pPr>
      <w:spacing w:after="200" w:line="276" w:lineRule="auto"/>
    </w:pPr>
    <w:rPr>
      <w:rFonts w:ascii="Times New Roman" w:eastAsia="Times New Roman" w:hAnsi="Times New Roman"/>
      <w:spacing w:val="4"/>
      <w:sz w:val="24"/>
    </w:rPr>
  </w:style>
  <w:style w:type="paragraph" w:styleId="Sterktsitat">
    <w:name w:val="Intense Quote"/>
    <w:basedOn w:val="Normal"/>
    <w:next w:val="Normal"/>
    <w:link w:val="SterktsitatTegn"/>
    <w:uiPriority w:val="30"/>
    <w:qFormat/>
    <w:rsid w:val="00AA120B"/>
    <w:pPr>
      <w:pBdr>
        <w:bottom w:val="single" w:sz="4" w:space="4" w:color="4F81BD"/>
      </w:pBdr>
      <w:spacing w:before="200" w:after="280"/>
      <w:ind w:left="936" w:right="936"/>
    </w:pPr>
    <w:rPr>
      <w:b/>
      <w:bCs/>
      <w:i/>
      <w:iCs/>
      <w:color w:val="4F81BD"/>
    </w:rPr>
  </w:style>
  <w:style w:type="character" w:customStyle="1" w:styleId="SterktsitatTegn1">
    <w:name w:val="Sterkt sitat Tegn1"/>
    <w:basedOn w:val="Standardskriftforavsnitt"/>
    <w:uiPriority w:val="30"/>
    <w:rsid w:val="00597666"/>
    <w:rPr>
      <w:rFonts w:ascii="Times New Roman" w:eastAsia="Times New Roman" w:hAnsi="Times New Roman"/>
      <w:i/>
      <w:iCs/>
      <w:color w:val="4472C4" w:themeColor="accent1"/>
      <w:spacing w:val="4"/>
      <w:sz w:val="24"/>
    </w:rPr>
  </w:style>
  <w:style w:type="character" w:styleId="Svakutheving">
    <w:name w:val="Subtle Emphasis"/>
    <w:uiPriority w:val="19"/>
    <w:qFormat/>
    <w:rsid w:val="00AA120B"/>
    <w:rPr>
      <w:i/>
      <w:iCs/>
      <w:color w:val="808080"/>
    </w:rPr>
  </w:style>
  <w:style w:type="character" w:styleId="Sterkutheving">
    <w:name w:val="Intense Emphasis"/>
    <w:uiPriority w:val="21"/>
    <w:qFormat/>
    <w:rsid w:val="00AA120B"/>
    <w:rPr>
      <w:b/>
      <w:bCs/>
      <w:i/>
      <w:iCs/>
      <w:color w:val="4F81BD"/>
    </w:rPr>
  </w:style>
  <w:style w:type="character" w:styleId="Svakreferanse">
    <w:name w:val="Subtle Reference"/>
    <w:uiPriority w:val="31"/>
    <w:qFormat/>
    <w:rsid w:val="00AA120B"/>
    <w:rPr>
      <w:smallCaps/>
      <w:color w:val="C0504D"/>
      <w:u w:val="single"/>
    </w:rPr>
  </w:style>
  <w:style w:type="character" w:styleId="Sterkreferanse">
    <w:name w:val="Intense Reference"/>
    <w:uiPriority w:val="32"/>
    <w:qFormat/>
    <w:rsid w:val="00AA120B"/>
    <w:rPr>
      <w:b/>
      <w:bCs/>
      <w:smallCaps/>
      <w:color w:val="C0504D"/>
      <w:spacing w:val="5"/>
      <w:u w:val="single"/>
    </w:rPr>
  </w:style>
  <w:style w:type="character" w:styleId="Boktittel">
    <w:name w:val="Book Title"/>
    <w:uiPriority w:val="33"/>
    <w:qFormat/>
    <w:rsid w:val="00AA120B"/>
    <w:rPr>
      <w:b/>
      <w:bCs/>
      <w:smallCaps/>
      <w:spacing w:val="5"/>
    </w:rPr>
  </w:style>
  <w:style w:type="paragraph" w:styleId="Bibliografi">
    <w:name w:val="Bibliography"/>
    <w:basedOn w:val="Normal"/>
    <w:next w:val="Normal"/>
    <w:uiPriority w:val="37"/>
    <w:semiHidden/>
    <w:unhideWhenUsed/>
    <w:rsid w:val="00AA120B"/>
  </w:style>
  <w:style w:type="paragraph" w:styleId="Overskriftforinnholdsfortegnelse">
    <w:name w:val="TOC Heading"/>
    <w:basedOn w:val="Overskrift1"/>
    <w:next w:val="Normal"/>
    <w:uiPriority w:val="39"/>
    <w:semiHidden/>
    <w:unhideWhenUsed/>
    <w:qFormat/>
    <w:rsid w:val="00AA120B"/>
    <w:pPr>
      <w:numPr>
        <w:numId w:val="0"/>
      </w:numPr>
      <w:spacing w:before="480" w:after="0"/>
      <w:outlineLvl w:val="9"/>
    </w:pPr>
    <w:rPr>
      <w:rFonts w:ascii="Cambria" w:hAnsi="Cambria" w:cs="Times New Roman"/>
      <w:bCs/>
      <w:color w:val="365F91"/>
      <w:spacing w:val="4"/>
      <w:kern w:val="0"/>
      <w:szCs w:val="28"/>
    </w:rPr>
  </w:style>
  <w:style w:type="numbering" w:customStyle="1" w:styleId="AlfaListeStil">
    <w:name w:val="AlfaListeStil"/>
    <w:uiPriority w:val="99"/>
    <w:rsid w:val="00AA120B"/>
    <w:pPr>
      <w:numPr>
        <w:numId w:val="20"/>
      </w:numPr>
    </w:pPr>
  </w:style>
  <w:style w:type="numbering" w:customStyle="1" w:styleId="NrListeStil">
    <w:name w:val="NrListeStil"/>
    <w:uiPriority w:val="99"/>
    <w:rsid w:val="00AA120B"/>
    <w:pPr>
      <w:numPr>
        <w:numId w:val="21"/>
      </w:numPr>
    </w:pPr>
  </w:style>
  <w:style w:type="numbering" w:customStyle="1" w:styleId="RomListeStil">
    <w:name w:val="RomListeStil"/>
    <w:uiPriority w:val="99"/>
    <w:rsid w:val="00AA120B"/>
    <w:pPr>
      <w:numPr>
        <w:numId w:val="22"/>
      </w:numPr>
    </w:pPr>
  </w:style>
  <w:style w:type="numbering" w:customStyle="1" w:styleId="StrekListeStil">
    <w:name w:val="StrekListeStil"/>
    <w:uiPriority w:val="99"/>
    <w:rsid w:val="00AA120B"/>
    <w:pPr>
      <w:numPr>
        <w:numId w:val="23"/>
      </w:numPr>
    </w:pPr>
  </w:style>
  <w:style w:type="numbering" w:customStyle="1" w:styleId="OpplistingListeStil">
    <w:name w:val="OpplistingListeStil"/>
    <w:uiPriority w:val="99"/>
    <w:rsid w:val="00AA120B"/>
    <w:pPr>
      <w:numPr>
        <w:numId w:val="24"/>
      </w:numPr>
    </w:pPr>
  </w:style>
  <w:style w:type="numbering" w:customStyle="1" w:styleId="l-NummerertListeStil">
    <w:name w:val="l-NummerertListeStil"/>
    <w:uiPriority w:val="99"/>
    <w:rsid w:val="00AA120B"/>
    <w:pPr>
      <w:numPr>
        <w:numId w:val="25"/>
      </w:numPr>
    </w:pPr>
  </w:style>
  <w:style w:type="numbering" w:customStyle="1" w:styleId="l-AlfaListeStil">
    <w:name w:val="l-AlfaListeStil"/>
    <w:uiPriority w:val="99"/>
    <w:rsid w:val="00AA120B"/>
    <w:pPr>
      <w:numPr>
        <w:numId w:val="26"/>
      </w:numPr>
    </w:pPr>
  </w:style>
  <w:style w:type="numbering" w:customStyle="1" w:styleId="OverskrifterListeStil">
    <w:name w:val="OverskrifterListeStil"/>
    <w:uiPriority w:val="99"/>
    <w:rsid w:val="00AA120B"/>
    <w:pPr>
      <w:numPr>
        <w:numId w:val="27"/>
      </w:numPr>
    </w:pPr>
  </w:style>
  <w:style w:type="numbering" w:customStyle="1" w:styleId="l-ListeStilMal">
    <w:name w:val="l-ListeStilMal"/>
    <w:uiPriority w:val="99"/>
    <w:rsid w:val="00AA120B"/>
    <w:pPr>
      <w:numPr>
        <w:numId w:val="28"/>
      </w:numPr>
    </w:pPr>
  </w:style>
  <w:style w:type="paragraph" w:styleId="Avsenderadresse">
    <w:name w:val="envelope return"/>
    <w:basedOn w:val="Normal"/>
    <w:uiPriority w:val="99"/>
    <w:semiHidden/>
    <w:unhideWhenUsed/>
    <w:rsid w:val="00AA120B"/>
    <w:pPr>
      <w:spacing w:after="0" w:line="240" w:lineRule="auto"/>
    </w:pPr>
    <w:rPr>
      <w:rFonts w:ascii="Cambria" w:hAnsi="Cambria" w:cs="Times New Roman"/>
      <w:sz w:val="20"/>
      <w:szCs w:val="20"/>
    </w:rPr>
  </w:style>
  <w:style w:type="paragraph" w:styleId="Brdtekst">
    <w:name w:val="Body Text"/>
    <w:basedOn w:val="Normal"/>
    <w:link w:val="BrdtekstTegn"/>
    <w:semiHidden/>
    <w:unhideWhenUsed/>
    <w:rsid w:val="00AA120B"/>
  </w:style>
  <w:style w:type="character" w:customStyle="1" w:styleId="BrdtekstTegn">
    <w:name w:val="Brødtekst Tegn"/>
    <w:link w:val="Brdtekst"/>
    <w:semiHidden/>
    <w:rsid w:val="00AA120B"/>
    <w:rPr>
      <w:rFonts w:ascii="Times New Roman" w:eastAsia="Times New Roman" w:hAnsi="Times New Roman"/>
      <w:spacing w:val="4"/>
      <w:sz w:val="24"/>
    </w:rPr>
  </w:style>
  <w:style w:type="paragraph" w:styleId="Brdtekst-frsteinnrykk">
    <w:name w:val="Body Text First Indent"/>
    <w:basedOn w:val="Brdtekst"/>
    <w:link w:val="Brdtekst-frsteinnrykkTegn"/>
    <w:uiPriority w:val="99"/>
    <w:semiHidden/>
    <w:unhideWhenUsed/>
    <w:rsid w:val="00AA120B"/>
    <w:pPr>
      <w:ind w:firstLine="360"/>
    </w:pPr>
  </w:style>
  <w:style w:type="character" w:customStyle="1" w:styleId="Brdtekst-frsteinnrykkTegn">
    <w:name w:val="Brødtekst - første innrykk Tegn"/>
    <w:link w:val="Brdtekst-frsteinnrykk"/>
    <w:uiPriority w:val="99"/>
    <w:semiHidden/>
    <w:rsid w:val="00AA120B"/>
    <w:rPr>
      <w:rFonts w:ascii="Times New Roman" w:eastAsia="Times New Roman" w:hAnsi="Times New Roman"/>
      <w:spacing w:val="4"/>
      <w:sz w:val="24"/>
    </w:rPr>
  </w:style>
  <w:style w:type="paragraph" w:styleId="Brdtekstinnrykk">
    <w:name w:val="Body Text Indent"/>
    <w:basedOn w:val="Normal"/>
    <w:link w:val="BrdtekstinnrykkTegn"/>
    <w:uiPriority w:val="99"/>
    <w:semiHidden/>
    <w:unhideWhenUsed/>
    <w:rsid w:val="00AA120B"/>
    <w:pPr>
      <w:ind w:left="283"/>
    </w:pPr>
  </w:style>
  <w:style w:type="character" w:customStyle="1" w:styleId="BrdtekstinnrykkTegn">
    <w:name w:val="Brødtekstinnrykk Tegn"/>
    <w:link w:val="Brdtekstinnrykk"/>
    <w:uiPriority w:val="99"/>
    <w:semiHidden/>
    <w:rsid w:val="00AA120B"/>
    <w:rPr>
      <w:rFonts w:ascii="Times New Roman" w:eastAsia="Times New Roman" w:hAnsi="Times New Roman"/>
      <w:spacing w:val="4"/>
      <w:sz w:val="24"/>
    </w:rPr>
  </w:style>
  <w:style w:type="paragraph" w:styleId="Brdtekst-frsteinnrykk2">
    <w:name w:val="Body Text First Indent 2"/>
    <w:basedOn w:val="Brdtekstinnrykk"/>
    <w:link w:val="Brdtekst-frsteinnrykk2Tegn"/>
    <w:uiPriority w:val="99"/>
    <w:semiHidden/>
    <w:unhideWhenUsed/>
    <w:rsid w:val="00AA120B"/>
    <w:pPr>
      <w:ind w:left="360" w:firstLine="360"/>
    </w:pPr>
  </w:style>
  <w:style w:type="character" w:customStyle="1" w:styleId="Brdtekst-frsteinnrykk2Tegn">
    <w:name w:val="Brødtekst - første innrykk 2 Tegn"/>
    <w:link w:val="Brdtekst-frsteinnrykk2"/>
    <w:uiPriority w:val="99"/>
    <w:semiHidden/>
    <w:rsid w:val="00AA120B"/>
    <w:rPr>
      <w:rFonts w:ascii="Times New Roman" w:eastAsia="Times New Roman" w:hAnsi="Times New Roman"/>
      <w:spacing w:val="4"/>
      <w:sz w:val="24"/>
    </w:rPr>
  </w:style>
  <w:style w:type="paragraph" w:styleId="Brdtekst2">
    <w:name w:val="Body Text 2"/>
    <w:basedOn w:val="Normal"/>
    <w:link w:val="Brdtekst2Tegn"/>
    <w:uiPriority w:val="99"/>
    <w:semiHidden/>
    <w:unhideWhenUsed/>
    <w:rsid w:val="00AA120B"/>
    <w:pPr>
      <w:spacing w:line="480" w:lineRule="auto"/>
    </w:pPr>
  </w:style>
  <w:style w:type="character" w:customStyle="1" w:styleId="Brdtekst2Tegn">
    <w:name w:val="Brødtekst 2 Tegn"/>
    <w:link w:val="Brdtekst2"/>
    <w:uiPriority w:val="99"/>
    <w:semiHidden/>
    <w:rsid w:val="00AA120B"/>
    <w:rPr>
      <w:rFonts w:ascii="Times New Roman" w:eastAsia="Times New Roman" w:hAnsi="Times New Roman"/>
      <w:spacing w:val="4"/>
      <w:sz w:val="24"/>
    </w:rPr>
  </w:style>
  <w:style w:type="paragraph" w:styleId="Brdtekst3">
    <w:name w:val="Body Text 3"/>
    <w:basedOn w:val="Normal"/>
    <w:link w:val="Brdtekst3Tegn"/>
    <w:uiPriority w:val="99"/>
    <w:semiHidden/>
    <w:unhideWhenUsed/>
    <w:rsid w:val="00AA120B"/>
    <w:rPr>
      <w:sz w:val="16"/>
      <w:szCs w:val="16"/>
    </w:rPr>
  </w:style>
  <w:style w:type="character" w:customStyle="1" w:styleId="Brdtekst3Tegn">
    <w:name w:val="Brødtekst 3 Tegn"/>
    <w:link w:val="Brdtekst3"/>
    <w:uiPriority w:val="99"/>
    <w:semiHidden/>
    <w:rsid w:val="00AA120B"/>
    <w:rPr>
      <w:rFonts w:ascii="Times New Roman" w:eastAsia="Times New Roman" w:hAnsi="Times New Roman"/>
      <w:spacing w:val="4"/>
      <w:sz w:val="16"/>
      <w:szCs w:val="16"/>
    </w:rPr>
  </w:style>
  <w:style w:type="paragraph" w:styleId="Brdtekstinnrykk2">
    <w:name w:val="Body Text Indent 2"/>
    <w:basedOn w:val="Normal"/>
    <w:link w:val="Brdtekstinnrykk2Tegn"/>
    <w:uiPriority w:val="99"/>
    <w:semiHidden/>
    <w:unhideWhenUsed/>
    <w:rsid w:val="00AA120B"/>
    <w:pPr>
      <w:spacing w:line="480" w:lineRule="auto"/>
      <w:ind w:left="283"/>
    </w:pPr>
  </w:style>
  <w:style w:type="character" w:customStyle="1" w:styleId="Brdtekstinnrykk2Tegn">
    <w:name w:val="Brødtekstinnrykk 2 Tegn"/>
    <w:link w:val="Brdtekstinnrykk2"/>
    <w:uiPriority w:val="99"/>
    <w:semiHidden/>
    <w:rsid w:val="00AA120B"/>
    <w:rPr>
      <w:rFonts w:ascii="Times New Roman" w:eastAsia="Times New Roman" w:hAnsi="Times New Roman"/>
      <w:spacing w:val="4"/>
      <w:sz w:val="24"/>
    </w:rPr>
  </w:style>
  <w:style w:type="paragraph" w:styleId="Brdtekstinnrykk3">
    <w:name w:val="Body Text Indent 3"/>
    <w:basedOn w:val="Normal"/>
    <w:link w:val="Brdtekstinnrykk3Tegn"/>
    <w:uiPriority w:val="99"/>
    <w:semiHidden/>
    <w:unhideWhenUsed/>
    <w:rsid w:val="00AA120B"/>
    <w:pPr>
      <w:ind w:left="283"/>
    </w:pPr>
    <w:rPr>
      <w:sz w:val="16"/>
      <w:szCs w:val="16"/>
    </w:rPr>
  </w:style>
  <w:style w:type="character" w:customStyle="1" w:styleId="Brdtekstinnrykk3Tegn">
    <w:name w:val="Brødtekstinnrykk 3 Tegn"/>
    <w:link w:val="Brdtekstinnrykk3"/>
    <w:uiPriority w:val="99"/>
    <w:semiHidden/>
    <w:rsid w:val="00AA120B"/>
    <w:rPr>
      <w:rFonts w:ascii="Times New Roman" w:eastAsia="Times New Roman" w:hAnsi="Times New Roman"/>
      <w:spacing w:val="4"/>
      <w:sz w:val="16"/>
      <w:szCs w:val="16"/>
    </w:rPr>
  </w:style>
  <w:style w:type="paragraph" w:customStyle="1" w:styleId="Sammendrag">
    <w:name w:val="Sammendrag"/>
    <w:basedOn w:val="Overskrift1"/>
    <w:qFormat/>
    <w:rsid w:val="00AA120B"/>
    <w:pPr>
      <w:numPr>
        <w:numId w:val="0"/>
      </w:numPr>
    </w:pPr>
  </w:style>
  <w:style w:type="paragraph" w:customStyle="1" w:styleId="TrykkeriMerknad">
    <w:name w:val="TrykkeriMerknad"/>
    <w:basedOn w:val="Normal"/>
    <w:qFormat/>
    <w:rsid w:val="00AA120B"/>
    <w:pPr>
      <w:spacing w:before="60"/>
    </w:pPr>
    <w:rPr>
      <w:rFonts w:ascii="Arial" w:hAnsi="Arial"/>
      <w:color w:val="943634"/>
      <w:sz w:val="26"/>
    </w:rPr>
  </w:style>
  <w:style w:type="paragraph" w:customStyle="1" w:styleId="ForfatterMerknad">
    <w:name w:val="ForfatterMerknad"/>
    <w:basedOn w:val="TrykkeriMerknad"/>
    <w:qFormat/>
    <w:rsid w:val="00AA120B"/>
    <w:pPr>
      <w:shd w:val="clear" w:color="auto" w:fill="FFFF99"/>
      <w:spacing w:line="240" w:lineRule="auto"/>
    </w:pPr>
    <w:rPr>
      <w:color w:val="632423"/>
    </w:rPr>
  </w:style>
  <w:style w:type="paragraph" w:customStyle="1" w:styleId="tblRad">
    <w:name w:val="tblRad"/>
    <w:rsid w:val="00AA120B"/>
    <w:pPr>
      <w:keepNext/>
      <w:keepLines/>
      <w:overflowPunct w:val="0"/>
      <w:autoSpaceDE w:val="0"/>
      <w:autoSpaceDN w:val="0"/>
      <w:adjustRightInd w:val="0"/>
      <w:spacing w:after="0" w:line="240" w:lineRule="auto"/>
      <w:textAlignment w:val="baseline"/>
    </w:pPr>
    <w:rPr>
      <w:rFonts w:ascii="Times New Roman" w:eastAsia="Batang" w:hAnsi="Times New Roman" w:cs="Times New Roman"/>
      <w:noProof/>
      <w:sz w:val="18"/>
      <w:szCs w:val="20"/>
    </w:rPr>
  </w:style>
  <w:style w:type="paragraph" w:customStyle="1" w:styleId="tbl2LinjeSum">
    <w:name w:val="tbl2LinjeSum"/>
    <w:basedOn w:val="tblRad"/>
    <w:rsid w:val="00AA120B"/>
  </w:style>
  <w:style w:type="paragraph" w:customStyle="1" w:styleId="tbl2LinjeSumBold">
    <w:name w:val="tbl2LinjeSumBold"/>
    <w:basedOn w:val="tblRad"/>
    <w:rsid w:val="00AA120B"/>
    <w:rPr>
      <w:b/>
    </w:rPr>
  </w:style>
  <w:style w:type="paragraph" w:customStyle="1" w:styleId="tblDelsum1">
    <w:name w:val="tblDelsum1"/>
    <w:basedOn w:val="tblRad"/>
    <w:rsid w:val="00AA120B"/>
    <w:rPr>
      <w:i/>
    </w:rPr>
  </w:style>
  <w:style w:type="paragraph" w:customStyle="1" w:styleId="tblDelsum1-Kapittel">
    <w:name w:val="tblDelsum1 - Kapittel"/>
    <w:basedOn w:val="tblDelsum1"/>
    <w:rsid w:val="00AA120B"/>
    <w:pPr>
      <w:keepNext w:val="0"/>
    </w:pPr>
  </w:style>
  <w:style w:type="paragraph" w:customStyle="1" w:styleId="tblDelsum2">
    <w:name w:val="tblDelsum2"/>
    <w:basedOn w:val="tblRad"/>
    <w:rsid w:val="00AA120B"/>
    <w:rPr>
      <w:b/>
      <w:i/>
    </w:rPr>
  </w:style>
  <w:style w:type="paragraph" w:customStyle="1" w:styleId="tblDelsum2-Kapittel">
    <w:name w:val="tblDelsum2 - Kapittel"/>
    <w:basedOn w:val="tblDelsum2"/>
    <w:rsid w:val="00AA120B"/>
    <w:pPr>
      <w:keepNext w:val="0"/>
    </w:pPr>
  </w:style>
  <w:style w:type="paragraph" w:customStyle="1" w:styleId="tblTabelloverskrift">
    <w:name w:val="tblTabelloverskrift"/>
    <w:rsid w:val="00AA120B"/>
    <w:pPr>
      <w:keepNext/>
      <w:keepLines/>
      <w:overflowPunct w:val="0"/>
      <w:autoSpaceDE w:val="0"/>
      <w:autoSpaceDN w:val="0"/>
      <w:adjustRightInd w:val="0"/>
      <w:spacing w:after="240" w:line="240" w:lineRule="auto"/>
      <w:textAlignment w:val="baseline"/>
    </w:pPr>
    <w:rPr>
      <w:rFonts w:ascii="Times New Roman" w:eastAsia="Batang" w:hAnsi="Times New Roman" w:cs="Times New Roman"/>
      <w:b/>
      <w:caps/>
      <w:noProof/>
      <w:sz w:val="20"/>
      <w:szCs w:val="20"/>
    </w:rPr>
  </w:style>
  <w:style w:type="paragraph" w:customStyle="1" w:styleId="tblDeltMedTusen">
    <w:name w:val="tblDeltMedTusen"/>
    <w:basedOn w:val="tblTabelloverskrift"/>
    <w:rsid w:val="00AA120B"/>
    <w:pPr>
      <w:spacing w:after="0"/>
      <w:jc w:val="right"/>
    </w:pPr>
    <w:rPr>
      <w:b w:val="0"/>
      <w:caps w:val="0"/>
      <w:sz w:val="16"/>
    </w:rPr>
  </w:style>
  <w:style w:type="paragraph" w:customStyle="1" w:styleId="tblKategoriOverskrift">
    <w:name w:val="tblKategoriOverskrift"/>
    <w:basedOn w:val="tblRad"/>
    <w:rsid w:val="00AA120B"/>
    <w:pPr>
      <w:spacing w:before="120"/>
    </w:pPr>
    <w:rPr>
      <w:b/>
    </w:rPr>
  </w:style>
  <w:style w:type="paragraph" w:customStyle="1" w:styleId="tblKolonneoverskrift">
    <w:name w:val="tblKolonneoverskrift"/>
    <w:basedOn w:val="Normal"/>
    <w:rsid w:val="00AA120B"/>
    <w:pPr>
      <w:keepNext/>
      <w:keepLines/>
      <w:spacing w:after="0" w:line="240" w:lineRule="auto"/>
    </w:pPr>
    <w:rPr>
      <w:rFonts w:eastAsia="Batang" w:cs="Times New Roman"/>
      <w:noProof/>
      <w:spacing w:val="0"/>
      <w:sz w:val="20"/>
      <w:szCs w:val="20"/>
    </w:rPr>
  </w:style>
  <w:style w:type="paragraph" w:customStyle="1" w:styleId="tblTabelloverskrift-Vedtak">
    <w:name w:val="tblTabelloverskrift - Vedtak"/>
    <w:basedOn w:val="tblTabelloverskrift"/>
    <w:rsid w:val="00AA120B"/>
    <w:pPr>
      <w:spacing w:after="360"/>
      <w:jc w:val="center"/>
    </w:pPr>
    <w:rPr>
      <w:b w:val="0"/>
      <w:caps w:val="0"/>
    </w:rPr>
  </w:style>
  <w:style w:type="paragraph" w:customStyle="1" w:styleId="tblKolonneoverskrift-Vedtak">
    <w:name w:val="tblKolonneoverskrift - Vedtak"/>
    <w:basedOn w:val="tblTabelloverskrift-Vedtak"/>
    <w:rsid w:val="00AA120B"/>
    <w:pPr>
      <w:spacing w:after="0"/>
    </w:pPr>
  </w:style>
  <w:style w:type="paragraph" w:customStyle="1" w:styleId="tblOverskrift-Vedtak">
    <w:name w:val="tblOverskrift - Vedtak"/>
    <w:basedOn w:val="tblRad"/>
    <w:rsid w:val="00AA120B"/>
    <w:pPr>
      <w:spacing w:before="360"/>
      <w:jc w:val="center"/>
    </w:pPr>
  </w:style>
  <w:style w:type="paragraph" w:customStyle="1" w:styleId="tblRadBold">
    <w:name w:val="tblRadBold"/>
    <w:basedOn w:val="tblRad"/>
    <w:rsid w:val="00AA120B"/>
    <w:rPr>
      <w:b/>
    </w:rPr>
  </w:style>
  <w:style w:type="paragraph" w:customStyle="1" w:styleId="tblRadItalic">
    <w:name w:val="tblRadItalic"/>
    <w:basedOn w:val="tblRad"/>
    <w:rsid w:val="00AA120B"/>
    <w:rPr>
      <w:i/>
    </w:rPr>
  </w:style>
  <w:style w:type="paragraph" w:customStyle="1" w:styleId="tblRadItalicSiste">
    <w:name w:val="tblRadItalicSiste"/>
    <w:basedOn w:val="tblRadItalic"/>
    <w:rsid w:val="00AA120B"/>
  </w:style>
  <w:style w:type="paragraph" w:customStyle="1" w:styleId="tblRadMedLuft">
    <w:name w:val="tblRadMedLuft"/>
    <w:basedOn w:val="tblRad"/>
    <w:rsid w:val="00AA120B"/>
    <w:pPr>
      <w:spacing w:before="120"/>
    </w:pPr>
  </w:style>
  <w:style w:type="paragraph" w:customStyle="1" w:styleId="tblRadMedLuftSiste">
    <w:name w:val="tblRadMedLuftSiste"/>
    <w:basedOn w:val="tblRadMedLuft"/>
    <w:rsid w:val="00AA120B"/>
    <w:pPr>
      <w:spacing w:after="120"/>
    </w:pPr>
  </w:style>
  <w:style w:type="paragraph" w:customStyle="1" w:styleId="tblRadMedLuftSiste-Vedtak">
    <w:name w:val="tblRadMedLuftSiste - Vedtak"/>
    <w:basedOn w:val="tblRadMedLuftSiste"/>
    <w:rsid w:val="00AA120B"/>
    <w:pPr>
      <w:keepNext w:val="0"/>
    </w:pPr>
  </w:style>
  <w:style w:type="paragraph" w:customStyle="1" w:styleId="tblRadSiste">
    <w:name w:val="tblRadSiste"/>
    <w:basedOn w:val="tblRad"/>
    <w:rsid w:val="00AA120B"/>
  </w:style>
  <w:style w:type="paragraph" w:customStyle="1" w:styleId="tblSluttsum">
    <w:name w:val="tblSluttsum"/>
    <w:basedOn w:val="tblRad"/>
    <w:rsid w:val="00AA120B"/>
    <w:pPr>
      <w:spacing w:before="120"/>
    </w:pPr>
    <w:rPr>
      <w:b/>
      <w:i/>
    </w:rPr>
  </w:style>
  <w:style w:type="character" w:styleId="Emneknagg">
    <w:name w:val="Hashtag"/>
    <w:basedOn w:val="Standardskriftforavsnitt"/>
    <w:uiPriority w:val="99"/>
    <w:semiHidden/>
    <w:unhideWhenUsed/>
    <w:rsid w:val="00AA120B"/>
    <w:rPr>
      <w:color w:val="2B579A"/>
      <w:shd w:val="clear" w:color="auto" w:fill="E1DFDD"/>
    </w:rPr>
  </w:style>
  <w:style w:type="character" w:styleId="Omtale">
    <w:name w:val="Mention"/>
    <w:basedOn w:val="Standardskriftforavsnitt"/>
    <w:uiPriority w:val="99"/>
    <w:semiHidden/>
    <w:unhideWhenUsed/>
    <w:rsid w:val="00AA120B"/>
    <w:rPr>
      <w:color w:val="2B579A"/>
      <w:shd w:val="clear" w:color="auto" w:fill="E1DFDD"/>
    </w:rPr>
  </w:style>
  <w:style w:type="paragraph" w:styleId="Sitat0">
    <w:name w:val="Quote"/>
    <w:basedOn w:val="Normal"/>
    <w:next w:val="Normal"/>
    <w:link w:val="SitatTegn1"/>
    <w:uiPriority w:val="29"/>
    <w:qFormat/>
    <w:rsid w:val="00AA120B"/>
    <w:pPr>
      <w:spacing w:before="200" w:after="160"/>
      <w:ind w:left="864" w:right="864"/>
      <w:jc w:val="center"/>
    </w:pPr>
    <w:rPr>
      <w:i/>
      <w:iCs/>
      <w:color w:val="404040" w:themeColor="text1" w:themeTint="BF"/>
    </w:rPr>
  </w:style>
  <w:style w:type="character" w:customStyle="1" w:styleId="SitatTegn1">
    <w:name w:val="Sitat Tegn1"/>
    <w:basedOn w:val="Standardskriftforavsnitt"/>
    <w:link w:val="Sitat0"/>
    <w:uiPriority w:val="29"/>
    <w:rsid w:val="00AA120B"/>
    <w:rPr>
      <w:rFonts w:ascii="Times New Roman" w:eastAsia="Times New Roman" w:hAnsi="Times New Roman"/>
      <w:i/>
      <w:iCs/>
      <w:color w:val="404040" w:themeColor="text1" w:themeTint="BF"/>
      <w:spacing w:val="4"/>
      <w:sz w:val="24"/>
    </w:rPr>
  </w:style>
  <w:style w:type="character" w:styleId="Smarthyperkobling">
    <w:name w:val="Smart Hyperlink"/>
    <w:basedOn w:val="Standardskriftforavsnitt"/>
    <w:uiPriority w:val="99"/>
    <w:semiHidden/>
    <w:unhideWhenUsed/>
    <w:rsid w:val="00AA120B"/>
    <w:rPr>
      <w:u w:val="dotted"/>
    </w:rPr>
  </w:style>
  <w:style w:type="character" w:styleId="SmartLink">
    <w:name w:val="Smart Link"/>
    <w:basedOn w:val="Standardskriftforavsnitt"/>
    <w:uiPriority w:val="99"/>
    <w:semiHidden/>
    <w:unhideWhenUsed/>
    <w:rsid w:val="00AA120B"/>
    <w:rPr>
      <w:color w:val="0000FF"/>
      <w:u w:val="single"/>
      <w:shd w:val="clear" w:color="auto" w:fill="F3F2F1"/>
    </w:rPr>
  </w:style>
  <w:style w:type="character" w:styleId="Ulstomtale">
    <w:name w:val="Unresolved Mention"/>
    <w:basedOn w:val="Standardskriftforavsnitt"/>
    <w:uiPriority w:val="99"/>
    <w:semiHidden/>
    <w:unhideWhenUsed/>
    <w:rsid w:val="00AA120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T:\Maler\Prop-mal-V11.dotx"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Prop-mal-V11</Template>
  <TotalTime>4</TotalTime>
  <Pages>8</Pages>
  <Words>2847</Words>
  <Characters>15090</Characters>
  <Application>Microsoft Office Word</Application>
  <DocSecurity>0</DocSecurity>
  <Lines>125</Lines>
  <Paragraphs>35</Paragraphs>
  <ScaleCrop>false</ScaleCrop>
  <Company/>
  <LinksUpToDate>false</LinksUpToDate>
  <CharactersWithSpaces>17902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Rogne Jonas Madsen</dc:creator>
  <cp:keywords/>
  <dc:description/>
  <cp:lastModifiedBy>Wiig Grete</cp:lastModifiedBy>
  <cp:revision>3</cp:revision>
  <dcterms:created xsi:type="dcterms:W3CDTF">2021-03-19T13:34:00Z</dcterms:created>
  <dcterms:modified xsi:type="dcterms:W3CDTF">2021-03-19T14:41:00Z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22f7043-6caf-4431-9109-8eff758a1d8b_Enabled">
    <vt:lpwstr>True</vt:lpwstr>
  </property>
  <property fmtid="{D5CDD505-2E9C-101B-9397-08002B2CF9AE}" pid="3" name="MSIP_Label_b22f7043-6caf-4431-9109-8eff758a1d8b_SiteId">
    <vt:lpwstr>f696e186-1c3b-44cd-bf76-5ace0e7007bd</vt:lpwstr>
  </property>
  <property fmtid="{D5CDD505-2E9C-101B-9397-08002B2CF9AE}" pid="4" name="MSIP_Label_b22f7043-6caf-4431-9109-8eff758a1d8b_Owner">
    <vt:lpwstr>Jonas-Madsen.Rogne@dss.dep.no</vt:lpwstr>
  </property>
  <property fmtid="{D5CDD505-2E9C-101B-9397-08002B2CF9AE}" pid="5" name="MSIP_Label_b22f7043-6caf-4431-9109-8eff758a1d8b_SetDate">
    <vt:lpwstr>2021-03-19T13:34:42.9903299Z</vt:lpwstr>
  </property>
  <property fmtid="{D5CDD505-2E9C-101B-9397-08002B2CF9AE}" pid="6" name="MSIP_Label_b22f7043-6caf-4431-9109-8eff758a1d8b_Name">
    <vt:lpwstr>Intern (DSS)</vt:lpwstr>
  </property>
  <property fmtid="{D5CDD505-2E9C-101B-9397-08002B2CF9AE}" pid="7" name="MSIP_Label_b22f7043-6caf-4431-9109-8eff758a1d8b_Application">
    <vt:lpwstr>Microsoft Azure Information Protection</vt:lpwstr>
  </property>
  <property fmtid="{D5CDD505-2E9C-101B-9397-08002B2CF9AE}" pid="8" name="MSIP_Label_b22f7043-6caf-4431-9109-8eff758a1d8b_ActionId">
    <vt:lpwstr>adbc0b89-2f2d-4627-90e2-8d5d737e7625</vt:lpwstr>
  </property>
  <property fmtid="{D5CDD505-2E9C-101B-9397-08002B2CF9AE}" pid="9" name="MSIP_Label_b22f7043-6caf-4431-9109-8eff758a1d8b_Extended_MSFT_Method">
    <vt:lpwstr>Automatic</vt:lpwstr>
  </property>
  <property fmtid="{D5CDD505-2E9C-101B-9397-08002B2CF9AE}" pid="10" name="Sensitivity">
    <vt:lpwstr>Intern (DSS)</vt:lpwstr>
  </property>
</Properties>
</file>