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28B2C" w14:textId="18B66382" w:rsidR="0057590A" w:rsidRDefault="00175C8A" w:rsidP="00F566C0">
      <w:pPr>
        <w:pStyle w:val="FTAAnnexnumber"/>
      </w:pPr>
      <w:proofErr w:type="spellStart"/>
      <w:r>
        <w:t>VEDLEGG</w:t>
      </w:r>
      <w:proofErr w:type="spellEnd"/>
      <w:r w:rsidR="0057590A" w:rsidRPr="008C0078">
        <w:t xml:space="preserve"> </w:t>
      </w:r>
      <w:r w:rsidR="0029603B">
        <w:t>XIV</w:t>
      </w:r>
    </w:p>
    <w:p w14:paraId="5CC1D1A7" w14:textId="77777777" w:rsidR="0057590A" w:rsidRPr="005F6163" w:rsidRDefault="0057590A" w:rsidP="0057590A">
      <w:pPr>
        <w:jc w:val="center"/>
        <w:rPr>
          <w:szCs w:val="24"/>
        </w:rPr>
      </w:pPr>
    </w:p>
    <w:p w14:paraId="1294D620" w14:textId="4E5F77FD" w:rsidR="0057590A" w:rsidRPr="00A00F62" w:rsidRDefault="00DE7D3F" w:rsidP="00F566C0">
      <w:pPr>
        <w:pStyle w:val="FTAAnnextitle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OMFATTET </w:t>
      </w:r>
      <w:r w:rsidR="00272AA7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AV </w:t>
      </w:r>
      <w:r w:rsidRPr="0029603B">
        <w:rPr>
          <w:rFonts w:ascii="Times New Roman" w:hAnsi="Times New Roman"/>
          <w:b w:val="0"/>
          <w:bCs w:val="0"/>
          <w:caps w:val="0"/>
          <w:sz w:val="28"/>
          <w:szCs w:val="28"/>
        </w:rPr>
        <w:t xml:space="preserve">ARTIKKEL </w:t>
      </w:r>
      <w:r w:rsidR="0029603B">
        <w:rPr>
          <w:rFonts w:ascii="Times New Roman" w:hAnsi="Times New Roman"/>
          <w:b w:val="0"/>
          <w:bCs w:val="0"/>
          <w:caps w:val="0"/>
          <w:sz w:val="28"/>
          <w:szCs w:val="28"/>
        </w:rPr>
        <w:t>2.41</w:t>
      </w:r>
    </w:p>
    <w:p w14:paraId="72E75706" w14:textId="558F1890" w:rsidR="0057590A" w:rsidRPr="00A00F62" w:rsidRDefault="00DE7D3F" w:rsidP="00F566C0">
      <w:pPr>
        <w:pStyle w:val="FTAAnnextitle"/>
        <w:rPr>
          <w:rFonts w:ascii="Times New Roman" w:eastAsia="Calibri" w:hAnsi="Times New Roman" w:cstheme="majorBidi"/>
          <w:b w:val="0"/>
          <w:bCs w:val="0"/>
          <w:sz w:val="28"/>
          <w:szCs w:val="28"/>
          <w:lang w:eastAsia="es-ES"/>
        </w:rPr>
      </w:pPr>
      <w:proofErr w:type="spellStart"/>
      <w:r>
        <w:rPr>
          <w:rFonts w:ascii="Times New Roman" w:eastAsia="Calibri" w:hAnsi="Times New Roman" w:cstheme="majorBidi"/>
          <w:b w:val="0"/>
          <w:bCs w:val="0"/>
          <w:sz w:val="28"/>
          <w:szCs w:val="28"/>
          <w:lang w:eastAsia="es-ES"/>
        </w:rPr>
        <w:t>SAMARBEID</w:t>
      </w:r>
      <w:proofErr w:type="spellEnd"/>
      <w:r>
        <w:rPr>
          <w:rFonts w:ascii="Times New Roman" w:eastAsia="Calibri" w:hAnsi="Times New Roman" w:cstheme="majorBidi"/>
          <w:b w:val="0"/>
          <w:bCs w:val="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Calibri" w:hAnsi="Times New Roman" w:cstheme="majorBidi"/>
          <w:b w:val="0"/>
          <w:bCs w:val="0"/>
          <w:sz w:val="28"/>
          <w:szCs w:val="28"/>
          <w:lang w:eastAsia="es-ES"/>
        </w:rPr>
        <w:t>PÅ</w:t>
      </w:r>
      <w:proofErr w:type="spellEnd"/>
      <w:r>
        <w:rPr>
          <w:rFonts w:ascii="Times New Roman" w:eastAsia="Calibri" w:hAnsi="Times New Roman" w:cstheme="majorBidi"/>
          <w:b w:val="0"/>
          <w:bCs w:val="0"/>
          <w:sz w:val="28"/>
          <w:szCs w:val="28"/>
          <w:lang w:eastAsia="es-ES"/>
        </w:rPr>
        <w:t xml:space="preserve"> DET </w:t>
      </w:r>
      <w:proofErr w:type="spellStart"/>
      <w:r>
        <w:rPr>
          <w:rFonts w:ascii="Times New Roman" w:eastAsia="Calibri" w:hAnsi="Times New Roman" w:cstheme="majorBidi"/>
          <w:b w:val="0"/>
          <w:bCs w:val="0"/>
          <w:sz w:val="28"/>
          <w:szCs w:val="28"/>
          <w:lang w:eastAsia="es-ES"/>
        </w:rPr>
        <w:t>VETERINÆRE</w:t>
      </w:r>
      <w:proofErr w:type="spellEnd"/>
      <w:r>
        <w:rPr>
          <w:rFonts w:ascii="Times New Roman" w:eastAsia="Calibri" w:hAnsi="Times New Roman" w:cstheme="majorBidi"/>
          <w:b w:val="0"/>
          <w:bCs w:val="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Calibri" w:hAnsi="Times New Roman" w:cstheme="majorBidi"/>
          <w:b w:val="0"/>
          <w:bCs w:val="0"/>
          <w:sz w:val="28"/>
          <w:szCs w:val="28"/>
          <w:lang w:eastAsia="es-ES"/>
        </w:rPr>
        <w:t>OMRÅDET</w:t>
      </w:r>
      <w:proofErr w:type="spellEnd"/>
    </w:p>
    <w:p w14:paraId="241A6E6C" w14:textId="5BFB73EC" w:rsidR="00DC180C" w:rsidRDefault="005D4479"/>
    <w:p w14:paraId="589B095D" w14:textId="4EC30C73" w:rsidR="00247908" w:rsidRPr="00247908" w:rsidRDefault="00247908" w:rsidP="00247908">
      <w:pPr>
        <w:tabs>
          <w:tab w:val="left" w:pos="3675"/>
        </w:tabs>
      </w:pPr>
      <w:r>
        <w:tab/>
      </w:r>
    </w:p>
    <w:sectPr w:rsidR="00247908" w:rsidRPr="00247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44345"/>
    <w:multiLevelType w:val="multilevel"/>
    <w:tmpl w:val="4502C0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numForm w14:val="default"/>
        <w14:numSpacing w14:val="proportional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" w15:restartNumberingAfterBreak="0">
    <w:nsid w:val="368120BD"/>
    <w:multiLevelType w:val="multilevel"/>
    <w:tmpl w:val="3E50F84C"/>
    <w:lvl w:ilvl="0">
      <w:start w:val="1"/>
      <w:numFmt w:val="decimal"/>
      <w:pStyle w:val="FTAlisttext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2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cyMLYwNDI3M7FU0lEKTi0uzszPAykwrgUAhtCSpiwAAAA="/>
  </w:docVars>
  <w:rsids>
    <w:rsidRoot w:val="0057590A"/>
    <w:rsid w:val="00175C8A"/>
    <w:rsid w:val="0018529C"/>
    <w:rsid w:val="0019782F"/>
    <w:rsid w:val="00247908"/>
    <w:rsid w:val="00272AA7"/>
    <w:rsid w:val="0029603B"/>
    <w:rsid w:val="00434D98"/>
    <w:rsid w:val="004B319E"/>
    <w:rsid w:val="004F767F"/>
    <w:rsid w:val="00502C28"/>
    <w:rsid w:val="0057590A"/>
    <w:rsid w:val="005D4479"/>
    <w:rsid w:val="006F4CE7"/>
    <w:rsid w:val="007F710E"/>
    <w:rsid w:val="00811000"/>
    <w:rsid w:val="00904CDF"/>
    <w:rsid w:val="00A00F62"/>
    <w:rsid w:val="00C174E5"/>
    <w:rsid w:val="00C55A72"/>
    <w:rsid w:val="00CB058E"/>
    <w:rsid w:val="00DE7D3F"/>
    <w:rsid w:val="00F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C8CF"/>
  <w15:chartTrackingRefBased/>
  <w15:docId w15:val="{D26EEC73-DFB5-428E-9C47-2659059D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6C0"/>
    <w:pPr>
      <w:spacing w:after="180" w:line="260" w:lineRule="atLeast"/>
    </w:pPr>
    <w:rPr>
      <w:rFonts w:ascii="Times New Roman" w:hAnsi="Times New Roman" w:cs="Times New Roman"/>
      <w:sz w:val="24"/>
      <w:szCs w:val="16"/>
    </w:rPr>
  </w:style>
  <w:style w:type="paragraph" w:styleId="Overskrift1">
    <w:name w:val="heading 1"/>
    <w:basedOn w:val="Normal"/>
    <w:next w:val="Normal"/>
    <w:link w:val="Overskrift1Tegn"/>
    <w:uiPriority w:val="9"/>
    <w:rsid w:val="00F5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F56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566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66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5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66C0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6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759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7590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7590A"/>
    <w:rPr>
      <w:sz w:val="20"/>
      <w:szCs w:val="20"/>
    </w:rPr>
  </w:style>
  <w:style w:type="paragraph" w:customStyle="1" w:styleId="AnnexesFTAarticlenumber">
    <w:name w:val="Annexes FTA article number"/>
    <w:basedOn w:val="Normal"/>
    <w:link w:val="AnnexesFTAarticlenumberChar"/>
    <w:qFormat/>
    <w:rsid w:val="00F566C0"/>
    <w:pPr>
      <w:keepNext/>
      <w:keepLines/>
      <w:spacing w:before="480" w:after="0" w:line="480" w:lineRule="auto"/>
      <w:jc w:val="center"/>
      <w:outlineLvl w:val="1"/>
    </w:pPr>
    <w:rPr>
      <w:rFonts w:eastAsia="Times New Roman" w:cstheme="majorBidi"/>
      <w:szCs w:val="26"/>
      <w:u w:val="single"/>
      <w:lang w:eastAsia="es-ES"/>
    </w:rPr>
  </w:style>
  <w:style w:type="character" w:customStyle="1" w:styleId="AnnexesFTAarticlenumberChar">
    <w:name w:val="Annexes FTA article number Char"/>
    <w:basedOn w:val="Standardskriftforavsnitt"/>
    <w:link w:val="AnnexesFTAarticlenumber"/>
    <w:rsid w:val="00F566C0"/>
    <w:rPr>
      <w:rFonts w:ascii="Times New Roman" w:eastAsia="Times New Roman" w:hAnsi="Times New Roman" w:cstheme="majorBidi"/>
      <w:sz w:val="24"/>
      <w:szCs w:val="26"/>
      <w:u w:val="single"/>
      <w:lang w:eastAsia="es-E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56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TAchaptertitle">
    <w:name w:val="FTA chapter title"/>
    <w:basedOn w:val="Overskrift1"/>
    <w:link w:val="FTAchaptertitleChar"/>
    <w:qFormat/>
    <w:rsid w:val="00F566C0"/>
    <w:pPr>
      <w:spacing w:before="0" w:line="480" w:lineRule="auto"/>
      <w:jc w:val="center"/>
    </w:pPr>
    <w:rPr>
      <w:rFonts w:ascii="Times New Roman" w:eastAsia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FTAchaptertitleChar">
    <w:name w:val="FTA chapter title Char"/>
    <w:basedOn w:val="Standardskriftforavsnitt"/>
    <w:link w:val="FTAchaptertitle"/>
    <w:rsid w:val="00F566C0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paragraph" w:customStyle="1" w:styleId="Coverpageannexnumber">
    <w:name w:val="Cover page annex number"/>
    <w:basedOn w:val="FTAchaptertitle"/>
    <w:link w:val="CoverpageannexnumberChar"/>
    <w:qFormat/>
    <w:rsid w:val="00F566C0"/>
    <w:pPr>
      <w:spacing w:before="1920"/>
    </w:pPr>
    <w:rPr>
      <w:rFonts w:ascii="Times New Roman Bold" w:hAnsi="Times New Roman Bold"/>
      <w:sz w:val="32"/>
    </w:rPr>
  </w:style>
  <w:style w:type="character" w:customStyle="1" w:styleId="CoverpageannexnumberChar">
    <w:name w:val="Cover page annex number Char"/>
    <w:basedOn w:val="FTAchaptertitleChar"/>
    <w:link w:val="Coverpageannexnumber"/>
    <w:rsid w:val="00F566C0"/>
    <w:rPr>
      <w:rFonts w:ascii="Times New Roman Bold" w:eastAsia="Times New Roman" w:hAnsi="Times New Roman Bold" w:cstheme="majorBidi"/>
      <w:b/>
      <w:caps/>
      <w:sz w:val="32"/>
      <w:szCs w:val="26"/>
      <w:lang w:val="en-US" w:eastAsia="es-ES"/>
    </w:rPr>
  </w:style>
  <w:style w:type="paragraph" w:customStyle="1" w:styleId="Coverpageannexreftitle">
    <w:name w:val="Cover page annex ref + title"/>
    <w:basedOn w:val="FTAchaptertitle"/>
    <w:link w:val="CoverpageannexreftitleChar"/>
    <w:qFormat/>
    <w:rsid w:val="00F566C0"/>
    <w:rPr>
      <w:b w:val="0"/>
      <w:sz w:val="28"/>
    </w:rPr>
  </w:style>
  <w:style w:type="character" w:customStyle="1" w:styleId="CoverpageannexreftitleChar">
    <w:name w:val="Cover page annex ref + title Char"/>
    <w:basedOn w:val="FTAchaptertitleChar"/>
    <w:link w:val="Coverpageannexreftitle"/>
    <w:rsid w:val="00F566C0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styleId="Bunntekst">
    <w:name w:val="footer"/>
    <w:basedOn w:val="Normal"/>
    <w:link w:val="BunntekstTegn"/>
    <w:uiPriority w:val="99"/>
    <w:unhideWhenUsed/>
    <w:rsid w:val="00F56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66C0"/>
    <w:rPr>
      <w:rFonts w:ascii="Times New Roman" w:hAnsi="Times New Roman" w:cs="Times New Roman"/>
      <w:sz w:val="24"/>
      <w:szCs w:val="16"/>
    </w:rPr>
  </w:style>
  <w:style w:type="paragraph" w:customStyle="1" w:styleId="footnoteFTA">
    <w:name w:val="footnote FTA"/>
    <w:basedOn w:val="Normal"/>
    <w:link w:val="footnoteFTAChar"/>
    <w:autoRedefine/>
    <w:qFormat/>
    <w:rsid w:val="00F566C0"/>
    <w:pPr>
      <w:spacing w:after="0" w:line="240" w:lineRule="auto"/>
      <w:jc w:val="both"/>
    </w:pPr>
    <w:rPr>
      <w:rFonts w:eastAsia="Batang" w:cstheme="minorBidi"/>
      <w:sz w:val="20"/>
      <w:szCs w:val="20"/>
      <w:lang w:eastAsia="zh-TW"/>
    </w:rPr>
  </w:style>
  <w:style w:type="character" w:customStyle="1" w:styleId="footnoteFTAChar">
    <w:name w:val="footnote FTA Char"/>
    <w:basedOn w:val="Standardskriftforavsnitt"/>
    <w:link w:val="footnoteFTA"/>
    <w:rsid w:val="00F566C0"/>
    <w:rPr>
      <w:rFonts w:ascii="Times New Roman" w:eastAsia="Batang" w:hAnsi="Times New Roman"/>
      <w:sz w:val="20"/>
      <w:szCs w:val="20"/>
      <w:lang w:eastAsia="zh-TW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66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TAarticlenumber">
    <w:name w:val="FTA article number"/>
    <w:basedOn w:val="Overskrift2"/>
    <w:link w:val="FTAarticlenumberChar"/>
    <w:qFormat/>
    <w:rsid w:val="00F566C0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character" w:customStyle="1" w:styleId="FTAarticlenumberChar">
    <w:name w:val="FTA article number Char"/>
    <w:basedOn w:val="Standardskriftforavsnitt"/>
    <w:link w:val="FTAarticlenumber"/>
    <w:rsid w:val="00F566C0"/>
    <w:rPr>
      <w:rFonts w:ascii="Times New Roman" w:eastAsia="Times New Roman" w:hAnsi="Times New Roman" w:cstheme="majorBidi"/>
      <w:smallCaps/>
      <w:sz w:val="24"/>
      <w:szCs w:val="26"/>
      <w:lang w:eastAsia="es-ES"/>
    </w:rPr>
  </w:style>
  <w:style w:type="paragraph" w:customStyle="1" w:styleId="FTAarticletitle">
    <w:name w:val="FTA article title"/>
    <w:basedOn w:val="Overskrift2"/>
    <w:link w:val="FTAarticletitleChar"/>
    <w:qFormat/>
    <w:rsid w:val="00F566C0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FTAarticletitleChar">
    <w:name w:val="FTA article title Char"/>
    <w:basedOn w:val="Standardskriftforavsnitt"/>
    <w:link w:val="FTAarticletitle"/>
    <w:rsid w:val="00F566C0"/>
    <w:rPr>
      <w:rFonts w:ascii="Times New Roman" w:eastAsia="Times New Roman" w:hAnsi="Times New Roman" w:cstheme="majorBidi"/>
      <w:b/>
      <w:i/>
      <w:sz w:val="24"/>
      <w:szCs w:val="26"/>
      <w:lang w:eastAsia="es-ES"/>
    </w:rPr>
  </w:style>
  <w:style w:type="paragraph" w:customStyle="1" w:styleId="FTAtext">
    <w:name w:val="FTA text"/>
    <w:basedOn w:val="Normal"/>
    <w:link w:val="FTAtextChar"/>
    <w:autoRedefine/>
    <w:qFormat/>
    <w:rsid w:val="00F566C0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Standardskriftforavsnitt"/>
    <w:link w:val="FTAtext"/>
    <w:rsid w:val="00F566C0"/>
    <w:rPr>
      <w:rFonts w:ascii="Times New Roman" w:eastAsia="Batang" w:hAnsi="Times New Roman" w:cs="Times New Roman"/>
      <w:sz w:val="24"/>
      <w:szCs w:val="24"/>
      <w:u w:color="000000"/>
      <w:lang w:eastAsia="zh-TW"/>
    </w:rPr>
  </w:style>
  <w:style w:type="paragraph" w:customStyle="1" w:styleId="FTAlisttext">
    <w:name w:val="FTA list text"/>
    <w:basedOn w:val="FTAtext"/>
    <w:qFormat/>
    <w:rsid w:val="00F566C0"/>
    <w:pPr>
      <w:numPr>
        <w:numId w:val="3"/>
      </w:numPr>
    </w:pPr>
  </w:style>
  <w:style w:type="paragraph" w:customStyle="1" w:styleId="FTAPreambletitle">
    <w:name w:val="FTA Preamble title"/>
    <w:basedOn w:val="FTAchaptertitle"/>
    <w:link w:val="FTAPreambletitleChar"/>
    <w:autoRedefine/>
    <w:qFormat/>
    <w:rsid w:val="00F566C0"/>
    <w:rPr>
      <w:sz w:val="28"/>
    </w:rPr>
  </w:style>
  <w:style w:type="character" w:customStyle="1" w:styleId="FTAPreambletitleChar">
    <w:name w:val="FTA Preamble title Char"/>
    <w:basedOn w:val="FTAchaptertitleChar"/>
    <w:link w:val="FTAPreambletitle"/>
    <w:rsid w:val="00F566C0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numbering" w:customStyle="1" w:styleId="FTAtextlist">
    <w:name w:val="FTA text list"/>
    <w:uiPriority w:val="99"/>
    <w:rsid w:val="004F767F"/>
    <w:pPr>
      <w:numPr>
        <w:numId w:val="2"/>
      </w:numPr>
    </w:pPr>
  </w:style>
  <w:style w:type="paragraph" w:customStyle="1" w:styleId="FTAtittle">
    <w:name w:val="FTA tittle"/>
    <w:basedOn w:val="Overskrift1"/>
    <w:link w:val="FTAtittleChar"/>
    <w:qFormat/>
    <w:rsid w:val="00F566C0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tleChar">
    <w:name w:val="FTA tittle Char"/>
    <w:basedOn w:val="Standardskriftforavsnitt"/>
    <w:link w:val="FTAtittle"/>
    <w:rsid w:val="00F566C0"/>
    <w:rPr>
      <w:rFonts w:ascii="Times New Roman" w:eastAsia="Times New Roman" w:hAnsi="Times New Roman" w:cstheme="majorBidi"/>
      <w:caps/>
      <w:sz w:val="44"/>
      <w:szCs w:val="26"/>
      <w:lang w:eastAsia="es-ES"/>
    </w:rPr>
  </w:style>
  <w:style w:type="paragraph" w:styleId="Topptekst">
    <w:name w:val="header"/>
    <w:basedOn w:val="Normal"/>
    <w:link w:val="TopptekstTegn"/>
    <w:unhideWhenUsed/>
    <w:rsid w:val="00F56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F566C0"/>
    <w:rPr>
      <w:rFonts w:ascii="Times New Roman" w:hAnsi="Times New Roman" w:cs="Times New Roman"/>
      <w:sz w:val="24"/>
      <w:szCs w:val="1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66C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16"/>
    </w:rPr>
  </w:style>
  <w:style w:type="paragraph" w:customStyle="1" w:styleId="FTAannexarticletitlenumberintext">
    <w:name w:val="FTA annex article title &amp; number (in text)"/>
    <w:basedOn w:val="Normal"/>
    <w:link w:val="FTAannexarticletitlenumberintextChar"/>
    <w:qFormat/>
    <w:rsid w:val="00F566C0"/>
    <w:pPr>
      <w:keepNext/>
      <w:keepLines/>
      <w:spacing w:before="480" w:after="0" w:line="480" w:lineRule="auto"/>
      <w:jc w:val="center"/>
      <w:outlineLvl w:val="1"/>
    </w:pPr>
    <w:rPr>
      <w:rFonts w:eastAsia="Times New Roman" w:cstheme="majorBidi"/>
      <w:szCs w:val="26"/>
      <w:u w:val="single"/>
      <w:lang w:eastAsia="es-ES"/>
    </w:rPr>
  </w:style>
  <w:style w:type="character" w:customStyle="1" w:styleId="FTAannexarticletitlenumberintextChar">
    <w:name w:val="FTA annex article title &amp; number (in text) Char"/>
    <w:basedOn w:val="Standardskriftforavsnitt"/>
    <w:link w:val="FTAannexarticletitlenumberintext"/>
    <w:rsid w:val="00F566C0"/>
    <w:rPr>
      <w:rFonts w:ascii="Times New Roman" w:eastAsia="Times New Roman" w:hAnsi="Times New Roman" w:cstheme="majorBidi"/>
      <w:sz w:val="24"/>
      <w:szCs w:val="26"/>
      <w:u w:val="single"/>
      <w:lang w:eastAsia="es-ES"/>
    </w:rPr>
  </w:style>
  <w:style w:type="paragraph" w:customStyle="1" w:styleId="FTAAnnexnumber">
    <w:name w:val="FTA Annex number"/>
    <w:basedOn w:val="Normal"/>
    <w:autoRedefine/>
    <w:qFormat/>
    <w:rsid w:val="00F566C0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paragraph" w:customStyle="1" w:styleId="FTAAnnexSectiontitle">
    <w:name w:val="FTA Annex Section title"/>
    <w:rsid w:val="00F566C0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</w:rPr>
  </w:style>
  <w:style w:type="paragraph" w:customStyle="1" w:styleId="FTAAnnexTabletitle">
    <w:name w:val="FTA Annex Table title"/>
    <w:basedOn w:val="Normal"/>
    <w:autoRedefine/>
    <w:qFormat/>
    <w:rsid w:val="00F566C0"/>
    <w:pPr>
      <w:spacing w:before="240" w:after="420"/>
      <w:jc w:val="center"/>
    </w:pPr>
    <w:rPr>
      <w:u w:val="single"/>
    </w:rPr>
  </w:style>
  <w:style w:type="paragraph" w:customStyle="1" w:styleId="FTAAnnextitle">
    <w:name w:val="FTA Annex title"/>
    <w:basedOn w:val="Normal"/>
    <w:autoRedefine/>
    <w:qFormat/>
    <w:rsid w:val="00F566C0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FTAAppendixArticleTitle">
    <w:name w:val="FTA Appendix Article Title"/>
    <w:basedOn w:val="Normal"/>
    <w:next w:val="FTAtext"/>
    <w:autoRedefine/>
    <w:qFormat/>
    <w:rsid w:val="00F566C0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FTAAppendixreferencenumbertitle">
    <w:name w:val="FTA Appendix reference number &amp; title"/>
    <w:basedOn w:val="Normal"/>
    <w:rsid w:val="00F566C0"/>
    <w:pPr>
      <w:spacing w:before="240" w:after="420"/>
      <w:jc w:val="center"/>
    </w:pPr>
    <w:rPr>
      <w:caps/>
      <w:u w:val="single"/>
    </w:rPr>
  </w:style>
  <w:style w:type="paragraph" w:customStyle="1" w:styleId="FTAAppendixtabletitle">
    <w:name w:val="FTA Appendix table title"/>
    <w:basedOn w:val="Normal"/>
    <w:rsid w:val="00F566C0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FTAtitle">
    <w:name w:val="FTA title"/>
    <w:basedOn w:val="Overskrift1"/>
    <w:link w:val="FTAtitleChar"/>
    <w:qFormat/>
    <w:rsid w:val="00F566C0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Standardskriftforavsnitt"/>
    <w:link w:val="FTAtitle"/>
    <w:rsid w:val="00F566C0"/>
    <w:rPr>
      <w:rFonts w:ascii="Times New Roman" w:eastAsia="Times New Roman" w:hAnsi="Times New Roman" w:cstheme="majorBidi"/>
      <w:caps/>
      <w:sz w:val="44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917ce326c5a48e1a29f6235eea1cd41 xmlns="d405bd6f-b1aa-4acf-b2a9-6a61597e7677">
      <Terms xmlns="http://schemas.microsoft.com/office/infopath/2007/PartnerControls"/>
    </l917ce326c5a48e1a29f6235eea1cd41>
    <TaxCatchAll xmlns="d405bd6f-b1aa-4acf-b2a9-6a61597e7677"/>
    <f2f49eccf7d24422907cdfb28d82571e xmlns="d405bd6f-b1aa-4acf-b2a9-6a61597e7677">
      <Terms xmlns="http://schemas.microsoft.com/office/infopath/2007/PartnerControls"/>
    </f2f49eccf7d24422907cdfb28d82571e>
    <_x00c5_r xmlns="c669a978-5d56-43e7-aa46-ee0568f37971">2021</_x00c5_r>
    <AssignedTo xmlns="http://schemas.microsoft.com/sharepoint/v3">
      <UserInfo>
        <DisplayName>i:05.t|fellesiktplattform|ane.storvestre.bjorkum@mfa.no</DisplayName>
        <AccountId>18</AccountId>
        <AccountType/>
      </UserInfo>
    </AssignedTo>
    <DssDokumenttypeChoice xmlns="d405bd6f-b1aa-4acf-b2a9-6a61597e7677" xsi:nil="true"/>
    <DssArchivable xmlns="793ad56b-b905-482f-99c7-e0ad214f35d2">Nei</DssArchivable>
    <ja062c7924ed4f31b584a4220ff29390 xmlns="d405bd6f-b1aa-4acf-b2a9-6a61597e7677">
      <Terms xmlns="http://schemas.microsoft.com/office/infopath/2007/PartnerControls"/>
    </ja062c7924ed4f31b584a4220ff29390>
    <DssWebsakRef xmlns="793ad56b-b905-482f-99c7-e0ad214f35d2" xsi:nil="true"/>
    <DssNotater xmlns="d405bd6f-b1aa-4acf-b2a9-6a61597e7677" xsi:nil="true"/>
    <DssFremhevet xmlns="d405bd6f-b1aa-4acf-b2a9-6a61597e7677">false</DssFremhevet>
    <ofdc76af098e4c7f98490d5710fce5b2 xmlns="d405bd6f-b1aa-4acf-b2a9-6a61597e7677">
      <Terms xmlns="http://schemas.microsoft.com/office/infopath/2007/PartnerControls"/>
    </ofdc76af098e4c7f98490d5710fce5b2>
    <ec4548291c174201804f8d6e346b5e78 xmlns="d405bd6f-b1aa-4acf-b2a9-6a61597e7677">
      <Terms xmlns="http://schemas.microsoft.com/office/infopath/2007/PartnerControls"/>
    </ec4548291c174201804f8d6e346b5e7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2E8A85636A72AE4CB926ED32F1CE1E59" ma:contentTypeVersion="4" ma:contentTypeDescription="Opprett et nytt dokument." ma:contentTypeScope="" ma:versionID="a63c3c3e41bf19da691cda92c42dbb67">
  <xsd:schema xmlns:xsd="http://www.w3.org/2001/XMLSchema" xmlns:xs="http://www.w3.org/2001/XMLSchema" xmlns:p="http://schemas.microsoft.com/office/2006/metadata/properties" xmlns:ns1="http://schemas.microsoft.com/sharepoint/v3" xmlns:ns2="d405bd6f-b1aa-4acf-b2a9-6a61597e7677" xmlns:ns3="793ad56b-b905-482f-99c7-e0ad214f35d2" xmlns:ns4="c669a978-5d56-43e7-aa46-ee0568f37971" targetNamespace="http://schemas.microsoft.com/office/2006/metadata/properties" ma:root="true" ma:fieldsID="b361278225ffe0aac1058d2cc691cd7d" ns1:_="" ns2:_="" ns3:_="" ns4:_="">
    <xsd:import namespace="http://schemas.microsoft.com/sharepoint/v3"/>
    <xsd:import namespace="d405bd6f-b1aa-4acf-b2a9-6a61597e7677"/>
    <xsd:import namespace="793ad56b-b905-482f-99c7-e0ad214f35d2"/>
    <xsd:import namespace="c669a978-5d56-43e7-aa46-ee0568f3797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DssDokumenttypeChoice" minOccurs="0"/>
                <xsd:element ref="ns3:DssArchivable" minOccurs="0"/>
                <xsd:element ref="ns3:DssWebsakRef" minOccurs="0"/>
                <xsd:element ref="ns2:DssFremhevet" minOccurs="0"/>
                <xsd:element ref="ns2:DssNotat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_x00c5_r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5bd6f-b1aa-4acf-b2a9-6a61597e7677" elementFormDefault="qualified">
    <xsd:import namespace="http://schemas.microsoft.com/office/2006/documentManagement/types"/>
    <xsd:import namespace="http://schemas.microsoft.com/office/infopath/2007/PartnerControls"/>
    <xsd:element name="DssDokumenttypeChoice" ma:index="8" nillable="true" ma:displayName="Dokumenttypevalg" ma:format="Dropdown" ma:internalName="DssDokumenttypeChoice">
      <xsd:simpleType>
        <xsd:restriction base="dms:Choice">
          <xsd:enumeration value="Avklaringsnotat"/>
          <xsd:enumeration value="Bakgrunnsinformasjon"/>
          <xsd:enumeration value="Beslutningsnotat"/>
          <xsd:enumeration value="Brukerveiledning"/>
          <xsd:enumeration value="Brev"/>
          <xsd:enumeration value="Budsjettdokument"/>
          <xsd:enumeration value="Budskapsplattform"/>
          <xsd:enumeration value="Dokumentasjon"/>
          <xsd:enumeration value="Eksempel"/>
          <xsd:enumeration value="Figur"/>
          <xsd:enumeration value="Flak"/>
          <xsd:enumeration value="Forskrift"/>
          <xsd:enumeration value="Håndnotat"/>
          <xsd:enumeration value="Illustrasjon"/>
          <xsd:enumeration value="Instruks"/>
          <xsd:enumeration value="Kapittelutkast"/>
          <xsd:enumeration value="Kommunikasjonsmateriell"/>
          <xsd:enumeration value="Kronikk/innlegg"/>
          <xsd:enumeration value="Læringsmateriell"/>
          <xsd:enumeration value="Mal"/>
          <xsd:enumeration value="Media"/>
          <xsd:enumeration value="Melding til Stortinget"/>
          <xsd:enumeration value="Møtereferat"/>
          <xsd:enumeration value="Møtedokument"/>
          <xsd:enumeration value="Nettside"/>
          <xsd:enumeration value="Notat"/>
          <xsd:enumeration value="NOU"/>
          <xsd:enumeration value="Presentasjon"/>
          <xsd:enumeration value="Presseinvitasjon"/>
          <xsd:enumeration value="Pressemelding"/>
          <xsd:enumeration value="Proposisjon"/>
          <xsd:enumeration value="Rapport"/>
          <xsd:enumeration value="Regneark"/>
          <xsd:enumeration value="Rutine/retningslinje/håndbok"/>
          <xsd:enumeration value="Satsingsforslag"/>
          <xsd:enumeration value="Sluttrapport"/>
          <xsd:enumeration value="Statistikk"/>
          <xsd:enumeration value="Strategi/plan"/>
          <xsd:enumeration value="Tale"/>
          <xsd:enumeration value="Talepunkt"/>
          <xsd:enumeration value="Tildelingsbrev"/>
          <xsd:enumeration value="Utkast til r-notat"/>
          <xsd:enumeration value="Utredningsnotat"/>
        </xsd:restriction>
      </xsd:simpleType>
    </xsd:element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Notater" ma:index="12" nillable="true" ma:displayName="Notater" ma:hidden="true" ma:internalName="DssNotater" ma:readOnly="false">
      <xsd:simpleType>
        <xsd:restriction base="dms:Note"/>
      </xsd:simple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748d3281-0b52-4c29-8d63-6f19ec58b37d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e2d0ab51-969c-4534-ac88-3287234a1df3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1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Global taksonomikolonne" ma:hidden="true" ma:list="{6f5f7844-4d3b-4163-955c-e680bc747dde}" ma:internalName="TaxCatchAll" ma:showField="CatchAllData" ma:web="d405bd6f-b1aa-4acf-b2a9-6a61597e7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Global taksonomikolonne1" ma:hidden="true" ma:list="{6f5f7844-4d3b-4163-955c-e680bc747dde}" ma:internalName="TaxCatchAllLabel" ma:readOnly="true" ma:showField="CatchAllDataLabel" ma:web="d405bd6f-b1aa-4acf-b2a9-6a61597e7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5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9" nillable="true" ma:displayName="Arkivpliktig" ma:default="Ikke satt" ma:description="Er dokumentet arkivpliktig?" ma:internalName="DssArchivabl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10" nillable="true" ma:displayName="Arkivreferanse" ma:description="Referanse i arkivsystem" ma:internalName="DssWebsakRe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9a978-5d56-43e7-aa46-ee0568f37971" elementFormDefault="qualified">
    <xsd:import namespace="http://schemas.microsoft.com/office/2006/documentManagement/types"/>
    <xsd:import namespace="http://schemas.microsoft.com/office/infopath/2007/PartnerControls"/>
    <xsd:element name="_x00c5_r" ma:index="26" ma:displayName="År" ma:format="Dropdown" ma:internalName="_x00c5_r">
      <xsd:simpleType>
        <xsd:restriction base="dms:Choice"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C4218-CE68-4FEB-B48B-7A4879331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BC1D7-8240-45EC-8537-69F1C8A39D9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669a978-5d56-43e7-aa46-ee0568f37971"/>
    <ds:schemaRef ds:uri="http://purl.org/dc/elements/1.1/"/>
    <ds:schemaRef ds:uri="793ad56b-b905-482f-99c7-e0ad214f35d2"/>
    <ds:schemaRef ds:uri="d405bd6f-b1aa-4acf-b2a9-6a61597e7677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26EA94-781C-4657-A819-A916CCDD7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05bd6f-b1aa-4acf-b2a9-6a61597e7677"/>
    <ds:schemaRef ds:uri="793ad56b-b905-482f-99c7-e0ad214f35d2"/>
    <ds:schemaRef ds:uri="c669a978-5d56-43e7-aa46-ee0568f37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Norsk versjon SPS Vedlegg II</dc:title>
  <dc:subject/>
  <dc:creator>Fearnley, Gemma</dc:creator>
  <cp:keywords/>
  <dc:description/>
  <cp:lastModifiedBy>Vartdal Erika Annette</cp:lastModifiedBy>
  <cp:revision>2</cp:revision>
  <dcterms:created xsi:type="dcterms:W3CDTF">2021-11-24T14:29:00Z</dcterms:created>
  <dcterms:modified xsi:type="dcterms:W3CDTF">2021-11-24T14:29:00Z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0x0101002C1B27F07ED111E5A8370800200C9A660101002E8A85636A72AE4CB926ED32F1CE1E59</vt:lpwstr>
  </property>
  <property fmtid="{D5CDD505-2E9C-101B-9397-08002B2CF9AE}" pid="3" name="sipTrackRevision">
    <vt:lpwstr>false</vt:lpwstr>
  </property>
  <property fmtid="{D5CDD505-2E9C-101B-9397-08002B2CF9AE}" pid="4" name="DssEmneord">
    <vt:lpwstr/>
  </property>
  <property fmtid="{D5CDD505-2E9C-101B-9397-08002B2CF9AE}" pid="5" name="DssFunksjon">
    <vt:lpwstr/>
  </property>
  <property fmtid="{D5CDD505-2E9C-101B-9397-08002B2CF9AE}" pid="6" name="DssAvdeling">
    <vt:lpwstr/>
  </property>
  <property fmtid="{D5CDD505-2E9C-101B-9397-08002B2CF9AE}" pid="7" name="DssDepartement">
    <vt:lpwstr/>
  </property>
  <property fmtid="{D5CDD505-2E9C-101B-9397-08002B2CF9AE}" pid="8" name="DssRomtype">
    <vt:lpwstr/>
  </property>
</Properties>
</file>