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9B100" w14:textId="7424A6A3" w:rsidR="00A7162C" w:rsidRPr="00031D75" w:rsidRDefault="00A7162C" w:rsidP="00A7162C">
      <w:pPr>
        <w:pStyle w:val="Overskrift2"/>
      </w:pPr>
    </w:p>
    <w:p w14:paraId="49C809FE" w14:textId="7FC8F910" w:rsidR="00A7162C" w:rsidRPr="00F451D0" w:rsidRDefault="000F4109" w:rsidP="00A7162C">
      <w:pPr>
        <w:jc w:val="center"/>
        <w:rPr>
          <w:rFonts w:ascii="Times New Roman" w:hAnsi="Times New Roman" w:cs="Times New Roman"/>
          <w:b/>
          <w:bCs/>
          <w:sz w:val="24"/>
          <w:szCs w:val="24"/>
        </w:rPr>
      </w:pPr>
      <w:r w:rsidRPr="00F451D0">
        <w:rPr>
          <w:rFonts w:ascii="Times New Roman" w:hAnsi="Times New Roman" w:cs="Times New Roman"/>
          <w:b/>
          <w:bCs/>
          <w:sz w:val="24"/>
          <w:szCs w:val="24"/>
        </w:rPr>
        <w:t>VEDLEGG XVI</w:t>
      </w:r>
    </w:p>
    <w:p w14:paraId="5C07DDA3" w14:textId="77777777" w:rsidR="000F4109" w:rsidRPr="00031D75" w:rsidRDefault="000F4109" w:rsidP="00A7162C">
      <w:pPr>
        <w:jc w:val="center"/>
        <w:rPr>
          <w:rFonts w:ascii="Times New Roman" w:hAnsi="Times New Roman" w:cs="Times New Roman"/>
          <w:sz w:val="24"/>
          <w:szCs w:val="24"/>
        </w:rPr>
      </w:pPr>
    </w:p>
    <w:p w14:paraId="5AD8A029" w14:textId="500D9020" w:rsidR="00A7162C" w:rsidRPr="00405610" w:rsidRDefault="000F4109" w:rsidP="00E65C51">
      <w:pPr>
        <w:jc w:val="center"/>
        <w:rPr>
          <w:rFonts w:ascii="Times New Roman" w:hAnsi="Times New Roman" w:cs="Times New Roman"/>
          <w:b/>
          <w:bCs/>
          <w:sz w:val="24"/>
          <w:szCs w:val="24"/>
        </w:rPr>
      </w:pPr>
      <w:r w:rsidRPr="00F451D0">
        <w:rPr>
          <w:rFonts w:ascii="Times New Roman" w:hAnsi="Times New Roman" w:cs="Times New Roman"/>
          <w:sz w:val="24"/>
          <w:szCs w:val="24"/>
        </w:rPr>
        <w:t xml:space="preserve">REFERERT TIL I ARTIKKEL </w:t>
      </w:r>
      <w:r w:rsidRPr="00E65C51">
        <w:rPr>
          <w:rFonts w:ascii="Times New Roman" w:hAnsi="Times New Roman" w:cs="Times New Roman"/>
          <w:sz w:val="24"/>
          <w:szCs w:val="24"/>
        </w:rPr>
        <w:t>3.12</w:t>
      </w:r>
      <w:r w:rsidRPr="00B76826">
        <w:rPr>
          <w:rFonts w:ascii="Times New Roman" w:hAnsi="Times New Roman" w:cs="Times New Roman"/>
          <w:sz w:val="24"/>
          <w:szCs w:val="24"/>
        </w:rPr>
        <w:t xml:space="preserve"> </w:t>
      </w:r>
      <w:r w:rsidR="00632267" w:rsidRPr="003C5214">
        <w:rPr>
          <w:rFonts w:ascii="Times New Roman" w:hAnsi="Times New Roman" w:cs="Times New Roman"/>
          <w:sz w:val="24"/>
          <w:szCs w:val="24"/>
        </w:rPr>
        <w:t>(</w:t>
      </w:r>
      <w:r w:rsidRPr="003C5214">
        <w:rPr>
          <w:rFonts w:ascii="Times New Roman" w:hAnsi="Times New Roman" w:cs="Times New Roman"/>
          <w:sz w:val="24"/>
          <w:szCs w:val="24"/>
        </w:rPr>
        <w:t>UFORENELIGE</w:t>
      </w:r>
      <w:r w:rsidRPr="00E65C51">
        <w:rPr>
          <w:rFonts w:ascii="Times New Roman" w:hAnsi="Times New Roman" w:cs="Times New Roman"/>
          <w:sz w:val="24"/>
          <w:szCs w:val="24"/>
        </w:rPr>
        <w:t xml:space="preserve"> TILTAK</w:t>
      </w:r>
      <w:r w:rsidR="00632267" w:rsidRPr="00E65C51">
        <w:rPr>
          <w:rFonts w:ascii="Times New Roman" w:hAnsi="Times New Roman" w:cs="Times New Roman"/>
          <w:sz w:val="24"/>
          <w:szCs w:val="24"/>
        </w:rPr>
        <w:t xml:space="preserve">) I </w:t>
      </w:r>
      <w:r w:rsidR="0021011B">
        <w:rPr>
          <w:rFonts w:ascii="Times New Roman" w:hAnsi="Times New Roman" w:cs="Times New Roman"/>
          <w:sz w:val="24"/>
          <w:szCs w:val="24"/>
        </w:rPr>
        <w:t>AVSNITT</w:t>
      </w:r>
      <w:r w:rsidR="00632267" w:rsidRPr="00E65C51">
        <w:rPr>
          <w:rFonts w:ascii="Times New Roman" w:hAnsi="Times New Roman" w:cs="Times New Roman"/>
          <w:sz w:val="24"/>
          <w:szCs w:val="24"/>
        </w:rPr>
        <w:t xml:space="preserve"> 3.2 (</w:t>
      </w:r>
      <w:r w:rsidRPr="00E65C51">
        <w:rPr>
          <w:rFonts w:ascii="Times New Roman" w:hAnsi="Times New Roman" w:cs="Times New Roman"/>
          <w:sz w:val="24"/>
          <w:szCs w:val="24"/>
        </w:rPr>
        <w:t>INVESTERINGSLIBERALISERING</w:t>
      </w:r>
      <w:r w:rsidR="00632267" w:rsidRPr="00E65C51">
        <w:rPr>
          <w:rFonts w:ascii="Times New Roman" w:hAnsi="Times New Roman" w:cs="Times New Roman"/>
          <w:sz w:val="24"/>
          <w:szCs w:val="24"/>
        </w:rPr>
        <w:t>)</w:t>
      </w:r>
      <w:r w:rsidRPr="00E65C51">
        <w:rPr>
          <w:rFonts w:ascii="Times New Roman" w:hAnsi="Times New Roman" w:cs="Times New Roman"/>
          <w:sz w:val="24"/>
          <w:szCs w:val="24"/>
        </w:rPr>
        <w:t xml:space="preserve">, ARTIKKEL 3.18 </w:t>
      </w:r>
      <w:r w:rsidR="00632267" w:rsidRPr="00E65C51">
        <w:rPr>
          <w:rFonts w:ascii="Times New Roman" w:hAnsi="Times New Roman" w:cs="Times New Roman"/>
          <w:sz w:val="24"/>
          <w:szCs w:val="24"/>
        </w:rPr>
        <w:t>(</w:t>
      </w:r>
      <w:r w:rsidRPr="00E65C51">
        <w:rPr>
          <w:rFonts w:ascii="Times New Roman" w:hAnsi="Times New Roman" w:cs="Times New Roman"/>
          <w:sz w:val="24"/>
          <w:szCs w:val="24"/>
        </w:rPr>
        <w:t>UFORENELIGE TILTAK</w:t>
      </w:r>
      <w:r w:rsidR="00632267" w:rsidRPr="00E65C51">
        <w:rPr>
          <w:rFonts w:ascii="Times New Roman" w:hAnsi="Times New Roman" w:cs="Times New Roman"/>
          <w:sz w:val="24"/>
          <w:szCs w:val="24"/>
        </w:rPr>
        <w:t xml:space="preserve">) I </w:t>
      </w:r>
      <w:r w:rsidR="0021011B">
        <w:rPr>
          <w:rFonts w:ascii="Times New Roman" w:hAnsi="Times New Roman" w:cs="Times New Roman"/>
          <w:sz w:val="24"/>
          <w:szCs w:val="24"/>
        </w:rPr>
        <w:t>AVSNITT</w:t>
      </w:r>
      <w:r w:rsidR="00632267" w:rsidRPr="00E65C51">
        <w:rPr>
          <w:rFonts w:ascii="Times New Roman" w:hAnsi="Times New Roman" w:cs="Times New Roman"/>
          <w:sz w:val="24"/>
          <w:szCs w:val="24"/>
        </w:rPr>
        <w:t xml:space="preserve"> 3.3 (</w:t>
      </w:r>
      <w:r w:rsidRPr="00E65C51">
        <w:rPr>
          <w:rFonts w:ascii="Times New Roman" w:hAnsi="Times New Roman" w:cs="Times New Roman"/>
          <w:sz w:val="24"/>
          <w:szCs w:val="24"/>
        </w:rPr>
        <w:t>GRENSEKRYSSENDE TJENESTER</w:t>
      </w:r>
      <w:r w:rsidR="00632267" w:rsidRPr="00E65C51">
        <w:rPr>
          <w:rFonts w:ascii="Times New Roman" w:hAnsi="Times New Roman" w:cs="Times New Roman"/>
          <w:sz w:val="24"/>
          <w:szCs w:val="24"/>
        </w:rPr>
        <w:t>)</w:t>
      </w:r>
      <w:r w:rsidRPr="00E65C51">
        <w:rPr>
          <w:rFonts w:ascii="Times New Roman" w:hAnsi="Times New Roman" w:cs="Times New Roman"/>
          <w:sz w:val="24"/>
          <w:szCs w:val="24"/>
        </w:rPr>
        <w:t xml:space="preserve">, </w:t>
      </w:r>
      <w:r w:rsidR="00632267" w:rsidRPr="00E65C51">
        <w:rPr>
          <w:rFonts w:ascii="Times New Roman" w:hAnsi="Times New Roman" w:cs="Times New Roman"/>
          <w:sz w:val="24"/>
          <w:szCs w:val="24"/>
        </w:rPr>
        <w:t xml:space="preserve">ARTIKKEL 3.28 (UFORENLIGE TILTAK) I </w:t>
      </w:r>
      <w:r w:rsidR="0021011B">
        <w:rPr>
          <w:rFonts w:ascii="Times New Roman" w:hAnsi="Times New Roman" w:cs="Times New Roman"/>
          <w:sz w:val="24"/>
          <w:szCs w:val="24"/>
        </w:rPr>
        <w:t>AVSNITT</w:t>
      </w:r>
      <w:r w:rsidR="00632267" w:rsidRPr="00E65C51">
        <w:rPr>
          <w:rFonts w:ascii="Times New Roman" w:hAnsi="Times New Roman" w:cs="Times New Roman"/>
          <w:sz w:val="24"/>
          <w:szCs w:val="24"/>
        </w:rPr>
        <w:t xml:space="preserve"> 3.4 (ADGANG OG MIDLERTIDIG OPPHOLD FOR FYSISKE PERSONER), ARTIKKEL 3.49 (</w:t>
      </w:r>
      <w:r w:rsidR="00632267" w:rsidRPr="00F451D0">
        <w:rPr>
          <w:rFonts w:ascii="Times New Roman" w:hAnsi="Times New Roman" w:cs="Times New Roman"/>
          <w:sz w:val="24"/>
          <w:szCs w:val="24"/>
        </w:rPr>
        <w:t>ØVERSTE LEDELSE OG STYRE) I UNDERAVSNITT 3.5.3 (FINANSIELLE TJENESTER)</w:t>
      </w:r>
      <w:r w:rsidR="00E65C51" w:rsidRPr="00F451D0">
        <w:rPr>
          <w:rFonts w:ascii="Times New Roman" w:hAnsi="Times New Roman" w:cs="Times New Roman"/>
          <w:sz w:val="24"/>
          <w:szCs w:val="24"/>
        </w:rPr>
        <w:t xml:space="preserve"> OG ARTIKKEL 3.77 (UFORENLIGE TILTAK) I UNDERAVSNITT 3.5.6 </w:t>
      </w:r>
      <w:r w:rsidRPr="00E65C51">
        <w:rPr>
          <w:rFonts w:ascii="Times New Roman" w:hAnsi="Times New Roman" w:cs="Times New Roman"/>
          <w:sz w:val="24"/>
          <w:szCs w:val="24"/>
        </w:rPr>
        <w:t>JURIDISKE TJENESTER</w:t>
      </w:r>
    </w:p>
    <w:p w14:paraId="43852F11" w14:textId="77777777" w:rsidR="00A7162C" w:rsidRPr="00405610" w:rsidRDefault="00A7162C" w:rsidP="00A7162C">
      <w:pPr>
        <w:jc w:val="both"/>
        <w:rPr>
          <w:rFonts w:ascii="Times New Roman" w:hAnsi="Times New Roman" w:cs="Times New Roman"/>
          <w:b/>
          <w:bCs/>
          <w:sz w:val="24"/>
          <w:szCs w:val="24"/>
        </w:rPr>
      </w:pPr>
    </w:p>
    <w:p w14:paraId="676B87C6" w14:textId="77777777" w:rsidR="00A7162C" w:rsidRPr="00405610" w:rsidRDefault="00A7162C" w:rsidP="00A7162C">
      <w:pPr>
        <w:jc w:val="both"/>
        <w:rPr>
          <w:rFonts w:ascii="Times New Roman" w:hAnsi="Times New Roman" w:cs="Times New Roman"/>
          <w:sz w:val="24"/>
          <w:szCs w:val="24"/>
        </w:rPr>
      </w:pPr>
    </w:p>
    <w:p w14:paraId="2344A6A6" w14:textId="77777777" w:rsidR="00A7162C" w:rsidRPr="00405610" w:rsidRDefault="00A7162C" w:rsidP="00A7162C">
      <w:pPr>
        <w:jc w:val="both"/>
        <w:rPr>
          <w:rFonts w:ascii="Times New Roman" w:hAnsi="Times New Roman" w:cs="Times New Roman"/>
          <w:sz w:val="24"/>
          <w:szCs w:val="24"/>
        </w:rPr>
      </w:pPr>
    </w:p>
    <w:p w14:paraId="1BBA017A" w14:textId="77777777" w:rsidR="00A7162C" w:rsidRPr="00405610" w:rsidRDefault="00A7162C" w:rsidP="00A7162C">
      <w:pPr>
        <w:jc w:val="both"/>
        <w:rPr>
          <w:rFonts w:ascii="Times New Roman" w:hAnsi="Times New Roman" w:cs="Times New Roman"/>
          <w:sz w:val="24"/>
          <w:szCs w:val="24"/>
        </w:rPr>
      </w:pPr>
    </w:p>
    <w:p w14:paraId="49D7709F" w14:textId="6E629DB9" w:rsidR="00A7162C" w:rsidRPr="00405610" w:rsidRDefault="00A44349" w:rsidP="00A7162C">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690872A7"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br w:type="page"/>
      </w:r>
    </w:p>
    <w:p w14:paraId="04236A48" w14:textId="5EA514C3" w:rsidR="00A7162C" w:rsidRPr="00405610" w:rsidRDefault="00B76826" w:rsidP="00A7162C">
      <w:pPr>
        <w:pStyle w:val="Overskrift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VEDLEGG</w:t>
      </w:r>
      <w:r w:rsidRPr="00405610">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XVI</w:t>
      </w:r>
      <w:r w:rsidRPr="00405610">
        <w:rPr>
          <w:rFonts w:ascii="Times New Roman" w:hAnsi="Times New Roman" w:cs="Times New Roman"/>
          <w:b/>
          <w:bCs/>
          <w:color w:val="auto"/>
          <w:sz w:val="24"/>
          <w:szCs w:val="24"/>
        </w:rPr>
        <w:t>: E</w:t>
      </w:r>
      <w:r>
        <w:rPr>
          <w:rFonts w:ascii="Times New Roman" w:hAnsi="Times New Roman" w:cs="Times New Roman"/>
          <w:b/>
          <w:bCs/>
          <w:color w:val="auto"/>
          <w:sz w:val="24"/>
          <w:szCs w:val="24"/>
        </w:rPr>
        <w:t>KSISTERENDE TILTAK</w:t>
      </w:r>
    </w:p>
    <w:p w14:paraId="17FBA6DE" w14:textId="20927B91" w:rsidR="004F7E54" w:rsidRDefault="004F7E54" w:rsidP="004F7E54">
      <w:pPr>
        <w:pStyle w:val="Overskrift2"/>
        <w:tabs>
          <w:tab w:val="left" w:pos="6295"/>
        </w:tabs>
        <w:spacing w:before="0" w:after="160"/>
        <w:jc w:val="center"/>
        <w:rPr>
          <w:rFonts w:ascii="Times New Roman" w:hAnsi="Times New Roman" w:cs="Times New Roman"/>
          <w:b/>
          <w:color w:val="auto"/>
          <w:sz w:val="24"/>
          <w:szCs w:val="24"/>
          <w:u w:val="single"/>
        </w:rPr>
      </w:pPr>
    </w:p>
    <w:p w14:paraId="2E9B3907" w14:textId="3E3E0F9A" w:rsidR="00E65C51" w:rsidRPr="00E06D6E" w:rsidRDefault="00E65C51" w:rsidP="00E06D6E">
      <w:pPr>
        <w:jc w:val="center"/>
      </w:pPr>
      <w:r w:rsidRPr="00A31684">
        <w:rPr>
          <w:rFonts w:ascii="Times New Roman" w:hAnsi="Times New Roman" w:cs="Times New Roman"/>
          <w:sz w:val="24"/>
          <w:szCs w:val="24"/>
        </w:rPr>
        <w:t xml:space="preserve">REFERERT TIL I ARTIKKEL </w:t>
      </w:r>
      <w:r w:rsidRPr="00E65C51">
        <w:rPr>
          <w:rFonts w:ascii="Times New Roman" w:hAnsi="Times New Roman" w:cs="Times New Roman"/>
          <w:sz w:val="24"/>
          <w:szCs w:val="24"/>
        </w:rPr>
        <w:t>3.12</w:t>
      </w:r>
      <w:r w:rsidRPr="00A31684">
        <w:rPr>
          <w:rFonts w:ascii="Times New Roman" w:hAnsi="Times New Roman" w:cs="Times New Roman"/>
          <w:sz w:val="24"/>
          <w:szCs w:val="24"/>
        </w:rPr>
        <w:t xml:space="preserve"> (UFORENELIGE TILTAK) I </w:t>
      </w:r>
      <w:r w:rsidR="0021011B">
        <w:rPr>
          <w:rFonts w:ascii="Times New Roman" w:hAnsi="Times New Roman" w:cs="Times New Roman"/>
          <w:sz w:val="24"/>
          <w:szCs w:val="24"/>
        </w:rPr>
        <w:t>AVSNITT</w:t>
      </w:r>
      <w:r w:rsidRPr="00A31684">
        <w:rPr>
          <w:rFonts w:ascii="Times New Roman" w:hAnsi="Times New Roman" w:cs="Times New Roman"/>
          <w:sz w:val="24"/>
          <w:szCs w:val="24"/>
        </w:rPr>
        <w:t xml:space="preserve"> 3.2 (INVESTERINGSLIBERALISERING), ARTIKKEL 3.18 (UFORENELIGE TILTAK) I </w:t>
      </w:r>
      <w:r w:rsidR="0021011B">
        <w:rPr>
          <w:rFonts w:ascii="Times New Roman" w:hAnsi="Times New Roman" w:cs="Times New Roman"/>
          <w:sz w:val="24"/>
          <w:szCs w:val="24"/>
        </w:rPr>
        <w:t>AVSNITT</w:t>
      </w:r>
      <w:r w:rsidRPr="00A31684">
        <w:rPr>
          <w:rFonts w:ascii="Times New Roman" w:hAnsi="Times New Roman" w:cs="Times New Roman"/>
          <w:sz w:val="24"/>
          <w:szCs w:val="24"/>
        </w:rPr>
        <w:t xml:space="preserve"> 3.3 (GRENSEKRYSSENDE TJENESTER), ARTIKKEL 3.28 (UFORENLIGE TILTAK) I </w:t>
      </w:r>
      <w:r w:rsidR="0021011B">
        <w:rPr>
          <w:rFonts w:ascii="Times New Roman" w:hAnsi="Times New Roman" w:cs="Times New Roman"/>
          <w:sz w:val="24"/>
          <w:szCs w:val="24"/>
        </w:rPr>
        <w:t>AVSNITT</w:t>
      </w:r>
      <w:r w:rsidRPr="00A31684">
        <w:rPr>
          <w:rFonts w:ascii="Times New Roman" w:hAnsi="Times New Roman" w:cs="Times New Roman"/>
          <w:sz w:val="24"/>
          <w:szCs w:val="24"/>
        </w:rPr>
        <w:t xml:space="preserve"> 3.4 (</w:t>
      </w:r>
      <w:r w:rsidR="00882D2A">
        <w:rPr>
          <w:rFonts w:ascii="Times New Roman" w:hAnsi="Times New Roman" w:cs="Times New Roman"/>
          <w:sz w:val="24"/>
          <w:szCs w:val="24"/>
        </w:rPr>
        <w:t>INNREISE</w:t>
      </w:r>
      <w:r w:rsidRPr="00A31684">
        <w:rPr>
          <w:rFonts w:ascii="Times New Roman" w:hAnsi="Times New Roman" w:cs="Times New Roman"/>
          <w:sz w:val="24"/>
          <w:szCs w:val="24"/>
        </w:rPr>
        <w:t xml:space="preserve"> OG MIDLERTIDIG OPPHOLD FOR FYSISKE PERSONER), ARTIKKEL 3.49 (ØVERSTE LEDELSE OG STYRE) I UNDERAVSNITT 3.5.3 (FINANSIELLE TJENESTER) OG ARTIKKEL 3.77 (UFORENLIGE TILTAK) I UNDERAVSNITT 3.5.6 </w:t>
      </w:r>
      <w:r w:rsidRPr="00E65C51">
        <w:rPr>
          <w:rFonts w:ascii="Times New Roman" w:hAnsi="Times New Roman" w:cs="Times New Roman"/>
          <w:sz w:val="24"/>
          <w:szCs w:val="24"/>
        </w:rPr>
        <w:t>JURIDISKE TJENESTER</w:t>
      </w:r>
    </w:p>
    <w:p w14:paraId="5DB0F810" w14:textId="264AA07D" w:rsidR="00A7162C" w:rsidRPr="00405610" w:rsidRDefault="00A7162C" w:rsidP="00F451D0">
      <w:pPr>
        <w:pStyle w:val="Overskrift2"/>
        <w:tabs>
          <w:tab w:val="left" w:pos="6295"/>
        </w:tabs>
        <w:spacing w:before="0" w:after="160"/>
        <w:jc w:val="center"/>
        <w:rPr>
          <w:rFonts w:ascii="Times New Roman" w:hAnsi="Times New Roman" w:cs="Times New Roman"/>
          <w:b/>
          <w:sz w:val="24"/>
          <w:szCs w:val="24"/>
          <w:u w:val="single"/>
        </w:rPr>
      </w:pPr>
      <w:proofErr w:type="spellStart"/>
      <w:r w:rsidRPr="00405610">
        <w:rPr>
          <w:rFonts w:ascii="Times New Roman" w:hAnsi="Times New Roman" w:cs="Times New Roman"/>
          <w:b/>
          <w:color w:val="auto"/>
          <w:sz w:val="24"/>
          <w:szCs w:val="24"/>
          <w:u w:val="single"/>
        </w:rPr>
        <w:t>H</w:t>
      </w:r>
      <w:r>
        <w:rPr>
          <w:rFonts w:ascii="Times New Roman" w:hAnsi="Times New Roman" w:cs="Times New Roman"/>
          <w:b/>
          <w:color w:val="auto"/>
          <w:sz w:val="24"/>
          <w:szCs w:val="24"/>
          <w:u w:val="single"/>
        </w:rPr>
        <w:t>ovednoter</w:t>
      </w:r>
      <w:proofErr w:type="spellEnd"/>
    </w:p>
    <w:p w14:paraId="69296895" w14:textId="5163B316" w:rsidR="00A7162C" w:rsidRPr="00E44BF2" w:rsidRDefault="00A7162C" w:rsidP="00A7162C">
      <w:pPr>
        <w:jc w:val="both"/>
        <w:rPr>
          <w:rFonts w:ascii="Times New Roman" w:hAnsi="Times New Roman" w:cs="Times New Roman"/>
        </w:rPr>
      </w:pPr>
      <w:r w:rsidRPr="00E44BF2">
        <w:rPr>
          <w:rFonts w:ascii="Times New Roman" w:hAnsi="Times New Roman" w:cs="Times New Roman"/>
        </w:rPr>
        <w:t>1. Bindingslisten til en part i dette vedlegg fastsetter i</w:t>
      </w:r>
      <w:r w:rsidR="00C261D8">
        <w:rPr>
          <w:rFonts w:ascii="Times New Roman" w:hAnsi="Times New Roman" w:cs="Times New Roman"/>
        </w:rPr>
        <w:t xml:space="preserve"> henhold til</w:t>
      </w:r>
      <w:r w:rsidRPr="00E44BF2">
        <w:rPr>
          <w:rFonts w:ascii="Times New Roman" w:hAnsi="Times New Roman" w:cs="Times New Roman"/>
        </w:rPr>
        <w:t xml:space="preserve"> artikkel </w:t>
      </w:r>
      <w:r w:rsidR="003C21D0">
        <w:rPr>
          <w:rFonts w:ascii="Times New Roman" w:hAnsi="Times New Roman" w:cs="Times New Roman"/>
        </w:rPr>
        <w:t>3.12</w:t>
      </w:r>
      <w:r w:rsidRPr="00E44BF2">
        <w:rPr>
          <w:rFonts w:ascii="Times New Roman" w:hAnsi="Times New Roman" w:cs="Times New Roman"/>
        </w:rPr>
        <w:t xml:space="preserve"> </w:t>
      </w:r>
      <w:r w:rsidR="00E65C51">
        <w:rPr>
          <w:rFonts w:ascii="Times New Roman" w:hAnsi="Times New Roman" w:cs="Times New Roman"/>
        </w:rPr>
        <w:t>(</w:t>
      </w:r>
      <w:r w:rsidR="00D13177">
        <w:rPr>
          <w:rFonts w:ascii="Times New Roman" w:hAnsi="Times New Roman" w:cs="Times New Roman"/>
        </w:rPr>
        <w:t>Uforenelige</w:t>
      </w:r>
      <w:r w:rsidRPr="00E44BF2">
        <w:rPr>
          <w:rFonts w:ascii="Times New Roman" w:hAnsi="Times New Roman" w:cs="Times New Roman"/>
        </w:rPr>
        <w:t xml:space="preserve"> tiltak</w:t>
      </w:r>
      <w:r w:rsidR="00E65C51">
        <w:rPr>
          <w:rFonts w:ascii="Times New Roman" w:hAnsi="Times New Roman" w:cs="Times New Roman"/>
        </w:rPr>
        <w:t xml:space="preserve">) i </w:t>
      </w:r>
      <w:r w:rsidR="0021011B">
        <w:rPr>
          <w:rFonts w:ascii="Times New Roman" w:hAnsi="Times New Roman" w:cs="Times New Roman"/>
        </w:rPr>
        <w:t>avsnitt</w:t>
      </w:r>
      <w:r w:rsidR="00E65C51">
        <w:rPr>
          <w:rFonts w:ascii="Times New Roman" w:hAnsi="Times New Roman" w:cs="Times New Roman"/>
        </w:rPr>
        <w:t xml:space="preserve"> 3.2 (</w:t>
      </w:r>
      <w:r w:rsidRPr="00E44BF2">
        <w:rPr>
          <w:rFonts w:ascii="Times New Roman" w:hAnsi="Times New Roman" w:cs="Times New Roman"/>
        </w:rPr>
        <w:t>Investeringsliberalisering</w:t>
      </w:r>
      <w:r w:rsidR="00E65C51">
        <w:rPr>
          <w:rFonts w:ascii="Times New Roman" w:hAnsi="Times New Roman" w:cs="Times New Roman"/>
        </w:rPr>
        <w:t>)</w:t>
      </w:r>
      <w:r w:rsidR="00E65C51" w:rsidRPr="00E44BF2">
        <w:rPr>
          <w:rFonts w:ascii="Times New Roman" w:hAnsi="Times New Roman" w:cs="Times New Roman"/>
        </w:rPr>
        <w:t xml:space="preserve">, </w:t>
      </w:r>
      <w:r w:rsidRPr="00E44BF2">
        <w:rPr>
          <w:rFonts w:ascii="Times New Roman" w:hAnsi="Times New Roman" w:cs="Times New Roman"/>
        </w:rPr>
        <w:t xml:space="preserve">artikkel </w:t>
      </w:r>
      <w:r w:rsidR="000411B6">
        <w:rPr>
          <w:rFonts w:ascii="Times New Roman" w:hAnsi="Times New Roman" w:cs="Times New Roman"/>
        </w:rPr>
        <w:t>3.18</w:t>
      </w:r>
      <w:r w:rsidRPr="00E44BF2">
        <w:rPr>
          <w:rFonts w:ascii="Times New Roman" w:hAnsi="Times New Roman" w:cs="Times New Roman"/>
        </w:rPr>
        <w:t xml:space="preserve"> </w:t>
      </w:r>
      <w:r w:rsidR="00E65C51">
        <w:rPr>
          <w:rFonts w:ascii="Times New Roman" w:hAnsi="Times New Roman" w:cs="Times New Roman"/>
        </w:rPr>
        <w:t>(</w:t>
      </w:r>
      <w:r w:rsidR="00D13177">
        <w:rPr>
          <w:rFonts w:ascii="Times New Roman" w:hAnsi="Times New Roman" w:cs="Times New Roman"/>
        </w:rPr>
        <w:t>Uforenelige</w:t>
      </w:r>
      <w:r w:rsidR="001823BF">
        <w:rPr>
          <w:rFonts w:ascii="Times New Roman" w:hAnsi="Times New Roman" w:cs="Times New Roman"/>
        </w:rPr>
        <w:t xml:space="preserve"> </w:t>
      </w:r>
      <w:r w:rsidRPr="00E44BF2">
        <w:rPr>
          <w:rFonts w:ascii="Times New Roman" w:hAnsi="Times New Roman" w:cs="Times New Roman"/>
        </w:rPr>
        <w:t>tiltak</w:t>
      </w:r>
      <w:r w:rsidR="00E65C51">
        <w:rPr>
          <w:rFonts w:ascii="Times New Roman" w:hAnsi="Times New Roman" w:cs="Times New Roman"/>
        </w:rPr>
        <w:t xml:space="preserve">) i </w:t>
      </w:r>
      <w:r w:rsidR="0021011B">
        <w:rPr>
          <w:rFonts w:ascii="Times New Roman" w:hAnsi="Times New Roman" w:cs="Times New Roman"/>
        </w:rPr>
        <w:t>avsnitt</w:t>
      </w:r>
      <w:r w:rsidR="00E65C51">
        <w:rPr>
          <w:rFonts w:ascii="Times New Roman" w:hAnsi="Times New Roman" w:cs="Times New Roman"/>
        </w:rPr>
        <w:t xml:space="preserve"> 3.3 (</w:t>
      </w:r>
      <w:r w:rsidRPr="00E44BF2">
        <w:rPr>
          <w:rFonts w:ascii="Times New Roman" w:hAnsi="Times New Roman" w:cs="Times New Roman"/>
        </w:rPr>
        <w:t>Grensekryssende tjenester</w:t>
      </w:r>
      <w:r w:rsidR="00E65C51">
        <w:rPr>
          <w:rFonts w:ascii="Times New Roman" w:hAnsi="Times New Roman" w:cs="Times New Roman"/>
        </w:rPr>
        <w:t>)</w:t>
      </w:r>
      <w:r w:rsidR="00E65C51" w:rsidRPr="00E44BF2">
        <w:rPr>
          <w:rFonts w:ascii="Times New Roman" w:hAnsi="Times New Roman" w:cs="Times New Roman"/>
        </w:rPr>
        <w:t xml:space="preserve">, </w:t>
      </w:r>
      <w:r w:rsidR="00E65C51">
        <w:rPr>
          <w:rFonts w:ascii="Times New Roman" w:hAnsi="Times New Roman" w:cs="Times New Roman"/>
        </w:rPr>
        <w:t xml:space="preserve">artikkel 3.49 (Øverste ledelse og styre) i underavsnitt 3.5.3 (finansielle tjenester) </w:t>
      </w:r>
      <w:r w:rsidRPr="00BA22C3">
        <w:rPr>
          <w:rFonts w:ascii="Times New Roman" w:hAnsi="Times New Roman" w:cs="Times New Roman"/>
        </w:rPr>
        <w:t xml:space="preserve">og artikkel </w:t>
      </w:r>
      <w:r w:rsidR="0099768A" w:rsidRPr="00BA22C3">
        <w:rPr>
          <w:rFonts w:ascii="Times New Roman" w:hAnsi="Times New Roman" w:cs="Times New Roman"/>
        </w:rPr>
        <w:t>3.77</w:t>
      </w:r>
      <w:r w:rsidRPr="00BA22C3">
        <w:rPr>
          <w:rFonts w:ascii="Times New Roman" w:hAnsi="Times New Roman" w:cs="Times New Roman"/>
        </w:rPr>
        <w:t xml:space="preserve"> </w:t>
      </w:r>
      <w:r w:rsidR="005D73F8">
        <w:rPr>
          <w:rFonts w:ascii="Times New Roman" w:hAnsi="Times New Roman" w:cs="Times New Roman"/>
        </w:rPr>
        <w:t>(</w:t>
      </w:r>
      <w:r w:rsidR="00D13177" w:rsidRPr="00BA22C3">
        <w:rPr>
          <w:rFonts w:ascii="Times New Roman" w:hAnsi="Times New Roman" w:cs="Times New Roman"/>
        </w:rPr>
        <w:t>Uforenelige</w:t>
      </w:r>
      <w:r w:rsidRPr="00BA22C3">
        <w:rPr>
          <w:rFonts w:ascii="Times New Roman" w:hAnsi="Times New Roman" w:cs="Times New Roman"/>
        </w:rPr>
        <w:t xml:space="preserve"> tiltak</w:t>
      </w:r>
      <w:r w:rsidR="005D73F8">
        <w:rPr>
          <w:rFonts w:ascii="Times New Roman" w:hAnsi="Times New Roman" w:cs="Times New Roman"/>
        </w:rPr>
        <w:t>) i underavsnitt (</w:t>
      </w:r>
      <w:r w:rsidRPr="00BA22C3">
        <w:rPr>
          <w:rFonts w:ascii="Times New Roman" w:hAnsi="Times New Roman" w:cs="Times New Roman"/>
        </w:rPr>
        <w:t>Juridiske tjenester</w:t>
      </w:r>
      <w:r w:rsidR="005D73F8">
        <w:rPr>
          <w:rFonts w:ascii="Times New Roman" w:hAnsi="Times New Roman" w:cs="Times New Roman"/>
        </w:rPr>
        <w:t>)</w:t>
      </w:r>
      <w:r w:rsidR="005D73F8" w:rsidRPr="00BA22C3">
        <w:rPr>
          <w:rFonts w:ascii="Times New Roman" w:hAnsi="Times New Roman" w:cs="Times New Roman"/>
        </w:rPr>
        <w:t>,</w:t>
      </w:r>
      <w:r w:rsidR="005D73F8" w:rsidRPr="00E44BF2">
        <w:rPr>
          <w:rFonts w:ascii="Times New Roman" w:hAnsi="Times New Roman" w:cs="Times New Roman"/>
        </w:rPr>
        <w:t xml:space="preserve"> </w:t>
      </w:r>
      <w:r w:rsidRPr="00E44BF2">
        <w:rPr>
          <w:rFonts w:ascii="Times New Roman" w:hAnsi="Times New Roman" w:cs="Times New Roman"/>
        </w:rPr>
        <w:t>part</w:t>
      </w:r>
      <w:r w:rsidR="00C261D8">
        <w:rPr>
          <w:rFonts w:ascii="Times New Roman" w:hAnsi="Times New Roman" w:cs="Times New Roman"/>
        </w:rPr>
        <w:t>ene</w:t>
      </w:r>
      <w:r w:rsidRPr="00E44BF2">
        <w:rPr>
          <w:rFonts w:ascii="Times New Roman" w:hAnsi="Times New Roman" w:cs="Times New Roman"/>
        </w:rPr>
        <w:t xml:space="preserve">s reservasjoner med hensyn til </w:t>
      </w:r>
      <w:r w:rsidR="005D73F8">
        <w:rPr>
          <w:rFonts w:ascii="Times New Roman" w:hAnsi="Times New Roman" w:cs="Times New Roman"/>
        </w:rPr>
        <w:t xml:space="preserve">eksisterende </w:t>
      </w:r>
      <w:r w:rsidRPr="00E44BF2">
        <w:rPr>
          <w:rFonts w:ascii="Times New Roman" w:hAnsi="Times New Roman" w:cs="Times New Roman"/>
        </w:rPr>
        <w:t xml:space="preserve">tiltak som ikke oppfyller forpliktelser </w:t>
      </w:r>
      <w:r w:rsidR="00C261D8">
        <w:rPr>
          <w:rFonts w:ascii="Times New Roman" w:hAnsi="Times New Roman" w:cs="Times New Roman"/>
        </w:rPr>
        <w:t>i henhold til</w:t>
      </w:r>
    </w:p>
    <w:p w14:paraId="749E161C" w14:textId="5E5DDC73" w:rsidR="00A7162C" w:rsidRPr="00E44BF2" w:rsidRDefault="00A7162C" w:rsidP="00A7162C">
      <w:pPr>
        <w:jc w:val="both"/>
        <w:rPr>
          <w:rFonts w:ascii="Times New Roman" w:hAnsi="Times New Roman" w:cs="Times New Roman"/>
        </w:rPr>
      </w:pPr>
      <w:r w:rsidRPr="00E44BF2">
        <w:rPr>
          <w:rFonts w:ascii="Times New Roman" w:hAnsi="Times New Roman" w:cs="Times New Roman"/>
        </w:rPr>
        <w:t>a) artikkel</w:t>
      </w:r>
      <w:r w:rsidRPr="00E44BF2" w:rsidDel="009B77E2">
        <w:rPr>
          <w:rFonts w:ascii="Times New Roman" w:hAnsi="Times New Roman" w:cs="Times New Roman"/>
        </w:rPr>
        <w:t xml:space="preserve"> </w:t>
      </w:r>
      <w:r w:rsidR="00697E79">
        <w:rPr>
          <w:rFonts w:ascii="Times New Roman" w:hAnsi="Times New Roman" w:cs="Times New Roman"/>
        </w:rPr>
        <w:t>3.6</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Markedsadgang</w:t>
      </w:r>
      <w:r w:rsidR="005D73F8">
        <w:rPr>
          <w:rFonts w:ascii="Times New Roman" w:hAnsi="Times New Roman" w:cs="Times New Roman"/>
        </w:rPr>
        <w:t>)</w:t>
      </w:r>
      <w:r w:rsidR="00F451D0">
        <w:rPr>
          <w:rFonts w:ascii="Times New Roman" w:hAnsi="Times New Roman" w:cs="Times New Roman"/>
        </w:rPr>
        <w:t xml:space="preserve"> </w:t>
      </w:r>
      <w:r w:rsidR="005D73F8">
        <w:rPr>
          <w:rFonts w:ascii="Times New Roman" w:hAnsi="Times New Roman" w:cs="Times New Roman"/>
        </w:rPr>
        <w:t xml:space="preserve">i </w:t>
      </w:r>
      <w:r w:rsidR="00FD0734">
        <w:rPr>
          <w:rFonts w:ascii="Times New Roman" w:hAnsi="Times New Roman" w:cs="Times New Roman"/>
        </w:rPr>
        <w:t>avsnitt</w:t>
      </w:r>
      <w:r w:rsidR="00C261D8">
        <w:rPr>
          <w:rFonts w:ascii="Times New Roman" w:hAnsi="Times New Roman" w:cs="Times New Roman"/>
        </w:rPr>
        <w:t xml:space="preserve"> 3.2</w:t>
      </w:r>
      <w:r w:rsidR="00A55261">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Investeringsliberalisering</w:t>
      </w:r>
      <w:r w:rsidR="005D73F8">
        <w:rPr>
          <w:rFonts w:ascii="Times New Roman" w:hAnsi="Times New Roman" w:cs="Times New Roman"/>
        </w:rPr>
        <w:t>)</w:t>
      </w:r>
      <w:r w:rsidR="005D73F8" w:rsidRPr="00E44BF2">
        <w:rPr>
          <w:rFonts w:ascii="Times New Roman" w:hAnsi="Times New Roman" w:cs="Times New Roman"/>
        </w:rPr>
        <w:t xml:space="preserve"> </w:t>
      </w:r>
      <w:r w:rsidRPr="00E44BF2">
        <w:rPr>
          <w:rFonts w:ascii="Times New Roman" w:hAnsi="Times New Roman" w:cs="Times New Roman"/>
        </w:rPr>
        <w:t xml:space="preserve">eller artikkel </w:t>
      </w:r>
      <w:r w:rsidR="003C21D0">
        <w:rPr>
          <w:rFonts w:ascii="Times New Roman" w:hAnsi="Times New Roman" w:cs="Times New Roman"/>
        </w:rPr>
        <w:t>3.1</w:t>
      </w:r>
      <w:r w:rsidR="00DA1830">
        <w:rPr>
          <w:rFonts w:ascii="Times New Roman" w:hAnsi="Times New Roman" w:cs="Times New Roman"/>
        </w:rPr>
        <w:t>4</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Markedsadgang</w:t>
      </w:r>
      <w:r w:rsidR="005D73F8">
        <w:rPr>
          <w:rFonts w:ascii="Times New Roman" w:hAnsi="Times New Roman" w:cs="Times New Roman"/>
        </w:rPr>
        <w:t>) i</w:t>
      </w:r>
      <w:r w:rsidR="00A55261">
        <w:rPr>
          <w:rFonts w:ascii="Times New Roman" w:hAnsi="Times New Roman" w:cs="Times New Roman"/>
        </w:rPr>
        <w:t xml:space="preserve"> </w:t>
      </w:r>
      <w:r w:rsidR="00FD0734">
        <w:rPr>
          <w:rFonts w:ascii="Times New Roman" w:hAnsi="Times New Roman" w:cs="Times New Roman"/>
        </w:rPr>
        <w:t>avsnitt</w:t>
      </w:r>
      <w:r w:rsidR="00A55261">
        <w:rPr>
          <w:rFonts w:ascii="Times New Roman" w:hAnsi="Times New Roman" w:cs="Times New Roman"/>
        </w:rPr>
        <w:t xml:space="preserve"> 3.3</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Grensekryssende tjenester</w:t>
      </w:r>
      <w:r w:rsidR="005D73F8">
        <w:rPr>
          <w:rFonts w:ascii="Times New Roman" w:hAnsi="Times New Roman" w:cs="Times New Roman"/>
        </w:rPr>
        <w:t>)</w:t>
      </w:r>
      <w:r w:rsidR="005D73F8" w:rsidRPr="00E44BF2">
        <w:rPr>
          <w:rFonts w:ascii="Times New Roman" w:hAnsi="Times New Roman" w:cs="Times New Roman"/>
        </w:rPr>
        <w:t>,</w:t>
      </w:r>
    </w:p>
    <w:p w14:paraId="6FC32548" w14:textId="5659C4D2" w:rsidR="00A7162C" w:rsidRPr="00E44BF2" w:rsidRDefault="00A7162C" w:rsidP="00A7162C">
      <w:pPr>
        <w:jc w:val="both"/>
        <w:rPr>
          <w:rFonts w:ascii="Times New Roman" w:hAnsi="Times New Roman" w:cs="Times New Roman"/>
        </w:rPr>
      </w:pPr>
      <w:r w:rsidRPr="00E44BF2">
        <w:rPr>
          <w:rFonts w:ascii="Times New Roman" w:hAnsi="Times New Roman" w:cs="Times New Roman"/>
        </w:rPr>
        <w:t>b) artikkel</w:t>
      </w:r>
      <w:r w:rsidRPr="00E44BF2" w:rsidDel="009B77E2">
        <w:rPr>
          <w:rFonts w:ascii="Times New Roman" w:hAnsi="Times New Roman" w:cs="Times New Roman"/>
        </w:rPr>
        <w:t xml:space="preserve"> </w:t>
      </w:r>
      <w:r w:rsidR="003C21D0">
        <w:rPr>
          <w:rFonts w:ascii="Times New Roman" w:hAnsi="Times New Roman" w:cs="Times New Roman"/>
        </w:rPr>
        <w:t>3.15</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Lokal tilstedeværelse</w:t>
      </w:r>
      <w:r w:rsidR="005D73F8">
        <w:rPr>
          <w:rFonts w:ascii="Times New Roman" w:hAnsi="Times New Roman" w:cs="Times New Roman"/>
        </w:rPr>
        <w:t>) i</w:t>
      </w:r>
      <w:r w:rsidR="00A55261">
        <w:rPr>
          <w:rFonts w:ascii="Times New Roman" w:hAnsi="Times New Roman" w:cs="Times New Roman"/>
        </w:rPr>
        <w:t xml:space="preserve"> </w:t>
      </w:r>
      <w:r w:rsidR="00FD0734">
        <w:rPr>
          <w:rFonts w:ascii="Times New Roman" w:hAnsi="Times New Roman" w:cs="Times New Roman"/>
        </w:rPr>
        <w:t>avsnitt</w:t>
      </w:r>
      <w:r w:rsidR="00A55261">
        <w:rPr>
          <w:rFonts w:ascii="Times New Roman" w:hAnsi="Times New Roman" w:cs="Times New Roman"/>
        </w:rPr>
        <w:t xml:space="preserve"> 3.3</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Grensekryssende tjenester</w:t>
      </w:r>
      <w:r w:rsidR="005D73F8">
        <w:rPr>
          <w:rFonts w:ascii="Times New Roman" w:hAnsi="Times New Roman" w:cs="Times New Roman"/>
        </w:rPr>
        <w:t>)</w:t>
      </w:r>
      <w:r w:rsidR="005D73F8" w:rsidRPr="00E44BF2">
        <w:rPr>
          <w:rFonts w:ascii="Times New Roman" w:hAnsi="Times New Roman" w:cs="Times New Roman"/>
        </w:rPr>
        <w:t>,</w:t>
      </w:r>
    </w:p>
    <w:p w14:paraId="2C7A37C3" w14:textId="22C4C183" w:rsidR="00A7162C" w:rsidRPr="00E44BF2" w:rsidRDefault="00A7162C" w:rsidP="00A7162C">
      <w:pPr>
        <w:jc w:val="both"/>
        <w:rPr>
          <w:rFonts w:ascii="Times New Roman" w:hAnsi="Times New Roman" w:cs="Times New Roman"/>
        </w:rPr>
      </w:pPr>
      <w:r w:rsidRPr="00E44BF2">
        <w:rPr>
          <w:rFonts w:ascii="Times New Roman" w:hAnsi="Times New Roman" w:cs="Times New Roman"/>
        </w:rPr>
        <w:t xml:space="preserve">c) artikkel </w:t>
      </w:r>
      <w:r w:rsidR="00697E79">
        <w:rPr>
          <w:rFonts w:ascii="Times New Roman" w:hAnsi="Times New Roman" w:cs="Times New Roman"/>
        </w:rPr>
        <w:t>3.7</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Nasjonal behandling</w:t>
      </w:r>
      <w:r w:rsidR="005D73F8">
        <w:rPr>
          <w:rFonts w:ascii="Times New Roman" w:hAnsi="Times New Roman" w:cs="Times New Roman"/>
        </w:rPr>
        <w:t>) i</w:t>
      </w:r>
      <w:r w:rsidRPr="00E44BF2">
        <w:rPr>
          <w:rFonts w:ascii="Times New Roman" w:hAnsi="Times New Roman" w:cs="Times New Roman"/>
        </w:rPr>
        <w:t xml:space="preserve"> </w:t>
      </w:r>
      <w:r w:rsidR="00FD0734">
        <w:rPr>
          <w:rFonts w:ascii="Times New Roman" w:hAnsi="Times New Roman" w:cs="Times New Roman"/>
        </w:rPr>
        <w:t>avsnitt</w:t>
      </w:r>
      <w:r w:rsidR="00A55261">
        <w:rPr>
          <w:rFonts w:ascii="Times New Roman" w:hAnsi="Times New Roman" w:cs="Times New Roman"/>
        </w:rPr>
        <w:t xml:space="preserve"> 3.2</w:t>
      </w:r>
      <w:r w:rsidR="005D73F8">
        <w:rPr>
          <w:rFonts w:ascii="Times New Roman" w:hAnsi="Times New Roman" w:cs="Times New Roman"/>
        </w:rPr>
        <w:t>(</w:t>
      </w:r>
      <w:r w:rsidRPr="00E44BF2">
        <w:rPr>
          <w:rFonts w:ascii="Times New Roman" w:hAnsi="Times New Roman" w:cs="Times New Roman"/>
        </w:rPr>
        <w:t>Investeringsliberalisering</w:t>
      </w:r>
      <w:r w:rsidR="005D73F8">
        <w:rPr>
          <w:rFonts w:ascii="Times New Roman" w:hAnsi="Times New Roman" w:cs="Times New Roman"/>
        </w:rPr>
        <w:t>)</w:t>
      </w:r>
      <w:r w:rsidR="005D73F8" w:rsidRPr="00E44BF2">
        <w:rPr>
          <w:rFonts w:ascii="Times New Roman" w:hAnsi="Times New Roman" w:cs="Times New Roman"/>
        </w:rPr>
        <w:t xml:space="preserve"> </w:t>
      </w:r>
      <w:r w:rsidRPr="00E44BF2">
        <w:rPr>
          <w:rFonts w:ascii="Times New Roman" w:hAnsi="Times New Roman" w:cs="Times New Roman"/>
        </w:rPr>
        <w:t>elle</w:t>
      </w:r>
      <w:r>
        <w:rPr>
          <w:rFonts w:ascii="Times New Roman" w:hAnsi="Times New Roman" w:cs="Times New Roman"/>
        </w:rPr>
        <w:t>r</w:t>
      </w:r>
      <w:r w:rsidRPr="00E44BF2">
        <w:rPr>
          <w:rFonts w:ascii="Times New Roman" w:hAnsi="Times New Roman" w:cs="Times New Roman"/>
        </w:rPr>
        <w:t xml:space="preserve"> </w:t>
      </w:r>
      <w:r w:rsidR="003C21D0">
        <w:rPr>
          <w:rFonts w:ascii="Times New Roman" w:hAnsi="Times New Roman" w:cs="Times New Roman"/>
        </w:rPr>
        <w:t>3.16</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Nasjonal behandling</w:t>
      </w:r>
      <w:r w:rsidR="005D73F8">
        <w:rPr>
          <w:rFonts w:ascii="Times New Roman" w:hAnsi="Times New Roman" w:cs="Times New Roman"/>
        </w:rPr>
        <w:t>) i</w:t>
      </w:r>
      <w:r w:rsidRPr="00E44BF2">
        <w:rPr>
          <w:rFonts w:ascii="Times New Roman" w:hAnsi="Times New Roman" w:cs="Times New Roman"/>
        </w:rPr>
        <w:t xml:space="preserve"> </w:t>
      </w:r>
      <w:r w:rsidR="00FD0734">
        <w:rPr>
          <w:rFonts w:ascii="Times New Roman" w:hAnsi="Times New Roman" w:cs="Times New Roman"/>
        </w:rPr>
        <w:t xml:space="preserve">avsnitt </w:t>
      </w:r>
      <w:r w:rsidR="00A55261">
        <w:rPr>
          <w:rFonts w:ascii="Times New Roman" w:hAnsi="Times New Roman" w:cs="Times New Roman"/>
        </w:rPr>
        <w:t xml:space="preserve">3.3 </w:t>
      </w:r>
      <w:r w:rsidR="005D73F8">
        <w:rPr>
          <w:rFonts w:ascii="Times New Roman" w:hAnsi="Times New Roman" w:cs="Times New Roman"/>
        </w:rPr>
        <w:t>(</w:t>
      </w:r>
      <w:r w:rsidRPr="00E44BF2">
        <w:rPr>
          <w:rFonts w:ascii="Times New Roman" w:hAnsi="Times New Roman" w:cs="Times New Roman"/>
        </w:rPr>
        <w:t>Grensekryssende tjenester</w:t>
      </w:r>
      <w:r w:rsidR="005D73F8">
        <w:rPr>
          <w:rFonts w:ascii="Times New Roman" w:hAnsi="Times New Roman" w:cs="Times New Roman"/>
        </w:rPr>
        <w:t>)</w:t>
      </w:r>
      <w:r w:rsidR="005D73F8" w:rsidRPr="00E44BF2">
        <w:rPr>
          <w:rFonts w:ascii="Times New Roman" w:hAnsi="Times New Roman" w:cs="Times New Roman"/>
        </w:rPr>
        <w:t>,</w:t>
      </w:r>
    </w:p>
    <w:p w14:paraId="67BA1060" w14:textId="15CE4B74" w:rsidR="00A7162C" w:rsidRPr="00E44BF2" w:rsidRDefault="00A7162C" w:rsidP="00A7162C">
      <w:pPr>
        <w:jc w:val="both"/>
        <w:rPr>
          <w:rFonts w:ascii="Times New Roman" w:hAnsi="Times New Roman" w:cs="Times New Roman"/>
        </w:rPr>
      </w:pPr>
      <w:r w:rsidRPr="00E44BF2">
        <w:rPr>
          <w:rFonts w:ascii="Times New Roman" w:hAnsi="Times New Roman" w:cs="Times New Roman"/>
        </w:rPr>
        <w:t xml:space="preserve">d) artikkel </w:t>
      </w:r>
      <w:r w:rsidR="00697E79">
        <w:rPr>
          <w:rFonts w:ascii="Times New Roman" w:hAnsi="Times New Roman" w:cs="Times New Roman"/>
        </w:rPr>
        <w:t>3.8</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Bestevilkårsbehandling</w:t>
      </w:r>
      <w:r w:rsidR="005D73F8">
        <w:rPr>
          <w:rFonts w:ascii="Times New Roman" w:hAnsi="Times New Roman" w:cs="Times New Roman"/>
        </w:rPr>
        <w:t>) i</w:t>
      </w:r>
      <w:r w:rsidR="00A55261">
        <w:rPr>
          <w:rFonts w:ascii="Times New Roman" w:hAnsi="Times New Roman" w:cs="Times New Roman"/>
        </w:rPr>
        <w:t xml:space="preserve"> </w:t>
      </w:r>
      <w:r w:rsidR="00FD0734">
        <w:rPr>
          <w:rFonts w:ascii="Times New Roman" w:hAnsi="Times New Roman" w:cs="Times New Roman"/>
        </w:rPr>
        <w:t>avsnitt</w:t>
      </w:r>
      <w:r w:rsidR="00A55261">
        <w:rPr>
          <w:rFonts w:ascii="Times New Roman" w:hAnsi="Times New Roman" w:cs="Times New Roman"/>
        </w:rPr>
        <w:t xml:space="preserve"> 3.2</w:t>
      </w:r>
      <w:r w:rsidR="005D73F8">
        <w:rPr>
          <w:rFonts w:ascii="Times New Roman" w:hAnsi="Times New Roman" w:cs="Times New Roman"/>
        </w:rPr>
        <w:t xml:space="preserve"> (</w:t>
      </w:r>
      <w:r w:rsidRPr="00E44BF2">
        <w:rPr>
          <w:rFonts w:ascii="Times New Roman" w:hAnsi="Times New Roman" w:cs="Times New Roman"/>
        </w:rPr>
        <w:t>Investeringsliberalisering</w:t>
      </w:r>
      <w:r w:rsidR="005D73F8">
        <w:rPr>
          <w:rFonts w:ascii="Times New Roman" w:hAnsi="Times New Roman" w:cs="Times New Roman"/>
        </w:rPr>
        <w:t>)</w:t>
      </w:r>
      <w:r w:rsidR="005D73F8" w:rsidRPr="00E44BF2">
        <w:rPr>
          <w:rFonts w:ascii="Times New Roman" w:hAnsi="Times New Roman" w:cs="Times New Roman"/>
        </w:rPr>
        <w:t xml:space="preserve"> </w:t>
      </w:r>
      <w:r w:rsidRPr="00E44BF2">
        <w:rPr>
          <w:rFonts w:ascii="Times New Roman" w:hAnsi="Times New Roman" w:cs="Times New Roman"/>
        </w:rPr>
        <w:t xml:space="preserve">eller </w:t>
      </w:r>
      <w:r w:rsidR="000411B6">
        <w:rPr>
          <w:rFonts w:ascii="Times New Roman" w:hAnsi="Times New Roman" w:cs="Times New Roman"/>
        </w:rPr>
        <w:t>3.17</w:t>
      </w:r>
      <w:r w:rsidRPr="00E44BF2">
        <w:rPr>
          <w:rFonts w:ascii="Times New Roman" w:hAnsi="Times New Roman" w:cs="Times New Roman"/>
        </w:rPr>
        <w:t xml:space="preserve"> </w:t>
      </w:r>
      <w:r w:rsidR="005D73F8">
        <w:rPr>
          <w:rFonts w:ascii="Times New Roman" w:hAnsi="Times New Roman" w:cs="Times New Roman"/>
        </w:rPr>
        <w:t>(</w:t>
      </w:r>
      <w:r w:rsidRPr="00E44BF2">
        <w:rPr>
          <w:rFonts w:ascii="Times New Roman" w:hAnsi="Times New Roman" w:cs="Times New Roman"/>
        </w:rPr>
        <w:t>Bestevilkårsbehandling</w:t>
      </w:r>
      <w:r w:rsidR="005D73F8">
        <w:rPr>
          <w:rFonts w:ascii="Times New Roman" w:hAnsi="Times New Roman" w:cs="Times New Roman"/>
        </w:rPr>
        <w:t>) i</w:t>
      </w:r>
      <w:r w:rsidRPr="00E44BF2">
        <w:rPr>
          <w:rFonts w:ascii="Times New Roman" w:hAnsi="Times New Roman" w:cs="Times New Roman"/>
        </w:rPr>
        <w:t xml:space="preserve"> </w:t>
      </w:r>
      <w:r w:rsidR="00FD0734">
        <w:rPr>
          <w:rFonts w:ascii="Times New Roman" w:hAnsi="Times New Roman" w:cs="Times New Roman"/>
        </w:rPr>
        <w:t>avsnitt</w:t>
      </w:r>
      <w:r w:rsidR="00A55261">
        <w:rPr>
          <w:rFonts w:ascii="Times New Roman" w:hAnsi="Times New Roman" w:cs="Times New Roman"/>
        </w:rPr>
        <w:t xml:space="preserve"> 3.3</w:t>
      </w:r>
      <w:r w:rsidR="005D73F8">
        <w:rPr>
          <w:rFonts w:ascii="Times New Roman" w:hAnsi="Times New Roman" w:cs="Times New Roman"/>
        </w:rPr>
        <w:t xml:space="preserve"> (</w:t>
      </w:r>
      <w:r w:rsidRPr="00E44BF2">
        <w:rPr>
          <w:rFonts w:ascii="Times New Roman" w:hAnsi="Times New Roman" w:cs="Times New Roman"/>
        </w:rPr>
        <w:t>Grensekryssende tjenester</w:t>
      </w:r>
      <w:r w:rsidR="005D73F8">
        <w:rPr>
          <w:rFonts w:ascii="Times New Roman" w:hAnsi="Times New Roman" w:cs="Times New Roman"/>
        </w:rPr>
        <w:t>)</w:t>
      </w:r>
      <w:r w:rsidRPr="00E44BF2">
        <w:rPr>
          <w:rFonts w:ascii="Times New Roman" w:hAnsi="Times New Roman" w:cs="Times New Roman"/>
        </w:rPr>
        <w:t>,</w:t>
      </w:r>
    </w:p>
    <w:p w14:paraId="6813193A" w14:textId="7FB4703E" w:rsidR="00A7162C" w:rsidRPr="00E44BF2" w:rsidRDefault="00A7162C" w:rsidP="00A7162C">
      <w:pPr>
        <w:jc w:val="both"/>
        <w:rPr>
          <w:rFonts w:ascii="Times New Roman" w:hAnsi="Times New Roman" w:cs="Times New Roman"/>
        </w:rPr>
      </w:pPr>
      <w:r w:rsidRPr="00E44BF2">
        <w:rPr>
          <w:rFonts w:ascii="Times New Roman" w:hAnsi="Times New Roman" w:cs="Times New Roman"/>
        </w:rPr>
        <w:t>e) artikkel</w:t>
      </w:r>
      <w:r w:rsidRPr="00E44BF2" w:rsidDel="00141093">
        <w:rPr>
          <w:rFonts w:ascii="Times New Roman" w:hAnsi="Times New Roman" w:cs="Times New Roman"/>
        </w:rPr>
        <w:t xml:space="preserve"> </w:t>
      </w:r>
      <w:r w:rsidR="00697E79">
        <w:rPr>
          <w:rFonts w:ascii="Times New Roman" w:hAnsi="Times New Roman" w:cs="Times New Roman"/>
        </w:rPr>
        <w:t>3.9</w:t>
      </w:r>
      <w:r w:rsidRPr="00E44BF2">
        <w:rPr>
          <w:rFonts w:ascii="Times New Roman" w:hAnsi="Times New Roman" w:cs="Times New Roman"/>
        </w:rPr>
        <w:t xml:space="preserve"> </w:t>
      </w:r>
      <w:r w:rsidR="005D73F8">
        <w:rPr>
          <w:rFonts w:ascii="Times New Roman" w:hAnsi="Times New Roman" w:cs="Times New Roman"/>
        </w:rPr>
        <w:t>(</w:t>
      </w:r>
      <w:r w:rsidR="00697E79">
        <w:rPr>
          <w:rFonts w:ascii="Times New Roman" w:hAnsi="Times New Roman" w:cs="Times New Roman"/>
        </w:rPr>
        <w:t>Øverste ledelse</w:t>
      </w:r>
      <w:r w:rsidR="00697E79" w:rsidRPr="00E44BF2">
        <w:rPr>
          <w:rFonts w:ascii="Times New Roman" w:hAnsi="Times New Roman" w:cs="Times New Roman"/>
        </w:rPr>
        <w:t xml:space="preserve"> </w:t>
      </w:r>
      <w:r w:rsidRPr="00E44BF2">
        <w:rPr>
          <w:rFonts w:ascii="Times New Roman" w:hAnsi="Times New Roman" w:cs="Times New Roman"/>
        </w:rPr>
        <w:t>og styre</w:t>
      </w:r>
      <w:r w:rsidR="005D73F8">
        <w:rPr>
          <w:rFonts w:ascii="Times New Roman" w:hAnsi="Times New Roman" w:cs="Times New Roman"/>
        </w:rPr>
        <w:t>)</w:t>
      </w:r>
      <w:r w:rsidR="005D73F8" w:rsidRPr="00E44BF2">
        <w:rPr>
          <w:rFonts w:ascii="Times New Roman" w:hAnsi="Times New Roman" w:cs="Times New Roman"/>
        </w:rPr>
        <w:t>,</w:t>
      </w:r>
      <w:r w:rsidR="005D73F8">
        <w:rPr>
          <w:rFonts w:ascii="Times New Roman" w:hAnsi="Times New Roman" w:cs="Times New Roman"/>
        </w:rPr>
        <w:t xml:space="preserve"> i </w:t>
      </w:r>
      <w:r w:rsidR="00FD0734">
        <w:rPr>
          <w:rFonts w:ascii="Times New Roman" w:hAnsi="Times New Roman" w:cs="Times New Roman"/>
        </w:rPr>
        <w:t>avsnitt</w:t>
      </w:r>
      <w:r w:rsidR="00A55261">
        <w:rPr>
          <w:rFonts w:ascii="Times New Roman" w:hAnsi="Times New Roman" w:cs="Times New Roman"/>
        </w:rPr>
        <w:t xml:space="preserve"> 3.2 </w:t>
      </w:r>
      <w:r w:rsidR="005D73F8">
        <w:rPr>
          <w:rFonts w:ascii="Times New Roman" w:hAnsi="Times New Roman" w:cs="Times New Roman"/>
        </w:rPr>
        <w:t>(</w:t>
      </w:r>
      <w:r w:rsidR="002F7759">
        <w:rPr>
          <w:rFonts w:ascii="Times New Roman" w:hAnsi="Times New Roman" w:cs="Times New Roman"/>
        </w:rPr>
        <w:t>I</w:t>
      </w:r>
      <w:r w:rsidR="00A55261">
        <w:rPr>
          <w:rFonts w:ascii="Times New Roman" w:hAnsi="Times New Roman" w:cs="Times New Roman"/>
        </w:rPr>
        <w:t>nvesteringsliberalisering</w:t>
      </w:r>
      <w:r w:rsidR="005D73F8">
        <w:rPr>
          <w:rFonts w:ascii="Times New Roman" w:hAnsi="Times New Roman" w:cs="Times New Roman"/>
        </w:rPr>
        <w:t>)</w:t>
      </w:r>
      <w:r w:rsidR="00A55261">
        <w:rPr>
          <w:rFonts w:ascii="Times New Roman" w:hAnsi="Times New Roman" w:cs="Times New Roman"/>
        </w:rPr>
        <w:t>,</w:t>
      </w:r>
    </w:p>
    <w:p w14:paraId="3FBBA48E" w14:textId="69E60E52" w:rsidR="00A7162C" w:rsidRPr="00E44BF2" w:rsidRDefault="00A7162C" w:rsidP="00A7162C">
      <w:pPr>
        <w:jc w:val="both"/>
        <w:rPr>
          <w:rFonts w:ascii="Times New Roman" w:hAnsi="Times New Roman" w:cs="Times New Roman"/>
        </w:rPr>
      </w:pPr>
      <w:r w:rsidRPr="00E44BF2">
        <w:rPr>
          <w:rFonts w:ascii="Times New Roman" w:hAnsi="Times New Roman" w:cs="Times New Roman"/>
        </w:rPr>
        <w:t xml:space="preserve">f) artikkel </w:t>
      </w:r>
      <w:r w:rsidR="003C21D0">
        <w:rPr>
          <w:rFonts w:ascii="Times New Roman" w:hAnsi="Times New Roman" w:cs="Times New Roman"/>
        </w:rPr>
        <w:t>3.10</w:t>
      </w:r>
      <w:r w:rsidRPr="00E44BF2">
        <w:rPr>
          <w:rFonts w:ascii="Times New Roman" w:hAnsi="Times New Roman" w:cs="Times New Roman"/>
        </w:rPr>
        <w:t xml:space="preserve"> </w:t>
      </w:r>
      <w:r w:rsidR="005D73F8">
        <w:rPr>
          <w:rFonts w:ascii="Times New Roman" w:hAnsi="Times New Roman" w:cs="Times New Roman"/>
        </w:rPr>
        <w:t>(</w:t>
      </w:r>
      <w:r>
        <w:rPr>
          <w:rFonts w:ascii="Times New Roman" w:hAnsi="Times New Roman" w:cs="Times New Roman"/>
        </w:rPr>
        <w:t>Yte</w:t>
      </w:r>
      <w:r w:rsidR="00697E79">
        <w:rPr>
          <w:rFonts w:ascii="Times New Roman" w:hAnsi="Times New Roman" w:cs="Times New Roman"/>
        </w:rPr>
        <w:t>lseskrav</w:t>
      </w:r>
      <w:r w:rsidR="005D73F8">
        <w:rPr>
          <w:rFonts w:ascii="Times New Roman" w:hAnsi="Times New Roman" w:cs="Times New Roman"/>
        </w:rPr>
        <w:t>)</w:t>
      </w:r>
      <w:r w:rsidR="005D73F8" w:rsidRPr="00E44BF2">
        <w:rPr>
          <w:rFonts w:ascii="Times New Roman" w:hAnsi="Times New Roman" w:cs="Times New Roman"/>
        </w:rPr>
        <w:t>,</w:t>
      </w:r>
      <w:r w:rsidR="005D73F8" w:rsidRPr="00A55261">
        <w:rPr>
          <w:rFonts w:ascii="Times New Roman" w:hAnsi="Times New Roman" w:cs="Times New Roman"/>
        </w:rPr>
        <w:t xml:space="preserve"> </w:t>
      </w:r>
      <w:r w:rsidR="005D73F8">
        <w:rPr>
          <w:rFonts w:ascii="Times New Roman" w:hAnsi="Times New Roman" w:cs="Times New Roman"/>
        </w:rPr>
        <w:t xml:space="preserve">i </w:t>
      </w:r>
      <w:r w:rsidR="00FD0734">
        <w:rPr>
          <w:rFonts w:ascii="Times New Roman" w:hAnsi="Times New Roman" w:cs="Times New Roman"/>
        </w:rPr>
        <w:t>avsnitt</w:t>
      </w:r>
      <w:r w:rsidR="00A55261">
        <w:rPr>
          <w:rFonts w:ascii="Times New Roman" w:hAnsi="Times New Roman" w:cs="Times New Roman"/>
        </w:rPr>
        <w:t xml:space="preserve"> 3.2 </w:t>
      </w:r>
      <w:r w:rsidR="005D73F8">
        <w:rPr>
          <w:rFonts w:ascii="Times New Roman" w:hAnsi="Times New Roman" w:cs="Times New Roman"/>
        </w:rPr>
        <w:t>(</w:t>
      </w:r>
      <w:r w:rsidR="002F7759">
        <w:rPr>
          <w:rFonts w:ascii="Times New Roman" w:hAnsi="Times New Roman" w:cs="Times New Roman"/>
        </w:rPr>
        <w:t>I</w:t>
      </w:r>
      <w:r w:rsidR="00A55261">
        <w:rPr>
          <w:rFonts w:ascii="Times New Roman" w:hAnsi="Times New Roman" w:cs="Times New Roman"/>
        </w:rPr>
        <w:t>nvesteringsliberalisering</w:t>
      </w:r>
      <w:r w:rsidR="005D73F8">
        <w:rPr>
          <w:rFonts w:ascii="Times New Roman" w:hAnsi="Times New Roman" w:cs="Times New Roman"/>
        </w:rPr>
        <w:t>)</w:t>
      </w:r>
      <w:r w:rsidR="00A55261">
        <w:rPr>
          <w:rFonts w:ascii="Times New Roman" w:hAnsi="Times New Roman" w:cs="Times New Roman"/>
        </w:rPr>
        <w:t>,</w:t>
      </w:r>
      <w:r w:rsidRPr="00E44BF2">
        <w:rPr>
          <w:rFonts w:ascii="Times New Roman" w:hAnsi="Times New Roman" w:cs="Times New Roman"/>
        </w:rPr>
        <w:t xml:space="preserve"> eller</w:t>
      </w:r>
    </w:p>
    <w:p w14:paraId="3E5ACE40" w14:textId="3F5709AD" w:rsidR="00AE05FE" w:rsidRDefault="00A7162C" w:rsidP="00A7162C">
      <w:pPr>
        <w:tabs>
          <w:tab w:val="left" w:pos="6009"/>
        </w:tabs>
        <w:jc w:val="both"/>
        <w:rPr>
          <w:rFonts w:ascii="Times New Roman" w:hAnsi="Times New Roman" w:cs="Times New Roman"/>
        </w:rPr>
      </w:pPr>
      <w:r w:rsidRPr="0099768A">
        <w:rPr>
          <w:rFonts w:ascii="Times New Roman" w:hAnsi="Times New Roman" w:cs="Times New Roman"/>
        </w:rPr>
        <w:t>g)</w:t>
      </w:r>
      <w:r w:rsidR="00AE05FE">
        <w:rPr>
          <w:rFonts w:ascii="Times New Roman" w:hAnsi="Times New Roman" w:cs="Times New Roman"/>
        </w:rPr>
        <w:t xml:space="preserve"> artikkel 3.49 </w:t>
      </w:r>
      <w:r w:rsidR="00B76826">
        <w:rPr>
          <w:rFonts w:ascii="Times New Roman" w:hAnsi="Times New Roman" w:cs="Times New Roman"/>
        </w:rPr>
        <w:t>(</w:t>
      </w:r>
      <w:r w:rsidR="00AE05FE">
        <w:rPr>
          <w:rFonts w:ascii="Times New Roman" w:hAnsi="Times New Roman" w:cs="Times New Roman"/>
        </w:rPr>
        <w:t>Øverste ledelse og styre</w:t>
      </w:r>
      <w:r w:rsidR="00B76826">
        <w:rPr>
          <w:rFonts w:ascii="Times New Roman" w:hAnsi="Times New Roman" w:cs="Times New Roman"/>
        </w:rPr>
        <w:t>) i</w:t>
      </w:r>
      <w:r w:rsidR="00AE05FE">
        <w:rPr>
          <w:rFonts w:ascii="Times New Roman" w:hAnsi="Times New Roman" w:cs="Times New Roman"/>
        </w:rPr>
        <w:t xml:space="preserve"> </w:t>
      </w:r>
      <w:r w:rsidR="00FD0734">
        <w:rPr>
          <w:rFonts w:ascii="Times New Roman" w:hAnsi="Times New Roman" w:cs="Times New Roman"/>
        </w:rPr>
        <w:t>underavsnitt</w:t>
      </w:r>
      <w:r w:rsidR="00AE05FE">
        <w:rPr>
          <w:rFonts w:ascii="Times New Roman" w:hAnsi="Times New Roman" w:cs="Times New Roman"/>
        </w:rPr>
        <w:t xml:space="preserve"> 3.5.3 </w:t>
      </w:r>
      <w:r w:rsidR="00B76826">
        <w:rPr>
          <w:rFonts w:ascii="Times New Roman" w:hAnsi="Times New Roman" w:cs="Times New Roman"/>
        </w:rPr>
        <w:t>(</w:t>
      </w:r>
      <w:r w:rsidR="002F7759">
        <w:rPr>
          <w:rFonts w:ascii="Times New Roman" w:hAnsi="Times New Roman" w:cs="Times New Roman"/>
        </w:rPr>
        <w:t>F</w:t>
      </w:r>
      <w:r w:rsidR="00AE05FE">
        <w:rPr>
          <w:rFonts w:ascii="Times New Roman" w:hAnsi="Times New Roman" w:cs="Times New Roman"/>
        </w:rPr>
        <w:t>inansielle tjenester</w:t>
      </w:r>
      <w:r w:rsidR="00B76826">
        <w:rPr>
          <w:rFonts w:ascii="Times New Roman" w:hAnsi="Times New Roman" w:cs="Times New Roman"/>
        </w:rPr>
        <w:t>)</w:t>
      </w:r>
      <w:r w:rsidR="00AE05FE">
        <w:rPr>
          <w:rFonts w:ascii="Times New Roman" w:hAnsi="Times New Roman" w:cs="Times New Roman"/>
        </w:rPr>
        <w:t>, eller</w:t>
      </w:r>
    </w:p>
    <w:p w14:paraId="1CA4B74D" w14:textId="2D7CFC98" w:rsidR="00A7162C" w:rsidRPr="00E44BF2" w:rsidRDefault="00AE05FE" w:rsidP="00A7162C">
      <w:pPr>
        <w:tabs>
          <w:tab w:val="left" w:pos="6009"/>
        </w:tabs>
        <w:jc w:val="both"/>
        <w:rPr>
          <w:rFonts w:ascii="Times New Roman" w:hAnsi="Times New Roman" w:cs="Times New Roman"/>
        </w:rPr>
      </w:pPr>
      <w:r>
        <w:rPr>
          <w:rFonts w:ascii="Times New Roman" w:hAnsi="Times New Roman" w:cs="Times New Roman"/>
        </w:rPr>
        <w:t>h)</w:t>
      </w:r>
      <w:r w:rsidR="00A7162C" w:rsidRPr="0099768A">
        <w:rPr>
          <w:rFonts w:ascii="Times New Roman" w:hAnsi="Times New Roman" w:cs="Times New Roman"/>
        </w:rPr>
        <w:t xml:space="preserve"> artikkel </w:t>
      </w:r>
      <w:r w:rsidR="0099768A" w:rsidRPr="0099768A">
        <w:rPr>
          <w:rFonts w:ascii="Times New Roman" w:hAnsi="Times New Roman" w:cs="Times New Roman"/>
        </w:rPr>
        <w:t>3.76</w:t>
      </w:r>
      <w:r w:rsidR="00A7162C" w:rsidRPr="0099768A">
        <w:rPr>
          <w:rFonts w:ascii="Times New Roman" w:hAnsi="Times New Roman" w:cs="Times New Roman"/>
        </w:rPr>
        <w:t xml:space="preserve"> </w:t>
      </w:r>
      <w:r w:rsidR="00B76826">
        <w:rPr>
          <w:rFonts w:ascii="Times New Roman" w:hAnsi="Times New Roman" w:cs="Times New Roman"/>
        </w:rPr>
        <w:t>(</w:t>
      </w:r>
      <w:r w:rsidR="00A7162C" w:rsidRPr="0099768A">
        <w:rPr>
          <w:rFonts w:ascii="Times New Roman" w:hAnsi="Times New Roman" w:cs="Times New Roman"/>
        </w:rPr>
        <w:t>Forpliktelser</w:t>
      </w:r>
      <w:r w:rsidR="00B76826">
        <w:rPr>
          <w:rFonts w:ascii="Times New Roman" w:hAnsi="Times New Roman" w:cs="Times New Roman"/>
        </w:rPr>
        <w:t>) i</w:t>
      </w:r>
      <w:r w:rsidR="00A7162C" w:rsidRPr="0099768A">
        <w:rPr>
          <w:rFonts w:ascii="Times New Roman" w:hAnsi="Times New Roman" w:cs="Times New Roman"/>
        </w:rPr>
        <w:t xml:space="preserve"> </w:t>
      </w:r>
      <w:r w:rsidR="00FD0734">
        <w:rPr>
          <w:rFonts w:ascii="Times New Roman" w:hAnsi="Times New Roman" w:cs="Times New Roman"/>
        </w:rPr>
        <w:t>underavsnitt</w:t>
      </w:r>
      <w:r>
        <w:rPr>
          <w:rFonts w:ascii="Times New Roman" w:hAnsi="Times New Roman" w:cs="Times New Roman"/>
        </w:rPr>
        <w:t xml:space="preserve"> 3.5.6</w:t>
      </w:r>
      <w:r w:rsidR="00B76826">
        <w:rPr>
          <w:rFonts w:ascii="Times New Roman" w:hAnsi="Times New Roman" w:cs="Times New Roman"/>
        </w:rPr>
        <w:t xml:space="preserve"> (</w:t>
      </w:r>
      <w:r w:rsidR="00A7162C" w:rsidRPr="0099768A">
        <w:rPr>
          <w:rFonts w:ascii="Times New Roman" w:hAnsi="Times New Roman" w:cs="Times New Roman"/>
        </w:rPr>
        <w:t>Juridiske tjenester</w:t>
      </w:r>
      <w:r w:rsidR="00B76826">
        <w:rPr>
          <w:rFonts w:ascii="Times New Roman" w:hAnsi="Times New Roman" w:cs="Times New Roman"/>
        </w:rPr>
        <w:t>)</w:t>
      </w:r>
      <w:r w:rsidR="00B76826" w:rsidRPr="0099768A">
        <w:rPr>
          <w:rFonts w:ascii="Times New Roman" w:hAnsi="Times New Roman" w:cs="Times New Roman"/>
        </w:rPr>
        <w:t>.</w:t>
      </w:r>
      <w:r w:rsidR="00A7162C">
        <w:rPr>
          <w:rFonts w:ascii="Times New Roman" w:hAnsi="Times New Roman" w:cs="Times New Roman"/>
        </w:rPr>
        <w:tab/>
        <w:t xml:space="preserve"> </w:t>
      </w:r>
    </w:p>
    <w:p w14:paraId="7618C509" w14:textId="12865DB5" w:rsidR="00A7162C" w:rsidRPr="00405610" w:rsidRDefault="00BA0D06" w:rsidP="00A7162C">
      <w:pPr>
        <w:jc w:val="both"/>
        <w:rPr>
          <w:rFonts w:ascii="Times New Roman" w:hAnsi="Times New Roman" w:cs="Times New Roman"/>
        </w:rPr>
      </w:pPr>
      <w:r>
        <w:rPr>
          <w:rFonts w:ascii="Times New Roman" w:hAnsi="Times New Roman" w:cs="Times New Roman"/>
          <w:color w:val="4472C4" w:themeColor="accent1"/>
        </w:rPr>
        <w:t xml:space="preserve"> </w:t>
      </w:r>
    </w:p>
    <w:p w14:paraId="2F4BCFB9" w14:textId="1EA28993" w:rsidR="00A7162C" w:rsidRPr="00E41636" w:rsidRDefault="00A7162C" w:rsidP="00A7162C">
      <w:pPr>
        <w:jc w:val="both"/>
        <w:rPr>
          <w:rFonts w:ascii="Times New Roman" w:hAnsi="Times New Roman" w:cs="Times New Roman"/>
        </w:rPr>
      </w:pPr>
      <w:r>
        <w:rPr>
          <w:rFonts w:ascii="Times New Roman" w:hAnsi="Times New Roman" w:cs="Times New Roman"/>
        </w:rPr>
        <w:t xml:space="preserve">2. </w:t>
      </w:r>
      <w:r w:rsidRPr="00E41636">
        <w:rPr>
          <w:rFonts w:ascii="Times New Roman" w:hAnsi="Times New Roman" w:cs="Times New Roman"/>
        </w:rPr>
        <w:t xml:space="preserve">Reservasjonene berører ikke partenes rettigheter og forpliktelser etter </w:t>
      </w:r>
      <w:r w:rsidR="00525FC6">
        <w:rPr>
          <w:rFonts w:ascii="Times New Roman" w:hAnsi="Times New Roman" w:cs="Times New Roman"/>
        </w:rPr>
        <w:t>V</w:t>
      </w:r>
      <w:r w:rsidR="00AB2607">
        <w:rPr>
          <w:rFonts w:ascii="Times New Roman" w:hAnsi="Times New Roman" w:cs="Times New Roman"/>
        </w:rPr>
        <w:t>erdens handelsorganisasjons</w:t>
      </w:r>
      <w:r w:rsidRPr="00E41636">
        <w:rPr>
          <w:rFonts w:ascii="Times New Roman" w:hAnsi="Times New Roman" w:cs="Times New Roman"/>
        </w:rPr>
        <w:t xml:space="preserve"> tjenesteavtale (GATS).</w:t>
      </w:r>
    </w:p>
    <w:p w14:paraId="0A6CC3F4" w14:textId="77777777" w:rsidR="00A7162C" w:rsidRPr="00E41636" w:rsidRDefault="00A7162C" w:rsidP="00A7162C">
      <w:pPr>
        <w:jc w:val="both"/>
        <w:rPr>
          <w:rFonts w:ascii="Times New Roman" w:hAnsi="Times New Roman" w:cs="Times New Roman"/>
        </w:rPr>
      </w:pPr>
      <w:r w:rsidRPr="00E41636">
        <w:rPr>
          <w:rFonts w:ascii="Times New Roman" w:hAnsi="Times New Roman" w:cs="Times New Roman"/>
        </w:rPr>
        <w:t>3. Hver reservasjon fastsetter følgende elementer:</w:t>
      </w:r>
    </w:p>
    <w:p w14:paraId="09A60FA8" w14:textId="5C84935C" w:rsidR="00A7162C" w:rsidRDefault="00A7162C" w:rsidP="004B007E">
      <w:pPr>
        <w:pStyle w:val="Listeavsnitt"/>
        <w:numPr>
          <w:ilvl w:val="0"/>
          <w:numId w:val="2"/>
        </w:numPr>
        <w:spacing w:line="240" w:lineRule="auto"/>
        <w:jc w:val="both"/>
        <w:rPr>
          <w:rFonts w:ascii="Times New Roman" w:hAnsi="Times New Roman"/>
        </w:rPr>
      </w:pPr>
      <w:r>
        <w:rPr>
          <w:rFonts w:cs="Arial"/>
          <w:color w:val="202122"/>
          <w:sz w:val="21"/>
          <w:szCs w:val="21"/>
          <w:shd w:val="clear" w:color="auto" w:fill="F8F9FA"/>
        </w:rPr>
        <w:t>«</w:t>
      </w:r>
      <w:r>
        <w:rPr>
          <w:rFonts w:ascii="Times New Roman" w:hAnsi="Times New Roman"/>
          <w:b/>
        </w:rPr>
        <w:t>sektor</w:t>
      </w:r>
      <w:r>
        <w:rPr>
          <w:rFonts w:ascii="Times New Roman" w:hAnsi="Times New Roman"/>
        </w:rPr>
        <w:t>»</w:t>
      </w:r>
      <w:r w:rsidR="00525FC6">
        <w:rPr>
          <w:rFonts w:ascii="Times New Roman" w:hAnsi="Times New Roman"/>
        </w:rPr>
        <w:t>,</w:t>
      </w:r>
      <w:r>
        <w:rPr>
          <w:rFonts w:ascii="Times New Roman" w:hAnsi="Times New Roman"/>
        </w:rPr>
        <w:t xml:space="preserve"> viser til den generelle sektoren der reservasjonen er tatt,</w:t>
      </w:r>
    </w:p>
    <w:p w14:paraId="42B3535B" w14:textId="340257D6" w:rsidR="00A7162C" w:rsidRDefault="00A7162C" w:rsidP="004B007E">
      <w:pPr>
        <w:pStyle w:val="Listeavsnitt"/>
        <w:numPr>
          <w:ilvl w:val="0"/>
          <w:numId w:val="2"/>
        </w:numPr>
        <w:spacing w:line="240" w:lineRule="auto"/>
        <w:jc w:val="both"/>
        <w:rPr>
          <w:rFonts w:ascii="Times New Roman" w:hAnsi="Times New Roman"/>
        </w:rPr>
      </w:pPr>
      <w:r>
        <w:rPr>
          <w:rFonts w:cs="Arial"/>
          <w:color w:val="202122"/>
          <w:sz w:val="21"/>
          <w:szCs w:val="21"/>
          <w:shd w:val="clear" w:color="auto" w:fill="F8F9FA"/>
        </w:rPr>
        <w:t>«</w:t>
      </w:r>
      <w:r>
        <w:rPr>
          <w:rFonts w:ascii="Times New Roman" w:hAnsi="Times New Roman"/>
          <w:b/>
        </w:rPr>
        <w:t>undersektor</w:t>
      </w:r>
      <w:r>
        <w:rPr>
          <w:rFonts w:ascii="Times New Roman" w:hAnsi="Times New Roman"/>
        </w:rPr>
        <w:t>»</w:t>
      </w:r>
      <w:r w:rsidR="00525FC6">
        <w:rPr>
          <w:rFonts w:ascii="Times New Roman" w:hAnsi="Times New Roman"/>
        </w:rPr>
        <w:t>,</w:t>
      </w:r>
      <w:r>
        <w:rPr>
          <w:rFonts w:ascii="Times New Roman" w:hAnsi="Times New Roman"/>
        </w:rPr>
        <w:t xml:space="preserve"> viser</w:t>
      </w:r>
      <w:r w:rsidR="002F7759">
        <w:rPr>
          <w:rFonts w:ascii="Times New Roman" w:hAnsi="Times New Roman"/>
        </w:rPr>
        <w:t>,</w:t>
      </w:r>
      <w:r>
        <w:rPr>
          <w:rFonts w:ascii="Times New Roman" w:hAnsi="Times New Roman"/>
        </w:rPr>
        <w:t xml:space="preserve"> </w:t>
      </w:r>
      <w:r w:rsidR="00B76826">
        <w:rPr>
          <w:rFonts w:ascii="Times New Roman" w:hAnsi="Times New Roman"/>
        </w:rPr>
        <w:t xml:space="preserve">der </w:t>
      </w:r>
      <w:r w:rsidR="002F7759">
        <w:rPr>
          <w:rFonts w:ascii="Times New Roman" w:hAnsi="Times New Roman"/>
        </w:rPr>
        <w:t>det er anvendt,</w:t>
      </w:r>
      <w:r w:rsidR="00B76826">
        <w:rPr>
          <w:rFonts w:ascii="Times New Roman" w:hAnsi="Times New Roman"/>
        </w:rPr>
        <w:t xml:space="preserve"> </w:t>
      </w:r>
      <w:r>
        <w:rPr>
          <w:rFonts w:ascii="Times New Roman" w:hAnsi="Times New Roman"/>
        </w:rPr>
        <w:t>til den spesifikke sektoren der reservasjonen er tatt,</w:t>
      </w:r>
    </w:p>
    <w:p w14:paraId="7491B427" w14:textId="49712482" w:rsidR="00A7162C" w:rsidRDefault="00A7162C" w:rsidP="004B007E">
      <w:pPr>
        <w:pStyle w:val="Listeavsnitt"/>
        <w:numPr>
          <w:ilvl w:val="0"/>
          <w:numId w:val="2"/>
        </w:numPr>
        <w:spacing w:line="254" w:lineRule="auto"/>
        <w:jc w:val="both"/>
        <w:rPr>
          <w:rFonts w:ascii="Times New Roman" w:hAnsi="Times New Roman"/>
        </w:rPr>
      </w:pPr>
      <w:r>
        <w:rPr>
          <w:rFonts w:cs="Arial"/>
          <w:color w:val="202122"/>
          <w:sz w:val="21"/>
          <w:szCs w:val="21"/>
          <w:shd w:val="clear" w:color="auto" w:fill="F8F9FA"/>
        </w:rPr>
        <w:t>«</w:t>
      </w:r>
      <w:r>
        <w:rPr>
          <w:rFonts w:ascii="Times New Roman" w:hAnsi="Times New Roman"/>
          <w:b/>
        </w:rPr>
        <w:t>næringsgruppering</w:t>
      </w:r>
      <w:r>
        <w:rPr>
          <w:rFonts w:ascii="Times New Roman" w:hAnsi="Times New Roman"/>
        </w:rPr>
        <w:t>», viser</w:t>
      </w:r>
      <w:r w:rsidR="002F7759">
        <w:rPr>
          <w:rFonts w:ascii="Times New Roman" w:hAnsi="Times New Roman"/>
        </w:rPr>
        <w:t>,</w:t>
      </w:r>
      <w:r>
        <w:rPr>
          <w:rFonts w:ascii="Times New Roman" w:hAnsi="Times New Roman"/>
        </w:rPr>
        <w:t xml:space="preserve"> </w:t>
      </w:r>
      <w:r w:rsidR="0096687F">
        <w:rPr>
          <w:rFonts w:ascii="Times New Roman" w:hAnsi="Times New Roman"/>
        </w:rPr>
        <w:t xml:space="preserve">der </w:t>
      </w:r>
      <w:r w:rsidR="002F7759">
        <w:rPr>
          <w:rFonts w:ascii="Times New Roman" w:hAnsi="Times New Roman"/>
        </w:rPr>
        <w:t xml:space="preserve">det er anvendt, </w:t>
      </w:r>
      <w:r>
        <w:rPr>
          <w:rFonts w:ascii="Times New Roman" w:hAnsi="Times New Roman"/>
        </w:rPr>
        <w:t xml:space="preserve">til aktiviteten omfattet av reservasjonen i henhold til CPC, ISIC Rev. 3.1, eller som uttrykkelig beskrevet på annen måte i nevnte reservasjon, </w:t>
      </w:r>
    </w:p>
    <w:p w14:paraId="14B9442A" w14:textId="0F6DA321" w:rsidR="00A7162C" w:rsidRDefault="00A7162C" w:rsidP="004B007E">
      <w:pPr>
        <w:pStyle w:val="Listeavsnitt"/>
        <w:numPr>
          <w:ilvl w:val="0"/>
          <w:numId w:val="2"/>
        </w:numPr>
        <w:spacing w:line="254" w:lineRule="auto"/>
        <w:jc w:val="both"/>
        <w:rPr>
          <w:rFonts w:ascii="Times New Roman" w:hAnsi="Times New Roman"/>
        </w:rPr>
      </w:pPr>
      <w:r>
        <w:rPr>
          <w:rFonts w:cs="Arial"/>
          <w:color w:val="202122"/>
          <w:sz w:val="21"/>
          <w:szCs w:val="21"/>
          <w:shd w:val="clear" w:color="auto" w:fill="F8F9FA"/>
        </w:rPr>
        <w:t>«</w:t>
      </w:r>
      <w:r>
        <w:rPr>
          <w:rFonts w:ascii="Times New Roman" w:hAnsi="Times New Roman"/>
          <w:b/>
        </w:rPr>
        <w:t>reservasjonstype</w:t>
      </w:r>
      <w:r>
        <w:rPr>
          <w:rFonts w:ascii="Times New Roman" w:hAnsi="Times New Roman"/>
        </w:rPr>
        <w:t xml:space="preserve">» spesifiserer forpliktelsen </w:t>
      </w:r>
      <w:r w:rsidR="0021489F">
        <w:rPr>
          <w:rFonts w:ascii="Times New Roman" w:hAnsi="Times New Roman"/>
        </w:rPr>
        <w:t xml:space="preserve">som er </w:t>
      </w:r>
      <w:r>
        <w:rPr>
          <w:rFonts w:ascii="Times New Roman" w:hAnsi="Times New Roman"/>
        </w:rPr>
        <w:t>nevn</w:t>
      </w:r>
      <w:r w:rsidR="0021489F">
        <w:rPr>
          <w:rFonts w:ascii="Times New Roman" w:hAnsi="Times New Roman"/>
        </w:rPr>
        <w:t>t</w:t>
      </w:r>
      <w:r>
        <w:rPr>
          <w:rFonts w:ascii="Times New Roman" w:hAnsi="Times New Roman"/>
        </w:rPr>
        <w:t xml:space="preserve"> i nr. 1</w:t>
      </w:r>
      <w:r w:rsidR="0021489F">
        <w:rPr>
          <w:rFonts w:ascii="Times New Roman" w:hAnsi="Times New Roman"/>
        </w:rPr>
        <w:t>,</w:t>
      </w:r>
      <w:r>
        <w:rPr>
          <w:rFonts w:ascii="Times New Roman" w:hAnsi="Times New Roman"/>
        </w:rPr>
        <w:t xml:space="preserve"> og som det er tatt en reservasjon for, </w:t>
      </w:r>
    </w:p>
    <w:p w14:paraId="2278CCD0" w14:textId="6FFFB43A" w:rsidR="00A7162C" w:rsidRPr="00AC732A" w:rsidRDefault="00A7162C" w:rsidP="004B007E">
      <w:pPr>
        <w:pStyle w:val="Listeavsnitt"/>
        <w:numPr>
          <w:ilvl w:val="0"/>
          <w:numId w:val="2"/>
        </w:numPr>
        <w:spacing w:line="254" w:lineRule="auto"/>
        <w:jc w:val="both"/>
        <w:rPr>
          <w:rFonts w:ascii="Times New Roman" w:hAnsi="Times New Roman"/>
          <w:bCs/>
        </w:rPr>
      </w:pPr>
      <w:r>
        <w:rPr>
          <w:rFonts w:cs="Arial"/>
          <w:color w:val="202122"/>
          <w:sz w:val="21"/>
          <w:szCs w:val="21"/>
          <w:shd w:val="clear" w:color="auto" w:fill="F8F9FA"/>
        </w:rPr>
        <w:t>«</w:t>
      </w:r>
      <w:r>
        <w:rPr>
          <w:rFonts w:ascii="Times New Roman" w:hAnsi="Times New Roman"/>
          <w:b/>
          <w:bCs/>
        </w:rPr>
        <w:t>tiltak</w:t>
      </w:r>
      <w:r>
        <w:rPr>
          <w:rFonts w:ascii="Times New Roman" w:hAnsi="Times New Roman"/>
        </w:rPr>
        <w:t>»</w:t>
      </w:r>
      <w:r>
        <w:rPr>
          <w:rFonts w:ascii="Times New Roman" w:hAnsi="Times New Roman"/>
          <w:bCs/>
        </w:rPr>
        <w:t>,</w:t>
      </w:r>
      <w:r w:rsidRPr="005B0886">
        <w:rPr>
          <w:rFonts w:ascii="Times New Roman" w:hAnsi="Times New Roman"/>
          <w:bCs/>
        </w:rPr>
        <w:t xml:space="preserve"> </w:t>
      </w:r>
      <w:r>
        <w:rPr>
          <w:rFonts w:ascii="Times New Roman" w:hAnsi="Times New Roman"/>
          <w:bCs/>
        </w:rPr>
        <w:t xml:space="preserve">angir lovgivning eller andre tiltak, </w:t>
      </w:r>
      <w:r w:rsidR="004B3FD2">
        <w:rPr>
          <w:rFonts w:ascii="Times New Roman" w:hAnsi="Times New Roman"/>
          <w:bCs/>
        </w:rPr>
        <w:t xml:space="preserve">som nærmere beskrevet der de er angitt, </w:t>
      </w:r>
      <w:r>
        <w:rPr>
          <w:rFonts w:ascii="Times New Roman" w:hAnsi="Times New Roman"/>
          <w:bCs/>
        </w:rPr>
        <w:t xml:space="preserve">avhengig av hva som passer best, og der det er angitt av elementet </w:t>
      </w:r>
      <w:r>
        <w:rPr>
          <w:rFonts w:cs="Arial"/>
          <w:color w:val="202122"/>
          <w:sz w:val="21"/>
          <w:szCs w:val="21"/>
          <w:shd w:val="clear" w:color="auto" w:fill="F8F9FA"/>
        </w:rPr>
        <w:t>«</w:t>
      </w:r>
      <w:r w:rsidRPr="007E0FAF">
        <w:rPr>
          <w:rFonts w:ascii="Times New Roman" w:hAnsi="Times New Roman"/>
          <w:bCs/>
        </w:rPr>
        <w:t>beskrivelse</w:t>
      </w:r>
      <w:r>
        <w:rPr>
          <w:rFonts w:ascii="Times New Roman" w:hAnsi="Times New Roman"/>
        </w:rPr>
        <w:t>», som reservasjonen er tatt for.</w:t>
      </w:r>
      <w:r w:rsidRPr="005B0886">
        <w:rPr>
          <w:rFonts w:ascii="Times New Roman" w:hAnsi="Times New Roman"/>
          <w:bCs/>
        </w:rPr>
        <w:t xml:space="preserve"> </w:t>
      </w:r>
      <w:r w:rsidRPr="00AC732A">
        <w:rPr>
          <w:rFonts w:ascii="Times New Roman" w:hAnsi="Times New Roman"/>
          <w:bCs/>
        </w:rPr>
        <w:t xml:space="preserve">Med </w:t>
      </w:r>
      <w:r w:rsidRPr="00AC732A">
        <w:rPr>
          <w:rFonts w:ascii="Times New Roman" w:hAnsi="Times New Roman"/>
          <w:color w:val="202122"/>
          <w:shd w:val="clear" w:color="auto" w:fill="F8F9FA"/>
        </w:rPr>
        <w:t>«tiltak</w:t>
      </w:r>
      <w:r w:rsidRPr="00AC732A">
        <w:rPr>
          <w:rFonts w:ascii="Times New Roman" w:hAnsi="Times New Roman"/>
        </w:rPr>
        <w:t>»</w:t>
      </w:r>
      <w:r w:rsidRPr="00AC732A">
        <w:rPr>
          <w:rFonts w:ascii="Times New Roman" w:hAnsi="Times New Roman"/>
          <w:bCs/>
        </w:rPr>
        <w:t xml:space="preserve"> nevnt i elementet </w:t>
      </w:r>
      <w:r w:rsidRPr="00AC732A">
        <w:rPr>
          <w:rFonts w:ascii="Times New Roman" w:hAnsi="Times New Roman"/>
          <w:color w:val="202122"/>
          <w:shd w:val="clear" w:color="auto" w:fill="F8F9FA"/>
        </w:rPr>
        <w:t>«tiltak</w:t>
      </w:r>
      <w:r w:rsidRPr="00AC732A">
        <w:rPr>
          <w:rFonts w:ascii="Times New Roman" w:hAnsi="Times New Roman"/>
        </w:rPr>
        <w:t>»,</w:t>
      </w:r>
    </w:p>
    <w:p w14:paraId="0F55FAF7" w14:textId="58847BE2" w:rsidR="00A7162C" w:rsidRPr="00AC732A" w:rsidRDefault="00A7162C" w:rsidP="004B007E">
      <w:pPr>
        <w:pStyle w:val="Listeavsnitt"/>
        <w:numPr>
          <w:ilvl w:val="0"/>
          <w:numId w:val="6"/>
        </w:numPr>
        <w:spacing w:line="254" w:lineRule="auto"/>
        <w:jc w:val="both"/>
        <w:rPr>
          <w:rFonts w:ascii="Times New Roman" w:hAnsi="Times New Roman"/>
          <w:color w:val="202122"/>
          <w:shd w:val="clear" w:color="auto" w:fill="F8F9FA"/>
        </w:rPr>
      </w:pPr>
      <w:r>
        <w:rPr>
          <w:rFonts w:ascii="Times New Roman" w:hAnsi="Times New Roman"/>
          <w:color w:val="202122"/>
          <w:shd w:val="clear" w:color="auto" w:fill="F8F9FA"/>
        </w:rPr>
        <w:lastRenderedPageBreak/>
        <w:t>m</w:t>
      </w:r>
      <w:r w:rsidRPr="00AC732A">
        <w:rPr>
          <w:rFonts w:ascii="Times New Roman" w:hAnsi="Times New Roman"/>
          <w:color w:val="202122"/>
          <w:shd w:val="clear" w:color="auto" w:fill="F8F9FA"/>
        </w:rPr>
        <w:t>enes tiltaket som endret</w:t>
      </w:r>
      <w:r w:rsidR="004B3FD2">
        <w:rPr>
          <w:rFonts w:ascii="Times New Roman" w:hAnsi="Times New Roman"/>
          <w:color w:val="202122"/>
          <w:shd w:val="clear" w:color="auto" w:fill="F8F9FA"/>
        </w:rPr>
        <w:t xml:space="preserve">, </w:t>
      </w:r>
      <w:r w:rsidR="001C67A5">
        <w:rPr>
          <w:rFonts w:ascii="Times New Roman" w:hAnsi="Times New Roman"/>
          <w:color w:val="202122"/>
          <w:shd w:val="clear" w:color="auto" w:fill="F8F9FA"/>
        </w:rPr>
        <w:t>opprettholdt</w:t>
      </w:r>
      <w:r w:rsidRPr="00AC732A">
        <w:rPr>
          <w:rFonts w:ascii="Times New Roman" w:hAnsi="Times New Roman"/>
          <w:color w:val="202122"/>
          <w:shd w:val="clear" w:color="auto" w:fill="F8F9FA"/>
        </w:rPr>
        <w:t xml:space="preserve"> eller fornyet per denne avtales ikrafttredelsesdato,</w:t>
      </w:r>
    </w:p>
    <w:p w14:paraId="7089A06E" w14:textId="77777777" w:rsidR="00A7162C" w:rsidRPr="00E41636" w:rsidRDefault="00A7162C" w:rsidP="004B007E">
      <w:pPr>
        <w:pStyle w:val="Listeavsnitt"/>
        <w:numPr>
          <w:ilvl w:val="0"/>
          <w:numId w:val="6"/>
        </w:numPr>
        <w:spacing w:line="254" w:lineRule="auto"/>
        <w:jc w:val="both"/>
        <w:rPr>
          <w:rFonts w:ascii="Times New Roman" w:hAnsi="Times New Roman"/>
        </w:rPr>
      </w:pPr>
      <w:r w:rsidRPr="00DA0942">
        <w:rPr>
          <w:rFonts w:ascii="Times New Roman" w:hAnsi="Times New Roman"/>
          <w:color w:val="202122"/>
          <w:shd w:val="clear" w:color="auto" w:fill="F8F9FA"/>
        </w:rPr>
        <w:t xml:space="preserve">inkluderes </w:t>
      </w:r>
      <w:r w:rsidRPr="00E41636">
        <w:rPr>
          <w:rFonts w:ascii="Times New Roman" w:hAnsi="Times New Roman"/>
          <w:color w:val="202122"/>
          <w:shd w:val="clear" w:color="auto" w:fill="F8F9FA"/>
        </w:rPr>
        <w:t>et hvilket som helst underordnet tiltak vedtatt eller opprettholdt med henvisning til tiltaket og i forenlighet med det, og</w:t>
      </w:r>
    </w:p>
    <w:p w14:paraId="6ADC9FD5" w14:textId="5D2CBC30" w:rsidR="00A7162C" w:rsidRPr="005B0886" w:rsidRDefault="00A7162C" w:rsidP="004B007E">
      <w:pPr>
        <w:pStyle w:val="Listeavsnitt"/>
        <w:numPr>
          <w:ilvl w:val="0"/>
          <w:numId w:val="2"/>
        </w:numPr>
        <w:spacing w:line="254" w:lineRule="auto"/>
        <w:jc w:val="both"/>
        <w:rPr>
          <w:rFonts w:ascii="Times New Roman" w:hAnsi="Times New Roman" w:cs="Times New Roman"/>
          <w:bCs/>
        </w:rPr>
      </w:pPr>
      <w:r>
        <w:rPr>
          <w:rFonts w:cs="Arial"/>
          <w:color w:val="202122"/>
          <w:sz w:val="21"/>
          <w:szCs w:val="21"/>
          <w:shd w:val="clear" w:color="auto" w:fill="F8F9FA"/>
        </w:rPr>
        <w:t>«</w:t>
      </w:r>
      <w:r>
        <w:rPr>
          <w:rFonts w:ascii="Times New Roman" w:hAnsi="Times New Roman"/>
          <w:b/>
        </w:rPr>
        <w:t>beskrivelse</w:t>
      </w:r>
      <w:r>
        <w:rPr>
          <w:rFonts w:ascii="Times New Roman" w:hAnsi="Times New Roman"/>
        </w:rPr>
        <w:t>»</w:t>
      </w:r>
      <w:r w:rsidR="001C67A5">
        <w:rPr>
          <w:rFonts w:ascii="Times New Roman" w:hAnsi="Times New Roman"/>
        </w:rPr>
        <w:t xml:space="preserve">, </w:t>
      </w:r>
      <w:r>
        <w:rPr>
          <w:rFonts w:ascii="Times New Roman" w:hAnsi="Times New Roman"/>
          <w:bCs/>
        </w:rPr>
        <w:t>fastsette</w:t>
      </w:r>
      <w:r w:rsidR="001659E5">
        <w:rPr>
          <w:rFonts w:ascii="Times New Roman" w:hAnsi="Times New Roman"/>
          <w:bCs/>
        </w:rPr>
        <w:t>r</w:t>
      </w:r>
      <w:r w:rsidR="001C67A5">
        <w:rPr>
          <w:rFonts w:ascii="Times New Roman" w:hAnsi="Times New Roman"/>
          <w:bCs/>
        </w:rPr>
        <w:t xml:space="preserve"> </w:t>
      </w:r>
      <w:r w:rsidR="00390AB5">
        <w:rPr>
          <w:rFonts w:ascii="Times New Roman" w:hAnsi="Times New Roman"/>
          <w:bCs/>
        </w:rPr>
        <w:t xml:space="preserve">uforenelige </w:t>
      </w:r>
      <w:r>
        <w:rPr>
          <w:rFonts w:ascii="Times New Roman" w:hAnsi="Times New Roman"/>
          <w:bCs/>
        </w:rPr>
        <w:t xml:space="preserve">sider ved eksisterende tiltak som er omfattet av </w:t>
      </w:r>
      <w:r w:rsidRPr="007D561C">
        <w:rPr>
          <w:rFonts w:ascii="Times New Roman" w:hAnsi="Times New Roman" w:cs="Times New Roman"/>
          <w:bCs/>
        </w:rPr>
        <w:t>reservasjonen</w:t>
      </w:r>
      <w:r w:rsidR="001C67A5">
        <w:rPr>
          <w:rFonts w:ascii="Times New Roman" w:hAnsi="Times New Roman" w:cs="Times New Roman"/>
          <w:bCs/>
        </w:rPr>
        <w:t>.</w:t>
      </w:r>
    </w:p>
    <w:p w14:paraId="2CECA298" w14:textId="1EE72ED2" w:rsidR="00A7162C" w:rsidRPr="00E41636" w:rsidRDefault="00A7162C" w:rsidP="00A7162C">
      <w:pPr>
        <w:ind w:left="284"/>
        <w:jc w:val="both"/>
        <w:rPr>
          <w:rFonts w:ascii="Times New Roman" w:hAnsi="Times New Roman" w:cs="Times New Roman"/>
        </w:rPr>
      </w:pPr>
      <w:r w:rsidRPr="00E41636">
        <w:rPr>
          <w:rFonts w:ascii="Times New Roman" w:hAnsi="Times New Roman" w:cs="Times New Roman"/>
        </w:rPr>
        <w:t>En part kan også innta elementet «</w:t>
      </w:r>
      <w:r w:rsidRPr="00E41636">
        <w:rPr>
          <w:rFonts w:ascii="Times New Roman" w:hAnsi="Times New Roman" w:cs="Times New Roman"/>
          <w:b/>
        </w:rPr>
        <w:t>myndighetsnivå</w:t>
      </w:r>
      <w:r w:rsidRPr="00E41636">
        <w:rPr>
          <w:rFonts w:ascii="Times New Roman" w:hAnsi="Times New Roman" w:cs="Times New Roman"/>
        </w:rPr>
        <w:t xml:space="preserve">» i en reservasjon for å angi </w:t>
      </w:r>
      <w:r w:rsidR="00235E25">
        <w:rPr>
          <w:rFonts w:ascii="Times New Roman" w:hAnsi="Times New Roman" w:cs="Times New Roman"/>
        </w:rPr>
        <w:t xml:space="preserve">på hvilket </w:t>
      </w:r>
      <w:r w:rsidRPr="00E41636">
        <w:rPr>
          <w:rFonts w:ascii="Times New Roman" w:hAnsi="Times New Roman" w:cs="Times New Roman"/>
        </w:rPr>
        <w:t>myndighetsnivå tiltaket som reservasjonen er tatt for</w:t>
      </w:r>
      <w:r w:rsidR="00235E25">
        <w:rPr>
          <w:rFonts w:ascii="Times New Roman" w:hAnsi="Times New Roman" w:cs="Times New Roman"/>
        </w:rPr>
        <w:t xml:space="preserve">, </w:t>
      </w:r>
      <w:r w:rsidR="00235E25" w:rsidRPr="00E41636">
        <w:rPr>
          <w:rFonts w:ascii="Times New Roman" w:hAnsi="Times New Roman" w:cs="Times New Roman"/>
        </w:rPr>
        <w:t>opprettholde</w:t>
      </w:r>
      <w:r w:rsidR="00235E25">
        <w:rPr>
          <w:rFonts w:ascii="Times New Roman" w:hAnsi="Times New Roman" w:cs="Times New Roman"/>
        </w:rPr>
        <w:t>s</w:t>
      </w:r>
      <w:r w:rsidRPr="00E41636">
        <w:rPr>
          <w:rFonts w:ascii="Times New Roman" w:hAnsi="Times New Roman" w:cs="Times New Roman"/>
        </w:rPr>
        <w:t>.</w:t>
      </w:r>
    </w:p>
    <w:p w14:paraId="0D267092" w14:textId="68B46143" w:rsidR="00A7162C" w:rsidRPr="00E41636" w:rsidRDefault="00A7162C" w:rsidP="00A7162C">
      <w:pPr>
        <w:jc w:val="both"/>
        <w:rPr>
          <w:rFonts w:ascii="Times New Roman" w:hAnsi="Times New Roman" w:cs="Times New Roman"/>
        </w:rPr>
      </w:pPr>
      <w:r w:rsidRPr="00E41636">
        <w:rPr>
          <w:rFonts w:ascii="Times New Roman" w:hAnsi="Times New Roman" w:cs="Times New Roman"/>
        </w:rPr>
        <w:t xml:space="preserve">4. </w:t>
      </w:r>
      <w:r w:rsidR="00E21CDF">
        <w:rPr>
          <w:rFonts w:ascii="Times New Roman" w:hAnsi="Times New Roman" w:cs="Times New Roman"/>
        </w:rPr>
        <w:t>For å unngå tvil</w:t>
      </w:r>
      <w:r w:rsidRPr="00E41636">
        <w:rPr>
          <w:rFonts w:ascii="Times New Roman" w:hAnsi="Times New Roman" w:cs="Times New Roman"/>
        </w:rPr>
        <w:t xml:space="preserve"> presiseres</w:t>
      </w:r>
      <w:r w:rsidR="00E21CDF">
        <w:rPr>
          <w:rFonts w:ascii="Times New Roman" w:hAnsi="Times New Roman" w:cs="Times New Roman"/>
        </w:rPr>
        <w:t xml:space="preserve"> det</w:t>
      </w:r>
      <w:r w:rsidRPr="00E41636">
        <w:rPr>
          <w:rFonts w:ascii="Times New Roman" w:hAnsi="Times New Roman" w:cs="Times New Roman"/>
        </w:rPr>
        <w:t xml:space="preserve"> at, for det tilfellet at en part vedtar et nytt tiltak på et annet nivå enn det som reservasjonen opprinnelig var tatt på og det opprinnelige tiltaket nevnt i </w:t>
      </w:r>
      <w:r w:rsidRPr="00E41636">
        <w:rPr>
          <w:rFonts w:ascii="Times New Roman" w:hAnsi="Times New Roman" w:cs="Times New Roman"/>
          <w:color w:val="202122"/>
          <w:shd w:val="clear" w:color="auto" w:fill="F8F9FA"/>
        </w:rPr>
        <w:t>«tiltak</w:t>
      </w:r>
      <w:r w:rsidRPr="00E41636">
        <w:rPr>
          <w:rFonts w:ascii="Times New Roman" w:hAnsi="Times New Roman" w:cs="Times New Roman"/>
        </w:rPr>
        <w:t xml:space="preserve">», </w:t>
      </w:r>
      <w:r w:rsidR="00E21CDF">
        <w:rPr>
          <w:rFonts w:ascii="Times New Roman" w:hAnsi="Times New Roman" w:cs="Times New Roman"/>
        </w:rPr>
        <w:t xml:space="preserve">og </w:t>
      </w:r>
      <w:r w:rsidRPr="00E41636">
        <w:rPr>
          <w:rFonts w:ascii="Times New Roman" w:hAnsi="Times New Roman" w:cs="Times New Roman"/>
        </w:rPr>
        <w:t xml:space="preserve">dette nye tiltaket– innen det territoriet det får anvendelse for – faktisk erstatter det </w:t>
      </w:r>
      <w:r w:rsidR="00390AB5">
        <w:rPr>
          <w:rFonts w:ascii="Times New Roman" w:hAnsi="Times New Roman" w:cs="Times New Roman"/>
        </w:rPr>
        <w:t>uforenelige</w:t>
      </w:r>
      <w:r w:rsidR="00390AB5" w:rsidRPr="00E41636">
        <w:rPr>
          <w:rFonts w:ascii="Times New Roman" w:hAnsi="Times New Roman" w:cs="Times New Roman"/>
        </w:rPr>
        <w:t xml:space="preserve"> </w:t>
      </w:r>
      <w:r w:rsidRPr="00E41636">
        <w:rPr>
          <w:rFonts w:ascii="Times New Roman" w:hAnsi="Times New Roman" w:cs="Times New Roman"/>
        </w:rPr>
        <w:t xml:space="preserve">aspektet ved det opprinnelige tiltaket, skal det nye tiltaket anses for å utgjøre en </w:t>
      </w:r>
      <w:r w:rsidRPr="00E41636">
        <w:rPr>
          <w:rFonts w:ascii="Times New Roman" w:hAnsi="Times New Roman" w:cs="Times New Roman"/>
          <w:color w:val="202122"/>
          <w:shd w:val="clear" w:color="auto" w:fill="F8F9FA"/>
        </w:rPr>
        <w:t>«endring</w:t>
      </w:r>
      <w:r w:rsidRPr="00E41636">
        <w:rPr>
          <w:rFonts w:ascii="Times New Roman" w:hAnsi="Times New Roman" w:cs="Times New Roman"/>
        </w:rPr>
        <w:t xml:space="preserve">» som definert i artikkel </w:t>
      </w:r>
      <w:r w:rsidR="00390AB5">
        <w:rPr>
          <w:rFonts w:ascii="Times New Roman" w:hAnsi="Times New Roman" w:cs="Times New Roman"/>
        </w:rPr>
        <w:t>3.12</w:t>
      </w:r>
      <w:r w:rsidRPr="00E41636">
        <w:rPr>
          <w:rFonts w:ascii="Times New Roman" w:hAnsi="Times New Roman" w:cs="Times New Roman"/>
        </w:rPr>
        <w:t xml:space="preserve"> </w:t>
      </w:r>
      <w:r w:rsidR="003C5214">
        <w:rPr>
          <w:rFonts w:ascii="Times New Roman" w:hAnsi="Times New Roman" w:cs="Times New Roman"/>
        </w:rPr>
        <w:t>(</w:t>
      </w:r>
      <w:r w:rsidR="00390AB5">
        <w:rPr>
          <w:rFonts w:ascii="Times New Roman" w:hAnsi="Times New Roman" w:cs="Times New Roman"/>
        </w:rPr>
        <w:t>Uforenelige</w:t>
      </w:r>
      <w:r w:rsidRPr="00E41636">
        <w:rPr>
          <w:rFonts w:ascii="Times New Roman" w:hAnsi="Times New Roman" w:cs="Times New Roman"/>
        </w:rPr>
        <w:t xml:space="preserve"> tiltak</w:t>
      </w:r>
      <w:r w:rsidR="003C5214">
        <w:rPr>
          <w:rFonts w:ascii="Times New Roman" w:hAnsi="Times New Roman" w:cs="Times New Roman"/>
        </w:rPr>
        <w:t>) i</w:t>
      </w:r>
      <w:r w:rsidRPr="00E41636">
        <w:rPr>
          <w:rFonts w:ascii="Times New Roman" w:hAnsi="Times New Roman" w:cs="Times New Roman"/>
        </w:rPr>
        <w:t xml:space="preserve"> </w:t>
      </w:r>
      <w:r w:rsidR="00FD0734">
        <w:rPr>
          <w:rFonts w:ascii="Times New Roman" w:hAnsi="Times New Roman" w:cs="Times New Roman"/>
        </w:rPr>
        <w:t>avsnitt</w:t>
      </w:r>
      <w:r w:rsidR="00FE3816">
        <w:rPr>
          <w:rFonts w:ascii="Times New Roman" w:hAnsi="Times New Roman" w:cs="Times New Roman"/>
        </w:rPr>
        <w:t xml:space="preserve"> 3.2</w:t>
      </w:r>
      <w:r w:rsidR="003C5214">
        <w:rPr>
          <w:rFonts w:ascii="Times New Roman" w:hAnsi="Times New Roman" w:cs="Times New Roman"/>
        </w:rPr>
        <w:t xml:space="preserve"> (</w:t>
      </w:r>
      <w:r w:rsidRPr="00E41636">
        <w:rPr>
          <w:rFonts w:ascii="Times New Roman" w:hAnsi="Times New Roman" w:cs="Times New Roman"/>
        </w:rPr>
        <w:t>Investeringsliberalisering</w:t>
      </w:r>
      <w:r w:rsidR="003C5214">
        <w:rPr>
          <w:rFonts w:ascii="Times New Roman" w:hAnsi="Times New Roman" w:cs="Times New Roman"/>
        </w:rPr>
        <w:t>)</w:t>
      </w:r>
      <w:r w:rsidRPr="00E41636">
        <w:rPr>
          <w:rFonts w:ascii="Times New Roman" w:hAnsi="Times New Roman" w:cs="Times New Roman"/>
        </w:rPr>
        <w:t xml:space="preserve">; artikkel </w:t>
      </w:r>
      <w:r w:rsidR="00390AB5">
        <w:rPr>
          <w:rFonts w:ascii="Times New Roman" w:hAnsi="Times New Roman" w:cs="Times New Roman"/>
        </w:rPr>
        <w:t>3.18</w:t>
      </w:r>
      <w:r w:rsidRPr="00E41636">
        <w:rPr>
          <w:rFonts w:ascii="Times New Roman" w:hAnsi="Times New Roman" w:cs="Times New Roman"/>
        </w:rPr>
        <w:t xml:space="preserve"> </w:t>
      </w:r>
      <w:r w:rsidR="003C5214">
        <w:rPr>
          <w:rFonts w:ascii="Times New Roman" w:hAnsi="Times New Roman" w:cs="Times New Roman"/>
        </w:rPr>
        <w:t>(</w:t>
      </w:r>
      <w:r w:rsidR="00D13177">
        <w:rPr>
          <w:rFonts w:ascii="Times New Roman" w:hAnsi="Times New Roman" w:cs="Times New Roman"/>
        </w:rPr>
        <w:t>Uforenelige</w:t>
      </w:r>
      <w:r w:rsidR="001823BF">
        <w:rPr>
          <w:rFonts w:ascii="Times New Roman" w:hAnsi="Times New Roman" w:cs="Times New Roman"/>
        </w:rPr>
        <w:t xml:space="preserve"> </w:t>
      </w:r>
      <w:r w:rsidRPr="00E41636">
        <w:rPr>
          <w:rFonts w:ascii="Times New Roman" w:hAnsi="Times New Roman" w:cs="Times New Roman"/>
        </w:rPr>
        <w:t>tiltak</w:t>
      </w:r>
      <w:r w:rsidR="003C5214">
        <w:rPr>
          <w:rFonts w:ascii="Times New Roman" w:hAnsi="Times New Roman" w:cs="Times New Roman"/>
        </w:rPr>
        <w:t>) i</w:t>
      </w:r>
      <w:r w:rsidRPr="00E41636">
        <w:rPr>
          <w:rFonts w:ascii="Times New Roman" w:hAnsi="Times New Roman" w:cs="Times New Roman"/>
        </w:rPr>
        <w:t xml:space="preserve"> </w:t>
      </w:r>
      <w:r w:rsidR="00FD0734">
        <w:rPr>
          <w:rFonts w:ascii="Times New Roman" w:hAnsi="Times New Roman" w:cs="Times New Roman"/>
        </w:rPr>
        <w:t>avsnitt</w:t>
      </w:r>
      <w:r w:rsidR="00FE3816">
        <w:rPr>
          <w:rFonts w:ascii="Times New Roman" w:hAnsi="Times New Roman" w:cs="Times New Roman"/>
        </w:rPr>
        <w:t xml:space="preserve"> 3.3</w:t>
      </w:r>
      <w:r w:rsidRPr="00E41636">
        <w:rPr>
          <w:rFonts w:ascii="Times New Roman" w:hAnsi="Times New Roman" w:cs="Times New Roman"/>
        </w:rPr>
        <w:t xml:space="preserve"> </w:t>
      </w:r>
      <w:r w:rsidR="003C5214">
        <w:rPr>
          <w:rFonts w:ascii="Times New Roman" w:hAnsi="Times New Roman" w:cs="Times New Roman"/>
        </w:rPr>
        <w:t>(</w:t>
      </w:r>
      <w:r w:rsidRPr="00E41636">
        <w:rPr>
          <w:rFonts w:ascii="Times New Roman" w:hAnsi="Times New Roman" w:cs="Times New Roman"/>
        </w:rPr>
        <w:t>Grensekryssende tj</w:t>
      </w:r>
      <w:r w:rsidRPr="00573824">
        <w:rPr>
          <w:rFonts w:ascii="Times New Roman" w:hAnsi="Times New Roman" w:cs="Times New Roman"/>
        </w:rPr>
        <w:t>enester</w:t>
      </w:r>
      <w:r w:rsidR="003C5214">
        <w:rPr>
          <w:rFonts w:ascii="Times New Roman" w:hAnsi="Times New Roman" w:cs="Times New Roman"/>
        </w:rPr>
        <w:t>)</w:t>
      </w:r>
      <w:r w:rsidR="003C5214" w:rsidRPr="00573824">
        <w:rPr>
          <w:rFonts w:ascii="Times New Roman" w:hAnsi="Times New Roman" w:cs="Times New Roman"/>
        </w:rPr>
        <w:t xml:space="preserve">; </w:t>
      </w:r>
      <w:r w:rsidR="00882D2A">
        <w:rPr>
          <w:rFonts w:ascii="Times New Roman" w:hAnsi="Times New Roman" w:cs="Times New Roman"/>
        </w:rPr>
        <w:t>a</w:t>
      </w:r>
      <w:r w:rsidR="00882D2A" w:rsidRPr="00BA22C3">
        <w:rPr>
          <w:rFonts w:ascii="Times New Roman" w:hAnsi="Times New Roman" w:cs="Times New Roman"/>
        </w:rPr>
        <w:t xml:space="preserve">rtikkel </w:t>
      </w:r>
      <w:r w:rsidR="00015208" w:rsidRPr="00BA22C3">
        <w:rPr>
          <w:rFonts w:ascii="Times New Roman" w:hAnsi="Times New Roman" w:cs="Times New Roman"/>
        </w:rPr>
        <w:t>3.28</w:t>
      </w:r>
      <w:r w:rsidRPr="00BA22C3">
        <w:rPr>
          <w:rFonts w:ascii="Times New Roman" w:hAnsi="Times New Roman" w:cs="Times New Roman"/>
        </w:rPr>
        <w:t xml:space="preserve"> </w:t>
      </w:r>
      <w:r w:rsidR="003C5214">
        <w:rPr>
          <w:rFonts w:ascii="Times New Roman" w:hAnsi="Times New Roman" w:cs="Times New Roman"/>
        </w:rPr>
        <w:t>(</w:t>
      </w:r>
      <w:r w:rsidR="00D13177" w:rsidRPr="00BA22C3">
        <w:rPr>
          <w:rFonts w:ascii="Times New Roman" w:hAnsi="Times New Roman" w:cs="Times New Roman"/>
        </w:rPr>
        <w:t>Uforenelige</w:t>
      </w:r>
      <w:r w:rsidRPr="00BA22C3">
        <w:rPr>
          <w:rFonts w:ascii="Times New Roman" w:hAnsi="Times New Roman" w:cs="Times New Roman"/>
        </w:rPr>
        <w:t xml:space="preserve"> tiltak</w:t>
      </w:r>
      <w:r w:rsidR="003C5214">
        <w:rPr>
          <w:rFonts w:ascii="Times New Roman" w:hAnsi="Times New Roman" w:cs="Times New Roman"/>
        </w:rPr>
        <w:t>) i</w:t>
      </w:r>
      <w:r w:rsidRPr="00BA22C3">
        <w:rPr>
          <w:rFonts w:ascii="Times New Roman" w:hAnsi="Times New Roman" w:cs="Times New Roman"/>
        </w:rPr>
        <w:t xml:space="preserve"> </w:t>
      </w:r>
      <w:r w:rsidR="00FD0734">
        <w:rPr>
          <w:rFonts w:ascii="Times New Roman" w:hAnsi="Times New Roman" w:cs="Times New Roman"/>
        </w:rPr>
        <w:t>avsnitt</w:t>
      </w:r>
      <w:r w:rsidR="00062667">
        <w:rPr>
          <w:rFonts w:ascii="Times New Roman" w:hAnsi="Times New Roman" w:cs="Times New Roman"/>
        </w:rPr>
        <w:t xml:space="preserve"> 3.4 </w:t>
      </w:r>
      <w:r w:rsidR="003C5214">
        <w:rPr>
          <w:rFonts w:ascii="Times New Roman" w:hAnsi="Times New Roman" w:cs="Times New Roman"/>
        </w:rPr>
        <w:t>(</w:t>
      </w:r>
      <w:r w:rsidR="006C258B">
        <w:rPr>
          <w:rFonts w:ascii="Times New Roman" w:hAnsi="Times New Roman" w:cs="Times New Roman"/>
        </w:rPr>
        <w:t xml:space="preserve">Innreise og midlertidig opphold for fysiske personer) </w:t>
      </w:r>
      <w:r w:rsidRPr="00BA22C3">
        <w:rPr>
          <w:rFonts w:ascii="Times New Roman" w:hAnsi="Times New Roman" w:cs="Times New Roman"/>
        </w:rPr>
        <w:t xml:space="preserve">og </w:t>
      </w:r>
      <w:r w:rsidR="00882D2A">
        <w:rPr>
          <w:rFonts w:ascii="Times New Roman" w:hAnsi="Times New Roman" w:cs="Times New Roman"/>
        </w:rPr>
        <w:t>a</w:t>
      </w:r>
      <w:r w:rsidR="00882D2A" w:rsidRPr="00BA22C3">
        <w:rPr>
          <w:rFonts w:ascii="Times New Roman" w:hAnsi="Times New Roman" w:cs="Times New Roman"/>
        </w:rPr>
        <w:t xml:space="preserve">rtikkel </w:t>
      </w:r>
      <w:r w:rsidR="0099768A" w:rsidRPr="00BA22C3">
        <w:rPr>
          <w:rFonts w:ascii="Times New Roman" w:hAnsi="Times New Roman" w:cs="Times New Roman"/>
        </w:rPr>
        <w:t>3.77</w:t>
      </w:r>
      <w:r w:rsidRPr="00BA22C3">
        <w:rPr>
          <w:rFonts w:ascii="Times New Roman" w:hAnsi="Times New Roman" w:cs="Times New Roman"/>
        </w:rPr>
        <w:t xml:space="preserve"> </w:t>
      </w:r>
      <w:r w:rsidR="00882D2A">
        <w:rPr>
          <w:rFonts w:ascii="Times New Roman" w:hAnsi="Times New Roman" w:cs="Times New Roman"/>
        </w:rPr>
        <w:t>(</w:t>
      </w:r>
      <w:r w:rsidR="00D13177" w:rsidRPr="00BA22C3">
        <w:rPr>
          <w:rFonts w:ascii="Times New Roman" w:hAnsi="Times New Roman" w:cs="Times New Roman"/>
        </w:rPr>
        <w:t>Uforenelige</w:t>
      </w:r>
      <w:r w:rsidRPr="00BA22C3">
        <w:rPr>
          <w:rFonts w:ascii="Times New Roman" w:hAnsi="Times New Roman" w:cs="Times New Roman"/>
        </w:rPr>
        <w:t xml:space="preserve"> tiltak</w:t>
      </w:r>
      <w:r w:rsidR="00882D2A">
        <w:rPr>
          <w:rFonts w:ascii="Times New Roman" w:hAnsi="Times New Roman" w:cs="Times New Roman"/>
        </w:rPr>
        <w:t>) i</w:t>
      </w:r>
      <w:r w:rsidRPr="00BA22C3">
        <w:rPr>
          <w:rFonts w:ascii="Times New Roman" w:hAnsi="Times New Roman" w:cs="Times New Roman"/>
        </w:rPr>
        <w:t xml:space="preserve"> </w:t>
      </w:r>
      <w:r w:rsidR="00FD0734">
        <w:rPr>
          <w:rFonts w:ascii="Times New Roman" w:hAnsi="Times New Roman" w:cs="Times New Roman"/>
        </w:rPr>
        <w:t xml:space="preserve">underavsnitt </w:t>
      </w:r>
      <w:r w:rsidR="00062667">
        <w:rPr>
          <w:rFonts w:ascii="Times New Roman" w:hAnsi="Times New Roman" w:cs="Times New Roman"/>
        </w:rPr>
        <w:t>3.5.6</w:t>
      </w:r>
      <w:r w:rsidR="006C258B">
        <w:rPr>
          <w:rFonts w:ascii="Times New Roman" w:hAnsi="Times New Roman" w:cs="Times New Roman"/>
        </w:rPr>
        <w:t xml:space="preserve"> </w:t>
      </w:r>
      <w:r w:rsidR="00882D2A">
        <w:rPr>
          <w:rFonts w:ascii="Times New Roman" w:hAnsi="Times New Roman" w:cs="Times New Roman"/>
        </w:rPr>
        <w:t>(</w:t>
      </w:r>
      <w:r w:rsidRPr="00BA22C3">
        <w:rPr>
          <w:rFonts w:ascii="Times New Roman" w:hAnsi="Times New Roman" w:cs="Times New Roman"/>
        </w:rPr>
        <w:t>Juridiske tjenester</w:t>
      </w:r>
      <w:r w:rsidR="00882D2A">
        <w:rPr>
          <w:rFonts w:ascii="Times New Roman" w:hAnsi="Times New Roman" w:cs="Times New Roman"/>
        </w:rPr>
        <w:t>)</w:t>
      </w:r>
      <w:r w:rsidR="00882D2A" w:rsidRPr="00BA22C3">
        <w:rPr>
          <w:rFonts w:ascii="Times New Roman" w:hAnsi="Times New Roman" w:cs="Times New Roman"/>
        </w:rPr>
        <w:t>.</w:t>
      </w:r>
    </w:p>
    <w:p w14:paraId="16B9523B" w14:textId="4F188353" w:rsidR="00A7162C" w:rsidRPr="00E41636" w:rsidRDefault="00A7162C" w:rsidP="00A7162C">
      <w:pPr>
        <w:jc w:val="both"/>
        <w:rPr>
          <w:rFonts w:ascii="Times New Roman" w:hAnsi="Times New Roman" w:cs="Times New Roman"/>
        </w:rPr>
      </w:pPr>
      <w:r w:rsidRPr="00E41636">
        <w:rPr>
          <w:rFonts w:ascii="Times New Roman" w:hAnsi="Times New Roman" w:cs="Times New Roman"/>
        </w:rPr>
        <w:t xml:space="preserve">5. Ved fortolkning av en reservasjon skal alle elementene </w:t>
      </w:r>
      <w:r w:rsidR="003D2548">
        <w:rPr>
          <w:rFonts w:ascii="Times New Roman" w:hAnsi="Times New Roman" w:cs="Times New Roman"/>
        </w:rPr>
        <w:t xml:space="preserve">i reservasjonen </w:t>
      </w:r>
      <w:r w:rsidRPr="00E41636">
        <w:rPr>
          <w:rFonts w:ascii="Times New Roman" w:hAnsi="Times New Roman" w:cs="Times New Roman"/>
        </w:rPr>
        <w:t xml:space="preserve">vurderes. En reservasjon skal fortolkes i lys av de relevante forpliktelser som reservasjonen er tatt mot. Elementet «tiltak» skal ha forrang fremfor </w:t>
      </w:r>
      <w:r w:rsidR="00882D2A">
        <w:rPr>
          <w:rFonts w:ascii="Times New Roman" w:hAnsi="Times New Roman" w:cs="Times New Roman"/>
        </w:rPr>
        <w:t xml:space="preserve">alle </w:t>
      </w:r>
      <w:r w:rsidR="003D2548">
        <w:rPr>
          <w:rFonts w:ascii="Times New Roman" w:hAnsi="Times New Roman" w:cs="Times New Roman"/>
        </w:rPr>
        <w:t>øvrige</w:t>
      </w:r>
      <w:r w:rsidRPr="00E41636">
        <w:rPr>
          <w:rFonts w:ascii="Times New Roman" w:hAnsi="Times New Roman" w:cs="Times New Roman"/>
        </w:rPr>
        <w:t xml:space="preserve"> elementer. </w:t>
      </w:r>
    </w:p>
    <w:p w14:paraId="5E9455F5" w14:textId="77777777" w:rsidR="00A7162C" w:rsidRPr="00E41636" w:rsidRDefault="00A7162C" w:rsidP="00A7162C">
      <w:pPr>
        <w:jc w:val="both"/>
        <w:rPr>
          <w:rFonts w:ascii="Times New Roman" w:hAnsi="Times New Roman" w:cs="Times New Roman"/>
        </w:rPr>
      </w:pPr>
      <w:r w:rsidRPr="00E41636">
        <w:rPr>
          <w:rFonts w:ascii="Times New Roman" w:hAnsi="Times New Roman" w:cs="Times New Roman"/>
        </w:rPr>
        <w:t>6. I hver parts bindingsliste:</w:t>
      </w:r>
    </w:p>
    <w:p w14:paraId="7BB27E81" w14:textId="77777777" w:rsidR="00A7162C" w:rsidRPr="00E41636" w:rsidRDefault="00A7162C" w:rsidP="00A7162C">
      <w:pPr>
        <w:ind w:left="426"/>
        <w:jc w:val="both"/>
        <w:rPr>
          <w:rFonts w:ascii="Times New Roman" w:hAnsi="Times New Roman" w:cs="Times New Roman"/>
          <w:lang w:val="en-US"/>
        </w:rPr>
      </w:pPr>
      <w:r w:rsidRPr="00E41636">
        <w:rPr>
          <w:rFonts w:ascii="Times New Roman" w:hAnsi="Times New Roman" w:cs="Times New Roman"/>
          <w:lang w:val="en-US"/>
        </w:rPr>
        <w:t>a)</w:t>
      </w:r>
      <w:r w:rsidRPr="00E41636">
        <w:rPr>
          <w:rFonts w:ascii="Times New Roman" w:hAnsi="Times New Roman" w:cs="Times New Roman"/>
          <w:lang w:val="en-US"/>
        </w:rPr>
        <w:tab/>
      </w:r>
      <w:proofErr w:type="spellStart"/>
      <w:r w:rsidRPr="00E41636">
        <w:rPr>
          <w:rFonts w:ascii="Times New Roman" w:hAnsi="Times New Roman" w:cs="Times New Roman"/>
          <w:lang w:val="en-US"/>
        </w:rPr>
        <w:t>menes</w:t>
      </w:r>
      <w:proofErr w:type="spellEnd"/>
      <w:r w:rsidRPr="00E41636">
        <w:rPr>
          <w:rFonts w:ascii="Times New Roman" w:hAnsi="Times New Roman" w:cs="Times New Roman"/>
          <w:lang w:val="en-US"/>
        </w:rPr>
        <w:t xml:space="preserve"> </w:t>
      </w:r>
      <w:r w:rsidRPr="00E41636">
        <w:rPr>
          <w:rFonts w:ascii="Times New Roman" w:hAnsi="Times New Roman" w:cs="Times New Roman"/>
          <w:bCs/>
          <w:lang w:val="en-US"/>
        </w:rPr>
        <w:t xml:space="preserve">med </w:t>
      </w:r>
      <w:r w:rsidRPr="00E41636">
        <w:rPr>
          <w:rFonts w:ascii="Times New Roman" w:hAnsi="Times New Roman" w:cs="Times New Roman"/>
          <w:color w:val="202122"/>
          <w:sz w:val="21"/>
          <w:szCs w:val="21"/>
          <w:shd w:val="clear" w:color="auto" w:fill="F8F9FA"/>
          <w:lang w:val="en-US"/>
        </w:rPr>
        <w:t>«</w:t>
      </w:r>
      <w:r w:rsidRPr="00E41636">
        <w:rPr>
          <w:rFonts w:ascii="Times New Roman" w:hAnsi="Times New Roman" w:cs="Times New Roman"/>
          <w:bCs/>
          <w:lang w:val="en-US"/>
        </w:rPr>
        <w:t>ISIC Rev. 3.1</w:t>
      </w:r>
      <w:r w:rsidRPr="00E41636">
        <w:rPr>
          <w:rFonts w:ascii="Times New Roman" w:hAnsi="Times New Roman" w:cs="Times New Roman"/>
          <w:lang w:val="en-US"/>
        </w:rPr>
        <w:t>»,</w:t>
      </w:r>
      <w:r w:rsidRPr="00E41636">
        <w:rPr>
          <w:rFonts w:ascii="Times New Roman" w:hAnsi="Times New Roman" w:cs="Times New Roman"/>
          <w:bCs/>
          <w:lang w:val="en-US"/>
        </w:rPr>
        <w:t xml:space="preserve"> De </w:t>
      </w:r>
      <w:proofErr w:type="spellStart"/>
      <w:r w:rsidRPr="00E41636">
        <w:rPr>
          <w:rFonts w:ascii="Times New Roman" w:hAnsi="Times New Roman" w:cs="Times New Roman"/>
          <w:bCs/>
          <w:lang w:val="en-US"/>
        </w:rPr>
        <w:t>forente</w:t>
      </w:r>
      <w:proofErr w:type="spellEnd"/>
      <w:r w:rsidRPr="00E41636">
        <w:rPr>
          <w:rFonts w:ascii="Times New Roman" w:hAnsi="Times New Roman" w:cs="Times New Roman"/>
          <w:bCs/>
          <w:lang w:val="en-US"/>
        </w:rPr>
        <w:t xml:space="preserve"> </w:t>
      </w:r>
      <w:proofErr w:type="spellStart"/>
      <w:r w:rsidRPr="00E41636">
        <w:rPr>
          <w:rFonts w:ascii="Times New Roman" w:hAnsi="Times New Roman" w:cs="Times New Roman"/>
          <w:bCs/>
          <w:lang w:val="en-US"/>
        </w:rPr>
        <w:t>nasjoners</w:t>
      </w:r>
      <w:proofErr w:type="spellEnd"/>
      <w:r w:rsidRPr="00E41636">
        <w:rPr>
          <w:rFonts w:ascii="Times New Roman" w:hAnsi="Times New Roman" w:cs="Times New Roman"/>
          <w:bCs/>
          <w:lang w:val="en-US"/>
        </w:rPr>
        <w:t xml:space="preserve"> International Standard Industrial Classification of all Economic Activities </w:t>
      </w:r>
      <w:proofErr w:type="spellStart"/>
      <w:r w:rsidRPr="00E41636">
        <w:rPr>
          <w:rFonts w:ascii="Times New Roman" w:hAnsi="Times New Roman" w:cs="Times New Roman"/>
          <w:bCs/>
          <w:lang w:val="en-US"/>
        </w:rPr>
        <w:t>som</w:t>
      </w:r>
      <w:proofErr w:type="spellEnd"/>
      <w:r w:rsidRPr="00E41636">
        <w:rPr>
          <w:rFonts w:ascii="Times New Roman" w:hAnsi="Times New Roman" w:cs="Times New Roman"/>
          <w:bCs/>
          <w:lang w:val="en-US"/>
        </w:rPr>
        <w:t xml:space="preserve"> </w:t>
      </w:r>
      <w:proofErr w:type="spellStart"/>
      <w:r w:rsidRPr="00E41636">
        <w:rPr>
          <w:rFonts w:ascii="Times New Roman" w:hAnsi="Times New Roman" w:cs="Times New Roman"/>
          <w:bCs/>
          <w:lang w:val="en-US"/>
        </w:rPr>
        <w:t>oppført</w:t>
      </w:r>
      <w:proofErr w:type="spellEnd"/>
      <w:r w:rsidRPr="00E41636">
        <w:rPr>
          <w:rFonts w:ascii="Times New Roman" w:hAnsi="Times New Roman" w:cs="Times New Roman"/>
          <w:bCs/>
          <w:lang w:val="en-US"/>
        </w:rPr>
        <w:t xml:space="preserve"> i Statistical Office of the United Nations, Statistical Papers, Series M, No. 4, ISIC Rev. 3.1, 2002,</w:t>
      </w:r>
    </w:p>
    <w:p w14:paraId="09AC074A" w14:textId="66D550C6" w:rsidR="00A7162C" w:rsidRDefault="00A7162C" w:rsidP="004B007E">
      <w:pPr>
        <w:pStyle w:val="Listeavsnitt"/>
        <w:numPr>
          <w:ilvl w:val="0"/>
          <w:numId w:val="7"/>
        </w:numPr>
        <w:spacing w:line="240" w:lineRule="auto"/>
        <w:ind w:hanging="294"/>
        <w:jc w:val="both"/>
        <w:rPr>
          <w:rFonts w:ascii="Times New Roman" w:hAnsi="Times New Roman" w:cs="Times New Roman"/>
          <w:lang w:val="en-US"/>
        </w:rPr>
      </w:pPr>
      <w:proofErr w:type="spellStart"/>
      <w:r w:rsidRPr="00DA0942">
        <w:rPr>
          <w:rFonts w:ascii="Times New Roman" w:hAnsi="Times New Roman" w:cs="Times New Roman"/>
          <w:lang w:val="en-US"/>
        </w:rPr>
        <w:t>menes</w:t>
      </w:r>
      <w:proofErr w:type="spellEnd"/>
      <w:r w:rsidRPr="00DA0942">
        <w:rPr>
          <w:rFonts w:ascii="Times New Roman" w:hAnsi="Times New Roman" w:cs="Times New Roman"/>
          <w:lang w:val="en-US"/>
        </w:rPr>
        <w:t xml:space="preserve"> med </w:t>
      </w:r>
      <w:r w:rsidRPr="00E41636">
        <w:rPr>
          <w:rFonts w:ascii="Times New Roman" w:hAnsi="Times New Roman" w:cs="Times New Roman"/>
          <w:color w:val="202122"/>
          <w:sz w:val="21"/>
          <w:szCs w:val="21"/>
          <w:shd w:val="clear" w:color="auto" w:fill="F8F9FA"/>
          <w:lang w:val="en-US"/>
        </w:rPr>
        <w:t>«</w:t>
      </w:r>
      <w:r w:rsidRPr="00DA0942">
        <w:rPr>
          <w:rFonts w:ascii="Times New Roman" w:hAnsi="Times New Roman" w:cs="Times New Roman"/>
          <w:lang w:val="en-US"/>
        </w:rPr>
        <w:t xml:space="preserve">CPC», </w:t>
      </w:r>
      <w:r w:rsidR="00FE61E4">
        <w:rPr>
          <w:rFonts w:ascii="Times New Roman" w:hAnsi="Times New Roman" w:cs="Times New Roman"/>
          <w:lang w:val="en-US"/>
        </w:rPr>
        <w:t xml:space="preserve">the </w:t>
      </w:r>
      <w:r w:rsidRPr="00DA0942">
        <w:rPr>
          <w:rFonts w:ascii="Times New Roman" w:hAnsi="Times New Roman" w:cs="Times New Roman"/>
          <w:lang w:val="en-US"/>
        </w:rPr>
        <w:t>Provisional Central Product Classification</w:t>
      </w:r>
      <w:r w:rsidRPr="00E41636">
        <w:rPr>
          <w:rFonts w:ascii="Times New Roman" w:hAnsi="Times New Roman" w:cs="Times New Roman"/>
          <w:lang w:val="en-US"/>
        </w:rPr>
        <w:t xml:space="preserve"> </w:t>
      </w:r>
      <w:proofErr w:type="spellStart"/>
      <w:r w:rsidRPr="00E41636">
        <w:rPr>
          <w:rFonts w:ascii="Times New Roman" w:hAnsi="Times New Roman" w:cs="Times New Roman"/>
          <w:lang w:val="en-US"/>
        </w:rPr>
        <w:t>som</w:t>
      </w:r>
      <w:proofErr w:type="spellEnd"/>
      <w:r w:rsidRPr="00E41636">
        <w:rPr>
          <w:rFonts w:ascii="Times New Roman" w:hAnsi="Times New Roman" w:cs="Times New Roman"/>
          <w:lang w:val="en-US"/>
        </w:rPr>
        <w:t xml:space="preserve"> </w:t>
      </w:r>
      <w:proofErr w:type="spellStart"/>
      <w:r w:rsidRPr="00E41636">
        <w:rPr>
          <w:rFonts w:ascii="Times New Roman" w:hAnsi="Times New Roman" w:cs="Times New Roman"/>
          <w:lang w:val="en-US"/>
        </w:rPr>
        <w:t>oppført</w:t>
      </w:r>
      <w:proofErr w:type="spellEnd"/>
      <w:r w:rsidRPr="00E41636">
        <w:rPr>
          <w:rFonts w:ascii="Times New Roman" w:hAnsi="Times New Roman" w:cs="Times New Roman"/>
          <w:lang w:val="en-US"/>
        </w:rPr>
        <w:t xml:space="preserve"> i (Statistical Papers, Series M, No. 77, Department of International Economic and Social Affairs, Statistical Office of the United Nations, New York, 1991).</w:t>
      </w:r>
    </w:p>
    <w:p w14:paraId="27A04F11" w14:textId="77777777" w:rsidR="00A7162C" w:rsidRPr="00E41636" w:rsidRDefault="00A7162C" w:rsidP="00A7162C">
      <w:pPr>
        <w:pStyle w:val="Listeavsnitt"/>
        <w:jc w:val="both"/>
        <w:rPr>
          <w:rFonts w:ascii="Times New Roman" w:hAnsi="Times New Roman" w:cs="Times New Roman"/>
          <w:lang w:val="en-US"/>
        </w:rPr>
      </w:pPr>
    </w:p>
    <w:p w14:paraId="4C0606F5" w14:textId="55DC335B" w:rsidR="00A7162C" w:rsidRPr="00E41636" w:rsidRDefault="00A7162C" w:rsidP="00A7162C">
      <w:pPr>
        <w:pStyle w:val="Listeavsnitt"/>
        <w:ind w:left="0"/>
        <w:jc w:val="both"/>
        <w:rPr>
          <w:rFonts w:ascii="Times New Roman" w:hAnsi="Times New Roman" w:cs="Times New Roman"/>
        </w:rPr>
      </w:pPr>
      <w:r w:rsidRPr="00DA0942">
        <w:rPr>
          <w:rFonts w:ascii="Times New Roman" w:hAnsi="Times New Roman" w:cs="Times New Roman"/>
        </w:rPr>
        <w:t>7. I hver parts bindingsliste er en reservasjon med hensyn til krav om lokal tilstedeværelse på en parts territorium</w:t>
      </w:r>
      <w:r w:rsidRPr="00E41636">
        <w:rPr>
          <w:rFonts w:ascii="Times New Roman" w:hAnsi="Times New Roman" w:cs="Times New Roman"/>
        </w:rPr>
        <w:t xml:space="preserve"> tatt mot artikkel </w:t>
      </w:r>
      <w:r w:rsidR="002556A5">
        <w:rPr>
          <w:rFonts w:ascii="Times New Roman" w:hAnsi="Times New Roman" w:cs="Times New Roman"/>
        </w:rPr>
        <w:t>3.15</w:t>
      </w:r>
      <w:r w:rsidRPr="00E41636">
        <w:rPr>
          <w:rFonts w:ascii="Times New Roman" w:hAnsi="Times New Roman" w:cs="Times New Roman"/>
        </w:rPr>
        <w:t xml:space="preserve"> </w:t>
      </w:r>
      <w:r w:rsidR="00882D2A">
        <w:rPr>
          <w:rFonts w:ascii="Times New Roman" w:hAnsi="Times New Roman" w:cs="Times New Roman"/>
        </w:rPr>
        <w:t>(</w:t>
      </w:r>
      <w:r w:rsidRPr="00E41636">
        <w:rPr>
          <w:rFonts w:ascii="Times New Roman" w:hAnsi="Times New Roman" w:cs="Times New Roman"/>
        </w:rPr>
        <w:t>Lokal tilstedeværelse</w:t>
      </w:r>
      <w:r w:rsidR="00882D2A">
        <w:rPr>
          <w:rFonts w:ascii="Times New Roman" w:hAnsi="Times New Roman" w:cs="Times New Roman"/>
        </w:rPr>
        <w:t>)</w:t>
      </w:r>
      <w:r w:rsidR="00882D2A" w:rsidRPr="00E41636">
        <w:rPr>
          <w:rFonts w:ascii="Times New Roman" w:hAnsi="Times New Roman" w:cs="Times New Roman"/>
        </w:rPr>
        <w:t xml:space="preserve">, </w:t>
      </w:r>
      <w:r w:rsidRPr="00E41636">
        <w:rPr>
          <w:rFonts w:ascii="Times New Roman" w:hAnsi="Times New Roman" w:cs="Times New Roman"/>
        </w:rPr>
        <w:t xml:space="preserve">og ikke mot artikkel </w:t>
      </w:r>
      <w:r w:rsidR="002556A5">
        <w:rPr>
          <w:rFonts w:ascii="Times New Roman" w:hAnsi="Times New Roman" w:cs="Times New Roman"/>
        </w:rPr>
        <w:t>3.1</w:t>
      </w:r>
      <w:r w:rsidR="00067CCF">
        <w:rPr>
          <w:rFonts w:ascii="Times New Roman" w:hAnsi="Times New Roman" w:cs="Times New Roman"/>
        </w:rPr>
        <w:t>4</w:t>
      </w:r>
      <w:r w:rsidRPr="00E41636">
        <w:rPr>
          <w:rFonts w:ascii="Times New Roman" w:hAnsi="Times New Roman" w:cs="Times New Roman"/>
        </w:rPr>
        <w:t xml:space="preserve"> </w:t>
      </w:r>
      <w:r w:rsidR="00882D2A">
        <w:rPr>
          <w:rFonts w:ascii="Times New Roman" w:hAnsi="Times New Roman" w:cs="Times New Roman"/>
        </w:rPr>
        <w:t>(</w:t>
      </w:r>
      <w:r w:rsidRPr="00E41636">
        <w:rPr>
          <w:rFonts w:ascii="Times New Roman" w:hAnsi="Times New Roman" w:cs="Times New Roman"/>
        </w:rPr>
        <w:t>Markedsadgang</w:t>
      </w:r>
      <w:r w:rsidR="00882D2A">
        <w:rPr>
          <w:rFonts w:ascii="Times New Roman" w:hAnsi="Times New Roman" w:cs="Times New Roman"/>
        </w:rPr>
        <w:t>)</w:t>
      </w:r>
      <w:r w:rsidRPr="00E41636">
        <w:rPr>
          <w:rFonts w:ascii="Times New Roman" w:hAnsi="Times New Roman" w:cs="Times New Roman"/>
        </w:rPr>
        <w:t xml:space="preserve"> eller </w:t>
      </w:r>
      <w:r w:rsidR="002556A5">
        <w:rPr>
          <w:rFonts w:ascii="Times New Roman" w:hAnsi="Times New Roman" w:cs="Times New Roman"/>
        </w:rPr>
        <w:t>3.16</w:t>
      </w:r>
      <w:r w:rsidRPr="00E41636">
        <w:rPr>
          <w:rFonts w:ascii="Times New Roman" w:hAnsi="Times New Roman" w:cs="Times New Roman"/>
        </w:rPr>
        <w:t xml:space="preserve"> </w:t>
      </w:r>
      <w:r w:rsidR="00882D2A">
        <w:rPr>
          <w:rFonts w:ascii="Times New Roman" w:hAnsi="Times New Roman" w:cs="Times New Roman"/>
        </w:rPr>
        <w:t>(</w:t>
      </w:r>
      <w:r w:rsidRPr="00E41636">
        <w:rPr>
          <w:rFonts w:ascii="Times New Roman" w:hAnsi="Times New Roman" w:cs="Times New Roman"/>
        </w:rPr>
        <w:t>Nasjonal behandling</w:t>
      </w:r>
      <w:r w:rsidR="00882D2A">
        <w:rPr>
          <w:rFonts w:ascii="Times New Roman" w:hAnsi="Times New Roman" w:cs="Times New Roman"/>
        </w:rPr>
        <w:t xml:space="preserve"> i </w:t>
      </w:r>
      <w:r w:rsidR="0021011B">
        <w:rPr>
          <w:rFonts w:ascii="Times New Roman" w:hAnsi="Times New Roman" w:cs="Times New Roman"/>
        </w:rPr>
        <w:t>avsnitt</w:t>
      </w:r>
      <w:r w:rsidR="00882D2A">
        <w:rPr>
          <w:rFonts w:ascii="Times New Roman" w:hAnsi="Times New Roman" w:cs="Times New Roman"/>
        </w:rPr>
        <w:t xml:space="preserve"> 3.3(</w:t>
      </w:r>
      <w:r w:rsidRPr="00E41636">
        <w:rPr>
          <w:rFonts w:ascii="Times New Roman" w:hAnsi="Times New Roman" w:cs="Times New Roman"/>
        </w:rPr>
        <w:t>Grensekryssende tjenester</w:t>
      </w:r>
      <w:r w:rsidR="00882D2A">
        <w:rPr>
          <w:rFonts w:ascii="Times New Roman" w:hAnsi="Times New Roman" w:cs="Times New Roman"/>
        </w:rPr>
        <w:t>)</w:t>
      </w:r>
      <w:r w:rsidR="00882D2A" w:rsidRPr="00E41636">
        <w:rPr>
          <w:rFonts w:ascii="Times New Roman" w:hAnsi="Times New Roman" w:cs="Times New Roman"/>
        </w:rPr>
        <w:t xml:space="preserve">. </w:t>
      </w:r>
      <w:r w:rsidRPr="00E41636">
        <w:rPr>
          <w:rFonts w:ascii="Times New Roman" w:hAnsi="Times New Roman" w:cs="Times New Roman"/>
        </w:rPr>
        <w:t xml:space="preserve">Videre er et slikt krav ikke tatt som </w:t>
      </w:r>
      <w:r w:rsidR="00FE61E4">
        <w:rPr>
          <w:rFonts w:ascii="Times New Roman" w:hAnsi="Times New Roman" w:cs="Times New Roman"/>
        </w:rPr>
        <w:t xml:space="preserve">en </w:t>
      </w:r>
      <w:r w:rsidRPr="00E41636">
        <w:rPr>
          <w:rFonts w:ascii="Times New Roman" w:hAnsi="Times New Roman" w:cs="Times New Roman"/>
        </w:rPr>
        <w:t xml:space="preserve">reservasjon mot artikkel </w:t>
      </w:r>
      <w:r w:rsidR="00DA1830">
        <w:rPr>
          <w:rFonts w:ascii="Times New Roman" w:hAnsi="Times New Roman" w:cs="Times New Roman"/>
        </w:rPr>
        <w:t>3.7</w:t>
      </w:r>
      <w:r w:rsidRPr="00E41636">
        <w:rPr>
          <w:rFonts w:ascii="Times New Roman" w:hAnsi="Times New Roman" w:cs="Times New Roman"/>
        </w:rPr>
        <w:t xml:space="preserve"> </w:t>
      </w:r>
      <w:r w:rsidR="00882D2A">
        <w:rPr>
          <w:rFonts w:ascii="Times New Roman" w:hAnsi="Times New Roman" w:cs="Times New Roman"/>
        </w:rPr>
        <w:t>(</w:t>
      </w:r>
      <w:r w:rsidRPr="00E41636">
        <w:rPr>
          <w:rFonts w:ascii="Times New Roman" w:hAnsi="Times New Roman" w:cs="Times New Roman"/>
        </w:rPr>
        <w:t>Nasjonal behandling</w:t>
      </w:r>
      <w:r w:rsidR="00882D2A">
        <w:rPr>
          <w:rFonts w:ascii="Times New Roman" w:hAnsi="Times New Roman" w:cs="Times New Roman"/>
        </w:rPr>
        <w:t>)</w:t>
      </w:r>
      <w:r w:rsidR="00AB171B">
        <w:rPr>
          <w:rFonts w:ascii="Times New Roman" w:hAnsi="Times New Roman" w:cs="Times New Roman"/>
        </w:rPr>
        <w:t xml:space="preserve"> </w:t>
      </w:r>
      <w:r w:rsidR="00882D2A">
        <w:rPr>
          <w:rFonts w:ascii="Times New Roman" w:hAnsi="Times New Roman" w:cs="Times New Roman"/>
        </w:rPr>
        <w:t xml:space="preserve">i </w:t>
      </w:r>
      <w:r w:rsidR="00FD0734">
        <w:rPr>
          <w:rFonts w:ascii="Times New Roman" w:hAnsi="Times New Roman" w:cs="Times New Roman"/>
        </w:rPr>
        <w:t>avsnitt</w:t>
      </w:r>
      <w:r w:rsidR="00AB171B">
        <w:rPr>
          <w:rFonts w:ascii="Times New Roman" w:hAnsi="Times New Roman" w:cs="Times New Roman"/>
        </w:rPr>
        <w:t xml:space="preserve"> 3.2</w:t>
      </w:r>
      <w:r w:rsidRPr="00E41636">
        <w:rPr>
          <w:rFonts w:ascii="Times New Roman" w:hAnsi="Times New Roman" w:cs="Times New Roman"/>
        </w:rPr>
        <w:t xml:space="preserve"> </w:t>
      </w:r>
      <w:r w:rsidR="00882D2A">
        <w:rPr>
          <w:rFonts w:ascii="Times New Roman" w:hAnsi="Times New Roman" w:cs="Times New Roman"/>
        </w:rPr>
        <w:t>(</w:t>
      </w:r>
      <w:r w:rsidRPr="00E41636">
        <w:rPr>
          <w:rFonts w:ascii="Times New Roman" w:hAnsi="Times New Roman" w:cs="Times New Roman"/>
        </w:rPr>
        <w:t>Investeringsliberalisering</w:t>
      </w:r>
      <w:r w:rsidR="00882D2A">
        <w:rPr>
          <w:rFonts w:ascii="Times New Roman" w:hAnsi="Times New Roman" w:cs="Times New Roman"/>
        </w:rPr>
        <w:t>)</w:t>
      </w:r>
      <w:r w:rsidR="00882D2A" w:rsidRPr="00E41636">
        <w:rPr>
          <w:rFonts w:ascii="Times New Roman" w:hAnsi="Times New Roman" w:cs="Times New Roman"/>
        </w:rPr>
        <w:t>.</w:t>
      </w:r>
    </w:p>
    <w:p w14:paraId="69960366" w14:textId="77777777" w:rsidR="00211F4E" w:rsidRDefault="00211F4E" w:rsidP="00A7162C">
      <w:pPr>
        <w:pStyle w:val="Listeavsnitt"/>
        <w:jc w:val="both"/>
      </w:pPr>
    </w:p>
    <w:p w14:paraId="74C8755D" w14:textId="1187B858" w:rsidR="00A7162C" w:rsidRPr="008916E7" w:rsidRDefault="00A7162C" w:rsidP="00211F4E">
      <w:pPr>
        <w:pStyle w:val="Listeavsnitt"/>
        <w:ind w:left="0"/>
        <w:jc w:val="both"/>
      </w:pPr>
      <w:r w:rsidRPr="00211F4E">
        <w:rPr>
          <w:rFonts w:ascii="Times New Roman" w:hAnsi="Times New Roman" w:cs="Times New Roman"/>
          <w:sz w:val="24"/>
          <w:szCs w:val="24"/>
        </w:rPr>
        <w:t>8.</w:t>
      </w:r>
      <w:r w:rsidRPr="00FD5512">
        <w:rPr>
          <w:rFonts w:ascii="Times New Roman" w:hAnsi="Times New Roman"/>
        </w:rPr>
        <w:t xml:space="preserve"> Listen under reservasjoner inneholder ikke tiltak med hensyn til kvalifikasjonskrav </w:t>
      </w:r>
      <w:r w:rsidR="00B65932" w:rsidRPr="00FD5512">
        <w:rPr>
          <w:rFonts w:ascii="Times New Roman" w:hAnsi="Times New Roman"/>
        </w:rPr>
        <w:t>og</w:t>
      </w:r>
      <w:r w:rsidR="00B65932">
        <w:rPr>
          <w:rFonts w:ascii="Times New Roman" w:hAnsi="Times New Roman"/>
        </w:rPr>
        <w:t xml:space="preserve"> prosedyrer</w:t>
      </w:r>
      <w:r w:rsidRPr="00FD5512">
        <w:rPr>
          <w:rFonts w:ascii="Times New Roman" w:hAnsi="Times New Roman"/>
        </w:rPr>
        <w:t xml:space="preserve">, tekniske standarder og lisenskrav og -prosedyrer når disse ikke utgjør en begrensning av markedsadgang og nasjonal behandling som definert i artikkel </w:t>
      </w:r>
      <w:r w:rsidR="00067CCF">
        <w:rPr>
          <w:rFonts w:ascii="Times New Roman" w:hAnsi="Times New Roman"/>
        </w:rPr>
        <w:t>3.6</w:t>
      </w:r>
      <w:r w:rsidRPr="00FD5512">
        <w:rPr>
          <w:rFonts w:ascii="Times New Roman" w:hAnsi="Times New Roman"/>
        </w:rPr>
        <w:t xml:space="preserve"> </w:t>
      </w:r>
      <w:r w:rsidR="00563291">
        <w:rPr>
          <w:rFonts w:ascii="Times New Roman" w:hAnsi="Times New Roman"/>
        </w:rPr>
        <w:t>(</w:t>
      </w:r>
      <w:r w:rsidRPr="00FD5512">
        <w:rPr>
          <w:rFonts w:ascii="Times New Roman" w:hAnsi="Times New Roman"/>
        </w:rPr>
        <w:t>Markedsadgang</w:t>
      </w:r>
      <w:r w:rsidR="00563291">
        <w:rPr>
          <w:rFonts w:ascii="Times New Roman" w:hAnsi="Times New Roman"/>
        </w:rPr>
        <w:t>)</w:t>
      </w:r>
      <w:r w:rsidR="001A53A2">
        <w:rPr>
          <w:rFonts w:ascii="Times New Roman" w:hAnsi="Times New Roman"/>
        </w:rPr>
        <w:t xml:space="preserve"> </w:t>
      </w:r>
      <w:r w:rsidR="00563291">
        <w:rPr>
          <w:rFonts w:ascii="Times New Roman" w:hAnsi="Times New Roman"/>
        </w:rPr>
        <w:t>eller</w:t>
      </w:r>
      <w:r w:rsidRPr="00FD5512">
        <w:rPr>
          <w:rFonts w:ascii="Times New Roman" w:hAnsi="Times New Roman"/>
        </w:rPr>
        <w:t xml:space="preserve"> artikkel  </w:t>
      </w:r>
      <w:r w:rsidR="00067CCF">
        <w:rPr>
          <w:rFonts w:ascii="Times New Roman" w:hAnsi="Times New Roman"/>
        </w:rPr>
        <w:t>3.7</w:t>
      </w:r>
      <w:r w:rsidRPr="00FD5512">
        <w:rPr>
          <w:rFonts w:ascii="Times New Roman" w:hAnsi="Times New Roman"/>
        </w:rPr>
        <w:t xml:space="preserve"> </w:t>
      </w:r>
      <w:r w:rsidR="00563291">
        <w:rPr>
          <w:rFonts w:ascii="Times New Roman" w:hAnsi="Times New Roman"/>
        </w:rPr>
        <w:t>(</w:t>
      </w:r>
      <w:r w:rsidRPr="00FD5512">
        <w:rPr>
          <w:rFonts w:ascii="Times New Roman" w:hAnsi="Times New Roman"/>
        </w:rPr>
        <w:t>Nasjonal behandling</w:t>
      </w:r>
      <w:r w:rsidR="00563291">
        <w:rPr>
          <w:rFonts w:ascii="Times New Roman" w:hAnsi="Times New Roman"/>
        </w:rPr>
        <w:t xml:space="preserve">) i </w:t>
      </w:r>
      <w:r w:rsidR="0021011B">
        <w:rPr>
          <w:rFonts w:ascii="Times New Roman" w:hAnsi="Times New Roman"/>
        </w:rPr>
        <w:t>avsnitt</w:t>
      </w:r>
      <w:r w:rsidRPr="00FD5512">
        <w:rPr>
          <w:rFonts w:ascii="Times New Roman" w:hAnsi="Times New Roman"/>
        </w:rPr>
        <w:t xml:space="preserve"> </w:t>
      </w:r>
      <w:r w:rsidR="001A53A2">
        <w:rPr>
          <w:rFonts w:ascii="Times New Roman" w:hAnsi="Times New Roman"/>
        </w:rPr>
        <w:t>3.2</w:t>
      </w:r>
      <w:r w:rsidR="001A53A2" w:rsidRPr="00FD5512">
        <w:rPr>
          <w:rFonts w:ascii="Times New Roman" w:hAnsi="Times New Roman"/>
        </w:rPr>
        <w:t xml:space="preserve"> </w:t>
      </w:r>
      <w:r w:rsidR="00563291">
        <w:rPr>
          <w:rFonts w:ascii="Times New Roman" w:hAnsi="Times New Roman"/>
        </w:rPr>
        <w:t>(</w:t>
      </w:r>
      <w:r w:rsidR="001A53A2" w:rsidRPr="00FD5512">
        <w:rPr>
          <w:rFonts w:ascii="Times New Roman" w:hAnsi="Times New Roman"/>
        </w:rPr>
        <w:t>Investeringsliberalisering</w:t>
      </w:r>
      <w:r w:rsidR="00563291">
        <w:rPr>
          <w:rFonts w:ascii="Times New Roman" w:hAnsi="Times New Roman"/>
        </w:rPr>
        <w:t>)</w:t>
      </w:r>
      <w:r w:rsidR="001A53A2" w:rsidRPr="00FD5512">
        <w:rPr>
          <w:rFonts w:ascii="Times New Roman" w:hAnsi="Times New Roman"/>
        </w:rPr>
        <w:t xml:space="preserve">, </w:t>
      </w:r>
      <w:r w:rsidRPr="00FD5512">
        <w:rPr>
          <w:rFonts w:ascii="Times New Roman" w:hAnsi="Times New Roman"/>
        </w:rPr>
        <w:t xml:space="preserve">artikkel  </w:t>
      </w:r>
      <w:r w:rsidR="00067CCF">
        <w:rPr>
          <w:rFonts w:ascii="Times New Roman" w:hAnsi="Times New Roman"/>
        </w:rPr>
        <w:t>3.14</w:t>
      </w:r>
      <w:r w:rsidRPr="00FD5512">
        <w:rPr>
          <w:rFonts w:ascii="Times New Roman" w:hAnsi="Times New Roman"/>
        </w:rPr>
        <w:t xml:space="preserve"> </w:t>
      </w:r>
      <w:r w:rsidR="00563291">
        <w:rPr>
          <w:rFonts w:ascii="Times New Roman" w:hAnsi="Times New Roman"/>
        </w:rPr>
        <w:t>(</w:t>
      </w:r>
      <w:r w:rsidRPr="00FD5512">
        <w:rPr>
          <w:rFonts w:ascii="Times New Roman" w:hAnsi="Times New Roman"/>
        </w:rPr>
        <w:t>Markedsadgang</w:t>
      </w:r>
      <w:r w:rsidR="00563291">
        <w:rPr>
          <w:rFonts w:ascii="Times New Roman" w:hAnsi="Times New Roman"/>
        </w:rPr>
        <w:t xml:space="preserve">), </w:t>
      </w:r>
      <w:r w:rsidRPr="00FD5512">
        <w:rPr>
          <w:rFonts w:ascii="Times New Roman" w:hAnsi="Times New Roman"/>
        </w:rPr>
        <w:t xml:space="preserve">artikkel </w:t>
      </w:r>
      <w:r w:rsidR="00067CCF">
        <w:rPr>
          <w:rFonts w:ascii="Times New Roman" w:hAnsi="Times New Roman"/>
        </w:rPr>
        <w:t>3.15</w:t>
      </w:r>
      <w:r w:rsidRPr="00FD5512">
        <w:rPr>
          <w:rFonts w:ascii="Times New Roman" w:hAnsi="Times New Roman"/>
        </w:rPr>
        <w:t xml:space="preserve"> </w:t>
      </w:r>
      <w:r w:rsidR="00563291">
        <w:rPr>
          <w:rFonts w:ascii="Times New Roman" w:hAnsi="Times New Roman"/>
        </w:rPr>
        <w:t>(</w:t>
      </w:r>
      <w:r w:rsidRPr="00FD5512">
        <w:rPr>
          <w:rFonts w:ascii="Times New Roman" w:hAnsi="Times New Roman"/>
        </w:rPr>
        <w:t>Lokal tilstedeværelse</w:t>
      </w:r>
      <w:r w:rsidR="00563291">
        <w:rPr>
          <w:rFonts w:ascii="Times New Roman" w:hAnsi="Times New Roman"/>
        </w:rPr>
        <w:t>) eller</w:t>
      </w:r>
      <w:r w:rsidR="006C258B">
        <w:rPr>
          <w:rFonts w:ascii="Times New Roman" w:hAnsi="Times New Roman"/>
        </w:rPr>
        <w:t xml:space="preserve"> </w:t>
      </w:r>
      <w:r w:rsidRPr="00FD5512">
        <w:rPr>
          <w:rFonts w:ascii="Times New Roman" w:hAnsi="Times New Roman"/>
        </w:rPr>
        <w:t xml:space="preserve">artikkel  </w:t>
      </w:r>
      <w:r w:rsidR="00067CCF">
        <w:rPr>
          <w:rFonts w:ascii="Times New Roman" w:hAnsi="Times New Roman"/>
        </w:rPr>
        <w:t>3.16</w:t>
      </w:r>
      <w:r w:rsidRPr="00FD5512">
        <w:rPr>
          <w:rFonts w:ascii="Times New Roman" w:hAnsi="Times New Roman"/>
        </w:rPr>
        <w:t xml:space="preserve"> </w:t>
      </w:r>
      <w:r w:rsidR="00563291">
        <w:rPr>
          <w:rFonts w:ascii="Times New Roman" w:hAnsi="Times New Roman"/>
        </w:rPr>
        <w:t>(</w:t>
      </w:r>
      <w:r w:rsidRPr="00FD5512">
        <w:rPr>
          <w:rFonts w:ascii="Times New Roman" w:hAnsi="Times New Roman"/>
        </w:rPr>
        <w:t>Nasjonal behandling</w:t>
      </w:r>
      <w:r w:rsidR="00563291">
        <w:rPr>
          <w:rFonts w:ascii="Times New Roman" w:hAnsi="Times New Roman"/>
        </w:rPr>
        <w:t xml:space="preserve">) i </w:t>
      </w:r>
      <w:r w:rsidR="00FD0734">
        <w:rPr>
          <w:rFonts w:ascii="Times New Roman" w:hAnsi="Times New Roman"/>
        </w:rPr>
        <w:t>avsnitt</w:t>
      </w:r>
      <w:r w:rsidR="001A53A2">
        <w:rPr>
          <w:rFonts w:ascii="Times New Roman" w:hAnsi="Times New Roman"/>
        </w:rPr>
        <w:t xml:space="preserve"> 3.3 </w:t>
      </w:r>
      <w:r w:rsidR="00563291">
        <w:rPr>
          <w:rFonts w:ascii="Times New Roman" w:hAnsi="Times New Roman"/>
        </w:rPr>
        <w:t>(</w:t>
      </w:r>
      <w:r w:rsidR="001A53A2">
        <w:rPr>
          <w:rFonts w:ascii="Times New Roman" w:hAnsi="Times New Roman"/>
        </w:rPr>
        <w:t>Grensekryssende tjenester</w:t>
      </w:r>
      <w:r w:rsidR="00563291">
        <w:rPr>
          <w:rFonts w:ascii="Times New Roman" w:hAnsi="Times New Roman"/>
        </w:rPr>
        <w:t>)</w:t>
      </w:r>
      <w:r w:rsidRPr="00FD5512">
        <w:rPr>
          <w:rFonts w:ascii="Times New Roman" w:hAnsi="Times New Roman"/>
        </w:rPr>
        <w:t xml:space="preserve"> eller </w:t>
      </w:r>
      <w:r w:rsidRPr="00573824">
        <w:rPr>
          <w:rFonts w:ascii="Times New Roman" w:hAnsi="Times New Roman"/>
        </w:rPr>
        <w:t xml:space="preserve">artikkel  </w:t>
      </w:r>
      <w:r w:rsidR="0099768A" w:rsidRPr="00573824">
        <w:rPr>
          <w:rFonts w:ascii="Times New Roman" w:hAnsi="Times New Roman"/>
        </w:rPr>
        <w:t>3.76</w:t>
      </w:r>
      <w:r w:rsidRPr="00573824">
        <w:rPr>
          <w:rFonts w:ascii="Times New Roman" w:hAnsi="Times New Roman"/>
        </w:rPr>
        <w:t xml:space="preserve"> </w:t>
      </w:r>
      <w:r w:rsidR="00563291">
        <w:rPr>
          <w:rFonts w:ascii="Times New Roman" w:hAnsi="Times New Roman"/>
        </w:rPr>
        <w:t>(</w:t>
      </w:r>
      <w:r w:rsidRPr="00573824">
        <w:rPr>
          <w:rFonts w:ascii="Times New Roman" w:hAnsi="Times New Roman"/>
        </w:rPr>
        <w:t>Forpliktelser</w:t>
      </w:r>
      <w:r w:rsidR="00563291">
        <w:rPr>
          <w:rFonts w:ascii="Times New Roman" w:hAnsi="Times New Roman"/>
        </w:rPr>
        <w:t>) i</w:t>
      </w:r>
      <w:r w:rsidRPr="00573824">
        <w:rPr>
          <w:rFonts w:ascii="Times New Roman" w:hAnsi="Times New Roman"/>
        </w:rPr>
        <w:t xml:space="preserve"> </w:t>
      </w:r>
      <w:r w:rsidR="00FD0734">
        <w:rPr>
          <w:rFonts w:ascii="Times New Roman" w:hAnsi="Times New Roman"/>
        </w:rPr>
        <w:t>underavsnitt</w:t>
      </w:r>
      <w:r w:rsidR="001A53A2">
        <w:rPr>
          <w:rFonts w:ascii="Times New Roman" w:hAnsi="Times New Roman"/>
        </w:rPr>
        <w:t xml:space="preserve"> 3.5.6</w:t>
      </w:r>
      <w:r w:rsidR="00563291">
        <w:rPr>
          <w:rFonts w:ascii="Times New Roman" w:hAnsi="Times New Roman"/>
        </w:rPr>
        <w:t xml:space="preserve"> (</w:t>
      </w:r>
      <w:r w:rsidRPr="00573824">
        <w:rPr>
          <w:rFonts w:ascii="Times New Roman" w:hAnsi="Times New Roman"/>
        </w:rPr>
        <w:t>Juridiske tjenester</w:t>
      </w:r>
      <w:r w:rsidR="00563291">
        <w:rPr>
          <w:rFonts w:ascii="Times New Roman" w:hAnsi="Times New Roman"/>
        </w:rPr>
        <w:t>)</w:t>
      </w:r>
      <w:r w:rsidR="00563291" w:rsidRPr="00573824">
        <w:rPr>
          <w:rFonts w:ascii="Times New Roman" w:hAnsi="Times New Roman"/>
        </w:rPr>
        <w:t xml:space="preserve">. </w:t>
      </w:r>
      <w:r w:rsidRPr="00573824">
        <w:rPr>
          <w:rFonts w:ascii="Times New Roman" w:hAnsi="Times New Roman"/>
        </w:rPr>
        <w:t>Disse</w:t>
      </w:r>
      <w:r w:rsidRPr="00FD5512">
        <w:rPr>
          <w:rFonts w:ascii="Times New Roman" w:hAnsi="Times New Roman"/>
        </w:rPr>
        <w:t xml:space="preserve"> tiltakene kan omfatte særlig behov for å oppnå en tillatelse, </w:t>
      </w:r>
      <w:r>
        <w:rPr>
          <w:rFonts w:ascii="Times New Roman" w:hAnsi="Times New Roman"/>
        </w:rPr>
        <w:t xml:space="preserve">for </w:t>
      </w:r>
      <w:r w:rsidRPr="00FD5512">
        <w:rPr>
          <w:rFonts w:ascii="Times New Roman" w:hAnsi="Times New Roman"/>
        </w:rPr>
        <w:t xml:space="preserve">å </w:t>
      </w:r>
      <w:r>
        <w:rPr>
          <w:rFonts w:ascii="Times New Roman" w:hAnsi="Times New Roman"/>
        </w:rPr>
        <w:t>overholde</w:t>
      </w:r>
      <w:r w:rsidRPr="00FD5512">
        <w:rPr>
          <w:rFonts w:ascii="Times New Roman" w:hAnsi="Times New Roman"/>
        </w:rPr>
        <w:t xml:space="preserve"> en forpliktelse til å tilby leveringspliktige tjenester, </w:t>
      </w:r>
      <w:r>
        <w:rPr>
          <w:rFonts w:ascii="Times New Roman" w:hAnsi="Times New Roman"/>
        </w:rPr>
        <w:t xml:space="preserve">for </w:t>
      </w:r>
      <w:r w:rsidRPr="00FD5512">
        <w:rPr>
          <w:rFonts w:ascii="Times New Roman" w:hAnsi="Times New Roman"/>
        </w:rPr>
        <w:t xml:space="preserve">å ha anerkjente kvalifikasjoner i regulerte sektorer, </w:t>
      </w:r>
      <w:r>
        <w:rPr>
          <w:rFonts w:ascii="Times New Roman" w:hAnsi="Times New Roman"/>
        </w:rPr>
        <w:t xml:space="preserve">for </w:t>
      </w:r>
      <w:r w:rsidRPr="00FD5512">
        <w:rPr>
          <w:rFonts w:ascii="Times New Roman" w:hAnsi="Times New Roman"/>
        </w:rPr>
        <w:t xml:space="preserve">å bestå bestemte eksamener, herunder </w:t>
      </w:r>
      <w:r w:rsidR="00B65932">
        <w:rPr>
          <w:rFonts w:ascii="Times New Roman" w:hAnsi="Times New Roman"/>
        </w:rPr>
        <w:t xml:space="preserve">blant annet </w:t>
      </w:r>
      <w:r w:rsidRPr="00FD5512">
        <w:rPr>
          <w:rFonts w:ascii="Times New Roman" w:hAnsi="Times New Roman"/>
        </w:rPr>
        <w:t>språkeksamener,</w:t>
      </w:r>
      <w:r>
        <w:rPr>
          <w:rFonts w:ascii="Times New Roman" w:hAnsi="Times New Roman"/>
        </w:rPr>
        <w:t xml:space="preserve"> for</w:t>
      </w:r>
      <w:r w:rsidRPr="00FD5512">
        <w:rPr>
          <w:rFonts w:ascii="Times New Roman" w:hAnsi="Times New Roman"/>
        </w:rPr>
        <w:t xml:space="preserve"> å oppfylle krav til utøvere av et bestemt yrke, </w:t>
      </w:r>
      <w:r>
        <w:rPr>
          <w:rFonts w:ascii="Times New Roman" w:hAnsi="Times New Roman"/>
        </w:rPr>
        <w:t>f.eks.</w:t>
      </w:r>
      <w:r w:rsidRPr="00FD5512">
        <w:rPr>
          <w:rFonts w:ascii="Times New Roman" w:hAnsi="Times New Roman"/>
        </w:rPr>
        <w:t xml:space="preserve"> medlemskap i en yrkessammenslutning, </w:t>
      </w:r>
      <w:r>
        <w:rPr>
          <w:rFonts w:ascii="Times New Roman" w:hAnsi="Times New Roman"/>
        </w:rPr>
        <w:t xml:space="preserve">for </w:t>
      </w:r>
      <w:r w:rsidRPr="00FD5512">
        <w:rPr>
          <w:rFonts w:ascii="Times New Roman" w:hAnsi="Times New Roman"/>
        </w:rPr>
        <w:t>å ha en lokal representant som utfører</w:t>
      </w:r>
      <w:r w:rsidR="00B65932">
        <w:rPr>
          <w:rFonts w:ascii="Times New Roman" w:hAnsi="Times New Roman"/>
        </w:rPr>
        <w:t xml:space="preserve"> en tjeneste</w:t>
      </w:r>
      <w:r w:rsidRPr="00FD5512">
        <w:rPr>
          <w:rFonts w:ascii="Times New Roman" w:hAnsi="Times New Roman"/>
        </w:rPr>
        <w:t xml:space="preserve"> eller for å sikre seg en lokal adresse, eller av hensyn til regulering og planlegging av krav, eller eventuelle likebehandlende krav om at visse aktiviteter ikke kan gjennomføres i vernesoner eller </w:t>
      </w:r>
      <w:r>
        <w:rPr>
          <w:rFonts w:ascii="Times New Roman" w:hAnsi="Times New Roman"/>
        </w:rPr>
        <w:t>verne</w:t>
      </w:r>
      <w:r w:rsidRPr="00FD5512">
        <w:rPr>
          <w:rFonts w:ascii="Times New Roman" w:hAnsi="Times New Roman"/>
        </w:rPr>
        <w:t xml:space="preserve">områder. Selv om slike krav ikke er spesifisert på en liste, vil de fortsatt få anvendelse.  </w:t>
      </w:r>
    </w:p>
    <w:p w14:paraId="494B57D0" w14:textId="25454674" w:rsidR="00A7162C" w:rsidRPr="00E41636" w:rsidRDefault="00A7162C" w:rsidP="00A7162C">
      <w:pPr>
        <w:jc w:val="both"/>
        <w:rPr>
          <w:rFonts w:ascii="Times New Roman" w:hAnsi="Times New Roman" w:cs="Times New Roman"/>
        </w:rPr>
      </w:pPr>
      <w:r w:rsidRPr="00E41636">
        <w:rPr>
          <w:rFonts w:ascii="Times New Roman" w:hAnsi="Times New Roman" w:cs="Times New Roman"/>
        </w:rPr>
        <w:t xml:space="preserve">9. </w:t>
      </w:r>
      <w:r w:rsidR="00B61089">
        <w:rPr>
          <w:rFonts w:ascii="Times New Roman" w:hAnsi="Times New Roman" w:cs="Times New Roman"/>
        </w:rPr>
        <w:t xml:space="preserve">For å unngå tvil </w:t>
      </w:r>
      <w:r w:rsidRPr="00E41636">
        <w:rPr>
          <w:rFonts w:ascii="Times New Roman" w:hAnsi="Times New Roman" w:cs="Times New Roman"/>
        </w:rPr>
        <w:t xml:space="preserve">presiseres </w:t>
      </w:r>
      <w:r w:rsidR="00B61089">
        <w:rPr>
          <w:rFonts w:ascii="Times New Roman" w:hAnsi="Times New Roman" w:cs="Times New Roman"/>
        </w:rPr>
        <w:t xml:space="preserve">det </w:t>
      </w:r>
      <w:r w:rsidRPr="00E41636">
        <w:rPr>
          <w:rFonts w:ascii="Times New Roman" w:hAnsi="Times New Roman" w:cs="Times New Roman"/>
        </w:rPr>
        <w:t xml:space="preserve">at likebehandlende tiltak ikke utgjør en begrensning av markedsadgang som definert i artikkel </w:t>
      </w:r>
      <w:r w:rsidR="00DA35BD">
        <w:rPr>
          <w:rFonts w:ascii="Times New Roman" w:hAnsi="Times New Roman" w:cs="Times New Roman"/>
        </w:rPr>
        <w:t>3.6</w:t>
      </w:r>
      <w:r w:rsidRPr="00E41636">
        <w:rPr>
          <w:rFonts w:ascii="Times New Roman" w:hAnsi="Times New Roman" w:cs="Times New Roman"/>
        </w:rPr>
        <w:t xml:space="preserve"> </w:t>
      </w:r>
      <w:r w:rsidR="00047780">
        <w:rPr>
          <w:rFonts w:ascii="Times New Roman" w:hAnsi="Times New Roman" w:cs="Times New Roman"/>
        </w:rPr>
        <w:t>(</w:t>
      </w:r>
      <w:r w:rsidRPr="00E41636">
        <w:rPr>
          <w:rFonts w:ascii="Times New Roman" w:hAnsi="Times New Roman" w:cs="Times New Roman"/>
        </w:rPr>
        <w:t>Markedsadgang</w:t>
      </w:r>
      <w:r w:rsidR="00047780">
        <w:rPr>
          <w:rFonts w:ascii="Times New Roman" w:hAnsi="Times New Roman" w:cs="Times New Roman"/>
        </w:rPr>
        <w:t>) i</w:t>
      </w:r>
      <w:r w:rsidRPr="00E41636">
        <w:rPr>
          <w:rFonts w:ascii="Times New Roman" w:hAnsi="Times New Roman" w:cs="Times New Roman"/>
        </w:rPr>
        <w:t xml:space="preserve"> </w:t>
      </w:r>
      <w:r w:rsidR="002F4312">
        <w:rPr>
          <w:rFonts w:ascii="Times New Roman" w:hAnsi="Times New Roman" w:cs="Times New Roman"/>
        </w:rPr>
        <w:t>avsnitt</w:t>
      </w:r>
      <w:r w:rsidR="00B65932">
        <w:rPr>
          <w:rFonts w:ascii="Times New Roman" w:hAnsi="Times New Roman" w:cs="Times New Roman"/>
        </w:rPr>
        <w:t xml:space="preserve"> 3.2</w:t>
      </w:r>
      <w:r w:rsidR="00047780">
        <w:rPr>
          <w:rFonts w:ascii="Times New Roman" w:hAnsi="Times New Roman" w:cs="Times New Roman"/>
        </w:rPr>
        <w:t xml:space="preserve"> (</w:t>
      </w:r>
      <w:r w:rsidRPr="00E41636">
        <w:rPr>
          <w:rFonts w:ascii="Times New Roman" w:hAnsi="Times New Roman" w:cs="Times New Roman"/>
        </w:rPr>
        <w:t>Investeringsliberalisering</w:t>
      </w:r>
      <w:r w:rsidR="00047780">
        <w:rPr>
          <w:rFonts w:ascii="Times New Roman" w:hAnsi="Times New Roman" w:cs="Times New Roman"/>
        </w:rPr>
        <w:t>)</w:t>
      </w:r>
      <w:r w:rsidR="00047780" w:rsidRPr="00E41636">
        <w:rPr>
          <w:rFonts w:ascii="Times New Roman" w:hAnsi="Times New Roman" w:cs="Times New Roman"/>
        </w:rPr>
        <w:t xml:space="preserve">, </w:t>
      </w:r>
      <w:r w:rsidRPr="00E41636">
        <w:rPr>
          <w:rFonts w:ascii="Times New Roman" w:hAnsi="Times New Roman" w:cs="Times New Roman"/>
        </w:rPr>
        <w:t xml:space="preserve">artikkel </w:t>
      </w:r>
      <w:r w:rsidR="00DA35BD">
        <w:rPr>
          <w:rFonts w:ascii="Times New Roman" w:hAnsi="Times New Roman" w:cs="Times New Roman"/>
        </w:rPr>
        <w:t>3.14</w:t>
      </w:r>
      <w:r w:rsidRPr="00E41636">
        <w:rPr>
          <w:rFonts w:ascii="Times New Roman" w:hAnsi="Times New Roman" w:cs="Times New Roman"/>
        </w:rPr>
        <w:t xml:space="preserve"> </w:t>
      </w:r>
      <w:r w:rsidR="00047780">
        <w:rPr>
          <w:rFonts w:ascii="Times New Roman" w:hAnsi="Times New Roman" w:cs="Times New Roman"/>
        </w:rPr>
        <w:lastRenderedPageBreak/>
        <w:t>(</w:t>
      </w:r>
      <w:r w:rsidRPr="00E41636">
        <w:rPr>
          <w:rFonts w:ascii="Times New Roman" w:hAnsi="Times New Roman" w:cs="Times New Roman"/>
        </w:rPr>
        <w:t>Markedsadgang</w:t>
      </w:r>
      <w:r w:rsidR="00047780">
        <w:rPr>
          <w:rFonts w:ascii="Times New Roman" w:hAnsi="Times New Roman" w:cs="Times New Roman"/>
        </w:rPr>
        <w:t>) i</w:t>
      </w:r>
      <w:r w:rsidRPr="00E41636">
        <w:rPr>
          <w:rFonts w:ascii="Times New Roman" w:hAnsi="Times New Roman" w:cs="Times New Roman"/>
        </w:rPr>
        <w:t xml:space="preserve"> </w:t>
      </w:r>
      <w:r w:rsidR="002F4312">
        <w:rPr>
          <w:rFonts w:ascii="Times New Roman" w:hAnsi="Times New Roman" w:cs="Times New Roman"/>
        </w:rPr>
        <w:t>avsnitt</w:t>
      </w:r>
      <w:r w:rsidR="00B65932">
        <w:rPr>
          <w:rFonts w:ascii="Times New Roman" w:hAnsi="Times New Roman" w:cs="Times New Roman"/>
        </w:rPr>
        <w:t xml:space="preserve"> 3.3 </w:t>
      </w:r>
      <w:r w:rsidR="00047780">
        <w:rPr>
          <w:rFonts w:ascii="Times New Roman" w:hAnsi="Times New Roman" w:cs="Times New Roman"/>
        </w:rPr>
        <w:t>(</w:t>
      </w:r>
      <w:r w:rsidRPr="00E41636">
        <w:rPr>
          <w:rFonts w:ascii="Times New Roman" w:hAnsi="Times New Roman" w:cs="Times New Roman"/>
        </w:rPr>
        <w:t>Grensekryssende tjenester</w:t>
      </w:r>
      <w:r w:rsidR="00047780">
        <w:rPr>
          <w:rFonts w:ascii="Times New Roman" w:hAnsi="Times New Roman" w:cs="Times New Roman"/>
        </w:rPr>
        <w:t>)</w:t>
      </w:r>
      <w:r w:rsidR="00047780" w:rsidRPr="00E41636">
        <w:rPr>
          <w:rFonts w:ascii="Times New Roman" w:hAnsi="Times New Roman" w:cs="Times New Roman"/>
        </w:rPr>
        <w:t xml:space="preserve"> </w:t>
      </w:r>
      <w:r w:rsidRPr="00E41636">
        <w:rPr>
          <w:rFonts w:ascii="Times New Roman" w:hAnsi="Times New Roman" w:cs="Times New Roman"/>
        </w:rPr>
        <w:t xml:space="preserve">, </w:t>
      </w:r>
      <w:r w:rsidRPr="00573824">
        <w:rPr>
          <w:rFonts w:ascii="Times New Roman" w:hAnsi="Times New Roman" w:cs="Times New Roman"/>
        </w:rPr>
        <w:t xml:space="preserve">eller artikkel </w:t>
      </w:r>
      <w:r w:rsidR="0099768A" w:rsidRPr="00573824">
        <w:rPr>
          <w:rFonts w:ascii="Times New Roman" w:hAnsi="Times New Roman" w:cs="Times New Roman"/>
        </w:rPr>
        <w:t>3.76</w:t>
      </w:r>
      <w:r w:rsidRPr="00573824">
        <w:rPr>
          <w:rFonts w:ascii="Times New Roman" w:hAnsi="Times New Roman" w:cs="Times New Roman"/>
        </w:rPr>
        <w:t xml:space="preserve"> </w:t>
      </w:r>
      <w:r w:rsidR="00047780">
        <w:rPr>
          <w:rFonts w:ascii="Times New Roman" w:hAnsi="Times New Roman" w:cs="Times New Roman"/>
        </w:rPr>
        <w:t>(</w:t>
      </w:r>
      <w:r w:rsidRPr="00573824">
        <w:rPr>
          <w:rFonts w:ascii="Times New Roman" w:hAnsi="Times New Roman" w:cs="Times New Roman"/>
        </w:rPr>
        <w:t>Forpliktelser</w:t>
      </w:r>
      <w:r w:rsidR="00047780">
        <w:rPr>
          <w:rFonts w:ascii="Times New Roman" w:hAnsi="Times New Roman" w:cs="Times New Roman"/>
        </w:rPr>
        <w:t>) i u</w:t>
      </w:r>
      <w:r w:rsidR="002F4312">
        <w:rPr>
          <w:rFonts w:ascii="Times New Roman" w:hAnsi="Times New Roman" w:cs="Times New Roman"/>
        </w:rPr>
        <w:t xml:space="preserve">nderavsnitt </w:t>
      </w:r>
      <w:r w:rsidR="00B65932">
        <w:rPr>
          <w:rFonts w:ascii="Times New Roman" w:hAnsi="Times New Roman" w:cs="Times New Roman"/>
        </w:rPr>
        <w:t xml:space="preserve">3.5.6 </w:t>
      </w:r>
      <w:r w:rsidR="00047780">
        <w:rPr>
          <w:rFonts w:ascii="Times New Roman" w:hAnsi="Times New Roman" w:cs="Times New Roman"/>
        </w:rPr>
        <w:t>(</w:t>
      </w:r>
      <w:r w:rsidRPr="00573824">
        <w:rPr>
          <w:rFonts w:ascii="Times New Roman" w:hAnsi="Times New Roman" w:cs="Times New Roman"/>
        </w:rPr>
        <w:t>Juridiske tjenester</w:t>
      </w:r>
      <w:r w:rsidR="00047780">
        <w:rPr>
          <w:rFonts w:ascii="Times New Roman" w:hAnsi="Times New Roman" w:cs="Times New Roman"/>
        </w:rPr>
        <w:t xml:space="preserve">) </w:t>
      </w:r>
      <w:r w:rsidRPr="00573824">
        <w:rPr>
          <w:rFonts w:ascii="Times New Roman" w:hAnsi="Times New Roman" w:cs="Times New Roman"/>
        </w:rPr>
        <w:t>for ethvert tiltak:</w:t>
      </w:r>
    </w:p>
    <w:p w14:paraId="6A74971C" w14:textId="77777777" w:rsidR="00A7162C" w:rsidRPr="00E41636" w:rsidRDefault="00A7162C" w:rsidP="00A7162C">
      <w:pPr>
        <w:ind w:left="708" w:hanging="348"/>
        <w:jc w:val="both"/>
        <w:rPr>
          <w:rFonts w:ascii="Times New Roman" w:hAnsi="Times New Roman" w:cs="Times New Roman"/>
        </w:rPr>
      </w:pPr>
      <w:r w:rsidRPr="00E41636">
        <w:rPr>
          <w:rFonts w:ascii="Times New Roman" w:hAnsi="Times New Roman" w:cs="Times New Roman"/>
        </w:rPr>
        <w:t>a)</w:t>
      </w:r>
      <w:r w:rsidRPr="00E41636">
        <w:rPr>
          <w:rFonts w:ascii="Times New Roman" w:hAnsi="Times New Roman" w:cs="Times New Roman"/>
        </w:rPr>
        <w:tab/>
        <w:t xml:space="preserve">som for å sikre rettferdig konkurranse krever skille mellom eierskap til infrastruktur og eierskap til varer og tjenester som leveres gjennom infrastruktur som nevnt, for eksempel på områdene energi, transport og telekommunikasjon, </w:t>
      </w:r>
    </w:p>
    <w:p w14:paraId="15D5F121" w14:textId="32093507" w:rsidR="00A7162C" w:rsidRPr="00E41636" w:rsidRDefault="00A7162C" w:rsidP="00A7162C">
      <w:pPr>
        <w:ind w:left="709" w:hanging="349"/>
        <w:jc w:val="both"/>
        <w:rPr>
          <w:rFonts w:ascii="Times New Roman" w:hAnsi="Times New Roman" w:cs="Times New Roman"/>
        </w:rPr>
      </w:pPr>
      <w:r w:rsidRPr="00E41636">
        <w:rPr>
          <w:rFonts w:ascii="Times New Roman" w:hAnsi="Times New Roman" w:cs="Times New Roman"/>
        </w:rPr>
        <w:t xml:space="preserve">b) </w:t>
      </w:r>
      <w:r w:rsidR="000D5EDD">
        <w:rPr>
          <w:rFonts w:ascii="Times New Roman" w:hAnsi="Times New Roman" w:cs="Times New Roman"/>
        </w:rPr>
        <w:t xml:space="preserve">  </w:t>
      </w:r>
      <w:r w:rsidRPr="00E41636">
        <w:rPr>
          <w:rFonts w:ascii="Times New Roman" w:hAnsi="Times New Roman" w:cs="Times New Roman"/>
        </w:rPr>
        <w:t>som for å sikre rettferdig konkurranse begrenser konsentrasjon av eierskap,</w:t>
      </w:r>
    </w:p>
    <w:p w14:paraId="33D48424" w14:textId="4D44865F" w:rsidR="00B65932" w:rsidRDefault="00A7162C" w:rsidP="00B65932">
      <w:pPr>
        <w:pStyle w:val="Listeavsnitt"/>
        <w:numPr>
          <w:ilvl w:val="0"/>
          <w:numId w:val="7"/>
        </w:numPr>
        <w:spacing w:line="240" w:lineRule="auto"/>
        <w:jc w:val="both"/>
        <w:rPr>
          <w:rFonts w:ascii="Times New Roman" w:hAnsi="Times New Roman" w:cs="Times New Roman"/>
        </w:rPr>
      </w:pPr>
      <w:r w:rsidRPr="00DA0942">
        <w:rPr>
          <w:rFonts w:ascii="Times New Roman" w:hAnsi="Times New Roman" w:cs="Times New Roman"/>
        </w:rPr>
        <w:t>som søker å sikre bevaring og vern av naturressurser og miljø, også med hensyn til klimaendringer, herunder en be</w:t>
      </w:r>
      <w:r w:rsidRPr="00E41636">
        <w:rPr>
          <w:rFonts w:ascii="Times New Roman" w:hAnsi="Times New Roman" w:cs="Times New Roman"/>
        </w:rPr>
        <w:t>grensning av tilgang på, antall og omfang av tildelte konsesjoner, og innføring av midlertidig stans i virksomhet eller forbud,</w:t>
      </w:r>
    </w:p>
    <w:p w14:paraId="58E3CBEB" w14:textId="77777777" w:rsidR="00B65932" w:rsidRPr="003360A1" w:rsidRDefault="00B65932" w:rsidP="003360A1">
      <w:pPr>
        <w:pStyle w:val="Listeavsnitt"/>
        <w:spacing w:line="240" w:lineRule="auto"/>
        <w:jc w:val="both"/>
        <w:rPr>
          <w:rFonts w:ascii="Times New Roman" w:hAnsi="Times New Roman" w:cs="Times New Roman"/>
        </w:rPr>
      </w:pPr>
    </w:p>
    <w:p w14:paraId="77B2FC77" w14:textId="77777777" w:rsidR="00A7162C" w:rsidRDefault="00A7162C" w:rsidP="004B007E">
      <w:pPr>
        <w:pStyle w:val="Listeavsnitt"/>
        <w:numPr>
          <w:ilvl w:val="0"/>
          <w:numId w:val="7"/>
        </w:numPr>
        <w:spacing w:line="240" w:lineRule="auto"/>
        <w:jc w:val="both"/>
        <w:rPr>
          <w:rFonts w:ascii="Times New Roman" w:hAnsi="Times New Roman" w:cs="Times New Roman"/>
        </w:rPr>
      </w:pPr>
      <w:r w:rsidRPr="00E41636">
        <w:rPr>
          <w:rFonts w:ascii="Times New Roman" w:hAnsi="Times New Roman" w:cs="Times New Roman"/>
        </w:rPr>
        <w:t>som legger en begrensning på antallet innvilgede godkjenninger på grunn av tekniske eller fysiske hindringer, for eksempel spekter og frekvenser for telekommunikasjon, eller</w:t>
      </w:r>
    </w:p>
    <w:p w14:paraId="288C6209" w14:textId="77777777" w:rsidR="00A7162C" w:rsidRPr="00DA0942" w:rsidRDefault="00A7162C" w:rsidP="00A7162C">
      <w:pPr>
        <w:pStyle w:val="Listeavsnitt"/>
        <w:jc w:val="both"/>
        <w:rPr>
          <w:rFonts w:ascii="Times New Roman" w:hAnsi="Times New Roman" w:cs="Times New Roman"/>
        </w:rPr>
      </w:pPr>
    </w:p>
    <w:p w14:paraId="2C99B00A" w14:textId="77777777" w:rsidR="00A7162C" w:rsidRPr="00E41636" w:rsidRDefault="00A7162C" w:rsidP="004B007E">
      <w:pPr>
        <w:pStyle w:val="Listeavsnitt"/>
        <w:numPr>
          <w:ilvl w:val="0"/>
          <w:numId w:val="7"/>
        </w:numPr>
        <w:spacing w:line="240" w:lineRule="auto"/>
        <w:jc w:val="both"/>
        <w:rPr>
          <w:rFonts w:ascii="Times New Roman" w:hAnsi="Times New Roman" w:cs="Times New Roman"/>
        </w:rPr>
      </w:pPr>
      <w:r w:rsidRPr="00E41636">
        <w:rPr>
          <w:rFonts w:ascii="Times New Roman" w:hAnsi="Times New Roman" w:cs="Times New Roman"/>
        </w:rPr>
        <w:t>som krever at en viss prosentandel aksjeeiere, eiere, partnere eller styremedlemmer i et foretak skal være kvalifisert for eller utøve et bestemt yrke som for eksempel advokat eller regnskapsfører.</w:t>
      </w:r>
    </w:p>
    <w:p w14:paraId="1F032F06" w14:textId="11D56FD6" w:rsidR="00A7162C" w:rsidRPr="00DA0942" w:rsidRDefault="00A7162C" w:rsidP="00A7162C">
      <w:pPr>
        <w:jc w:val="both"/>
        <w:rPr>
          <w:rFonts w:ascii="Times New Roman" w:hAnsi="Times New Roman" w:cs="Times New Roman"/>
        </w:rPr>
      </w:pPr>
      <w:r w:rsidRPr="00E41636">
        <w:rPr>
          <w:rFonts w:ascii="Times New Roman" w:hAnsi="Times New Roman" w:cs="Times New Roman"/>
        </w:rPr>
        <w:t xml:space="preserve">10.  </w:t>
      </w:r>
      <w:r w:rsidR="00E85869">
        <w:rPr>
          <w:rFonts w:ascii="Times New Roman" w:hAnsi="Times New Roman" w:cs="Times New Roman"/>
        </w:rPr>
        <w:t xml:space="preserve">For å unngå tvil </w:t>
      </w:r>
      <w:r w:rsidRPr="00E41636">
        <w:rPr>
          <w:rFonts w:ascii="Times New Roman" w:hAnsi="Times New Roman" w:cs="Times New Roman"/>
        </w:rPr>
        <w:t xml:space="preserve">presiseres </w:t>
      </w:r>
      <w:r w:rsidR="00E85869">
        <w:rPr>
          <w:rFonts w:ascii="Times New Roman" w:hAnsi="Times New Roman" w:cs="Times New Roman"/>
        </w:rPr>
        <w:t xml:space="preserve">det </w:t>
      </w:r>
      <w:r w:rsidRPr="00E41636">
        <w:rPr>
          <w:rFonts w:ascii="Times New Roman" w:hAnsi="Times New Roman" w:cs="Times New Roman"/>
        </w:rPr>
        <w:t xml:space="preserve">at for Island, Liechtenstein og Norge omfatter forpliktelsen til å innvilge nasjonal behandling ikke krav om at behandlingen som i Norge innvilges fysiske personer eller foretak fra en annen EØS-stat, eller tiltak vedtatt i henhold til EØS-avtalen skal utvides til å omfatte fysiske personer eller foretak fra Storbritannia. Behandling som nevnt innvilges bare foretak som er opprettet eller organisert i samsvar med lovgivningen i en EØS-stat, og som har sitt vedtektsfestede sete, sin hovedadministrasjon eller sitt hovedforretningssted i </w:t>
      </w:r>
      <w:r w:rsidRPr="00DA0942">
        <w:rPr>
          <w:rFonts w:ascii="Times New Roman" w:hAnsi="Times New Roman" w:cs="Times New Roman"/>
        </w:rPr>
        <w:t>EØS-området,</w:t>
      </w:r>
      <w:r w:rsidRPr="00E41636">
        <w:rPr>
          <w:rFonts w:ascii="Times New Roman" w:hAnsi="Times New Roman" w:cs="Times New Roman"/>
        </w:rPr>
        <w:t xml:space="preserve"> herunder foretak etablert i EØS-området og eid eller kontrollert av fysiske personer eller foretak fra Storbritannia.</w:t>
      </w:r>
    </w:p>
    <w:p w14:paraId="582FC648" w14:textId="77777777" w:rsidR="00A7162C" w:rsidRPr="00E41636" w:rsidRDefault="00A7162C" w:rsidP="00A7162C">
      <w:pPr>
        <w:jc w:val="both"/>
        <w:rPr>
          <w:rFonts w:ascii="Times New Roman" w:hAnsi="Times New Roman" w:cs="Times New Roman"/>
          <w:bCs/>
        </w:rPr>
      </w:pPr>
      <w:r w:rsidRPr="00E41636">
        <w:rPr>
          <w:rFonts w:ascii="Times New Roman" w:hAnsi="Times New Roman" w:cs="Times New Roman"/>
        </w:rPr>
        <w:t xml:space="preserve">11. </w:t>
      </w:r>
      <w:r w:rsidRPr="001B3912">
        <w:rPr>
          <w:rFonts w:ascii="Times New Roman" w:hAnsi="Times New Roman" w:cs="Times New Roman"/>
        </w:rPr>
        <w:t>Med hensyn til finansielle tjenester</w:t>
      </w:r>
      <w:r w:rsidRPr="00E41636">
        <w:rPr>
          <w:rFonts w:ascii="Times New Roman" w:hAnsi="Times New Roman" w:cs="Times New Roman"/>
        </w:rPr>
        <w:t xml:space="preserve">: </w:t>
      </w:r>
    </w:p>
    <w:p w14:paraId="3BD68E79" w14:textId="71DDCF27" w:rsidR="00A7162C" w:rsidRPr="00E41636" w:rsidRDefault="00A7162C" w:rsidP="00A7162C">
      <w:pPr>
        <w:jc w:val="both"/>
        <w:rPr>
          <w:rFonts w:ascii="Times New Roman" w:hAnsi="Times New Roman" w:cs="Times New Roman"/>
        </w:rPr>
      </w:pPr>
      <w:r w:rsidRPr="00E41636">
        <w:rPr>
          <w:rFonts w:ascii="Times New Roman" w:hAnsi="Times New Roman" w:cs="Times New Roman"/>
        </w:rPr>
        <w:t>a)  I motsetning til utenlandske datterselskaper er filialer etablert direkte i en EØS-stat av en finansinstitusjon utenfor EØS-området, dog med visse begrensede unntak, underlagt tilsynsreguleringer som er harmonisert på EØS-nivå og gir datterselskaper som nevnt mulighet til å foreta nye etableringer og yte grensekryssende tjenester i hele EØS-området. Slike filialer mottar derfor godkjenning for å drive virksomhet på territoriet til en EØS-stat på vilkår som er likeverdige med dem som får anvendelse for nasjonale finansinstitusjoner i den aktuelle EØS-staten, og de kan bli pålagt å oppfylle en rekke spesifikke tilsynskrav som for eksempel, med hensyn til bankvirksomhet og verdipapirer, egne kapitalkrav og andre solvenskrav og krav til rapportering og offentliggjøring av regnskaper eller, med hensyn til forsikringsvirksomhet, spesifikke garanti- og deponeringskrav, egne kapitalkrav og lokalisering i den berørte EØS-staten av aktiva som representerer de tekniske reserver og minst en tredel av solvensmarginen.</w:t>
      </w:r>
    </w:p>
    <w:p w14:paraId="31249B63" w14:textId="35FD6963" w:rsidR="00A7162C" w:rsidRPr="00E41636" w:rsidRDefault="00A7162C" w:rsidP="00A7162C">
      <w:pPr>
        <w:jc w:val="both"/>
        <w:rPr>
          <w:rFonts w:ascii="Times New Roman" w:hAnsi="Times New Roman" w:cs="Times New Roman"/>
          <w:color w:val="FF0000"/>
        </w:rPr>
      </w:pPr>
      <w:r w:rsidRPr="00E41636">
        <w:rPr>
          <w:rFonts w:ascii="Times New Roman" w:hAnsi="Times New Roman" w:cs="Times New Roman"/>
        </w:rPr>
        <w:t>b) Island, Liechtenstein og Norge påtar seg sine forpliktelser med forbehold for gjeldende tilsynsordning i henhold til EØS-lovgivningen og relevant nasjonal lovgivning avledet av denne, herunder tredjelandsbestemmelser og avgjørelser om likeverdighet truffet av EU-kommisjonen og innlemmet i EØS-avtalen. Dersom det etter gjeldende lovgivning kreves likeverdig tilsyn av myndighetene i Storbritannia, er dette kravet oppfylt etter innlemming i EØS-avtalen av en respektiv tilsvarende avgjørelse om likeverdighet truffet av EU-kommisjonen og for det tidsrommet denne avgjørelsen er gyldig.</w:t>
      </w:r>
    </w:p>
    <w:p w14:paraId="646A003A" w14:textId="5EF21AEB" w:rsidR="00A7162C" w:rsidRPr="00405610" w:rsidRDefault="00A7162C" w:rsidP="00A7162C">
      <w:pPr>
        <w:pStyle w:val="Listeavsnitt"/>
        <w:rPr>
          <w:color w:val="FF0000"/>
        </w:rPr>
      </w:pPr>
      <w:r w:rsidRPr="00E41636">
        <w:rPr>
          <w:rFonts w:ascii="Times New Roman" w:hAnsi="Times New Roman" w:cs="Times New Roman"/>
          <w:color w:val="FF0000"/>
        </w:rPr>
        <w:br w:type="page"/>
      </w:r>
    </w:p>
    <w:p w14:paraId="5197940D" w14:textId="77777777" w:rsidR="00A7162C" w:rsidRPr="00405610" w:rsidRDefault="00A7162C" w:rsidP="00A7162C">
      <w:pPr>
        <w:jc w:val="both"/>
        <w:rPr>
          <w:rFonts w:ascii="Times New Roman" w:hAnsi="Times New Roman" w:cs="Times New Roman"/>
          <w:b/>
          <w:bCs/>
          <w:sz w:val="24"/>
          <w:szCs w:val="24"/>
          <w:u w:val="single"/>
        </w:rPr>
      </w:pPr>
      <w:r w:rsidRPr="00405610">
        <w:rPr>
          <w:rFonts w:ascii="Times New Roman" w:hAnsi="Times New Roman" w:cs="Times New Roman"/>
          <w:b/>
          <w:bCs/>
          <w:sz w:val="24"/>
          <w:szCs w:val="24"/>
          <w:u w:val="single"/>
        </w:rPr>
        <w:lastRenderedPageBreak/>
        <w:t>S</w:t>
      </w:r>
      <w:r>
        <w:rPr>
          <w:rFonts w:ascii="Times New Roman" w:hAnsi="Times New Roman" w:cs="Times New Roman"/>
          <w:b/>
          <w:bCs/>
          <w:sz w:val="24"/>
          <w:szCs w:val="24"/>
          <w:u w:val="single"/>
        </w:rPr>
        <w:t>torbritannias bindingsliste</w:t>
      </w:r>
    </w:p>
    <w:p w14:paraId="3F178E8A"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List</w:t>
      </w:r>
      <w:r>
        <w:rPr>
          <w:rFonts w:ascii="Times New Roman" w:hAnsi="Times New Roman" w:cs="Times New Roman"/>
          <w:sz w:val="24"/>
          <w:szCs w:val="24"/>
        </w:rPr>
        <w:t>e over reservasjoner</w:t>
      </w:r>
      <w:r w:rsidRPr="00405610">
        <w:rPr>
          <w:rFonts w:ascii="Times New Roman" w:hAnsi="Times New Roman" w:cs="Times New Roman"/>
          <w:sz w:val="24"/>
          <w:szCs w:val="24"/>
        </w:rPr>
        <w:t>:</w:t>
      </w:r>
    </w:p>
    <w:p w14:paraId="05C4197B"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1 – He</w:t>
      </w:r>
      <w:r>
        <w:rPr>
          <w:rFonts w:ascii="Times New Roman" w:hAnsi="Times New Roman" w:cs="Times New Roman"/>
          <w:sz w:val="24"/>
          <w:szCs w:val="24"/>
        </w:rPr>
        <w:t>lsetjenester, sosiale tjenester eller utdanningstjenester</w:t>
      </w:r>
    </w:p>
    <w:p w14:paraId="4F1232E3" w14:textId="02F57F2A"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xml:space="preserve">. 2 – </w:t>
      </w:r>
      <w:r>
        <w:rPr>
          <w:rFonts w:ascii="Times New Roman" w:hAnsi="Times New Roman" w:cs="Times New Roman"/>
          <w:sz w:val="24"/>
          <w:szCs w:val="24"/>
        </w:rPr>
        <w:t>Yrkestjenester</w:t>
      </w:r>
      <w:r w:rsidRPr="00405610">
        <w:rPr>
          <w:rFonts w:ascii="Times New Roman" w:hAnsi="Times New Roman" w:cs="Times New Roman"/>
          <w:sz w:val="24"/>
          <w:szCs w:val="24"/>
        </w:rPr>
        <w:t xml:space="preserve"> (</w:t>
      </w:r>
      <w:r w:rsidR="00AF7F9C">
        <w:rPr>
          <w:rFonts w:ascii="Times New Roman" w:hAnsi="Times New Roman" w:cs="Times New Roman"/>
          <w:sz w:val="24"/>
          <w:szCs w:val="24"/>
        </w:rPr>
        <w:t xml:space="preserve">juridiske tjenester; </w:t>
      </w:r>
      <w:r w:rsidR="00E6130E">
        <w:rPr>
          <w:rFonts w:ascii="Times New Roman" w:hAnsi="Times New Roman" w:cs="Times New Roman"/>
          <w:sz w:val="24"/>
          <w:szCs w:val="24"/>
        </w:rPr>
        <w:t>revisjons</w:t>
      </w:r>
      <w:r w:rsidR="00AF7F9C">
        <w:rPr>
          <w:rFonts w:ascii="Times New Roman" w:hAnsi="Times New Roman" w:cs="Times New Roman"/>
          <w:sz w:val="24"/>
          <w:szCs w:val="24"/>
        </w:rPr>
        <w:t>tjenester</w:t>
      </w:r>
      <w:r w:rsidRPr="00405610">
        <w:rPr>
          <w:rFonts w:ascii="Times New Roman" w:hAnsi="Times New Roman" w:cs="Times New Roman"/>
          <w:sz w:val="24"/>
          <w:szCs w:val="24"/>
        </w:rPr>
        <w:t>)</w:t>
      </w:r>
    </w:p>
    <w:p w14:paraId="083718F1"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xml:space="preserve">. 3 – </w:t>
      </w:r>
      <w:r>
        <w:rPr>
          <w:rFonts w:ascii="Times New Roman" w:hAnsi="Times New Roman" w:cs="Times New Roman"/>
          <w:sz w:val="24"/>
          <w:szCs w:val="24"/>
        </w:rPr>
        <w:t>Yrkestjenester</w:t>
      </w:r>
      <w:r w:rsidRPr="00405610">
        <w:rPr>
          <w:rFonts w:ascii="Times New Roman" w:hAnsi="Times New Roman" w:cs="Times New Roman"/>
          <w:sz w:val="24"/>
          <w:szCs w:val="24"/>
        </w:rPr>
        <w:t xml:space="preserve"> (veterin</w:t>
      </w:r>
      <w:r>
        <w:rPr>
          <w:rFonts w:ascii="Times New Roman" w:hAnsi="Times New Roman" w:cs="Times New Roman"/>
          <w:sz w:val="24"/>
          <w:szCs w:val="24"/>
        </w:rPr>
        <w:t>ærtjenester</w:t>
      </w:r>
      <w:r w:rsidRPr="00405610">
        <w:rPr>
          <w:rFonts w:ascii="Times New Roman" w:hAnsi="Times New Roman" w:cs="Times New Roman"/>
          <w:sz w:val="24"/>
          <w:szCs w:val="24"/>
        </w:rPr>
        <w:t>)</w:t>
      </w:r>
    </w:p>
    <w:p w14:paraId="44C48D4C"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xml:space="preserve">. 4 – </w:t>
      </w:r>
      <w:r>
        <w:rPr>
          <w:rFonts w:ascii="Times New Roman" w:hAnsi="Times New Roman" w:cs="Times New Roman"/>
          <w:sz w:val="24"/>
          <w:szCs w:val="24"/>
        </w:rPr>
        <w:t>Forsknings- og utviklingstjenester</w:t>
      </w:r>
    </w:p>
    <w:p w14:paraId="436D7BD8"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xml:space="preserve">. 5 – </w:t>
      </w:r>
      <w:r>
        <w:rPr>
          <w:rFonts w:ascii="Times New Roman" w:hAnsi="Times New Roman" w:cs="Times New Roman"/>
          <w:sz w:val="24"/>
          <w:szCs w:val="24"/>
        </w:rPr>
        <w:t>Forretningstjenester</w:t>
      </w:r>
    </w:p>
    <w:p w14:paraId="5A34E223"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xml:space="preserve">. 6 – </w:t>
      </w:r>
      <w:r>
        <w:rPr>
          <w:rFonts w:ascii="Times New Roman" w:hAnsi="Times New Roman" w:cs="Times New Roman"/>
          <w:sz w:val="24"/>
          <w:szCs w:val="24"/>
        </w:rPr>
        <w:t>K</w:t>
      </w:r>
      <w:r w:rsidRPr="00405610">
        <w:rPr>
          <w:rFonts w:ascii="Times New Roman" w:hAnsi="Times New Roman" w:cs="Times New Roman"/>
          <w:sz w:val="24"/>
          <w:szCs w:val="24"/>
        </w:rPr>
        <w:t>ommuni</w:t>
      </w:r>
      <w:r>
        <w:rPr>
          <w:rFonts w:ascii="Times New Roman" w:hAnsi="Times New Roman" w:cs="Times New Roman"/>
          <w:sz w:val="24"/>
          <w:szCs w:val="24"/>
        </w:rPr>
        <w:t>kasjonstjenester</w:t>
      </w:r>
    </w:p>
    <w:p w14:paraId="39D43C4C"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7 – Transport</w:t>
      </w:r>
      <w:r>
        <w:rPr>
          <w:rFonts w:ascii="Times New Roman" w:hAnsi="Times New Roman" w:cs="Times New Roman"/>
          <w:sz w:val="24"/>
          <w:szCs w:val="24"/>
        </w:rPr>
        <w:t>tjenester og tjenester</w:t>
      </w:r>
      <w:r w:rsidRPr="00405610">
        <w:rPr>
          <w:rFonts w:ascii="Times New Roman" w:hAnsi="Times New Roman" w:cs="Times New Roman"/>
          <w:sz w:val="24"/>
          <w:szCs w:val="24"/>
        </w:rPr>
        <w:t xml:space="preserve"> </w:t>
      </w:r>
      <w:r>
        <w:rPr>
          <w:rFonts w:ascii="Times New Roman" w:hAnsi="Times New Roman" w:cs="Times New Roman"/>
          <w:sz w:val="24"/>
          <w:szCs w:val="24"/>
        </w:rPr>
        <w:t>i tilknytning til transporttjenester</w:t>
      </w:r>
    </w:p>
    <w:p w14:paraId="1E19F273"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Reservasjon nr</w:t>
      </w:r>
      <w:r w:rsidRPr="00405610">
        <w:rPr>
          <w:rFonts w:ascii="Times New Roman" w:hAnsi="Times New Roman" w:cs="Times New Roman"/>
          <w:sz w:val="24"/>
          <w:szCs w:val="24"/>
        </w:rPr>
        <w:t xml:space="preserve">. 8 – </w:t>
      </w:r>
      <w:r>
        <w:rPr>
          <w:rFonts w:ascii="Times New Roman" w:hAnsi="Times New Roman" w:cs="Times New Roman"/>
          <w:sz w:val="24"/>
          <w:szCs w:val="24"/>
        </w:rPr>
        <w:t>Energirelatert virksomhet</w:t>
      </w:r>
    </w:p>
    <w:p w14:paraId="6476DA26"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br w:type="page"/>
      </w:r>
    </w:p>
    <w:p w14:paraId="3E9BE2BC" w14:textId="3A5854DA"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1 – He</w:t>
      </w:r>
      <w:r>
        <w:rPr>
          <w:rFonts w:ascii="Times New Roman" w:hAnsi="Times New Roman" w:cs="Times New Roman"/>
          <w:b/>
          <w:bCs/>
          <w:color w:val="auto"/>
          <w:sz w:val="24"/>
          <w:szCs w:val="24"/>
        </w:rPr>
        <w:t>lse</w:t>
      </w:r>
      <w:r w:rsidR="00492BCB">
        <w:rPr>
          <w:rFonts w:ascii="Times New Roman" w:hAnsi="Times New Roman" w:cs="Times New Roman"/>
          <w:b/>
          <w:bCs/>
          <w:color w:val="auto"/>
          <w:sz w:val="24"/>
          <w:szCs w:val="24"/>
        </w:rPr>
        <w:t>-</w:t>
      </w:r>
      <w:r>
        <w:rPr>
          <w:rFonts w:ascii="Times New Roman" w:hAnsi="Times New Roman" w:cs="Times New Roman"/>
          <w:b/>
          <w:bCs/>
          <w:color w:val="auto"/>
          <w:sz w:val="24"/>
          <w:szCs w:val="24"/>
        </w:rPr>
        <w:t xml:space="preserve"> </w:t>
      </w:r>
      <w:r w:rsidR="00492BCB">
        <w:rPr>
          <w:rFonts w:ascii="Times New Roman" w:hAnsi="Times New Roman" w:cs="Times New Roman"/>
          <w:b/>
          <w:bCs/>
          <w:color w:val="auto"/>
          <w:sz w:val="24"/>
          <w:szCs w:val="24"/>
        </w:rPr>
        <w:t>trygde-</w:t>
      </w:r>
      <w:r>
        <w:rPr>
          <w:rFonts w:ascii="Times New Roman" w:hAnsi="Times New Roman" w:cs="Times New Roman"/>
          <w:b/>
          <w:bCs/>
          <w:color w:val="auto"/>
          <w:sz w:val="24"/>
          <w:szCs w:val="24"/>
        </w:rPr>
        <w:t xml:space="preserve"> eller utdanningstjenester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753"/>
      </w:tblGrid>
      <w:tr w:rsidR="00A7162C" w:rsidRPr="00405610" w14:paraId="26EEEC32" w14:textId="77777777" w:rsidTr="00697E79">
        <w:tc>
          <w:tcPr>
            <w:tcW w:w="2122" w:type="dxa"/>
          </w:tcPr>
          <w:p w14:paraId="7D561498" w14:textId="77777777" w:rsidR="00A7162C" w:rsidRPr="00405610" w:rsidRDefault="00A7162C"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w:t>
            </w:r>
          </w:p>
        </w:tc>
        <w:tc>
          <w:tcPr>
            <w:tcW w:w="6753" w:type="dxa"/>
          </w:tcPr>
          <w:p w14:paraId="6A61044D" w14:textId="74B392CE"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Helse</w:t>
            </w:r>
            <w:r w:rsidR="00492BCB">
              <w:rPr>
                <w:rFonts w:ascii="Times New Roman" w:hAnsi="Times New Roman" w:cs="Times New Roman"/>
                <w:sz w:val="24"/>
                <w:szCs w:val="24"/>
                <w:lang w:val="nb-NO"/>
              </w:rPr>
              <w:t>-</w:t>
            </w:r>
            <w:r w:rsidRPr="00E10A6C">
              <w:rPr>
                <w:rFonts w:ascii="Times New Roman" w:hAnsi="Times New Roman" w:cs="Times New Roman"/>
                <w:sz w:val="24"/>
                <w:szCs w:val="24"/>
                <w:lang w:val="nb-NO"/>
              </w:rPr>
              <w:t xml:space="preserve">, </w:t>
            </w:r>
            <w:r w:rsidR="00492BCB">
              <w:rPr>
                <w:rFonts w:ascii="Times New Roman" w:hAnsi="Times New Roman" w:cs="Times New Roman"/>
                <w:sz w:val="24"/>
                <w:szCs w:val="24"/>
                <w:lang w:val="nb-NO"/>
              </w:rPr>
              <w:t>trygde-</w:t>
            </w:r>
            <w:r w:rsidRPr="00E10A6C">
              <w:rPr>
                <w:rFonts w:ascii="Times New Roman" w:hAnsi="Times New Roman" w:cs="Times New Roman"/>
                <w:sz w:val="24"/>
                <w:szCs w:val="24"/>
                <w:lang w:val="nb-NO"/>
              </w:rPr>
              <w:t xml:space="preserve"> eller utdanningstjenester</w:t>
            </w:r>
          </w:p>
        </w:tc>
      </w:tr>
      <w:tr w:rsidR="00A7162C" w:rsidRPr="00405610" w14:paraId="38CE8C4B" w14:textId="77777777" w:rsidTr="00697E79">
        <w:tc>
          <w:tcPr>
            <w:tcW w:w="2122" w:type="dxa"/>
          </w:tcPr>
          <w:p w14:paraId="36E7F50F"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w:t>
            </w:r>
            <w:r w:rsidRPr="00405610">
              <w:rPr>
                <w:rFonts w:ascii="Times New Roman" w:hAnsi="Times New Roman" w:cs="Times New Roman"/>
                <w:b/>
                <w:bCs/>
                <w:sz w:val="24"/>
                <w:szCs w:val="24"/>
              </w:rPr>
              <w:t>ype</w:t>
            </w:r>
            <w:proofErr w:type="spellEnd"/>
            <w:r w:rsidRPr="00405610">
              <w:rPr>
                <w:rFonts w:ascii="Times New Roman" w:hAnsi="Times New Roman" w:cs="Times New Roman"/>
                <w:b/>
                <w:bCs/>
                <w:sz w:val="24"/>
                <w:szCs w:val="24"/>
              </w:rPr>
              <w:t>:</w:t>
            </w:r>
          </w:p>
          <w:p w14:paraId="7BB11172" w14:textId="77777777" w:rsidR="00A7162C" w:rsidRPr="00405610" w:rsidRDefault="00A7162C" w:rsidP="00697E79">
            <w:pPr>
              <w:ind w:left="-110"/>
              <w:jc w:val="both"/>
              <w:rPr>
                <w:rFonts w:ascii="Times New Roman" w:hAnsi="Times New Roman" w:cs="Times New Roman"/>
                <w:b/>
                <w:bCs/>
                <w:sz w:val="24"/>
                <w:szCs w:val="24"/>
              </w:rPr>
            </w:pPr>
          </w:p>
        </w:tc>
        <w:tc>
          <w:tcPr>
            <w:tcW w:w="6753" w:type="dxa"/>
          </w:tcPr>
          <w:p w14:paraId="52F729D0"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Markedsadgang</w:t>
            </w:r>
          </w:p>
          <w:p w14:paraId="6F0C03E0"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 behandling</w:t>
            </w:r>
          </w:p>
          <w:p w14:paraId="3AFD971F" w14:textId="37FF6BEC" w:rsidR="00A7162C" w:rsidRPr="00E10A6C" w:rsidRDefault="00371689" w:rsidP="00697E79">
            <w:pPr>
              <w:ind w:left="-105"/>
              <w:jc w:val="both"/>
              <w:rPr>
                <w:rFonts w:ascii="Times New Roman" w:hAnsi="Times New Roman" w:cs="Times New Roman"/>
                <w:sz w:val="24"/>
                <w:szCs w:val="24"/>
                <w:lang w:val="nb-NO"/>
              </w:rPr>
            </w:pPr>
            <w:r>
              <w:rPr>
                <w:rFonts w:ascii="Times New Roman" w:hAnsi="Times New Roman" w:cs="Times New Roman"/>
                <w:sz w:val="24"/>
                <w:szCs w:val="24"/>
                <w:lang w:val="nb-NO"/>
              </w:rPr>
              <w:t>Øverste ledelse og styre</w:t>
            </w:r>
          </w:p>
          <w:p w14:paraId="2D9B45B9" w14:textId="77777777" w:rsidR="00A7162C" w:rsidRPr="00E10A6C" w:rsidRDefault="00A7162C" w:rsidP="00697E79">
            <w:pPr>
              <w:ind w:left="-105"/>
              <w:jc w:val="both"/>
              <w:rPr>
                <w:rFonts w:ascii="Times New Roman" w:hAnsi="Times New Roman" w:cs="Times New Roman"/>
                <w:sz w:val="24"/>
                <w:szCs w:val="24"/>
                <w:lang w:val="nb-NO"/>
              </w:rPr>
            </w:pPr>
          </w:p>
        </w:tc>
      </w:tr>
      <w:tr w:rsidR="00A7162C" w:rsidRPr="00405610" w14:paraId="175E6087" w14:textId="77777777" w:rsidTr="00697E79">
        <w:tc>
          <w:tcPr>
            <w:tcW w:w="2122" w:type="dxa"/>
          </w:tcPr>
          <w:p w14:paraId="66E8FB07" w14:textId="363B35CD"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6753" w:type="dxa"/>
          </w:tcPr>
          <w:p w14:paraId="12F316F5" w14:textId="77777777" w:rsidR="00A7162C" w:rsidRPr="00405610" w:rsidRDefault="00A7162C" w:rsidP="00697E79">
            <w:pPr>
              <w:ind w:left="-105"/>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p>
          <w:p w14:paraId="12C47F90" w14:textId="77777777" w:rsidR="00A7162C" w:rsidRPr="00405610" w:rsidRDefault="00A7162C" w:rsidP="00697E79">
            <w:pPr>
              <w:ind w:left="-105"/>
              <w:jc w:val="both"/>
              <w:rPr>
                <w:rFonts w:ascii="Times New Roman" w:hAnsi="Times New Roman" w:cs="Times New Roman"/>
                <w:sz w:val="24"/>
                <w:szCs w:val="24"/>
              </w:rPr>
            </w:pPr>
          </w:p>
        </w:tc>
      </w:tr>
      <w:tr w:rsidR="00A7162C" w:rsidRPr="00405610" w14:paraId="538D8222" w14:textId="77777777" w:rsidTr="00697E79">
        <w:tc>
          <w:tcPr>
            <w:tcW w:w="2122" w:type="dxa"/>
          </w:tcPr>
          <w:p w14:paraId="1AA9CAC6"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6753" w:type="dxa"/>
          </w:tcPr>
          <w:p w14:paraId="7ED4DC73"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471A35C4" w14:textId="77777777" w:rsidR="00A7162C" w:rsidRPr="00E10A6C" w:rsidRDefault="00A7162C" w:rsidP="00697E79">
            <w:pPr>
              <w:ind w:left="-105"/>
              <w:jc w:val="both"/>
              <w:rPr>
                <w:rFonts w:ascii="Times New Roman" w:hAnsi="Times New Roman" w:cs="Times New Roman"/>
                <w:sz w:val="24"/>
                <w:szCs w:val="24"/>
                <w:lang w:val="nb-NO"/>
              </w:rPr>
            </w:pPr>
          </w:p>
        </w:tc>
      </w:tr>
    </w:tbl>
    <w:p w14:paraId="76C63BB3" w14:textId="77777777" w:rsidR="00A7162C" w:rsidRPr="00405610" w:rsidRDefault="00A7162C" w:rsidP="00A7162C">
      <w:pPr>
        <w:jc w:val="both"/>
        <w:rPr>
          <w:rFonts w:ascii="Times New Roman" w:hAnsi="Times New Roman" w:cs="Times New Roman"/>
          <w:b/>
          <w:bCs/>
          <w:sz w:val="24"/>
          <w:szCs w:val="24"/>
        </w:rPr>
      </w:pPr>
    </w:p>
    <w:p w14:paraId="2DED2AB4" w14:textId="77777777" w:rsidR="00A7162C" w:rsidRPr="00405610" w:rsidRDefault="00A7162C" w:rsidP="00A7162C">
      <w:pPr>
        <w:jc w:val="both"/>
        <w:rPr>
          <w:rFonts w:ascii="Times New Roman" w:hAnsi="Times New Roman" w:cs="Times New Roman"/>
          <w:sz w:val="24"/>
          <w:szCs w:val="24"/>
          <w:u w:val="single"/>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7E8C0BC9" w14:textId="4D0692F5"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Storbritannia kan ved salg eller avhending av sine eierinteresser i, eller eiendeler tilhørende, et eksisterende statsforetak eller en eksisterende offentlig eid enhet som yter helse</w:t>
      </w:r>
      <w:r w:rsidR="00492BCB">
        <w:rPr>
          <w:rFonts w:ascii="Times New Roman" w:hAnsi="Times New Roman" w:cs="Times New Roman"/>
          <w:sz w:val="24"/>
          <w:szCs w:val="24"/>
        </w:rPr>
        <w:t>-</w:t>
      </w:r>
      <w:r>
        <w:rPr>
          <w:rFonts w:ascii="Times New Roman" w:hAnsi="Times New Roman" w:cs="Times New Roman"/>
          <w:sz w:val="24"/>
          <w:szCs w:val="24"/>
        </w:rPr>
        <w:t xml:space="preserve"> </w:t>
      </w:r>
      <w:r w:rsidR="00492BCB">
        <w:rPr>
          <w:rFonts w:ascii="Times New Roman" w:hAnsi="Times New Roman" w:cs="Times New Roman"/>
          <w:sz w:val="24"/>
          <w:szCs w:val="24"/>
        </w:rPr>
        <w:t>trygde-</w:t>
      </w:r>
      <w:r>
        <w:rPr>
          <w:rFonts w:ascii="Times New Roman" w:hAnsi="Times New Roman" w:cs="Times New Roman"/>
          <w:sz w:val="24"/>
          <w:szCs w:val="24"/>
        </w:rPr>
        <w:t xml:space="preserve"> eller utdanningstjenester </w:t>
      </w:r>
      <w:r w:rsidRPr="00405610">
        <w:rPr>
          <w:rFonts w:ascii="Times New Roman" w:hAnsi="Times New Roman" w:cs="Times New Roman"/>
          <w:sz w:val="24"/>
          <w:szCs w:val="24"/>
        </w:rPr>
        <w:t xml:space="preserve">(CPC 93, 92), </w:t>
      </w:r>
      <w:r>
        <w:rPr>
          <w:rFonts w:ascii="Times New Roman" w:hAnsi="Times New Roman" w:cs="Times New Roman"/>
          <w:sz w:val="24"/>
          <w:szCs w:val="24"/>
        </w:rPr>
        <w:t>forby eller innføre begrensninger med hensyn til at investorer fra EØS</w:t>
      </w:r>
      <w:r w:rsidR="00492BCB">
        <w:rPr>
          <w:rFonts w:ascii="Times New Roman" w:hAnsi="Times New Roman" w:cs="Times New Roman"/>
          <w:sz w:val="24"/>
          <w:szCs w:val="24"/>
        </w:rPr>
        <w:t>-</w:t>
      </w:r>
      <w:r>
        <w:rPr>
          <w:rFonts w:ascii="Times New Roman" w:hAnsi="Times New Roman" w:cs="Times New Roman"/>
          <w:sz w:val="24"/>
          <w:szCs w:val="24"/>
        </w:rPr>
        <w:t>/EFTA-statene eller deres foretak skal få eie slike interesser eller eiendeler eller muligheten for eierne av slike interesser og eiendeler til å kontrollere foretaket som blir resultatet. I tilknytning til slikt salg eller annen disposisjon kan Storbritannia vedta eller opprettholde ethvert tiltak med hensyn til topplede</w:t>
      </w:r>
      <w:r w:rsidR="003E4E88">
        <w:rPr>
          <w:rFonts w:ascii="Times New Roman" w:hAnsi="Times New Roman" w:cs="Times New Roman"/>
          <w:sz w:val="24"/>
          <w:szCs w:val="24"/>
        </w:rPr>
        <w:t>re</w:t>
      </w:r>
      <w:r>
        <w:rPr>
          <w:rFonts w:ascii="Times New Roman" w:hAnsi="Times New Roman" w:cs="Times New Roman"/>
          <w:sz w:val="24"/>
          <w:szCs w:val="24"/>
        </w:rPr>
        <w:t>s og styremedlemme</w:t>
      </w:r>
      <w:r w:rsidR="003E4E88">
        <w:rPr>
          <w:rFonts w:ascii="Times New Roman" w:hAnsi="Times New Roman" w:cs="Times New Roman"/>
          <w:sz w:val="24"/>
          <w:szCs w:val="24"/>
        </w:rPr>
        <w:t>r</w:t>
      </w:r>
      <w:r>
        <w:rPr>
          <w:rFonts w:ascii="Times New Roman" w:hAnsi="Times New Roman" w:cs="Times New Roman"/>
          <w:sz w:val="24"/>
          <w:szCs w:val="24"/>
        </w:rPr>
        <w:t xml:space="preserve">s nasjonalitet eller bosted, samt ethvert tiltak som begrenser antallet </w:t>
      </w:r>
      <w:r w:rsidR="00492BCB">
        <w:rPr>
          <w:rFonts w:ascii="Times New Roman" w:hAnsi="Times New Roman" w:cs="Times New Roman"/>
          <w:sz w:val="24"/>
          <w:szCs w:val="24"/>
        </w:rPr>
        <w:t>leverandører/</w:t>
      </w:r>
      <w:r>
        <w:rPr>
          <w:rFonts w:ascii="Times New Roman" w:hAnsi="Times New Roman" w:cs="Times New Roman"/>
          <w:sz w:val="24"/>
          <w:szCs w:val="24"/>
        </w:rPr>
        <w:t xml:space="preserve">tjenesteytere.     </w:t>
      </w:r>
    </w:p>
    <w:p w14:paraId="5DAD1A66"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 xml:space="preserve">For </w:t>
      </w:r>
      <w:r>
        <w:rPr>
          <w:rFonts w:ascii="Times New Roman" w:hAnsi="Times New Roman" w:cs="Times New Roman"/>
          <w:sz w:val="24"/>
          <w:szCs w:val="24"/>
        </w:rPr>
        <w:t xml:space="preserve">formålene med denne </w:t>
      </w:r>
      <w:r w:rsidRPr="00405610">
        <w:rPr>
          <w:rFonts w:ascii="Times New Roman" w:hAnsi="Times New Roman" w:cs="Times New Roman"/>
          <w:sz w:val="24"/>
          <w:szCs w:val="24"/>
        </w:rPr>
        <w:t>reserva</w:t>
      </w:r>
      <w:r>
        <w:rPr>
          <w:rFonts w:ascii="Times New Roman" w:hAnsi="Times New Roman" w:cs="Times New Roman"/>
          <w:sz w:val="24"/>
          <w:szCs w:val="24"/>
        </w:rPr>
        <w:t>sjonen</w:t>
      </w:r>
      <w:r w:rsidRPr="00405610">
        <w:rPr>
          <w:rFonts w:ascii="Times New Roman" w:hAnsi="Times New Roman" w:cs="Times New Roman"/>
          <w:sz w:val="24"/>
          <w:szCs w:val="24"/>
        </w:rPr>
        <w:t>:</w:t>
      </w:r>
      <w:r>
        <w:rPr>
          <w:rFonts w:ascii="Times New Roman" w:hAnsi="Times New Roman" w:cs="Times New Roman"/>
          <w:sz w:val="24"/>
          <w:szCs w:val="24"/>
        </w:rPr>
        <w:t xml:space="preserve"> </w:t>
      </w:r>
    </w:p>
    <w:p w14:paraId="54DAA8F9" w14:textId="12859AFB" w:rsidR="00A7162C" w:rsidRPr="00405610" w:rsidRDefault="00A7162C" w:rsidP="00A7162C">
      <w:pPr>
        <w:ind w:left="720"/>
        <w:jc w:val="both"/>
        <w:rPr>
          <w:rFonts w:ascii="Times New Roman" w:hAnsi="Times New Roman" w:cs="Times New Roman"/>
          <w:sz w:val="24"/>
          <w:szCs w:val="24"/>
        </w:rPr>
      </w:pPr>
      <w:r w:rsidRPr="00405610">
        <w:rPr>
          <w:rFonts w:ascii="Times New Roman" w:hAnsi="Times New Roman" w:cs="Times New Roman"/>
          <w:sz w:val="24"/>
          <w:szCs w:val="24"/>
        </w:rPr>
        <w:t xml:space="preserve">i) </w:t>
      </w:r>
      <w:r>
        <w:rPr>
          <w:rFonts w:ascii="Times New Roman" w:hAnsi="Times New Roman" w:cs="Times New Roman"/>
          <w:sz w:val="24"/>
          <w:szCs w:val="24"/>
        </w:rPr>
        <w:t>skal ethvert tiltak som opprettholdes eller vedtas etter at denne avtale</w:t>
      </w:r>
      <w:r w:rsidR="0075592C">
        <w:rPr>
          <w:rFonts w:ascii="Times New Roman" w:hAnsi="Times New Roman" w:cs="Times New Roman"/>
          <w:sz w:val="24"/>
          <w:szCs w:val="24"/>
        </w:rPr>
        <w:t>n</w:t>
      </w:r>
      <w:r>
        <w:rPr>
          <w:rFonts w:ascii="Times New Roman" w:hAnsi="Times New Roman" w:cs="Times New Roman"/>
          <w:sz w:val="24"/>
          <w:szCs w:val="24"/>
        </w:rPr>
        <w:t xml:space="preserve"> er trådt i kraft, og som på tidspunktet for salget eller annen disposisjon forbyr eller innfører begrensninger på eierskapet til eierinteresser eller eiendeler eller innfører krav med hensyn til nasjonalitet eller bosted eller begrenser antallet </w:t>
      </w:r>
      <w:r w:rsidR="00B34AD4">
        <w:rPr>
          <w:rFonts w:ascii="Times New Roman" w:hAnsi="Times New Roman" w:cs="Times New Roman"/>
          <w:sz w:val="24"/>
          <w:szCs w:val="24"/>
        </w:rPr>
        <w:t>leverandører/</w:t>
      </w:r>
      <w:r>
        <w:rPr>
          <w:rFonts w:ascii="Times New Roman" w:hAnsi="Times New Roman" w:cs="Times New Roman"/>
          <w:sz w:val="24"/>
          <w:szCs w:val="24"/>
        </w:rPr>
        <w:t xml:space="preserve">tjenesteytere som beskrevet i denne reservasjonen, </w:t>
      </w:r>
      <w:r w:rsidRPr="00405610">
        <w:rPr>
          <w:rFonts w:ascii="Times New Roman" w:hAnsi="Times New Roman" w:cs="Times New Roman"/>
          <w:sz w:val="24"/>
          <w:szCs w:val="24"/>
        </w:rPr>
        <w:t>an</w:t>
      </w:r>
      <w:r>
        <w:rPr>
          <w:rFonts w:ascii="Times New Roman" w:hAnsi="Times New Roman" w:cs="Times New Roman"/>
          <w:sz w:val="24"/>
          <w:szCs w:val="24"/>
        </w:rPr>
        <w:t xml:space="preserve">ses for å være et eksisterende tiltak, og </w:t>
      </w:r>
    </w:p>
    <w:p w14:paraId="63914434" w14:textId="2A975000" w:rsidR="00A7162C" w:rsidRPr="00405610" w:rsidRDefault="00A7162C" w:rsidP="00A7162C">
      <w:pPr>
        <w:ind w:left="720"/>
        <w:jc w:val="both"/>
        <w:rPr>
          <w:rFonts w:ascii="Times New Roman" w:hAnsi="Times New Roman" w:cs="Times New Roman"/>
          <w:sz w:val="24"/>
          <w:szCs w:val="24"/>
        </w:rPr>
      </w:pPr>
      <w:r w:rsidRPr="00405610">
        <w:rPr>
          <w:rFonts w:ascii="Times New Roman" w:hAnsi="Times New Roman" w:cs="Times New Roman"/>
          <w:sz w:val="24"/>
          <w:szCs w:val="24"/>
        </w:rPr>
        <w:t xml:space="preserve">ii) </w:t>
      </w:r>
      <w:r w:rsidR="00B34AD4">
        <w:rPr>
          <w:rFonts w:ascii="Times New Roman" w:hAnsi="Times New Roman" w:cs="Times New Roman"/>
          <w:sz w:val="24"/>
          <w:szCs w:val="24"/>
        </w:rPr>
        <w:t xml:space="preserve">menes </w:t>
      </w:r>
      <w:r>
        <w:rPr>
          <w:rFonts w:ascii="Times New Roman" w:hAnsi="Times New Roman" w:cs="Times New Roman"/>
          <w:sz w:val="24"/>
          <w:szCs w:val="24"/>
        </w:rPr>
        <w:t>med «</w:t>
      </w:r>
      <w:r w:rsidRPr="00405610">
        <w:rPr>
          <w:rFonts w:ascii="Times New Roman" w:hAnsi="Times New Roman" w:cs="Times New Roman"/>
          <w:sz w:val="24"/>
          <w:szCs w:val="24"/>
        </w:rPr>
        <w:t>stat</w:t>
      </w:r>
      <w:r>
        <w:rPr>
          <w:rFonts w:ascii="Times New Roman" w:hAnsi="Times New Roman" w:cs="Times New Roman"/>
          <w:sz w:val="24"/>
          <w:szCs w:val="24"/>
        </w:rPr>
        <w:t>sforetak»</w:t>
      </w:r>
      <w:r w:rsidR="00B34AD4">
        <w:rPr>
          <w:rFonts w:ascii="Times New Roman" w:hAnsi="Times New Roman" w:cs="Times New Roman"/>
          <w:sz w:val="24"/>
          <w:szCs w:val="24"/>
        </w:rPr>
        <w:t>,</w:t>
      </w:r>
      <w:r>
        <w:rPr>
          <w:rFonts w:ascii="Times New Roman" w:hAnsi="Times New Roman" w:cs="Times New Roman"/>
          <w:sz w:val="24"/>
          <w:szCs w:val="24"/>
        </w:rPr>
        <w:t xml:space="preserve"> et foretak som er eid, eller kontrollert gjennom eierinteresser, av Storbritannia</w:t>
      </w:r>
      <w:r w:rsidR="00B34AD4">
        <w:rPr>
          <w:rFonts w:ascii="Times New Roman" w:hAnsi="Times New Roman" w:cs="Times New Roman"/>
          <w:sz w:val="24"/>
          <w:szCs w:val="24"/>
        </w:rPr>
        <w:t>,</w:t>
      </w:r>
      <w:r>
        <w:rPr>
          <w:rFonts w:ascii="Times New Roman" w:hAnsi="Times New Roman" w:cs="Times New Roman"/>
          <w:sz w:val="24"/>
          <w:szCs w:val="24"/>
        </w:rPr>
        <w:t xml:space="preserve"> og</w:t>
      </w:r>
      <w:r w:rsidR="00B34AD4">
        <w:rPr>
          <w:rFonts w:ascii="Times New Roman" w:hAnsi="Times New Roman" w:cs="Times New Roman"/>
          <w:sz w:val="24"/>
          <w:szCs w:val="24"/>
        </w:rPr>
        <w:t xml:space="preserve"> som</w:t>
      </w:r>
      <w:r>
        <w:rPr>
          <w:rFonts w:ascii="Times New Roman" w:hAnsi="Times New Roman" w:cs="Times New Roman"/>
          <w:sz w:val="24"/>
          <w:szCs w:val="24"/>
        </w:rPr>
        <w:t xml:space="preserve"> inkluderer et foretak etablert etter at denne avtale</w:t>
      </w:r>
      <w:r w:rsidR="0075592C">
        <w:rPr>
          <w:rFonts w:ascii="Times New Roman" w:hAnsi="Times New Roman" w:cs="Times New Roman"/>
          <w:sz w:val="24"/>
          <w:szCs w:val="24"/>
        </w:rPr>
        <w:t>n</w:t>
      </w:r>
      <w:r>
        <w:rPr>
          <w:rFonts w:ascii="Times New Roman" w:hAnsi="Times New Roman" w:cs="Times New Roman"/>
          <w:sz w:val="24"/>
          <w:szCs w:val="24"/>
        </w:rPr>
        <w:t xml:space="preserve"> er trådt i kraft utelukkende med formål å selge eller avhende eierinteresser i, eller eiendeler tilhørende, et eksisterende statsforetak eller en offentlig eid enhet. </w:t>
      </w:r>
    </w:p>
    <w:p w14:paraId="56F2605F"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Tiltak:</w:t>
      </w:r>
    </w:p>
    <w:p w14:paraId="5031778C" w14:textId="4ED731CB"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Som fastsatt i elementet Beskrivelse som angitt over.</w:t>
      </w:r>
    </w:p>
    <w:p w14:paraId="4215AF65" w14:textId="5937865B" w:rsidR="00A7162C" w:rsidRPr="00405610" w:rsidRDefault="00A7162C" w:rsidP="003360A1">
      <w:pPr>
        <w:rPr>
          <w:rFonts w:ascii="Times New Roman" w:hAnsi="Times New Roman" w:cs="Times New Roman"/>
          <w:sz w:val="24"/>
          <w:szCs w:val="24"/>
        </w:rPr>
      </w:pPr>
    </w:p>
    <w:p w14:paraId="6A995EBC" w14:textId="77777777" w:rsidR="00303B63" w:rsidRDefault="00303B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ED7CC01" w14:textId="17916097"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xml:space="preserve">. 2 – </w:t>
      </w:r>
      <w:r>
        <w:rPr>
          <w:rFonts w:ascii="Times New Roman" w:hAnsi="Times New Roman" w:cs="Times New Roman"/>
          <w:b/>
          <w:bCs/>
          <w:color w:val="auto"/>
          <w:sz w:val="24"/>
          <w:szCs w:val="24"/>
        </w:rPr>
        <w:t>Yrkestjenester</w:t>
      </w:r>
      <w:r w:rsidRPr="00405610">
        <w:rPr>
          <w:rFonts w:ascii="Times New Roman" w:hAnsi="Times New Roman" w:cs="Times New Roman"/>
          <w:b/>
          <w:bCs/>
          <w:color w:val="auto"/>
          <w:sz w:val="24"/>
          <w:szCs w:val="24"/>
        </w:rPr>
        <w:t xml:space="preserve"> (</w:t>
      </w:r>
      <w:r w:rsidR="00406CB2">
        <w:rPr>
          <w:rFonts w:ascii="Times New Roman" w:hAnsi="Times New Roman" w:cs="Times New Roman"/>
          <w:b/>
          <w:bCs/>
          <w:color w:val="auto"/>
          <w:sz w:val="24"/>
          <w:szCs w:val="24"/>
        </w:rPr>
        <w:t>juridiske tjenester; revisjonstjenester</w:t>
      </w:r>
      <w:r w:rsidRPr="00405610">
        <w:rPr>
          <w:rFonts w:ascii="Times New Roman" w:hAnsi="Times New Roman" w:cs="Times New Roman"/>
          <w:b/>
          <w:bCs/>
          <w:color w:val="auto"/>
          <w:sz w:val="24"/>
          <w:szCs w:val="24"/>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5493"/>
      </w:tblGrid>
      <w:tr w:rsidR="00A7162C" w:rsidRPr="00405610" w14:paraId="4A5BC947" w14:textId="77777777" w:rsidTr="00697E79">
        <w:tc>
          <w:tcPr>
            <w:tcW w:w="3533" w:type="dxa"/>
          </w:tcPr>
          <w:p w14:paraId="77BA1694" w14:textId="77777777" w:rsidR="00A7162C" w:rsidRPr="00405610" w:rsidRDefault="00A7162C"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undersektor</w:t>
            </w:r>
            <w:proofErr w:type="spellEnd"/>
            <w:r w:rsidRPr="00405610">
              <w:rPr>
                <w:rFonts w:ascii="Times New Roman" w:hAnsi="Times New Roman" w:cs="Times New Roman"/>
                <w:b/>
                <w:bCs/>
                <w:sz w:val="24"/>
                <w:szCs w:val="24"/>
              </w:rPr>
              <w:t>:</w:t>
            </w:r>
          </w:p>
        </w:tc>
        <w:tc>
          <w:tcPr>
            <w:tcW w:w="5493" w:type="dxa"/>
          </w:tcPr>
          <w:p w14:paraId="39013243" w14:textId="2B567D2F" w:rsidR="00A7162C" w:rsidRPr="00405610" w:rsidRDefault="00A7162C" w:rsidP="00697E79">
            <w:pPr>
              <w:ind w:left="-84"/>
              <w:jc w:val="both"/>
              <w:rPr>
                <w:rFonts w:ascii="Times New Roman" w:hAnsi="Times New Roman" w:cs="Times New Roman"/>
                <w:sz w:val="24"/>
                <w:szCs w:val="24"/>
              </w:rPr>
            </w:pPr>
            <w:proofErr w:type="spellStart"/>
            <w:r>
              <w:rPr>
                <w:rFonts w:ascii="Times New Roman" w:hAnsi="Times New Roman" w:cs="Times New Roman"/>
                <w:sz w:val="24"/>
                <w:szCs w:val="24"/>
              </w:rPr>
              <w:t>Yrkestjenester</w:t>
            </w:r>
            <w:proofErr w:type="spellEnd"/>
            <w:r w:rsidRPr="00405610">
              <w:rPr>
                <w:rFonts w:ascii="Times New Roman" w:hAnsi="Times New Roman" w:cs="Times New Roman"/>
                <w:sz w:val="24"/>
                <w:szCs w:val="24"/>
              </w:rPr>
              <w:t xml:space="preserve"> – </w:t>
            </w:r>
            <w:proofErr w:type="spellStart"/>
            <w:r>
              <w:rPr>
                <w:rFonts w:ascii="Times New Roman" w:hAnsi="Times New Roman" w:cs="Times New Roman"/>
                <w:sz w:val="24"/>
                <w:szCs w:val="24"/>
              </w:rPr>
              <w:t>Juridiske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r w:rsidR="003360A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revisjonstjenester</w:t>
            </w:r>
            <w:proofErr w:type="spellEnd"/>
          </w:p>
          <w:p w14:paraId="7DF20FF9"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5A4FC3C0" w14:textId="77777777" w:rsidTr="00697E79">
        <w:tc>
          <w:tcPr>
            <w:tcW w:w="3533" w:type="dxa"/>
          </w:tcPr>
          <w:p w14:paraId="3E459284"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sidRPr="00405610">
              <w:rPr>
                <w:rFonts w:ascii="Times New Roman" w:hAnsi="Times New Roman" w:cs="Times New Roman"/>
                <w:b/>
                <w:bCs/>
                <w:sz w:val="24"/>
                <w:szCs w:val="24"/>
              </w:rPr>
              <w:t>:</w:t>
            </w:r>
          </w:p>
        </w:tc>
        <w:tc>
          <w:tcPr>
            <w:tcW w:w="5493" w:type="dxa"/>
          </w:tcPr>
          <w:p w14:paraId="0E12B71C" w14:textId="77777777" w:rsidR="00A7162C" w:rsidRPr="00405610" w:rsidRDefault="00A7162C" w:rsidP="00697E79">
            <w:pPr>
              <w:ind w:left="-84"/>
              <w:jc w:val="both"/>
              <w:rPr>
                <w:rFonts w:ascii="Times New Roman" w:hAnsi="Times New Roman" w:cs="Times New Roman"/>
                <w:sz w:val="24"/>
                <w:szCs w:val="24"/>
              </w:rPr>
            </w:pPr>
            <w:r>
              <w:rPr>
                <w:rFonts w:ascii="Times New Roman" w:hAnsi="Times New Roman" w:cs="Times New Roman"/>
                <w:sz w:val="24"/>
                <w:szCs w:val="24"/>
              </w:rPr>
              <w:t xml:space="preserve">Del </w:t>
            </w:r>
            <w:proofErr w:type="spellStart"/>
            <w:r>
              <w:rPr>
                <w:rFonts w:ascii="Times New Roman" w:hAnsi="Times New Roman" w:cs="Times New Roman"/>
                <w:sz w:val="24"/>
                <w:szCs w:val="24"/>
              </w:rPr>
              <w:t>av</w:t>
            </w:r>
            <w:proofErr w:type="spellEnd"/>
            <w:r w:rsidRPr="00405610">
              <w:rPr>
                <w:rFonts w:ascii="Times New Roman" w:hAnsi="Times New Roman" w:cs="Times New Roman"/>
                <w:sz w:val="24"/>
                <w:szCs w:val="24"/>
              </w:rPr>
              <w:t xml:space="preserve"> CPC 861, CPC 862</w:t>
            </w:r>
          </w:p>
          <w:p w14:paraId="7F0768E3"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3A27AADD" w14:textId="77777777" w:rsidTr="00697E79">
        <w:tc>
          <w:tcPr>
            <w:tcW w:w="3533" w:type="dxa"/>
          </w:tcPr>
          <w:p w14:paraId="41157D2F"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p w14:paraId="70704525" w14:textId="77777777" w:rsidR="00A7162C" w:rsidRPr="00405610" w:rsidRDefault="00A7162C" w:rsidP="00697E79">
            <w:pPr>
              <w:ind w:left="-110"/>
              <w:jc w:val="both"/>
              <w:rPr>
                <w:rFonts w:ascii="Times New Roman" w:hAnsi="Times New Roman" w:cs="Times New Roman"/>
                <w:b/>
                <w:bCs/>
                <w:sz w:val="24"/>
                <w:szCs w:val="24"/>
              </w:rPr>
            </w:pPr>
          </w:p>
        </w:tc>
        <w:tc>
          <w:tcPr>
            <w:tcW w:w="5493" w:type="dxa"/>
          </w:tcPr>
          <w:p w14:paraId="1E198AD0" w14:textId="77777777" w:rsidR="00A7162C" w:rsidRPr="00405610" w:rsidRDefault="00A7162C" w:rsidP="00697E79">
            <w:pPr>
              <w:ind w:left="-84"/>
              <w:jc w:val="both"/>
              <w:rPr>
                <w:rFonts w:ascii="Times New Roman" w:hAnsi="Times New Roman" w:cs="Times New Roman"/>
                <w:sz w:val="24"/>
                <w:szCs w:val="24"/>
              </w:rPr>
            </w:pPr>
            <w:proofErr w:type="spellStart"/>
            <w:r>
              <w:rPr>
                <w:rFonts w:ascii="Times New Roman" w:hAnsi="Times New Roman" w:cs="Times New Roman"/>
                <w:sz w:val="24"/>
                <w:szCs w:val="24"/>
              </w:rPr>
              <w:t>Markedsadgang</w:t>
            </w:r>
            <w:proofErr w:type="spellEnd"/>
          </w:p>
          <w:p w14:paraId="54EF1677" w14:textId="77777777" w:rsidR="00A7162C" w:rsidRPr="00405610" w:rsidRDefault="00A7162C" w:rsidP="00697E79">
            <w:pPr>
              <w:ind w:left="-84"/>
              <w:jc w:val="both"/>
              <w:rPr>
                <w:rFonts w:ascii="Times New Roman" w:hAnsi="Times New Roman" w:cs="Times New Roman"/>
                <w:sz w:val="24"/>
                <w:szCs w:val="24"/>
              </w:rPr>
            </w:pPr>
            <w:proofErr w:type="spellStart"/>
            <w:r>
              <w:rPr>
                <w:rFonts w:ascii="Times New Roman" w:hAnsi="Times New Roman" w:cs="Times New Roman"/>
                <w:sz w:val="24"/>
                <w:szCs w:val="24"/>
              </w:rPr>
              <w:t>Nasjonal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behandling</w:t>
            </w:r>
            <w:proofErr w:type="spellEnd"/>
          </w:p>
          <w:p w14:paraId="733DC951" w14:textId="77777777" w:rsidR="00A7162C" w:rsidRPr="00405610" w:rsidRDefault="00A7162C" w:rsidP="00697E79">
            <w:pPr>
              <w:ind w:left="-84"/>
              <w:jc w:val="both"/>
              <w:rPr>
                <w:rFonts w:ascii="Times New Roman" w:hAnsi="Times New Roman" w:cs="Times New Roman"/>
                <w:sz w:val="24"/>
                <w:szCs w:val="24"/>
              </w:rPr>
            </w:pPr>
            <w:proofErr w:type="spellStart"/>
            <w:r w:rsidRPr="00405610">
              <w:rPr>
                <w:rFonts w:ascii="Times New Roman" w:hAnsi="Times New Roman" w:cs="Times New Roman"/>
                <w:sz w:val="24"/>
                <w:szCs w:val="24"/>
              </w:rPr>
              <w:t>Lo</w:t>
            </w:r>
            <w:r>
              <w:rPr>
                <w:rFonts w:ascii="Times New Roman" w:hAnsi="Times New Roman" w:cs="Times New Roman"/>
                <w:sz w:val="24"/>
                <w:szCs w:val="24"/>
              </w:rPr>
              <w:t>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tilstedeværelse</w:t>
            </w:r>
            <w:proofErr w:type="spellEnd"/>
          </w:p>
          <w:p w14:paraId="24610C75"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1401609B" w14:textId="77777777" w:rsidTr="00697E79">
        <w:tc>
          <w:tcPr>
            <w:tcW w:w="3533" w:type="dxa"/>
          </w:tcPr>
          <w:p w14:paraId="1ED2A945" w14:textId="188BBE69"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5493" w:type="dxa"/>
          </w:tcPr>
          <w:p w14:paraId="12B46C66" w14:textId="77777777" w:rsidR="00A7162C" w:rsidRDefault="00A7162C" w:rsidP="00697E79">
            <w:pPr>
              <w:ind w:left="-84"/>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2EAF3E9A"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1FE25656" w14:textId="77777777" w:rsidTr="00697E79">
        <w:tc>
          <w:tcPr>
            <w:tcW w:w="3533" w:type="dxa"/>
          </w:tcPr>
          <w:p w14:paraId="13E3D8CD"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5493" w:type="dxa"/>
          </w:tcPr>
          <w:p w14:paraId="2700F6AF"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6B04529E" w14:textId="77777777" w:rsidR="00A7162C" w:rsidRPr="00E10A6C" w:rsidRDefault="00A7162C" w:rsidP="00697E79">
            <w:pPr>
              <w:ind w:left="-84"/>
              <w:jc w:val="both"/>
              <w:rPr>
                <w:rFonts w:ascii="Times New Roman" w:hAnsi="Times New Roman" w:cs="Times New Roman"/>
                <w:sz w:val="24"/>
                <w:szCs w:val="24"/>
                <w:lang w:val="nb-NO"/>
              </w:rPr>
            </w:pPr>
          </w:p>
        </w:tc>
      </w:tr>
    </w:tbl>
    <w:p w14:paraId="4916DA1D" w14:textId="77777777" w:rsidR="00A7162C" w:rsidRPr="00405610" w:rsidRDefault="00A7162C" w:rsidP="00A7162C">
      <w:pPr>
        <w:jc w:val="both"/>
        <w:rPr>
          <w:rFonts w:ascii="Times New Roman" w:hAnsi="Times New Roman" w:cs="Times New Roman"/>
          <w:sz w:val="24"/>
          <w:szCs w:val="24"/>
        </w:rPr>
      </w:pPr>
    </w:p>
    <w:p w14:paraId="0CBA5F35"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64E33178" w14:textId="77777777" w:rsidR="00A7162C" w:rsidRPr="00405610" w:rsidRDefault="00A7162C" w:rsidP="00A7162C">
      <w:pPr>
        <w:jc w:val="both"/>
        <w:rPr>
          <w:rFonts w:ascii="Times New Roman" w:hAnsi="Times New Roman" w:cs="Times New Roman"/>
          <w:b/>
          <w:bCs/>
          <w:sz w:val="24"/>
          <w:szCs w:val="24"/>
        </w:rPr>
      </w:pPr>
      <w:r w:rsidRPr="00405610">
        <w:rPr>
          <w:rFonts w:ascii="Times New Roman" w:hAnsi="Times New Roman" w:cs="Times New Roman"/>
          <w:b/>
          <w:bCs/>
          <w:sz w:val="24"/>
          <w:szCs w:val="24"/>
        </w:rPr>
        <w:t xml:space="preserve">a) </w:t>
      </w:r>
      <w:r>
        <w:rPr>
          <w:rFonts w:ascii="Times New Roman" w:hAnsi="Times New Roman" w:cs="Times New Roman"/>
          <w:b/>
          <w:bCs/>
          <w:sz w:val="24"/>
          <w:szCs w:val="24"/>
        </w:rPr>
        <w:t>Juridiske tjenester</w:t>
      </w:r>
      <w:r w:rsidRPr="00405610">
        <w:rPr>
          <w:rFonts w:ascii="Times New Roman" w:hAnsi="Times New Roman" w:cs="Times New Roman"/>
          <w:b/>
          <w:bCs/>
          <w:sz w:val="24"/>
          <w:szCs w:val="24"/>
        </w:rPr>
        <w:t xml:space="preserve"> (</w:t>
      </w:r>
      <w:r>
        <w:rPr>
          <w:rFonts w:ascii="Times New Roman" w:hAnsi="Times New Roman" w:cs="Times New Roman"/>
          <w:b/>
          <w:bCs/>
          <w:sz w:val="24"/>
          <w:szCs w:val="24"/>
        </w:rPr>
        <w:t>del av</w:t>
      </w:r>
      <w:r w:rsidRPr="00405610">
        <w:rPr>
          <w:rFonts w:ascii="Times New Roman" w:hAnsi="Times New Roman" w:cs="Times New Roman"/>
          <w:b/>
          <w:bCs/>
          <w:sz w:val="24"/>
          <w:szCs w:val="24"/>
        </w:rPr>
        <w:t xml:space="preserve"> CPC 861)</w:t>
      </w:r>
    </w:p>
    <w:p w14:paraId="7AEDB1CA" w14:textId="095BB7D2"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For å yte visse juridiske tjenester kan det være nødvendig å oppnå autorisasjon eller lisens fra vedkommende myndighet, eller å oppfylle krav om registrering. </w:t>
      </w:r>
      <w:r w:rsidRPr="00405610">
        <w:rPr>
          <w:rFonts w:ascii="Times New Roman" w:hAnsi="Times New Roman" w:cs="Times New Roman"/>
          <w:sz w:val="24"/>
          <w:szCs w:val="24"/>
        </w:rPr>
        <w:t>I</w:t>
      </w:r>
      <w:r>
        <w:rPr>
          <w:rFonts w:ascii="Times New Roman" w:hAnsi="Times New Roman" w:cs="Times New Roman"/>
          <w:sz w:val="24"/>
          <w:szCs w:val="24"/>
        </w:rPr>
        <w:t xml:space="preserve"> den utstrekning kravene for å oppnå autorisasjon eller lisens, eller registrering, er likebehandlende og i samsvar med forpliktelser pålagt i henhold til </w:t>
      </w:r>
      <w:r w:rsidRPr="00573824">
        <w:rPr>
          <w:rFonts w:ascii="Times New Roman" w:hAnsi="Times New Roman" w:cs="Times New Roman"/>
          <w:sz w:val="24"/>
          <w:szCs w:val="24"/>
        </w:rPr>
        <w:t xml:space="preserve">artikkel </w:t>
      </w:r>
      <w:r w:rsidR="0099768A" w:rsidRPr="00573824">
        <w:rPr>
          <w:rFonts w:ascii="Times New Roman" w:hAnsi="Times New Roman" w:cs="Times New Roman"/>
          <w:sz w:val="24"/>
          <w:szCs w:val="24"/>
        </w:rPr>
        <w:t>3.76</w:t>
      </w:r>
      <w:r w:rsidRPr="00573824">
        <w:rPr>
          <w:rFonts w:ascii="Times New Roman" w:hAnsi="Times New Roman" w:cs="Times New Roman"/>
          <w:sz w:val="24"/>
          <w:szCs w:val="24"/>
        </w:rPr>
        <w:t xml:space="preserve"> </w:t>
      </w:r>
      <w:r w:rsidR="00406CB2">
        <w:rPr>
          <w:rFonts w:ascii="Times New Roman" w:hAnsi="Times New Roman" w:cs="Times New Roman"/>
          <w:sz w:val="24"/>
          <w:szCs w:val="24"/>
        </w:rPr>
        <w:t>(</w:t>
      </w:r>
      <w:r w:rsidRPr="00573824">
        <w:rPr>
          <w:rFonts w:ascii="Times New Roman" w:hAnsi="Times New Roman" w:cs="Times New Roman"/>
          <w:sz w:val="24"/>
          <w:szCs w:val="24"/>
        </w:rPr>
        <w:t>Forpliktelser</w:t>
      </w:r>
      <w:r w:rsidR="00406CB2">
        <w:rPr>
          <w:rFonts w:ascii="Times New Roman" w:hAnsi="Times New Roman" w:cs="Times New Roman"/>
          <w:sz w:val="24"/>
          <w:szCs w:val="24"/>
        </w:rPr>
        <w:t>) i</w:t>
      </w:r>
      <w:r w:rsidRPr="00573824">
        <w:rPr>
          <w:rFonts w:ascii="Times New Roman" w:hAnsi="Times New Roman" w:cs="Times New Roman"/>
          <w:sz w:val="24"/>
          <w:szCs w:val="24"/>
        </w:rPr>
        <w:t xml:space="preserve"> </w:t>
      </w:r>
      <w:r w:rsidR="002F4312">
        <w:rPr>
          <w:rFonts w:ascii="Times New Roman" w:hAnsi="Times New Roman" w:cs="Times New Roman"/>
          <w:sz w:val="24"/>
          <w:szCs w:val="24"/>
        </w:rPr>
        <w:t>underavsnitt</w:t>
      </w:r>
      <w:r w:rsidR="009568B0">
        <w:rPr>
          <w:rFonts w:ascii="Times New Roman" w:hAnsi="Times New Roman" w:cs="Times New Roman"/>
          <w:sz w:val="24"/>
          <w:szCs w:val="24"/>
        </w:rPr>
        <w:t xml:space="preserve"> 3.5.6</w:t>
      </w:r>
      <w:r w:rsidRPr="00573824">
        <w:rPr>
          <w:rFonts w:ascii="Times New Roman" w:hAnsi="Times New Roman" w:cs="Times New Roman"/>
          <w:sz w:val="24"/>
          <w:szCs w:val="24"/>
        </w:rPr>
        <w:t xml:space="preserve"> </w:t>
      </w:r>
      <w:r w:rsidR="00406CB2">
        <w:rPr>
          <w:rFonts w:ascii="Times New Roman" w:hAnsi="Times New Roman" w:cs="Times New Roman"/>
          <w:sz w:val="24"/>
          <w:szCs w:val="24"/>
        </w:rPr>
        <w:t>(</w:t>
      </w:r>
      <w:r w:rsidRPr="00573824">
        <w:rPr>
          <w:rFonts w:ascii="Times New Roman" w:hAnsi="Times New Roman" w:cs="Times New Roman"/>
          <w:sz w:val="24"/>
          <w:szCs w:val="24"/>
        </w:rPr>
        <w:t>Juridiske tjenester</w:t>
      </w:r>
      <w:r w:rsidR="00406CB2">
        <w:rPr>
          <w:rFonts w:ascii="Times New Roman" w:hAnsi="Times New Roman" w:cs="Times New Roman"/>
          <w:sz w:val="24"/>
          <w:szCs w:val="24"/>
        </w:rPr>
        <w:t>)</w:t>
      </w:r>
      <w:r w:rsidR="00406CB2" w:rsidRPr="00573824">
        <w:rPr>
          <w:rFonts w:ascii="Times New Roman" w:hAnsi="Times New Roman" w:cs="Times New Roman"/>
          <w:sz w:val="24"/>
          <w:szCs w:val="24"/>
        </w:rPr>
        <w:t xml:space="preserve">, </w:t>
      </w:r>
      <w:r w:rsidRPr="00573824">
        <w:rPr>
          <w:rFonts w:ascii="Times New Roman" w:hAnsi="Times New Roman" w:cs="Times New Roman"/>
          <w:sz w:val="24"/>
          <w:szCs w:val="24"/>
        </w:rPr>
        <w:t>er de ikke</w:t>
      </w:r>
      <w:r>
        <w:rPr>
          <w:rFonts w:ascii="Times New Roman" w:hAnsi="Times New Roman" w:cs="Times New Roman"/>
          <w:sz w:val="24"/>
          <w:szCs w:val="24"/>
        </w:rPr>
        <w:t xml:space="preserve"> oppført på listen. Disse kan, for eksempel, omfatte krav om å ha skaffet seg spesifikke kvalifikasjoner, </w:t>
      </w:r>
      <w:r w:rsidR="00D82E49">
        <w:rPr>
          <w:rFonts w:ascii="Times New Roman" w:hAnsi="Times New Roman" w:cs="Times New Roman"/>
          <w:sz w:val="24"/>
          <w:szCs w:val="24"/>
        </w:rPr>
        <w:t xml:space="preserve">å </w:t>
      </w:r>
      <w:r>
        <w:rPr>
          <w:rFonts w:ascii="Times New Roman" w:hAnsi="Times New Roman" w:cs="Times New Roman"/>
          <w:sz w:val="24"/>
          <w:szCs w:val="24"/>
        </w:rPr>
        <w:t>ha fullført en</w:t>
      </w:r>
      <w:r w:rsidR="009568B0">
        <w:rPr>
          <w:rFonts w:ascii="Times New Roman" w:hAnsi="Times New Roman" w:cs="Times New Roman"/>
          <w:sz w:val="24"/>
          <w:szCs w:val="24"/>
        </w:rPr>
        <w:t xml:space="preserve"> godkjent opplæring</w:t>
      </w:r>
      <w:r>
        <w:rPr>
          <w:rFonts w:ascii="Times New Roman" w:hAnsi="Times New Roman" w:cs="Times New Roman"/>
          <w:sz w:val="24"/>
          <w:szCs w:val="24"/>
        </w:rPr>
        <w:t xml:space="preserve">, eller krav om medlemskap og kontor eller postadresse innenfor vedkommende myndighets jurisdiksjon. </w:t>
      </w:r>
    </w:p>
    <w:p w14:paraId="0BCA937D" w14:textId="77777777" w:rsidR="00A7162C" w:rsidRPr="00405610" w:rsidRDefault="00A7162C" w:rsidP="00A716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Med hensyn til </w:t>
      </w:r>
      <w:r w:rsidRPr="00405610">
        <w:rPr>
          <w:rFonts w:ascii="Times New Roman" w:hAnsi="Times New Roman" w:cs="Times New Roman"/>
          <w:sz w:val="24"/>
          <w:szCs w:val="24"/>
          <w:u w:val="single"/>
        </w:rPr>
        <w:t>Invest</w:t>
      </w:r>
      <w:r>
        <w:rPr>
          <w:rFonts w:ascii="Times New Roman" w:hAnsi="Times New Roman" w:cs="Times New Roman"/>
          <w:sz w:val="24"/>
          <w:szCs w:val="24"/>
          <w:u w:val="single"/>
        </w:rPr>
        <w:t>eringsliberalisering</w:t>
      </w:r>
      <w:r w:rsidRPr="00405610">
        <w:rPr>
          <w:rFonts w:ascii="Times New Roman" w:hAnsi="Times New Roman" w:cs="Times New Roman"/>
          <w:sz w:val="24"/>
          <w:szCs w:val="24"/>
          <w:u w:val="single"/>
        </w:rPr>
        <w:t xml:space="preserve"> – Marke</w:t>
      </w:r>
      <w:r>
        <w:rPr>
          <w:rFonts w:ascii="Times New Roman" w:hAnsi="Times New Roman" w:cs="Times New Roman"/>
          <w:sz w:val="24"/>
          <w:szCs w:val="24"/>
          <w:u w:val="single"/>
        </w:rPr>
        <w:t>dsadgang</w:t>
      </w:r>
      <w:r w:rsidRPr="00405610">
        <w:rPr>
          <w:rFonts w:ascii="Times New Roman" w:hAnsi="Times New Roman" w:cs="Times New Roman"/>
          <w:sz w:val="24"/>
          <w:szCs w:val="24"/>
          <w:u w:val="single"/>
        </w:rPr>
        <w:t>, Na</w:t>
      </w:r>
      <w:r>
        <w:rPr>
          <w:rFonts w:ascii="Times New Roman" w:hAnsi="Times New Roman" w:cs="Times New Roman"/>
          <w:sz w:val="24"/>
          <w:szCs w:val="24"/>
          <w:u w:val="single"/>
        </w:rPr>
        <w:t>sjonal behandling</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Grensekryssende tjenester</w:t>
      </w:r>
      <w:r w:rsidRPr="00405610">
        <w:rPr>
          <w:rFonts w:ascii="Times New Roman" w:hAnsi="Times New Roman" w:cs="Times New Roman"/>
          <w:sz w:val="24"/>
          <w:szCs w:val="24"/>
          <w:u w:val="single"/>
        </w:rPr>
        <w:t xml:space="preserve"> – Marke</w:t>
      </w:r>
      <w:r>
        <w:rPr>
          <w:rFonts w:ascii="Times New Roman" w:hAnsi="Times New Roman" w:cs="Times New Roman"/>
          <w:sz w:val="24"/>
          <w:szCs w:val="24"/>
          <w:u w:val="single"/>
        </w:rPr>
        <w:t>dsadgang</w:t>
      </w:r>
      <w:r w:rsidRPr="00405610">
        <w:rPr>
          <w:rFonts w:ascii="Times New Roman" w:hAnsi="Times New Roman" w:cs="Times New Roman"/>
          <w:sz w:val="24"/>
          <w:szCs w:val="24"/>
          <w:u w:val="single"/>
        </w:rPr>
        <w:t>, Lo</w:t>
      </w:r>
      <w:r>
        <w:rPr>
          <w:rFonts w:ascii="Times New Roman" w:hAnsi="Times New Roman" w:cs="Times New Roman"/>
          <w:sz w:val="24"/>
          <w:szCs w:val="24"/>
          <w:u w:val="single"/>
        </w:rPr>
        <w:t>k</w:t>
      </w:r>
      <w:r w:rsidRPr="00405610">
        <w:rPr>
          <w:rFonts w:ascii="Times New Roman" w:hAnsi="Times New Roman" w:cs="Times New Roman"/>
          <w:sz w:val="24"/>
          <w:szCs w:val="24"/>
          <w:u w:val="single"/>
        </w:rPr>
        <w:t xml:space="preserve">al </w:t>
      </w:r>
      <w:r>
        <w:rPr>
          <w:rFonts w:ascii="Times New Roman" w:hAnsi="Times New Roman" w:cs="Times New Roman"/>
          <w:sz w:val="24"/>
          <w:szCs w:val="24"/>
          <w:u w:val="single"/>
        </w:rPr>
        <w:t>tilstedeværelse</w:t>
      </w:r>
      <w:r w:rsidRPr="00405610">
        <w:rPr>
          <w:rFonts w:ascii="Times New Roman" w:hAnsi="Times New Roman" w:cs="Times New Roman"/>
          <w:sz w:val="24"/>
          <w:szCs w:val="24"/>
          <w:u w:val="single"/>
        </w:rPr>
        <w:t>, Na</w:t>
      </w:r>
      <w:r>
        <w:rPr>
          <w:rFonts w:ascii="Times New Roman" w:hAnsi="Times New Roman" w:cs="Times New Roman"/>
          <w:sz w:val="24"/>
          <w:szCs w:val="24"/>
          <w:u w:val="single"/>
        </w:rPr>
        <w:t>sj</w:t>
      </w:r>
      <w:r w:rsidRPr="00405610">
        <w:rPr>
          <w:rFonts w:ascii="Times New Roman" w:hAnsi="Times New Roman" w:cs="Times New Roman"/>
          <w:sz w:val="24"/>
          <w:szCs w:val="24"/>
          <w:u w:val="single"/>
        </w:rPr>
        <w:t xml:space="preserve">onal </w:t>
      </w:r>
      <w:r>
        <w:rPr>
          <w:rFonts w:ascii="Times New Roman" w:hAnsi="Times New Roman" w:cs="Times New Roman"/>
          <w:sz w:val="24"/>
          <w:szCs w:val="24"/>
          <w:u w:val="single"/>
        </w:rPr>
        <w:t>behandling</w:t>
      </w:r>
      <w:r w:rsidRPr="00405610">
        <w:rPr>
          <w:rFonts w:ascii="Times New Roman" w:hAnsi="Times New Roman" w:cs="Times New Roman"/>
          <w:sz w:val="24"/>
          <w:szCs w:val="24"/>
          <w:u w:val="single"/>
        </w:rPr>
        <w:t>:</w:t>
      </w:r>
    </w:p>
    <w:p w14:paraId="7588D4AF" w14:textId="50E13B4F"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Oppholdssted</w:t>
      </w:r>
      <w:r w:rsidRPr="00405610">
        <w:rPr>
          <w:rFonts w:ascii="Times New Roman" w:hAnsi="Times New Roman" w:cs="Times New Roman"/>
          <w:sz w:val="24"/>
          <w:szCs w:val="24"/>
        </w:rPr>
        <w:t xml:space="preserve"> (</w:t>
      </w:r>
      <w:r>
        <w:rPr>
          <w:rFonts w:ascii="Times New Roman" w:hAnsi="Times New Roman" w:cs="Times New Roman"/>
          <w:sz w:val="24"/>
          <w:szCs w:val="24"/>
        </w:rPr>
        <w:t>kommersiell tilstedeværelse</w:t>
      </w:r>
      <w:r w:rsidRPr="00405610">
        <w:rPr>
          <w:rFonts w:ascii="Times New Roman" w:hAnsi="Times New Roman" w:cs="Times New Roman"/>
          <w:sz w:val="24"/>
          <w:szCs w:val="24"/>
        </w:rPr>
        <w:t xml:space="preserve">) </w:t>
      </w:r>
      <w:r>
        <w:rPr>
          <w:rFonts w:ascii="Times New Roman" w:hAnsi="Times New Roman" w:cs="Times New Roman"/>
          <w:sz w:val="24"/>
          <w:szCs w:val="24"/>
        </w:rPr>
        <w:t>kan kreves av relevante yrkes</w:t>
      </w:r>
      <w:r w:rsidR="00CD2A6B">
        <w:rPr>
          <w:rFonts w:ascii="Times New Roman" w:hAnsi="Times New Roman" w:cs="Times New Roman"/>
          <w:sz w:val="24"/>
          <w:szCs w:val="24"/>
        </w:rPr>
        <w:t>sammenslutninge</w:t>
      </w:r>
      <w:r>
        <w:rPr>
          <w:rFonts w:ascii="Times New Roman" w:hAnsi="Times New Roman" w:cs="Times New Roman"/>
          <w:sz w:val="24"/>
          <w:szCs w:val="24"/>
        </w:rPr>
        <w:t xml:space="preserve">r eller tilsynsorganer for yting av visse innenlandske juridiske tjenester i Storbritannia. Likebehandlende juridiske </w:t>
      </w:r>
      <w:r w:rsidR="00CD2A6B">
        <w:rPr>
          <w:rFonts w:ascii="Times New Roman" w:hAnsi="Times New Roman" w:cs="Times New Roman"/>
          <w:sz w:val="24"/>
          <w:szCs w:val="24"/>
        </w:rPr>
        <w:t xml:space="preserve">formelle </w:t>
      </w:r>
      <w:r>
        <w:rPr>
          <w:rFonts w:ascii="Times New Roman" w:hAnsi="Times New Roman" w:cs="Times New Roman"/>
          <w:sz w:val="24"/>
          <w:szCs w:val="24"/>
        </w:rPr>
        <w:t xml:space="preserve">krav får anvendelse. </w:t>
      </w:r>
    </w:p>
    <w:p w14:paraId="1D543935"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Oppholdssted</w:t>
      </w:r>
      <w:r w:rsidRPr="00405610">
        <w:rPr>
          <w:rFonts w:ascii="Times New Roman" w:hAnsi="Times New Roman" w:cs="Times New Roman"/>
          <w:sz w:val="24"/>
          <w:szCs w:val="24"/>
        </w:rPr>
        <w:t xml:space="preserve"> </w:t>
      </w:r>
      <w:r>
        <w:rPr>
          <w:rFonts w:ascii="Times New Roman" w:hAnsi="Times New Roman" w:cs="Times New Roman"/>
          <w:sz w:val="24"/>
          <w:szCs w:val="24"/>
        </w:rPr>
        <w:t>kan kreves av relevante yrkesorganisasjoner eller tilsynsorganer for yting av visse innenlandske juridiske tjenester i Storbritannia med hensyn til immigrasjon</w:t>
      </w:r>
      <w:r w:rsidRPr="00405610">
        <w:rPr>
          <w:rFonts w:ascii="Times New Roman" w:hAnsi="Times New Roman" w:cs="Times New Roman"/>
          <w:sz w:val="24"/>
          <w:szCs w:val="24"/>
        </w:rPr>
        <w:t>.</w:t>
      </w:r>
    </w:p>
    <w:p w14:paraId="43237501" w14:textId="77777777" w:rsidR="00A7162C" w:rsidRPr="00E10A6C" w:rsidRDefault="00A7162C" w:rsidP="00A7162C">
      <w:pPr>
        <w:jc w:val="both"/>
        <w:rPr>
          <w:rFonts w:ascii="Times New Roman" w:hAnsi="Times New Roman" w:cs="Times New Roman"/>
          <w:b/>
          <w:bCs/>
          <w:sz w:val="24"/>
          <w:szCs w:val="24"/>
          <w:lang w:val="en-US"/>
        </w:rPr>
      </w:pPr>
      <w:proofErr w:type="spellStart"/>
      <w:r w:rsidRPr="00E10A6C">
        <w:rPr>
          <w:rFonts w:ascii="Times New Roman" w:hAnsi="Times New Roman" w:cs="Times New Roman"/>
          <w:b/>
          <w:bCs/>
          <w:sz w:val="24"/>
          <w:szCs w:val="24"/>
          <w:lang w:val="en-US"/>
        </w:rPr>
        <w:t>Tiltak</w:t>
      </w:r>
      <w:proofErr w:type="spellEnd"/>
      <w:r w:rsidRPr="00E10A6C">
        <w:rPr>
          <w:rFonts w:ascii="Times New Roman" w:hAnsi="Times New Roman" w:cs="Times New Roman"/>
          <w:b/>
          <w:bCs/>
          <w:sz w:val="24"/>
          <w:szCs w:val="24"/>
          <w:lang w:val="en-US"/>
        </w:rPr>
        <w:t>:</w:t>
      </w:r>
    </w:p>
    <w:p w14:paraId="424C7D88" w14:textId="77777777" w:rsidR="00A7162C" w:rsidRPr="00405610" w:rsidRDefault="00A7162C" w:rsidP="00A7162C">
      <w:pPr>
        <w:jc w:val="both"/>
        <w:rPr>
          <w:rFonts w:ascii="Times New Roman" w:hAnsi="Times New Roman" w:cs="Times New Roman"/>
          <w:sz w:val="24"/>
          <w:szCs w:val="24"/>
        </w:rPr>
      </w:pPr>
      <w:r w:rsidRPr="00E10A6C">
        <w:rPr>
          <w:rFonts w:ascii="Times New Roman" w:hAnsi="Times New Roman" w:cs="Times New Roman"/>
          <w:sz w:val="24"/>
          <w:szCs w:val="24"/>
          <w:lang w:val="en-US"/>
        </w:rPr>
        <w:t xml:space="preserve">For England og Wales: the Solicitors Act 1974, the Administration of Justice Act 1985 og the Legal Services Act 2007. For </w:t>
      </w:r>
      <w:proofErr w:type="spellStart"/>
      <w:r w:rsidRPr="00E10A6C">
        <w:rPr>
          <w:rFonts w:ascii="Times New Roman" w:hAnsi="Times New Roman" w:cs="Times New Roman"/>
          <w:sz w:val="24"/>
          <w:szCs w:val="24"/>
          <w:lang w:val="en-US"/>
        </w:rPr>
        <w:t>Skottland</w:t>
      </w:r>
      <w:proofErr w:type="spellEnd"/>
      <w:r w:rsidRPr="00E10A6C">
        <w:rPr>
          <w:rFonts w:ascii="Times New Roman" w:hAnsi="Times New Roman" w:cs="Times New Roman"/>
          <w:sz w:val="24"/>
          <w:szCs w:val="24"/>
          <w:lang w:val="en-US"/>
        </w:rPr>
        <w:t>: the Solicitors (Scotland) Act 1980 og the Legal Services (Scotland) Act 2010. For Nord-</w:t>
      </w:r>
      <w:proofErr w:type="spellStart"/>
      <w:r w:rsidRPr="00E10A6C">
        <w:rPr>
          <w:rFonts w:ascii="Times New Roman" w:hAnsi="Times New Roman" w:cs="Times New Roman"/>
          <w:sz w:val="24"/>
          <w:szCs w:val="24"/>
          <w:lang w:val="en-US"/>
        </w:rPr>
        <w:t>Irland</w:t>
      </w:r>
      <w:proofErr w:type="spellEnd"/>
      <w:r w:rsidRPr="00E10A6C">
        <w:rPr>
          <w:rFonts w:ascii="Times New Roman" w:hAnsi="Times New Roman" w:cs="Times New Roman"/>
          <w:sz w:val="24"/>
          <w:szCs w:val="24"/>
          <w:lang w:val="en-US"/>
        </w:rPr>
        <w:t xml:space="preserve">: the Solicitors (Northern Ireland) Order 1976. For alle </w:t>
      </w:r>
      <w:proofErr w:type="spellStart"/>
      <w:r w:rsidRPr="00E10A6C">
        <w:rPr>
          <w:rFonts w:ascii="Times New Roman" w:hAnsi="Times New Roman" w:cs="Times New Roman"/>
          <w:sz w:val="24"/>
          <w:szCs w:val="24"/>
          <w:lang w:val="en-US"/>
        </w:rPr>
        <w:t>jurisdiksjoner</w:t>
      </w:r>
      <w:proofErr w:type="spellEnd"/>
      <w:r w:rsidRPr="00E10A6C">
        <w:rPr>
          <w:rFonts w:ascii="Times New Roman" w:hAnsi="Times New Roman" w:cs="Times New Roman"/>
          <w:sz w:val="24"/>
          <w:szCs w:val="24"/>
          <w:lang w:val="en-US"/>
        </w:rPr>
        <w:t xml:space="preserve">: the Immigration and Asylum Act 1999. </w:t>
      </w:r>
      <w:r w:rsidRPr="00405610">
        <w:rPr>
          <w:rFonts w:ascii="Times New Roman" w:hAnsi="Times New Roman" w:cs="Times New Roman"/>
          <w:sz w:val="24"/>
          <w:szCs w:val="24"/>
        </w:rPr>
        <w:t>I</w:t>
      </w:r>
      <w:r>
        <w:rPr>
          <w:rFonts w:ascii="Times New Roman" w:hAnsi="Times New Roman" w:cs="Times New Roman"/>
          <w:sz w:val="24"/>
          <w:szCs w:val="24"/>
        </w:rPr>
        <w:t xml:space="preserve"> tillegg kan tiltak som får anvendelse i hver </w:t>
      </w:r>
      <w:r w:rsidRPr="00405610">
        <w:rPr>
          <w:rFonts w:ascii="Times New Roman" w:hAnsi="Times New Roman" w:cs="Times New Roman"/>
          <w:sz w:val="24"/>
          <w:szCs w:val="24"/>
        </w:rPr>
        <w:t>jurisdi</w:t>
      </w:r>
      <w:r>
        <w:rPr>
          <w:rFonts w:ascii="Times New Roman" w:hAnsi="Times New Roman" w:cs="Times New Roman"/>
          <w:sz w:val="24"/>
          <w:szCs w:val="24"/>
        </w:rPr>
        <w:t xml:space="preserve">ksjon omfatte krav fastsatt av yrkesorganisasjoner og tilsynsorganer. </w:t>
      </w:r>
    </w:p>
    <w:p w14:paraId="0B789FE7" w14:textId="77777777" w:rsidR="00A7162C" w:rsidRPr="00405610" w:rsidRDefault="00A7162C" w:rsidP="00A7162C">
      <w:pPr>
        <w:jc w:val="both"/>
        <w:rPr>
          <w:rFonts w:ascii="Times New Roman" w:hAnsi="Times New Roman" w:cs="Times New Roman"/>
          <w:b/>
          <w:bCs/>
          <w:sz w:val="24"/>
          <w:szCs w:val="24"/>
        </w:rPr>
      </w:pPr>
      <w:r w:rsidRPr="00405610">
        <w:rPr>
          <w:rFonts w:ascii="Times New Roman" w:hAnsi="Times New Roman" w:cs="Times New Roman"/>
          <w:b/>
          <w:bCs/>
          <w:sz w:val="24"/>
          <w:szCs w:val="24"/>
        </w:rPr>
        <w:t xml:space="preserve">b) </w:t>
      </w:r>
      <w:r>
        <w:rPr>
          <w:rFonts w:ascii="Times New Roman" w:hAnsi="Times New Roman" w:cs="Times New Roman"/>
          <w:b/>
          <w:bCs/>
          <w:sz w:val="24"/>
          <w:szCs w:val="24"/>
        </w:rPr>
        <w:t>Revisjonstjenester</w:t>
      </w:r>
      <w:r w:rsidRPr="00405610">
        <w:rPr>
          <w:rFonts w:ascii="Times New Roman" w:hAnsi="Times New Roman" w:cs="Times New Roman"/>
          <w:b/>
          <w:bCs/>
          <w:sz w:val="24"/>
          <w:szCs w:val="24"/>
        </w:rPr>
        <w:t xml:space="preserve"> (CPC 86211, 86212 </w:t>
      </w:r>
      <w:r>
        <w:rPr>
          <w:rFonts w:ascii="Times New Roman" w:hAnsi="Times New Roman" w:cs="Times New Roman"/>
          <w:b/>
          <w:bCs/>
          <w:sz w:val="24"/>
          <w:szCs w:val="24"/>
        </w:rPr>
        <w:t>unntatt regnskaps- og bokføringstjenester</w:t>
      </w:r>
      <w:r w:rsidRPr="00405610">
        <w:rPr>
          <w:rFonts w:ascii="Times New Roman" w:hAnsi="Times New Roman" w:cs="Times New Roman"/>
          <w:b/>
          <w:bCs/>
          <w:sz w:val="24"/>
          <w:szCs w:val="24"/>
        </w:rPr>
        <w:t>)</w:t>
      </w:r>
    </w:p>
    <w:p w14:paraId="2D9B1E10" w14:textId="77777777" w:rsidR="00A7162C" w:rsidRPr="00405610" w:rsidRDefault="00A7162C" w:rsidP="00A7162C">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w:t>
      </w:r>
      <w:r w:rsidRPr="00405610">
        <w:rPr>
          <w:rFonts w:ascii="Times New Roman" w:hAnsi="Times New Roman" w:cs="Times New Roman"/>
          <w:sz w:val="24"/>
          <w:szCs w:val="24"/>
          <w:u w:val="single"/>
        </w:rPr>
        <w:t xml:space="preserve"> Invest</w:t>
      </w:r>
      <w:r>
        <w:rPr>
          <w:rFonts w:ascii="Times New Roman" w:hAnsi="Times New Roman" w:cs="Times New Roman"/>
          <w:sz w:val="24"/>
          <w:szCs w:val="24"/>
          <w:u w:val="single"/>
        </w:rPr>
        <w:t xml:space="preserve">eringsliberalisering </w:t>
      </w:r>
      <w:r w:rsidRPr="00405610">
        <w:rPr>
          <w:rFonts w:ascii="Times New Roman" w:hAnsi="Times New Roman" w:cs="Times New Roman"/>
          <w:sz w:val="24"/>
          <w:szCs w:val="24"/>
          <w:u w:val="single"/>
        </w:rPr>
        <w:t>– Na</w:t>
      </w:r>
      <w:r>
        <w:rPr>
          <w:rFonts w:ascii="Times New Roman" w:hAnsi="Times New Roman" w:cs="Times New Roman"/>
          <w:sz w:val="24"/>
          <w:szCs w:val="24"/>
          <w:u w:val="single"/>
        </w:rPr>
        <w:t>sj</w:t>
      </w:r>
      <w:r w:rsidRPr="00405610">
        <w:rPr>
          <w:rFonts w:ascii="Times New Roman" w:hAnsi="Times New Roman" w:cs="Times New Roman"/>
          <w:sz w:val="24"/>
          <w:szCs w:val="24"/>
          <w:u w:val="single"/>
        </w:rPr>
        <w:t xml:space="preserve">onal </w:t>
      </w:r>
      <w:r>
        <w:rPr>
          <w:rFonts w:ascii="Times New Roman" w:hAnsi="Times New Roman" w:cs="Times New Roman"/>
          <w:sz w:val="24"/>
          <w:szCs w:val="24"/>
          <w:u w:val="single"/>
        </w:rPr>
        <w:t>behandling og Grensekryssende tjenester</w:t>
      </w:r>
      <w:r w:rsidRPr="00405610">
        <w:rPr>
          <w:rFonts w:ascii="Times New Roman" w:hAnsi="Times New Roman" w:cs="Times New Roman"/>
          <w:sz w:val="24"/>
          <w:szCs w:val="24"/>
          <w:u w:val="single"/>
        </w:rPr>
        <w:t xml:space="preserve"> – Na</w:t>
      </w:r>
      <w:r>
        <w:rPr>
          <w:rFonts w:ascii="Times New Roman" w:hAnsi="Times New Roman" w:cs="Times New Roman"/>
          <w:sz w:val="24"/>
          <w:szCs w:val="24"/>
          <w:u w:val="single"/>
        </w:rPr>
        <w:t>sj</w:t>
      </w:r>
      <w:r w:rsidRPr="00405610">
        <w:rPr>
          <w:rFonts w:ascii="Times New Roman" w:hAnsi="Times New Roman" w:cs="Times New Roman"/>
          <w:sz w:val="24"/>
          <w:szCs w:val="24"/>
          <w:u w:val="single"/>
        </w:rPr>
        <w:t xml:space="preserve">onal </w:t>
      </w:r>
      <w:r>
        <w:rPr>
          <w:rFonts w:ascii="Times New Roman" w:hAnsi="Times New Roman" w:cs="Times New Roman"/>
          <w:sz w:val="24"/>
          <w:szCs w:val="24"/>
          <w:u w:val="single"/>
        </w:rPr>
        <w:t>behandling</w:t>
      </w:r>
      <w:r w:rsidRPr="00405610">
        <w:rPr>
          <w:rFonts w:ascii="Times New Roman" w:hAnsi="Times New Roman" w:cs="Times New Roman"/>
          <w:sz w:val="24"/>
          <w:szCs w:val="24"/>
          <w:u w:val="single"/>
        </w:rPr>
        <w:t>:</w:t>
      </w:r>
    </w:p>
    <w:p w14:paraId="32DD07AE" w14:textId="2E251920"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Vedkommende myndighet i Storbritannia kan med forbehold om gjensidighet godkjenne kvalifikasjonene til en revisor som er borger av en </w:t>
      </w:r>
      <w:r w:rsidRPr="00405610">
        <w:rPr>
          <w:rFonts w:ascii="Times New Roman" w:hAnsi="Times New Roman" w:cs="Times New Roman"/>
          <w:sz w:val="24"/>
          <w:szCs w:val="24"/>
        </w:rPr>
        <w:t>E</w:t>
      </w:r>
      <w:r>
        <w:rPr>
          <w:rFonts w:ascii="Times New Roman" w:hAnsi="Times New Roman" w:cs="Times New Roman"/>
          <w:sz w:val="24"/>
          <w:szCs w:val="24"/>
        </w:rPr>
        <w:t>ØS-/</w:t>
      </w:r>
      <w:r w:rsidRPr="00405610">
        <w:rPr>
          <w:rFonts w:ascii="Times New Roman" w:hAnsi="Times New Roman" w:cs="Times New Roman"/>
          <w:sz w:val="24"/>
          <w:szCs w:val="24"/>
        </w:rPr>
        <w:t>EFTA</w:t>
      </w:r>
      <w:r>
        <w:rPr>
          <w:rFonts w:ascii="Times New Roman" w:hAnsi="Times New Roman" w:cs="Times New Roman"/>
          <w:sz w:val="24"/>
          <w:szCs w:val="24"/>
        </w:rPr>
        <w:t xml:space="preserve">-stat eller et tredjeland, med sikte på å tillate at vedkommende kan fungere som </w:t>
      </w:r>
      <w:r w:rsidR="00AA28DF">
        <w:rPr>
          <w:rFonts w:ascii="Times New Roman" w:hAnsi="Times New Roman" w:cs="Times New Roman"/>
          <w:sz w:val="24"/>
          <w:szCs w:val="24"/>
        </w:rPr>
        <w:t xml:space="preserve">offisiell </w:t>
      </w:r>
      <w:r>
        <w:rPr>
          <w:rFonts w:ascii="Times New Roman" w:hAnsi="Times New Roman" w:cs="Times New Roman"/>
          <w:sz w:val="24"/>
          <w:szCs w:val="24"/>
        </w:rPr>
        <w:t>revisor i Storbritannia</w:t>
      </w:r>
      <w:r w:rsidRPr="00405610">
        <w:rPr>
          <w:rFonts w:ascii="Times New Roman" w:hAnsi="Times New Roman" w:cs="Times New Roman"/>
          <w:sz w:val="24"/>
          <w:szCs w:val="24"/>
        </w:rPr>
        <w:t xml:space="preserve"> (CPC 8621).</w:t>
      </w:r>
    </w:p>
    <w:p w14:paraId="647C7D11"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Tiltak:</w:t>
      </w:r>
    </w:p>
    <w:p w14:paraId="16D6F3BC"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 xml:space="preserve">The Companies </w:t>
      </w:r>
      <w:proofErr w:type="spellStart"/>
      <w:r w:rsidRPr="00405610">
        <w:rPr>
          <w:rFonts w:ascii="Times New Roman" w:hAnsi="Times New Roman" w:cs="Times New Roman"/>
          <w:sz w:val="24"/>
          <w:szCs w:val="24"/>
        </w:rPr>
        <w:t>Act</w:t>
      </w:r>
      <w:proofErr w:type="spellEnd"/>
      <w:r w:rsidRPr="00405610">
        <w:rPr>
          <w:rFonts w:ascii="Times New Roman" w:hAnsi="Times New Roman" w:cs="Times New Roman"/>
          <w:sz w:val="24"/>
          <w:szCs w:val="24"/>
        </w:rPr>
        <w:t xml:space="preserve"> 2006</w:t>
      </w:r>
    </w:p>
    <w:p w14:paraId="4F511EC1" w14:textId="77777777" w:rsidR="00A7162C" w:rsidRPr="00BA22C3" w:rsidRDefault="00A7162C" w:rsidP="00A7162C">
      <w:pPr>
        <w:jc w:val="both"/>
        <w:rPr>
          <w:rFonts w:ascii="Times New Roman" w:hAnsi="Times New Roman" w:cs="Times New Roman"/>
          <w:sz w:val="24"/>
          <w:szCs w:val="24"/>
        </w:rPr>
      </w:pPr>
    </w:p>
    <w:p w14:paraId="7615B970" w14:textId="77777777" w:rsidR="00A7162C" w:rsidRPr="00BA22C3" w:rsidRDefault="00A7162C" w:rsidP="00A7162C">
      <w:pPr>
        <w:jc w:val="both"/>
        <w:rPr>
          <w:rFonts w:ascii="Times New Roman" w:hAnsi="Times New Roman" w:cs="Times New Roman"/>
          <w:sz w:val="24"/>
          <w:szCs w:val="24"/>
        </w:rPr>
      </w:pPr>
    </w:p>
    <w:p w14:paraId="37334A10" w14:textId="77777777" w:rsidR="00303B63" w:rsidRDefault="00303B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A77EA09" w14:textId="3E64AC50"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xml:space="preserve">. 3 – </w:t>
      </w:r>
      <w:r>
        <w:rPr>
          <w:rFonts w:ascii="Times New Roman" w:hAnsi="Times New Roman" w:cs="Times New Roman"/>
          <w:b/>
          <w:bCs/>
          <w:color w:val="auto"/>
          <w:sz w:val="24"/>
          <w:szCs w:val="24"/>
        </w:rPr>
        <w:t>Yrkestjenester</w:t>
      </w:r>
      <w:r w:rsidRPr="00405610">
        <w:rPr>
          <w:rFonts w:ascii="Times New Roman" w:hAnsi="Times New Roman" w:cs="Times New Roman"/>
          <w:b/>
          <w:bCs/>
          <w:color w:val="auto"/>
          <w:sz w:val="24"/>
          <w:szCs w:val="24"/>
        </w:rPr>
        <w:t xml:space="preserve"> (veterin</w:t>
      </w:r>
      <w:r>
        <w:rPr>
          <w:rFonts w:ascii="Times New Roman" w:hAnsi="Times New Roman" w:cs="Times New Roman"/>
          <w:b/>
          <w:bCs/>
          <w:color w:val="auto"/>
          <w:sz w:val="24"/>
          <w:szCs w:val="24"/>
        </w:rPr>
        <w:t>ærtjenester</w:t>
      </w:r>
      <w:r w:rsidRPr="00405610">
        <w:rPr>
          <w:rFonts w:ascii="Times New Roman" w:hAnsi="Times New Roman" w:cs="Times New Roman"/>
          <w:b/>
          <w:bCs/>
          <w:color w:val="auto"/>
          <w:sz w:val="24"/>
          <w:szCs w:val="24"/>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049"/>
      </w:tblGrid>
      <w:tr w:rsidR="00354495" w:rsidRPr="00405610" w14:paraId="2D4665F3" w14:textId="77777777" w:rsidTr="00354495">
        <w:tc>
          <w:tcPr>
            <w:tcW w:w="2977" w:type="dxa"/>
          </w:tcPr>
          <w:p w14:paraId="6CC4DE5E" w14:textId="77777777" w:rsidR="00354495" w:rsidRPr="00405610" w:rsidRDefault="00354495"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 </w:t>
            </w:r>
            <w:proofErr w:type="spellStart"/>
            <w:r w:rsidRPr="00405610">
              <w:rPr>
                <w:rFonts w:ascii="Times New Roman" w:hAnsi="Times New Roman" w:cs="Times New Roman"/>
                <w:b/>
                <w:bCs/>
                <w:sz w:val="24"/>
                <w:szCs w:val="24"/>
              </w:rPr>
              <w:t>u</w:t>
            </w:r>
            <w:r>
              <w:rPr>
                <w:rFonts w:ascii="Times New Roman" w:hAnsi="Times New Roman" w:cs="Times New Roman"/>
                <w:b/>
                <w:bCs/>
                <w:sz w:val="24"/>
                <w:szCs w:val="24"/>
              </w:rPr>
              <w:t>nder</w:t>
            </w:r>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w:t>
            </w:r>
          </w:p>
        </w:tc>
        <w:tc>
          <w:tcPr>
            <w:tcW w:w="6049" w:type="dxa"/>
          </w:tcPr>
          <w:p w14:paraId="5793B7C7" w14:textId="77777777" w:rsidR="00354495" w:rsidRPr="00405610" w:rsidRDefault="00354495" w:rsidP="00697E79">
            <w:pPr>
              <w:ind w:left="-112"/>
              <w:jc w:val="both"/>
              <w:rPr>
                <w:rFonts w:ascii="Times New Roman" w:hAnsi="Times New Roman" w:cs="Times New Roman"/>
                <w:sz w:val="24"/>
                <w:szCs w:val="24"/>
              </w:rPr>
            </w:pPr>
            <w:proofErr w:type="spellStart"/>
            <w:r>
              <w:rPr>
                <w:rFonts w:ascii="Times New Roman" w:hAnsi="Times New Roman" w:cs="Times New Roman"/>
                <w:sz w:val="24"/>
                <w:szCs w:val="24"/>
              </w:rPr>
              <w:t>Yrkestjenester</w:t>
            </w:r>
            <w:proofErr w:type="spellEnd"/>
            <w:r w:rsidRPr="00405610">
              <w:rPr>
                <w:rFonts w:ascii="Times New Roman" w:hAnsi="Times New Roman" w:cs="Times New Roman"/>
                <w:sz w:val="24"/>
                <w:szCs w:val="24"/>
              </w:rPr>
              <w:t xml:space="preserve"> – </w:t>
            </w:r>
            <w:proofErr w:type="spellStart"/>
            <w:r w:rsidRPr="00405610">
              <w:rPr>
                <w:rFonts w:ascii="Times New Roman" w:hAnsi="Times New Roman" w:cs="Times New Roman"/>
                <w:sz w:val="24"/>
                <w:szCs w:val="24"/>
              </w:rPr>
              <w:t>veterin</w:t>
            </w:r>
            <w:r>
              <w:rPr>
                <w:rFonts w:ascii="Times New Roman" w:hAnsi="Times New Roman" w:cs="Times New Roman"/>
                <w:sz w:val="24"/>
                <w:szCs w:val="24"/>
              </w:rPr>
              <w:t>ærtjenester</w:t>
            </w:r>
            <w:proofErr w:type="spellEnd"/>
          </w:p>
          <w:p w14:paraId="58FE4268" w14:textId="77777777" w:rsidR="00354495" w:rsidRPr="00405610" w:rsidRDefault="00354495" w:rsidP="00697E79">
            <w:pPr>
              <w:ind w:left="-112"/>
              <w:jc w:val="both"/>
              <w:rPr>
                <w:rFonts w:ascii="Times New Roman" w:hAnsi="Times New Roman" w:cs="Times New Roman"/>
                <w:sz w:val="24"/>
                <w:szCs w:val="24"/>
              </w:rPr>
            </w:pPr>
          </w:p>
        </w:tc>
      </w:tr>
      <w:tr w:rsidR="00354495" w:rsidRPr="00405610" w14:paraId="11E654EE" w14:textId="77777777" w:rsidTr="00354495">
        <w:tc>
          <w:tcPr>
            <w:tcW w:w="2977" w:type="dxa"/>
          </w:tcPr>
          <w:p w14:paraId="00C1F0C6" w14:textId="77777777" w:rsidR="00354495" w:rsidRPr="00405610" w:rsidRDefault="00354495"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sidRPr="00405610">
              <w:rPr>
                <w:rFonts w:ascii="Times New Roman" w:hAnsi="Times New Roman" w:cs="Times New Roman"/>
                <w:b/>
                <w:bCs/>
                <w:sz w:val="24"/>
                <w:szCs w:val="24"/>
              </w:rPr>
              <w:t>:</w:t>
            </w:r>
          </w:p>
        </w:tc>
        <w:tc>
          <w:tcPr>
            <w:tcW w:w="6049" w:type="dxa"/>
          </w:tcPr>
          <w:p w14:paraId="2B3E9913" w14:textId="77777777" w:rsidR="00354495" w:rsidRPr="00405610" w:rsidRDefault="00354495" w:rsidP="00697E79">
            <w:pPr>
              <w:ind w:left="-112"/>
              <w:jc w:val="both"/>
              <w:rPr>
                <w:rFonts w:ascii="Times New Roman" w:hAnsi="Times New Roman" w:cs="Times New Roman"/>
                <w:sz w:val="24"/>
                <w:szCs w:val="24"/>
              </w:rPr>
            </w:pPr>
            <w:r w:rsidRPr="00405610">
              <w:rPr>
                <w:rFonts w:ascii="Times New Roman" w:hAnsi="Times New Roman" w:cs="Times New Roman"/>
                <w:sz w:val="24"/>
                <w:szCs w:val="24"/>
              </w:rPr>
              <w:t>CPC 932</w:t>
            </w:r>
          </w:p>
          <w:p w14:paraId="1B8329C6" w14:textId="77777777" w:rsidR="00354495" w:rsidRPr="00405610" w:rsidRDefault="00354495" w:rsidP="00697E79">
            <w:pPr>
              <w:ind w:left="-112"/>
              <w:jc w:val="both"/>
              <w:rPr>
                <w:rFonts w:ascii="Times New Roman" w:hAnsi="Times New Roman" w:cs="Times New Roman"/>
                <w:sz w:val="24"/>
                <w:szCs w:val="24"/>
              </w:rPr>
            </w:pPr>
          </w:p>
        </w:tc>
      </w:tr>
      <w:tr w:rsidR="00354495" w:rsidRPr="00405610" w14:paraId="0B354404" w14:textId="77777777" w:rsidTr="00354495">
        <w:tc>
          <w:tcPr>
            <w:tcW w:w="2977" w:type="dxa"/>
          </w:tcPr>
          <w:p w14:paraId="4C54EEF0" w14:textId="77777777" w:rsidR="00354495" w:rsidRPr="00405610" w:rsidRDefault="00354495"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p w14:paraId="715F3F6B" w14:textId="77777777" w:rsidR="00354495" w:rsidRPr="00405610" w:rsidRDefault="00354495" w:rsidP="00697E79">
            <w:pPr>
              <w:ind w:left="-110"/>
              <w:jc w:val="both"/>
              <w:rPr>
                <w:rFonts w:ascii="Times New Roman" w:hAnsi="Times New Roman" w:cs="Times New Roman"/>
                <w:b/>
                <w:bCs/>
                <w:sz w:val="24"/>
                <w:szCs w:val="24"/>
              </w:rPr>
            </w:pPr>
          </w:p>
        </w:tc>
        <w:tc>
          <w:tcPr>
            <w:tcW w:w="6049" w:type="dxa"/>
          </w:tcPr>
          <w:p w14:paraId="6E10E64D" w14:textId="77777777" w:rsidR="00354495" w:rsidRPr="00405610" w:rsidRDefault="00354495" w:rsidP="00697E79">
            <w:pPr>
              <w:ind w:left="-112"/>
              <w:jc w:val="both"/>
              <w:rPr>
                <w:rFonts w:ascii="Times New Roman" w:hAnsi="Times New Roman" w:cs="Times New Roman"/>
                <w:sz w:val="24"/>
                <w:szCs w:val="24"/>
              </w:rPr>
            </w:pPr>
            <w:proofErr w:type="spellStart"/>
            <w:r>
              <w:rPr>
                <w:rFonts w:ascii="Times New Roman" w:hAnsi="Times New Roman" w:cs="Times New Roman"/>
                <w:sz w:val="24"/>
                <w:szCs w:val="24"/>
              </w:rPr>
              <w:t>Markedsadgang</w:t>
            </w:r>
            <w:proofErr w:type="spellEnd"/>
          </w:p>
          <w:p w14:paraId="196010AF" w14:textId="77777777" w:rsidR="00354495" w:rsidRPr="00405610" w:rsidRDefault="00354495" w:rsidP="00697E79">
            <w:pPr>
              <w:ind w:left="-112"/>
              <w:jc w:val="both"/>
              <w:rPr>
                <w:rFonts w:ascii="Times New Roman" w:hAnsi="Times New Roman" w:cs="Times New Roman"/>
                <w:sz w:val="24"/>
                <w:szCs w:val="24"/>
              </w:rPr>
            </w:pPr>
            <w:proofErr w:type="spellStart"/>
            <w:r w:rsidRPr="00405610">
              <w:rPr>
                <w:rFonts w:ascii="Times New Roman" w:hAnsi="Times New Roman" w:cs="Times New Roman"/>
                <w:sz w:val="24"/>
                <w:szCs w:val="24"/>
              </w:rPr>
              <w:t>Lo</w:t>
            </w:r>
            <w:r>
              <w:rPr>
                <w:rFonts w:ascii="Times New Roman" w:hAnsi="Times New Roman" w:cs="Times New Roman"/>
                <w:sz w:val="24"/>
                <w:szCs w:val="24"/>
              </w:rPr>
              <w:t>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tilstedeværelse</w:t>
            </w:r>
            <w:proofErr w:type="spellEnd"/>
          </w:p>
          <w:p w14:paraId="156CD508" w14:textId="77777777" w:rsidR="00354495" w:rsidRPr="00405610" w:rsidRDefault="00354495" w:rsidP="00697E79">
            <w:pPr>
              <w:ind w:left="-112"/>
              <w:jc w:val="both"/>
              <w:rPr>
                <w:rFonts w:ascii="Times New Roman" w:hAnsi="Times New Roman" w:cs="Times New Roman"/>
                <w:sz w:val="24"/>
                <w:szCs w:val="24"/>
              </w:rPr>
            </w:pPr>
          </w:p>
        </w:tc>
      </w:tr>
      <w:tr w:rsidR="00354495" w:rsidRPr="00405610" w14:paraId="59862819" w14:textId="77777777" w:rsidTr="00354495">
        <w:tc>
          <w:tcPr>
            <w:tcW w:w="2977" w:type="dxa"/>
          </w:tcPr>
          <w:p w14:paraId="157EF219" w14:textId="60921F31" w:rsidR="00354495"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354495" w:rsidRPr="00405610">
              <w:rPr>
                <w:rFonts w:ascii="Times New Roman" w:hAnsi="Times New Roman" w:cs="Times New Roman"/>
                <w:b/>
                <w:bCs/>
                <w:sz w:val="24"/>
                <w:szCs w:val="24"/>
              </w:rPr>
              <w:t>:</w:t>
            </w:r>
          </w:p>
        </w:tc>
        <w:tc>
          <w:tcPr>
            <w:tcW w:w="6049" w:type="dxa"/>
          </w:tcPr>
          <w:p w14:paraId="421A55BD" w14:textId="77777777" w:rsidR="00354495" w:rsidRDefault="00354495" w:rsidP="00697E79">
            <w:pPr>
              <w:ind w:left="-112"/>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07581765" w14:textId="77777777" w:rsidR="00354495" w:rsidRPr="00405610" w:rsidRDefault="00354495" w:rsidP="00697E79">
            <w:pPr>
              <w:ind w:left="-112"/>
              <w:jc w:val="both"/>
              <w:rPr>
                <w:rFonts w:ascii="Times New Roman" w:hAnsi="Times New Roman" w:cs="Times New Roman"/>
                <w:sz w:val="24"/>
                <w:szCs w:val="24"/>
              </w:rPr>
            </w:pPr>
          </w:p>
        </w:tc>
      </w:tr>
      <w:tr w:rsidR="00354495" w:rsidRPr="00405610" w14:paraId="5584F427" w14:textId="77777777" w:rsidTr="00354495">
        <w:tc>
          <w:tcPr>
            <w:tcW w:w="2977" w:type="dxa"/>
          </w:tcPr>
          <w:p w14:paraId="0ABD3FF2" w14:textId="77777777" w:rsidR="00354495" w:rsidRPr="00405610" w:rsidRDefault="00354495"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6049" w:type="dxa"/>
          </w:tcPr>
          <w:p w14:paraId="194AD9DE" w14:textId="77777777" w:rsidR="00354495" w:rsidRPr="00E10A6C" w:rsidRDefault="00354495"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6794E0E7" w14:textId="77777777" w:rsidR="00354495" w:rsidRPr="00E10A6C" w:rsidRDefault="00354495" w:rsidP="00697E79">
            <w:pPr>
              <w:jc w:val="both"/>
              <w:rPr>
                <w:rFonts w:ascii="Times New Roman" w:hAnsi="Times New Roman" w:cs="Times New Roman"/>
                <w:sz w:val="24"/>
                <w:szCs w:val="24"/>
                <w:lang w:val="nb-NO"/>
              </w:rPr>
            </w:pPr>
          </w:p>
        </w:tc>
      </w:tr>
    </w:tbl>
    <w:p w14:paraId="64C7BF63" w14:textId="77777777" w:rsidR="00A7162C" w:rsidRPr="00405610" w:rsidRDefault="00A7162C" w:rsidP="00A7162C">
      <w:pPr>
        <w:jc w:val="both"/>
        <w:rPr>
          <w:rFonts w:ascii="Times New Roman" w:hAnsi="Times New Roman" w:cs="Times New Roman"/>
          <w:sz w:val="24"/>
          <w:szCs w:val="24"/>
        </w:rPr>
      </w:pPr>
    </w:p>
    <w:p w14:paraId="5E0633EC"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2F02C159" w14:textId="4810BAA8"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Bare medlemmer av </w:t>
      </w:r>
      <w:r w:rsidRPr="00405610">
        <w:rPr>
          <w:rFonts w:ascii="Times New Roman" w:hAnsi="Times New Roman" w:cs="Times New Roman"/>
          <w:sz w:val="24"/>
          <w:szCs w:val="24"/>
        </w:rPr>
        <w:t xml:space="preserve">Royal College of </w:t>
      </w:r>
      <w:proofErr w:type="spellStart"/>
      <w:r w:rsidRPr="00405610">
        <w:rPr>
          <w:rFonts w:ascii="Times New Roman" w:hAnsi="Times New Roman" w:cs="Times New Roman"/>
          <w:sz w:val="24"/>
          <w:szCs w:val="24"/>
        </w:rPr>
        <w:t>Veterinary</w:t>
      </w:r>
      <w:proofErr w:type="spellEnd"/>
      <w:r w:rsidRPr="00405610">
        <w:rPr>
          <w:rFonts w:ascii="Times New Roman" w:hAnsi="Times New Roman" w:cs="Times New Roman"/>
          <w:sz w:val="24"/>
          <w:szCs w:val="24"/>
        </w:rPr>
        <w:t xml:space="preserve"> </w:t>
      </w:r>
      <w:proofErr w:type="spellStart"/>
      <w:r w:rsidRPr="00405610">
        <w:rPr>
          <w:rFonts w:ascii="Times New Roman" w:hAnsi="Times New Roman" w:cs="Times New Roman"/>
          <w:sz w:val="24"/>
          <w:szCs w:val="24"/>
        </w:rPr>
        <w:t>Surgeons</w:t>
      </w:r>
      <w:proofErr w:type="spellEnd"/>
      <w:r w:rsidRPr="00405610">
        <w:rPr>
          <w:rFonts w:ascii="Times New Roman" w:hAnsi="Times New Roman" w:cs="Times New Roman"/>
          <w:sz w:val="24"/>
          <w:szCs w:val="24"/>
        </w:rPr>
        <w:t xml:space="preserve"> (RCVS) </w:t>
      </w:r>
      <w:r>
        <w:rPr>
          <w:rFonts w:ascii="Times New Roman" w:hAnsi="Times New Roman" w:cs="Times New Roman"/>
          <w:sz w:val="24"/>
          <w:szCs w:val="24"/>
        </w:rPr>
        <w:t>kan yte veterinærtjenester i Storbritannia.</w:t>
      </w:r>
      <w:r w:rsidRPr="00405610">
        <w:rPr>
          <w:rFonts w:ascii="Times New Roman" w:hAnsi="Times New Roman" w:cs="Times New Roman"/>
          <w:sz w:val="24"/>
          <w:szCs w:val="24"/>
        </w:rPr>
        <w:t xml:space="preserve"> RCVS</w:t>
      </w:r>
      <w:r>
        <w:rPr>
          <w:rFonts w:ascii="Times New Roman" w:hAnsi="Times New Roman" w:cs="Times New Roman"/>
          <w:sz w:val="24"/>
          <w:szCs w:val="24"/>
        </w:rPr>
        <w:t xml:space="preserve">’ retningslinjer kan kreve fysisk tilstedeværelse </w:t>
      </w:r>
      <w:r w:rsidR="00CD2A6B">
        <w:rPr>
          <w:rFonts w:ascii="Times New Roman" w:hAnsi="Times New Roman" w:cs="Times New Roman"/>
          <w:sz w:val="24"/>
          <w:szCs w:val="24"/>
        </w:rPr>
        <w:t>av den som skal</w:t>
      </w:r>
      <w:r>
        <w:rPr>
          <w:rFonts w:ascii="Times New Roman" w:hAnsi="Times New Roman" w:cs="Times New Roman"/>
          <w:sz w:val="24"/>
          <w:szCs w:val="24"/>
        </w:rPr>
        <w:t xml:space="preserve"> yte veterinærtjenester.</w:t>
      </w:r>
    </w:p>
    <w:p w14:paraId="17C03A4B"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Tiltak:</w:t>
      </w:r>
    </w:p>
    <w:p w14:paraId="4489033F" w14:textId="77777777" w:rsidR="00A7162C" w:rsidRPr="00405610" w:rsidRDefault="00A7162C" w:rsidP="00A7162C">
      <w:pPr>
        <w:jc w:val="both"/>
        <w:rPr>
          <w:rFonts w:ascii="Times New Roman" w:hAnsi="Times New Roman" w:cs="Times New Roman"/>
          <w:sz w:val="24"/>
          <w:szCs w:val="24"/>
        </w:rPr>
      </w:pPr>
      <w:proofErr w:type="spellStart"/>
      <w:r w:rsidRPr="00405610">
        <w:rPr>
          <w:rFonts w:ascii="Times New Roman" w:hAnsi="Times New Roman" w:cs="Times New Roman"/>
          <w:sz w:val="24"/>
          <w:szCs w:val="24"/>
        </w:rPr>
        <w:t>Veterinary</w:t>
      </w:r>
      <w:proofErr w:type="spellEnd"/>
      <w:r w:rsidRPr="00405610">
        <w:rPr>
          <w:rFonts w:ascii="Times New Roman" w:hAnsi="Times New Roman" w:cs="Times New Roman"/>
          <w:sz w:val="24"/>
          <w:szCs w:val="24"/>
        </w:rPr>
        <w:t xml:space="preserve"> </w:t>
      </w:r>
      <w:proofErr w:type="spellStart"/>
      <w:r w:rsidRPr="00405610">
        <w:rPr>
          <w:rFonts w:ascii="Times New Roman" w:hAnsi="Times New Roman" w:cs="Times New Roman"/>
          <w:sz w:val="24"/>
          <w:szCs w:val="24"/>
        </w:rPr>
        <w:t>Surgeons</w:t>
      </w:r>
      <w:proofErr w:type="spellEnd"/>
      <w:r w:rsidRPr="00405610">
        <w:rPr>
          <w:rFonts w:ascii="Times New Roman" w:hAnsi="Times New Roman" w:cs="Times New Roman"/>
          <w:sz w:val="24"/>
          <w:szCs w:val="24"/>
        </w:rPr>
        <w:t xml:space="preserve"> </w:t>
      </w:r>
      <w:proofErr w:type="spellStart"/>
      <w:r w:rsidRPr="00405610">
        <w:rPr>
          <w:rFonts w:ascii="Times New Roman" w:hAnsi="Times New Roman" w:cs="Times New Roman"/>
          <w:sz w:val="24"/>
          <w:szCs w:val="24"/>
        </w:rPr>
        <w:t>Act</w:t>
      </w:r>
      <w:proofErr w:type="spellEnd"/>
      <w:r w:rsidRPr="00405610">
        <w:rPr>
          <w:rFonts w:ascii="Times New Roman" w:hAnsi="Times New Roman" w:cs="Times New Roman"/>
          <w:sz w:val="24"/>
          <w:szCs w:val="24"/>
        </w:rPr>
        <w:t xml:space="preserve"> 1966</w:t>
      </w:r>
    </w:p>
    <w:p w14:paraId="574E63F9" w14:textId="77777777" w:rsidR="00A7162C" w:rsidRPr="00405610" w:rsidRDefault="00A7162C" w:rsidP="00A7162C">
      <w:pPr>
        <w:jc w:val="both"/>
        <w:rPr>
          <w:rFonts w:ascii="Times New Roman" w:hAnsi="Times New Roman" w:cs="Times New Roman"/>
          <w:sz w:val="24"/>
          <w:szCs w:val="24"/>
        </w:rPr>
      </w:pPr>
    </w:p>
    <w:p w14:paraId="755E2A5C" w14:textId="77777777" w:rsidR="00A7162C" w:rsidRPr="00405610" w:rsidRDefault="00A7162C" w:rsidP="00A7162C">
      <w:pPr>
        <w:jc w:val="both"/>
        <w:rPr>
          <w:rFonts w:ascii="Times New Roman" w:hAnsi="Times New Roman" w:cs="Times New Roman"/>
          <w:sz w:val="24"/>
          <w:szCs w:val="24"/>
        </w:rPr>
      </w:pPr>
    </w:p>
    <w:p w14:paraId="24A187D9" w14:textId="77777777" w:rsidR="00303B63" w:rsidRDefault="00303B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88C02A2" w14:textId="18D453DA"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xml:space="preserve">. 4 – </w:t>
      </w:r>
      <w:r>
        <w:rPr>
          <w:rFonts w:ascii="Times New Roman" w:hAnsi="Times New Roman" w:cs="Times New Roman"/>
          <w:b/>
          <w:bCs/>
          <w:color w:val="auto"/>
          <w:sz w:val="24"/>
          <w:szCs w:val="24"/>
        </w:rPr>
        <w:t>Forsknings- og utviklingstjenester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A7162C" w:rsidRPr="00405610" w14:paraId="4F4447FD" w14:textId="77777777" w:rsidTr="00697E79">
        <w:tc>
          <w:tcPr>
            <w:tcW w:w="2263" w:type="dxa"/>
          </w:tcPr>
          <w:p w14:paraId="6E4DDA63" w14:textId="77777777" w:rsidR="00A7162C" w:rsidRPr="00405610" w:rsidRDefault="00A7162C"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w:t>
            </w:r>
          </w:p>
        </w:tc>
        <w:tc>
          <w:tcPr>
            <w:tcW w:w="6379" w:type="dxa"/>
          </w:tcPr>
          <w:p w14:paraId="3BC00A7E" w14:textId="77777777" w:rsidR="00A7162C" w:rsidRPr="00405610" w:rsidRDefault="00A7162C" w:rsidP="00697E79">
            <w:pPr>
              <w:ind w:left="-84"/>
              <w:jc w:val="both"/>
              <w:rPr>
                <w:rFonts w:ascii="Times New Roman" w:hAnsi="Times New Roman" w:cs="Times New Roman"/>
                <w:sz w:val="24"/>
                <w:szCs w:val="24"/>
              </w:rPr>
            </w:pPr>
            <w:proofErr w:type="spellStart"/>
            <w:r>
              <w:rPr>
                <w:rFonts w:ascii="Times New Roman" w:hAnsi="Times New Roman" w:cs="Times New Roman"/>
                <w:sz w:val="24"/>
                <w:szCs w:val="24"/>
              </w:rPr>
              <w:t>Forsknings</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utviklingstjenester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FoU</w:t>
            </w:r>
            <w:proofErr w:type="spellEnd"/>
            <w:r>
              <w:rPr>
                <w:rFonts w:ascii="Times New Roman" w:hAnsi="Times New Roman" w:cs="Times New Roman"/>
                <w:sz w:val="24"/>
                <w:szCs w:val="24"/>
              </w:rPr>
              <w:t>)</w:t>
            </w:r>
          </w:p>
          <w:p w14:paraId="515F476F"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02DD8F0D" w14:textId="77777777" w:rsidTr="00697E79">
        <w:tc>
          <w:tcPr>
            <w:tcW w:w="2263" w:type="dxa"/>
          </w:tcPr>
          <w:p w14:paraId="098A8683"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sidRPr="00405610">
              <w:rPr>
                <w:rFonts w:ascii="Times New Roman" w:hAnsi="Times New Roman" w:cs="Times New Roman"/>
                <w:b/>
                <w:bCs/>
                <w:sz w:val="24"/>
                <w:szCs w:val="24"/>
              </w:rPr>
              <w:t>:</w:t>
            </w:r>
          </w:p>
        </w:tc>
        <w:tc>
          <w:tcPr>
            <w:tcW w:w="6379" w:type="dxa"/>
          </w:tcPr>
          <w:p w14:paraId="2256FBA6" w14:textId="77777777" w:rsidR="00A7162C" w:rsidRPr="00405610" w:rsidRDefault="00A7162C" w:rsidP="00697E79">
            <w:pPr>
              <w:ind w:left="-84"/>
              <w:jc w:val="both"/>
              <w:rPr>
                <w:rFonts w:ascii="Times New Roman" w:hAnsi="Times New Roman" w:cs="Times New Roman"/>
                <w:sz w:val="24"/>
                <w:szCs w:val="24"/>
              </w:rPr>
            </w:pPr>
            <w:r w:rsidRPr="00405610">
              <w:rPr>
                <w:rFonts w:ascii="Times New Roman" w:hAnsi="Times New Roman" w:cs="Times New Roman"/>
                <w:sz w:val="24"/>
                <w:szCs w:val="24"/>
              </w:rPr>
              <w:t>CPC 851, 853</w:t>
            </w:r>
          </w:p>
          <w:p w14:paraId="7E00E1A6"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6804B377" w14:textId="77777777" w:rsidTr="00697E79">
        <w:tc>
          <w:tcPr>
            <w:tcW w:w="2263" w:type="dxa"/>
          </w:tcPr>
          <w:p w14:paraId="08C58F03"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p w14:paraId="1E0C1CCB" w14:textId="77777777" w:rsidR="00A7162C" w:rsidRPr="00405610" w:rsidRDefault="00A7162C" w:rsidP="00697E79">
            <w:pPr>
              <w:ind w:left="-110"/>
              <w:jc w:val="both"/>
              <w:rPr>
                <w:rFonts w:ascii="Times New Roman" w:hAnsi="Times New Roman" w:cs="Times New Roman"/>
                <w:b/>
                <w:bCs/>
                <w:sz w:val="24"/>
                <w:szCs w:val="24"/>
              </w:rPr>
            </w:pPr>
          </w:p>
        </w:tc>
        <w:tc>
          <w:tcPr>
            <w:tcW w:w="6379" w:type="dxa"/>
          </w:tcPr>
          <w:p w14:paraId="51B952C8" w14:textId="77777777" w:rsidR="00A7162C" w:rsidRPr="00E10A6C" w:rsidRDefault="00A7162C" w:rsidP="00697E79">
            <w:pPr>
              <w:ind w:left="-84"/>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Markedsadgang</w:t>
            </w:r>
          </w:p>
          <w:p w14:paraId="4DA99258" w14:textId="77777777" w:rsidR="00A7162C" w:rsidRPr="00E10A6C" w:rsidRDefault="00A7162C" w:rsidP="00697E79">
            <w:pPr>
              <w:ind w:left="-84"/>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 behandling</w:t>
            </w:r>
          </w:p>
          <w:p w14:paraId="3AC4827C" w14:textId="77777777" w:rsidR="00A7162C" w:rsidRDefault="00A7162C" w:rsidP="00697E79">
            <w:pPr>
              <w:ind w:left="-84"/>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Lokal tilstedeværelse</w:t>
            </w:r>
          </w:p>
          <w:p w14:paraId="7D60074B" w14:textId="27F69BD2" w:rsidR="00AD51A0" w:rsidRPr="00E10A6C" w:rsidRDefault="00AD51A0" w:rsidP="00697E79">
            <w:pPr>
              <w:ind w:left="-84"/>
              <w:jc w:val="both"/>
              <w:rPr>
                <w:rFonts w:ascii="Times New Roman" w:hAnsi="Times New Roman" w:cs="Times New Roman"/>
                <w:sz w:val="24"/>
                <w:szCs w:val="24"/>
                <w:lang w:val="nb-NO"/>
              </w:rPr>
            </w:pPr>
          </w:p>
        </w:tc>
      </w:tr>
      <w:tr w:rsidR="00A7162C" w:rsidRPr="00405610" w14:paraId="4C22FA78" w14:textId="77777777" w:rsidTr="00697E79">
        <w:tc>
          <w:tcPr>
            <w:tcW w:w="2263" w:type="dxa"/>
          </w:tcPr>
          <w:p w14:paraId="1765D9BD" w14:textId="60C37397"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6379" w:type="dxa"/>
          </w:tcPr>
          <w:p w14:paraId="395EE4A7" w14:textId="77777777" w:rsidR="00A7162C" w:rsidRDefault="00A7162C" w:rsidP="00697E79">
            <w:pPr>
              <w:ind w:left="-84"/>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0876AEF7" w14:textId="77777777" w:rsidR="00A7162C" w:rsidRPr="00405610" w:rsidRDefault="00A7162C" w:rsidP="00697E79">
            <w:pPr>
              <w:ind w:left="-84"/>
              <w:jc w:val="both"/>
              <w:rPr>
                <w:rFonts w:ascii="Times New Roman" w:hAnsi="Times New Roman" w:cs="Times New Roman"/>
                <w:sz w:val="24"/>
                <w:szCs w:val="24"/>
              </w:rPr>
            </w:pPr>
          </w:p>
        </w:tc>
      </w:tr>
      <w:tr w:rsidR="00A7162C" w:rsidRPr="00405610" w14:paraId="24A2F206" w14:textId="77777777" w:rsidTr="00697E79">
        <w:tc>
          <w:tcPr>
            <w:tcW w:w="2263" w:type="dxa"/>
          </w:tcPr>
          <w:p w14:paraId="74EFA508"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6379" w:type="dxa"/>
          </w:tcPr>
          <w:p w14:paraId="289B2323"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629FB9AC" w14:textId="77777777" w:rsidR="00A7162C" w:rsidRPr="00E10A6C" w:rsidRDefault="00A7162C" w:rsidP="00697E79">
            <w:pPr>
              <w:ind w:left="-84"/>
              <w:jc w:val="both"/>
              <w:rPr>
                <w:rFonts w:ascii="Times New Roman" w:hAnsi="Times New Roman" w:cs="Times New Roman"/>
                <w:sz w:val="24"/>
                <w:szCs w:val="24"/>
                <w:lang w:val="nb-NO"/>
              </w:rPr>
            </w:pPr>
          </w:p>
        </w:tc>
      </w:tr>
    </w:tbl>
    <w:p w14:paraId="1471BE2B"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6A993BE1" w14:textId="44D5A11D"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 xml:space="preserve">For </w:t>
      </w:r>
      <w:r>
        <w:rPr>
          <w:rFonts w:ascii="Times New Roman" w:hAnsi="Times New Roman" w:cs="Times New Roman"/>
          <w:sz w:val="24"/>
          <w:szCs w:val="24"/>
        </w:rPr>
        <w:t xml:space="preserve">offentlig forsknings- og utviklingstjenester (FoU) som drar nytte av finansiering som ytes av Storbritannia, kan eneretter eller autorisasjoner gis bare til borgere av Storbritannia og til juridiske personer fra Storbritannia som har sitt registrerte kontor, sin hovedadministrasjon eller hovedforretningssted i Storbritannia </w:t>
      </w:r>
      <w:r w:rsidRPr="00405610">
        <w:rPr>
          <w:rFonts w:ascii="Times New Roman" w:hAnsi="Times New Roman" w:cs="Times New Roman"/>
          <w:sz w:val="24"/>
          <w:szCs w:val="24"/>
        </w:rPr>
        <w:t>(CPC 851, 853).</w:t>
      </w:r>
    </w:p>
    <w:p w14:paraId="139B12CA" w14:textId="5C62EFBE"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Denne </w:t>
      </w:r>
      <w:r w:rsidRPr="00405610">
        <w:rPr>
          <w:rFonts w:ascii="Times New Roman" w:hAnsi="Times New Roman" w:cs="Times New Roman"/>
          <w:sz w:val="24"/>
          <w:szCs w:val="24"/>
        </w:rPr>
        <w:t>reserva</w:t>
      </w:r>
      <w:r>
        <w:rPr>
          <w:rFonts w:ascii="Times New Roman" w:hAnsi="Times New Roman" w:cs="Times New Roman"/>
          <w:sz w:val="24"/>
          <w:szCs w:val="24"/>
        </w:rPr>
        <w:t xml:space="preserve">sjonen </w:t>
      </w:r>
      <w:r w:rsidR="00173BA3">
        <w:rPr>
          <w:rFonts w:ascii="Times New Roman" w:hAnsi="Times New Roman" w:cs="Times New Roman"/>
          <w:sz w:val="24"/>
          <w:szCs w:val="24"/>
        </w:rPr>
        <w:t>berører ikke</w:t>
      </w:r>
      <w:r w:rsidRPr="00405610">
        <w:rPr>
          <w:rFonts w:ascii="Times New Roman" w:hAnsi="Times New Roman" w:cs="Times New Roman"/>
          <w:sz w:val="24"/>
          <w:szCs w:val="24"/>
        </w:rPr>
        <w:t xml:space="preserve"> </w:t>
      </w:r>
      <w:r w:rsidR="00F46890">
        <w:rPr>
          <w:rFonts w:ascii="Times New Roman" w:hAnsi="Times New Roman" w:cs="Times New Roman"/>
          <w:sz w:val="24"/>
          <w:szCs w:val="24"/>
        </w:rPr>
        <w:t>utelukkelse av</w:t>
      </w:r>
      <w:r w:rsidRPr="00405610">
        <w:rPr>
          <w:rFonts w:ascii="Times New Roman" w:hAnsi="Times New Roman" w:cs="Times New Roman"/>
          <w:sz w:val="24"/>
          <w:szCs w:val="24"/>
        </w:rPr>
        <w:t xml:space="preserve"> </w:t>
      </w:r>
      <w:r w:rsidR="00173BA3">
        <w:rPr>
          <w:rFonts w:ascii="Times New Roman" w:hAnsi="Times New Roman" w:cs="Times New Roman"/>
          <w:sz w:val="24"/>
          <w:szCs w:val="24"/>
        </w:rPr>
        <w:t xml:space="preserve">anskaffelse foretatt av en part </w:t>
      </w:r>
      <w:r>
        <w:rPr>
          <w:rFonts w:ascii="Times New Roman" w:hAnsi="Times New Roman" w:cs="Times New Roman"/>
          <w:sz w:val="24"/>
          <w:szCs w:val="24"/>
        </w:rPr>
        <w:t xml:space="preserve">eller subsidier eller </w:t>
      </w:r>
      <w:r w:rsidRPr="00573824">
        <w:rPr>
          <w:rFonts w:ascii="Times New Roman" w:hAnsi="Times New Roman" w:cs="Times New Roman"/>
          <w:sz w:val="24"/>
          <w:szCs w:val="24"/>
        </w:rPr>
        <w:t>tildelinger</w:t>
      </w:r>
      <w:r w:rsidRPr="00432E7B">
        <w:rPr>
          <w:rFonts w:ascii="Times New Roman" w:hAnsi="Times New Roman" w:cs="Times New Roman"/>
          <w:sz w:val="24"/>
          <w:szCs w:val="24"/>
        </w:rPr>
        <w:t xml:space="preserve"> </w:t>
      </w:r>
      <w:r w:rsidRPr="00573824">
        <w:rPr>
          <w:rFonts w:ascii="Times New Roman" w:hAnsi="Times New Roman" w:cs="Times New Roman"/>
          <w:sz w:val="24"/>
          <w:szCs w:val="24"/>
        </w:rPr>
        <w:t>i nr.</w:t>
      </w:r>
      <w:r w:rsidR="00A33BD4">
        <w:rPr>
          <w:rFonts w:ascii="Times New Roman" w:hAnsi="Times New Roman" w:cs="Times New Roman"/>
          <w:sz w:val="24"/>
          <w:szCs w:val="24"/>
        </w:rPr>
        <w:t xml:space="preserve"> </w:t>
      </w:r>
      <w:r w:rsidRPr="00BA22C3">
        <w:rPr>
          <w:rFonts w:ascii="Times New Roman" w:hAnsi="Times New Roman" w:cs="Times New Roman"/>
          <w:sz w:val="24"/>
          <w:szCs w:val="24"/>
        </w:rPr>
        <w:t xml:space="preserve">2 og 3 i artikkel </w:t>
      </w:r>
      <w:r w:rsidR="00573824" w:rsidRPr="00BA22C3">
        <w:rPr>
          <w:rFonts w:ascii="Times New Roman" w:hAnsi="Times New Roman" w:cs="Times New Roman"/>
          <w:sz w:val="24"/>
          <w:szCs w:val="24"/>
        </w:rPr>
        <w:t>3.1</w:t>
      </w:r>
      <w:r w:rsidR="00A33BD4">
        <w:rPr>
          <w:rFonts w:ascii="Times New Roman" w:hAnsi="Times New Roman" w:cs="Times New Roman"/>
          <w:sz w:val="24"/>
          <w:szCs w:val="24"/>
        </w:rPr>
        <w:t xml:space="preserve"> </w:t>
      </w:r>
      <w:r w:rsidR="00303B63">
        <w:rPr>
          <w:rFonts w:ascii="Times New Roman" w:hAnsi="Times New Roman" w:cs="Times New Roman"/>
          <w:sz w:val="24"/>
          <w:szCs w:val="24"/>
        </w:rPr>
        <w:t>(</w:t>
      </w:r>
      <w:r w:rsidRPr="00BA22C3">
        <w:rPr>
          <w:rFonts w:ascii="Times New Roman" w:hAnsi="Times New Roman" w:cs="Times New Roman"/>
          <w:sz w:val="24"/>
          <w:szCs w:val="24"/>
        </w:rPr>
        <w:t>Virkeområde</w:t>
      </w:r>
      <w:r w:rsidR="00303B63">
        <w:rPr>
          <w:rFonts w:ascii="Times New Roman" w:hAnsi="Times New Roman" w:cs="Times New Roman"/>
          <w:sz w:val="24"/>
          <w:szCs w:val="24"/>
        </w:rPr>
        <w:t xml:space="preserve">) i </w:t>
      </w:r>
      <w:r w:rsidR="002F4312">
        <w:rPr>
          <w:rFonts w:ascii="Times New Roman" w:hAnsi="Times New Roman" w:cs="Times New Roman"/>
          <w:sz w:val="24"/>
          <w:szCs w:val="24"/>
        </w:rPr>
        <w:t>avsnitt</w:t>
      </w:r>
      <w:r w:rsidR="00E66DF4">
        <w:rPr>
          <w:rFonts w:ascii="Times New Roman" w:hAnsi="Times New Roman" w:cs="Times New Roman"/>
          <w:sz w:val="24"/>
          <w:szCs w:val="24"/>
        </w:rPr>
        <w:t xml:space="preserve"> 3.1 </w:t>
      </w:r>
      <w:r w:rsidR="00303B63">
        <w:rPr>
          <w:rFonts w:ascii="Times New Roman" w:hAnsi="Times New Roman" w:cs="Times New Roman"/>
          <w:sz w:val="24"/>
          <w:szCs w:val="24"/>
        </w:rPr>
        <w:t>(</w:t>
      </w:r>
      <w:r w:rsidR="006E25AD">
        <w:rPr>
          <w:rFonts w:ascii="Times New Roman" w:hAnsi="Times New Roman" w:cs="Times New Roman"/>
          <w:sz w:val="24"/>
          <w:szCs w:val="24"/>
        </w:rPr>
        <w:t xml:space="preserve">Generelle </w:t>
      </w:r>
      <w:r w:rsidR="00CD0ABD">
        <w:rPr>
          <w:rFonts w:ascii="Times New Roman" w:hAnsi="Times New Roman" w:cs="Times New Roman"/>
          <w:sz w:val="24"/>
          <w:szCs w:val="24"/>
        </w:rPr>
        <w:t>bestemmelser</w:t>
      </w:r>
      <w:r w:rsidR="00303B63">
        <w:rPr>
          <w:rFonts w:ascii="Times New Roman" w:hAnsi="Times New Roman" w:cs="Times New Roman"/>
          <w:sz w:val="24"/>
          <w:szCs w:val="24"/>
        </w:rPr>
        <w:t>)</w:t>
      </w:r>
      <w:r w:rsidRPr="00BA22C3">
        <w:rPr>
          <w:rFonts w:ascii="Times New Roman" w:hAnsi="Times New Roman" w:cs="Times New Roman"/>
          <w:sz w:val="24"/>
          <w:szCs w:val="24"/>
        </w:rPr>
        <w:t>.</w:t>
      </w:r>
    </w:p>
    <w:p w14:paraId="3F2C8003"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Tiltak:</w:t>
      </w:r>
    </w:p>
    <w:p w14:paraId="2937C883" w14:textId="20A23E45"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All</w:t>
      </w:r>
      <w:r w:rsidR="00CD2A6B">
        <w:rPr>
          <w:rFonts w:ascii="Times New Roman" w:hAnsi="Times New Roman" w:cs="Times New Roman"/>
          <w:sz w:val="24"/>
          <w:szCs w:val="24"/>
        </w:rPr>
        <w:t>e</w:t>
      </w:r>
      <w:r w:rsidRPr="00405610">
        <w:rPr>
          <w:rFonts w:ascii="Times New Roman" w:hAnsi="Times New Roman" w:cs="Times New Roman"/>
          <w:sz w:val="24"/>
          <w:szCs w:val="24"/>
        </w:rPr>
        <w:t xml:space="preserve"> </w:t>
      </w:r>
      <w:r>
        <w:rPr>
          <w:rFonts w:ascii="Times New Roman" w:hAnsi="Times New Roman" w:cs="Times New Roman"/>
          <w:sz w:val="24"/>
          <w:szCs w:val="24"/>
        </w:rPr>
        <w:t>for tiden eksi</w:t>
      </w:r>
      <w:r w:rsidR="00CD2A6B">
        <w:rPr>
          <w:rFonts w:ascii="Times New Roman" w:hAnsi="Times New Roman" w:cs="Times New Roman"/>
          <w:sz w:val="24"/>
          <w:szCs w:val="24"/>
        </w:rPr>
        <w:t>s</w:t>
      </w:r>
      <w:r>
        <w:rPr>
          <w:rFonts w:ascii="Times New Roman" w:hAnsi="Times New Roman" w:cs="Times New Roman"/>
          <w:sz w:val="24"/>
          <w:szCs w:val="24"/>
        </w:rPr>
        <w:t>terende og all</w:t>
      </w:r>
      <w:r w:rsidR="00CD2A6B">
        <w:rPr>
          <w:rFonts w:ascii="Times New Roman" w:hAnsi="Times New Roman" w:cs="Times New Roman"/>
          <w:sz w:val="24"/>
          <w:szCs w:val="24"/>
        </w:rPr>
        <w:t>e</w:t>
      </w:r>
      <w:r>
        <w:rPr>
          <w:rFonts w:ascii="Times New Roman" w:hAnsi="Times New Roman" w:cs="Times New Roman"/>
          <w:sz w:val="24"/>
          <w:szCs w:val="24"/>
        </w:rPr>
        <w:t xml:space="preserve"> fremtidig</w:t>
      </w:r>
      <w:r w:rsidR="00CD2A6B">
        <w:rPr>
          <w:rFonts w:ascii="Times New Roman" w:hAnsi="Times New Roman" w:cs="Times New Roman"/>
          <w:sz w:val="24"/>
          <w:szCs w:val="24"/>
        </w:rPr>
        <w:t>e</w:t>
      </w:r>
      <w:r>
        <w:rPr>
          <w:rFonts w:ascii="Times New Roman" w:hAnsi="Times New Roman" w:cs="Times New Roman"/>
          <w:sz w:val="24"/>
          <w:szCs w:val="24"/>
        </w:rPr>
        <w:t xml:space="preserve"> forsk</w:t>
      </w:r>
      <w:r w:rsidR="00173BA3">
        <w:rPr>
          <w:rFonts w:ascii="Times New Roman" w:hAnsi="Times New Roman" w:cs="Times New Roman"/>
          <w:sz w:val="24"/>
          <w:szCs w:val="24"/>
        </w:rPr>
        <w:t>n</w:t>
      </w:r>
      <w:r>
        <w:rPr>
          <w:rFonts w:ascii="Times New Roman" w:hAnsi="Times New Roman" w:cs="Times New Roman"/>
          <w:sz w:val="24"/>
          <w:szCs w:val="24"/>
        </w:rPr>
        <w:t>ing</w:t>
      </w:r>
      <w:r w:rsidR="00CD2A6B">
        <w:rPr>
          <w:rFonts w:ascii="Times New Roman" w:hAnsi="Times New Roman" w:cs="Times New Roman"/>
          <w:sz w:val="24"/>
          <w:szCs w:val="24"/>
        </w:rPr>
        <w:t>s-</w:t>
      </w:r>
      <w:r>
        <w:rPr>
          <w:rFonts w:ascii="Times New Roman" w:hAnsi="Times New Roman" w:cs="Times New Roman"/>
          <w:sz w:val="24"/>
          <w:szCs w:val="24"/>
        </w:rPr>
        <w:t xml:space="preserve"> eller innovasjonsprogrammer</w:t>
      </w:r>
      <w:r w:rsidRPr="00405610">
        <w:rPr>
          <w:rFonts w:ascii="Times New Roman" w:hAnsi="Times New Roman" w:cs="Times New Roman"/>
          <w:sz w:val="24"/>
          <w:szCs w:val="24"/>
        </w:rPr>
        <w:t>.</w:t>
      </w:r>
    </w:p>
    <w:p w14:paraId="5C13FFC3" w14:textId="77777777" w:rsidR="00A7162C" w:rsidRPr="00405610" w:rsidRDefault="00A7162C" w:rsidP="00A7162C">
      <w:pPr>
        <w:jc w:val="both"/>
        <w:rPr>
          <w:rFonts w:ascii="Times New Roman" w:hAnsi="Times New Roman" w:cs="Times New Roman"/>
          <w:sz w:val="24"/>
          <w:szCs w:val="24"/>
        </w:rPr>
      </w:pPr>
    </w:p>
    <w:p w14:paraId="0647C232" w14:textId="77777777" w:rsidR="00A7162C" w:rsidRPr="00405610" w:rsidRDefault="00A7162C" w:rsidP="00A7162C">
      <w:pPr>
        <w:jc w:val="both"/>
        <w:rPr>
          <w:rFonts w:ascii="Times New Roman" w:hAnsi="Times New Roman" w:cs="Times New Roman"/>
          <w:sz w:val="24"/>
          <w:szCs w:val="24"/>
        </w:rPr>
      </w:pPr>
    </w:p>
    <w:p w14:paraId="6212CF75" w14:textId="77777777" w:rsidR="00303B63" w:rsidRDefault="00303B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9F1B04A" w14:textId="5076366D"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xml:space="preserve">. 5 – </w:t>
      </w:r>
      <w:r>
        <w:rPr>
          <w:rFonts w:ascii="Times New Roman" w:hAnsi="Times New Roman" w:cs="Times New Roman"/>
          <w:b/>
          <w:bCs/>
          <w:color w:val="auto"/>
          <w:sz w:val="24"/>
          <w:szCs w:val="24"/>
        </w:rPr>
        <w:t>Forretningstjenester</w:t>
      </w:r>
    </w:p>
    <w:tbl>
      <w:tblPr>
        <w:tblStyle w:val="Tabellrutenet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799"/>
      </w:tblGrid>
      <w:tr w:rsidR="00A7162C" w:rsidRPr="00405610" w14:paraId="3C249477" w14:textId="77777777" w:rsidTr="00697E79">
        <w:tc>
          <w:tcPr>
            <w:tcW w:w="2268" w:type="dxa"/>
          </w:tcPr>
          <w:p w14:paraId="1804BC3C" w14:textId="77777777" w:rsidR="00A7162C" w:rsidRPr="00405610" w:rsidRDefault="00A7162C" w:rsidP="00697E79">
            <w:pPr>
              <w:ind w:left="-110" w:right="-392"/>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undersektor</w:t>
            </w:r>
            <w:proofErr w:type="spellEnd"/>
            <w:r w:rsidRPr="00405610">
              <w:rPr>
                <w:rFonts w:ascii="Times New Roman" w:hAnsi="Times New Roman" w:cs="Times New Roman"/>
                <w:b/>
                <w:bCs/>
                <w:sz w:val="24"/>
                <w:szCs w:val="24"/>
              </w:rPr>
              <w:t>:</w:t>
            </w:r>
          </w:p>
        </w:tc>
        <w:tc>
          <w:tcPr>
            <w:tcW w:w="6799" w:type="dxa"/>
          </w:tcPr>
          <w:p w14:paraId="08B609DD"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 xml:space="preserve">Forretningstjenester – Leie- og </w:t>
            </w:r>
            <w:proofErr w:type="spellStart"/>
            <w:r w:rsidRPr="00E10A6C">
              <w:rPr>
                <w:rFonts w:ascii="Times New Roman" w:hAnsi="Times New Roman" w:cs="Times New Roman"/>
                <w:sz w:val="24"/>
                <w:szCs w:val="24"/>
                <w:lang w:val="nb-NO"/>
              </w:rPr>
              <w:t>leasingtjenester</w:t>
            </w:r>
            <w:proofErr w:type="spellEnd"/>
            <w:r w:rsidRPr="00E10A6C">
              <w:rPr>
                <w:rFonts w:ascii="Times New Roman" w:hAnsi="Times New Roman" w:cs="Times New Roman"/>
                <w:sz w:val="24"/>
                <w:szCs w:val="24"/>
                <w:lang w:val="nb-NO"/>
              </w:rPr>
              <w:t xml:space="preserve"> uten operatør og andre forretningstjenester</w:t>
            </w:r>
          </w:p>
          <w:p w14:paraId="4AA52260" w14:textId="77777777" w:rsidR="00A7162C" w:rsidRPr="00E10A6C" w:rsidRDefault="00A7162C" w:rsidP="00697E79">
            <w:pPr>
              <w:ind w:left="-112"/>
              <w:jc w:val="both"/>
              <w:rPr>
                <w:rFonts w:ascii="Times New Roman" w:hAnsi="Times New Roman" w:cs="Times New Roman"/>
                <w:sz w:val="24"/>
                <w:szCs w:val="24"/>
                <w:lang w:val="nb-NO"/>
              </w:rPr>
            </w:pPr>
          </w:p>
        </w:tc>
      </w:tr>
      <w:tr w:rsidR="00A7162C" w:rsidRPr="00405610" w14:paraId="065DBE09" w14:textId="77777777" w:rsidTr="00697E79">
        <w:tc>
          <w:tcPr>
            <w:tcW w:w="2268" w:type="dxa"/>
          </w:tcPr>
          <w:p w14:paraId="62608008"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sidRPr="00405610">
              <w:rPr>
                <w:rFonts w:ascii="Times New Roman" w:hAnsi="Times New Roman" w:cs="Times New Roman"/>
                <w:b/>
                <w:bCs/>
                <w:sz w:val="24"/>
                <w:szCs w:val="24"/>
              </w:rPr>
              <w:t>:</w:t>
            </w:r>
          </w:p>
        </w:tc>
        <w:tc>
          <w:tcPr>
            <w:tcW w:w="6799" w:type="dxa"/>
          </w:tcPr>
          <w:p w14:paraId="2B1C94D7" w14:textId="77777777" w:rsidR="00A7162C" w:rsidRPr="00405610" w:rsidRDefault="00A7162C" w:rsidP="00697E79">
            <w:pPr>
              <w:ind w:left="-112"/>
              <w:jc w:val="both"/>
              <w:rPr>
                <w:rFonts w:ascii="Times New Roman" w:hAnsi="Times New Roman" w:cs="Times New Roman"/>
                <w:sz w:val="24"/>
                <w:szCs w:val="24"/>
              </w:rPr>
            </w:pPr>
            <w:r>
              <w:rPr>
                <w:rFonts w:ascii="Times New Roman" w:hAnsi="Times New Roman" w:cs="Times New Roman"/>
                <w:sz w:val="24"/>
                <w:szCs w:val="24"/>
              </w:rPr>
              <w:t xml:space="preserve">Del </w:t>
            </w:r>
            <w:proofErr w:type="spellStart"/>
            <w:r>
              <w:rPr>
                <w:rFonts w:ascii="Times New Roman" w:hAnsi="Times New Roman" w:cs="Times New Roman"/>
                <w:sz w:val="24"/>
                <w:szCs w:val="24"/>
              </w:rPr>
              <w:t>av</w:t>
            </w:r>
            <w:proofErr w:type="spellEnd"/>
            <w:r w:rsidRPr="00405610">
              <w:rPr>
                <w:rFonts w:ascii="Times New Roman" w:hAnsi="Times New Roman" w:cs="Times New Roman"/>
                <w:sz w:val="24"/>
                <w:szCs w:val="24"/>
              </w:rPr>
              <w:t xml:space="preserve"> CPC 831</w:t>
            </w:r>
          </w:p>
          <w:p w14:paraId="0286BF18" w14:textId="77777777" w:rsidR="00A7162C" w:rsidRPr="00405610" w:rsidRDefault="00A7162C" w:rsidP="00697E79">
            <w:pPr>
              <w:ind w:left="-112"/>
              <w:jc w:val="both"/>
              <w:rPr>
                <w:rFonts w:ascii="Times New Roman" w:hAnsi="Times New Roman" w:cs="Times New Roman"/>
                <w:sz w:val="24"/>
                <w:szCs w:val="24"/>
              </w:rPr>
            </w:pPr>
          </w:p>
        </w:tc>
      </w:tr>
      <w:tr w:rsidR="00A7162C" w:rsidRPr="00405610" w14:paraId="224A84B9" w14:textId="77777777" w:rsidTr="00697E79">
        <w:tc>
          <w:tcPr>
            <w:tcW w:w="2268" w:type="dxa"/>
          </w:tcPr>
          <w:p w14:paraId="5550093B"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p w14:paraId="7A7F0279" w14:textId="77777777" w:rsidR="00A7162C" w:rsidRPr="00405610" w:rsidRDefault="00A7162C" w:rsidP="00697E79">
            <w:pPr>
              <w:ind w:left="-110"/>
              <w:jc w:val="both"/>
              <w:rPr>
                <w:rFonts w:ascii="Times New Roman" w:hAnsi="Times New Roman" w:cs="Times New Roman"/>
                <w:b/>
                <w:bCs/>
                <w:sz w:val="24"/>
                <w:szCs w:val="24"/>
              </w:rPr>
            </w:pPr>
          </w:p>
        </w:tc>
        <w:tc>
          <w:tcPr>
            <w:tcW w:w="6799" w:type="dxa"/>
          </w:tcPr>
          <w:p w14:paraId="758EDC02"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Markedsadgang</w:t>
            </w:r>
          </w:p>
          <w:p w14:paraId="049B22E7"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Lokal tilstedeværelse</w:t>
            </w:r>
          </w:p>
          <w:p w14:paraId="4E96BA3B"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 behandling</w:t>
            </w:r>
          </w:p>
          <w:p w14:paraId="077339C3" w14:textId="5C93D543"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Bestevilkårsbehandling</w:t>
            </w:r>
          </w:p>
          <w:p w14:paraId="6A7B9686" w14:textId="77777777" w:rsidR="00A7162C" w:rsidRPr="00E10A6C" w:rsidRDefault="00A7162C" w:rsidP="00697E79">
            <w:pPr>
              <w:ind w:left="-112"/>
              <w:jc w:val="both"/>
              <w:rPr>
                <w:rFonts w:ascii="Times New Roman" w:hAnsi="Times New Roman" w:cs="Times New Roman"/>
                <w:sz w:val="24"/>
                <w:szCs w:val="24"/>
                <w:lang w:val="nb-NO"/>
              </w:rPr>
            </w:pPr>
          </w:p>
        </w:tc>
      </w:tr>
      <w:tr w:rsidR="00A7162C" w:rsidRPr="00405610" w14:paraId="38D02677" w14:textId="77777777" w:rsidTr="00697E79">
        <w:tc>
          <w:tcPr>
            <w:tcW w:w="2268" w:type="dxa"/>
          </w:tcPr>
          <w:p w14:paraId="1FD27238" w14:textId="45364B0F"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6799" w:type="dxa"/>
          </w:tcPr>
          <w:p w14:paraId="67748CFB" w14:textId="77777777" w:rsidR="00A7162C" w:rsidRDefault="00A7162C" w:rsidP="00697E79">
            <w:pPr>
              <w:ind w:left="-112"/>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7D5173B0" w14:textId="77777777" w:rsidR="00A7162C" w:rsidRPr="00405610" w:rsidRDefault="00A7162C" w:rsidP="00697E79">
            <w:pPr>
              <w:ind w:left="-112"/>
              <w:jc w:val="both"/>
              <w:rPr>
                <w:rFonts w:ascii="Times New Roman" w:hAnsi="Times New Roman" w:cs="Times New Roman"/>
                <w:sz w:val="24"/>
                <w:szCs w:val="24"/>
              </w:rPr>
            </w:pPr>
          </w:p>
        </w:tc>
      </w:tr>
      <w:tr w:rsidR="00A7162C" w:rsidRPr="00405610" w14:paraId="6374CD2C" w14:textId="77777777" w:rsidTr="00697E79">
        <w:tc>
          <w:tcPr>
            <w:tcW w:w="2268" w:type="dxa"/>
          </w:tcPr>
          <w:p w14:paraId="24608311"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6799" w:type="dxa"/>
          </w:tcPr>
          <w:p w14:paraId="2590E2DE"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425C2143" w14:textId="77777777" w:rsidR="00A7162C" w:rsidRPr="00E10A6C" w:rsidRDefault="00A7162C" w:rsidP="00697E79">
            <w:pPr>
              <w:ind w:left="-112"/>
              <w:jc w:val="both"/>
              <w:rPr>
                <w:rFonts w:ascii="Times New Roman" w:hAnsi="Times New Roman" w:cs="Times New Roman"/>
                <w:sz w:val="24"/>
                <w:szCs w:val="24"/>
                <w:lang w:val="nb-NO"/>
              </w:rPr>
            </w:pPr>
          </w:p>
        </w:tc>
      </w:tr>
    </w:tbl>
    <w:p w14:paraId="12EFF5EA" w14:textId="77777777" w:rsidR="00A7162C" w:rsidRPr="00405610" w:rsidRDefault="00A7162C" w:rsidP="00A7162C">
      <w:pPr>
        <w:jc w:val="both"/>
        <w:rPr>
          <w:rFonts w:ascii="Times New Roman" w:hAnsi="Times New Roman" w:cs="Times New Roman"/>
          <w:sz w:val="24"/>
          <w:szCs w:val="24"/>
        </w:rPr>
      </w:pPr>
    </w:p>
    <w:p w14:paraId="1AB9DF30"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67B3EB5C" w14:textId="1BC0EB39"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Ved</w:t>
      </w:r>
      <w:r w:rsidRPr="00405610">
        <w:rPr>
          <w:rFonts w:ascii="Times New Roman" w:hAnsi="Times New Roman" w:cs="Times New Roman"/>
          <w:sz w:val="24"/>
          <w:szCs w:val="24"/>
        </w:rPr>
        <w:t xml:space="preserve"> </w:t>
      </w:r>
      <w:r w:rsidR="00866FE6">
        <w:rPr>
          <w:rFonts w:ascii="Times New Roman" w:hAnsi="Times New Roman" w:cs="Times New Roman"/>
          <w:sz w:val="24"/>
          <w:szCs w:val="24"/>
        </w:rPr>
        <w:t>ut</w:t>
      </w:r>
      <w:r>
        <w:rPr>
          <w:rFonts w:ascii="Times New Roman" w:hAnsi="Times New Roman" w:cs="Times New Roman"/>
          <w:sz w:val="24"/>
          <w:szCs w:val="24"/>
        </w:rPr>
        <w:t xml:space="preserve">leie eller leasing av luftfartøy uten </w:t>
      </w:r>
      <w:r w:rsidR="00866FE6">
        <w:rPr>
          <w:rFonts w:ascii="Times New Roman" w:hAnsi="Times New Roman" w:cs="Times New Roman"/>
          <w:sz w:val="24"/>
          <w:szCs w:val="24"/>
        </w:rPr>
        <w:t>besetning</w:t>
      </w:r>
      <w:r w:rsidRPr="00405610">
        <w:rPr>
          <w:rFonts w:ascii="Times New Roman" w:hAnsi="Times New Roman" w:cs="Times New Roman"/>
          <w:sz w:val="24"/>
          <w:szCs w:val="24"/>
        </w:rPr>
        <w:t xml:space="preserve"> (</w:t>
      </w:r>
      <w:r>
        <w:rPr>
          <w:rFonts w:ascii="Times New Roman" w:hAnsi="Times New Roman" w:cs="Times New Roman"/>
          <w:sz w:val="24"/>
          <w:szCs w:val="24"/>
        </w:rPr>
        <w:t>«</w:t>
      </w:r>
      <w:r w:rsidRPr="00405610">
        <w:rPr>
          <w:rFonts w:ascii="Times New Roman" w:hAnsi="Times New Roman" w:cs="Times New Roman"/>
          <w:sz w:val="24"/>
          <w:szCs w:val="24"/>
        </w:rPr>
        <w:t>dry lease</w:t>
      </w:r>
      <w:r>
        <w:rPr>
          <w:rFonts w:ascii="Times New Roman" w:hAnsi="Times New Roman" w:cs="Times New Roman"/>
          <w:sz w:val="24"/>
          <w:szCs w:val="24"/>
        </w:rPr>
        <w:t>»</w:t>
      </w:r>
      <w:r w:rsidRPr="00405610">
        <w:rPr>
          <w:rFonts w:ascii="Times New Roman" w:hAnsi="Times New Roman" w:cs="Times New Roman"/>
          <w:sz w:val="24"/>
          <w:szCs w:val="24"/>
        </w:rPr>
        <w:t xml:space="preserve">) </w:t>
      </w:r>
      <w:r>
        <w:rPr>
          <w:rFonts w:ascii="Times New Roman" w:hAnsi="Times New Roman" w:cs="Times New Roman"/>
          <w:sz w:val="24"/>
          <w:szCs w:val="24"/>
        </w:rPr>
        <w:t>er et luftfartøy fra Storbritannia underlagt gjeldende registreringskrav for luftfartøyer. En «dry lease»-avtale</w:t>
      </w:r>
      <w:r w:rsidR="00866FE6">
        <w:rPr>
          <w:rFonts w:ascii="Times New Roman" w:hAnsi="Times New Roman" w:cs="Times New Roman"/>
          <w:sz w:val="24"/>
          <w:szCs w:val="24"/>
        </w:rPr>
        <w:t>, dvs. avtale om inn- og utleie av luftfartøy uten besetning, og</w:t>
      </w:r>
      <w:r>
        <w:rPr>
          <w:rFonts w:ascii="Times New Roman" w:hAnsi="Times New Roman" w:cs="Times New Roman"/>
          <w:sz w:val="24"/>
          <w:szCs w:val="24"/>
        </w:rPr>
        <w:t xml:space="preserve"> som omfatter et luftfartøy fra Storbritannia, skal være underlagt krav i nasjonal lovgivning om sikkerhet i luftfarten, som forhåndsgodkjenning og andre vilkår som får anvendelse på bruk av luftfartøy registrert i et tredjeland. For å bli registrert kan det kreves at luftfartøyet er eid av fysiske personer som oppfyller spesifikke krav til nasjonalitet, eller av foretak som oppfyller spesifikke kriterier med hensyn til eier</w:t>
      </w:r>
      <w:r w:rsidR="00866FE6">
        <w:rPr>
          <w:rFonts w:ascii="Times New Roman" w:hAnsi="Times New Roman" w:cs="Times New Roman"/>
          <w:sz w:val="24"/>
          <w:szCs w:val="24"/>
        </w:rPr>
        <w:t>skap til</w:t>
      </w:r>
      <w:r>
        <w:rPr>
          <w:rFonts w:ascii="Times New Roman" w:hAnsi="Times New Roman" w:cs="Times New Roman"/>
          <w:sz w:val="24"/>
          <w:szCs w:val="24"/>
        </w:rPr>
        <w:t xml:space="preserve"> og kontroll</w:t>
      </w:r>
      <w:r w:rsidR="00866FE6">
        <w:rPr>
          <w:rFonts w:ascii="Times New Roman" w:hAnsi="Times New Roman" w:cs="Times New Roman"/>
          <w:sz w:val="24"/>
          <w:szCs w:val="24"/>
        </w:rPr>
        <w:t xml:space="preserve"> av foretakets kapital</w:t>
      </w:r>
      <w:r>
        <w:rPr>
          <w:rFonts w:ascii="Times New Roman" w:hAnsi="Times New Roman" w:cs="Times New Roman"/>
          <w:sz w:val="24"/>
          <w:szCs w:val="24"/>
        </w:rPr>
        <w:t xml:space="preserve">. </w:t>
      </w:r>
      <w:r w:rsidRPr="00405610">
        <w:rPr>
          <w:rFonts w:ascii="Times New Roman" w:hAnsi="Times New Roman" w:cs="Times New Roman"/>
          <w:sz w:val="24"/>
          <w:szCs w:val="24"/>
        </w:rPr>
        <w:t>(CPC 83104).</w:t>
      </w:r>
    </w:p>
    <w:p w14:paraId="7C5907BA" w14:textId="18AD3D0F"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Med</w:t>
      </w:r>
      <w:r w:rsidRPr="00405610">
        <w:rPr>
          <w:rFonts w:ascii="Times New Roman" w:hAnsi="Times New Roman" w:cs="Times New Roman"/>
          <w:sz w:val="24"/>
          <w:szCs w:val="24"/>
        </w:rPr>
        <w:t xml:space="preserve"> </w:t>
      </w:r>
      <w:r>
        <w:rPr>
          <w:rFonts w:ascii="Times New Roman" w:hAnsi="Times New Roman" w:cs="Times New Roman"/>
          <w:sz w:val="24"/>
          <w:szCs w:val="24"/>
        </w:rPr>
        <w:t>hensyn til tjenester som benytter et databasert reservasjonssystem</w:t>
      </w:r>
      <w:r w:rsidRPr="00405610">
        <w:rPr>
          <w:rFonts w:ascii="Times New Roman" w:hAnsi="Times New Roman" w:cs="Times New Roman"/>
          <w:sz w:val="24"/>
          <w:szCs w:val="24"/>
        </w:rPr>
        <w:t xml:space="preserve"> (CRS), </w:t>
      </w:r>
      <w:r w:rsidR="00173BA3">
        <w:rPr>
          <w:rFonts w:ascii="Times New Roman" w:hAnsi="Times New Roman" w:cs="Times New Roman"/>
          <w:sz w:val="24"/>
          <w:szCs w:val="24"/>
        </w:rPr>
        <w:t xml:space="preserve">i tilfeller </w:t>
      </w:r>
      <w:r>
        <w:rPr>
          <w:rFonts w:ascii="Times New Roman" w:hAnsi="Times New Roman" w:cs="Times New Roman"/>
          <w:sz w:val="24"/>
          <w:szCs w:val="24"/>
        </w:rPr>
        <w:t>der luftfartsforetak i Storbritannia, av CRS-tjenesteytere som opererer utenfor Storbritannia, ikke gis tilsvarende behandling (i betydningen likebehandlende) som den som gis i Storbritannia, eller der</w:t>
      </w:r>
      <w:r w:rsidRPr="00405610">
        <w:rPr>
          <w:rFonts w:ascii="Times New Roman" w:hAnsi="Times New Roman" w:cs="Times New Roman"/>
          <w:sz w:val="24"/>
          <w:szCs w:val="24"/>
        </w:rPr>
        <w:t xml:space="preserve"> CRS</w:t>
      </w:r>
      <w:r>
        <w:rPr>
          <w:rFonts w:ascii="Times New Roman" w:hAnsi="Times New Roman" w:cs="Times New Roman"/>
          <w:sz w:val="24"/>
          <w:szCs w:val="24"/>
        </w:rPr>
        <w:t>-tjenesteytere i Storbritannia, av luftfartsforetak utenfor Storbritannia, ikke</w:t>
      </w:r>
      <w:r w:rsidRPr="00405610">
        <w:rPr>
          <w:rFonts w:ascii="Times New Roman" w:hAnsi="Times New Roman" w:cs="Times New Roman"/>
          <w:sz w:val="24"/>
          <w:szCs w:val="24"/>
        </w:rPr>
        <w:t xml:space="preserve"> </w:t>
      </w:r>
      <w:r>
        <w:rPr>
          <w:rFonts w:ascii="Times New Roman" w:hAnsi="Times New Roman" w:cs="Times New Roman"/>
          <w:sz w:val="24"/>
          <w:szCs w:val="24"/>
        </w:rPr>
        <w:t xml:space="preserve">gis tilsvarende behandling som den som gis i Storbritannia, kan det treffes tiltak for å gi tilsvarende diskriminerende behandling, henholdsvis til luftfartsforetak utenfor Storbritannia av CRS-tjenesteytere som opererer i Storbritannia, og til CRS-tjenesteytere utenfor Storbritannia av luftfartsforetak i Storbritannia. </w:t>
      </w:r>
    </w:p>
    <w:p w14:paraId="7E8A6C91" w14:textId="77777777" w:rsidR="00A7162C" w:rsidRPr="00E322B6" w:rsidRDefault="00A7162C" w:rsidP="00A7162C">
      <w:pPr>
        <w:jc w:val="both"/>
        <w:rPr>
          <w:rFonts w:ascii="Times New Roman" w:hAnsi="Times New Roman" w:cs="Times New Roman"/>
          <w:sz w:val="24"/>
          <w:szCs w:val="24"/>
        </w:rPr>
      </w:pPr>
      <w:r w:rsidRPr="00E322B6">
        <w:rPr>
          <w:rFonts w:ascii="Times New Roman" w:hAnsi="Times New Roman" w:cs="Times New Roman"/>
          <w:b/>
          <w:bCs/>
          <w:sz w:val="24"/>
          <w:szCs w:val="24"/>
        </w:rPr>
        <w:t>Tiltak:</w:t>
      </w:r>
      <w:r w:rsidRPr="00E322B6">
        <w:rPr>
          <w:rFonts w:ascii="Times New Roman" w:hAnsi="Times New Roman" w:cs="Times New Roman"/>
          <w:sz w:val="24"/>
          <w:szCs w:val="24"/>
        </w:rPr>
        <w:t xml:space="preserve"> </w:t>
      </w:r>
    </w:p>
    <w:p w14:paraId="67D80AB9" w14:textId="180B69D7" w:rsidR="00B40645" w:rsidRDefault="00AD51A0" w:rsidP="00347D18">
      <w:pPr>
        <w:jc w:val="both"/>
        <w:rPr>
          <w:rFonts w:ascii="Times New Roman" w:eastAsia="Times New Roman" w:hAnsi="Times New Roman" w:cs="Times New Roman"/>
          <w:color w:val="000000" w:themeColor="text1"/>
          <w:sz w:val="24"/>
          <w:szCs w:val="24"/>
        </w:rPr>
      </w:pPr>
      <w:r w:rsidRPr="001A4317">
        <w:rPr>
          <w:rFonts w:ascii="Times New Roman" w:hAnsi="Times New Roman" w:cs="Times New Roman"/>
          <w:sz w:val="24"/>
          <w:szCs w:val="24"/>
          <w:shd w:val="clear" w:color="auto" w:fill="FFFFFF"/>
        </w:rPr>
        <w:t xml:space="preserve">Europaparlaments- og rådsforordning (EF) nr. 1008/2008 av 24. september 2008 om felles regler for drift av lufttrafikk i Fellesskapet </w:t>
      </w:r>
      <w:r w:rsidR="00A7162C" w:rsidRPr="001A4317">
        <w:rPr>
          <w:rFonts w:ascii="Times New Roman" w:hAnsi="Times New Roman" w:cs="Times New Roman"/>
          <w:sz w:val="24"/>
          <w:szCs w:val="24"/>
        </w:rPr>
        <w:t>(</w:t>
      </w:r>
      <w:r w:rsidR="000106D8">
        <w:rPr>
          <w:rFonts w:ascii="Times New Roman" w:hAnsi="Times New Roman" w:cs="Times New Roman"/>
          <w:sz w:val="24"/>
          <w:szCs w:val="24"/>
        </w:rPr>
        <w:t>omarbeidet</w:t>
      </w:r>
      <w:r w:rsidR="00A7162C" w:rsidRPr="001A4317">
        <w:rPr>
          <w:rFonts w:ascii="Times New Roman" w:hAnsi="Times New Roman" w:cs="Times New Roman"/>
          <w:sz w:val="24"/>
          <w:szCs w:val="24"/>
        </w:rPr>
        <w:t>)</w:t>
      </w:r>
      <w:r w:rsidR="00296E34">
        <w:rPr>
          <w:rFonts w:ascii="Times New Roman" w:hAnsi="Times New Roman" w:cs="Times New Roman"/>
          <w:sz w:val="24"/>
          <w:szCs w:val="24"/>
        </w:rPr>
        <w:t xml:space="preserve">, </w:t>
      </w:r>
      <w:bookmarkStart w:id="0" w:name="_Hlk88134313"/>
      <w:r w:rsidR="00296E34">
        <w:rPr>
          <w:rFonts w:ascii="Times New Roman" w:hAnsi="Times New Roman" w:cs="Times New Roman"/>
          <w:sz w:val="24"/>
          <w:szCs w:val="24"/>
        </w:rPr>
        <w:t xml:space="preserve">som opprettholdt i </w:t>
      </w:r>
      <w:r w:rsidR="00EB4A97">
        <w:rPr>
          <w:rFonts w:ascii="Times New Roman" w:hAnsi="Times New Roman" w:cs="Times New Roman"/>
          <w:sz w:val="24"/>
          <w:szCs w:val="24"/>
        </w:rPr>
        <w:t xml:space="preserve">Storbritannias innlemmelse av EU </w:t>
      </w:r>
      <w:proofErr w:type="spellStart"/>
      <w:r w:rsidR="00EB4A97">
        <w:rPr>
          <w:rFonts w:ascii="Times New Roman" w:hAnsi="Times New Roman" w:cs="Times New Roman"/>
          <w:sz w:val="24"/>
          <w:szCs w:val="24"/>
        </w:rPr>
        <w:t>Act</w:t>
      </w:r>
      <w:proofErr w:type="spellEnd"/>
      <w:r w:rsidR="00EB4A97">
        <w:rPr>
          <w:rFonts w:ascii="Times New Roman" w:hAnsi="Times New Roman" w:cs="Times New Roman"/>
          <w:sz w:val="24"/>
          <w:szCs w:val="24"/>
        </w:rPr>
        <w:t xml:space="preserve"> 2018 (</w:t>
      </w:r>
      <w:proofErr w:type="spellStart"/>
      <w:r w:rsidR="0075713B">
        <w:rPr>
          <w:rFonts w:ascii="Times New Roman" w:hAnsi="Times New Roman" w:cs="Times New Roman"/>
          <w:sz w:val="24"/>
          <w:szCs w:val="24"/>
        </w:rPr>
        <w:t>Withdrawal</w:t>
      </w:r>
      <w:proofErr w:type="spellEnd"/>
      <w:r w:rsidR="00EB4A97">
        <w:rPr>
          <w:rFonts w:ascii="Times New Roman" w:hAnsi="Times New Roman" w:cs="Times New Roman"/>
          <w:sz w:val="24"/>
          <w:szCs w:val="24"/>
        </w:rPr>
        <w:t xml:space="preserve">) og endret av </w:t>
      </w:r>
      <w:proofErr w:type="spellStart"/>
      <w:r w:rsidR="00EB4A97">
        <w:rPr>
          <w:rFonts w:ascii="Times New Roman" w:hAnsi="Times New Roman" w:cs="Times New Roman"/>
          <w:sz w:val="24"/>
          <w:szCs w:val="24"/>
        </w:rPr>
        <w:t>Operation</w:t>
      </w:r>
      <w:proofErr w:type="spellEnd"/>
      <w:r w:rsidR="00EB4A97">
        <w:rPr>
          <w:rFonts w:ascii="Times New Roman" w:hAnsi="Times New Roman" w:cs="Times New Roman"/>
          <w:sz w:val="24"/>
          <w:szCs w:val="24"/>
        </w:rPr>
        <w:t xml:space="preserve"> of Air Services (</w:t>
      </w:r>
      <w:proofErr w:type="spellStart"/>
      <w:r w:rsidR="00A738B5">
        <w:rPr>
          <w:rFonts w:ascii="Times New Roman" w:hAnsi="Times New Roman" w:cs="Times New Roman"/>
          <w:sz w:val="24"/>
          <w:szCs w:val="24"/>
        </w:rPr>
        <w:t>Amendment</w:t>
      </w:r>
      <w:proofErr w:type="spellEnd"/>
      <w:r w:rsidR="00EB4A97">
        <w:rPr>
          <w:rFonts w:ascii="Times New Roman" w:hAnsi="Times New Roman" w:cs="Times New Roman"/>
          <w:sz w:val="24"/>
          <w:szCs w:val="24"/>
        </w:rPr>
        <w:t xml:space="preserve">) (EU exit) </w:t>
      </w:r>
      <w:proofErr w:type="spellStart"/>
      <w:r w:rsidR="005247B1">
        <w:rPr>
          <w:rFonts w:ascii="Times New Roman" w:hAnsi="Times New Roman" w:cs="Times New Roman"/>
          <w:sz w:val="24"/>
          <w:szCs w:val="24"/>
        </w:rPr>
        <w:t>Regulations</w:t>
      </w:r>
      <w:proofErr w:type="spellEnd"/>
      <w:r w:rsidR="003F5DF2">
        <w:rPr>
          <w:rFonts w:ascii="Times New Roman" w:hAnsi="Times New Roman" w:cs="Times New Roman"/>
          <w:sz w:val="24"/>
          <w:szCs w:val="24"/>
        </w:rPr>
        <w:t xml:space="preserve"> </w:t>
      </w:r>
      <w:r w:rsidR="00EB4A97">
        <w:rPr>
          <w:rFonts w:ascii="Times New Roman" w:hAnsi="Times New Roman" w:cs="Times New Roman"/>
          <w:sz w:val="24"/>
          <w:szCs w:val="24"/>
        </w:rPr>
        <w:t xml:space="preserve">(S.I 2018/1392). </w:t>
      </w:r>
      <w:bookmarkEnd w:id="0"/>
      <w:r w:rsidR="00E32D0B">
        <w:rPr>
          <w:rFonts w:ascii="Times New Roman" w:eastAsia="Times New Roman" w:hAnsi="Times New Roman" w:cs="Times New Roman"/>
          <w:color w:val="000000" w:themeColor="text1"/>
          <w:sz w:val="24"/>
          <w:szCs w:val="24"/>
        </w:rPr>
        <w:t>Europaparlaments- og rådsforordning (EF) nr. 80/2009 av 14. januar 2009 om atferdsregler for bruk av edb-baserte reservasjonssystemer og om oppheving av rådsforordning (EØF) nr. 2299/89</w:t>
      </w:r>
      <w:r w:rsidR="00847D49">
        <w:rPr>
          <w:rFonts w:ascii="Times New Roman" w:eastAsia="Times New Roman" w:hAnsi="Times New Roman" w:cs="Times New Roman"/>
          <w:color w:val="000000" w:themeColor="text1"/>
          <w:sz w:val="24"/>
          <w:szCs w:val="24"/>
        </w:rPr>
        <w:t xml:space="preserve">, som opprettholdt i Storbritannias innlemmelse av EU </w:t>
      </w:r>
      <w:proofErr w:type="spellStart"/>
      <w:r w:rsidR="00847D49">
        <w:rPr>
          <w:rFonts w:ascii="Times New Roman" w:eastAsia="Times New Roman" w:hAnsi="Times New Roman" w:cs="Times New Roman"/>
          <w:color w:val="000000" w:themeColor="text1"/>
          <w:sz w:val="24"/>
          <w:szCs w:val="24"/>
        </w:rPr>
        <w:t>Act</w:t>
      </w:r>
      <w:proofErr w:type="spellEnd"/>
      <w:r w:rsidR="00847D49">
        <w:rPr>
          <w:rFonts w:ascii="Times New Roman" w:eastAsia="Times New Roman" w:hAnsi="Times New Roman" w:cs="Times New Roman"/>
          <w:color w:val="000000" w:themeColor="text1"/>
          <w:sz w:val="24"/>
          <w:szCs w:val="24"/>
        </w:rPr>
        <w:t xml:space="preserve"> 2018 (</w:t>
      </w:r>
      <w:proofErr w:type="spellStart"/>
      <w:r w:rsidR="0075713B">
        <w:rPr>
          <w:rFonts w:ascii="Times New Roman" w:eastAsia="Times New Roman" w:hAnsi="Times New Roman" w:cs="Times New Roman"/>
          <w:color w:val="000000" w:themeColor="text1"/>
          <w:sz w:val="24"/>
          <w:szCs w:val="24"/>
        </w:rPr>
        <w:t>Withdrawal</w:t>
      </w:r>
      <w:proofErr w:type="spellEnd"/>
      <w:r w:rsidR="00847D49">
        <w:rPr>
          <w:rFonts w:ascii="Times New Roman" w:eastAsia="Times New Roman" w:hAnsi="Times New Roman" w:cs="Times New Roman"/>
          <w:color w:val="000000" w:themeColor="text1"/>
          <w:sz w:val="24"/>
          <w:szCs w:val="24"/>
        </w:rPr>
        <w:t xml:space="preserve">) </w:t>
      </w:r>
      <w:r w:rsidR="00D515CC">
        <w:rPr>
          <w:rFonts w:ascii="Times New Roman" w:eastAsia="Times New Roman" w:hAnsi="Times New Roman" w:cs="Times New Roman"/>
          <w:color w:val="000000" w:themeColor="text1"/>
          <w:sz w:val="24"/>
          <w:szCs w:val="24"/>
        </w:rPr>
        <w:t xml:space="preserve">og endret av Computer </w:t>
      </w:r>
      <w:proofErr w:type="spellStart"/>
      <w:r w:rsidR="00D515CC">
        <w:rPr>
          <w:rFonts w:ascii="Times New Roman" w:eastAsia="Times New Roman" w:hAnsi="Times New Roman" w:cs="Times New Roman"/>
          <w:color w:val="000000" w:themeColor="text1"/>
          <w:sz w:val="24"/>
          <w:szCs w:val="24"/>
        </w:rPr>
        <w:t>Reservation</w:t>
      </w:r>
      <w:proofErr w:type="spellEnd"/>
      <w:r w:rsidR="00D515CC">
        <w:rPr>
          <w:rFonts w:ascii="Times New Roman" w:eastAsia="Times New Roman" w:hAnsi="Times New Roman" w:cs="Times New Roman"/>
          <w:color w:val="000000" w:themeColor="text1"/>
          <w:sz w:val="24"/>
          <w:szCs w:val="24"/>
        </w:rPr>
        <w:t xml:space="preserve"> Systems (</w:t>
      </w:r>
      <w:proofErr w:type="spellStart"/>
      <w:r w:rsidR="00A738B5">
        <w:rPr>
          <w:rFonts w:ascii="Times New Roman" w:hAnsi="Times New Roman" w:cs="Times New Roman"/>
          <w:sz w:val="24"/>
          <w:szCs w:val="24"/>
        </w:rPr>
        <w:t>Amendment</w:t>
      </w:r>
      <w:proofErr w:type="spellEnd"/>
      <w:r w:rsidR="00D515CC">
        <w:rPr>
          <w:rFonts w:ascii="Times New Roman" w:eastAsia="Times New Roman" w:hAnsi="Times New Roman" w:cs="Times New Roman"/>
          <w:color w:val="000000" w:themeColor="text1"/>
          <w:sz w:val="24"/>
          <w:szCs w:val="24"/>
        </w:rPr>
        <w:t xml:space="preserve">) (EU exit) </w:t>
      </w:r>
      <w:proofErr w:type="spellStart"/>
      <w:r w:rsidR="005247B1">
        <w:rPr>
          <w:rFonts w:ascii="Times New Roman" w:eastAsia="Times New Roman" w:hAnsi="Times New Roman" w:cs="Times New Roman"/>
          <w:color w:val="000000" w:themeColor="text1"/>
          <w:sz w:val="24"/>
          <w:szCs w:val="24"/>
        </w:rPr>
        <w:t>Regulations</w:t>
      </w:r>
      <w:proofErr w:type="spellEnd"/>
      <w:r w:rsidR="00AD7198">
        <w:rPr>
          <w:rFonts w:ascii="Times New Roman" w:eastAsia="Times New Roman" w:hAnsi="Times New Roman" w:cs="Times New Roman"/>
          <w:color w:val="000000" w:themeColor="text1"/>
          <w:sz w:val="24"/>
          <w:szCs w:val="24"/>
        </w:rPr>
        <w:t xml:space="preserve"> </w:t>
      </w:r>
      <w:r w:rsidR="00D515CC">
        <w:rPr>
          <w:rFonts w:ascii="Times New Roman" w:eastAsia="Times New Roman" w:hAnsi="Times New Roman" w:cs="Times New Roman"/>
          <w:color w:val="000000" w:themeColor="text1"/>
          <w:sz w:val="24"/>
          <w:szCs w:val="24"/>
        </w:rPr>
        <w:t xml:space="preserve">2018 (S.I 2018/1080). </w:t>
      </w:r>
      <w:r w:rsidR="00B40645">
        <w:rPr>
          <w:rFonts w:ascii="Times New Roman" w:eastAsia="Times New Roman" w:hAnsi="Times New Roman" w:cs="Times New Roman"/>
          <w:color w:val="000000" w:themeColor="text1"/>
          <w:sz w:val="24"/>
          <w:szCs w:val="24"/>
        </w:rPr>
        <w:br w:type="page"/>
      </w:r>
    </w:p>
    <w:p w14:paraId="5601A3B6" w14:textId="3914A3AE" w:rsidR="00A7162C" w:rsidRPr="00405610" w:rsidRDefault="00A7162C" w:rsidP="00E06D6E">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Reservasjon nr</w:t>
      </w:r>
      <w:r w:rsidRPr="00405610">
        <w:rPr>
          <w:rFonts w:ascii="Times New Roman" w:hAnsi="Times New Roman" w:cs="Times New Roman"/>
          <w:b/>
          <w:bCs/>
          <w:sz w:val="24"/>
          <w:szCs w:val="24"/>
        </w:rPr>
        <w:t xml:space="preserve">. 6 – </w:t>
      </w:r>
      <w:r>
        <w:rPr>
          <w:rFonts w:ascii="Times New Roman" w:hAnsi="Times New Roman" w:cs="Times New Roman"/>
          <w:b/>
          <w:bCs/>
          <w:sz w:val="24"/>
          <w:szCs w:val="24"/>
        </w:rPr>
        <w:t>K</w:t>
      </w:r>
      <w:r w:rsidRPr="00405610">
        <w:rPr>
          <w:rFonts w:ascii="Times New Roman" w:hAnsi="Times New Roman" w:cs="Times New Roman"/>
          <w:b/>
          <w:bCs/>
          <w:sz w:val="24"/>
          <w:szCs w:val="24"/>
        </w:rPr>
        <w:t>ommuni</w:t>
      </w:r>
      <w:r>
        <w:rPr>
          <w:rFonts w:ascii="Times New Roman" w:hAnsi="Times New Roman" w:cs="Times New Roman"/>
          <w:b/>
          <w:bCs/>
          <w:sz w:val="24"/>
          <w:szCs w:val="24"/>
        </w:rPr>
        <w:t>kasjonstjenester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5493"/>
      </w:tblGrid>
      <w:tr w:rsidR="00A7162C" w:rsidRPr="00405610" w14:paraId="3210ED0F" w14:textId="77777777" w:rsidTr="00697E79">
        <w:tc>
          <w:tcPr>
            <w:tcW w:w="3533" w:type="dxa"/>
          </w:tcPr>
          <w:p w14:paraId="17F25383" w14:textId="77777777" w:rsidR="00A7162C" w:rsidRPr="00405610" w:rsidRDefault="00A7162C"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undersektor</w:t>
            </w:r>
            <w:proofErr w:type="spellEnd"/>
            <w:r w:rsidRPr="00405610">
              <w:rPr>
                <w:rFonts w:ascii="Times New Roman" w:hAnsi="Times New Roman" w:cs="Times New Roman"/>
                <w:b/>
                <w:bCs/>
                <w:sz w:val="24"/>
                <w:szCs w:val="24"/>
              </w:rPr>
              <w:t>:</w:t>
            </w:r>
          </w:p>
        </w:tc>
        <w:tc>
          <w:tcPr>
            <w:tcW w:w="5493" w:type="dxa"/>
          </w:tcPr>
          <w:p w14:paraId="467A8CA0" w14:textId="77777777" w:rsidR="00A7162C" w:rsidRPr="00E10A6C" w:rsidRDefault="00A7162C" w:rsidP="00697E79">
            <w:pPr>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 xml:space="preserve">Kommunikasjonstjenester – post- og </w:t>
            </w:r>
            <w:proofErr w:type="spellStart"/>
            <w:r w:rsidRPr="00E10A6C">
              <w:rPr>
                <w:rFonts w:ascii="Times New Roman" w:hAnsi="Times New Roman" w:cs="Times New Roman"/>
                <w:sz w:val="24"/>
                <w:szCs w:val="24"/>
                <w:lang w:val="nb-NO"/>
              </w:rPr>
              <w:t>kurértjenester</w:t>
            </w:r>
            <w:proofErr w:type="spellEnd"/>
            <w:r w:rsidRPr="00E10A6C">
              <w:rPr>
                <w:rFonts w:ascii="Times New Roman" w:hAnsi="Times New Roman" w:cs="Times New Roman"/>
                <w:sz w:val="24"/>
                <w:szCs w:val="24"/>
                <w:lang w:val="nb-NO"/>
              </w:rPr>
              <w:t xml:space="preserve"> </w:t>
            </w:r>
          </w:p>
          <w:p w14:paraId="6671AD44" w14:textId="455CEAB5" w:rsidR="00A7162C" w:rsidRPr="00E10A6C" w:rsidRDefault="00A7162C" w:rsidP="00697E79">
            <w:pPr>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 xml:space="preserve"> </w:t>
            </w:r>
          </w:p>
        </w:tc>
      </w:tr>
      <w:tr w:rsidR="00A7162C" w:rsidRPr="00405610" w14:paraId="7C4DE1CE" w14:textId="77777777" w:rsidTr="00697E79">
        <w:tc>
          <w:tcPr>
            <w:tcW w:w="3533" w:type="dxa"/>
          </w:tcPr>
          <w:p w14:paraId="4E632CBE"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sidRPr="00405610">
              <w:rPr>
                <w:rFonts w:ascii="Times New Roman" w:hAnsi="Times New Roman" w:cs="Times New Roman"/>
                <w:b/>
                <w:bCs/>
                <w:sz w:val="24"/>
                <w:szCs w:val="24"/>
              </w:rPr>
              <w:t>:</w:t>
            </w:r>
          </w:p>
          <w:p w14:paraId="4DB85C20" w14:textId="77777777" w:rsidR="00A7162C" w:rsidRPr="00405610" w:rsidRDefault="00A7162C" w:rsidP="00697E79">
            <w:pPr>
              <w:ind w:left="-110"/>
              <w:jc w:val="both"/>
              <w:rPr>
                <w:rFonts w:ascii="Times New Roman" w:hAnsi="Times New Roman" w:cs="Times New Roman"/>
                <w:b/>
                <w:bCs/>
                <w:sz w:val="24"/>
                <w:szCs w:val="24"/>
              </w:rPr>
            </w:pPr>
          </w:p>
        </w:tc>
        <w:tc>
          <w:tcPr>
            <w:tcW w:w="5493" w:type="dxa"/>
          </w:tcPr>
          <w:p w14:paraId="34B30F11" w14:textId="77777777" w:rsidR="00A7162C" w:rsidRPr="00E10A6C" w:rsidRDefault="00A7162C" w:rsidP="00697E79">
            <w:pPr>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Del av CPC 71235, del av 73210, del av 751</w:t>
            </w:r>
          </w:p>
          <w:p w14:paraId="5455D80A" w14:textId="77777777" w:rsidR="00A7162C" w:rsidRPr="00E10A6C" w:rsidRDefault="00A7162C" w:rsidP="00697E79">
            <w:pPr>
              <w:jc w:val="both"/>
              <w:rPr>
                <w:rFonts w:ascii="Times New Roman" w:hAnsi="Times New Roman" w:cs="Times New Roman"/>
                <w:sz w:val="24"/>
                <w:szCs w:val="24"/>
                <w:lang w:val="nb-NO"/>
              </w:rPr>
            </w:pPr>
          </w:p>
        </w:tc>
      </w:tr>
      <w:tr w:rsidR="00A7162C" w:rsidRPr="00405610" w14:paraId="53BB6813" w14:textId="77777777" w:rsidTr="00697E79">
        <w:tc>
          <w:tcPr>
            <w:tcW w:w="3533" w:type="dxa"/>
          </w:tcPr>
          <w:p w14:paraId="52DC846F"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tc>
        <w:tc>
          <w:tcPr>
            <w:tcW w:w="5493" w:type="dxa"/>
          </w:tcPr>
          <w:p w14:paraId="70D1860A" w14:textId="77777777" w:rsidR="00A7162C" w:rsidRPr="00405610" w:rsidRDefault="00A7162C" w:rsidP="00697E79">
            <w:pPr>
              <w:jc w:val="both"/>
              <w:rPr>
                <w:rFonts w:ascii="Times New Roman" w:hAnsi="Times New Roman" w:cs="Times New Roman"/>
                <w:sz w:val="24"/>
                <w:szCs w:val="24"/>
              </w:rPr>
            </w:pPr>
            <w:proofErr w:type="spellStart"/>
            <w:r w:rsidRPr="00405610">
              <w:rPr>
                <w:rFonts w:ascii="Times New Roman" w:hAnsi="Times New Roman" w:cs="Times New Roman"/>
                <w:sz w:val="24"/>
                <w:szCs w:val="24"/>
              </w:rPr>
              <w:t>Marke</w:t>
            </w:r>
            <w:r>
              <w:rPr>
                <w:rFonts w:ascii="Times New Roman" w:hAnsi="Times New Roman" w:cs="Times New Roman"/>
                <w:sz w:val="24"/>
                <w:szCs w:val="24"/>
              </w:rPr>
              <w:t>dsadgang</w:t>
            </w:r>
            <w:proofErr w:type="spellEnd"/>
          </w:p>
          <w:p w14:paraId="3110272B" w14:textId="77777777" w:rsidR="00A7162C" w:rsidRPr="00405610" w:rsidRDefault="00A7162C" w:rsidP="00697E79">
            <w:pPr>
              <w:jc w:val="both"/>
              <w:rPr>
                <w:rFonts w:ascii="Times New Roman" w:hAnsi="Times New Roman" w:cs="Times New Roman"/>
                <w:sz w:val="24"/>
                <w:szCs w:val="24"/>
              </w:rPr>
            </w:pPr>
          </w:p>
        </w:tc>
      </w:tr>
      <w:tr w:rsidR="00A7162C" w:rsidRPr="00405610" w14:paraId="0A27F831" w14:textId="77777777" w:rsidTr="00697E79">
        <w:tc>
          <w:tcPr>
            <w:tcW w:w="3533" w:type="dxa"/>
          </w:tcPr>
          <w:p w14:paraId="5794775E" w14:textId="4EEA6B2B"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5493" w:type="dxa"/>
          </w:tcPr>
          <w:p w14:paraId="75B44283" w14:textId="77777777" w:rsidR="00A7162C" w:rsidRPr="00405610" w:rsidRDefault="00A7162C" w:rsidP="00697E79">
            <w:pPr>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1F6894FA" w14:textId="77777777" w:rsidR="00A7162C" w:rsidRPr="00405610" w:rsidRDefault="00A7162C" w:rsidP="00697E79">
            <w:pPr>
              <w:jc w:val="both"/>
              <w:rPr>
                <w:rFonts w:ascii="Times New Roman" w:hAnsi="Times New Roman" w:cs="Times New Roman"/>
                <w:sz w:val="24"/>
                <w:szCs w:val="24"/>
              </w:rPr>
            </w:pPr>
          </w:p>
        </w:tc>
      </w:tr>
      <w:tr w:rsidR="00A7162C" w:rsidRPr="00405610" w14:paraId="763D7B73" w14:textId="77777777" w:rsidTr="00697E79">
        <w:tc>
          <w:tcPr>
            <w:tcW w:w="3533" w:type="dxa"/>
          </w:tcPr>
          <w:p w14:paraId="3A691A36"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5493" w:type="dxa"/>
          </w:tcPr>
          <w:p w14:paraId="6D1F5C1C" w14:textId="747B1F16"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 xml:space="preserve"> </w:t>
            </w:r>
            <w:r w:rsidR="00D45FDD">
              <w:rPr>
                <w:rFonts w:ascii="Times New Roman" w:hAnsi="Times New Roman" w:cs="Times New Roman"/>
                <w:sz w:val="24"/>
                <w:szCs w:val="24"/>
                <w:lang w:val="nb-NO"/>
              </w:rPr>
              <w:t xml:space="preserve"> </w:t>
            </w:r>
            <w:r w:rsidRPr="00E10A6C">
              <w:rPr>
                <w:rFonts w:ascii="Times New Roman" w:hAnsi="Times New Roman" w:cs="Times New Roman"/>
                <w:sz w:val="24"/>
                <w:szCs w:val="24"/>
                <w:lang w:val="nb-NO"/>
              </w:rPr>
              <w:t>Nasjonalt og regionalt (med mindre noe annet er angitt)</w:t>
            </w:r>
          </w:p>
          <w:p w14:paraId="671D9DD9" w14:textId="77777777" w:rsidR="00A7162C" w:rsidRPr="00E10A6C" w:rsidRDefault="00A7162C" w:rsidP="00697E79">
            <w:pPr>
              <w:jc w:val="both"/>
              <w:rPr>
                <w:rFonts w:ascii="Times New Roman" w:hAnsi="Times New Roman" w:cs="Times New Roman"/>
                <w:sz w:val="24"/>
                <w:szCs w:val="24"/>
                <w:lang w:val="nb-NO"/>
              </w:rPr>
            </w:pPr>
          </w:p>
        </w:tc>
      </w:tr>
    </w:tbl>
    <w:p w14:paraId="6F862234"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 xml:space="preserve">: </w:t>
      </w:r>
    </w:p>
    <w:p w14:paraId="07DB173C" w14:textId="4B01A818"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Organisert plassering av</w:t>
      </w:r>
      <w:r w:rsidRPr="00405610">
        <w:rPr>
          <w:rFonts w:ascii="Times New Roman" w:hAnsi="Times New Roman" w:cs="Times New Roman"/>
          <w:sz w:val="24"/>
          <w:szCs w:val="24"/>
        </w:rPr>
        <w:t xml:space="preserve"> </w:t>
      </w:r>
      <w:r>
        <w:rPr>
          <w:rFonts w:ascii="Times New Roman" w:hAnsi="Times New Roman" w:cs="Times New Roman"/>
          <w:sz w:val="24"/>
          <w:szCs w:val="24"/>
        </w:rPr>
        <w:t>postkasser</w:t>
      </w:r>
      <w:r w:rsidRPr="00405610">
        <w:rPr>
          <w:rFonts w:ascii="Times New Roman" w:hAnsi="Times New Roman" w:cs="Times New Roman"/>
          <w:sz w:val="24"/>
          <w:szCs w:val="24"/>
        </w:rPr>
        <w:t xml:space="preserve"> </w:t>
      </w:r>
      <w:r>
        <w:rPr>
          <w:rFonts w:ascii="Times New Roman" w:hAnsi="Times New Roman" w:cs="Times New Roman"/>
          <w:sz w:val="24"/>
          <w:szCs w:val="24"/>
        </w:rPr>
        <w:t>på offentlig</w:t>
      </w:r>
      <w:r w:rsidR="000C0C89">
        <w:rPr>
          <w:rFonts w:ascii="Times New Roman" w:hAnsi="Times New Roman" w:cs="Times New Roman"/>
          <w:sz w:val="24"/>
          <w:szCs w:val="24"/>
        </w:rPr>
        <w:t xml:space="preserve"> </w:t>
      </w:r>
      <w:r w:rsidR="00B40645">
        <w:rPr>
          <w:rFonts w:ascii="Times New Roman" w:hAnsi="Times New Roman" w:cs="Times New Roman"/>
          <w:sz w:val="24"/>
          <w:szCs w:val="24"/>
        </w:rPr>
        <w:t>vei</w:t>
      </w:r>
      <w:r w:rsidRPr="00405610">
        <w:rPr>
          <w:rFonts w:ascii="Times New Roman" w:hAnsi="Times New Roman" w:cs="Times New Roman"/>
          <w:sz w:val="24"/>
          <w:szCs w:val="24"/>
        </w:rPr>
        <w:t xml:space="preserve">, </w:t>
      </w:r>
      <w:r>
        <w:rPr>
          <w:rFonts w:ascii="Times New Roman" w:hAnsi="Times New Roman" w:cs="Times New Roman"/>
          <w:sz w:val="24"/>
          <w:szCs w:val="24"/>
        </w:rPr>
        <w:t xml:space="preserve">utgivelse av frimerker, og yting av posttjenester for rekommanderte sendinger, brukt som </w:t>
      </w:r>
      <w:r w:rsidR="000C0C89">
        <w:rPr>
          <w:rFonts w:ascii="Times New Roman" w:hAnsi="Times New Roman" w:cs="Times New Roman"/>
          <w:sz w:val="24"/>
          <w:szCs w:val="24"/>
        </w:rPr>
        <w:t>l</w:t>
      </w:r>
      <w:r>
        <w:rPr>
          <w:rFonts w:ascii="Times New Roman" w:hAnsi="Times New Roman" w:cs="Times New Roman"/>
          <w:sz w:val="24"/>
          <w:szCs w:val="24"/>
        </w:rPr>
        <w:t>edd i retts</w:t>
      </w:r>
      <w:r w:rsidR="00862F15">
        <w:rPr>
          <w:rFonts w:ascii="Times New Roman" w:hAnsi="Times New Roman" w:cs="Times New Roman"/>
          <w:sz w:val="24"/>
          <w:szCs w:val="24"/>
        </w:rPr>
        <w:t>-</w:t>
      </w:r>
      <w:r>
        <w:rPr>
          <w:rFonts w:ascii="Times New Roman" w:hAnsi="Times New Roman" w:cs="Times New Roman"/>
          <w:sz w:val="24"/>
          <w:szCs w:val="24"/>
        </w:rPr>
        <w:t xml:space="preserve"> eller forvaltningsprosedyrer,</w:t>
      </w:r>
      <w:r w:rsidRPr="00405610">
        <w:rPr>
          <w:rFonts w:ascii="Times New Roman" w:hAnsi="Times New Roman" w:cs="Times New Roman"/>
          <w:sz w:val="24"/>
          <w:szCs w:val="24"/>
        </w:rPr>
        <w:t xml:space="preserve"> </w:t>
      </w:r>
      <w:r>
        <w:rPr>
          <w:rFonts w:ascii="Times New Roman" w:hAnsi="Times New Roman" w:cs="Times New Roman"/>
          <w:sz w:val="24"/>
          <w:szCs w:val="24"/>
        </w:rPr>
        <w:t xml:space="preserve">kan være begrenset. Det presiseres at </w:t>
      </w:r>
      <w:r w:rsidR="00862F15">
        <w:rPr>
          <w:rFonts w:ascii="Times New Roman" w:hAnsi="Times New Roman" w:cs="Times New Roman"/>
          <w:sz w:val="24"/>
          <w:szCs w:val="24"/>
        </w:rPr>
        <w:t xml:space="preserve">den som </w:t>
      </w:r>
      <w:r>
        <w:rPr>
          <w:rFonts w:ascii="Times New Roman" w:hAnsi="Times New Roman" w:cs="Times New Roman"/>
          <w:sz w:val="24"/>
          <w:szCs w:val="24"/>
        </w:rPr>
        <w:t xml:space="preserve">yter posttjenester kan være underlagt </w:t>
      </w:r>
      <w:r w:rsidR="002579C9">
        <w:rPr>
          <w:rFonts w:ascii="Times New Roman" w:hAnsi="Times New Roman" w:cs="Times New Roman"/>
          <w:sz w:val="24"/>
          <w:szCs w:val="24"/>
        </w:rPr>
        <w:t xml:space="preserve">en </w:t>
      </w:r>
      <w:r>
        <w:rPr>
          <w:rFonts w:ascii="Times New Roman" w:hAnsi="Times New Roman" w:cs="Times New Roman"/>
          <w:sz w:val="24"/>
          <w:szCs w:val="24"/>
        </w:rPr>
        <w:t>særlig</w:t>
      </w:r>
      <w:r w:rsidR="002579C9">
        <w:rPr>
          <w:rFonts w:ascii="Times New Roman" w:hAnsi="Times New Roman" w:cs="Times New Roman"/>
          <w:sz w:val="24"/>
          <w:szCs w:val="24"/>
        </w:rPr>
        <w:t xml:space="preserve"> </w:t>
      </w:r>
      <w:r>
        <w:rPr>
          <w:rFonts w:ascii="Times New Roman" w:hAnsi="Times New Roman" w:cs="Times New Roman"/>
          <w:sz w:val="24"/>
          <w:szCs w:val="24"/>
        </w:rPr>
        <w:t>generell tjenesteforpliktelse eller</w:t>
      </w:r>
      <w:r w:rsidR="002579C9">
        <w:rPr>
          <w:rFonts w:ascii="Times New Roman" w:hAnsi="Times New Roman" w:cs="Times New Roman"/>
          <w:sz w:val="24"/>
          <w:szCs w:val="24"/>
        </w:rPr>
        <w:t xml:space="preserve"> være</w:t>
      </w:r>
      <w:r>
        <w:rPr>
          <w:rFonts w:ascii="Times New Roman" w:hAnsi="Times New Roman" w:cs="Times New Roman"/>
          <w:sz w:val="24"/>
          <w:szCs w:val="24"/>
        </w:rPr>
        <w:t xml:space="preserve"> pålagt å måtte gi økonomiske bidrag til et kompensasjonsfond. </w:t>
      </w:r>
    </w:p>
    <w:p w14:paraId="7B171376"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Tiltak:</w:t>
      </w:r>
    </w:p>
    <w:p w14:paraId="3F529EB0"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 xml:space="preserve">Postal Services </w:t>
      </w:r>
      <w:proofErr w:type="spellStart"/>
      <w:r w:rsidRPr="00405610">
        <w:rPr>
          <w:rFonts w:ascii="Times New Roman" w:hAnsi="Times New Roman" w:cs="Times New Roman"/>
          <w:sz w:val="24"/>
          <w:szCs w:val="24"/>
        </w:rPr>
        <w:t>Act</w:t>
      </w:r>
      <w:proofErr w:type="spellEnd"/>
      <w:r w:rsidRPr="00405610">
        <w:rPr>
          <w:rFonts w:ascii="Times New Roman" w:hAnsi="Times New Roman" w:cs="Times New Roman"/>
          <w:sz w:val="24"/>
          <w:szCs w:val="24"/>
        </w:rPr>
        <w:t xml:space="preserve"> 2011 </w:t>
      </w:r>
      <w:r>
        <w:rPr>
          <w:rFonts w:ascii="Times New Roman" w:hAnsi="Times New Roman" w:cs="Times New Roman"/>
          <w:sz w:val="24"/>
          <w:szCs w:val="24"/>
        </w:rPr>
        <w:t>og</w:t>
      </w:r>
      <w:r w:rsidRPr="00405610">
        <w:rPr>
          <w:rFonts w:ascii="Times New Roman" w:hAnsi="Times New Roman" w:cs="Times New Roman"/>
          <w:sz w:val="24"/>
          <w:szCs w:val="24"/>
        </w:rPr>
        <w:t xml:space="preserve"> Postal Services </w:t>
      </w:r>
      <w:proofErr w:type="spellStart"/>
      <w:r w:rsidRPr="00405610">
        <w:rPr>
          <w:rFonts w:ascii="Times New Roman" w:hAnsi="Times New Roman" w:cs="Times New Roman"/>
          <w:sz w:val="24"/>
          <w:szCs w:val="24"/>
        </w:rPr>
        <w:t>Act</w:t>
      </w:r>
      <w:proofErr w:type="spellEnd"/>
      <w:r w:rsidRPr="00405610">
        <w:rPr>
          <w:rFonts w:ascii="Times New Roman" w:hAnsi="Times New Roman" w:cs="Times New Roman"/>
          <w:sz w:val="24"/>
          <w:szCs w:val="24"/>
        </w:rPr>
        <w:t xml:space="preserve"> 2000</w:t>
      </w:r>
    </w:p>
    <w:p w14:paraId="5F9E937D" w14:textId="77777777" w:rsidR="00A7162C" w:rsidRPr="00405610" w:rsidRDefault="00A7162C" w:rsidP="00A7162C">
      <w:pPr>
        <w:jc w:val="both"/>
        <w:rPr>
          <w:rFonts w:ascii="Times New Roman" w:hAnsi="Times New Roman" w:cs="Times New Roman"/>
          <w:sz w:val="24"/>
          <w:szCs w:val="24"/>
        </w:rPr>
      </w:pPr>
    </w:p>
    <w:p w14:paraId="618CFC2C" w14:textId="77777777" w:rsidR="00A7162C" w:rsidRPr="00405610" w:rsidRDefault="00A7162C" w:rsidP="00A7162C">
      <w:pPr>
        <w:jc w:val="both"/>
        <w:rPr>
          <w:rFonts w:ascii="Times New Roman" w:hAnsi="Times New Roman" w:cs="Times New Roman"/>
          <w:sz w:val="24"/>
          <w:szCs w:val="24"/>
        </w:rPr>
      </w:pPr>
    </w:p>
    <w:p w14:paraId="49648435" w14:textId="77777777" w:rsidR="00B40645" w:rsidRDefault="00B40645">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8B3150C" w14:textId="08E4B79C"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7 – Transport</w:t>
      </w:r>
      <w:r>
        <w:rPr>
          <w:rFonts w:ascii="Times New Roman" w:hAnsi="Times New Roman" w:cs="Times New Roman"/>
          <w:b/>
          <w:bCs/>
          <w:color w:val="auto"/>
          <w:sz w:val="24"/>
          <w:szCs w:val="24"/>
        </w:rPr>
        <w:t>tjenester og tjenester i tilknytning til transporttjenester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5894"/>
      </w:tblGrid>
      <w:tr w:rsidR="00A7162C" w:rsidRPr="00405610" w14:paraId="1F4B2795" w14:textId="77777777" w:rsidTr="00697E79">
        <w:tc>
          <w:tcPr>
            <w:tcW w:w="2480" w:type="dxa"/>
          </w:tcPr>
          <w:p w14:paraId="093B713D" w14:textId="77777777" w:rsidR="00A7162C" w:rsidRPr="00405610" w:rsidRDefault="00A7162C"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undersektor</w:t>
            </w:r>
            <w:proofErr w:type="spellEnd"/>
            <w:r w:rsidRPr="00405610">
              <w:rPr>
                <w:rFonts w:ascii="Times New Roman" w:hAnsi="Times New Roman" w:cs="Times New Roman"/>
                <w:b/>
                <w:bCs/>
                <w:sz w:val="24"/>
                <w:szCs w:val="24"/>
              </w:rPr>
              <w:t>:</w:t>
            </w:r>
          </w:p>
        </w:tc>
        <w:tc>
          <w:tcPr>
            <w:tcW w:w="5894" w:type="dxa"/>
          </w:tcPr>
          <w:p w14:paraId="4873D8A6" w14:textId="55B68028"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Transporttjenester – Tjenester i tilknytning til vanntransport, tjenester i tilknytning til jernbanetransport, ve</w:t>
            </w:r>
            <w:r w:rsidR="00092604">
              <w:rPr>
                <w:rFonts w:ascii="Times New Roman" w:hAnsi="Times New Roman" w:cs="Times New Roman"/>
                <w:sz w:val="24"/>
                <w:szCs w:val="24"/>
                <w:lang w:val="nb-NO"/>
              </w:rPr>
              <w:t>g</w:t>
            </w:r>
            <w:r w:rsidRPr="00E10A6C">
              <w:rPr>
                <w:rFonts w:ascii="Times New Roman" w:hAnsi="Times New Roman" w:cs="Times New Roman"/>
                <w:sz w:val="24"/>
                <w:szCs w:val="24"/>
                <w:lang w:val="nb-NO"/>
              </w:rPr>
              <w:t>transport og tjenester i tilknytning til ve</w:t>
            </w:r>
            <w:r w:rsidR="00092604">
              <w:rPr>
                <w:rFonts w:ascii="Times New Roman" w:hAnsi="Times New Roman" w:cs="Times New Roman"/>
                <w:sz w:val="24"/>
                <w:szCs w:val="24"/>
                <w:lang w:val="nb-NO"/>
              </w:rPr>
              <w:t>g</w:t>
            </w:r>
            <w:r w:rsidRPr="00E10A6C">
              <w:rPr>
                <w:rFonts w:ascii="Times New Roman" w:hAnsi="Times New Roman" w:cs="Times New Roman"/>
                <w:sz w:val="24"/>
                <w:szCs w:val="24"/>
                <w:lang w:val="nb-NO"/>
              </w:rPr>
              <w:t xml:space="preserve">transport, tjenester i tiknytning til lufttransporttjenester </w:t>
            </w:r>
          </w:p>
        </w:tc>
      </w:tr>
      <w:tr w:rsidR="00A7162C" w:rsidRPr="00405610" w14:paraId="7148F1BB" w14:textId="77777777" w:rsidTr="00697E79">
        <w:tc>
          <w:tcPr>
            <w:tcW w:w="2480" w:type="dxa"/>
          </w:tcPr>
          <w:p w14:paraId="213A395A" w14:textId="77777777" w:rsidR="00A7162C" w:rsidRPr="00E10A6C" w:rsidRDefault="00A7162C" w:rsidP="00697E79">
            <w:pPr>
              <w:ind w:left="-110"/>
              <w:jc w:val="both"/>
              <w:rPr>
                <w:rFonts w:ascii="Times New Roman" w:hAnsi="Times New Roman" w:cs="Times New Roman"/>
                <w:b/>
                <w:bCs/>
                <w:sz w:val="24"/>
                <w:szCs w:val="24"/>
                <w:lang w:val="nb-NO"/>
              </w:rPr>
            </w:pPr>
          </w:p>
        </w:tc>
        <w:tc>
          <w:tcPr>
            <w:tcW w:w="5894" w:type="dxa"/>
          </w:tcPr>
          <w:p w14:paraId="51B6EA57" w14:textId="77777777" w:rsidR="00A7162C" w:rsidRPr="00E10A6C" w:rsidRDefault="00A7162C" w:rsidP="00697E79">
            <w:pPr>
              <w:ind w:left="-112"/>
              <w:jc w:val="both"/>
              <w:rPr>
                <w:rFonts w:ascii="Times New Roman" w:hAnsi="Times New Roman" w:cs="Times New Roman"/>
                <w:sz w:val="24"/>
                <w:szCs w:val="24"/>
                <w:lang w:val="nb-NO"/>
              </w:rPr>
            </w:pPr>
          </w:p>
        </w:tc>
      </w:tr>
      <w:tr w:rsidR="00A7162C" w:rsidRPr="00405610" w14:paraId="52C9F846" w14:textId="77777777" w:rsidTr="00697E79">
        <w:tc>
          <w:tcPr>
            <w:tcW w:w="2480" w:type="dxa"/>
          </w:tcPr>
          <w:p w14:paraId="166E82E1"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p w14:paraId="289FB39A" w14:textId="77777777" w:rsidR="00A7162C" w:rsidRPr="00405610" w:rsidRDefault="00A7162C" w:rsidP="00697E79">
            <w:pPr>
              <w:ind w:left="-110"/>
              <w:jc w:val="both"/>
              <w:rPr>
                <w:rFonts w:ascii="Times New Roman" w:hAnsi="Times New Roman" w:cs="Times New Roman"/>
                <w:b/>
                <w:bCs/>
                <w:sz w:val="24"/>
                <w:szCs w:val="24"/>
              </w:rPr>
            </w:pPr>
          </w:p>
        </w:tc>
        <w:tc>
          <w:tcPr>
            <w:tcW w:w="5894" w:type="dxa"/>
          </w:tcPr>
          <w:p w14:paraId="11B9E7D3"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Markedsadgang</w:t>
            </w:r>
          </w:p>
          <w:p w14:paraId="23FF4B11"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 behandling</w:t>
            </w:r>
          </w:p>
          <w:p w14:paraId="13EF949C" w14:textId="77777777" w:rsidR="00A7162C" w:rsidRPr="00E10A6C" w:rsidRDefault="00A7162C" w:rsidP="00697E79">
            <w:pPr>
              <w:ind w:left="-112"/>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Lokal tilstedeværelse</w:t>
            </w:r>
          </w:p>
          <w:p w14:paraId="6924D872" w14:textId="73D5E8E6" w:rsidR="00A7162C" w:rsidRPr="00E10A6C" w:rsidRDefault="00371689" w:rsidP="00697E79">
            <w:pPr>
              <w:ind w:left="-112"/>
              <w:jc w:val="both"/>
              <w:rPr>
                <w:rFonts w:ascii="Times New Roman" w:hAnsi="Times New Roman" w:cs="Times New Roman"/>
                <w:sz w:val="24"/>
                <w:szCs w:val="24"/>
                <w:lang w:val="nb-NO"/>
              </w:rPr>
            </w:pPr>
            <w:r>
              <w:rPr>
                <w:rFonts w:ascii="Times New Roman" w:hAnsi="Times New Roman" w:cs="Times New Roman"/>
                <w:sz w:val="24"/>
                <w:szCs w:val="24"/>
                <w:lang w:val="nb-NO"/>
              </w:rPr>
              <w:t>Øverste ledelse og styre</w:t>
            </w:r>
          </w:p>
          <w:p w14:paraId="45907AF6" w14:textId="77777777" w:rsidR="00A7162C" w:rsidRPr="00E10A6C" w:rsidRDefault="00A7162C" w:rsidP="00697E79">
            <w:pPr>
              <w:ind w:left="-112"/>
              <w:jc w:val="both"/>
              <w:rPr>
                <w:rFonts w:ascii="Times New Roman" w:hAnsi="Times New Roman" w:cs="Times New Roman"/>
                <w:sz w:val="24"/>
                <w:szCs w:val="24"/>
                <w:lang w:val="nb-NO"/>
              </w:rPr>
            </w:pPr>
          </w:p>
        </w:tc>
      </w:tr>
      <w:tr w:rsidR="00A7162C" w:rsidRPr="00405610" w14:paraId="601C0493" w14:textId="77777777" w:rsidTr="00697E79">
        <w:tc>
          <w:tcPr>
            <w:tcW w:w="2480" w:type="dxa"/>
          </w:tcPr>
          <w:p w14:paraId="29466528" w14:textId="121E3FF8"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5894" w:type="dxa"/>
          </w:tcPr>
          <w:p w14:paraId="0CA36D33" w14:textId="77777777" w:rsidR="00A7162C" w:rsidRDefault="00A7162C" w:rsidP="00697E79">
            <w:pPr>
              <w:ind w:left="-112"/>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74A103CF" w14:textId="77777777" w:rsidR="00A7162C" w:rsidRPr="00405610" w:rsidRDefault="00A7162C" w:rsidP="00697E79">
            <w:pPr>
              <w:ind w:left="-112"/>
              <w:jc w:val="both"/>
              <w:rPr>
                <w:rFonts w:ascii="Times New Roman" w:hAnsi="Times New Roman" w:cs="Times New Roman"/>
                <w:sz w:val="24"/>
                <w:szCs w:val="24"/>
              </w:rPr>
            </w:pPr>
          </w:p>
        </w:tc>
      </w:tr>
      <w:tr w:rsidR="00A7162C" w:rsidRPr="00405610" w14:paraId="1695B8A7" w14:textId="77777777" w:rsidTr="00697E79">
        <w:tc>
          <w:tcPr>
            <w:tcW w:w="2480" w:type="dxa"/>
          </w:tcPr>
          <w:p w14:paraId="2DE8564B"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5894" w:type="dxa"/>
          </w:tcPr>
          <w:p w14:paraId="45433B62"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3F4A0B06" w14:textId="77777777" w:rsidR="00A7162C" w:rsidRPr="00E10A6C" w:rsidRDefault="00A7162C" w:rsidP="00697E79">
            <w:pPr>
              <w:ind w:left="-112"/>
              <w:jc w:val="both"/>
              <w:rPr>
                <w:rFonts w:ascii="Times New Roman" w:hAnsi="Times New Roman" w:cs="Times New Roman"/>
                <w:sz w:val="24"/>
                <w:szCs w:val="24"/>
                <w:lang w:val="nb-NO"/>
              </w:rPr>
            </w:pPr>
          </w:p>
        </w:tc>
      </w:tr>
    </w:tbl>
    <w:p w14:paraId="1FC81018"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591E3D76" w14:textId="77777777" w:rsidR="00A7162C" w:rsidRPr="00405610" w:rsidRDefault="00A7162C" w:rsidP="00A7162C">
      <w:pPr>
        <w:jc w:val="both"/>
        <w:rPr>
          <w:rFonts w:ascii="Times New Roman" w:hAnsi="Times New Roman" w:cs="Times New Roman"/>
          <w:b/>
          <w:bCs/>
          <w:sz w:val="24"/>
          <w:szCs w:val="24"/>
        </w:rPr>
      </w:pPr>
      <w:r w:rsidRPr="00405610">
        <w:rPr>
          <w:rFonts w:ascii="Times New Roman" w:hAnsi="Times New Roman" w:cs="Times New Roman"/>
          <w:b/>
          <w:bCs/>
          <w:sz w:val="24"/>
          <w:szCs w:val="24"/>
        </w:rPr>
        <w:t xml:space="preserve">a) </w:t>
      </w:r>
      <w:r>
        <w:rPr>
          <w:rFonts w:ascii="Times New Roman" w:hAnsi="Times New Roman" w:cs="Times New Roman"/>
          <w:b/>
          <w:bCs/>
          <w:sz w:val="24"/>
          <w:szCs w:val="24"/>
        </w:rPr>
        <w:t>Tjenester i tilknytning til lufttransporttjenester</w:t>
      </w:r>
      <w:r w:rsidRPr="00405610">
        <w:rPr>
          <w:rFonts w:ascii="Times New Roman" w:hAnsi="Times New Roman" w:cs="Times New Roman"/>
          <w:b/>
          <w:bCs/>
          <w:sz w:val="24"/>
          <w:szCs w:val="24"/>
        </w:rPr>
        <w:t xml:space="preserve"> </w:t>
      </w:r>
    </w:p>
    <w:p w14:paraId="7828C26A" w14:textId="77777777" w:rsidR="00A7162C" w:rsidRPr="00405610" w:rsidRDefault="00A7162C" w:rsidP="00A7162C">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Investeringsliberalisering</w:t>
      </w:r>
      <w:r w:rsidRPr="00405610">
        <w:rPr>
          <w:rFonts w:ascii="Times New Roman" w:hAnsi="Times New Roman" w:cs="Times New Roman"/>
          <w:sz w:val="24"/>
          <w:szCs w:val="24"/>
          <w:u w:val="single"/>
        </w:rPr>
        <w:t xml:space="preserve"> – Marke</w:t>
      </w:r>
      <w:r>
        <w:rPr>
          <w:rFonts w:ascii="Times New Roman" w:hAnsi="Times New Roman" w:cs="Times New Roman"/>
          <w:sz w:val="24"/>
          <w:szCs w:val="24"/>
          <w:u w:val="single"/>
        </w:rPr>
        <w:t>dsadgang og</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Grensekryssende tjenester </w:t>
      </w:r>
      <w:r w:rsidRPr="00405610">
        <w:rPr>
          <w:rFonts w:ascii="Times New Roman" w:hAnsi="Times New Roman" w:cs="Times New Roman"/>
          <w:sz w:val="24"/>
          <w:szCs w:val="24"/>
          <w:u w:val="single"/>
        </w:rPr>
        <w:t>– Marke</w:t>
      </w:r>
      <w:r>
        <w:rPr>
          <w:rFonts w:ascii="Times New Roman" w:hAnsi="Times New Roman" w:cs="Times New Roman"/>
          <w:sz w:val="24"/>
          <w:szCs w:val="24"/>
          <w:u w:val="single"/>
        </w:rPr>
        <w:t>dsadgang</w:t>
      </w:r>
      <w:r w:rsidRPr="00786E5A">
        <w:rPr>
          <w:rFonts w:ascii="Times New Roman" w:hAnsi="Times New Roman" w:cs="Times New Roman"/>
          <w:sz w:val="24"/>
          <w:szCs w:val="24"/>
        </w:rPr>
        <w:t>:</w:t>
      </w:r>
    </w:p>
    <w:p w14:paraId="4EB74196" w14:textId="29AEA43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Nivået for åpenhet om bakketjenester avhenger av lufthavnens størrelse. Antallet tjenesteytere i hver lufthavn kan være begrenset. For «store» lufthavner kan denne grensen ikke være lavere enn to tjenesteytere.</w:t>
      </w:r>
    </w:p>
    <w:p w14:paraId="675BF2AE" w14:textId="77777777" w:rsidR="00A7162C" w:rsidRPr="00E10A6C" w:rsidRDefault="00A7162C" w:rsidP="00A7162C">
      <w:pPr>
        <w:jc w:val="both"/>
        <w:rPr>
          <w:rFonts w:ascii="Times New Roman" w:hAnsi="Times New Roman" w:cs="Times New Roman"/>
          <w:b/>
          <w:bCs/>
          <w:sz w:val="24"/>
          <w:szCs w:val="24"/>
          <w:lang w:val="en-US"/>
        </w:rPr>
      </w:pPr>
      <w:proofErr w:type="spellStart"/>
      <w:r w:rsidRPr="00E10A6C">
        <w:rPr>
          <w:rFonts w:ascii="Times New Roman" w:hAnsi="Times New Roman" w:cs="Times New Roman"/>
          <w:b/>
          <w:bCs/>
          <w:sz w:val="24"/>
          <w:szCs w:val="24"/>
          <w:lang w:val="en-US"/>
        </w:rPr>
        <w:t>Tiltak</w:t>
      </w:r>
      <w:proofErr w:type="spellEnd"/>
      <w:r w:rsidRPr="00E10A6C">
        <w:rPr>
          <w:rFonts w:ascii="Times New Roman" w:hAnsi="Times New Roman" w:cs="Times New Roman"/>
          <w:b/>
          <w:bCs/>
          <w:sz w:val="24"/>
          <w:szCs w:val="24"/>
          <w:lang w:val="en-US"/>
        </w:rPr>
        <w:t>:</w:t>
      </w:r>
    </w:p>
    <w:p w14:paraId="4D79D939" w14:textId="77777777" w:rsidR="00A7162C" w:rsidRPr="00E10A6C" w:rsidRDefault="00A7162C" w:rsidP="00A7162C">
      <w:pPr>
        <w:jc w:val="both"/>
        <w:rPr>
          <w:rFonts w:ascii="Times New Roman" w:hAnsi="Times New Roman" w:cs="Times New Roman"/>
          <w:sz w:val="24"/>
          <w:szCs w:val="24"/>
          <w:lang w:val="en-US"/>
        </w:rPr>
      </w:pPr>
      <w:r w:rsidRPr="00E10A6C">
        <w:rPr>
          <w:rFonts w:ascii="Times New Roman" w:hAnsi="Times New Roman" w:cs="Times New Roman"/>
          <w:sz w:val="24"/>
          <w:szCs w:val="24"/>
          <w:lang w:val="en-US"/>
        </w:rPr>
        <w:t>The Airports (</w:t>
      </w:r>
      <w:proofErr w:type="spellStart"/>
      <w:r w:rsidRPr="00E10A6C">
        <w:rPr>
          <w:rFonts w:ascii="Times New Roman" w:hAnsi="Times New Roman" w:cs="Times New Roman"/>
          <w:sz w:val="24"/>
          <w:szCs w:val="24"/>
          <w:lang w:val="en-US"/>
        </w:rPr>
        <w:t>Groundhandling</w:t>
      </w:r>
      <w:proofErr w:type="spellEnd"/>
      <w:r w:rsidRPr="00E10A6C">
        <w:rPr>
          <w:rFonts w:ascii="Times New Roman" w:hAnsi="Times New Roman" w:cs="Times New Roman"/>
          <w:sz w:val="24"/>
          <w:szCs w:val="24"/>
          <w:lang w:val="en-US"/>
        </w:rPr>
        <w:t>) Regulations 1997 (S.I. 1997/2389)</w:t>
      </w:r>
    </w:p>
    <w:p w14:paraId="568F3BA5" w14:textId="77777777" w:rsidR="00A7162C" w:rsidRPr="00405610" w:rsidRDefault="00A7162C" w:rsidP="00A7162C">
      <w:pPr>
        <w:jc w:val="both"/>
        <w:rPr>
          <w:rFonts w:ascii="Times New Roman" w:hAnsi="Times New Roman" w:cs="Times New Roman"/>
          <w:b/>
          <w:bCs/>
          <w:sz w:val="24"/>
          <w:szCs w:val="24"/>
        </w:rPr>
      </w:pPr>
      <w:r w:rsidRPr="00405610">
        <w:rPr>
          <w:rFonts w:ascii="Times New Roman" w:hAnsi="Times New Roman" w:cs="Times New Roman"/>
          <w:b/>
          <w:bCs/>
          <w:sz w:val="24"/>
          <w:szCs w:val="24"/>
        </w:rPr>
        <w:t>b) S</w:t>
      </w:r>
      <w:r>
        <w:rPr>
          <w:rFonts w:ascii="Times New Roman" w:hAnsi="Times New Roman" w:cs="Times New Roman"/>
          <w:b/>
          <w:bCs/>
          <w:sz w:val="24"/>
          <w:szCs w:val="24"/>
        </w:rPr>
        <w:t>tøttetjenester for alle typer</w:t>
      </w:r>
      <w:r w:rsidRPr="00405610">
        <w:rPr>
          <w:rFonts w:ascii="Times New Roman" w:hAnsi="Times New Roman" w:cs="Times New Roman"/>
          <w:b/>
          <w:bCs/>
          <w:sz w:val="24"/>
          <w:szCs w:val="24"/>
        </w:rPr>
        <w:t xml:space="preserve"> transport</w:t>
      </w:r>
    </w:p>
    <w:p w14:paraId="4FEFFDE9" w14:textId="77777777" w:rsidR="00A7162C" w:rsidRPr="00405610" w:rsidRDefault="00A7162C" w:rsidP="00A7162C">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Investeringsliberalisering</w:t>
      </w:r>
      <w:r w:rsidRPr="00405610">
        <w:rPr>
          <w:rFonts w:ascii="Times New Roman" w:hAnsi="Times New Roman" w:cs="Times New Roman"/>
          <w:sz w:val="24"/>
          <w:szCs w:val="24"/>
          <w:u w:val="single"/>
        </w:rPr>
        <w:t xml:space="preserve"> – </w:t>
      </w:r>
      <w:r>
        <w:rPr>
          <w:rFonts w:ascii="Times New Roman" w:hAnsi="Times New Roman" w:cs="Times New Roman"/>
          <w:sz w:val="24"/>
          <w:szCs w:val="24"/>
          <w:u w:val="single"/>
        </w:rPr>
        <w:t>Nasjonal behandling</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og</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Grensekryssende tjenester </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Markedsadgang</w:t>
      </w:r>
      <w:r w:rsidRPr="00405610">
        <w:rPr>
          <w:rFonts w:ascii="Times New Roman" w:hAnsi="Times New Roman" w:cs="Times New Roman"/>
          <w:sz w:val="24"/>
          <w:szCs w:val="24"/>
          <w:u w:val="single"/>
        </w:rPr>
        <w:t>,</w:t>
      </w:r>
      <w:r>
        <w:rPr>
          <w:rFonts w:ascii="Times New Roman" w:hAnsi="Times New Roman" w:cs="Times New Roman"/>
          <w:sz w:val="24"/>
          <w:szCs w:val="24"/>
          <w:u w:val="single"/>
        </w:rPr>
        <w:t xml:space="preserve"> Lokal tilstedeværelse,</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Nasjonal behandling</w:t>
      </w:r>
      <w:r w:rsidRPr="00786E5A">
        <w:rPr>
          <w:rFonts w:ascii="Times New Roman" w:hAnsi="Times New Roman" w:cs="Times New Roman"/>
          <w:sz w:val="24"/>
          <w:szCs w:val="24"/>
        </w:rPr>
        <w:t>:</w:t>
      </w:r>
    </w:p>
    <w:p w14:paraId="44ECACBC" w14:textId="4AAE0EE6"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Tolltjenester, herunder tollklareringstjenester og tjenester i tilknytning til bruk av midlertidig</w:t>
      </w:r>
      <w:r w:rsidR="00786E5A">
        <w:rPr>
          <w:rFonts w:ascii="Times New Roman" w:hAnsi="Times New Roman" w:cs="Times New Roman"/>
          <w:sz w:val="24"/>
          <w:szCs w:val="24"/>
        </w:rPr>
        <w:t>e</w:t>
      </w:r>
      <w:r>
        <w:rPr>
          <w:rFonts w:ascii="Times New Roman" w:hAnsi="Times New Roman" w:cs="Times New Roman"/>
          <w:sz w:val="24"/>
          <w:szCs w:val="24"/>
        </w:rPr>
        <w:t xml:space="preserve"> lagringsfasilitet</w:t>
      </w:r>
      <w:r w:rsidR="002579C9">
        <w:rPr>
          <w:rFonts w:ascii="Times New Roman" w:hAnsi="Times New Roman" w:cs="Times New Roman"/>
          <w:sz w:val="24"/>
          <w:szCs w:val="24"/>
        </w:rPr>
        <w:t>er</w:t>
      </w:r>
      <w:r>
        <w:rPr>
          <w:rFonts w:ascii="Times New Roman" w:hAnsi="Times New Roman" w:cs="Times New Roman"/>
          <w:sz w:val="24"/>
          <w:szCs w:val="24"/>
        </w:rPr>
        <w:t xml:space="preserve"> eller tollager, kan ytes bare av personer etablert i Storbritannia. For å unngå tvil </w:t>
      </w:r>
      <w:r w:rsidR="002579C9">
        <w:rPr>
          <w:rFonts w:ascii="Times New Roman" w:hAnsi="Times New Roman" w:cs="Times New Roman"/>
          <w:sz w:val="24"/>
          <w:szCs w:val="24"/>
        </w:rPr>
        <w:t>pres</w:t>
      </w:r>
      <w:r w:rsidR="00233852">
        <w:rPr>
          <w:rFonts w:ascii="Times New Roman" w:hAnsi="Times New Roman" w:cs="Times New Roman"/>
          <w:sz w:val="24"/>
          <w:szCs w:val="24"/>
        </w:rPr>
        <w:t>i</w:t>
      </w:r>
      <w:r w:rsidR="002579C9">
        <w:rPr>
          <w:rFonts w:ascii="Times New Roman" w:hAnsi="Times New Roman" w:cs="Times New Roman"/>
          <w:sz w:val="24"/>
          <w:szCs w:val="24"/>
        </w:rPr>
        <w:t xml:space="preserve">seres det at dette </w:t>
      </w:r>
      <w:r>
        <w:rPr>
          <w:rFonts w:ascii="Times New Roman" w:hAnsi="Times New Roman" w:cs="Times New Roman"/>
          <w:sz w:val="24"/>
          <w:szCs w:val="24"/>
        </w:rPr>
        <w:t xml:space="preserve">omfatter personer bosatt i Storbritannia, personer med fast forretningssted i Storbritannia eller registrert kontor i Storbritannia.  </w:t>
      </w:r>
    </w:p>
    <w:p w14:paraId="46AB8103" w14:textId="77777777" w:rsidR="00A7162C" w:rsidRPr="00E10A6C" w:rsidRDefault="00A7162C" w:rsidP="00A7162C">
      <w:pPr>
        <w:jc w:val="both"/>
        <w:rPr>
          <w:rFonts w:ascii="Times New Roman" w:hAnsi="Times New Roman" w:cs="Times New Roman"/>
          <w:b/>
          <w:bCs/>
          <w:sz w:val="24"/>
          <w:szCs w:val="24"/>
          <w:lang w:val="en-US"/>
        </w:rPr>
      </w:pPr>
      <w:proofErr w:type="spellStart"/>
      <w:r w:rsidRPr="00E10A6C">
        <w:rPr>
          <w:rFonts w:ascii="Times New Roman" w:hAnsi="Times New Roman" w:cs="Times New Roman"/>
          <w:b/>
          <w:bCs/>
          <w:sz w:val="24"/>
          <w:szCs w:val="24"/>
          <w:lang w:val="en-US"/>
        </w:rPr>
        <w:t>Tiltak</w:t>
      </w:r>
      <w:proofErr w:type="spellEnd"/>
      <w:r w:rsidRPr="00E10A6C">
        <w:rPr>
          <w:rFonts w:ascii="Times New Roman" w:hAnsi="Times New Roman" w:cs="Times New Roman"/>
          <w:b/>
          <w:bCs/>
          <w:sz w:val="24"/>
          <w:szCs w:val="24"/>
          <w:lang w:val="en-US"/>
        </w:rPr>
        <w:t>:</w:t>
      </w:r>
    </w:p>
    <w:p w14:paraId="3C812C54" w14:textId="4EA129B1" w:rsidR="00A7162C" w:rsidRPr="00E10A6C" w:rsidRDefault="00A7162C" w:rsidP="00A7162C">
      <w:pPr>
        <w:jc w:val="both"/>
        <w:rPr>
          <w:rFonts w:ascii="Times New Roman" w:hAnsi="Times New Roman" w:cs="Times New Roman"/>
          <w:sz w:val="24"/>
          <w:szCs w:val="24"/>
          <w:lang w:val="en-US"/>
        </w:rPr>
      </w:pPr>
      <w:r w:rsidRPr="00E10A6C">
        <w:rPr>
          <w:rFonts w:ascii="Times New Roman" w:hAnsi="Times New Roman" w:cs="Times New Roman"/>
          <w:sz w:val="24"/>
          <w:szCs w:val="24"/>
          <w:lang w:val="en-US"/>
        </w:rPr>
        <w:t>Taxation (Cross-Border Trade Act) 2018, the Customs and Excise Management Act 1979, the Customs (Export) (EU Exit) Regulations 2019, the Customs (Import</w:t>
      </w:r>
      <w:r w:rsidR="00876F2A">
        <w:rPr>
          <w:rFonts w:ascii="Times New Roman" w:hAnsi="Times New Roman" w:cs="Times New Roman"/>
          <w:sz w:val="24"/>
          <w:szCs w:val="24"/>
          <w:lang w:val="en-US"/>
        </w:rPr>
        <w:t xml:space="preserve"> duty</w:t>
      </w:r>
      <w:r w:rsidRPr="00E10A6C">
        <w:rPr>
          <w:rFonts w:ascii="Times New Roman" w:hAnsi="Times New Roman" w:cs="Times New Roman"/>
          <w:sz w:val="24"/>
          <w:szCs w:val="24"/>
          <w:lang w:val="en-US"/>
        </w:rPr>
        <w:t>)</w:t>
      </w:r>
      <w:r w:rsidR="00876F2A">
        <w:rPr>
          <w:rFonts w:ascii="Times New Roman" w:hAnsi="Times New Roman" w:cs="Times New Roman"/>
          <w:sz w:val="24"/>
          <w:szCs w:val="24"/>
          <w:lang w:val="en-US"/>
        </w:rPr>
        <w:t xml:space="preserve"> (</w:t>
      </w:r>
      <w:proofErr w:type="spellStart"/>
      <w:r w:rsidR="00876F2A">
        <w:rPr>
          <w:rFonts w:ascii="Times New Roman" w:hAnsi="Times New Roman" w:cs="Times New Roman"/>
          <w:sz w:val="24"/>
          <w:szCs w:val="24"/>
          <w:lang w:val="en-US"/>
        </w:rPr>
        <w:t>importavgift</w:t>
      </w:r>
      <w:proofErr w:type="spellEnd"/>
      <w:r w:rsidR="00876F2A">
        <w:rPr>
          <w:rFonts w:ascii="Times New Roman" w:hAnsi="Times New Roman" w:cs="Times New Roman"/>
          <w:sz w:val="24"/>
          <w:szCs w:val="24"/>
          <w:lang w:val="en-US"/>
        </w:rPr>
        <w:t>)</w:t>
      </w:r>
      <w:r w:rsidRPr="00E10A6C">
        <w:rPr>
          <w:rFonts w:ascii="Times New Roman" w:hAnsi="Times New Roman" w:cs="Times New Roman"/>
          <w:sz w:val="24"/>
          <w:szCs w:val="24"/>
          <w:lang w:val="en-US"/>
        </w:rPr>
        <w:t xml:space="preserve"> (EU Exit) Regulations 2018, the Customs</w:t>
      </w:r>
      <w:r w:rsidR="00876F2A">
        <w:rPr>
          <w:rFonts w:ascii="Times New Roman" w:hAnsi="Times New Roman" w:cs="Times New Roman"/>
          <w:sz w:val="24"/>
          <w:szCs w:val="24"/>
          <w:lang w:val="en-US"/>
        </w:rPr>
        <w:t xml:space="preserve"> </w:t>
      </w:r>
      <w:r w:rsidRPr="00E10A6C">
        <w:rPr>
          <w:rFonts w:ascii="Times New Roman" w:hAnsi="Times New Roman" w:cs="Times New Roman"/>
          <w:sz w:val="24"/>
          <w:szCs w:val="24"/>
          <w:lang w:val="en-US"/>
        </w:rPr>
        <w:t>(Special Procedures and Outward Processing)</w:t>
      </w:r>
      <w:r w:rsidR="00786E5A">
        <w:rPr>
          <w:rFonts w:ascii="Times New Roman" w:hAnsi="Times New Roman" w:cs="Times New Roman"/>
          <w:sz w:val="24"/>
          <w:szCs w:val="24"/>
          <w:lang w:val="en-US"/>
        </w:rPr>
        <w:t xml:space="preserve"> (</w:t>
      </w:r>
      <w:proofErr w:type="spellStart"/>
      <w:r w:rsidR="00786E5A">
        <w:rPr>
          <w:rFonts w:ascii="Times New Roman" w:hAnsi="Times New Roman" w:cs="Times New Roman"/>
          <w:sz w:val="24"/>
          <w:szCs w:val="24"/>
          <w:lang w:val="en-US"/>
        </w:rPr>
        <w:t>Spesialprosedyrer</w:t>
      </w:r>
      <w:proofErr w:type="spellEnd"/>
      <w:r w:rsidR="00786E5A">
        <w:rPr>
          <w:rFonts w:ascii="Times New Roman" w:hAnsi="Times New Roman" w:cs="Times New Roman"/>
          <w:sz w:val="24"/>
          <w:szCs w:val="24"/>
          <w:lang w:val="en-US"/>
        </w:rPr>
        <w:t xml:space="preserve"> og </w:t>
      </w:r>
      <w:proofErr w:type="spellStart"/>
      <w:r w:rsidR="00786E5A">
        <w:rPr>
          <w:rFonts w:ascii="Times New Roman" w:hAnsi="Times New Roman" w:cs="Times New Roman"/>
          <w:sz w:val="24"/>
          <w:szCs w:val="24"/>
          <w:lang w:val="en-US"/>
        </w:rPr>
        <w:t>utenlandsk</w:t>
      </w:r>
      <w:proofErr w:type="spellEnd"/>
      <w:r w:rsidR="00786E5A">
        <w:rPr>
          <w:rFonts w:ascii="Times New Roman" w:hAnsi="Times New Roman" w:cs="Times New Roman"/>
          <w:sz w:val="24"/>
          <w:szCs w:val="24"/>
          <w:lang w:val="en-US"/>
        </w:rPr>
        <w:t xml:space="preserve"> </w:t>
      </w:r>
      <w:proofErr w:type="spellStart"/>
      <w:r w:rsidR="00786E5A">
        <w:rPr>
          <w:rFonts w:ascii="Times New Roman" w:hAnsi="Times New Roman" w:cs="Times New Roman"/>
          <w:sz w:val="24"/>
          <w:szCs w:val="24"/>
          <w:lang w:val="en-US"/>
        </w:rPr>
        <w:t>bearbeiding</w:t>
      </w:r>
      <w:proofErr w:type="spellEnd"/>
      <w:r w:rsidR="00786E5A">
        <w:rPr>
          <w:rFonts w:ascii="Times New Roman" w:hAnsi="Times New Roman" w:cs="Times New Roman"/>
          <w:sz w:val="24"/>
          <w:szCs w:val="24"/>
          <w:lang w:val="en-US"/>
        </w:rPr>
        <w:t>)</w:t>
      </w:r>
      <w:r w:rsidRPr="00E10A6C">
        <w:rPr>
          <w:rFonts w:ascii="Times New Roman" w:hAnsi="Times New Roman" w:cs="Times New Roman"/>
          <w:sz w:val="24"/>
          <w:szCs w:val="24"/>
          <w:lang w:val="en-US"/>
        </w:rPr>
        <w:t xml:space="preserve"> (EU Exit) Regulations 2018,</w:t>
      </w:r>
      <w:r w:rsidR="00876F2A">
        <w:rPr>
          <w:rFonts w:ascii="Times New Roman" w:hAnsi="Times New Roman" w:cs="Times New Roman"/>
          <w:sz w:val="24"/>
          <w:szCs w:val="24"/>
          <w:lang w:val="en-US"/>
        </w:rPr>
        <w:t xml:space="preserve"> the Customs and Excise</w:t>
      </w:r>
      <w:r w:rsidRPr="00E10A6C">
        <w:rPr>
          <w:rFonts w:ascii="Times New Roman" w:hAnsi="Times New Roman" w:cs="Times New Roman"/>
          <w:sz w:val="24"/>
          <w:szCs w:val="24"/>
          <w:lang w:val="en-US"/>
        </w:rPr>
        <w:t xml:space="preserve"> </w:t>
      </w:r>
      <w:r w:rsidR="00876F2A">
        <w:rPr>
          <w:rFonts w:ascii="Times New Roman" w:hAnsi="Times New Roman" w:cs="Times New Roman"/>
          <w:sz w:val="24"/>
          <w:szCs w:val="24"/>
          <w:lang w:val="en-US"/>
        </w:rPr>
        <w:t>(</w:t>
      </w:r>
      <w:r w:rsidR="00233852">
        <w:rPr>
          <w:rFonts w:ascii="Times New Roman" w:hAnsi="Times New Roman" w:cs="Times New Roman"/>
          <w:sz w:val="24"/>
          <w:szCs w:val="24"/>
          <w:lang w:val="en-US"/>
        </w:rPr>
        <w:t xml:space="preserve">toll og </w:t>
      </w:r>
      <w:proofErr w:type="spellStart"/>
      <w:r w:rsidR="00233852">
        <w:rPr>
          <w:rFonts w:ascii="Times New Roman" w:hAnsi="Times New Roman" w:cs="Times New Roman"/>
          <w:sz w:val="24"/>
          <w:szCs w:val="24"/>
          <w:lang w:val="en-US"/>
        </w:rPr>
        <w:t>særavgift</w:t>
      </w:r>
      <w:proofErr w:type="spellEnd"/>
      <w:r w:rsidR="00876F2A">
        <w:rPr>
          <w:rFonts w:ascii="Times New Roman" w:hAnsi="Times New Roman" w:cs="Times New Roman"/>
          <w:sz w:val="24"/>
          <w:szCs w:val="24"/>
          <w:lang w:val="en-US"/>
        </w:rPr>
        <w:t>)</w:t>
      </w:r>
      <w:r w:rsidRPr="00E10A6C">
        <w:rPr>
          <w:rFonts w:ascii="Times New Roman" w:hAnsi="Times New Roman" w:cs="Times New Roman"/>
          <w:sz w:val="24"/>
          <w:szCs w:val="24"/>
          <w:lang w:val="en-US"/>
        </w:rPr>
        <w:t xml:space="preserve"> (Miscellaneous Provisions and Amendments) (EU Exit) Regulations 2019/1215.</w:t>
      </w:r>
    </w:p>
    <w:p w14:paraId="6A926B3D" w14:textId="3AAD8A36" w:rsidR="00A7162C" w:rsidRPr="00405610" w:rsidRDefault="00A7162C" w:rsidP="00A7162C">
      <w:pPr>
        <w:jc w:val="both"/>
        <w:rPr>
          <w:rFonts w:ascii="Times New Roman" w:hAnsi="Times New Roman" w:cs="Times New Roman"/>
          <w:sz w:val="24"/>
          <w:szCs w:val="24"/>
          <w:u w:val="single"/>
        </w:rPr>
      </w:pPr>
      <w:r w:rsidRPr="00405610">
        <w:rPr>
          <w:rFonts w:ascii="Times New Roman" w:hAnsi="Times New Roman" w:cs="Times New Roman"/>
          <w:b/>
          <w:bCs/>
          <w:sz w:val="24"/>
          <w:szCs w:val="24"/>
        </w:rPr>
        <w:t xml:space="preserve">c) </w:t>
      </w:r>
      <w:r>
        <w:rPr>
          <w:rFonts w:ascii="Times New Roman" w:hAnsi="Times New Roman" w:cs="Times New Roman"/>
          <w:b/>
          <w:bCs/>
          <w:sz w:val="24"/>
          <w:szCs w:val="24"/>
        </w:rPr>
        <w:t>Tjenester i tilknytning til vann</w:t>
      </w:r>
      <w:r w:rsidRPr="00405610">
        <w:rPr>
          <w:rFonts w:ascii="Times New Roman" w:hAnsi="Times New Roman" w:cs="Times New Roman"/>
          <w:b/>
          <w:bCs/>
          <w:sz w:val="24"/>
          <w:szCs w:val="24"/>
        </w:rPr>
        <w:t>transport</w:t>
      </w:r>
      <w:r w:rsidR="009B7AC5">
        <w:rPr>
          <w:rFonts w:ascii="Times New Roman" w:hAnsi="Times New Roman" w:cs="Times New Roman"/>
          <w:sz w:val="24"/>
          <w:szCs w:val="24"/>
          <w:u w:val="single"/>
        </w:rPr>
        <w:br/>
      </w:r>
      <w:r>
        <w:rPr>
          <w:rFonts w:ascii="Times New Roman" w:hAnsi="Times New Roman" w:cs="Times New Roman"/>
          <w:sz w:val="24"/>
          <w:szCs w:val="24"/>
          <w:u w:val="single"/>
        </w:rPr>
        <w:t>Med hensyn til</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Investeringsliberalisering</w:t>
      </w:r>
      <w:r w:rsidRPr="00405610">
        <w:rPr>
          <w:rFonts w:ascii="Times New Roman" w:hAnsi="Times New Roman" w:cs="Times New Roman"/>
          <w:sz w:val="24"/>
          <w:szCs w:val="24"/>
          <w:u w:val="single"/>
        </w:rPr>
        <w:t xml:space="preserve"> – Marke</w:t>
      </w:r>
      <w:r>
        <w:rPr>
          <w:rFonts w:ascii="Times New Roman" w:hAnsi="Times New Roman" w:cs="Times New Roman"/>
          <w:sz w:val="24"/>
          <w:szCs w:val="24"/>
          <w:u w:val="single"/>
        </w:rPr>
        <w:t>dsadgang</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og</w:t>
      </w:r>
      <w:r w:rsidRPr="0040561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Grensekryssende tjenester </w:t>
      </w:r>
      <w:r w:rsidRPr="00876F2A">
        <w:rPr>
          <w:rFonts w:ascii="Times New Roman" w:hAnsi="Times New Roman" w:cs="Times New Roman"/>
          <w:sz w:val="24"/>
          <w:szCs w:val="24"/>
        </w:rPr>
        <w:t xml:space="preserve">– </w:t>
      </w:r>
      <w:r w:rsidR="009B7AC5">
        <w:rPr>
          <w:rFonts w:ascii="Times New Roman" w:hAnsi="Times New Roman" w:cs="Times New Roman"/>
          <w:sz w:val="24"/>
          <w:szCs w:val="24"/>
          <w:u w:val="single"/>
        </w:rPr>
        <w:t>M</w:t>
      </w:r>
      <w:r w:rsidR="009B7AC5" w:rsidRPr="00405610">
        <w:rPr>
          <w:rFonts w:ascii="Times New Roman" w:hAnsi="Times New Roman" w:cs="Times New Roman"/>
          <w:sz w:val="24"/>
          <w:szCs w:val="24"/>
          <w:u w:val="single"/>
        </w:rPr>
        <w:t>arke</w:t>
      </w:r>
      <w:r w:rsidR="009B7AC5">
        <w:rPr>
          <w:rFonts w:ascii="Times New Roman" w:hAnsi="Times New Roman" w:cs="Times New Roman"/>
          <w:sz w:val="24"/>
          <w:szCs w:val="24"/>
          <w:u w:val="single"/>
        </w:rPr>
        <w:t>dsadgang</w:t>
      </w:r>
      <w:r w:rsidRPr="00876F2A">
        <w:rPr>
          <w:rFonts w:ascii="Times New Roman" w:hAnsi="Times New Roman" w:cs="Times New Roman"/>
          <w:sz w:val="24"/>
          <w:szCs w:val="24"/>
        </w:rPr>
        <w:t>:</w:t>
      </w:r>
    </w:p>
    <w:p w14:paraId="0E2903BE" w14:textId="55D3BCBF"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lastRenderedPageBreak/>
        <w:t xml:space="preserve">For </w:t>
      </w:r>
      <w:r>
        <w:rPr>
          <w:rFonts w:ascii="Times New Roman" w:hAnsi="Times New Roman" w:cs="Times New Roman"/>
          <w:sz w:val="24"/>
          <w:szCs w:val="24"/>
        </w:rPr>
        <w:t>havnetjenester kan en havns administrative organ, eller vedkommende myndighet, begrense antallet</w:t>
      </w:r>
      <w:r w:rsidR="00786E5A">
        <w:rPr>
          <w:rFonts w:ascii="Times New Roman" w:hAnsi="Times New Roman" w:cs="Times New Roman"/>
          <w:sz w:val="24"/>
          <w:szCs w:val="24"/>
        </w:rPr>
        <w:t xml:space="preserve"> foretak</w:t>
      </w:r>
      <w:r>
        <w:rPr>
          <w:rFonts w:ascii="Times New Roman" w:hAnsi="Times New Roman" w:cs="Times New Roman"/>
          <w:sz w:val="24"/>
          <w:szCs w:val="24"/>
        </w:rPr>
        <w:t xml:space="preserve"> </w:t>
      </w:r>
      <w:r w:rsidR="00876F2A">
        <w:rPr>
          <w:rFonts w:ascii="Times New Roman" w:hAnsi="Times New Roman" w:cs="Times New Roman"/>
          <w:sz w:val="24"/>
          <w:szCs w:val="24"/>
        </w:rPr>
        <w:t xml:space="preserve">som </w:t>
      </w:r>
      <w:r>
        <w:rPr>
          <w:rFonts w:ascii="Times New Roman" w:hAnsi="Times New Roman" w:cs="Times New Roman"/>
          <w:sz w:val="24"/>
          <w:szCs w:val="24"/>
        </w:rPr>
        <w:t xml:space="preserve">yter havnetjenester i en gitt havn. </w:t>
      </w:r>
    </w:p>
    <w:p w14:paraId="568137CF" w14:textId="77777777" w:rsidR="00A7162C" w:rsidRPr="00E322B6" w:rsidRDefault="00A7162C" w:rsidP="00A7162C">
      <w:pPr>
        <w:jc w:val="both"/>
        <w:rPr>
          <w:rFonts w:ascii="Times New Roman" w:hAnsi="Times New Roman" w:cs="Times New Roman"/>
          <w:b/>
          <w:bCs/>
          <w:sz w:val="24"/>
          <w:szCs w:val="24"/>
        </w:rPr>
      </w:pPr>
      <w:r w:rsidRPr="00E322B6">
        <w:rPr>
          <w:rFonts w:ascii="Times New Roman" w:hAnsi="Times New Roman" w:cs="Times New Roman"/>
          <w:b/>
          <w:bCs/>
          <w:sz w:val="24"/>
          <w:szCs w:val="24"/>
        </w:rPr>
        <w:t>Tiltak:</w:t>
      </w:r>
    </w:p>
    <w:p w14:paraId="3646EB59" w14:textId="48D58D68" w:rsidR="00A7162C" w:rsidRPr="00786E5A" w:rsidRDefault="008C30D9" w:rsidP="00A7162C">
      <w:pPr>
        <w:jc w:val="both"/>
        <w:rPr>
          <w:rFonts w:ascii="Times New Roman" w:hAnsi="Times New Roman" w:cs="Times New Roman"/>
          <w:sz w:val="24"/>
          <w:szCs w:val="24"/>
        </w:rPr>
      </w:pPr>
      <w:r>
        <w:rPr>
          <w:rFonts w:ascii="Times New Roman" w:hAnsi="Times New Roman" w:cs="Times New Roman"/>
          <w:sz w:val="24"/>
          <w:szCs w:val="24"/>
        </w:rPr>
        <w:t>F</w:t>
      </w:r>
      <w:r w:rsidR="00006606" w:rsidRPr="00786E5A">
        <w:rPr>
          <w:rFonts w:ascii="Times New Roman" w:hAnsi="Times New Roman" w:cs="Times New Roman"/>
          <w:sz w:val="24"/>
          <w:szCs w:val="24"/>
        </w:rPr>
        <w:t>orordning</w:t>
      </w:r>
      <w:r w:rsidR="00A7162C" w:rsidRPr="00786E5A">
        <w:rPr>
          <w:rFonts w:ascii="Times New Roman" w:hAnsi="Times New Roman" w:cs="Times New Roman"/>
          <w:sz w:val="24"/>
          <w:szCs w:val="24"/>
        </w:rPr>
        <w:t xml:space="preserve"> (EU) </w:t>
      </w:r>
      <w:r>
        <w:rPr>
          <w:rFonts w:ascii="Times New Roman" w:hAnsi="Times New Roman" w:cs="Times New Roman"/>
          <w:sz w:val="24"/>
          <w:szCs w:val="24"/>
        </w:rPr>
        <w:t>nr. 2017/352</w:t>
      </w:r>
      <w:r w:rsidR="00A7162C" w:rsidRPr="00786E5A">
        <w:rPr>
          <w:rFonts w:ascii="Times New Roman" w:hAnsi="Times New Roman" w:cs="Times New Roman"/>
          <w:sz w:val="24"/>
          <w:szCs w:val="24"/>
        </w:rPr>
        <w:t xml:space="preserve"> </w:t>
      </w:r>
      <w:r w:rsidR="00006606" w:rsidRPr="00786E5A">
        <w:rPr>
          <w:rFonts w:ascii="Times New Roman" w:hAnsi="Times New Roman" w:cs="Times New Roman"/>
          <w:sz w:val="24"/>
          <w:szCs w:val="24"/>
        </w:rPr>
        <w:t>av</w:t>
      </w:r>
      <w:r w:rsidR="00A7162C" w:rsidRPr="00786E5A">
        <w:rPr>
          <w:rFonts w:ascii="Times New Roman" w:hAnsi="Times New Roman" w:cs="Times New Roman"/>
          <w:sz w:val="24"/>
          <w:szCs w:val="24"/>
        </w:rPr>
        <w:t xml:space="preserve"> </w:t>
      </w:r>
      <w:r>
        <w:rPr>
          <w:rFonts w:ascii="Times New Roman" w:hAnsi="Times New Roman" w:cs="Times New Roman"/>
          <w:sz w:val="24"/>
          <w:szCs w:val="24"/>
        </w:rPr>
        <w:t xml:space="preserve">15. februar </w:t>
      </w:r>
      <w:r w:rsidR="009B7AC5">
        <w:rPr>
          <w:rFonts w:ascii="Times New Roman" w:hAnsi="Times New Roman" w:cs="Times New Roman"/>
          <w:sz w:val="24"/>
          <w:szCs w:val="24"/>
        </w:rPr>
        <w:t xml:space="preserve">2017 </w:t>
      </w:r>
      <w:r>
        <w:rPr>
          <w:rFonts w:ascii="Times New Roman" w:hAnsi="Times New Roman" w:cs="Times New Roman"/>
          <w:sz w:val="24"/>
          <w:szCs w:val="24"/>
        </w:rPr>
        <w:t>om opprettelse av en ramme for levering av havnetjenester og om felles regler for økonomisk innsyn i havner</w:t>
      </w:r>
      <w:r w:rsidR="00AD7198">
        <w:rPr>
          <w:rFonts w:ascii="Times New Roman" w:hAnsi="Times New Roman" w:cs="Times New Roman"/>
          <w:sz w:val="24"/>
          <w:szCs w:val="24"/>
        </w:rPr>
        <w:t xml:space="preserve">, artikkel 6 som opprettholdt i Storbritannias innlemmelse av EU </w:t>
      </w:r>
      <w:proofErr w:type="spellStart"/>
      <w:r w:rsidR="00AD7198">
        <w:rPr>
          <w:rFonts w:ascii="Times New Roman" w:hAnsi="Times New Roman" w:cs="Times New Roman"/>
          <w:sz w:val="24"/>
          <w:szCs w:val="24"/>
        </w:rPr>
        <w:t>Act</w:t>
      </w:r>
      <w:proofErr w:type="spellEnd"/>
      <w:r w:rsidR="00AD7198">
        <w:rPr>
          <w:rFonts w:ascii="Times New Roman" w:hAnsi="Times New Roman" w:cs="Times New Roman"/>
          <w:sz w:val="24"/>
          <w:szCs w:val="24"/>
        </w:rPr>
        <w:t xml:space="preserve"> 2018 (</w:t>
      </w:r>
      <w:proofErr w:type="spellStart"/>
      <w:r w:rsidR="0075713B">
        <w:rPr>
          <w:rFonts w:ascii="Times New Roman" w:hAnsi="Times New Roman" w:cs="Times New Roman"/>
          <w:sz w:val="24"/>
          <w:szCs w:val="24"/>
        </w:rPr>
        <w:t>Withdrawal</w:t>
      </w:r>
      <w:proofErr w:type="spellEnd"/>
      <w:r w:rsidR="00AD7198">
        <w:rPr>
          <w:rFonts w:ascii="Times New Roman" w:hAnsi="Times New Roman" w:cs="Times New Roman"/>
          <w:sz w:val="24"/>
          <w:szCs w:val="24"/>
        </w:rPr>
        <w:t>) og endret av Pilot and Port Services (</w:t>
      </w:r>
      <w:proofErr w:type="spellStart"/>
      <w:r w:rsidR="00A738B5">
        <w:rPr>
          <w:rFonts w:ascii="Times New Roman" w:hAnsi="Times New Roman" w:cs="Times New Roman"/>
          <w:sz w:val="24"/>
          <w:szCs w:val="24"/>
        </w:rPr>
        <w:t>Amendment</w:t>
      </w:r>
      <w:proofErr w:type="spellEnd"/>
      <w:r w:rsidR="00AD7198">
        <w:rPr>
          <w:rFonts w:ascii="Times New Roman" w:hAnsi="Times New Roman" w:cs="Times New Roman"/>
          <w:sz w:val="24"/>
          <w:szCs w:val="24"/>
        </w:rPr>
        <w:t xml:space="preserve">) (EU exit) </w:t>
      </w:r>
      <w:proofErr w:type="spellStart"/>
      <w:r w:rsidR="005247B1">
        <w:rPr>
          <w:rFonts w:ascii="Times New Roman" w:hAnsi="Times New Roman" w:cs="Times New Roman"/>
          <w:sz w:val="24"/>
          <w:szCs w:val="24"/>
        </w:rPr>
        <w:t>Regulations</w:t>
      </w:r>
      <w:proofErr w:type="spellEnd"/>
      <w:r w:rsidR="003F5DF2">
        <w:rPr>
          <w:rFonts w:ascii="Times New Roman" w:hAnsi="Times New Roman" w:cs="Times New Roman"/>
          <w:sz w:val="24"/>
          <w:szCs w:val="24"/>
        </w:rPr>
        <w:t xml:space="preserve"> </w:t>
      </w:r>
      <w:r w:rsidR="00AD7198">
        <w:rPr>
          <w:rFonts w:ascii="Times New Roman" w:hAnsi="Times New Roman" w:cs="Times New Roman"/>
          <w:sz w:val="24"/>
          <w:szCs w:val="24"/>
        </w:rPr>
        <w:t xml:space="preserve">2020 (S.I 2020/671). </w:t>
      </w:r>
    </w:p>
    <w:p w14:paraId="59BF856E" w14:textId="77777777" w:rsidR="00A7162C" w:rsidRPr="00405610"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 xml:space="preserve">Port Services </w:t>
      </w:r>
      <w:proofErr w:type="spellStart"/>
      <w:r w:rsidRPr="00405610">
        <w:rPr>
          <w:rFonts w:ascii="Times New Roman" w:hAnsi="Times New Roman" w:cs="Times New Roman"/>
          <w:sz w:val="24"/>
          <w:szCs w:val="24"/>
        </w:rPr>
        <w:t>Regulations</w:t>
      </w:r>
      <w:proofErr w:type="spellEnd"/>
      <w:r w:rsidRPr="00405610">
        <w:rPr>
          <w:rFonts w:ascii="Times New Roman" w:hAnsi="Times New Roman" w:cs="Times New Roman"/>
          <w:sz w:val="24"/>
          <w:szCs w:val="24"/>
        </w:rPr>
        <w:t xml:space="preserve"> 2019</w:t>
      </w:r>
    </w:p>
    <w:p w14:paraId="236EAD78" w14:textId="754D207A" w:rsidR="00A7162C" w:rsidRPr="00405610" w:rsidRDefault="00A7162C" w:rsidP="00A7162C">
      <w:pPr>
        <w:jc w:val="both"/>
        <w:rPr>
          <w:rFonts w:ascii="Times New Roman" w:hAnsi="Times New Roman" w:cs="Times New Roman"/>
          <w:b/>
          <w:bCs/>
          <w:sz w:val="24"/>
          <w:szCs w:val="24"/>
        </w:rPr>
      </w:pPr>
      <w:r w:rsidRPr="00405610">
        <w:rPr>
          <w:rFonts w:ascii="Times New Roman" w:hAnsi="Times New Roman" w:cs="Times New Roman"/>
          <w:b/>
          <w:bCs/>
          <w:sz w:val="24"/>
          <w:szCs w:val="24"/>
        </w:rPr>
        <w:t xml:space="preserve">d) </w:t>
      </w:r>
      <w:r>
        <w:rPr>
          <w:rFonts w:ascii="Times New Roman" w:hAnsi="Times New Roman" w:cs="Times New Roman"/>
          <w:b/>
          <w:bCs/>
          <w:sz w:val="24"/>
          <w:szCs w:val="24"/>
        </w:rPr>
        <w:t>Ve</w:t>
      </w:r>
      <w:r w:rsidR="00092604">
        <w:rPr>
          <w:rFonts w:ascii="Times New Roman" w:hAnsi="Times New Roman" w:cs="Times New Roman"/>
          <w:b/>
          <w:bCs/>
          <w:sz w:val="24"/>
          <w:szCs w:val="24"/>
        </w:rPr>
        <w:t>g</w:t>
      </w:r>
      <w:r>
        <w:rPr>
          <w:rFonts w:ascii="Times New Roman" w:hAnsi="Times New Roman" w:cs="Times New Roman"/>
          <w:b/>
          <w:bCs/>
          <w:sz w:val="24"/>
          <w:szCs w:val="24"/>
        </w:rPr>
        <w:t>transporttjenester og tjenester i tilknytning til ve</w:t>
      </w:r>
      <w:r w:rsidR="00092604">
        <w:rPr>
          <w:rFonts w:ascii="Times New Roman" w:hAnsi="Times New Roman" w:cs="Times New Roman"/>
          <w:b/>
          <w:bCs/>
          <w:sz w:val="24"/>
          <w:szCs w:val="24"/>
        </w:rPr>
        <w:t>g</w:t>
      </w:r>
      <w:r>
        <w:rPr>
          <w:rFonts w:ascii="Times New Roman" w:hAnsi="Times New Roman" w:cs="Times New Roman"/>
          <w:b/>
          <w:bCs/>
          <w:sz w:val="24"/>
          <w:szCs w:val="24"/>
        </w:rPr>
        <w:t>transport</w:t>
      </w:r>
      <w:r w:rsidRPr="00405610">
        <w:rPr>
          <w:rFonts w:ascii="Times New Roman" w:hAnsi="Times New Roman" w:cs="Times New Roman"/>
          <w:b/>
          <w:bCs/>
          <w:sz w:val="24"/>
          <w:szCs w:val="24"/>
        </w:rPr>
        <w:t xml:space="preserve"> </w:t>
      </w:r>
    </w:p>
    <w:p w14:paraId="6801ACA2" w14:textId="7054C17A" w:rsidR="00A7162C" w:rsidRPr="00405610" w:rsidRDefault="00A7162C" w:rsidP="00A716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Med hensyn til </w:t>
      </w:r>
      <w:r w:rsidRPr="00405610">
        <w:rPr>
          <w:rFonts w:ascii="Times New Roman" w:hAnsi="Times New Roman" w:cs="Times New Roman"/>
          <w:sz w:val="24"/>
          <w:szCs w:val="24"/>
          <w:u w:val="single"/>
        </w:rPr>
        <w:t>Invest</w:t>
      </w:r>
      <w:r>
        <w:rPr>
          <w:rFonts w:ascii="Times New Roman" w:hAnsi="Times New Roman" w:cs="Times New Roman"/>
          <w:sz w:val="24"/>
          <w:szCs w:val="24"/>
          <w:u w:val="single"/>
        </w:rPr>
        <w:t>eringsliberalisering</w:t>
      </w:r>
      <w:r w:rsidRPr="00405610">
        <w:rPr>
          <w:rFonts w:ascii="Times New Roman" w:hAnsi="Times New Roman" w:cs="Times New Roman"/>
          <w:sz w:val="24"/>
          <w:szCs w:val="24"/>
          <w:u w:val="single"/>
        </w:rPr>
        <w:t xml:space="preserve"> – </w:t>
      </w:r>
      <w:r w:rsidR="00371689">
        <w:rPr>
          <w:rFonts w:ascii="Times New Roman" w:hAnsi="Times New Roman" w:cs="Times New Roman"/>
          <w:sz w:val="24"/>
          <w:szCs w:val="24"/>
          <w:u w:val="single"/>
        </w:rPr>
        <w:t>Øverste ledelse og styre</w:t>
      </w:r>
      <w:r w:rsidRPr="00405610">
        <w:rPr>
          <w:rFonts w:ascii="Times New Roman" w:hAnsi="Times New Roman" w:cs="Times New Roman"/>
          <w:sz w:val="24"/>
          <w:szCs w:val="24"/>
          <w:u w:val="single"/>
        </w:rPr>
        <w:t xml:space="preserve">: </w:t>
      </w:r>
    </w:p>
    <w:p w14:paraId="2348AD1A" w14:textId="7D01E9B3" w:rsidR="00A7162C" w:rsidRPr="00405610" w:rsidRDefault="00DC3772" w:rsidP="00A7162C">
      <w:pPr>
        <w:jc w:val="both"/>
        <w:rPr>
          <w:rFonts w:ascii="Times New Roman" w:hAnsi="Times New Roman" w:cs="Times New Roman"/>
          <w:sz w:val="24"/>
          <w:szCs w:val="24"/>
        </w:rPr>
      </w:pPr>
      <w:r>
        <w:rPr>
          <w:rFonts w:ascii="Times New Roman" w:hAnsi="Times New Roman" w:cs="Times New Roman"/>
          <w:sz w:val="24"/>
          <w:szCs w:val="24"/>
        </w:rPr>
        <w:t>Det kan kreves at</w:t>
      </w:r>
      <w:r w:rsidR="00A7162C">
        <w:rPr>
          <w:rFonts w:ascii="Times New Roman" w:hAnsi="Times New Roman" w:cs="Times New Roman"/>
          <w:sz w:val="24"/>
          <w:szCs w:val="24"/>
        </w:rPr>
        <w:t xml:space="preserve"> ledere av t</w:t>
      </w:r>
      <w:r w:rsidR="00A7162C" w:rsidRPr="00405610">
        <w:rPr>
          <w:rFonts w:ascii="Times New Roman" w:hAnsi="Times New Roman" w:cs="Times New Roman"/>
          <w:sz w:val="24"/>
          <w:szCs w:val="24"/>
        </w:rPr>
        <w:t>ransport</w:t>
      </w:r>
      <w:r w:rsidR="00A7162C">
        <w:rPr>
          <w:rFonts w:ascii="Times New Roman" w:hAnsi="Times New Roman" w:cs="Times New Roman"/>
          <w:sz w:val="24"/>
          <w:szCs w:val="24"/>
        </w:rPr>
        <w:t xml:space="preserve">foretak i sektoren for </w:t>
      </w:r>
      <w:r w:rsidR="00EE5DA9">
        <w:rPr>
          <w:rFonts w:ascii="Times New Roman" w:hAnsi="Times New Roman" w:cs="Times New Roman"/>
          <w:sz w:val="24"/>
          <w:szCs w:val="24"/>
        </w:rPr>
        <w:t>tr</w:t>
      </w:r>
      <w:r w:rsidR="00B64E98">
        <w:rPr>
          <w:rFonts w:ascii="Times New Roman" w:hAnsi="Times New Roman" w:cs="Times New Roman"/>
          <w:sz w:val="24"/>
          <w:szCs w:val="24"/>
        </w:rPr>
        <w:t>ansport av gods på veg</w:t>
      </w:r>
      <w:r w:rsidR="00A7162C">
        <w:rPr>
          <w:rFonts w:ascii="Times New Roman" w:hAnsi="Times New Roman" w:cs="Times New Roman"/>
          <w:sz w:val="24"/>
          <w:szCs w:val="24"/>
        </w:rPr>
        <w:t xml:space="preserve"> (</w:t>
      </w:r>
      <w:proofErr w:type="spellStart"/>
      <w:r w:rsidR="00A7162C" w:rsidRPr="00DC3772">
        <w:rPr>
          <w:rFonts w:ascii="Times New Roman" w:hAnsi="Times New Roman" w:cs="Times New Roman"/>
          <w:i/>
          <w:iCs/>
          <w:sz w:val="24"/>
          <w:szCs w:val="24"/>
        </w:rPr>
        <w:t>the</w:t>
      </w:r>
      <w:proofErr w:type="spellEnd"/>
      <w:r w:rsidR="00A7162C" w:rsidRPr="00DC3772">
        <w:rPr>
          <w:rFonts w:ascii="Times New Roman" w:hAnsi="Times New Roman" w:cs="Times New Roman"/>
          <w:i/>
          <w:iCs/>
          <w:sz w:val="24"/>
          <w:szCs w:val="24"/>
        </w:rPr>
        <w:t xml:space="preserve"> Road </w:t>
      </w:r>
      <w:proofErr w:type="spellStart"/>
      <w:r w:rsidR="00A7162C" w:rsidRPr="00DC3772">
        <w:rPr>
          <w:rFonts w:ascii="Times New Roman" w:hAnsi="Times New Roman" w:cs="Times New Roman"/>
          <w:i/>
          <w:iCs/>
          <w:sz w:val="24"/>
          <w:szCs w:val="24"/>
        </w:rPr>
        <w:t>Haulage</w:t>
      </w:r>
      <w:proofErr w:type="spellEnd"/>
      <w:r w:rsidR="00A7162C" w:rsidRPr="00DC3772">
        <w:rPr>
          <w:rFonts w:ascii="Times New Roman" w:hAnsi="Times New Roman" w:cs="Times New Roman"/>
          <w:i/>
          <w:iCs/>
          <w:sz w:val="24"/>
          <w:szCs w:val="24"/>
        </w:rPr>
        <w:t xml:space="preserve"> </w:t>
      </w:r>
      <w:proofErr w:type="spellStart"/>
      <w:r w:rsidR="00A7162C" w:rsidRPr="00DC3772">
        <w:rPr>
          <w:rFonts w:ascii="Times New Roman" w:hAnsi="Times New Roman" w:cs="Times New Roman"/>
          <w:i/>
          <w:iCs/>
          <w:sz w:val="24"/>
          <w:szCs w:val="24"/>
        </w:rPr>
        <w:t>sector</w:t>
      </w:r>
      <w:proofErr w:type="spellEnd"/>
      <w:r w:rsidR="00A7162C">
        <w:rPr>
          <w:rFonts w:ascii="Times New Roman" w:hAnsi="Times New Roman" w:cs="Times New Roman"/>
          <w:sz w:val="24"/>
          <w:szCs w:val="24"/>
        </w:rPr>
        <w:t>)</w:t>
      </w:r>
      <w:r w:rsidR="00A7162C" w:rsidRPr="00405610">
        <w:rPr>
          <w:rFonts w:ascii="Times New Roman" w:hAnsi="Times New Roman" w:cs="Times New Roman"/>
          <w:sz w:val="24"/>
          <w:szCs w:val="24"/>
        </w:rPr>
        <w:t xml:space="preserve"> </w:t>
      </w:r>
      <w:r w:rsidR="00A7162C">
        <w:rPr>
          <w:rFonts w:ascii="Times New Roman" w:hAnsi="Times New Roman" w:cs="Times New Roman"/>
          <w:sz w:val="24"/>
          <w:szCs w:val="24"/>
        </w:rPr>
        <w:t xml:space="preserve">er bosatt i Storbritannia. </w:t>
      </w:r>
      <w:r w:rsidR="00A7162C" w:rsidRPr="00405610">
        <w:rPr>
          <w:rFonts w:ascii="Times New Roman" w:hAnsi="Times New Roman" w:cs="Times New Roman"/>
          <w:sz w:val="24"/>
          <w:szCs w:val="24"/>
        </w:rPr>
        <w:t xml:space="preserve"> </w:t>
      </w:r>
    </w:p>
    <w:p w14:paraId="362587A7" w14:textId="357D5C3B" w:rsidR="00A7162C" w:rsidRPr="00E322B6" w:rsidRDefault="00A7162C" w:rsidP="00A7162C">
      <w:pPr>
        <w:jc w:val="both"/>
        <w:rPr>
          <w:rFonts w:ascii="Times New Roman" w:hAnsi="Times New Roman" w:cs="Times New Roman"/>
          <w:b/>
          <w:bCs/>
          <w:sz w:val="24"/>
          <w:szCs w:val="24"/>
        </w:rPr>
      </w:pPr>
      <w:r w:rsidRPr="00E322B6">
        <w:rPr>
          <w:rFonts w:ascii="Times New Roman" w:hAnsi="Times New Roman" w:cs="Times New Roman"/>
          <w:b/>
          <w:bCs/>
          <w:sz w:val="24"/>
          <w:szCs w:val="24"/>
        </w:rPr>
        <w:t>Tiltak:</w:t>
      </w:r>
    </w:p>
    <w:p w14:paraId="58D1D6E7" w14:textId="5C65A805" w:rsidR="00A7162C" w:rsidRPr="00CC60EE" w:rsidRDefault="00A7162C" w:rsidP="00A7162C">
      <w:pPr>
        <w:jc w:val="both"/>
        <w:rPr>
          <w:rFonts w:ascii="Times New Roman" w:hAnsi="Times New Roman" w:cs="Times New Roman"/>
          <w:sz w:val="24"/>
          <w:szCs w:val="24"/>
        </w:rPr>
      </w:pPr>
      <w:r w:rsidRPr="00CC60EE">
        <w:rPr>
          <w:rFonts w:ascii="Times New Roman" w:hAnsi="Times New Roman" w:cs="Times New Roman"/>
          <w:sz w:val="24"/>
          <w:szCs w:val="24"/>
        </w:rPr>
        <w:t xml:space="preserve">Goods </w:t>
      </w:r>
      <w:proofErr w:type="spellStart"/>
      <w:r w:rsidRPr="00CC60EE">
        <w:rPr>
          <w:rFonts w:ascii="Times New Roman" w:hAnsi="Times New Roman" w:cs="Times New Roman"/>
          <w:sz w:val="24"/>
          <w:szCs w:val="24"/>
        </w:rPr>
        <w:t>Vehicles</w:t>
      </w:r>
      <w:proofErr w:type="spellEnd"/>
      <w:r w:rsidRPr="00CC60EE">
        <w:rPr>
          <w:rFonts w:ascii="Times New Roman" w:hAnsi="Times New Roman" w:cs="Times New Roman"/>
          <w:sz w:val="24"/>
          <w:szCs w:val="24"/>
        </w:rPr>
        <w:t xml:space="preserve"> (</w:t>
      </w:r>
      <w:proofErr w:type="spellStart"/>
      <w:r w:rsidRPr="00CC60EE">
        <w:rPr>
          <w:rFonts w:ascii="Times New Roman" w:hAnsi="Times New Roman" w:cs="Times New Roman"/>
          <w:sz w:val="24"/>
          <w:szCs w:val="24"/>
        </w:rPr>
        <w:t>Licensing</w:t>
      </w:r>
      <w:proofErr w:type="spellEnd"/>
      <w:r w:rsidRPr="00CC60EE">
        <w:rPr>
          <w:rFonts w:ascii="Times New Roman" w:hAnsi="Times New Roman" w:cs="Times New Roman"/>
          <w:sz w:val="24"/>
          <w:szCs w:val="24"/>
        </w:rPr>
        <w:t xml:space="preserve"> of Operators) </w:t>
      </w:r>
      <w:proofErr w:type="spellStart"/>
      <w:r w:rsidRPr="00CC60EE">
        <w:rPr>
          <w:rFonts w:ascii="Times New Roman" w:hAnsi="Times New Roman" w:cs="Times New Roman"/>
          <w:sz w:val="24"/>
          <w:szCs w:val="24"/>
        </w:rPr>
        <w:t>Act</w:t>
      </w:r>
      <w:proofErr w:type="spellEnd"/>
      <w:r w:rsidRPr="00CC60EE">
        <w:rPr>
          <w:rFonts w:ascii="Times New Roman" w:hAnsi="Times New Roman" w:cs="Times New Roman"/>
          <w:sz w:val="24"/>
          <w:szCs w:val="24"/>
        </w:rPr>
        <w:t xml:space="preserve"> 1995, </w:t>
      </w:r>
      <w:r w:rsidR="00B64E98" w:rsidRPr="00CC60EE">
        <w:rPr>
          <w:rFonts w:ascii="Times New Roman" w:hAnsi="Times New Roman" w:cs="Times New Roman"/>
          <w:sz w:val="24"/>
          <w:szCs w:val="24"/>
        </w:rPr>
        <w:t>Europaparlaments- rådsforordning</w:t>
      </w:r>
      <w:r w:rsidRPr="00CC60EE">
        <w:rPr>
          <w:rStyle w:val="eop"/>
          <w:rFonts w:ascii="Times New Roman" w:hAnsi="Times New Roman" w:cs="Times New Roman"/>
          <w:sz w:val="24"/>
          <w:szCs w:val="24"/>
        </w:rPr>
        <w:t xml:space="preserve"> (E</w:t>
      </w:r>
      <w:r w:rsidR="00B64E98" w:rsidRPr="00CC60EE">
        <w:rPr>
          <w:rStyle w:val="eop"/>
          <w:rFonts w:ascii="Times New Roman" w:hAnsi="Times New Roman" w:cs="Times New Roman"/>
          <w:sz w:val="24"/>
          <w:szCs w:val="24"/>
        </w:rPr>
        <w:t>F</w:t>
      </w:r>
      <w:r w:rsidRPr="00CC60EE">
        <w:rPr>
          <w:rStyle w:val="eop"/>
          <w:rFonts w:ascii="Times New Roman" w:hAnsi="Times New Roman" w:cs="Times New Roman"/>
          <w:sz w:val="24"/>
          <w:szCs w:val="24"/>
        </w:rPr>
        <w:t xml:space="preserve">) </w:t>
      </w:r>
      <w:r w:rsidR="00CC60EE" w:rsidRPr="00CC60EE">
        <w:rPr>
          <w:rStyle w:val="eop"/>
          <w:rFonts w:ascii="Times New Roman" w:hAnsi="Times New Roman" w:cs="Times New Roman"/>
          <w:sz w:val="24"/>
          <w:szCs w:val="24"/>
        </w:rPr>
        <w:t>nr</w:t>
      </w:r>
      <w:r w:rsidR="00B64E98" w:rsidRPr="00CC60EE">
        <w:rPr>
          <w:rStyle w:val="eop"/>
          <w:rFonts w:ascii="Times New Roman" w:hAnsi="Times New Roman" w:cs="Times New Roman"/>
          <w:sz w:val="24"/>
          <w:szCs w:val="24"/>
        </w:rPr>
        <w:t>.</w:t>
      </w:r>
      <w:r w:rsidRPr="00CC60EE">
        <w:rPr>
          <w:rStyle w:val="eop"/>
          <w:rFonts w:ascii="Times New Roman" w:hAnsi="Times New Roman" w:cs="Times New Roman"/>
          <w:sz w:val="24"/>
          <w:szCs w:val="24"/>
        </w:rPr>
        <w:t xml:space="preserve"> 1071/2009 </w:t>
      </w:r>
      <w:r w:rsidR="00CC60EE" w:rsidRPr="00CC60EE">
        <w:rPr>
          <w:rStyle w:val="eop"/>
          <w:rFonts w:ascii="Times New Roman" w:hAnsi="Times New Roman" w:cs="Times New Roman"/>
          <w:sz w:val="24"/>
          <w:szCs w:val="24"/>
        </w:rPr>
        <w:t>av</w:t>
      </w:r>
      <w:r w:rsidRPr="00CC60EE">
        <w:rPr>
          <w:rStyle w:val="eop"/>
          <w:rFonts w:ascii="Times New Roman" w:hAnsi="Times New Roman" w:cs="Times New Roman"/>
          <w:sz w:val="24"/>
          <w:szCs w:val="24"/>
        </w:rPr>
        <w:t xml:space="preserve"> 21</w:t>
      </w:r>
      <w:r w:rsidR="00CC60EE" w:rsidRPr="00CC60EE">
        <w:rPr>
          <w:rStyle w:val="eop"/>
          <w:rFonts w:ascii="Times New Roman" w:hAnsi="Times New Roman" w:cs="Times New Roman"/>
          <w:sz w:val="24"/>
          <w:szCs w:val="24"/>
        </w:rPr>
        <w:t>. ok</w:t>
      </w:r>
      <w:r w:rsidRPr="00CC60EE">
        <w:rPr>
          <w:rStyle w:val="eop"/>
          <w:rFonts w:ascii="Times New Roman" w:hAnsi="Times New Roman" w:cs="Times New Roman"/>
          <w:sz w:val="24"/>
          <w:szCs w:val="24"/>
        </w:rPr>
        <w:t>tober 2009</w:t>
      </w:r>
      <w:r w:rsidR="00CC60EE" w:rsidRPr="00CC60EE">
        <w:rPr>
          <w:rStyle w:val="eop"/>
          <w:rFonts w:ascii="Times New Roman" w:hAnsi="Times New Roman" w:cs="Times New Roman"/>
          <w:sz w:val="24"/>
          <w:szCs w:val="24"/>
        </w:rPr>
        <w:t xml:space="preserve"> om innføring av</w:t>
      </w:r>
      <w:r w:rsidRPr="00CC60EE">
        <w:rPr>
          <w:rStyle w:val="eop"/>
          <w:rFonts w:ascii="Times New Roman" w:hAnsi="Times New Roman" w:cs="Times New Roman"/>
          <w:sz w:val="24"/>
          <w:szCs w:val="24"/>
        </w:rPr>
        <w:t xml:space="preserve"> </w:t>
      </w:r>
      <w:r w:rsidR="00CC60EE" w:rsidRPr="00CC60EE">
        <w:rPr>
          <w:rStyle w:val="eop"/>
          <w:rFonts w:ascii="Times New Roman" w:hAnsi="Times New Roman" w:cs="Times New Roman"/>
          <w:sz w:val="24"/>
          <w:szCs w:val="24"/>
        </w:rPr>
        <w:t xml:space="preserve">felles regler med hensyn til vilkårene som må oppfylles for å utøve yrket som transportør på vei og om oppheving av rådsdirektiv </w:t>
      </w:r>
      <w:r w:rsidRPr="00CC60EE">
        <w:rPr>
          <w:rStyle w:val="eop"/>
          <w:rFonts w:ascii="Times New Roman" w:hAnsi="Times New Roman" w:cs="Times New Roman"/>
          <w:sz w:val="24"/>
          <w:szCs w:val="24"/>
        </w:rPr>
        <w:t>96/26/E</w:t>
      </w:r>
      <w:r w:rsidR="00CC60EE" w:rsidRPr="00CC60EE">
        <w:rPr>
          <w:rStyle w:val="eop"/>
          <w:rFonts w:ascii="Times New Roman" w:hAnsi="Times New Roman" w:cs="Times New Roman"/>
          <w:sz w:val="24"/>
          <w:szCs w:val="24"/>
        </w:rPr>
        <w:t>F</w:t>
      </w:r>
      <w:r w:rsidR="00F8215D">
        <w:rPr>
          <w:rFonts w:ascii="Times New Roman" w:hAnsi="Times New Roman" w:cs="Times New Roman"/>
          <w:sz w:val="24"/>
          <w:szCs w:val="24"/>
        </w:rPr>
        <w:t>, som oppretthold</w:t>
      </w:r>
      <w:r w:rsidR="005247B1">
        <w:rPr>
          <w:rFonts w:ascii="Times New Roman" w:hAnsi="Times New Roman" w:cs="Times New Roman"/>
          <w:sz w:val="24"/>
          <w:szCs w:val="24"/>
        </w:rPr>
        <w:t>t</w:t>
      </w:r>
      <w:r w:rsidR="00F8215D">
        <w:rPr>
          <w:rFonts w:ascii="Times New Roman" w:hAnsi="Times New Roman" w:cs="Times New Roman"/>
          <w:sz w:val="24"/>
          <w:szCs w:val="24"/>
        </w:rPr>
        <w:t xml:space="preserve"> i Storbritannias innlemmelse av EU </w:t>
      </w:r>
      <w:proofErr w:type="spellStart"/>
      <w:r w:rsidR="00F8215D">
        <w:rPr>
          <w:rFonts w:ascii="Times New Roman" w:hAnsi="Times New Roman" w:cs="Times New Roman"/>
          <w:sz w:val="24"/>
          <w:szCs w:val="24"/>
        </w:rPr>
        <w:t>Act</w:t>
      </w:r>
      <w:proofErr w:type="spellEnd"/>
      <w:r w:rsidR="00F8215D">
        <w:rPr>
          <w:rFonts w:ascii="Times New Roman" w:hAnsi="Times New Roman" w:cs="Times New Roman"/>
          <w:sz w:val="24"/>
          <w:szCs w:val="24"/>
        </w:rPr>
        <w:t xml:space="preserve"> 2018 (</w:t>
      </w:r>
      <w:proofErr w:type="spellStart"/>
      <w:r w:rsidR="0075713B">
        <w:rPr>
          <w:rFonts w:ascii="Times New Roman" w:hAnsi="Times New Roman" w:cs="Times New Roman"/>
          <w:sz w:val="24"/>
          <w:szCs w:val="24"/>
        </w:rPr>
        <w:t>Withdrawal</w:t>
      </w:r>
      <w:proofErr w:type="spellEnd"/>
      <w:r w:rsidR="00F8215D">
        <w:rPr>
          <w:rFonts w:ascii="Times New Roman" w:hAnsi="Times New Roman" w:cs="Times New Roman"/>
          <w:sz w:val="24"/>
          <w:szCs w:val="24"/>
        </w:rPr>
        <w:t>)</w:t>
      </w:r>
      <w:r w:rsidR="005247B1">
        <w:rPr>
          <w:rFonts w:ascii="Times New Roman" w:hAnsi="Times New Roman" w:cs="Times New Roman"/>
          <w:sz w:val="24"/>
          <w:szCs w:val="24"/>
        </w:rPr>
        <w:t xml:space="preserve"> og endret av </w:t>
      </w:r>
      <w:proofErr w:type="spellStart"/>
      <w:r w:rsidR="005247B1">
        <w:rPr>
          <w:rFonts w:ascii="Times New Roman" w:hAnsi="Times New Roman" w:cs="Times New Roman"/>
          <w:sz w:val="24"/>
          <w:szCs w:val="24"/>
        </w:rPr>
        <w:t>the</w:t>
      </w:r>
      <w:proofErr w:type="spellEnd"/>
      <w:r w:rsidR="005247B1">
        <w:rPr>
          <w:rFonts w:ascii="Times New Roman" w:hAnsi="Times New Roman" w:cs="Times New Roman"/>
          <w:sz w:val="24"/>
          <w:szCs w:val="24"/>
        </w:rPr>
        <w:t xml:space="preserve"> </w:t>
      </w:r>
      <w:proofErr w:type="spellStart"/>
      <w:r w:rsidR="005247B1">
        <w:rPr>
          <w:rFonts w:ascii="Times New Roman" w:hAnsi="Times New Roman" w:cs="Times New Roman"/>
          <w:sz w:val="24"/>
          <w:szCs w:val="24"/>
        </w:rPr>
        <w:t>Licensing</w:t>
      </w:r>
      <w:proofErr w:type="spellEnd"/>
      <w:r w:rsidR="005247B1">
        <w:rPr>
          <w:rFonts w:ascii="Times New Roman" w:hAnsi="Times New Roman" w:cs="Times New Roman"/>
          <w:sz w:val="24"/>
          <w:szCs w:val="24"/>
        </w:rPr>
        <w:t xml:space="preserve"> of Operators and International Road </w:t>
      </w:r>
      <w:proofErr w:type="spellStart"/>
      <w:r w:rsidR="005247B1">
        <w:rPr>
          <w:rFonts w:ascii="Times New Roman" w:hAnsi="Times New Roman" w:cs="Times New Roman"/>
          <w:sz w:val="24"/>
          <w:szCs w:val="24"/>
        </w:rPr>
        <w:t>Haulage</w:t>
      </w:r>
      <w:proofErr w:type="spellEnd"/>
      <w:r w:rsidR="005247B1">
        <w:rPr>
          <w:rFonts w:ascii="Times New Roman" w:hAnsi="Times New Roman" w:cs="Times New Roman"/>
          <w:sz w:val="24"/>
          <w:szCs w:val="24"/>
        </w:rPr>
        <w:t xml:space="preserve"> (</w:t>
      </w:r>
      <w:proofErr w:type="spellStart"/>
      <w:r w:rsidR="00A738B5">
        <w:rPr>
          <w:rFonts w:ascii="Times New Roman" w:hAnsi="Times New Roman" w:cs="Times New Roman"/>
          <w:sz w:val="24"/>
          <w:szCs w:val="24"/>
        </w:rPr>
        <w:t>Amendment</w:t>
      </w:r>
      <w:proofErr w:type="spellEnd"/>
      <w:r w:rsidR="005247B1">
        <w:rPr>
          <w:rFonts w:ascii="Times New Roman" w:hAnsi="Times New Roman" w:cs="Times New Roman"/>
          <w:sz w:val="24"/>
          <w:szCs w:val="24"/>
        </w:rPr>
        <w:t xml:space="preserve">) (EU Exit) </w:t>
      </w:r>
      <w:proofErr w:type="spellStart"/>
      <w:r w:rsidR="005247B1">
        <w:rPr>
          <w:rFonts w:ascii="Times New Roman" w:hAnsi="Times New Roman" w:cs="Times New Roman"/>
          <w:sz w:val="24"/>
          <w:szCs w:val="24"/>
        </w:rPr>
        <w:t>Regulations</w:t>
      </w:r>
      <w:proofErr w:type="spellEnd"/>
      <w:r w:rsidR="005247B1">
        <w:rPr>
          <w:rFonts w:ascii="Times New Roman" w:hAnsi="Times New Roman" w:cs="Times New Roman"/>
          <w:sz w:val="24"/>
          <w:szCs w:val="24"/>
        </w:rPr>
        <w:t xml:space="preserve"> 2019 (S.I. 2019/708).</w:t>
      </w:r>
    </w:p>
    <w:p w14:paraId="42B3FF4F" w14:textId="77777777" w:rsidR="00A738B5" w:rsidRDefault="00A738B5">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B703D61" w14:textId="3A9008F2" w:rsidR="00A7162C" w:rsidRPr="00405610" w:rsidRDefault="00A7162C" w:rsidP="00A7162C">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w:t>
      </w:r>
      <w:r w:rsidRPr="00405610">
        <w:rPr>
          <w:rFonts w:ascii="Times New Roman" w:hAnsi="Times New Roman" w:cs="Times New Roman"/>
          <w:b/>
          <w:bCs/>
          <w:color w:val="auto"/>
          <w:sz w:val="24"/>
          <w:szCs w:val="24"/>
        </w:rPr>
        <w:t>. 8 – Energ</w:t>
      </w:r>
      <w:r>
        <w:rPr>
          <w:rFonts w:ascii="Times New Roman" w:hAnsi="Times New Roman" w:cs="Times New Roman"/>
          <w:b/>
          <w:bCs/>
          <w:color w:val="auto"/>
          <w:sz w:val="24"/>
          <w:szCs w:val="24"/>
        </w:rPr>
        <w:t>irelatert virksomhet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5493"/>
      </w:tblGrid>
      <w:tr w:rsidR="00A7162C" w:rsidRPr="00405610" w14:paraId="5BFEDB37" w14:textId="77777777" w:rsidTr="00697E79">
        <w:tc>
          <w:tcPr>
            <w:tcW w:w="3533" w:type="dxa"/>
          </w:tcPr>
          <w:p w14:paraId="5BEF875B" w14:textId="77777777" w:rsidR="00A7162C" w:rsidRPr="00405610" w:rsidRDefault="00A7162C" w:rsidP="00697E79">
            <w:pPr>
              <w:ind w:left="-110"/>
              <w:jc w:val="both"/>
              <w:rPr>
                <w:rFonts w:ascii="Times New Roman" w:hAnsi="Times New Roman" w:cs="Times New Roman"/>
                <w:b/>
                <w:bCs/>
                <w:sz w:val="24"/>
                <w:szCs w:val="24"/>
              </w:rPr>
            </w:pPr>
            <w:proofErr w:type="spellStart"/>
            <w:r w:rsidRPr="00405610">
              <w:rPr>
                <w:rFonts w:ascii="Times New Roman" w:hAnsi="Times New Roman" w:cs="Times New Roman"/>
                <w:b/>
                <w:bCs/>
                <w:sz w:val="24"/>
                <w:szCs w:val="24"/>
              </w:rPr>
              <w:t>Se</w:t>
            </w:r>
            <w:r>
              <w:rPr>
                <w:rFonts w:ascii="Times New Roman" w:hAnsi="Times New Roman" w:cs="Times New Roman"/>
                <w:b/>
                <w:bCs/>
                <w:sz w:val="24"/>
                <w:szCs w:val="24"/>
              </w:rPr>
              <w:t>k</w:t>
            </w:r>
            <w:r w:rsidRPr="00405610">
              <w:rPr>
                <w:rFonts w:ascii="Times New Roman" w:hAnsi="Times New Roman" w:cs="Times New Roman"/>
                <w:b/>
                <w:bCs/>
                <w:sz w:val="24"/>
                <w:szCs w:val="24"/>
              </w:rPr>
              <w:t>tor</w:t>
            </w:r>
            <w:proofErr w:type="spellEnd"/>
            <w:r w:rsidRPr="00405610">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undersektor</w:t>
            </w:r>
            <w:proofErr w:type="spellEnd"/>
            <w:r w:rsidRPr="00405610">
              <w:rPr>
                <w:rFonts w:ascii="Times New Roman" w:hAnsi="Times New Roman" w:cs="Times New Roman"/>
                <w:b/>
                <w:bCs/>
                <w:sz w:val="24"/>
                <w:szCs w:val="24"/>
              </w:rPr>
              <w:t>:</w:t>
            </w:r>
          </w:p>
        </w:tc>
        <w:tc>
          <w:tcPr>
            <w:tcW w:w="5493" w:type="dxa"/>
          </w:tcPr>
          <w:p w14:paraId="0F289517" w14:textId="2E7E71DB" w:rsidR="00A7162C" w:rsidRPr="0095047E" w:rsidRDefault="00A7162C" w:rsidP="00697E79">
            <w:pPr>
              <w:ind w:left="-112"/>
              <w:jc w:val="both"/>
              <w:rPr>
                <w:rFonts w:ascii="Times New Roman" w:hAnsi="Times New Roman" w:cs="Times New Roman"/>
                <w:sz w:val="24"/>
                <w:szCs w:val="24"/>
                <w:lang w:val="nb-NO"/>
              </w:rPr>
            </w:pPr>
            <w:r w:rsidRPr="0095047E">
              <w:rPr>
                <w:rFonts w:ascii="Times New Roman" w:hAnsi="Times New Roman" w:cs="Times New Roman"/>
                <w:sz w:val="24"/>
                <w:szCs w:val="24"/>
                <w:lang w:val="nb-NO"/>
              </w:rPr>
              <w:t xml:space="preserve">Energirelatert virksomhet – bergverk og </w:t>
            </w:r>
            <w:r w:rsidR="00A738B5" w:rsidRPr="0095047E">
              <w:rPr>
                <w:rFonts w:ascii="Times New Roman" w:hAnsi="Times New Roman" w:cs="Times New Roman"/>
                <w:sz w:val="24"/>
                <w:szCs w:val="24"/>
                <w:lang w:val="nb-NO"/>
              </w:rPr>
              <w:t>s</w:t>
            </w:r>
            <w:r w:rsidR="00A738B5">
              <w:rPr>
                <w:rFonts w:ascii="Times New Roman" w:hAnsi="Times New Roman" w:cs="Times New Roman"/>
                <w:sz w:val="24"/>
                <w:szCs w:val="24"/>
                <w:lang w:val="nb-NO"/>
              </w:rPr>
              <w:t>teinbrudd</w:t>
            </w:r>
          </w:p>
          <w:p w14:paraId="22EC3D78" w14:textId="77777777" w:rsidR="00A7162C" w:rsidRPr="0095047E" w:rsidRDefault="00A7162C" w:rsidP="00697E79">
            <w:pPr>
              <w:ind w:left="-112"/>
              <w:jc w:val="both"/>
              <w:rPr>
                <w:rFonts w:ascii="Times New Roman" w:hAnsi="Times New Roman" w:cs="Times New Roman"/>
                <w:sz w:val="24"/>
                <w:szCs w:val="24"/>
                <w:lang w:val="nb-NO"/>
              </w:rPr>
            </w:pPr>
          </w:p>
        </w:tc>
      </w:tr>
      <w:tr w:rsidR="00A7162C" w:rsidRPr="00405610" w14:paraId="15F548E5" w14:textId="77777777" w:rsidTr="00697E79">
        <w:tc>
          <w:tcPr>
            <w:tcW w:w="3533" w:type="dxa"/>
          </w:tcPr>
          <w:p w14:paraId="5B2CB6C7"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sidRPr="00405610">
              <w:rPr>
                <w:rFonts w:ascii="Times New Roman" w:hAnsi="Times New Roman" w:cs="Times New Roman"/>
                <w:b/>
                <w:bCs/>
                <w:sz w:val="24"/>
                <w:szCs w:val="24"/>
              </w:rPr>
              <w:t>:</w:t>
            </w:r>
          </w:p>
        </w:tc>
        <w:tc>
          <w:tcPr>
            <w:tcW w:w="5493" w:type="dxa"/>
          </w:tcPr>
          <w:p w14:paraId="5D6CDC6A" w14:textId="77777777" w:rsidR="00A7162C" w:rsidRDefault="00A7162C" w:rsidP="00697E79">
            <w:pPr>
              <w:ind w:left="-112"/>
              <w:jc w:val="both"/>
              <w:rPr>
                <w:rFonts w:ascii="Times New Roman" w:hAnsi="Times New Roman" w:cs="Times New Roman"/>
                <w:sz w:val="24"/>
                <w:szCs w:val="24"/>
              </w:rPr>
            </w:pPr>
            <w:r w:rsidRPr="00405610">
              <w:rPr>
                <w:rFonts w:ascii="Times New Roman" w:hAnsi="Times New Roman" w:cs="Times New Roman"/>
                <w:sz w:val="24"/>
                <w:szCs w:val="24"/>
              </w:rPr>
              <w:t>ISIC Rev. 3.1 11</w:t>
            </w:r>
          </w:p>
          <w:p w14:paraId="3450AC78" w14:textId="77777777" w:rsidR="00A7162C" w:rsidRPr="00405610" w:rsidRDefault="00A7162C" w:rsidP="00697E79">
            <w:pPr>
              <w:ind w:left="-112"/>
              <w:jc w:val="both"/>
              <w:rPr>
                <w:rFonts w:ascii="Times New Roman" w:hAnsi="Times New Roman" w:cs="Times New Roman"/>
                <w:sz w:val="24"/>
                <w:szCs w:val="24"/>
              </w:rPr>
            </w:pPr>
          </w:p>
        </w:tc>
      </w:tr>
      <w:tr w:rsidR="00A7162C" w:rsidRPr="00405610" w14:paraId="12749254" w14:textId="77777777" w:rsidTr="00697E79">
        <w:tc>
          <w:tcPr>
            <w:tcW w:w="3533" w:type="dxa"/>
          </w:tcPr>
          <w:p w14:paraId="7DFA2FBC"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405610">
              <w:rPr>
                <w:rFonts w:ascii="Times New Roman" w:hAnsi="Times New Roman" w:cs="Times New Roman"/>
                <w:b/>
                <w:bCs/>
                <w:sz w:val="24"/>
                <w:szCs w:val="24"/>
              </w:rPr>
              <w:t>:</w:t>
            </w:r>
          </w:p>
          <w:p w14:paraId="0206487F" w14:textId="77777777" w:rsidR="00A7162C" w:rsidRPr="00405610" w:rsidRDefault="00A7162C" w:rsidP="00697E79">
            <w:pPr>
              <w:ind w:left="-110"/>
              <w:jc w:val="both"/>
              <w:rPr>
                <w:rFonts w:ascii="Times New Roman" w:hAnsi="Times New Roman" w:cs="Times New Roman"/>
                <w:b/>
                <w:bCs/>
                <w:sz w:val="24"/>
                <w:szCs w:val="24"/>
              </w:rPr>
            </w:pPr>
          </w:p>
        </w:tc>
        <w:tc>
          <w:tcPr>
            <w:tcW w:w="5493" w:type="dxa"/>
          </w:tcPr>
          <w:p w14:paraId="4617D3BA" w14:textId="77777777" w:rsidR="00A7162C" w:rsidRPr="00405610" w:rsidRDefault="00A7162C" w:rsidP="00697E79">
            <w:pPr>
              <w:ind w:left="-112"/>
              <w:jc w:val="both"/>
              <w:rPr>
                <w:rFonts w:ascii="Times New Roman" w:hAnsi="Times New Roman" w:cs="Times New Roman"/>
                <w:sz w:val="24"/>
                <w:szCs w:val="24"/>
              </w:rPr>
            </w:pPr>
            <w:proofErr w:type="spellStart"/>
            <w:r w:rsidRPr="00405610">
              <w:rPr>
                <w:rFonts w:ascii="Times New Roman" w:hAnsi="Times New Roman" w:cs="Times New Roman"/>
                <w:sz w:val="24"/>
                <w:szCs w:val="24"/>
              </w:rPr>
              <w:t>Marke</w:t>
            </w:r>
            <w:r>
              <w:rPr>
                <w:rFonts w:ascii="Times New Roman" w:hAnsi="Times New Roman" w:cs="Times New Roman"/>
                <w:sz w:val="24"/>
                <w:szCs w:val="24"/>
              </w:rPr>
              <w:t>dsadgang</w:t>
            </w:r>
            <w:proofErr w:type="spellEnd"/>
          </w:p>
          <w:p w14:paraId="1B226B21" w14:textId="77777777" w:rsidR="00A7162C" w:rsidRPr="00405610" w:rsidRDefault="00A7162C" w:rsidP="00697E79">
            <w:pPr>
              <w:ind w:left="-112"/>
              <w:jc w:val="both"/>
              <w:rPr>
                <w:rFonts w:ascii="Times New Roman" w:hAnsi="Times New Roman" w:cs="Times New Roman"/>
                <w:sz w:val="24"/>
                <w:szCs w:val="24"/>
              </w:rPr>
            </w:pPr>
          </w:p>
        </w:tc>
      </w:tr>
      <w:tr w:rsidR="00A7162C" w:rsidRPr="00405610" w14:paraId="4F5BF81D" w14:textId="77777777" w:rsidTr="00697E79">
        <w:tc>
          <w:tcPr>
            <w:tcW w:w="3533" w:type="dxa"/>
          </w:tcPr>
          <w:p w14:paraId="1D1E62FB" w14:textId="2D88BD6D" w:rsidR="00A7162C" w:rsidRPr="00405610" w:rsidRDefault="000D5EDD"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00A7162C" w:rsidRPr="00405610">
              <w:rPr>
                <w:rFonts w:ascii="Times New Roman" w:hAnsi="Times New Roman" w:cs="Times New Roman"/>
                <w:b/>
                <w:bCs/>
                <w:sz w:val="24"/>
                <w:szCs w:val="24"/>
              </w:rPr>
              <w:t>:</w:t>
            </w:r>
          </w:p>
        </w:tc>
        <w:tc>
          <w:tcPr>
            <w:tcW w:w="5493" w:type="dxa"/>
          </w:tcPr>
          <w:p w14:paraId="31C7EF15" w14:textId="77777777" w:rsidR="00A7162C" w:rsidRPr="00405610" w:rsidRDefault="00A7162C" w:rsidP="00697E79">
            <w:pPr>
              <w:ind w:left="-112"/>
              <w:jc w:val="both"/>
              <w:rPr>
                <w:rFonts w:ascii="Times New Roman" w:hAnsi="Times New Roman" w:cs="Times New Roman"/>
                <w:sz w:val="24"/>
                <w:szCs w:val="24"/>
              </w:rPr>
            </w:pPr>
            <w:proofErr w:type="spellStart"/>
            <w:r w:rsidRPr="00405610">
              <w:rPr>
                <w:rFonts w:ascii="Times New Roman" w:hAnsi="Times New Roman" w:cs="Times New Roman"/>
                <w:sz w:val="24"/>
                <w:szCs w:val="24"/>
              </w:rPr>
              <w:t>Invest</w:t>
            </w:r>
            <w:r>
              <w:rPr>
                <w:rFonts w:ascii="Times New Roman" w:hAnsi="Times New Roman" w:cs="Times New Roman"/>
                <w:sz w:val="24"/>
                <w:szCs w:val="24"/>
              </w:rPr>
              <w:t>eringsl</w:t>
            </w:r>
            <w:r w:rsidRPr="00405610">
              <w:rPr>
                <w:rFonts w:ascii="Times New Roman" w:hAnsi="Times New Roman" w:cs="Times New Roman"/>
                <w:sz w:val="24"/>
                <w:szCs w:val="24"/>
              </w:rPr>
              <w:t>iberalis</w:t>
            </w:r>
            <w:r>
              <w:rPr>
                <w:rFonts w:ascii="Times New Roman" w:hAnsi="Times New Roman" w:cs="Times New Roman"/>
                <w:sz w:val="24"/>
                <w:szCs w:val="24"/>
              </w:rPr>
              <w:t>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p w14:paraId="5E2BBF6F" w14:textId="77777777" w:rsidR="00A7162C" w:rsidRPr="00405610" w:rsidRDefault="00A7162C" w:rsidP="00697E79">
            <w:pPr>
              <w:ind w:left="-112"/>
              <w:jc w:val="both"/>
              <w:rPr>
                <w:rFonts w:ascii="Times New Roman" w:hAnsi="Times New Roman" w:cs="Times New Roman"/>
                <w:sz w:val="24"/>
                <w:szCs w:val="24"/>
              </w:rPr>
            </w:pPr>
          </w:p>
        </w:tc>
      </w:tr>
      <w:tr w:rsidR="00A7162C" w:rsidRPr="00405610" w14:paraId="6A978BDC" w14:textId="77777777" w:rsidTr="00697E79">
        <w:tc>
          <w:tcPr>
            <w:tcW w:w="3533" w:type="dxa"/>
          </w:tcPr>
          <w:p w14:paraId="164A54DE" w14:textId="77777777" w:rsidR="00A7162C" w:rsidRPr="00405610" w:rsidRDefault="00A7162C" w:rsidP="00697E79">
            <w:pPr>
              <w:ind w:left="-110"/>
              <w:jc w:val="both"/>
              <w:rPr>
                <w:rFonts w:ascii="Times New Roman" w:hAnsi="Times New Roman" w:cs="Times New Roman"/>
                <w:b/>
                <w:bCs/>
                <w:sz w:val="24"/>
                <w:szCs w:val="24"/>
              </w:rPr>
            </w:pPr>
            <w:proofErr w:type="spellStart"/>
            <w:r>
              <w:rPr>
                <w:rFonts w:ascii="Times New Roman" w:hAnsi="Times New Roman" w:cs="Times New Roman"/>
                <w:b/>
                <w:bCs/>
                <w:sz w:val="24"/>
                <w:szCs w:val="24"/>
              </w:rPr>
              <w:t>Myndighetsnivå</w:t>
            </w:r>
            <w:proofErr w:type="spellEnd"/>
            <w:r w:rsidRPr="00405610">
              <w:rPr>
                <w:rFonts w:ascii="Times New Roman" w:hAnsi="Times New Roman" w:cs="Times New Roman"/>
                <w:b/>
                <w:bCs/>
                <w:sz w:val="24"/>
                <w:szCs w:val="24"/>
              </w:rPr>
              <w:t>:</w:t>
            </w:r>
          </w:p>
        </w:tc>
        <w:tc>
          <w:tcPr>
            <w:tcW w:w="5493" w:type="dxa"/>
          </w:tcPr>
          <w:p w14:paraId="3CA68471" w14:textId="77777777" w:rsidR="00A7162C" w:rsidRPr="00E10A6C" w:rsidRDefault="00A7162C" w:rsidP="00697E79">
            <w:pPr>
              <w:ind w:left="-105"/>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Nasjonalt og regionalt (med mindre noe annet er angitt)</w:t>
            </w:r>
          </w:p>
          <w:p w14:paraId="5B33BAF1" w14:textId="77777777" w:rsidR="00A7162C" w:rsidRPr="00E10A6C" w:rsidRDefault="00A7162C" w:rsidP="00697E79">
            <w:pPr>
              <w:ind w:left="-112"/>
              <w:jc w:val="both"/>
              <w:rPr>
                <w:rFonts w:ascii="Times New Roman" w:hAnsi="Times New Roman" w:cs="Times New Roman"/>
                <w:sz w:val="24"/>
                <w:szCs w:val="24"/>
                <w:lang w:val="nb-NO"/>
              </w:rPr>
            </w:pPr>
          </w:p>
        </w:tc>
      </w:tr>
    </w:tbl>
    <w:p w14:paraId="52DD6EBB" w14:textId="77777777" w:rsidR="00A7162C" w:rsidRPr="00405610" w:rsidRDefault="00A7162C" w:rsidP="00A7162C">
      <w:pPr>
        <w:jc w:val="both"/>
        <w:rPr>
          <w:rFonts w:ascii="Times New Roman" w:hAnsi="Times New Roman" w:cs="Times New Roman"/>
          <w:sz w:val="24"/>
          <w:szCs w:val="24"/>
        </w:rPr>
      </w:pPr>
    </w:p>
    <w:p w14:paraId="13EDE6C9"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Beskrivelse</w:t>
      </w:r>
      <w:r w:rsidRPr="00405610">
        <w:rPr>
          <w:rFonts w:ascii="Times New Roman" w:hAnsi="Times New Roman" w:cs="Times New Roman"/>
          <w:b/>
          <w:bCs/>
          <w:sz w:val="24"/>
          <w:szCs w:val="24"/>
        </w:rPr>
        <w:t>:</w:t>
      </w:r>
    </w:p>
    <w:p w14:paraId="28BB613F" w14:textId="43E2AE0F"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Det kreves tillatelse for å drive lete- og produksjonsvirksomhet, både på land og til havs. </w:t>
      </w:r>
      <w:r w:rsidRPr="00405610">
        <w:rPr>
          <w:rFonts w:ascii="Times New Roman" w:hAnsi="Times New Roman" w:cs="Times New Roman"/>
          <w:sz w:val="24"/>
          <w:szCs w:val="24"/>
        </w:rPr>
        <w:t xml:space="preserve"> </w:t>
      </w:r>
      <w:r>
        <w:rPr>
          <w:rFonts w:ascii="Times New Roman" w:hAnsi="Times New Roman" w:cs="Times New Roman"/>
          <w:sz w:val="24"/>
          <w:szCs w:val="24"/>
        </w:rPr>
        <w:t>Men den som har slik tillatelse,</w:t>
      </w:r>
      <w:r w:rsidRPr="00405610">
        <w:rPr>
          <w:rFonts w:ascii="Times New Roman" w:hAnsi="Times New Roman" w:cs="Times New Roman"/>
          <w:sz w:val="24"/>
          <w:szCs w:val="24"/>
        </w:rPr>
        <w:t xml:space="preserve"> </w:t>
      </w:r>
      <w:r>
        <w:rPr>
          <w:rFonts w:ascii="Times New Roman" w:hAnsi="Times New Roman" w:cs="Times New Roman"/>
          <w:sz w:val="24"/>
          <w:szCs w:val="24"/>
        </w:rPr>
        <w:t xml:space="preserve">kan yte tjenester innen </w:t>
      </w:r>
      <w:r w:rsidR="00EE5DA9">
        <w:rPr>
          <w:rFonts w:ascii="Times New Roman" w:hAnsi="Times New Roman" w:cs="Times New Roman"/>
          <w:sz w:val="24"/>
          <w:szCs w:val="24"/>
        </w:rPr>
        <w:t>bergverk</w:t>
      </w:r>
      <w:r>
        <w:rPr>
          <w:rFonts w:ascii="Times New Roman" w:hAnsi="Times New Roman" w:cs="Times New Roman"/>
          <w:sz w:val="24"/>
          <w:szCs w:val="24"/>
        </w:rPr>
        <w:t xml:space="preserve"> og </w:t>
      </w:r>
      <w:r w:rsidR="009A55BC">
        <w:rPr>
          <w:rFonts w:ascii="Times New Roman" w:hAnsi="Times New Roman" w:cs="Times New Roman"/>
          <w:sz w:val="24"/>
          <w:szCs w:val="24"/>
        </w:rPr>
        <w:t xml:space="preserve">steinbrudd </w:t>
      </w:r>
      <w:r>
        <w:rPr>
          <w:rFonts w:ascii="Times New Roman" w:hAnsi="Times New Roman" w:cs="Times New Roman"/>
          <w:sz w:val="24"/>
          <w:szCs w:val="24"/>
        </w:rPr>
        <w:t xml:space="preserve">uten begrensninger. </w:t>
      </w:r>
    </w:p>
    <w:p w14:paraId="378E7884" w14:textId="628D0C15"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Denne reservasjonen får anvendelse på produksjonstillatelser tildelt med hensyn til virksomhet både til lands og til havs. For å kunne </w:t>
      </w:r>
      <w:r w:rsidR="00EE5DA9">
        <w:rPr>
          <w:rFonts w:ascii="Times New Roman" w:hAnsi="Times New Roman" w:cs="Times New Roman"/>
          <w:sz w:val="24"/>
          <w:szCs w:val="24"/>
        </w:rPr>
        <w:t>oppnå</w:t>
      </w:r>
      <w:r>
        <w:rPr>
          <w:rFonts w:ascii="Times New Roman" w:hAnsi="Times New Roman" w:cs="Times New Roman"/>
          <w:sz w:val="24"/>
          <w:szCs w:val="24"/>
        </w:rPr>
        <w:t xml:space="preserve"> tillatelse må et foretak ha forretningssted i Storbritannia. Dette innebærer krav om enten</w:t>
      </w:r>
      <w:r w:rsidRPr="00405610">
        <w:rPr>
          <w:rFonts w:ascii="Times New Roman" w:hAnsi="Times New Roman" w:cs="Times New Roman"/>
          <w:sz w:val="24"/>
          <w:szCs w:val="24"/>
        </w:rPr>
        <w:t xml:space="preserve">:  </w:t>
      </w:r>
    </w:p>
    <w:p w14:paraId="6FB2367E" w14:textId="77777777" w:rsidR="00A7162C" w:rsidRPr="00405610" w:rsidRDefault="00A7162C" w:rsidP="004B007E">
      <w:pPr>
        <w:pStyle w:val="Listeavsnitt"/>
        <w:numPr>
          <w:ilvl w:val="0"/>
          <w:numId w:val="1"/>
        </w:numPr>
        <w:jc w:val="both"/>
        <w:rPr>
          <w:rFonts w:ascii="Times New Roman" w:hAnsi="Times New Roman" w:cs="Times New Roman"/>
          <w:sz w:val="24"/>
          <w:szCs w:val="24"/>
        </w:rPr>
      </w:pPr>
      <w:r>
        <w:rPr>
          <w:rFonts w:ascii="Times New Roman" w:hAnsi="Times New Roman" w:cs="Times New Roman"/>
          <w:sz w:val="24"/>
          <w:szCs w:val="24"/>
        </w:rPr>
        <w:t>bemannet tilstedeværelse i Storbritannia,</w:t>
      </w:r>
      <w:r w:rsidRPr="00405610">
        <w:rPr>
          <w:rFonts w:ascii="Times New Roman" w:hAnsi="Times New Roman" w:cs="Times New Roman"/>
          <w:sz w:val="24"/>
          <w:szCs w:val="24"/>
        </w:rPr>
        <w:t xml:space="preserve">  </w:t>
      </w:r>
    </w:p>
    <w:p w14:paraId="22E1781C" w14:textId="3C14681C" w:rsidR="00A7162C" w:rsidRPr="00405610" w:rsidRDefault="00A7162C" w:rsidP="004B007E">
      <w:pPr>
        <w:pStyle w:val="Listeavsnitt"/>
        <w:numPr>
          <w:ilvl w:val="0"/>
          <w:numId w:val="1"/>
        </w:numPr>
        <w:jc w:val="both"/>
        <w:rPr>
          <w:rFonts w:ascii="Times New Roman" w:hAnsi="Times New Roman" w:cs="Times New Roman"/>
          <w:sz w:val="24"/>
          <w:szCs w:val="24"/>
        </w:rPr>
      </w:pPr>
      <w:r w:rsidRPr="00405610">
        <w:rPr>
          <w:rFonts w:ascii="Times New Roman" w:hAnsi="Times New Roman" w:cs="Times New Roman"/>
          <w:sz w:val="24"/>
          <w:szCs w:val="24"/>
        </w:rPr>
        <w:t>registr</w:t>
      </w:r>
      <w:r>
        <w:rPr>
          <w:rFonts w:ascii="Times New Roman" w:hAnsi="Times New Roman" w:cs="Times New Roman"/>
          <w:sz w:val="24"/>
          <w:szCs w:val="24"/>
        </w:rPr>
        <w:t xml:space="preserve">ering av et britisk foretak </w:t>
      </w:r>
      <w:r w:rsidR="001B7BE7">
        <w:rPr>
          <w:rFonts w:ascii="Times New Roman" w:hAnsi="Times New Roman" w:cs="Times New Roman"/>
          <w:sz w:val="24"/>
          <w:szCs w:val="24"/>
        </w:rPr>
        <w:t>i</w:t>
      </w:r>
      <w:r w:rsidRPr="00405610">
        <w:rPr>
          <w:rFonts w:ascii="Times New Roman" w:hAnsi="Times New Roman" w:cs="Times New Roman"/>
          <w:sz w:val="24"/>
          <w:szCs w:val="24"/>
        </w:rPr>
        <w:t xml:space="preserve"> Companies House</w:t>
      </w:r>
      <w:r>
        <w:rPr>
          <w:rFonts w:ascii="Times New Roman" w:hAnsi="Times New Roman" w:cs="Times New Roman"/>
          <w:sz w:val="24"/>
          <w:szCs w:val="24"/>
        </w:rPr>
        <w:t>, elle</w:t>
      </w:r>
      <w:r w:rsidRPr="00405610">
        <w:rPr>
          <w:rFonts w:ascii="Times New Roman" w:hAnsi="Times New Roman" w:cs="Times New Roman"/>
          <w:sz w:val="24"/>
          <w:szCs w:val="24"/>
        </w:rPr>
        <w:t xml:space="preserve">r </w:t>
      </w:r>
    </w:p>
    <w:p w14:paraId="3EC99939" w14:textId="2555D737" w:rsidR="00A7162C" w:rsidRPr="00405610" w:rsidRDefault="00A7162C" w:rsidP="004B007E">
      <w:pPr>
        <w:pStyle w:val="Listeavsnitt"/>
        <w:numPr>
          <w:ilvl w:val="0"/>
          <w:numId w:val="1"/>
        </w:numPr>
        <w:jc w:val="both"/>
        <w:rPr>
          <w:rFonts w:ascii="Times New Roman" w:hAnsi="Times New Roman" w:cs="Times New Roman"/>
          <w:sz w:val="24"/>
          <w:szCs w:val="24"/>
        </w:rPr>
      </w:pPr>
      <w:r w:rsidRPr="00405610">
        <w:rPr>
          <w:rFonts w:ascii="Times New Roman" w:hAnsi="Times New Roman" w:cs="Times New Roman"/>
          <w:sz w:val="24"/>
          <w:szCs w:val="24"/>
        </w:rPr>
        <w:t>registr</w:t>
      </w:r>
      <w:r>
        <w:rPr>
          <w:rFonts w:ascii="Times New Roman" w:hAnsi="Times New Roman" w:cs="Times New Roman"/>
          <w:sz w:val="24"/>
          <w:szCs w:val="24"/>
        </w:rPr>
        <w:t xml:space="preserve">ering av britisk filial av utenlandsk foretak </w:t>
      </w:r>
      <w:r w:rsidR="001B7BE7">
        <w:rPr>
          <w:rFonts w:ascii="Times New Roman" w:hAnsi="Times New Roman" w:cs="Times New Roman"/>
          <w:sz w:val="24"/>
          <w:szCs w:val="24"/>
        </w:rPr>
        <w:t>i</w:t>
      </w:r>
      <w:r w:rsidRPr="00405610">
        <w:rPr>
          <w:rFonts w:ascii="Times New Roman" w:hAnsi="Times New Roman" w:cs="Times New Roman"/>
          <w:sz w:val="24"/>
          <w:szCs w:val="24"/>
        </w:rPr>
        <w:t xml:space="preserve"> Companies House.  </w:t>
      </w:r>
    </w:p>
    <w:p w14:paraId="5707EB62" w14:textId="72E1438D"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For å kunne være part i en tillatelse som omfatter et produksjonsfelt, må et foretak enten a) være registrert </w:t>
      </w:r>
      <w:r w:rsidR="001B7BE7">
        <w:rPr>
          <w:rFonts w:ascii="Times New Roman" w:hAnsi="Times New Roman" w:cs="Times New Roman"/>
          <w:sz w:val="24"/>
          <w:szCs w:val="24"/>
        </w:rPr>
        <w:t>i</w:t>
      </w:r>
      <w:r>
        <w:rPr>
          <w:rFonts w:ascii="Times New Roman" w:hAnsi="Times New Roman" w:cs="Times New Roman"/>
          <w:sz w:val="24"/>
          <w:szCs w:val="24"/>
        </w:rPr>
        <w:t xml:space="preserve"> Companies House som et britisk foretak eller b) drive sin forretningsvirksomhet fra et fast forretningssted i Storbritannia som definert i § 1</w:t>
      </w:r>
      <w:r w:rsidRPr="00405610">
        <w:rPr>
          <w:rFonts w:ascii="Times New Roman" w:hAnsi="Times New Roman" w:cs="Times New Roman"/>
          <w:sz w:val="24"/>
          <w:szCs w:val="24"/>
        </w:rPr>
        <w:t xml:space="preserve">48 </w:t>
      </w:r>
      <w:r>
        <w:rPr>
          <w:rFonts w:ascii="Times New Roman" w:hAnsi="Times New Roman" w:cs="Times New Roman"/>
          <w:sz w:val="24"/>
          <w:szCs w:val="24"/>
        </w:rPr>
        <w:t>i</w:t>
      </w:r>
      <w:r w:rsidRPr="00405610">
        <w:rPr>
          <w:rFonts w:ascii="Times New Roman" w:hAnsi="Times New Roman" w:cs="Times New Roman"/>
          <w:sz w:val="24"/>
          <w:szCs w:val="24"/>
        </w:rPr>
        <w:t xml:space="preserve"> Finance </w:t>
      </w:r>
      <w:proofErr w:type="spellStart"/>
      <w:r w:rsidRPr="00405610">
        <w:rPr>
          <w:rFonts w:ascii="Times New Roman" w:hAnsi="Times New Roman" w:cs="Times New Roman"/>
          <w:sz w:val="24"/>
          <w:szCs w:val="24"/>
        </w:rPr>
        <w:t>Act</w:t>
      </w:r>
      <w:proofErr w:type="spellEnd"/>
      <w:r w:rsidRPr="00405610">
        <w:rPr>
          <w:rFonts w:ascii="Times New Roman" w:hAnsi="Times New Roman" w:cs="Times New Roman"/>
          <w:sz w:val="24"/>
          <w:szCs w:val="24"/>
        </w:rPr>
        <w:t xml:space="preserve"> 2003 (</w:t>
      </w:r>
      <w:r w:rsidR="001B7BE7">
        <w:rPr>
          <w:rFonts w:ascii="Times New Roman" w:hAnsi="Times New Roman" w:cs="Times New Roman"/>
          <w:sz w:val="24"/>
          <w:szCs w:val="24"/>
        </w:rPr>
        <w:t xml:space="preserve">noe </w:t>
      </w:r>
      <w:r>
        <w:rPr>
          <w:rFonts w:ascii="Times New Roman" w:hAnsi="Times New Roman" w:cs="Times New Roman"/>
          <w:sz w:val="24"/>
          <w:szCs w:val="24"/>
        </w:rPr>
        <w:t>som normalt krever bemannet tilstedeværelse</w:t>
      </w:r>
      <w:r w:rsidRPr="00405610">
        <w:rPr>
          <w:rFonts w:ascii="Times New Roman" w:hAnsi="Times New Roman" w:cs="Times New Roman"/>
          <w:sz w:val="24"/>
          <w:szCs w:val="24"/>
        </w:rPr>
        <w:t xml:space="preserve">).  </w:t>
      </w:r>
    </w:p>
    <w:p w14:paraId="65DDF9F9" w14:textId="77777777" w:rsidR="00A7162C" w:rsidRPr="00405610" w:rsidRDefault="00A7162C" w:rsidP="00A7162C">
      <w:pPr>
        <w:jc w:val="both"/>
        <w:rPr>
          <w:rFonts w:ascii="Times New Roman" w:hAnsi="Times New Roman" w:cs="Times New Roman"/>
          <w:sz w:val="24"/>
          <w:szCs w:val="24"/>
        </w:rPr>
      </w:pPr>
      <w:r>
        <w:rPr>
          <w:rFonts w:ascii="Times New Roman" w:hAnsi="Times New Roman" w:cs="Times New Roman"/>
          <w:sz w:val="24"/>
          <w:szCs w:val="24"/>
        </w:rPr>
        <w:t xml:space="preserve">Denne </w:t>
      </w:r>
      <w:r w:rsidRPr="00405610">
        <w:rPr>
          <w:rFonts w:ascii="Times New Roman" w:hAnsi="Times New Roman" w:cs="Times New Roman"/>
          <w:sz w:val="24"/>
          <w:szCs w:val="24"/>
        </w:rPr>
        <w:t>reserva</w:t>
      </w:r>
      <w:r>
        <w:rPr>
          <w:rFonts w:ascii="Times New Roman" w:hAnsi="Times New Roman" w:cs="Times New Roman"/>
          <w:sz w:val="24"/>
          <w:szCs w:val="24"/>
        </w:rPr>
        <w:t>sjonen omfatter ikke yting av bergverks- og brytingstjenester for e</w:t>
      </w:r>
      <w:r w:rsidRPr="00405610">
        <w:rPr>
          <w:rFonts w:ascii="Times New Roman" w:hAnsi="Times New Roman" w:cs="Times New Roman"/>
          <w:sz w:val="24"/>
          <w:szCs w:val="24"/>
        </w:rPr>
        <w:t>t</w:t>
      </w:r>
      <w:r>
        <w:rPr>
          <w:rFonts w:ascii="Times New Roman" w:hAnsi="Times New Roman" w:cs="Times New Roman"/>
          <w:sz w:val="24"/>
          <w:szCs w:val="24"/>
        </w:rPr>
        <w:t xml:space="preserve"> foretak som har tillatelse. Slike tjenester kan ytes uten begrensninger forutsatt at den som har produksjonstillatelse, oppfyller kriteriene nevnt over. </w:t>
      </w:r>
    </w:p>
    <w:p w14:paraId="0FCBAA77" w14:textId="77777777" w:rsidR="00A7162C" w:rsidRPr="00405610" w:rsidRDefault="00A7162C" w:rsidP="00A7162C">
      <w:pPr>
        <w:jc w:val="both"/>
        <w:rPr>
          <w:rFonts w:ascii="Times New Roman" w:hAnsi="Times New Roman" w:cs="Times New Roman"/>
          <w:b/>
          <w:bCs/>
          <w:sz w:val="24"/>
          <w:szCs w:val="24"/>
        </w:rPr>
      </w:pPr>
      <w:r>
        <w:rPr>
          <w:rFonts w:ascii="Times New Roman" w:hAnsi="Times New Roman" w:cs="Times New Roman"/>
          <w:b/>
          <w:bCs/>
          <w:sz w:val="24"/>
          <w:szCs w:val="24"/>
        </w:rPr>
        <w:t>Tiltak:</w:t>
      </w:r>
    </w:p>
    <w:p w14:paraId="798493CE" w14:textId="77777777" w:rsidR="00512F71"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t xml:space="preserve">Petroleum </w:t>
      </w:r>
      <w:proofErr w:type="spellStart"/>
      <w:r w:rsidRPr="00405610">
        <w:rPr>
          <w:rFonts w:ascii="Times New Roman" w:hAnsi="Times New Roman" w:cs="Times New Roman"/>
          <w:sz w:val="24"/>
          <w:szCs w:val="24"/>
        </w:rPr>
        <w:t>Act</w:t>
      </w:r>
      <w:proofErr w:type="spellEnd"/>
      <w:r w:rsidRPr="00405610">
        <w:rPr>
          <w:rFonts w:ascii="Times New Roman" w:hAnsi="Times New Roman" w:cs="Times New Roman"/>
          <w:sz w:val="24"/>
          <w:szCs w:val="24"/>
        </w:rPr>
        <w:t xml:space="preserve"> 1998</w:t>
      </w:r>
    </w:p>
    <w:p w14:paraId="13574504" w14:textId="2099B823" w:rsidR="00A7162C" w:rsidRDefault="00A7162C" w:rsidP="00A7162C">
      <w:pPr>
        <w:jc w:val="both"/>
        <w:rPr>
          <w:rFonts w:ascii="Times New Roman" w:hAnsi="Times New Roman" w:cs="Times New Roman"/>
          <w:sz w:val="24"/>
          <w:szCs w:val="24"/>
        </w:rPr>
      </w:pPr>
      <w:r w:rsidRPr="00405610">
        <w:rPr>
          <w:rFonts w:ascii="Times New Roman" w:hAnsi="Times New Roman" w:cs="Times New Roman"/>
          <w:sz w:val="24"/>
          <w:szCs w:val="24"/>
        </w:rPr>
        <w:br w:type="page"/>
      </w:r>
    </w:p>
    <w:p w14:paraId="4439D3C8" w14:textId="3ED933E2" w:rsidR="00512F71" w:rsidRPr="00BA22C3" w:rsidRDefault="00512F71" w:rsidP="00A7162C">
      <w:pPr>
        <w:jc w:val="both"/>
        <w:rPr>
          <w:rFonts w:ascii="Times New Roman" w:hAnsi="Times New Roman" w:cs="Times New Roman"/>
          <w:b/>
          <w:bCs/>
          <w:sz w:val="24"/>
          <w:szCs w:val="24"/>
        </w:rPr>
      </w:pPr>
      <w:r w:rsidRPr="00BA22C3">
        <w:rPr>
          <w:rFonts w:ascii="Times New Roman" w:hAnsi="Times New Roman" w:cs="Times New Roman"/>
          <w:b/>
          <w:bCs/>
          <w:sz w:val="24"/>
          <w:szCs w:val="24"/>
        </w:rPr>
        <w:lastRenderedPageBreak/>
        <w:t>[Islands bindingsliste</w:t>
      </w:r>
      <w:r>
        <w:rPr>
          <w:rFonts w:ascii="Times New Roman" w:hAnsi="Times New Roman" w:cs="Times New Roman"/>
          <w:b/>
          <w:bCs/>
          <w:sz w:val="24"/>
          <w:szCs w:val="24"/>
        </w:rPr>
        <w:t xml:space="preserve"> er ikke oversatt</w:t>
      </w:r>
      <w:r w:rsidRPr="00BA22C3">
        <w:rPr>
          <w:rFonts w:ascii="Times New Roman" w:hAnsi="Times New Roman" w:cs="Times New Roman"/>
          <w:b/>
          <w:bCs/>
          <w:sz w:val="24"/>
          <w:szCs w:val="24"/>
        </w:rPr>
        <w:t>]</w:t>
      </w:r>
    </w:p>
    <w:p w14:paraId="3D44B31C" w14:textId="0F980C6C" w:rsidR="00512F71" w:rsidRPr="00BA22C3" w:rsidRDefault="00512F71" w:rsidP="00A7162C">
      <w:pPr>
        <w:jc w:val="both"/>
        <w:rPr>
          <w:rFonts w:ascii="Times New Roman" w:hAnsi="Times New Roman" w:cs="Times New Roman"/>
          <w:b/>
          <w:bCs/>
          <w:sz w:val="24"/>
          <w:szCs w:val="24"/>
        </w:rPr>
      </w:pPr>
    </w:p>
    <w:p w14:paraId="57213724" w14:textId="67521A87" w:rsidR="00512F71" w:rsidRDefault="00512F71" w:rsidP="00A7162C">
      <w:pPr>
        <w:jc w:val="both"/>
        <w:rPr>
          <w:rFonts w:ascii="Times New Roman" w:hAnsi="Times New Roman" w:cs="Times New Roman"/>
          <w:b/>
          <w:bCs/>
          <w:sz w:val="24"/>
          <w:szCs w:val="24"/>
        </w:rPr>
      </w:pPr>
      <w:r w:rsidRPr="00BA22C3">
        <w:rPr>
          <w:rFonts w:ascii="Times New Roman" w:hAnsi="Times New Roman" w:cs="Times New Roman"/>
          <w:b/>
          <w:bCs/>
          <w:sz w:val="24"/>
          <w:szCs w:val="24"/>
        </w:rPr>
        <w:t>[</w:t>
      </w:r>
      <w:proofErr w:type="spellStart"/>
      <w:r w:rsidRPr="00BA22C3">
        <w:rPr>
          <w:rFonts w:ascii="Times New Roman" w:hAnsi="Times New Roman" w:cs="Times New Roman"/>
          <w:b/>
          <w:bCs/>
          <w:sz w:val="24"/>
          <w:szCs w:val="24"/>
        </w:rPr>
        <w:t>Liectensteins</w:t>
      </w:r>
      <w:proofErr w:type="spellEnd"/>
      <w:r w:rsidRPr="00BA22C3">
        <w:rPr>
          <w:rFonts w:ascii="Times New Roman" w:hAnsi="Times New Roman" w:cs="Times New Roman"/>
          <w:b/>
          <w:bCs/>
          <w:sz w:val="24"/>
          <w:szCs w:val="24"/>
        </w:rPr>
        <w:t xml:space="preserve"> bindingsliste</w:t>
      </w:r>
      <w:r>
        <w:rPr>
          <w:rFonts w:ascii="Times New Roman" w:hAnsi="Times New Roman" w:cs="Times New Roman"/>
          <w:b/>
          <w:bCs/>
          <w:sz w:val="24"/>
          <w:szCs w:val="24"/>
        </w:rPr>
        <w:t xml:space="preserve"> er ikke oversatt</w:t>
      </w:r>
      <w:r w:rsidRPr="00BA22C3">
        <w:rPr>
          <w:rFonts w:ascii="Times New Roman" w:hAnsi="Times New Roman" w:cs="Times New Roman"/>
          <w:b/>
          <w:bCs/>
          <w:sz w:val="24"/>
          <w:szCs w:val="24"/>
        </w:rPr>
        <w:t>]</w:t>
      </w:r>
    </w:p>
    <w:p w14:paraId="53D0AD18" w14:textId="078D5BD2" w:rsidR="007E3837" w:rsidRDefault="007E3837" w:rsidP="00A7162C">
      <w:pPr>
        <w:jc w:val="both"/>
        <w:rPr>
          <w:rFonts w:ascii="Times New Roman" w:hAnsi="Times New Roman" w:cs="Times New Roman"/>
          <w:b/>
          <w:bCs/>
          <w:sz w:val="24"/>
          <w:szCs w:val="24"/>
        </w:rPr>
      </w:pPr>
    </w:p>
    <w:p w14:paraId="5508428E" w14:textId="700A803C"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br w:type="page"/>
      </w:r>
    </w:p>
    <w:p w14:paraId="10BA4EE9" w14:textId="788C4260" w:rsidR="00E758E2" w:rsidRDefault="00E758E2" w:rsidP="00E758E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Norges bindingsliste</w:t>
      </w:r>
    </w:p>
    <w:p w14:paraId="37DB46E6" w14:textId="723BC04A" w:rsidR="00E758E2" w:rsidRDefault="00E758E2" w:rsidP="00E758E2">
      <w:pPr>
        <w:spacing w:after="0"/>
        <w:jc w:val="center"/>
        <w:rPr>
          <w:rFonts w:ascii="Times New Roman" w:hAnsi="Times New Roman" w:cs="Times New Roman"/>
          <w:b/>
          <w:bCs/>
          <w:sz w:val="24"/>
          <w:szCs w:val="24"/>
          <w:u w:val="single"/>
        </w:rPr>
      </w:pPr>
    </w:p>
    <w:p w14:paraId="57CD9FD9" w14:textId="21B5354A"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1 – All sektorer</w:t>
      </w:r>
    </w:p>
    <w:p w14:paraId="067A202D" w14:textId="30EF6D6F" w:rsidR="00E758E2" w:rsidRPr="0095047E" w:rsidRDefault="00E758E2" w:rsidP="00E758E2">
      <w:pPr>
        <w:pStyle w:val="FTAtext"/>
        <w:ind w:left="709" w:firstLine="0"/>
        <w:rPr>
          <w:b/>
          <w:bCs/>
          <w:lang w:val="nb-NO"/>
        </w:rPr>
      </w:pPr>
      <w:proofErr w:type="spellStart"/>
      <w:r w:rsidRPr="0095047E">
        <w:rPr>
          <w:lang w:val="nb-NO"/>
        </w:rPr>
        <w:t>Reservation</w:t>
      </w:r>
      <w:proofErr w:type="spellEnd"/>
      <w:r w:rsidRPr="0095047E">
        <w:rPr>
          <w:lang w:val="nb-NO"/>
        </w:rPr>
        <w:t xml:space="preserve"> No. 2 – Revisjonstjenester</w:t>
      </w:r>
    </w:p>
    <w:p w14:paraId="163117BF" w14:textId="195CE962" w:rsidR="00E758E2" w:rsidRPr="0095047E" w:rsidRDefault="00E758E2" w:rsidP="00E758E2">
      <w:pPr>
        <w:pStyle w:val="FTAtext"/>
        <w:ind w:left="709" w:firstLine="0"/>
        <w:rPr>
          <w:bCs/>
          <w:lang w:val="nb-NO"/>
        </w:rPr>
      </w:pPr>
      <w:proofErr w:type="spellStart"/>
      <w:r w:rsidRPr="0095047E">
        <w:rPr>
          <w:lang w:val="nb-NO"/>
        </w:rPr>
        <w:t>Reservation</w:t>
      </w:r>
      <w:proofErr w:type="spellEnd"/>
      <w:r w:rsidRPr="0095047E">
        <w:rPr>
          <w:lang w:val="nb-NO"/>
        </w:rPr>
        <w:t xml:space="preserve"> No. 3 – </w:t>
      </w:r>
      <w:r w:rsidRPr="0095047E">
        <w:rPr>
          <w:bCs/>
          <w:lang w:val="nb-NO"/>
        </w:rPr>
        <w:t>Regnskaps- og bokføringstjenester</w:t>
      </w:r>
    </w:p>
    <w:p w14:paraId="7468B31B" w14:textId="265CAD4D" w:rsidR="00E758E2" w:rsidRPr="0095047E" w:rsidRDefault="00E758E2" w:rsidP="00E758E2">
      <w:pPr>
        <w:pStyle w:val="FTAtext"/>
        <w:ind w:left="709" w:firstLine="0"/>
        <w:rPr>
          <w:bCs/>
          <w:lang w:val="nb-NO"/>
        </w:rPr>
      </w:pPr>
      <w:proofErr w:type="spellStart"/>
      <w:r w:rsidRPr="0095047E">
        <w:rPr>
          <w:bCs/>
          <w:lang w:val="nb-NO"/>
        </w:rPr>
        <w:t>Reservation</w:t>
      </w:r>
      <w:proofErr w:type="spellEnd"/>
      <w:r w:rsidRPr="0095047E">
        <w:rPr>
          <w:bCs/>
          <w:lang w:val="nb-NO"/>
        </w:rPr>
        <w:t xml:space="preserve"> No. 4 – Teknisk testing og analysetjenester</w:t>
      </w:r>
    </w:p>
    <w:p w14:paraId="6FABFFE7" w14:textId="70C3B895"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5 – </w:t>
      </w:r>
      <w:r w:rsidRPr="0095047E">
        <w:rPr>
          <w:bCs/>
          <w:lang w:val="nb-NO"/>
        </w:rPr>
        <w:t>Inkassobyrå</w:t>
      </w:r>
    </w:p>
    <w:p w14:paraId="34852CBE" w14:textId="24087081"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6 – Eiendomsmegling</w:t>
      </w:r>
    </w:p>
    <w:p w14:paraId="047E12FD" w14:textId="7FA2657C"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7 – Bemanningstjenester, unntatt rekruttering av toppledere</w:t>
      </w:r>
    </w:p>
    <w:p w14:paraId="79DBEED2" w14:textId="255CFC6B" w:rsidR="00E758E2" w:rsidRPr="0095047E" w:rsidRDefault="00E758E2" w:rsidP="00E758E2">
      <w:pPr>
        <w:pStyle w:val="Default"/>
        <w:rPr>
          <w:lang w:val="nb-NO"/>
        </w:rPr>
      </w:pPr>
      <w:r w:rsidRPr="00653F1B">
        <w:rPr>
          <w:lang w:val="nb-NO"/>
        </w:rPr>
        <w:tab/>
      </w:r>
      <w:proofErr w:type="spellStart"/>
      <w:r w:rsidRPr="0095047E">
        <w:rPr>
          <w:lang w:val="nb-NO"/>
        </w:rPr>
        <w:t>Reservation</w:t>
      </w:r>
      <w:proofErr w:type="spellEnd"/>
      <w:r w:rsidRPr="0095047E">
        <w:rPr>
          <w:lang w:val="nb-NO"/>
        </w:rPr>
        <w:t xml:space="preserve"> No. 8 – Leie-/</w:t>
      </w:r>
      <w:proofErr w:type="spellStart"/>
      <w:r w:rsidRPr="0095047E">
        <w:rPr>
          <w:lang w:val="nb-NO"/>
        </w:rPr>
        <w:t>leasingtjenester</w:t>
      </w:r>
      <w:proofErr w:type="spellEnd"/>
      <w:r w:rsidRPr="0095047E">
        <w:rPr>
          <w:lang w:val="nb-NO"/>
        </w:rPr>
        <w:t xml:space="preserve"> i tilknytning til skip og luftfartøyer uten </w:t>
      </w:r>
      <w:r w:rsidR="00653F1B">
        <w:rPr>
          <w:lang w:val="nb-NO"/>
        </w:rPr>
        <w:tab/>
      </w:r>
      <w:r w:rsidRPr="0095047E">
        <w:rPr>
          <w:lang w:val="nb-NO"/>
        </w:rPr>
        <w:t xml:space="preserve">operatør </w:t>
      </w:r>
    </w:p>
    <w:p w14:paraId="2F958FBC" w14:textId="77777777" w:rsidR="00E758E2" w:rsidRPr="0095047E" w:rsidRDefault="00E758E2" w:rsidP="0095047E">
      <w:pPr>
        <w:pStyle w:val="Default"/>
        <w:rPr>
          <w:b/>
          <w:lang w:val="nb-NO"/>
        </w:rPr>
      </w:pPr>
    </w:p>
    <w:p w14:paraId="0565EC19" w14:textId="251F8E0D"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9 – </w:t>
      </w:r>
      <w:r w:rsidR="009A55BC">
        <w:rPr>
          <w:lang w:val="nb-NO"/>
        </w:rPr>
        <w:t>B</w:t>
      </w:r>
      <w:r w:rsidRPr="0095047E">
        <w:rPr>
          <w:lang w:val="nb-NO"/>
        </w:rPr>
        <w:t>ergverk</w:t>
      </w:r>
      <w:r>
        <w:rPr>
          <w:lang w:val="nb-NO"/>
        </w:rPr>
        <w:t xml:space="preserve">, </w:t>
      </w:r>
      <w:r w:rsidR="009A55BC">
        <w:rPr>
          <w:lang w:val="nb-NO"/>
        </w:rPr>
        <w:t>unntatt</w:t>
      </w:r>
      <w:r>
        <w:rPr>
          <w:lang w:val="nb-NO"/>
        </w:rPr>
        <w:t xml:space="preserve"> petroleum</w:t>
      </w:r>
    </w:p>
    <w:p w14:paraId="321F2DA9" w14:textId="646EB3A3"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10 – Handel </w:t>
      </w:r>
      <w:r w:rsidR="00653F1B">
        <w:rPr>
          <w:lang w:val="nb-NO"/>
        </w:rPr>
        <w:t xml:space="preserve">med </w:t>
      </w:r>
      <w:r w:rsidRPr="0095047E">
        <w:rPr>
          <w:lang w:val="nb-NO"/>
        </w:rPr>
        <w:t>og salg</w:t>
      </w:r>
      <w:r>
        <w:rPr>
          <w:lang w:val="nb-NO"/>
        </w:rPr>
        <w:t xml:space="preserve"> av elektri</w:t>
      </w:r>
      <w:r w:rsidR="00653F1B">
        <w:rPr>
          <w:lang w:val="nb-NO"/>
        </w:rPr>
        <w:t>sk kraft</w:t>
      </w:r>
    </w:p>
    <w:p w14:paraId="7127772C" w14:textId="20FCF457"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11 –</w:t>
      </w:r>
      <w:r w:rsidR="00653F1B" w:rsidRPr="0095047E">
        <w:rPr>
          <w:lang w:val="nb-NO"/>
        </w:rPr>
        <w:t xml:space="preserve"> Bakketjenester</w:t>
      </w:r>
    </w:p>
    <w:p w14:paraId="1213B777" w14:textId="62DDA0A9" w:rsidR="00E758E2" w:rsidRPr="0095047E" w:rsidRDefault="00E758E2" w:rsidP="00E758E2">
      <w:pPr>
        <w:pStyle w:val="FTAtext"/>
        <w:ind w:left="709" w:firstLine="0"/>
        <w:rPr>
          <w:lang w:val="nb-NO"/>
        </w:rPr>
      </w:pPr>
      <w:proofErr w:type="spellStart"/>
      <w:r w:rsidRPr="0095047E">
        <w:rPr>
          <w:lang w:val="nb-NO"/>
        </w:rPr>
        <w:t>Reservation</w:t>
      </w:r>
      <w:proofErr w:type="spellEnd"/>
      <w:r w:rsidRPr="0095047E">
        <w:rPr>
          <w:lang w:val="nb-NO"/>
        </w:rPr>
        <w:t xml:space="preserve"> No. 12 –</w:t>
      </w:r>
      <w:r w:rsidR="00653F1B" w:rsidRPr="0095047E">
        <w:rPr>
          <w:lang w:val="nb-NO"/>
        </w:rPr>
        <w:t xml:space="preserve"> Bilutleie og leasing av kj</w:t>
      </w:r>
      <w:r w:rsidR="00653F1B">
        <w:rPr>
          <w:lang w:val="nb-NO"/>
        </w:rPr>
        <w:t>øretøy</w:t>
      </w:r>
    </w:p>
    <w:p w14:paraId="19721A0A" w14:textId="6411DD22" w:rsidR="00E758E2" w:rsidRPr="00D047BB" w:rsidRDefault="00E758E2" w:rsidP="00E758E2">
      <w:pPr>
        <w:pStyle w:val="FTAtext"/>
        <w:ind w:left="709" w:firstLine="0"/>
      </w:pPr>
      <w:r w:rsidRPr="00D047BB">
        <w:t>Reservation No. 13 –</w:t>
      </w:r>
      <w:r w:rsidR="00653F1B">
        <w:t xml:space="preserve"> </w:t>
      </w:r>
      <w:proofErr w:type="spellStart"/>
      <w:r w:rsidR="00653F1B">
        <w:t>Sjøtransport</w:t>
      </w:r>
      <w:proofErr w:type="spellEnd"/>
    </w:p>
    <w:p w14:paraId="495DA1E3" w14:textId="06CFFCCF" w:rsidR="00E758E2" w:rsidRPr="0095047E" w:rsidRDefault="00E758E2" w:rsidP="00E758E2">
      <w:pPr>
        <w:pStyle w:val="FTAtext"/>
        <w:ind w:left="709" w:firstLine="0"/>
        <w:rPr>
          <w:lang w:val="en-AU"/>
        </w:rPr>
      </w:pPr>
      <w:r w:rsidRPr="0095047E">
        <w:rPr>
          <w:lang w:val="en-AU"/>
        </w:rPr>
        <w:t xml:space="preserve">Reservation No. 14 – </w:t>
      </w:r>
      <w:proofErr w:type="spellStart"/>
      <w:r w:rsidR="00653F1B" w:rsidRPr="0095047E">
        <w:rPr>
          <w:lang w:val="en-AU"/>
        </w:rPr>
        <w:t>Tollklarering</w:t>
      </w:r>
      <w:proofErr w:type="spellEnd"/>
    </w:p>
    <w:p w14:paraId="794CD5CF" w14:textId="389610E4" w:rsidR="00E758E2" w:rsidRPr="0095047E" w:rsidRDefault="00E758E2" w:rsidP="0095047E">
      <w:pPr>
        <w:rPr>
          <w:szCs w:val="24"/>
          <w:lang w:val="en-AU"/>
        </w:rPr>
      </w:pPr>
      <w:r w:rsidRPr="0095047E">
        <w:rPr>
          <w:szCs w:val="24"/>
          <w:lang w:val="en-AU"/>
        </w:rPr>
        <w:br w:type="page"/>
      </w:r>
    </w:p>
    <w:p w14:paraId="6FFC34E9" w14:textId="77777777" w:rsidR="00E758E2" w:rsidRPr="0095047E" w:rsidRDefault="00E758E2" w:rsidP="00510BB0">
      <w:pPr>
        <w:spacing w:after="0"/>
        <w:rPr>
          <w:rFonts w:ascii="Times New Roman" w:hAnsi="Times New Roman" w:cs="Times New Roman"/>
          <w:b/>
          <w:bCs/>
          <w:sz w:val="24"/>
          <w:szCs w:val="24"/>
          <w:u w:val="single"/>
          <w:lang w:val="en-AU"/>
        </w:rPr>
      </w:pPr>
    </w:p>
    <w:p w14:paraId="5ED1CD16" w14:textId="0F7B3AF8" w:rsidR="009A7BC6" w:rsidRPr="0095047E" w:rsidRDefault="00510BB0" w:rsidP="00510BB0">
      <w:pPr>
        <w:spacing w:after="0"/>
        <w:rPr>
          <w:rFonts w:ascii="Times New Roman" w:hAnsi="Times New Roman" w:cs="Times New Roman"/>
          <w:i/>
          <w:iCs/>
          <w:sz w:val="24"/>
          <w:szCs w:val="24"/>
          <w:lang w:val="en-AU"/>
        </w:rPr>
      </w:pPr>
      <w:r w:rsidRPr="0095047E">
        <w:rPr>
          <w:rFonts w:ascii="Times New Roman" w:hAnsi="Times New Roman" w:cs="Times New Roman"/>
          <w:i/>
          <w:iCs/>
          <w:sz w:val="24"/>
          <w:szCs w:val="24"/>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5756"/>
      </w:tblGrid>
      <w:tr w:rsidR="007E3837" w:rsidRPr="00510BB0" w14:paraId="47204ABC" w14:textId="77777777" w:rsidTr="00BA22C3">
        <w:tc>
          <w:tcPr>
            <w:tcW w:w="3310" w:type="dxa"/>
          </w:tcPr>
          <w:p w14:paraId="3E2BA85B" w14:textId="77777777" w:rsidR="007E3837" w:rsidRPr="00510BB0" w:rsidRDefault="007E3837" w:rsidP="00510BB0">
            <w:pPr>
              <w:spacing w:after="0"/>
              <w:rPr>
                <w:rFonts w:ascii="Times New Roman" w:hAnsi="Times New Roman" w:cs="Times New Roman"/>
                <w:b/>
                <w:bCs/>
                <w:sz w:val="24"/>
                <w:szCs w:val="24"/>
                <w:highlight w:val="yellow"/>
              </w:rPr>
            </w:pPr>
            <w:r w:rsidRPr="00510BB0">
              <w:rPr>
                <w:rFonts w:ascii="Times New Roman" w:hAnsi="Times New Roman" w:cs="Times New Roman"/>
                <w:b/>
                <w:bCs/>
                <w:sz w:val="24"/>
                <w:szCs w:val="24"/>
              </w:rPr>
              <w:t>1.</w:t>
            </w:r>
          </w:p>
        </w:tc>
        <w:tc>
          <w:tcPr>
            <w:tcW w:w="5902" w:type="dxa"/>
          </w:tcPr>
          <w:p w14:paraId="2BE68F9D" w14:textId="77777777" w:rsidR="007E3837" w:rsidRPr="00510BB0" w:rsidRDefault="007E3837" w:rsidP="00510BB0">
            <w:pPr>
              <w:spacing w:after="0"/>
              <w:rPr>
                <w:rFonts w:ascii="Times New Roman" w:hAnsi="Times New Roman" w:cs="Times New Roman"/>
                <w:b/>
                <w:bCs/>
                <w:sz w:val="24"/>
                <w:szCs w:val="24"/>
                <w:highlight w:val="yellow"/>
              </w:rPr>
            </w:pPr>
          </w:p>
        </w:tc>
      </w:tr>
      <w:tr w:rsidR="007E3837" w:rsidRPr="00510BB0" w14:paraId="0A97A63E" w14:textId="77777777" w:rsidTr="00BA22C3">
        <w:tc>
          <w:tcPr>
            <w:tcW w:w="3310" w:type="dxa"/>
          </w:tcPr>
          <w:p w14:paraId="3CDFD9D3" w14:textId="77777777" w:rsidR="007E3837" w:rsidRPr="00510BB0" w:rsidRDefault="007E3837" w:rsidP="00510BB0">
            <w:pPr>
              <w:spacing w:after="0"/>
              <w:rPr>
                <w:rFonts w:ascii="Times New Roman" w:hAnsi="Times New Roman" w:cs="Times New Roman"/>
                <w:b/>
                <w:bCs/>
                <w:sz w:val="24"/>
                <w:szCs w:val="24"/>
                <w:highlight w:val="yellow"/>
              </w:rPr>
            </w:pPr>
            <w:r w:rsidRPr="00510BB0">
              <w:rPr>
                <w:rFonts w:ascii="Times New Roman" w:hAnsi="Times New Roman" w:cs="Times New Roman"/>
                <w:b/>
                <w:bCs/>
                <w:sz w:val="24"/>
                <w:szCs w:val="24"/>
              </w:rPr>
              <w:t xml:space="preserve">Sektor: </w:t>
            </w:r>
          </w:p>
        </w:tc>
        <w:tc>
          <w:tcPr>
            <w:tcW w:w="5902" w:type="dxa"/>
          </w:tcPr>
          <w:p w14:paraId="72B45116" w14:textId="77777777" w:rsidR="007E3837" w:rsidRPr="00510BB0" w:rsidRDefault="007E3837" w:rsidP="00510BB0">
            <w:pPr>
              <w:spacing w:after="0"/>
              <w:rPr>
                <w:rFonts w:ascii="Times New Roman" w:hAnsi="Times New Roman" w:cs="Times New Roman"/>
                <w:b/>
                <w:bCs/>
                <w:sz w:val="24"/>
                <w:szCs w:val="24"/>
                <w:highlight w:val="yellow"/>
              </w:rPr>
            </w:pPr>
            <w:r w:rsidRPr="00510BB0">
              <w:rPr>
                <w:rFonts w:ascii="Times New Roman" w:hAnsi="Times New Roman" w:cs="Times New Roman"/>
                <w:b/>
                <w:bCs/>
                <w:sz w:val="24"/>
                <w:szCs w:val="24"/>
              </w:rPr>
              <w:t>Alle sektorer</w:t>
            </w:r>
          </w:p>
        </w:tc>
      </w:tr>
      <w:tr w:rsidR="007E3837" w:rsidRPr="00510BB0" w14:paraId="3A9F264F" w14:textId="77777777" w:rsidTr="00BA22C3">
        <w:tc>
          <w:tcPr>
            <w:tcW w:w="3310" w:type="dxa"/>
          </w:tcPr>
          <w:p w14:paraId="76D145B4"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556BF889" w14:textId="77777777" w:rsidR="007E3837" w:rsidRPr="00510BB0" w:rsidRDefault="007E3837" w:rsidP="00510BB0">
            <w:pPr>
              <w:spacing w:after="0"/>
              <w:rPr>
                <w:rFonts w:ascii="Times New Roman" w:hAnsi="Times New Roman" w:cs="Times New Roman"/>
                <w:sz w:val="24"/>
                <w:szCs w:val="24"/>
              </w:rPr>
            </w:pPr>
          </w:p>
        </w:tc>
        <w:tc>
          <w:tcPr>
            <w:tcW w:w="5902" w:type="dxa"/>
          </w:tcPr>
          <w:p w14:paraId="2A2A7A36" w14:textId="4507D915"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7A761602" w14:textId="77777777" w:rsidTr="00BA22C3">
        <w:tc>
          <w:tcPr>
            <w:tcW w:w="3310" w:type="dxa"/>
          </w:tcPr>
          <w:p w14:paraId="068D837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tc>
        <w:tc>
          <w:tcPr>
            <w:tcW w:w="5902" w:type="dxa"/>
          </w:tcPr>
          <w:p w14:paraId="4C60F189" w14:textId="3E1EF773" w:rsidR="007E3837" w:rsidRDefault="001A05EB" w:rsidP="00510BB0">
            <w:pPr>
              <w:spacing w:after="0"/>
              <w:rPr>
                <w:rFonts w:ascii="Times New Roman" w:hAnsi="Times New Roman" w:cs="Times New Roman"/>
                <w:sz w:val="24"/>
                <w:szCs w:val="24"/>
                <w:u w:val="single" w:color="000000"/>
              </w:rPr>
            </w:pPr>
            <w:r>
              <w:rPr>
                <w:rFonts w:ascii="Times New Roman" w:hAnsi="Times New Roman" w:cs="Times New Roman"/>
                <w:sz w:val="24"/>
                <w:szCs w:val="24"/>
              </w:rPr>
              <w:t>Ikke anvendt</w:t>
            </w:r>
          </w:p>
          <w:p w14:paraId="7DF9FD44" w14:textId="0591FB43" w:rsidR="0095047E" w:rsidRPr="00510BB0" w:rsidRDefault="0095047E" w:rsidP="00510BB0">
            <w:pPr>
              <w:spacing w:after="0"/>
              <w:rPr>
                <w:rFonts w:ascii="Times New Roman" w:hAnsi="Times New Roman" w:cs="Times New Roman"/>
                <w:sz w:val="24"/>
                <w:szCs w:val="24"/>
                <w:u w:val="single" w:color="000000"/>
              </w:rPr>
            </w:pPr>
          </w:p>
        </w:tc>
      </w:tr>
      <w:tr w:rsidR="007E3837" w:rsidRPr="00510BB0" w14:paraId="3AC30204" w14:textId="77777777" w:rsidTr="00BA22C3">
        <w:tc>
          <w:tcPr>
            <w:tcW w:w="3310" w:type="dxa"/>
          </w:tcPr>
          <w:p w14:paraId="1F3731C1" w14:textId="77777777" w:rsidR="007E3837" w:rsidRPr="00510BB0" w:rsidRDefault="007E3837" w:rsidP="00510BB0">
            <w:pPr>
              <w:spacing w:after="0"/>
              <w:rPr>
                <w:rFonts w:ascii="Times New Roman" w:hAnsi="Times New Roman" w:cs="Times New Roman"/>
                <w:sz w:val="24"/>
                <w:szCs w:val="24"/>
                <w:u w:val="single" w:color="000000"/>
              </w:rPr>
            </w:pPr>
            <w:r w:rsidRPr="00510BB0">
              <w:rPr>
                <w:rFonts w:ascii="Times New Roman" w:hAnsi="Times New Roman" w:cs="Times New Roman"/>
                <w:sz w:val="24"/>
                <w:szCs w:val="24"/>
              </w:rPr>
              <w:t>Reservasjonstype:</w:t>
            </w:r>
          </w:p>
          <w:p w14:paraId="237C89AA" w14:textId="77777777" w:rsidR="007E3837" w:rsidRPr="00510BB0" w:rsidRDefault="007E3837" w:rsidP="00510BB0">
            <w:pPr>
              <w:spacing w:after="0"/>
              <w:rPr>
                <w:rFonts w:ascii="Times New Roman" w:hAnsi="Times New Roman" w:cs="Times New Roman"/>
                <w:sz w:val="24"/>
                <w:szCs w:val="24"/>
                <w:u w:val="single" w:color="000000"/>
              </w:rPr>
            </w:pPr>
          </w:p>
        </w:tc>
        <w:tc>
          <w:tcPr>
            <w:tcW w:w="5902" w:type="dxa"/>
          </w:tcPr>
          <w:p w14:paraId="492E4108" w14:textId="36F2BC93" w:rsidR="00653F1B" w:rsidRPr="00510BB0" w:rsidRDefault="00653F1B"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3.7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Nasjonal behandling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209EA772" w14:textId="40644263" w:rsidR="00653F1B" w:rsidRDefault="00653F1B"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3.9 </w:t>
            </w:r>
            <w:r w:rsidR="001A05EB">
              <w:rPr>
                <w:rFonts w:ascii="Times New Roman" w:hAnsi="Times New Roman" w:cs="Times New Roman"/>
                <w:sz w:val="24"/>
                <w:szCs w:val="24"/>
              </w:rPr>
              <w:t>(</w:t>
            </w:r>
            <w:r w:rsidR="000F6818">
              <w:rPr>
                <w:rFonts w:ascii="Times New Roman" w:hAnsi="Times New Roman" w:cs="Times New Roman"/>
                <w:sz w:val="24"/>
                <w:szCs w:val="24"/>
              </w:rPr>
              <w:t>Øverste ledelse og styre</w:t>
            </w:r>
            <w:r w:rsidR="001A05EB">
              <w:rPr>
                <w:rFonts w:ascii="Times New Roman" w:hAnsi="Times New Roman" w:cs="Times New Roman"/>
                <w:sz w:val="24"/>
                <w:szCs w:val="24"/>
              </w:rPr>
              <w:t>)</w:t>
            </w:r>
            <w:r>
              <w:rPr>
                <w:rFonts w:ascii="Times New Roman" w:hAnsi="Times New Roman" w:cs="Times New Roman"/>
                <w:sz w:val="24"/>
                <w:szCs w:val="24"/>
              </w:rPr>
              <w:t xml:space="preserve"> </w:t>
            </w:r>
          </w:p>
          <w:p w14:paraId="23C31EB0" w14:textId="64CA8BC1" w:rsidR="00653F1B" w:rsidRPr="00510BB0" w:rsidRDefault="00653F1B"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3.49 </w:t>
            </w:r>
            <w:r w:rsidR="001A05EB">
              <w:rPr>
                <w:rFonts w:ascii="Times New Roman" w:hAnsi="Times New Roman" w:cs="Times New Roman"/>
                <w:sz w:val="24"/>
                <w:szCs w:val="24"/>
              </w:rPr>
              <w:t>(</w:t>
            </w:r>
            <w:r>
              <w:rPr>
                <w:rFonts w:ascii="Times New Roman" w:hAnsi="Times New Roman" w:cs="Times New Roman"/>
                <w:sz w:val="24"/>
                <w:szCs w:val="24"/>
              </w:rPr>
              <w:t>Øverste ledelse og styre</w:t>
            </w:r>
            <w:r w:rsidR="001A05EB">
              <w:rPr>
                <w:rFonts w:ascii="Times New Roman" w:hAnsi="Times New Roman" w:cs="Times New Roman"/>
                <w:sz w:val="24"/>
                <w:szCs w:val="24"/>
              </w:rPr>
              <w:t>)</w:t>
            </w:r>
            <w:r>
              <w:rPr>
                <w:rFonts w:ascii="Times New Roman" w:hAnsi="Times New Roman" w:cs="Times New Roman"/>
                <w:sz w:val="24"/>
                <w:szCs w:val="24"/>
              </w:rPr>
              <w:t xml:space="preserve"> </w:t>
            </w:r>
          </w:p>
          <w:p w14:paraId="508FE14C" w14:textId="77777777" w:rsidR="007E3837" w:rsidRPr="00510BB0" w:rsidRDefault="007E3837" w:rsidP="00510BB0">
            <w:pPr>
              <w:spacing w:after="0"/>
              <w:rPr>
                <w:rFonts w:ascii="Times New Roman" w:hAnsi="Times New Roman" w:cs="Times New Roman"/>
                <w:sz w:val="24"/>
                <w:szCs w:val="24"/>
                <w:u w:val="single" w:color="000000"/>
              </w:rPr>
            </w:pPr>
          </w:p>
        </w:tc>
      </w:tr>
      <w:tr w:rsidR="007E3837" w:rsidRPr="00510BB0" w14:paraId="6FE64217" w14:textId="77777777" w:rsidTr="00BA22C3">
        <w:tc>
          <w:tcPr>
            <w:tcW w:w="3310" w:type="dxa"/>
          </w:tcPr>
          <w:p w14:paraId="66313263"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0866DF21" w14:textId="77777777" w:rsidR="007E3837" w:rsidRPr="00510BB0" w:rsidRDefault="007E3837" w:rsidP="00510BB0">
            <w:pPr>
              <w:spacing w:after="0"/>
              <w:rPr>
                <w:rFonts w:ascii="Times New Roman" w:hAnsi="Times New Roman" w:cs="Times New Roman"/>
                <w:sz w:val="24"/>
                <w:szCs w:val="24"/>
              </w:rPr>
            </w:pPr>
          </w:p>
        </w:tc>
        <w:tc>
          <w:tcPr>
            <w:tcW w:w="5902" w:type="dxa"/>
          </w:tcPr>
          <w:p w14:paraId="6D8A9C53" w14:textId="77777777" w:rsidR="007E3837" w:rsidRPr="00510BB0" w:rsidRDefault="007E3837" w:rsidP="00510BB0">
            <w:pPr>
              <w:pStyle w:val="Default"/>
              <w:rPr>
                <w:iCs/>
                <w:lang w:val="nb-NO"/>
              </w:rPr>
            </w:pPr>
            <w:r w:rsidRPr="00510BB0">
              <w:rPr>
                <w:iCs/>
                <w:lang w:val="nb-NO"/>
              </w:rPr>
              <w:t xml:space="preserve">Lov av 3. juni 1997 nr. 45 om </w:t>
            </w:r>
            <w:proofErr w:type="spellStart"/>
            <w:r w:rsidRPr="00510BB0">
              <w:rPr>
                <w:iCs/>
                <w:lang w:val="nb-NO"/>
              </w:rPr>
              <w:t>allmennaksjeselskaper</w:t>
            </w:r>
            <w:proofErr w:type="spellEnd"/>
            <w:r w:rsidRPr="00510BB0">
              <w:rPr>
                <w:iCs/>
                <w:lang w:val="nb-NO"/>
              </w:rPr>
              <w:t xml:space="preserve"> </w:t>
            </w:r>
          </w:p>
          <w:p w14:paraId="799C03DA" w14:textId="77777777" w:rsidR="007E3837" w:rsidRPr="00510BB0" w:rsidRDefault="007E3837" w:rsidP="00510BB0">
            <w:pPr>
              <w:pStyle w:val="Default"/>
              <w:rPr>
                <w:lang w:val="nb-NO"/>
              </w:rPr>
            </w:pPr>
            <w:r w:rsidRPr="00510BB0">
              <w:rPr>
                <w:iCs/>
                <w:lang w:val="nb-NO"/>
              </w:rPr>
              <w:t xml:space="preserve">Lov av 13. juni 1997 nr. 44 om aksjeselskaper </w:t>
            </w:r>
          </w:p>
          <w:p w14:paraId="714CAB04" w14:textId="77777777" w:rsidR="007E3837" w:rsidRPr="00510BB0" w:rsidRDefault="007E3837" w:rsidP="00510BB0">
            <w:pPr>
              <w:spacing w:after="0"/>
              <w:rPr>
                <w:rFonts w:ascii="Times New Roman" w:hAnsi="Times New Roman" w:cs="Times New Roman"/>
                <w:iCs/>
                <w:sz w:val="24"/>
                <w:szCs w:val="24"/>
              </w:rPr>
            </w:pPr>
            <w:r w:rsidRPr="00510BB0">
              <w:rPr>
                <w:rFonts w:ascii="Times New Roman" w:hAnsi="Times New Roman" w:cs="Times New Roman"/>
                <w:iCs/>
                <w:sz w:val="24"/>
                <w:szCs w:val="24"/>
              </w:rPr>
              <w:t xml:space="preserve">Lov av 15. juni 2001 om stiftelser </w:t>
            </w:r>
          </w:p>
          <w:p w14:paraId="2549BD27" w14:textId="77777777" w:rsidR="007E3837" w:rsidRPr="00510BB0" w:rsidRDefault="007E3837" w:rsidP="00510BB0">
            <w:pPr>
              <w:spacing w:after="0"/>
              <w:rPr>
                <w:rFonts w:ascii="Times New Roman" w:hAnsi="Times New Roman" w:cs="Times New Roman"/>
                <w:sz w:val="24"/>
                <w:szCs w:val="24"/>
                <w:lang w:val="en-GB"/>
              </w:rPr>
            </w:pPr>
            <w:r w:rsidRPr="00510BB0">
              <w:rPr>
                <w:rFonts w:ascii="Times New Roman" w:hAnsi="Times New Roman" w:cs="Times New Roman"/>
                <w:sz w:val="24"/>
                <w:szCs w:val="24"/>
              </w:rPr>
              <w:t xml:space="preserve">Lov av 29. </w:t>
            </w:r>
            <w:proofErr w:type="spellStart"/>
            <w:r w:rsidRPr="00510BB0">
              <w:rPr>
                <w:rFonts w:ascii="Times New Roman" w:hAnsi="Times New Roman" w:cs="Times New Roman"/>
                <w:sz w:val="24"/>
                <w:szCs w:val="24"/>
                <w:lang w:val="en-GB"/>
              </w:rPr>
              <w:t>Juni</w:t>
            </w:r>
            <w:proofErr w:type="spellEnd"/>
            <w:r w:rsidRPr="00510BB0">
              <w:rPr>
                <w:rFonts w:ascii="Times New Roman" w:hAnsi="Times New Roman" w:cs="Times New Roman"/>
                <w:sz w:val="24"/>
                <w:szCs w:val="24"/>
                <w:lang w:val="en-GB"/>
              </w:rPr>
              <w:t xml:space="preserve"> 2007 nr. 81om </w:t>
            </w:r>
            <w:proofErr w:type="spellStart"/>
            <w:r w:rsidRPr="00510BB0">
              <w:rPr>
                <w:rFonts w:ascii="Times New Roman" w:hAnsi="Times New Roman" w:cs="Times New Roman"/>
                <w:sz w:val="24"/>
                <w:szCs w:val="24"/>
                <w:lang w:val="en-GB"/>
              </w:rPr>
              <w:t>samvirkeforetak</w:t>
            </w:r>
            <w:proofErr w:type="spellEnd"/>
          </w:p>
          <w:p w14:paraId="18EA4F05" w14:textId="77777777" w:rsidR="007E3837" w:rsidRPr="00510BB0" w:rsidRDefault="007E3837" w:rsidP="00510BB0">
            <w:pPr>
              <w:spacing w:after="0"/>
              <w:rPr>
                <w:rFonts w:ascii="Times New Roman" w:hAnsi="Times New Roman" w:cs="Times New Roman"/>
                <w:sz w:val="24"/>
                <w:szCs w:val="24"/>
                <w:lang w:val="en-GB"/>
              </w:rPr>
            </w:pPr>
          </w:p>
        </w:tc>
      </w:tr>
      <w:tr w:rsidR="007E3837" w:rsidRPr="00510BB0" w14:paraId="694F0CB1" w14:textId="77777777" w:rsidTr="00BA22C3">
        <w:tc>
          <w:tcPr>
            <w:tcW w:w="3310" w:type="dxa"/>
          </w:tcPr>
          <w:p w14:paraId="6F824CEF" w14:textId="6153A7B4"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74CE7245" w14:textId="77777777" w:rsidR="007E3837" w:rsidRPr="00510BB0" w:rsidRDefault="007E3837" w:rsidP="00510BB0">
            <w:pPr>
              <w:spacing w:after="0"/>
              <w:rPr>
                <w:rFonts w:ascii="Times New Roman" w:hAnsi="Times New Roman" w:cs="Times New Roman"/>
                <w:sz w:val="24"/>
                <w:szCs w:val="24"/>
              </w:rPr>
            </w:pPr>
          </w:p>
        </w:tc>
        <w:tc>
          <w:tcPr>
            <w:tcW w:w="5902" w:type="dxa"/>
          </w:tcPr>
          <w:p w14:paraId="2F02AE3D" w14:textId="176C7E57" w:rsidR="007E3837" w:rsidRPr="00510BB0" w:rsidRDefault="007E3837" w:rsidP="00510BB0">
            <w:pPr>
              <w:pStyle w:val="Default"/>
              <w:rPr>
                <w:color w:val="202124"/>
                <w:lang w:val="nb-NO"/>
              </w:rPr>
            </w:pPr>
            <w:r w:rsidRPr="00510BB0">
              <w:rPr>
                <w:bCs/>
                <w:u w:val="single"/>
                <w:lang w:val="nb-NO"/>
              </w:rPr>
              <w:t>Investering</w:t>
            </w:r>
            <w:r w:rsidR="00B0180C">
              <w:rPr>
                <w:bCs/>
                <w:u w:val="single"/>
                <w:lang w:val="nb-NO"/>
              </w:rPr>
              <w:t>er</w:t>
            </w:r>
            <w:r w:rsidRPr="00510BB0">
              <w:rPr>
                <w:bCs/>
                <w:u w:val="single"/>
                <w:lang w:val="nb-NO"/>
              </w:rPr>
              <w:t>:</w:t>
            </w:r>
            <w:r w:rsidRPr="00510BB0">
              <w:rPr>
                <w:bCs/>
                <w:u w:val="single"/>
                <w:lang w:val="nb-NO"/>
              </w:rPr>
              <w:br/>
            </w:r>
            <w:r w:rsidRPr="00510BB0">
              <w:rPr>
                <w:color w:val="202124"/>
                <w:lang w:val="nb-NO"/>
              </w:rPr>
              <w:t>Daglig leder i et aksjeselskap eller et samvirkeforetak, minst halvparten av medlemmene i styret og bedriftsforsamlingen i et aksjeselskap, og minst halvparten av medlemmene i styret i et samvirkefor</w:t>
            </w:r>
            <w:r w:rsidR="00712225">
              <w:rPr>
                <w:color w:val="202124"/>
                <w:lang w:val="nb-NO"/>
              </w:rPr>
              <w:t>e</w:t>
            </w:r>
            <w:r w:rsidRPr="00510BB0">
              <w:rPr>
                <w:color w:val="202124"/>
                <w:lang w:val="nb-NO"/>
              </w:rPr>
              <w:t xml:space="preserve">tak eller en stiftelse må være bosatt i Norge, med mindre Nærings- og fiskeridepartementet gir unntak i hvert enkelt tilfelle. Disse kravene gjelder ikke britiske statsborgere som er bosatt permanent i Storbritannia eller i et </w:t>
            </w:r>
            <w:r w:rsidR="00550887">
              <w:rPr>
                <w:color w:val="202124"/>
                <w:lang w:val="nb-NO"/>
              </w:rPr>
              <w:t xml:space="preserve">land som er </w:t>
            </w:r>
            <w:r w:rsidRPr="00510BB0">
              <w:rPr>
                <w:color w:val="202124"/>
                <w:lang w:val="nb-NO"/>
              </w:rPr>
              <w:t>medlem av EØS</w:t>
            </w:r>
            <w:r w:rsidR="00550887">
              <w:rPr>
                <w:color w:val="202124"/>
                <w:lang w:val="nb-NO"/>
              </w:rPr>
              <w:t>,</w:t>
            </w:r>
            <w:r w:rsidRPr="00510BB0">
              <w:rPr>
                <w:color w:val="202124"/>
                <w:lang w:val="nb-NO"/>
              </w:rPr>
              <w:t xml:space="preserve"> eller borgere av et medlem av EØS som bor permanent i Storbritannia</w:t>
            </w:r>
            <w:r w:rsidR="00510BB0">
              <w:rPr>
                <w:color w:val="202124"/>
                <w:lang w:val="nb-NO"/>
              </w:rPr>
              <w:t>.</w:t>
            </w:r>
          </w:p>
          <w:p w14:paraId="14E326AA" w14:textId="77777777" w:rsidR="007E3837" w:rsidRPr="00510BB0" w:rsidRDefault="007E3837" w:rsidP="00510BB0">
            <w:pPr>
              <w:pStyle w:val="Default"/>
              <w:rPr>
                <w:lang w:val="nb-NO"/>
              </w:rPr>
            </w:pPr>
          </w:p>
        </w:tc>
      </w:tr>
    </w:tbl>
    <w:p w14:paraId="18A6C057" w14:textId="77777777" w:rsidR="007E3837" w:rsidRPr="00510BB0" w:rsidRDefault="007E3837" w:rsidP="00510BB0">
      <w:pPr>
        <w:spacing w:after="0"/>
        <w:rPr>
          <w:rFonts w:ascii="Times New Roman" w:hAnsi="Times New Roman" w:cs="Times New Roman"/>
          <w:sz w:val="24"/>
          <w:szCs w:val="24"/>
        </w:rPr>
      </w:pPr>
    </w:p>
    <w:p w14:paraId="502D7B82" w14:textId="77777777" w:rsidR="007E3837" w:rsidRPr="00510BB0" w:rsidRDefault="007E3837" w:rsidP="00510BB0">
      <w:pPr>
        <w:spacing w:after="0"/>
        <w:rPr>
          <w:rFonts w:ascii="Times New Roman" w:hAnsi="Times New Roman" w:cs="Times New Roman"/>
          <w:sz w:val="24"/>
          <w:szCs w:val="24"/>
        </w:rPr>
      </w:pPr>
    </w:p>
    <w:p w14:paraId="7BE80303" w14:textId="77777777" w:rsidR="007E3837" w:rsidRPr="00510BB0" w:rsidRDefault="007E3837" w:rsidP="00510BB0">
      <w:pPr>
        <w:pStyle w:val="Default"/>
        <w:rPr>
          <w:i/>
          <w:iCs/>
          <w:lang w:val="nb-NO"/>
        </w:rPr>
      </w:pPr>
      <w:r w:rsidRPr="00510BB0">
        <w:rPr>
          <w:lang w:val="nb-NO"/>
        </w:rPr>
        <w:br w:type="page"/>
      </w:r>
    </w:p>
    <w:p w14:paraId="0EC893A9" w14:textId="77777777" w:rsidR="007E3837" w:rsidRPr="00510BB0" w:rsidRDefault="007E3837" w:rsidP="00510BB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5753"/>
      </w:tblGrid>
      <w:tr w:rsidR="007E3837" w:rsidRPr="00510BB0" w14:paraId="6836B069" w14:textId="77777777" w:rsidTr="00BA22C3">
        <w:tc>
          <w:tcPr>
            <w:tcW w:w="3310" w:type="dxa"/>
          </w:tcPr>
          <w:p w14:paraId="3FD580C1"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2.</w:t>
            </w:r>
          </w:p>
        </w:tc>
        <w:tc>
          <w:tcPr>
            <w:tcW w:w="5902" w:type="dxa"/>
          </w:tcPr>
          <w:p w14:paraId="7CB93517"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45846A26" w14:textId="77777777" w:rsidTr="00BA22C3">
        <w:tc>
          <w:tcPr>
            <w:tcW w:w="3310" w:type="dxa"/>
          </w:tcPr>
          <w:p w14:paraId="151A8C21"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tcPr>
          <w:p w14:paraId="3224B6C5" w14:textId="31E9B941" w:rsidR="007E3837" w:rsidRPr="00510BB0" w:rsidRDefault="007E3837" w:rsidP="00510BB0">
            <w:pPr>
              <w:pStyle w:val="Default"/>
              <w:rPr>
                <w:b/>
                <w:bCs/>
              </w:rPr>
            </w:pPr>
            <w:proofErr w:type="spellStart"/>
            <w:r w:rsidRPr="00510BB0">
              <w:rPr>
                <w:b/>
              </w:rPr>
              <w:t>Revisjonstjenester</w:t>
            </w:r>
            <w:proofErr w:type="spellEnd"/>
            <w:r w:rsidRPr="00510BB0">
              <w:rPr>
                <w:b/>
              </w:rPr>
              <w:t xml:space="preserve"> </w:t>
            </w:r>
          </w:p>
        </w:tc>
      </w:tr>
      <w:tr w:rsidR="007E3837" w:rsidRPr="00510BB0" w14:paraId="297B52C6" w14:textId="77777777" w:rsidTr="00BA22C3">
        <w:tc>
          <w:tcPr>
            <w:tcW w:w="3310" w:type="dxa"/>
          </w:tcPr>
          <w:p w14:paraId="03E911B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1F587DA2" w14:textId="77777777" w:rsidR="007E3837" w:rsidRPr="00510BB0" w:rsidRDefault="007E3837" w:rsidP="00510BB0">
            <w:pPr>
              <w:spacing w:after="0"/>
              <w:rPr>
                <w:rFonts w:ascii="Times New Roman" w:hAnsi="Times New Roman" w:cs="Times New Roman"/>
                <w:sz w:val="24"/>
                <w:szCs w:val="24"/>
              </w:rPr>
            </w:pPr>
          </w:p>
        </w:tc>
        <w:tc>
          <w:tcPr>
            <w:tcW w:w="5902" w:type="dxa"/>
          </w:tcPr>
          <w:p w14:paraId="20D86A86" w14:textId="3E1D31BA" w:rsidR="006960CF"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2C12B0CA" w14:textId="77777777" w:rsidTr="00BA22C3">
        <w:tc>
          <w:tcPr>
            <w:tcW w:w="3310" w:type="dxa"/>
          </w:tcPr>
          <w:p w14:paraId="7B234354"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12DADFB6" w14:textId="77777777" w:rsidR="007E3837" w:rsidRPr="00510BB0" w:rsidRDefault="007E3837" w:rsidP="00510BB0">
            <w:pPr>
              <w:spacing w:after="0"/>
              <w:rPr>
                <w:rFonts w:ascii="Times New Roman" w:hAnsi="Times New Roman" w:cs="Times New Roman"/>
                <w:sz w:val="24"/>
                <w:szCs w:val="24"/>
              </w:rPr>
            </w:pPr>
          </w:p>
        </w:tc>
        <w:tc>
          <w:tcPr>
            <w:tcW w:w="5902" w:type="dxa"/>
          </w:tcPr>
          <w:p w14:paraId="71C4F5B2" w14:textId="16FC9C5B"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1DACCAEE" w14:textId="77777777" w:rsidTr="00BA22C3">
        <w:tc>
          <w:tcPr>
            <w:tcW w:w="3310" w:type="dxa"/>
          </w:tcPr>
          <w:p w14:paraId="64150A6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163DD7A9" w14:textId="77777777" w:rsidR="007E3837" w:rsidRPr="00510BB0" w:rsidRDefault="007E3837" w:rsidP="00510BB0">
            <w:pPr>
              <w:spacing w:after="0"/>
              <w:rPr>
                <w:rFonts w:ascii="Times New Roman" w:hAnsi="Times New Roman" w:cs="Times New Roman"/>
                <w:sz w:val="24"/>
                <w:szCs w:val="24"/>
              </w:rPr>
            </w:pPr>
          </w:p>
        </w:tc>
        <w:tc>
          <w:tcPr>
            <w:tcW w:w="5902" w:type="dxa"/>
          </w:tcPr>
          <w:p w14:paraId="5D871CA0" w14:textId="740702E8" w:rsidR="007E3837" w:rsidRPr="00510BB0" w:rsidRDefault="00550887"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236202BD" w14:textId="4C0772CB" w:rsidR="007E3837" w:rsidRPr="00510BB0" w:rsidRDefault="00550887"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3.7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Nasjonal behandling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020FD39F" w14:textId="54CBC0F8" w:rsidR="007E3837" w:rsidRPr="00510BB0" w:rsidRDefault="00550887"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3.9 </w:t>
            </w:r>
            <w:r w:rsidR="001A05EB">
              <w:rPr>
                <w:rFonts w:ascii="Times New Roman" w:hAnsi="Times New Roman" w:cs="Times New Roman"/>
                <w:sz w:val="24"/>
                <w:szCs w:val="24"/>
              </w:rPr>
              <w:t>(</w:t>
            </w:r>
            <w:r w:rsidR="000F6818">
              <w:rPr>
                <w:rFonts w:ascii="Times New Roman" w:hAnsi="Times New Roman" w:cs="Times New Roman"/>
                <w:sz w:val="24"/>
                <w:szCs w:val="24"/>
              </w:rPr>
              <w:t>Øverste ledelse og styre</w:t>
            </w:r>
            <w:r w:rsidR="001A05EB">
              <w:rPr>
                <w:rFonts w:ascii="Times New Roman" w:hAnsi="Times New Roman" w:cs="Times New Roman"/>
                <w:sz w:val="24"/>
                <w:szCs w:val="24"/>
              </w:rPr>
              <w:t>)</w:t>
            </w:r>
            <w:r>
              <w:rPr>
                <w:rFonts w:ascii="Times New Roman" w:hAnsi="Times New Roman" w:cs="Times New Roman"/>
                <w:sz w:val="24"/>
                <w:szCs w:val="24"/>
              </w:rPr>
              <w:t xml:space="preserve"> </w:t>
            </w:r>
          </w:p>
          <w:p w14:paraId="34362EC3"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 xml:space="preserve"> </w:t>
            </w:r>
          </w:p>
        </w:tc>
      </w:tr>
      <w:tr w:rsidR="007E3837" w:rsidRPr="00510BB0" w14:paraId="3CD3A391" w14:textId="77777777" w:rsidTr="00BA22C3">
        <w:tc>
          <w:tcPr>
            <w:tcW w:w="3310" w:type="dxa"/>
          </w:tcPr>
          <w:p w14:paraId="08F1E00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422B7482" w14:textId="77777777" w:rsidR="007E3837" w:rsidRPr="00510BB0" w:rsidRDefault="007E3837" w:rsidP="00510BB0">
            <w:pPr>
              <w:spacing w:after="0"/>
              <w:rPr>
                <w:rFonts w:ascii="Times New Roman" w:hAnsi="Times New Roman" w:cs="Times New Roman"/>
                <w:sz w:val="24"/>
                <w:szCs w:val="24"/>
              </w:rPr>
            </w:pPr>
          </w:p>
        </w:tc>
        <w:tc>
          <w:tcPr>
            <w:tcW w:w="5902" w:type="dxa"/>
          </w:tcPr>
          <w:p w14:paraId="18217985"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Lov av 20. november 2020 nr. 128 om revisjon og revisorer (revisorloven)</w:t>
            </w:r>
          </w:p>
          <w:p w14:paraId="573F9212" w14:textId="77777777" w:rsidR="007E3837" w:rsidRPr="00510BB0" w:rsidRDefault="007E3837" w:rsidP="00510BB0">
            <w:pPr>
              <w:spacing w:after="0"/>
              <w:rPr>
                <w:rFonts w:ascii="Times New Roman" w:hAnsi="Times New Roman" w:cs="Times New Roman"/>
                <w:sz w:val="24"/>
                <w:szCs w:val="24"/>
              </w:rPr>
            </w:pPr>
          </w:p>
        </w:tc>
      </w:tr>
      <w:tr w:rsidR="007E3837" w:rsidRPr="00510BB0" w14:paraId="7C952BD8" w14:textId="77777777" w:rsidTr="00BA22C3">
        <w:tc>
          <w:tcPr>
            <w:tcW w:w="3310" w:type="dxa"/>
          </w:tcPr>
          <w:p w14:paraId="1E36C227" w14:textId="27B6C12A"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35C308CB" w14:textId="77777777" w:rsidR="007E3837" w:rsidRPr="00510BB0" w:rsidRDefault="007E3837" w:rsidP="00510BB0">
            <w:pPr>
              <w:spacing w:after="0"/>
              <w:rPr>
                <w:rFonts w:ascii="Times New Roman" w:hAnsi="Times New Roman" w:cs="Times New Roman"/>
                <w:sz w:val="24"/>
                <w:szCs w:val="24"/>
              </w:rPr>
            </w:pPr>
          </w:p>
        </w:tc>
        <w:tc>
          <w:tcPr>
            <w:tcW w:w="5902" w:type="dxa"/>
          </w:tcPr>
          <w:p w14:paraId="1635172F" w14:textId="5F05F4E2" w:rsidR="007E3837" w:rsidRPr="00510BB0" w:rsidRDefault="007E3837" w:rsidP="00510BB0">
            <w:pPr>
              <w:pStyle w:val="Default"/>
              <w:rPr>
                <w:u w:val="single"/>
                <w:lang w:val="nb-NO"/>
              </w:rPr>
            </w:pPr>
            <w:r w:rsidRPr="00510BB0">
              <w:rPr>
                <w:bCs/>
                <w:u w:val="single"/>
                <w:lang w:val="nb-NO"/>
              </w:rPr>
              <w:t>Investering</w:t>
            </w:r>
            <w:r w:rsidR="00B0180C">
              <w:rPr>
                <w:bCs/>
                <w:u w:val="single"/>
                <w:lang w:val="nb-NO"/>
              </w:rPr>
              <w:t>er</w:t>
            </w:r>
            <w:r w:rsidRPr="00510BB0">
              <w:rPr>
                <w:bCs/>
                <w:u w:val="single"/>
                <w:lang w:val="nb-NO"/>
              </w:rPr>
              <w:t xml:space="preserve"> og grensekryssende tjenester</w:t>
            </w:r>
          </w:p>
          <w:p w14:paraId="0DC72BD6" w14:textId="77777777" w:rsidR="007E3837" w:rsidRPr="00510BB0" w:rsidRDefault="007E3837" w:rsidP="00510BB0">
            <w:pPr>
              <w:pStyle w:val="Default"/>
              <w:rPr>
                <w:lang w:val="nb-NO"/>
              </w:rPr>
            </w:pPr>
            <w:r w:rsidRPr="00510BB0">
              <w:rPr>
                <w:lang w:val="nb-NO"/>
              </w:rPr>
              <w:t xml:space="preserve">Revisjonsforetak kan ikke registreres som stiftelser. Eneeierskap eller partnerskap er begrenset til revisorer med bevilling. Flertallet av stemmerettighetene i et revisjonsforetak må innehas av revisorer med bevilling eller av revisjonsforetak. </w:t>
            </w:r>
          </w:p>
          <w:p w14:paraId="2CE96857" w14:textId="77777777" w:rsidR="007E3837" w:rsidRPr="00510BB0" w:rsidRDefault="007E3837" w:rsidP="00510BB0">
            <w:pPr>
              <w:pStyle w:val="Default"/>
              <w:rPr>
                <w:lang w:val="nb-NO"/>
              </w:rPr>
            </w:pPr>
          </w:p>
          <w:p w14:paraId="1154A2E8" w14:textId="77777777" w:rsidR="007E3837" w:rsidRPr="00510BB0" w:rsidRDefault="007E3837" w:rsidP="00510BB0">
            <w:pPr>
              <w:pStyle w:val="Default"/>
              <w:rPr>
                <w:lang w:val="nb-NO"/>
              </w:rPr>
            </w:pPr>
            <w:r w:rsidRPr="00510BB0">
              <w:rPr>
                <w:lang w:val="nb-NO"/>
              </w:rPr>
              <w:t xml:space="preserve">Lovpålagt revisjon av årsregnskap, herunder konsernregnskap, og andre revisjonsoppgaver som krever en ansvarlig revisor, kan utføres bare av revisjonsforetak og revisorer som er registrert i Norge og har bevilling der. </w:t>
            </w:r>
          </w:p>
          <w:p w14:paraId="76FA54D3" w14:textId="77777777" w:rsidR="007E3837" w:rsidRPr="00510BB0" w:rsidRDefault="007E3837" w:rsidP="00510BB0">
            <w:pPr>
              <w:pStyle w:val="Default"/>
              <w:rPr>
                <w:lang w:val="nb-NO"/>
              </w:rPr>
            </w:pPr>
          </w:p>
        </w:tc>
      </w:tr>
    </w:tbl>
    <w:p w14:paraId="01BFEDC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7"/>
        <w:gridCol w:w="5759"/>
      </w:tblGrid>
      <w:tr w:rsidR="007E3837" w:rsidRPr="00510BB0" w14:paraId="34F3A5DE" w14:textId="77777777" w:rsidTr="00BA22C3">
        <w:tc>
          <w:tcPr>
            <w:tcW w:w="3310" w:type="dxa"/>
          </w:tcPr>
          <w:p w14:paraId="3B121CA6"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3.</w:t>
            </w:r>
          </w:p>
        </w:tc>
        <w:tc>
          <w:tcPr>
            <w:tcW w:w="5902" w:type="dxa"/>
          </w:tcPr>
          <w:p w14:paraId="40E1E3F9"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64F3FA41" w14:textId="77777777" w:rsidTr="00BA22C3">
        <w:tc>
          <w:tcPr>
            <w:tcW w:w="3310" w:type="dxa"/>
          </w:tcPr>
          <w:p w14:paraId="022F0A65"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tcPr>
          <w:p w14:paraId="7FC5DE74" w14:textId="73ED5695" w:rsidR="007E3837" w:rsidRPr="00510BB0" w:rsidRDefault="007E3837" w:rsidP="00510BB0">
            <w:pPr>
              <w:pStyle w:val="Default"/>
              <w:rPr>
                <w:b/>
                <w:bCs/>
              </w:rPr>
            </w:pPr>
            <w:proofErr w:type="spellStart"/>
            <w:r w:rsidRPr="00510BB0">
              <w:rPr>
                <w:b/>
              </w:rPr>
              <w:t>Regnskaps</w:t>
            </w:r>
            <w:proofErr w:type="spellEnd"/>
            <w:r w:rsidRPr="00510BB0">
              <w:rPr>
                <w:b/>
              </w:rPr>
              <w:t xml:space="preserve">- og </w:t>
            </w:r>
            <w:proofErr w:type="spellStart"/>
            <w:r w:rsidRPr="00510BB0">
              <w:rPr>
                <w:b/>
              </w:rPr>
              <w:t>bokføringstjenester</w:t>
            </w:r>
            <w:proofErr w:type="spellEnd"/>
            <w:r w:rsidRPr="00510BB0">
              <w:rPr>
                <w:b/>
              </w:rPr>
              <w:t xml:space="preserve"> </w:t>
            </w:r>
          </w:p>
        </w:tc>
      </w:tr>
      <w:tr w:rsidR="007E3837" w:rsidRPr="00510BB0" w14:paraId="571E6D1D" w14:textId="77777777" w:rsidTr="00BA22C3">
        <w:tc>
          <w:tcPr>
            <w:tcW w:w="3310" w:type="dxa"/>
          </w:tcPr>
          <w:p w14:paraId="7ED48206"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398D2E65" w14:textId="77777777" w:rsidR="007E3837" w:rsidRPr="00510BB0" w:rsidRDefault="007E3837" w:rsidP="00510BB0">
            <w:pPr>
              <w:spacing w:after="0"/>
              <w:rPr>
                <w:rFonts w:ascii="Times New Roman" w:hAnsi="Times New Roman" w:cs="Times New Roman"/>
                <w:sz w:val="24"/>
                <w:szCs w:val="24"/>
              </w:rPr>
            </w:pPr>
          </w:p>
        </w:tc>
        <w:tc>
          <w:tcPr>
            <w:tcW w:w="5902" w:type="dxa"/>
          </w:tcPr>
          <w:p w14:paraId="7839A93C" w14:textId="00BEB675" w:rsidR="007E3837"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5F6254EB" w14:textId="77777777" w:rsidTr="00BA22C3">
        <w:tc>
          <w:tcPr>
            <w:tcW w:w="3310" w:type="dxa"/>
          </w:tcPr>
          <w:p w14:paraId="454CD75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2FEEDEDB" w14:textId="77777777" w:rsidR="007E3837" w:rsidRPr="00510BB0" w:rsidRDefault="007E3837" w:rsidP="00510BB0">
            <w:pPr>
              <w:spacing w:after="0"/>
              <w:rPr>
                <w:rFonts w:ascii="Times New Roman" w:hAnsi="Times New Roman" w:cs="Times New Roman"/>
                <w:sz w:val="24"/>
                <w:szCs w:val="24"/>
              </w:rPr>
            </w:pPr>
          </w:p>
        </w:tc>
        <w:tc>
          <w:tcPr>
            <w:tcW w:w="5902" w:type="dxa"/>
          </w:tcPr>
          <w:p w14:paraId="79E849C0" w14:textId="2F6A4B38"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2BDE6E9E" w14:textId="77777777" w:rsidTr="00BA22C3">
        <w:tc>
          <w:tcPr>
            <w:tcW w:w="3310" w:type="dxa"/>
          </w:tcPr>
          <w:p w14:paraId="5A60931C"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45F88DE9" w14:textId="77777777" w:rsidR="007E3837" w:rsidRPr="00510BB0" w:rsidRDefault="007E3837" w:rsidP="00510BB0">
            <w:pPr>
              <w:spacing w:after="0"/>
              <w:rPr>
                <w:rFonts w:ascii="Times New Roman" w:hAnsi="Times New Roman" w:cs="Times New Roman"/>
                <w:sz w:val="24"/>
                <w:szCs w:val="24"/>
              </w:rPr>
            </w:pPr>
          </w:p>
        </w:tc>
        <w:tc>
          <w:tcPr>
            <w:tcW w:w="5902" w:type="dxa"/>
          </w:tcPr>
          <w:p w14:paraId="6B68FD55" w14:textId="010994F3" w:rsidR="007E3837" w:rsidRPr="00510BB0" w:rsidRDefault="0045375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3.7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Nasjonal behandling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35CB8FFA" w14:textId="67A3E2BA" w:rsidR="007E3837" w:rsidRDefault="0045375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703EAD42" w14:textId="6511FD78" w:rsidR="00453752" w:rsidRPr="00510BB0" w:rsidRDefault="0045375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3.16 </w:t>
            </w:r>
            <w:r w:rsidR="001A05EB">
              <w:rPr>
                <w:rFonts w:ascii="Times New Roman" w:hAnsi="Times New Roman" w:cs="Times New Roman"/>
                <w:sz w:val="24"/>
                <w:szCs w:val="24"/>
              </w:rPr>
              <w:t>(</w:t>
            </w:r>
            <w:r>
              <w:rPr>
                <w:rFonts w:ascii="Times New Roman" w:hAnsi="Times New Roman" w:cs="Times New Roman"/>
                <w:sz w:val="24"/>
                <w:szCs w:val="24"/>
              </w:rPr>
              <w:t>Nasjonal behandling</w:t>
            </w:r>
            <w:r w:rsidR="001A05EB">
              <w:rPr>
                <w:rFonts w:ascii="Times New Roman" w:hAnsi="Times New Roman" w:cs="Times New Roman"/>
                <w:sz w:val="24"/>
                <w:szCs w:val="24"/>
              </w:rPr>
              <w:t>)</w:t>
            </w:r>
            <w:r>
              <w:rPr>
                <w:rFonts w:ascii="Times New Roman" w:hAnsi="Times New Roman" w:cs="Times New Roman"/>
                <w:sz w:val="24"/>
                <w:szCs w:val="24"/>
              </w:rPr>
              <w:t xml:space="preserve"> </w:t>
            </w:r>
          </w:p>
          <w:p w14:paraId="5D5F4B73" w14:textId="77777777" w:rsidR="007E3837" w:rsidRPr="00510BB0" w:rsidRDefault="007E3837" w:rsidP="00510BB0">
            <w:pPr>
              <w:spacing w:after="0"/>
              <w:rPr>
                <w:rFonts w:ascii="Times New Roman" w:hAnsi="Times New Roman" w:cs="Times New Roman"/>
                <w:sz w:val="24"/>
                <w:szCs w:val="24"/>
              </w:rPr>
            </w:pPr>
          </w:p>
        </w:tc>
      </w:tr>
      <w:tr w:rsidR="007E3837" w:rsidRPr="00510BB0" w14:paraId="4C803846" w14:textId="77777777" w:rsidTr="00BA22C3">
        <w:tc>
          <w:tcPr>
            <w:tcW w:w="3310" w:type="dxa"/>
          </w:tcPr>
          <w:p w14:paraId="0F467633"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1D312AFE" w14:textId="77777777" w:rsidR="007E3837" w:rsidRPr="00510BB0" w:rsidRDefault="007E3837" w:rsidP="00510BB0">
            <w:pPr>
              <w:spacing w:after="0"/>
              <w:rPr>
                <w:rFonts w:ascii="Times New Roman" w:hAnsi="Times New Roman" w:cs="Times New Roman"/>
                <w:sz w:val="24"/>
                <w:szCs w:val="24"/>
              </w:rPr>
            </w:pPr>
          </w:p>
        </w:tc>
        <w:tc>
          <w:tcPr>
            <w:tcW w:w="5902" w:type="dxa"/>
          </w:tcPr>
          <w:p w14:paraId="024B090D" w14:textId="77777777" w:rsidR="007E3837" w:rsidRPr="00510BB0" w:rsidRDefault="007E3837" w:rsidP="00510BB0">
            <w:pPr>
              <w:pStyle w:val="Default"/>
              <w:rPr>
                <w:lang w:val="nb-NO"/>
              </w:rPr>
            </w:pPr>
            <w:r w:rsidRPr="00510BB0">
              <w:rPr>
                <w:iCs/>
                <w:lang w:val="nb-NO"/>
              </w:rPr>
              <w:t xml:space="preserve">Lov av 8. juni 1993 nr. 109 om autorisasjon av regnskapsførere (regnskapsførerloven) </w:t>
            </w:r>
          </w:p>
          <w:p w14:paraId="13A6E2BC" w14:textId="77777777" w:rsidR="007E3837" w:rsidRPr="00510BB0" w:rsidRDefault="007E3837" w:rsidP="00510BB0">
            <w:pPr>
              <w:pStyle w:val="Default"/>
              <w:rPr>
                <w:iCs/>
                <w:lang w:val="nb-NO"/>
              </w:rPr>
            </w:pPr>
            <w:r w:rsidRPr="00510BB0">
              <w:rPr>
                <w:iCs/>
                <w:lang w:val="nb-NO"/>
              </w:rPr>
              <w:t xml:space="preserve">Lov av 19. november 2004 nr. 73 om bokføring (bokføringsloven) </w:t>
            </w:r>
          </w:p>
          <w:p w14:paraId="045503D2" w14:textId="77777777" w:rsidR="007E3837" w:rsidRPr="00510BB0" w:rsidRDefault="007E3837" w:rsidP="00510BB0">
            <w:pPr>
              <w:pStyle w:val="Default"/>
              <w:rPr>
                <w:lang w:val="nb-NO"/>
              </w:rPr>
            </w:pPr>
          </w:p>
        </w:tc>
      </w:tr>
      <w:tr w:rsidR="007E3837" w:rsidRPr="00510BB0" w14:paraId="73B75640" w14:textId="77777777" w:rsidTr="00BA22C3">
        <w:tc>
          <w:tcPr>
            <w:tcW w:w="3310" w:type="dxa"/>
          </w:tcPr>
          <w:p w14:paraId="6DFBBCFA" w14:textId="153DD91C"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6D8DC412" w14:textId="77777777" w:rsidR="007E3837" w:rsidRPr="00510BB0" w:rsidRDefault="007E3837" w:rsidP="00510BB0">
            <w:pPr>
              <w:spacing w:after="0"/>
              <w:rPr>
                <w:rFonts w:ascii="Times New Roman" w:hAnsi="Times New Roman" w:cs="Times New Roman"/>
                <w:sz w:val="24"/>
                <w:szCs w:val="24"/>
              </w:rPr>
            </w:pPr>
          </w:p>
        </w:tc>
        <w:tc>
          <w:tcPr>
            <w:tcW w:w="5902" w:type="dxa"/>
          </w:tcPr>
          <w:p w14:paraId="72A7CD1D" w14:textId="788E2DED" w:rsidR="007E3837" w:rsidRPr="00510BB0" w:rsidRDefault="007E3837" w:rsidP="00510BB0">
            <w:pPr>
              <w:pStyle w:val="Default"/>
              <w:tabs>
                <w:tab w:val="right" w:pos="5762"/>
              </w:tabs>
              <w:rPr>
                <w:color w:val="auto"/>
                <w:lang w:val="nb-NO"/>
              </w:rPr>
            </w:pPr>
            <w:r w:rsidRPr="00510BB0">
              <w:rPr>
                <w:color w:val="auto"/>
                <w:u w:val="single"/>
                <w:lang w:val="nb-NO"/>
              </w:rPr>
              <w:t>Investering</w:t>
            </w:r>
            <w:r w:rsidR="00B0180C">
              <w:rPr>
                <w:color w:val="auto"/>
                <w:u w:val="single"/>
                <w:lang w:val="nb-NO"/>
              </w:rPr>
              <w:t>er</w:t>
            </w:r>
            <w:r w:rsidRPr="00510BB0">
              <w:rPr>
                <w:color w:val="auto"/>
                <w:u w:val="single"/>
                <w:lang w:val="nb-NO"/>
              </w:rPr>
              <w:t xml:space="preserve"> og grensekryssende tjenester:</w:t>
            </w:r>
            <w:r w:rsidRPr="00510BB0">
              <w:rPr>
                <w:color w:val="auto"/>
                <w:lang w:val="nb-NO"/>
              </w:rPr>
              <w:br/>
              <w:t>Regnskapsforetak skal ha et fast forretningssted i Norge, og autoriserte regnskapsførere må i tillegg være bosatt i en EØS-stat. Finanstilsynet kan gjøre individuelle unntak fra kravet om fast kontor og fra bostedskravet, forutsatt at dokumenter som gjelder klienter i Norge, lagres og oppbevares på en ordnet og ansvarlig måte på et fast sted i dette landet.</w:t>
            </w:r>
          </w:p>
          <w:p w14:paraId="2A74C500" w14:textId="77777777" w:rsidR="007E3837" w:rsidRPr="00510BB0" w:rsidRDefault="007E3837" w:rsidP="00510BB0">
            <w:pPr>
              <w:pStyle w:val="Default"/>
              <w:rPr>
                <w:color w:val="auto"/>
                <w:lang w:val="nb-NO"/>
              </w:rPr>
            </w:pPr>
          </w:p>
          <w:p w14:paraId="5CB66764" w14:textId="77777777" w:rsidR="007E3837" w:rsidRPr="00510BB0" w:rsidRDefault="007E3837" w:rsidP="00510BB0">
            <w:pPr>
              <w:pStyle w:val="Default"/>
              <w:rPr>
                <w:color w:val="auto"/>
                <w:lang w:val="nb-NO"/>
              </w:rPr>
            </w:pPr>
            <w:r w:rsidRPr="00510BB0">
              <w:rPr>
                <w:color w:val="auto"/>
                <w:lang w:val="nb-NO"/>
              </w:rPr>
              <w:t>Regskapsdokumentasjon som gjelder norske klienter, må overføres til Norge for oppbevaring innen én måned etter at årsregnskapet er godkjent av foretaket, men senest innen sju måneder etter regnskapsårets slutt.</w:t>
            </w:r>
          </w:p>
          <w:p w14:paraId="5CA951BA" w14:textId="77777777" w:rsidR="007E3837" w:rsidRPr="00510BB0" w:rsidRDefault="007E3837" w:rsidP="00510BB0">
            <w:pPr>
              <w:pStyle w:val="Default"/>
              <w:rPr>
                <w:color w:val="auto"/>
                <w:lang w:val="nb-NO"/>
              </w:rPr>
            </w:pPr>
          </w:p>
          <w:p w14:paraId="66B123B6" w14:textId="1E9EA711" w:rsidR="007E3837" w:rsidRPr="00510BB0" w:rsidRDefault="007E3837" w:rsidP="00510BB0">
            <w:pPr>
              <w:pStyle w:val="Default"/>
              <w:rPr>
                <w:color w:val="auto"/>
                <w:lang w:val="nb-NO"/>
              </w:rPr>
            </w:pPr>
            <w:r w:rsidRPr="00510BB0">
              <w:rPr>
                <w:color w:val="333333"/>
                <w:shd w:val="clear" w:color="auto" w:fill="FFFFFF"/>
                <w:lang w:val="nb-NO"/>
              </w:rPr>
              <w:t>Regnskapsmateriale som nevnt i bokføringsloven § 13 første ledd nr. 1 til 4 skal oppbevares i Norge i fem år etter regnskapsårets slutt.</w:t>
            </w:r>
            <w:r w:rsidRPr="00510BB0">
              <w:rPr>
                <w:color w:val="auto"/>
                <w:lang w:val="nb-NO"/>
              </w:rPr>
              <w:t xml:space="preserve"> R</w:t>
            </w:r>
            <w:r w:rsidRPr="00510BB0">
              <w:rPr>
                <w:color w:val="333333"/>
                <w:shd w:val="clear" w:color="auto" w:fill="FFFFFF"/>
                <w:lang w:val="nb-NO"/>
              </w:rPr>
              <w:t>egnskapsmateriale som nevnt i første ledd i bokføringsloven § 13 første ledd nr. 5 til 8 skal oppbevares i Norge i tre år og seks måneder etter regnskapsårets slutt.</w:t>
            </w:r>
            <w:r w:rsidR="00185C49">
              <w:rPr>
                <w:color w:val="333333"/>
                <w:shd w:val="clear" w:color="auto" w:fill="FFFFFF"/>
                <w:lang w:val="nb-NO"/>
              </w:rPr>
              <w:t xml:space="preserve"> </w:t>
            </w:r>
          </w:p>
          <w:p w14:paraId="34B3E079" w14:textId="77777777" w:rsidR="007E3837" w:rsidRPr="00510BB0" w:rsidRDefault="007E3837" w:rsidP="00510BB0">
            <w:pPr>
              <w:pStyle w:val="Default"/>
              <w:rPr>
                <w:lang w:val="nb-NO"/>
              </w:rPr>
            </w:pPr>
          </w:p>
        </w:tc>
      </w:tr>
    </w:tbl>
    <w:p w14:paraId="5B74BC5A" w14:textId="77777777" w:rsidR="007E3837" w:rsidRPr="00510BB0" w:rsidRDefault="007E3837" w:rsidP="00510BB0">
      <w:pPr>
        <w:spacing w:after="0"/>
        <w:rPr>
          <w:rFonts w:ascii="Times New Roman" w:hAnsi="Times New Roman" w:cs="Times New Roman"/>
          <w:sz w:val="24"/>
          <w:szCs w:val="24"/>
        </w:rPr>
      </w:pPr>
    </w:p>
    <w:p w14:paraId="286AA023"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5760"/>
      </w:tblGrid>
      <w:tr w:rsidR="007E3837" w:rsidRPr="00510BB0" w14:paraId="689E69C9" w14:textId="77777777" w:rsidTr="00BA22C3">
        <w:tc>
          <w:tcPr>
            <w:tcW w:w="3268" w:type="dxa"/>
          </w:tcPr>
          <w:p w14:paraId="1D8E3795"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4.</w:t>
            </w:r>
          </w:p>
        </w:tc>
        <w:tc>
          <w:tcPr>
            <w:tcW w:w="5794" w:type="dxa"/>
          </w:tcPr>
          <w:p w14:paraId="73F712F0"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7CE132AE" w14:textId="77777777" w:rsidTr="00BA22C3">
        <w:tc>
          <w:tcPr>
            <w:tcW w:w="3268" w:type="dxa"/>
            <w:shd w:val="clear" w:color="auto" w:fill="auto"/>
          </w:tcPr>
          <w:p w14:paraId="204D33BD"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794" w:type="dxa"/>
            <w:shd w:val="clear" w:color="auto" w:fill="auto"/>
          </w:tcPr>
          <w:p w14:paraId="4CC6ACD5" w14:textId="77777777" w:rsidR="007E3837" w:rsidRPr="00510BB0" w:rsidRDefault="007E3837" w:rsidP="00510BB0">
            <w:pPr>
              <w:pStyle w:val="Default"/>
              <w:rPr>
                <w:b/>
                <w:bCs/>
              </w:rPr>
            </w:pPr>
            <w:proofErr w:type="spellStart"/>
            <w:r w:rsidRPr="00510BB0">
              <w:rPr>
                <w:b/>
                <w:bCs/>
              </w:rPr>
              <w:t>Teknisk</w:t>
            </w:r>
            <w:proofErr w:type="spellEnd"/>
            <w:r w:rsidRPr="00510BB0">
              <w:rPr>
                <w:b/>
                <w:bCs/>
              </w:rPr>
              <w:t xml:space="preserve"> testing og </w:t>
            </w:r>
            <w:proofErr w:type="spellStart"/>
            <w:r w:rsidRPr="00510BB0">
              <w:rPr>
                <w:b/>
                <w:bCs/>
              </w:rPr>
              <w:t>analysetjenester</w:t>
            </w:r>
            <w:proofErr w:type="spellEnd"/>
          </w:p>
        </w:tc>
      </w:tr>
      <w:tr w:rsidR="007E3837" w:rsidRPr="00510BB0" w14:paraId="3294DFD5" w14:textId="77777777" w:rsidTr="00BA22C3">
        <w:tc>
          <w:tcPr>
            <w:tcW w:w="3268" w:type="dxa"/>
          </w:tcPr>
          <w:p w14:paraId="66622C1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5F42DB0D" w14:textId="77777777" w:rsidR="007E3837" w:rsidRPr="00510BB0" w:rsidRDefault="007E3837" w:rsidP="00510BB0">
            <w:pPr>
              <w:spacing w:after="0"/>
              <w:rPr>
                <w:rFonts w:ascii="Times New Roman" w:hAnsi="Times New Roman" w:cs="Times New Roman"/>
                <w:sz w:val="24"/>
                <w:szCs w:val="24"/>
              </w:rPr>
            </w:pPr>
          </w:p>
        </w:tc>
        <w:tc>
          <w:tcPr>
            <w:tcW w:w="5794" w:type="dxa"/>
          </w:tcPr>
          <w:p w14:paraId="22DA7A5C" w14:textId="1BD47D56" w:rsidR="007E3837"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04CDE3DE" w14:textId="77777777" w:rsidTr="00BA22C3">
        <w:tc>
          <w:tcPr>
            <w:tcW w:w="3268" w:type="dxa"/>
          </w:tcPr>
          <w:p w14:paraId="145BC200"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1F2E48C1" w14:textId="77777777" w:rsidR="007E3837" w:rsidRPr="00510BB0" w:rsidRDefault="007E3837" w:rsidP="00510BB0">
            <w:pPr>
              <w:spacing w:after="0"/>
              <w:rPr>
                <w:rFonts w:ascii="Times New Roman" w:hAnsi="Times New Roman" w:cs="Times New Roman"/>
                <w:sz w:val="24"/>
                <w:szCs w:val="24"/>
              </w:rPr>
            </w:pPr>
          </w:p>
        </w:tc>
        <w:tc>
          <w:tcPr>
            <w:tcW w:w="5794" w:type="dxa"/>
          </w:tcPr>
          <w:p w14:paraId="4DA9C3EB" w14:textId="41D910FD"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1684C037" w14:textId="77777777" w:rsidTr="00BA22C3">
        <w:tc>
          <w:tcPr>
            <w:tcW w:w="3268" w:type="dxa"/>
          </w:tcPr>
          <w:p w14:paraId="69AB78C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7245BF9C" w14:textId="77777777" w:rsidR="007E3837" w:rsidRPr="00510BB0" w:rsidRDefault="007E3837" w:rsidP="00510BB0">
            <w:pPr>
              <w:spacing w:after="0"/>
              <w:rPr>
                <w:rFonts w:ascii="Times New Roman" w:hAnsi="Times New Roman" w:cs="Times New Roman"/>
                <w:sz w:val="24"/>
                <w:szCs w:val="24"/>
              </w:rPr>
            </w:pPr>
          </w:p>
        </w:tc>
        <w:tc>
          <w:tcPr>
            <w:tcW w:w="5794" w:type="dxa"/>
          </w:tcPr>
          <w:p w14:paraId="78D4C8E4" w14:textId="3F6D99B5" w:rsidR="007E3837" w:rsidRPr="00510BB0" w:rsidRDefault="00185C49"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162BD189" w14:textId="6AAE842D" w:rsidR="007E3837" w:rsidRDefault="00185C49"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3.7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Nasjonal behandling</w:t>
            </w:r>
            <w:r w:rsidR="001A05EB">
              <w:rPr>
                <w:rFonts w:ascii="Times New Roman" w:hAnsi="Times New Roman" w:cs="Times New Roman"/>
                <w:sz w:val="24"/>
                <w:szCs w:val="24"/>
              </w:rPr>
              <w:t>)</w:t>
            </w:r>
          </w:p>
          <w:p w14:paraId="5006BADB" w14:textId="615065E3" w:rsidR="00185C49" w:rsidRDefault="00185C49"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3.14 </w:t>
            </w:r>
            <w:r w:rsidR="001A05EB">
              <w:rPr>
                <w:rFonts w:ascii="Times New Roman" w:hAnsi="Times New Roman" w:cs="Times New Roman"/>
                <w:sz w:val="24"/>
                <w:szCs w:val="24"/>
              </w:rPr>
              <w:t>(</w:t>
            </w:r>
            <w:r>
              <w:rPr>
                <w:rFonts w:ascii="Times New Roman" w:hAnsi="Times New Roman" w:cs="Times New Roman"/>
                <w:sz w:val="24"/>
                <w:szCs w:val="24"/>
              </w:rPr>
              <w:t>Markedsadgang</w:t>
            </w:r>
            <w:r w:rsidR="001A05EB">
              <w:rPr>
                <w:rFonts w:ascii="Times New Roman" w:hAnsi="Times New Roman" w:cs="Times New Roman"/>
                <w:sz w:val="24"/>
                <w:szCs w:val="24"/>
              </w:rPr>
              <w:t>)</w:t>
            </w:r>
            <w:r>
              <w:rPr>
                <w:rFonts w:ascii="Times New Roman" w:hAnsi="Times New Roman" w:cs="Times New Roman"/>
                <w:sz w:val="24"/>
                <w:szCs w:val="24"/>
              </w:rPr>
              <w:t xml:space="preserve"> </w:t>
            </w:r>
          </w:p>
          <w:p w14:paraId="627A8302" w14:textId="1207C3DE" w:rsidR="00185C49" w:rsidRPr="00510BB0" w:rsidRDefault="00185C49"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3.16 </w:t>
            </w:r>
            <w:r w:rsidR="001A05EB">
              <w:rPr>
                <w:rFonts w:ascii="Times New Roman" w:hAnsi="Times New Roman" w:cs="Times New Roman"/>
                <w:sz w:val="24"/>
                <w:szCs w:val="24"/>
              </w:rPr>
              <w:t>(</w:t>
            </w:r>
            <w:r>
              <w:rPr>
                <w:rFonts w:ascii="Times New Roman" w:hAnsi="Times New Roman" w:cs="Times New Roman"/>
                <w:sz w:val="24"/>
                <w:szCs w:val="24"/>
              </w:rPr>
              <w:t>Nasjonal behandling</w:t>
            </w:r>
            <w:r w:rsidR="001A05EB">
              <w:rPr>
                <w:rFonts w:ascii="Times New Roman" w:hAnsi="Times New Roman" w:cs="Times New Roman"/>
                <w:sz w:val="24"/>
                <w:szCs w:val="24"/>
              </w:rPr>
              <w:t>)</w:t>
            </w:r>
          </w:p>
          <w:p w14:paraId="2A122E3E" w14:textId="77777777" w:rsidR="007E3837" w:rsidRPr="00510BB0" w:rsidRDefault="007E3837" w:rsidP="00510BB0">
            <w:pPr>
              <w:spacing w:after="0"/>
              <w:rPr>
                <w:rFonts w:ascii="Times New Roman" w:hAnsi="Times New Roman" w:cs="Times New Roman"/>
                <w:sz w:val="24"/>
                <w:szCs w:val="24"/>
              </w:rPr>
            </w:pPr>
          </w:p>
        </w:tc>
      </w:tr>
      <w:tr w:rsidR="007E3837" w:rsidRPr="00510BB0" w14:paraId="1F8063EC" w14:textId="77777777" w:rsidTr="00BA22C3">
        <w:tc>
          <w:tcPr>
            <w:tcW w:w="3268" w:type="dxa"/>
          </w:tcPr>
          <w:p w14:paraId="7DCEC097"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7FBF4D0C" w14:textId="77777777" w:rsidR="007E3837" w:rsidRPr="00510BB0" w:rsidRDefault="007E3837" w:rsidP="00510BB0">
            <w:pPr>
              <w:spacing w:after="0"/>
              <w:rPr>
                <w:rFonts w:ascii="Times New Roman" w:hAnsi="Times New Roman" w:cs="Times New Roman"/>
                <w:sz w:val="24"/>
                <w:szCs w:val="24"/>
              </w:rPr>
            </w:pPr>
          </w:p>
        </w:tc>
        <w:tc>
          <w:tcPr>
            <w:tcW w:w="5794" w:type="dxa"/>
          </w:tcPr>
          <w:p w14:paraId="68FBD0A6" w14:textId="77777777" w:rsidR="007E3837" w:rsidRPr="00510BB0" w:rsidRDefault="007E3837" w:rsidP="00510BB0">
            <w:pPr>
              <w:pStyle w:val="Default"/>
              <w:rPr>
                <w:lang w:val="nb-NO"/>
              </w:rPr>
            </w:pPr>
            <w:r w:rsidRPr="00510BB0">
              <w:rPr>
                <w:lang w:val="nb-NO"/>
              </w:rPr>
              <w:t xml:space="preserve">Lov av 16. februar 2007 nr. 9 om skipssikkerhet </w:t>
            </w:r>
          </w:p>
        </w:tc>
      </w:tr>
      <w:tr w:rsidR="007E3837" w:rsidRPr="00510BB0" w14:paraId="2D2720D8" w14:textId="77777777" w:rsidTr="00BA22C3">
        <w:tc>
          <w:tcPr>
            <w:tcW w:w="3268" w:type="dxa"/>
          </w:tcPr>
          <w:p w14:paraId="1B8612A1" w14:textId="4411A0DE"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01855F51" w14:textId="77777777" w:rsidR="007E3837" w:rsidRPr="00510BB0" w:rsidRDefault="007E3837" w:rsidP="00510BB0">
            <w:pPr>
              <w:spacing w:after="0"/>
              <w:rPr>
                <w:rFonts w:ascii="Times New Roman" w:hAnsi="Times New Roman" w:cs="Times New Roman"/>
                <w:sz w:val="24"/>
                <w:szCs w:val="24"/>
              </w:rPr>
            </w:pPr>
          </w:p>
        </w:tc>
        <w:tc>
          <w:tcPr>
            <w:tcW w:w="5794" w:type="dxa"/>
          </w:tcPr>
          <w:p w14:paraId="5E05DFDB" w14:textId="77777777" w:rsidR="007E3837" w:rsidRDefault="007E3837" w:rsidP="00510BB0">
            <w:pPr>
              <w:pStyle w:val="Default"/>
              <w:rPr>
                <w:lang w:val="nb-NO"/>
              </w:rPr>
            </w:pPr>
            <w:r w:rsidRPr="00510BB0">
              <w:rPr>
                <w:u w:val="single"/>
                <w:lang w:val="nb-NO"/>
              </w:rPr>
              <w:t>Investeringer og grensekryssende tjenester:</w:t>
            </w:r>
            <w:r w:rsidRPr="00510BB0">
              <w:rPr>
                <w:lang w:val="nb-NO"/>
              </w:rPr>
              <w:br/>
              <w:t xml:space="preserve">Forhåndsgodkjenning kreves for tjenester som gjelder lovpålagt teknisk testing av fartøyer. </w:t>
            </w:r>
          </w:p>
          <w:p w14:paraId="74A65C12" w14:textId="0184C854" w:rsidR="00B0180C" w:rsidRPr="00510BB0" w:rsidRDefault="00B0180C" w:rsidP="00510BB0">
            <w:pPr>
              <w:pStyle w:val="Default"/>
              <w:rPr>
                <w:lang w:val="nb-NO"/>
              </w:rPr>
            </w:pPr>
          </w:p>
        </w:tc>
      </w:tr>
    </w:tbl>
    <w:p w14:paraId="5123B8B0" w14:textId="77777777" w:rsidR="007E3837" w:rsidRPr="00510BB0" w:rsidRDefault="007E3837" w:rsidP="00510BB0">
      <w:pPr>
        <w:spacing w:after="0"/>
        <w:rPr>
          <w:rFonts w:ascii="Times New Roman" w:hAnsi="Times New Roman" w:cs="Times New Roman"/>
          <w:sz w:val="24"/>
          <w:szCs w:val="24"/>
        </w:rPr>
      </w:pPr>
    </w:p>
    <w:p w14:paraId="627116F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5753"/>
      </w:tblGrid>
      <w:tr w:rsidR="007E3837" w:rsidRPr="00510BB0" w14:paraId="76DCAA7A" w14:textId="77777777" w:rsidTr="00BA22C3">
        <w:tc>
          <w:tcPr>
            <w:tcW w:w="3310" w:type="dxa"/>
          </w:tcPr>
          <w:p w14:paraId="278A280B"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5.</w:t>
            </w:r>
          </w:p>
        </w:tc>
        <w:tc>
          <w:tcPr>
            <w:tcW w:w="5902" w:type="dxa"/>
          </w:tcPr>
          <w:p w14:paraId="7A2EF793"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1293891A" w14:textId="77777777" w:rsidTr="00BA22C3">
        <w:tc>
          <w:tcPr>
            <w:tcW w:w="3310" w:type="dxa"/>
          </w:tcPr>
          <w:p w14:paraId="0A84EFB4"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tcPr>
          <w:p w14:paraId="28EC76BA" w14:textId="77777777" w:rsidR="007E3837" w:rsidRPr="00510BB0" w:rsidRDefault="007E3837" w:rsidP="00510BB0">
            <w:pPr>
              <w:pStyle w:val="Default"/>
              <w:rPr>
                <w:b/>
                <w:bCs/>
              </w:rPr>
            </w:pPr>
            <w:proofErr w:type="spellStart"/>
            <w:r w:rsidRPr="00510BB0">
              <w:rPr>
                <w:b/>
              </w:rPr>
              <w:t>Inkassobyrå</w:t>
            </w:r>
            <w:proofErr w:type="spellEnd"/>
          </w:p>
        </w:tc>
      </w:tr>
      <w:tr w:rsidR="007E3837" w:rsidRPr="00510BB0" w14:paraId="345D7AF1" w14:textId="77777777" w:rsidTr="00BA22C3">
        <w:tc>
          <w:tcPr>
            <w:tcW w:w="3310" w:type="dxa"/>
          </w:tcPr>
          <w:p w14:paraId="40FF6185"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204CF233" w14:textId="77777777" w:rsidR="007E3837" w:rsidRPr="00510BB0" w:rsidRDefault="007E3837" w:rsidP="00510BB0">
            <w:pPr>
              <w:spacing w:after="0"/>
              <w:rPr>
                <w:rFonts w:ascii="Times New Roman" w:hAnsi="Times New Roman" w:cs="Times New Roman"/>
                <w:sz w:val="24"/>
                <w:szCs w:val="24"/>
              </w:rPr>
            </w:pPr>
          </w:p>
        </w:tc>
        <w:tc>
          <w:tcPr>
            <w:tcW w:w="5902" w:type="dxa"/>
          </w:tcPr>
          <w:p w14:paraId="42F461EC" w14:textId="73553B6A" w:rsidR="007E3837"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51CF2D8A" w14:textId="77777777" w:rsidTr="00BA22C3">
        <w:tc>
          <w:tcPr>
            <w:tcW w:w="3310" w:type="dxa"/>
          </w:tcPr>
          <w:p w14:paraId="01425216"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6853C3FF" w14:textId="77777777" w:rsidR="007E3837" w:rsidRPr="00510BB0" w:rsidRDefault="007E3837" w:rsidP="00510BB0">
            <w:pPr>
              <w:spacing w:after="0"/>
              <w:rPr>
                <w:rFonts w:ascii="Times New Roman" w:hAnsi="Times New Roman" w:cs="Times New Roman"/>
                <w:sz w:val="24"/>
                <w:szCs w:val="24"/>
              </w:rPr>
            </w:pPr>
          </w:p>
        </w:tc>
        <w:tc>
          <w:tcPr>
            <w:tcW w:w="5902" w:type="dxa"/>
          </w:tcPr>
          <w:p w14:paraId="7092FBB4" w14:textId="27D53863"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1C4240EC" w14:textId="77777777" w:rsidTr="00BA22C3">
        <w:tc>
          <w:tcPr>
            <w:tcW w:w="3310" w:type="dxa"/>
          </w:tcPr>
          <w:p w14:paraId="1412D86F"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3205D0E0" w14:textId="77777777" w:rsidR="007E3837" w:rsidRPr="00510BB0" w:rsidRDefault="007E3837" w:rsidP="00510BB0">
            <w:pPr>
              <w:spacing w:after="0"/>
              <w:rPr>
                <w:rFonts w:ascii="Times New Roman" w:hAnsi="Times New Roman" w:cs="Times New Roman"/>
                <w:sz w:val="24"/>
                <w:szCs w:val="24"/>
              </w:rPr>
            </w:pPr>
          </w:p>
        </w:tc>
        <w:tc>
          <w:tcPr>
            <w:tcW w:w="5902" w:type="dxa"/>
          </w:tcPr>
          <w:p w14:paraId="242ADDD8" w14:textId="39E0F094" w:rsidR="007E3837" w:rsidRDefault="00185C49"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1B8D715A" w14:textId="77777777" w:rsidR="007E3837" w:rsidRPr="00510BB0" w:rsidRDefault="007E3837">
            <w:pPr>
              <w:spacing w:after="0"/>
              <w:rPr>
                <w:rFonts w:ascii="Times New Roman" w:hAnsi="Times New Roman" w:cs="Times New Roman"/>
                <w:sz w:val="24"/>
                <w:szCs w:val="24"/>
              </w:rPr>
            </w:pPr>
          </w:p>
        </w:tc>
      </w:tr>
      <w:tr w:rsidR="007E3837" w:rsidRPr="00510BB0" w14:paraId="0F81B7CE" w14:textId="77777777" w:rsidTr="00BA22C3">
        <w:tc>
          <w:tcPr>
            <w:tcW w:w="3310" w:type="dxa"/>
          </w:tcPr>
          <w:p w14:paraId="34C14C31"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tc>
        <w:tc>
          <w:tcPr>
            <w:tcW w:w="5902" w:type="dxa"/>
          </w:tcPr>
          <w:p w14:paraId="7694BEF3" w14:textId="2269CE3F" w:rsidR="007E3837" w:rsidRPr="00510BB0" w:rsidRDefault="007E3837" w:rsidP="00510BB0">
            <w:pPr>
              <w:pStyle w:val="Default"/>
              <w:rPr>
                <w:color w:val="auto"/>
                <w:lang w:val="nb-NO"/>
              </w:rPr>
            </w:pPr>
            <w:r w:rsidRPr="00510BB0">
              <w:rPr>
                <w:color w:val="auto"/>
                <w:lang w:val="nb-NO"/>
              </w:rPr>
              <w:t>Lov av 13. mai</w:t>
            </w:r>
            <w:r w:rsidR="00B0180C">
              <w:rPr>
                <w:color w:val="auto"/>
                <w:lang w:val="nb-NO"/>
              </w:rPr>
              <w:t xml:space="preserve"> </w:t>
            </w:r>
            <w:r w:rsidRPr="00510BB0">
              <w:rPr>
                <w:color w:val="auto"/>
                <w:lang w:val="nb-NO"/>
              </w:rPr>
              <w:t>1988 nr. 26 om inkassovirksomhet mv.</w:t>
            </w:r>
          </w:p>
          <w:p w14:paraId="436E7799"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 xml:space="preserve">Forskrift av 14. juli 1989 nr. 562 til lov om inkassovirksomhet mv. </w:t>
            </w:r>
          </w:p>
          <w:p w14:paraId="7FEF0437" w14:textId="77777777" w:rsidR="007E3837" w:rsidRPr="00510BB0" w:rsidRDefault="007E3837" w:rsidP="00510BB0">
            <w:pPr>
              <w:spacing w:after="0"/>
              <w:rPr>
                <w:rFonts w:ascii="Times New Roman" w:hAnsi="Times New Roman" w:cs="Times New Roman"/>
                <w:sz w:val="24"/>
                <w:szCs w:val="24"/>
              </w:rPr>
            </w:pPr>
          </w:p>
        </w:tc>
      </w:tr>
      <w:tr w:rsidR="007E3837" w:rsidRPr="00510BB0" w14:paraId="22016AE4" w14:textId="77777777" w:rsidTr="00BA22C3">
        <w:tc>
          <w:tcPr>
            <w:tcW w:w="3310" w:type="dxa"/>
          </w:tcPr>
          <w:p w14:paraId="7E751D31" w14:textId="5E0C33C4"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6DEDEC51" w14:textId="77777777" w:rsidR="007E3837" w:rsidRPr="00510BB0" w:rsidRDefault="007E3837" w:rsidP="00510BB0">
            <w:pPr>
              <w:spacing w:after="0"/>
              <w:rPr>
                <w:rFonts w:ascii="Times New Roman" w:hAnsi="Times New Roman" w:cs="Times New Roman"/>
                <w:sz w:val="24"/>
                <w:szCs w:val="24"/>
              </w:rPr>
            </w:pPr>
          </w:p>
        </w:tc>
        <w:tc>
          <w:tcPr>
            <w:tcW w:w="5902" w:type="dxa"/>
          </w:tcPr>
          <w:p w14:paraId="5B8FC1A8" w14:textId="731F8331" w:rsidR="007E3837" w:rsidRPr="00510BB0" w:rsidRDefault="007E3837" w:rsidP="00510BB0">
            <w:pPr>
              <w:pStyle w:val="Default"/>
              <w:rPr>
                <w:lang w:val="nb-NO"/>
              </w:rPr>
            </w:pPr>
            <w:r w:rsidRPr="00510BB0">
              <w:rPr>
                <w:u w:val="single"/>
                <w:lang w:val="nb-NO"/>
              </w:rPr>
              <w:t>Grensekryssende tjenester</w:t>
            </w:r>
            <w:r w:rsidR="00B0180C">
              <w:rPr>
                <w:u w:val="single"/>
                <w:lang w:val="nb-NO"/>
              </w:rPr>
              <w:t>:</w:t>
            </w:r>
            <w:r w:rsidRPr="00510BB0">
              <w:rPr>
                <w:lang w:val="nb-NO"/>
              </w:rPr>
              <w:br/>
              <w:t>Inkassobyråer må ha et fast forretningssted i Norge.</w:t>
            </w:r>
          </w:p>
          <w:p w14:paraId="350528F7" w14:textId="77777777" w:rsidR="007E3837" w:rsidRPr="00510BB0" w:rsidRDefault="007E3837" w:rsidP="00510BB0">
            <w:pPr>
              <w:pStyle w:val="Default"/>
              <w:rPr>
                <w:lang w:val="nb-NO"/>
              </w:rPr>
            </w:pPr>
          </w:p>
        </w:tc>
      </w:tr>
    </w:tbl>
    <w:p w14:paraId="2B6E7A88" w14:textId="77777777" w:rsidR="007E3837" w:rsidRPr="00510BB0" w:rsidRDefault="007E3837" w:rsidP="00510BB0">
      <w:pPr>
        <w:spacing w:after="0"/>
        <w:rPr>
          <w:rFonts w:ascii="Times New Roman" w:hAnsi="Times New Roman" w:cs="Times New Roman"/>
          <w:sz w:val="24"/>
          <w:szCs w:val="24"/>
        </w:rPr>
      </w:pPr>
    </w:p>
    <w:p w14:paraId="485F74BE" w14:textId="77777777" w:rsidR="007E3837" w:rsidRPr="00510BB0" w:rsidRDefault="007E3837" w:rsidP="00510BB0">
      <w:pPr>
        <w:spacing w:after="0"/>
        <w:rPr>
          <w:rFonts w:ascii="Times New Roman" w:hAnsi="Times New Roman" w:cs="Times New Roman"/>
          <w:sz w:val="24"/>
          <w:szCs w:val="24"/>
        </w:rPr>
      </w:pPr>
    </w:p>
    <w:p w14:paraId="110E85D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5753"/>
      </w:tblGrid>
      <w:tr w:rsidR="007E3837" w:rsidRPr="00510BB0" w14:paraId="6017DE8B" w14:textId="77777777" w:rsidTr="00BA22C3">
        <w:tc>
          <w:tcPr>
            <w:tcW w:w="3310" w:type="dxa"/>
          </w:tcPr>
          <w:p w14:paraId="7531B417"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6.</w:t>
            </w:r>
          </w:p>
        </w:tc>
        <w:tc>
          <w:tcPr>
            <w:tcW w:w="5902" w:type="dxa"/>
          </w:tcPr>
          <w:p w14:paraId="0ED6C388"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1F23A2ED" w14:textId="77777777" w:rsidTr="00BA22C3">
        <w:tc>
          <w:tcPr>
            <w:tcW w:w="3310" w:type="dxa"/>
          </w:tcPr>
          <w:p w14:paraId="0EC165CC"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tcPr>
          <w:p w14:paraId="2C6AFAC8" w14:textId="77777777" w:rsidR="007E3837" w:rsidRPr="00510BB0" w:rsidRDefault="007E3837" w:rsidP="00510BB0">
            <w:pPr>
              <w:pStyle w:val="Default"/>
              <w:rPr>
                <w:b/>
                <w:bCs/>
              </w:rPr>
            </w:pPr>
            <w:proofErr w:type="spellStart"/>
            <w:r w:rsidRPr="00510BB0">
              <w:rPr>
                <w:b/>
              </w:rPr>
              <w:t>Eiendomsmegling</w:t>
            </w:r>
            <w:proofErr w:type="spellEnd"/>
            <w:r w:rsidRPr="00510BB0">
              <w:rPr>
                <w:b/>
                <w:bCs/>
              </w:rPr>
              <w:t xml:space="preserve"> </w:t>
            </w:r>
          </w:p>
        </w:tc>
      </w:tr>
      <w:tr w:rsidR="007E3837" w:rsidRPr="00510BB0" w14:paraId="0FCB08A3" w14:textId="77777777" w:rsidTr="00BA22C3">
        <w:tc>
          <w:tcPr>
            <w:tcW w:w="3310" w:type="dxa"/>
          </w:tcPr>
          <w:p w14:paraId="352E1086"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433CC7E3" w14:textId="77777777" w:rsidR="007E3837" w:rsidRPr="00510BB0" w:rsidRDefault="007E3837" w:rsidP="00510BB0">
            <w:pPr>
              <w:spacing w:after="0"/>
              <w:rPr>
                <w:rFonts w:ascii="Times New Roman" w:hAnsi="Times New Roman" w:cs="Times New Roman"/>
                <w:sz w:val="24"/>
                <w:szCs w:val="24"/>
              </w:rPr>
            </w:pPr>
          </w:p>
        </w:tc>
        <w:tc>
          <w:tcPr>
            <w:tcW w:w="5902" w:type="dxa"/>
          </w:tcPr>
          <w:p w14:paraId="0DCD15D3" w14:textId="152AC37E" w:rsidR="007E3837"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27C8868B" w14:textId="77777777" w:rsidTr="00BA22C3">
        <w:tc>
          <w:tcPr>
            <w:tcW w:w="3310" w:type="dxa"/>
          </w:tcPr>
          <w:p w14:paraId="7B17058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3D3C8568" w14:textId="77777777" w:rsidR="007E3837" w:rsidRPr="00510BB0" w:rsidRDefault="007E3837" w:rsidP="00510BB0">
            <w:pPr>
              <w:spacing w:after="0"/>
              <w:rPr>
                <w:rFonts w:ascii="Times New Roman" w:hAnsi="Times New Roman" w:cs="Times New Roman"/>
                <w:sz w:val="24"/>
                <w:szCs w:val="24"/>
              </w:rPr>
            </w:pPr>
          </w:p>
        </w:tc>
        <w:tc>
          <w:tcPr>
            <w:tcW w:w="5902" w:type="dxa"/>
          </w:tcPr>
          <w:p w14:paraId="55D6AD70" w14:textId="249A71B9"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60D21F35" w14:textId="77777777" w:rsidTr="00BA22C3">
        <w:tc>
          <w:tcPr>
            <w:tcW w:w="3310" w:type="dxa"/>
          </w:tcPr>
          <w:p w14:paraId="52DE48B4"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349802CC" w14:textId="77777777" w:rsidR="007E3837" w:rsidRPr="00510BB0" w:rsidRDefault="007E3837" w:rsidP="00510BB0">
            <w:pPr>
              <w:spacing w:after="0"/>
              <w:rPr>
                <w:rFonts w:ascii="Times New Roman" w:hAnsi="Times New Roman" w:cs="Times New Roman"/>
                <w:sz w:val="24"/>
                <w:szCs w:val="24"/>
              </w:rPr>
            </w:pPr>
          </w:p>
        </w:tc>
        <w:tc>
          <w:tcPr>
            <w:tcW w:w="5902" w:type="dxa"/>
          </w:tcPr>
          <w:p w14:paraId="46B02B0B" w14:textId="54097B7B" w:rsidR="007E3837" w:rsidRPr="00510BB0" w:rsidRDefault="006E44D5"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Nasjonal behandling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6F702427" w14:textId="0AD2FD25" w:rsidR="007E3837" w:rsidRPr="00510BB0" w:rsidRDefault="006E44D5"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3.16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3C27E03C" w14:textId="77777777" w:rsidR="007E3837" w:rsidRPr="00510BB0" w:rsidRDefault="007E3837" w:rsidP="00510BB0">
            <w:pPr>
              <w:spacing w:after="0"/>
              <w:rPr>
                <w:rFonts w:ascii="Times New Roman" w:hAnsi="Times New Roman" w:cs="Times New Roman"/>
                <w:sz w:val="24"/>
                <w:szCs w:val="24"/>
              </w:rPr>
            </w:pPr>
          </w:p>
        </w:tc>
      </w:tr>
      <w:tr w:rsidR="007E3837" w:rsidRPr="00510BB0" w14:paraId="5D66ED59" w14:textId="77777777" w:rsidTr="00BA22C3">
        <w:tc>
          <w:tcPr>
            <w:tcW w:w="3310" w:type="dxa"/>
          </w:tcPr>
          <w:p w14:paraId="7804240B"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tc>
        <w:tc>
          <w:tcPr>
            <w:tcW w:w="5902" w:type="dxa"/>
          </w:tcPr>
          <w:p w14:paraId="51E7BA7F" w14:textId="77777777" w:rsidR="007E3837" w:rsidRPr="00510BB0" w:rsidRDefault="007E3837" w:rsidP="00510BB0">
            <w:pPr>
              <w:pStyle w:val="Default"/>
              <w:rPr>
                <w:lang w:val="nb-NO"/>
              </w:rPr>
            </w:pPr>
            <w:r w:rsidRPr="00510BB0">
              <w:rPr>
                <w:iCs/>
                <w:lang w:val="nb-NO"/>
              </w:rPr>
              <w:t xml:space="preserve">Lov av 29. juni 2007 nr. 73 om eiendomsmegling </w:t>
            </w:r>
          </w:p>
          <w:p w14:paraId="41EA87C2" w14:textId="77777777" w:rsidR="007E3837" w:rsidRPr="00510BB0" w:rsidRDefault="007E3837" w:rsidP="00510BB0">
            <w:pPr>
              <w:spacing w:after="0"/>
              <w:rPr>
                <w:rFonts w:ascii="Times New Roman" w:hAnsi="Times New Roman" w:cs="Times New Roman"/>
                <w:sz w:val="24"/>
                <w:szCs w:val="24"/>
              </w:rPr>
            </w:pPr>
          </w:p>
        </w:tc>
      </w:tr>
      <w:tr w:rsidR="007E3837" w:rsidRPr="00510BB0" w14:paraId="003BB2D1" w14:textId="77777777" w:rsidTr="00BA22C3">
        <w:tc>
          <w:tcPr>
            <w:tcW w:w="3310" w:type="dxa"/>
          </w:tcPr>
          <w:p w14:paraId="50AC614C" w14:textId="5B4637A7"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001D8504" w14:textId="77777777" w:rsidR="007E3837" w:rsidRPr="00510BB0" w:rsidRDefault="007E3837" w:rsidP="00510BB0">
            <w:pPr>
              <w:spacing w:after="0"/>
              <w:rPr>
                <w:rFonts w:ascii="Times New Roman" w:hAnsi="Times New Roman" w:cs="Times New Roman"/>
                <w:sz w:val="24"/>
                <w:szCs w:val="24"/>
              </w:rPr>
            </w:pPr>
          </w:p>
        </w:tc>
        <w:tc>
          <w:tcPr>
            <w:tcW w:w="5902" w:type="dxa"/>
          </w:tcPr>
          <w:p w14:paraId="0784AD38" w14:textId="77777777" w:rsidR="007E3837" w:rsidRPr="00510BB0" w:rsidRDefault="007E3837" w:rsidP="00510BB0">
            <w:pPr>
              <w:pStyle w:val="Default"/>
              <w:rPr>
                <w:lang w:val="nb-NO"/>
              </w:rPr>
            </w:pPr>
            <w:r w:rsidRPr="00510BB0">
              <w:rPr>
                <w:u w:val="single"/>
                <w:lang w:val="nb-NO"/>
              </w:rPr>
              <w:t>Grensekryssende tjenester:</w:t>
            </w:r>
            <w:r w:rsidRPr="00510BB0">
              <w:rPr>
                <w:lang w:val="nb-NO"/>
              </w:rPr>
              <w:br/>
              <w:t>Eiendomsmeglere må ha et fast forretningssted i Norge</w:t>
            </w:r>
            <w:r w:rsidRPr="00510BB0">
              <w:rPr>
                <w:color w:val="FF0000"/>
                <w:lang w:val="nb-NO" w:eastAsia="ja-JP"/>
              </w:rPr>
              <w:t>.</w:t>
            </w:r>
            <w:r w:rsidRPr="00510BB0">
              <w:rPr>
                <w:lang w:val="nb-NO"/>
              </w:rPr>
              <w:t xml:space="preserve"> </w:t>
            </w:r>
            <w:r w:rsidRPr="00510BB0">
              <w:rPr>
                <w:color w:val="auto"/>
                <w:lang w:val="nb-NO"/>
              </w:rPr>
              <w:t>Finanstilsynet kan i enkelttilfeller gjøre unntak fra kravet om fast kontor, forutsatt at dokumenter som gjelder klienter i Norge, lagres på en ordnet og ansvarligmåte på et fast sted i dette landet.</w:t>
            </w:r>
          </w:p>
          <w:p w14:paraId="07F5EAC1" w14:textId="77777777" w:rsidR="007E3837" w:rsidRPr="00510BB0" w:rsidRDefault="007E3837" w:rsidP="00510BB0">
            <w:pPr>
              <w:pStyle w:val="Default"/>
              <w:rPr>
                <w:lang w:val="nb-NO"/>
              </w:rPr>
            </w:pPr>
          </w:p>
        </w:tc>
      </w:tr>
    </w:tbl>
    <w:p w14:paraId="0D47B5CD" w14:textId="77777777" w:rsidR="007E3837" w:rsidRPr="00510BB0" w:rsidRDefault="007E3837" w:rsidP="00510BB0">
      <w:pPr>
        <w:spacing w:after="0"/>
        <w:rPr>
          <w:rFonts w:ascii="Times New Roman" w:hAnsi="Times New Roman" w:cs="Times New Roman"/>
          <w:sz w:val="24"/>
          <w:szCs w:val="24"/>
        </w:rPr>
      </w:pPr>
    </w:p>
    <w:p w14:paraId="13163D0E" w14:textId="77777777" w:rsidR="007E3837" w:rsidRPr="00510BB0" w:rsidRDefault="007E3837" w:rsidP="00510BB0">
      <w:pPr>
        <w:spacing w:after="0"/>
        <w:rPr>
          <w:rFonts w:ascii="Times New Roman" w:hAnsi="Times New Roman" w:cs="Times New Roman"/>
          <w:sz w:val="24"/>
          <w:szCs w:val="24"/>
        </w:rPr>
      </w:pPr>
    </w:p>
    <w:p w14:paraId="5730EE89"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5757"/>
      </w:tblGrid>
      <w:tr w:rsidR="007E3837" w:rsidRPr="00510BB0" w14:paraId="5A77706F" w14:textId="77777777" w:rsidTr="00BA22C3">
        <w:tc>
          <w:tcPr>
            <w:tcW w:w="3310" w:type="dxa"/>
          </w:tcPr>
          <w:p w14:paraId="0B3BEB1D"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7.</w:t>
            </w:r>
          </w:p>
        </w:tc>
        <w:tc>
          <w:tcPr>
            <w:tcW w:w="5902" w:type="dxa"/>
          </w:tcPr>
          <w:p w14:paraId="14B763AC"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766E6EFC" w14:textId="77777777" w:rsidTr="00BA22C3">
        <w:tc>
          <w:tcPr>
            <w:tcW w:w="3310" w:type="dxa"/>
          </w:tcPr>
          <w:p w14:paraId="33213FF2"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tcPr>
          <w:p w14:paraId="1D9EF6CA" w14:textId="77777777" w:rsidR="007E3837" w:rsidRPr="00510BB0" w:rsidRDefault="007E3837" w:rsidP="00510BB0">
            <w:pPr>
              <w:pStyle w:val="Default"/>
              <w:rPr>
                <w:b/>
                <w:bCs/>
                <w:lang w:val="nb-NO"/>
              </w:rPr>
            </w:pPr>
            <w:r w:rsidRPr="00510BB0">
              <w:rPr>
                <w:b/>
                <w:lang w:val="nb-NO"/>
              </w:rPr>
              <w:t>Bemanningstjenester, unntatt rekruttering av toppledere</w:t>
            </w:r>
          </w:p>
        </w:tc>
      </w:tr>
      <w:tr w:rsidR="007E3837" w:rsidRPr="00510BB0" w14:paraId="752AA11F" w14:textId="77777777" w:rsidTr="00BA22C3">
        <w:tc>
          <w:tcPr>
            <w:tcW w:w="3310" w:type="dxa"/>
          </w:tcPr>
          <w:p w14:paraId="05A49DF4"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u w:val="single" w:color="000000"/>
              </w:rPr>
              <w:t>Undersektor</w:t>
            </w:r>
            <w:r w:rsidRPr="00510BB0">
              <w:rPr>
                <w:rFonts w:ascii="Times New Roman" w:hAnsi="Times New Roman" w:cs="Times New Roman"/>
                <w:sz w:val="24"/>
                <w:szCs w:val="24"/>
              </w:rPr>
              <w:t>:</w:t>
            </w:r>
          </w:p>
          <w:p w14:paraId="174C5C68" w14:textId="77777777" w:rsidR="007E3837" w:rsidRPr="00510BB0" w:rsidRDefault="007E3837" w:rsidP="00510BB0">
            <w:pPr>
              <w:spacing w:after="0"/>
              <w:rPr>
                <w:rFonts w:ascii="Times New Roman" w:hAnsi="Times New Roman" w:cs="Times New Roman"/>
                <w:sz w:val="24"/>
                <w:szCs w:val="24"/>
              </w:rPr>
            </w:pPr>
          </w:p>
        </w:tc>
        <w:tc>
          <w:tcPr>
            <w:tcW w:w="5902" w:type="dxa"/>
          </w:tcPr>
          <w:p w14:paraId="6781AF30" w14:textId="2FD1D8E3" w:rsidR="007E3837"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7E10EF8D" w14:textId="77777777" w:rsidTr="00BA22C3">
        <w:tc>
          <w:tcPr>
            <w:tcW w:w="3310" w:type="dxa"/>
          </w:tcPr>
          <w:p w14:paraId="7F74168C"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2391F578" w14:textId="77777777" w:rsidR="007E3837" w:rsidRPr="00510BB0" w:rsidRDefault="007E3837" w:rsidP="00510BB0">
            <w:pPr>
              <w:spacing w:after="0"/>
              <w:rPr>
                <w:rFonts w:ascii="Times New Roman" w:hAnsi="Times New Roman" w:cs="Times New Roman"/>
                <w:sz w:val="24"/>
                <w:szCs w:val="24"/>
              </w:rPr>
            </w:pPr>
          </w:p>
        </w:tc>
        <w:tc>
          <w:tcPr>
            <w:tcW w:w="5902" w:type="dxa"/>
          </w:tcPr>
          <w:p w14:paraId="3182B2C5" w14:textId="207A406D"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3DD3557C" w14:textId="77777777" w:rsidTr="00BA22C3">
        <w:tc>
          <w:tcPr>
            <w:tcW w:w="3310" w:type="dxa"/>
          </w:tcPr>
          <w:p w14:paraId="6AC2F911"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54DA0353" w14:textId="77777777" w:rsidR="007E3837" w:rsidRPr="00510BB0" w:rsidRDefault="007E3837" w:rsidP="00510BB0">
            <w:pPr>
              <w:spacing w:after="0"/>
              <w:rPr>
                <w:rFonts w:ascii="Times New Roman" w:hAnsi="Times New Roman" w:cs="Times New Roman"/>
                <w:sz w:val="24"/>
                <w:szCs w:val="24"/>
              </w:rPr>
            </w:pPr>
          </w:p>
        </w:tc>
        <w:tc>
          <w:tcPr>
            <w:tcW w:w="5902" w:type="dxa"/>
          </w:tcPr>
          <w:p w14:paraId="4ABE748C" w14:textId="0D0665C6" w:rsidR="007E3837" w:rsidRPr="00510BB0" w:rsidRDefault="00134DA6"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078A0032" w14:textId="497B1E0B" w:rsidR="007E3837" w:rsidRDefault="00134DA6"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3.14 </w:t>
            </w:r>
            <w:r w:rsidR="001A05EB">
              <w:rPr>
                <w:rFonts w:ascii="Times New Roman" w:hAnsi="Times New Roman" w:cs="Times New Roman"/>
                <w:sz w:val="24"/>
                <w:szCs w:val="24"/>
              </w:rPr>
              <w:t>(</w:t>
            </w:r>
            <w:r>
              <w:rPr>
                <w:rFonts w:ascii="Times New Roman" w:hAnsi="Times New Roman" w:cs="Times New Roman"/>
                <w:sz w:val="24"/>
                <w:szCs w:val="24"/>
              </w:rPr>
              <w:t>Markedsadgang</w:t>
            </w:r>
            <w:r w:rsidR="001A05EB">
              <w:rPr>
                <w:rFonts w:ascii="Times New Roman" w:hAnsi="Times New Roman" w:cs="Times New Roman"/>
                <w:sz w:val="24"/>
                <w:szCs w:val="24"/>
              </w:rPr>
              <w:t>)</w:t>
            </w:r>
          </w:p>
          <w:p w14:paraId="527794F6" w14:textId="30F9B484" w:rsidR="00134DA6" w:rsidRPr="00510BB0" w:rsidRDefault="00134DA6"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1A05EB">
              <w:rPr>
                <w:rFonts w:ascii="Times New Roman" w:hAnsi="Times New Roman" w:cs="Times New Roman"/>
                <w:sz w:val="24"/>
                <w:szCs w:val="24"/>
              </w:rPr>
              <w:t>(</w:t>
            </w:r>
            <w:r w:rsidRPr="00510BB0">
              <w:rPr>
                <w:rFonts w:ascii="Times New Roman" w:hAnsi="Times New Roman" w:cs="Times New Roman"/>
                <w:sz w:val="24"/>
                <w:szCs w:val="24"/>
              </w:rPr>
              <w:t>Lokal tilstedeværelse</w:t>
            </w:r>
            <w:r w:rsidR="001A05EB">
              <w:rPr>
                <w:rFonts w:ascii="Times New Roman" w:hAnsi="Times New Roman" w:cs="Times New Roman"/>
                <w:sz w:val="24"/>
                <w:szCs w:val="24"/>
              </w:rPr>
              <w:t>)</w:t>
            </w:r>
            <w:r w:rsidRPr="00510BB0">
              <w:rPr>
                <w:rFonts w:ascii="Times New Roman" w:hAnsi="Times New Roman" w:cs="Times New Roman"/>
                <w:sz w:val="24"/>
                <w:szCs w:val="24"/>
              </w:rPr>
              <w:t xml:space="preserve"> </w:t>
            </w:r>
          </w:p>
          <w:p w14:paraId="54362FC4" w14:textId="77777777" w:rsidR="007E3837" w:rsidRPr="00510BB0" w:rsidRDefault="007E3837" w:rsidP="00510BB0">
            <w:pPr>
              <w:spacing w:after="0"/>
              <w:rPr>
                <w:rFonts w:ascii="Times New Roman" w:hAnsi="Times New Roman" w:cs="Times New Roman"/>
                <w:sz w:val="24"/>
                <w:szCs w:val="24"/>
              </w:rPr>
            </w:pPr>
          </w:p>
        </w:tc>
      </w:tr>
      <w:tr w:rsidR="007E3837" w:rsidRPr="00510BB0" w14:paraId="407E08CD" w14:textId="77777777" w:rsidTr="00BA22C3">
        <w:tc>
          <w:tcPr>
            <w:tcW w:w="3310" w:type="dxa"/>
          </w:tcPr>
          <w:p w14:paraId="6F83435F"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tc>
        <w:tc>
          <w:tcPr>
            <w:tcW w:w="5902" w:type="dxa"/>
          </w:tcPr>
          <w:p w14:paraId="19BC7EB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Lov av 17. juni 2005 nr. 62 om arbeidsmiljø, arbeidstid og stillingsvern mv. (arbeidsmiljøloven)</w:t>
            </w:r>
          </w:p>
          <w:p w14:paraId="6F56C970" w14:textId="285ED289"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 xml:space="preserve">Forskrift 4. juni 2008 nr. 541 om bemanningsforetak </w:t>
            </w:r>
          </w:p>
          <w:p w14:paraId="6F7AB10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Forskrift av 11. januar nr. 33 om innleie fra bemanningsforetak</w:t>
            </w:r>
          </w:p>
          <w:p w14:paraId="50E6C771" w14:textId="77777777" w:rsidR="007E3837" w:rsidRPr="00510BB0" w:rsidRDefault="007E3837" w:rsidP="00510BB0">
            <w:pPr>
              <w:spacing w:after="0"/>
              <w:rPr>
                <w:rFonts w:ascii="Times New Roman" w:hAnsi="Times New Roman" w:cs="Times New Roman"/>
                <w:sz w:val="24"/>
                <w:szCs w:val="24"/>
              </w:rPr>
            </w:pPr>
          </w:p>
        </w:tc>
      </w:tr>
      <w:tr w:rsidR="007E3837" w:rsidRPr="00510BB0" w14:paraId="1D60F23C" w14:textId="77777777" w:rsidTr="00BA22C3">
        <w:tc>
          <w:tcPr>
            <w:tcW w:w="3310" w:type="dxa"/>
          </w:tcPr>
          <w:p w14:paraId="3E2476A4" w14:textId="58BFA8C3"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17E84713" w14:textId="77777777" w:rsidR="007E3837" w:rsidRPr="00510BB0" w:rsidRDefault="007E3837" w:rsidP="00510BB0">
            <w:pPr>
              <w:spacing w:after="0"/>
              <w:rPr>
                <w:rFonts w:ascii="Times New Roman" w:hAnsi="Times New Roman" w:cs="Times New Roman"/>
                <w:sz w:val="24"/>
                <w:szCs w:val="24"/>
              </w:rPr>
            </w:pPr>
          </w:p>
        </w:tc>
        <w:tc>
          <w:tcPr>
            <w:tcW w:w="5902" w:type="dxa"/>
          </w:tcPr>
          <w:p w14:paraId="44FB610B" w14:textId="4A296B75" w:rsidR="007E3837" w:rsidRPr="00510BB0" w:rsidRDefault="007E3837" w:rsidP="00510BB0">
            <w:pPr>
              <w:pStyle w:val="Default"/>
              <w:rPr>
                <w:lang w:val="nb-NO"/>
              </w:rPr>
            </w:pPr>
            <w:r w:rsidRPr="00510BB0">
              <w:rPr>
                <w:u w:val="single"/>
                <w:lang w:val="nb-NO"/>
              </w:rPr>
              <w:t>Investering</w:t>
            </w:r>
            <w:r w:rsidR="00B53F65">
              <w:rPr>
                <w:u w:val="single"/>
                <w:lang w:val="nb-NO"/>
              </w:rPr>
              <w:t>er</w:t>
            </w:r>
            <w:r w:rsidRPr="00510BB0">
              <w:rPr>
                <w:u w:val="single"/>
                <w:lang w:val="nb-NO"/>
              </w:rPr>
              <w:t xml:space="preserve"> og grensekryssende tjenester:</w:t>
            </w:r>
            <w:r w:rsidRPr="00510BB0">
              <w:rPr>
                <w:lang w:val="nb-NO"/>
              </w:rPr>
              <w:br/>
              <w:t>Kommersiell tilstedeværelse, registrering og en bankgaranti for et beløp som tilsvarer minimumskapitalen i et aksjeselskap</w:t>
            </w:r>
            <w:r w:rsidR="00134DA6">
              <w:rPr>
                <w:lang w:val="nb-NO"/>
              </w:rPr>
              <w:t>.</w:t>
            </w:r>
            <w:r w:rsidRPr="00510BB0">
              <w:rPr>
                <w:lang w:val="nb-NO"/>
              </w:rPr>
              <w:t xml:space="preserve"> </w:t>
            </w:r>
          </w:p>
          <w:p w14:paraId="7AC6C539" w14:textId="77777777" w:rsidR="007E3837" w:rsidRPr="00510BB0" w:rsidRDefault="007E3837" w:rsidP="00510BB0">
            <w:pPr>
              <w:pStyle w:val="Default"/>
              <w:rPr>
                <w:lang w:val="nb-NO"/>
              </w:rPr>
            </w:pPr>
          </w:p>
          <w:p w14:paraId="368920EE" w14:textId="77777777" w:rsidR="007E3837" w:rsidRPr="00510BB0" w:rsidRDefault="007E3837" w:rsidP="00510BB0">
            <w:pPr>
              <w:pStyle w:val="Default"/>
              <w:rPr>
                <w:lang w:val="nb-NO"/>
              </w:rPr>
            </w:pPr>
            <w:r w:rsidRPr="00510BB0">
              <w:rPr>
                <w:lang w:val="nb-NO"/>
              </w:rPr>
              <w:t>Bemanningsforetaks rekruttering er begrenset til norske borgere og personer med arbeidstillatelse.</w:t>
            </w:r>
          </w:p>
          <w:p w14:paraId="45C122CD" w14:textId="77777777" w:rsidR="007E3837" w:rsidRPr="00510BB0" w:rsidRDefault="007E3837" w:rsidP="00510BB0">
            <w:pPr>
              <w:pStyle w:val="Default"/>
              <w:rPr>
                <w:lang w:val="nb-NO"/>
              </w:rPr>
            </w:pPr>
          </w:p>
        </w:tc>
      </w:tr>
    </w:tbl>
    <w:p w14:paraId="2B39A085" w14:textId="77777777" w:rsidR="007E3837" w:rsidRPr="00510BB0" w:rsidRDefault="007E3837" w:rsidP="00510BB0">
      <w:pPr>
        <w:spacing w:after="0"/>
        <w:rPr>
          <w:rFonts w:ascii="Times New Roman" w:hAnsi="Times New Roman" w:cs="Times New Roman"/>
          <w:sz w:val="24"/>
          <w:szCs w:val="24"/>
        </w:rPr>
      </w:pPr>
    </w:p>
    <w:p w14:paraId="5CCFD50C" w14:textId="77777777" w:rsidR="007E3837" w:rsidRPr="00510BB0" w:rsidRDefault="007E3837" w:rsidP="00510BB0">
      <w:pPr>
        <w:spacing w:after="0"/>
        <w:rPr>
          <w:rFonts w:ascii="Times New Roman" w:hAnsi="Times New Roman" w:cs="Times New Roman"/>
          <w:sz w:val="24"/>
          <w:szCs w:val="24"/>
        </w:rPr>
      </w:pPr>
    </w:p>
    <w:p w14:paraId="2C2D192F"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5753"/>
      </w:tblGrid>
      <w:tr w:rsidR="007E3837" w:rsidRPr="00510BB0" w14:paraId="4B426843" w14:textId="77777777" w:rsidTr="00BA22C3">
        <w:tc>
          <w:tcPr>
            <w:tcW w:w="3310" w:type="dxa"/>
          </w:tcPr>
          <w:p w14:paraId="592BE229"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8.</w:t>
            </w:r>
          </w:p>
        </w:tc>
        <w:tc>
          <w:tcPr>
            <w:tcW w:w="5902" w:type="dxa"/>
          </w:tcPr>
          <w:p w14:paraId="039020AE"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020C9F23" w14:textId="77777777" w:rsidTr="00BA22C3">
        <w:tc>
          <w:tcPr>
            <w:tcW w:w="3310" w:type="dxa"/>
          </w:tcPr>
          <w:p w14:paraId="4DA69CE5"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tcPr>
          <w:p w14:paraId="0BDDCCC5" w14:textId="77777777" w:rsidR="007E3837" w:rsidRPr="00510BB0" w:rsidRDefault="007E3837" w:rsidP="00510BB0">
            <w:pPr>
              <w:pStyle w:val="Default"/>
              <w:rPr>
                <w:b/>
                <w:lang w:val="nb-NO"/>
              </w:rPr>
            </w:pPr>
            <w:r w:rsidRPr="00510BB0">
              <w:rPr>
                <w:b/>
                <w:lang w:val="nb-NO"/>
              </w:rPr>
              <w:t>Leie-/</w:t>
            </w:r>
            <w:proofErr w:type="spellStart"/>
            <w:r w:rsidRPr="00510BB0">
              <w:rPr>
                <w:b/>
                <w:lang w:val="nb-NO"/>
              </w:rPr>
              <w:t>leasingtjenester</w:t>
            </w:r>
            <w:proofErr w:type="spellEnd"/>
            <w:r w:rsidRPr="00510BB0">
              <w:rPr>
                <w:b/>
                <w:lang w:val="nb-NO"/>
              </w:rPr>
              <w:t xml:space="preserve"> i tilknytning til skip og luftfartøyer uten operatør </w:t>
            </w:r>
          </w:p>
          <w:p w14:paraId="5705514B" w14:textId="77777777" w:rsidR="007E3837" w:rsidRPr="00510BB0" w:rsidRDefault="007E3837" w:rsidP="00510BB0">
            <w:pPr>
              <w:pStyle w:val="Default"/>
              <w:rPr>
                <w:b/>
                <w:bCs/>
                <w:lang w:val="nb-NO"/>
              </w:rPr>
            </w:pPr>
          </w:p>
        </w:tc>
      </w:tr>
      <w:tr w:rsidR="007E3837" w:rsidRPr="00510BB0" w14:paraId="4FB32B2A" w14:textId="77777777" w:rsidTr="00BA22C3">
        <w:tc>
          <w:tcPr>
            <w:tcW w:w="3310" w:type="dxa"/>
          </w:tcPr>
          <w:p w14:paraId="3941C2F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2AE1D2AE" w14:textId="77777777" w:rsidR="007E3837" w:rsidRPr="00510BB0" w:rsidRDefault="007E3837" w:rsidP="00510BB0">
            <w:pPr>
              <w:spacing w:after="0"/>
              <w:rPr>
                <w:rFonts w:ascii="Times New Roman" w:hAnsi="Times New Roman" w:cs="Times New Roman"/>
                <w:sz w:val="24"/>
                <w:szCs w:val="24"/>
              </w:rPr>
            </w:pPr>
          </w:p>
        </w:tc>
        <w:tc>
          <w:tcPr>
            <w:tcW w:w="5902" w:type="dxa"/>
          </w:tcPr>
          <w:p w14:paraId="345C303C" w14:textId="320C4CBC" w:rsidR="007E3837" w:rsidRPr="00510BB0" w:rsidRDefault="001A05EB" w:rsidP="00510BB0">
            <w:pPr>
              <w:pStyle w:val="Default"/>
            </w:pPr>
            <w:proofErr w:type="spellStart"/>
            <w:r>
              <w:t>Ikke</w:t>
            </w:r>
            <w:proofErr w:type="spellEnd"/>
            <w:r>
              <w:t xml:space="preserve"> </w:t>
            </w:r>
            <w:proofErr w:type="spellStart"/>
            <w:r>
              <w:t>anvendt</w:t>
            </w:r>
            <w:proofErr w:type="spellEnd"/>
          </w:p>
        </w:tc>
      </w:tr>
      <w:tr w:rsidR="007E3837" w:rsidRPr="00510BB0" w14:paraId="0AA4AF8F" w14:textId="77777777" w:rsidTr="00BA22C3">
        <w:tc>
          <w:tcPr>
            <w:tcW w:w="3310" w:type="dxa"/>
          </w:tcPr>
          <w:p w14:paraId="278BBB08"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3692F467" w14:textId="77777777" w:rsidR="007E3837" w:rsidRPr="00510BB0" w:rsidRDefault="007E3837" w:rsidP="00510BB0">
            <w:pPr>
              <w:spacing w:after="0"/>
              <w:rPr>
                <w:rFonts w:ascii="Times New Roman" w:hAnsi="Times New Roman" w:cs="Times New Roman"/>
                <w:sz w:val="24"/>
                <w:szCs w:val="24"/>
              </w:rPr>
            </w:pPr>
          </w:p>
        </w:tc>
        <w:tc>
          <w:tcPr>
            <w:tcW w:w="5902" w:type="dxa"/>
          </w:tcPr>
          <w:p w14:paraId="3EB6ECBC" w14:textId="1CE88AFC"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0D4E39B8" w14:textId="77777777" w:rsidTr="00BA22C3">
        <w:tc>
          <w:tcPr>
            <w:tcW w:w="3310" w:type="dxa"/>
          </w:tcPr>
          <w:p w14:paraId="6AEFAA75"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076B3C79" w14:textId="77777777" w:rsidR="007E3837" w:rsidRPr="00510BB0" w:rsidRDefault="007E3837" w:rsidP="00510BB0">
            <w:pPr>
              <w:spacing w:after="0"/>
              <w:rPr>
                <w:rFonts w:ascii="Times New Roman" w:hAnsi="Times New Roman" w:cs="Times New Roman"/>
                <w:sz w:val="24"/>
                <w:szCs w:val="24"/>
              </w:rPr>
            </w:pPr>
          </w:p>
        </w:tc>
        <w:tc>
          <w:tcPr>
            <w:tcW w:w="5902" w:type="dxa"/>
          </w:tcPr>
          <w:p w14:paraId="37FBAC13" w14:textId="2028B25A" w:rsidR="007E3837" w:rsidRPr="00510BB0" w:rsidRDefault="00134DA6"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4D051EA2" w14:textId="544EE123" w:rsidR="007E3837" w:rsidRPr="00510BB0" w:rsidRDefault="00134DA6"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3.7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Nasjonal behandling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5874FC80" w14:textId="711FEFA0" w:rsidR="007E3837" w:rsidRPr="00510BB0" w:rsidRDefault="00134DA6"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1B079790" w14:textId="77777777" w:rsidR="007E3837" w:rsidRPr="00510BB0" w:rsidRDefault="007E3837" w:rsidP="00510BB0">
            <w:pPr>
              <w:spacing w:after="0"/>
              <w:rPr>
                <w:rFonts w:ascii="Times New Roman" w:hAnsi="Times New Roman" w:cs="Times New Roman"/>
                <w:sz w:val="24"/>
                <w:szCs w:val="24"/>
              </w:rPr>
            </w:pPr>
          </w:p>
        </w:tc>
      </w:tr>
      <w:tr w:rsidR="007E3837" w:rsidRPr="00510BB0" w14:paraId="66CDC399" w14:textId="77777777" w:rsidTr="00BA22C3">
        <w:tc>
          <w:tcPr>
            <w:tcW w:w="3310" w:type="dxa"/>
          </w:tcPr>
          <w:p w14:paraId="0D09097C"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2EBD9205" w14:textId="77777777" w:rsidR="007E3837" w:rsidRPr="00510BB0" w:rsidRDefault="007E3837" w:rsidP="00510BB0">
            <w:pPr>
              <w:spacing w:after="0"/>
              <w:rPr>
                <w:rFonts w:ascii="Times New Roman" w:hAnsi="Times New Roman" w:cs="Times New Roman"/>
                <w:sz w:val="24"/>
                <w:szCs w:val="24"/>
              </w:rPr>
            </w:pPr>
          </w:p>
        </w:tc>
        <w:tc>
          <w:tcPr>
            <w:tcW w:w="5902" w:type="dxa"/>
          </w:tcPr>
          <w:p w14:paraId="39979798"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Lov av 11. juni 1993 nr. 101 om luftfart</w:t>
            </w:r>
          </w:p>
          <w:p w14:paraId="079F6A87" w14:textId="77777777" w:rsidR="007E3837" w:rsidRPr="00510BB0" w:rsidRDefault="007E3837" w:rsidP="00510BB0">
            <w:pPr>
              <w:pStyle w:val="Default"/>
              <w:rPr>
                <w:iCs/>
                <w:color w:val="auto"/>
                <w:lang w:val="nb-NO"/>
              </w:rPr>
            </w:pPr>
            <w:r w:rsidRPr="00510BB0">
              <w:rPr>
                <w:color w:val="auto"/>
                <w:lang w:val="nb-NO"/>
              </w:rPr>
              <w:t>Forskrift av 7. august 2013 nr. 956 om luftfartsoperasjoner</w:t>
            </w:r>
          </w:p>
          <w:p w14:paraId="09C67B63" w14:textId="77777777" w:rsidR="007E3837" w:rsidRPr="00510BB0" w:rsidRDefault="007E3837" w:rsidP="00510BB0">
            <w:pPr>
              <w:pStyle w:val="Default"/>
              <w:rPr>
                <w:iCs/>
                <w:color w:val="auto"/>
                <w:lang w:val="nb-NO"/>
              </w:rPr>
            </w:pPr>
            <w:r w:rsidRPr="00510BB0">
              <w:rPr>
                <w:iCs/>
                <w:color w:val="auto"/>
                <w:lang w:val="nb-NO"/>
              </w:rPr>
              <w:t xml:space="preserve">Lov av 24. juni 1994 nr. 39 om sjøfart (sjøloven) </w:t>
            </w:r>
          </w:p>
          <w:p w14:paraId="1E783D3D" w14:textId="77777777" w:rsidR="007E3837" w:rsidRPr="00510BB0" w:rsidRDefault="007E3837" w:rsidP="00510BB0">
            <w:pPr>
              <w:pStyle w:val="Default"/>
              <w:rPr>
                <w:color w:val="auto"/>
                <w:lang w:val="nb-NO"/>
              </w:rPr>
            </w:pPr>
            <w:r w:rsidRPr="00510BB0">
              <w:rPr>
                <w:iCs/>
                <w:color w:val="auto"/>
                <w:lang w:val="nb-NO"/>
              </w:rPr>
              <w:t xml:space="preserve">Lov </w:t>
            </w:r>
            <w:r w:rsidRPr="00510BB0">
              <w:rPr>
                <w:color w:val="auto"/>
                <w:lang w:val="nb-NO"/>
              </w:rPr>
              <w:t>av 12. juni 1987 nr. 48 om norsk internasjonalt skipsregister (NIS-loven)</w:t>
            </w:r>
          </w:p>
          <w:p w14:paraId="05D21073" w14:textId="77777777" w:rsidR="007E3837" w:rsidRPr="00510BB0" w:rsidRDefault="007E3837" w:rsidP="00510BB0">
            <w:pPr>
              <w:spacing w:after="0"/>
              <w:rPr>
                <w:rFonts w:ascii="Times New Roman" w:hAnsi="Times New Roman" w:cs="Times New Roman"/>
                <w:sz w:val="24"/>
                <w:szCs w:val="24"/>
              </w:rPr>
            </w:pPr>
          </w:p>
        </w:tc>
      </w:tr>
      <w:tr w:rsidR="007E3837" w:rsidRPr="00510BB0" w14:paraId="1A8A776D" w14:textId="77777777" w:rsidTr="00BA22C3">
        <w:tc>
          <w:tcPr>
            <w:tcW w:w="3310" w:type="dxa"/>
          </w:tcPr>
          <w:p w14:paraId="7ED5AAC8" w14:textId="7138CD40"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6605B191" w14:textId="77777777" w:rsidR="007E3837" w:rsidRPr="00510BB0" w:rsidRDefault="007E3837" w:rsidP="00510BB0">
            <w:pPr>
              <w:spacing w:after="0"/>
              <w:rPr>
                <w:rFonts w:ascii="Times New Roman" w:hAnsi="Times New Roman" w:cs="Times New Roman"/>
                <w:sz w:val="24"/>
                <w:szCs w:val="24"/>
              </w:rPr>
            </w:pPr>
          </w:p>
        </w:tc>
        <w:tc>
          <w:tcPr>
            <w:tcW w:w="5902" w:type="dxa"/>
          </w:tcPr>
          <w:p w14:paraId="0379EBB6" w14:textId="3F230E98" w:rsidR="007E3837" w:rsidRPr="00510BB0" w:rsidRDefault="007E3837" w:rsidP="00510BB0">
            <w:pPr>
              <w:pStyle w:val="Default"/>
              <w:rPr>
                <w:lang w:val="nb-NO"/>
              </w:rPr>
            </w:pPr>
            <w:r w:rsidRPr="00510BB0">
              <w:rPr>
                <w:u w:val="single"/>
                <w:lang w:val="nb-NO"/>
              </w:rPr>
              <w:t>Investering</w:t>
            </w:r>
            <w:r w:rsidR="00B53F65">
              <w:rPr>
                <w:u w:val="single"/>
                <w:lang w:val="nb-NO"/>
              </w:rPr>
              <w:t>er</w:t>
            </w:r>
            <w:r w:rsidRPr="00510BB0">
              <w:rPr>
                <w:u w:val="single"/>
                <w:lang w:val="nb-NO"/>
              </w:rPr>
              <w:t>:</w:t>
            </w:r>
            <w:r w:rsidRPr="00510BB0">
              <w:rPr>
                <w:lang w:val="nb-NO"/>
              </w:rPr>
              <w:br/>
              <w:t xml:space="preserve">Luftfartøyer: </w:t>
            </w:r>
            <w:r w:rsidR="00134DA6">
              <w:rPr>
                <w:lang w:val="nb-NO"/>
              </w:rPr>
              <w:t>For å</w:t>
            </w:r>
            <w:r w:rsidRPr="00510BB0">
              <w:rPr>
                <w:lang w:val="nb-NO"/>
              </w:rPr>
              <w:t xml:space="preserve"> være registrert i luftfartsregistret i Norge</w:t>
            </w:r>
            <w:r w:rsidR="006960CF">
              <w:rPr>
                <w:lang w:val="nb-NO"/>
              </w:rPr>
              <w:t xml:space="preserve"> </w:t>
            </w:r>
            <w:r w:rsidR="00134DA6">
              <w:rPr>
                <w:lang w:val="nb-NO"/>
              </w:rPr>
              <w:t xml:space="preserve">må </w:t>
            </w:r>
            <w:r w:rsidRPr="00510BB0">
              <w:rPr>
                <w:lang w:val="nb-NO"/>
              </w:rPr>
              <w:t>luftfartøyet må være eid enten av norske fysiske personer eller av norske foretak.</w:t>
            </w:r>
          </w:p>
          <w:p w14:paraId="77544509" w14:textId="77777777" w:rsidR="007E3837" w:rsidRPr="00510BB0" w:rsidRDefault="007E3837" w:rsidP="00510BB0">
            <w:pPr>
              <w:pStyle w:val="Default"/>
              <w:rPr>
                <w:lang w:val="nb-NO"/>
              </w:rPr>
            </w:pPr>
          </w:p>
          <w:p w14:paraId="76E952A4" w14:textId="77777777" w:rsidR="007E3837" w:rsidRPr="00510BB0" w:rsidRDefault="007E3837" w:rsidP="00510BB0">
            <w:pPr>
              <w:pStyle w:val="Default"/>
              <w:rPr>
                <w:lang w:val="nb-NO"/>
              </w:rPr>
            </w:pPr>
            <w:r w:rsidRPr="00510BB0">
              <w:rPr>
                <w:lang w:val="nb-NO"/>
              </w:rPr>
              <w:t xml:space="preserve">Skip: Registrering i Norsk ordinært skipsregister (NOR): Bare for EØS-foretak der EØS-borgere eier minst 60 prosent av kapitalen. Det kan gjøres unntak fra 60-prosentsregelen. </w:t>
            </w:r>
          </w:p>
          <w:p w14:paraId="70145ED4" w14:textId="77777777" w:rsidR="007E3837" w:rsidRPr="00510BB0" w:rsidRDefault="007E3837" w:rsidP="00510BB0">
            <w:pPr>
              <w:pStyle w:val="Default"/>
              <w:rPr>
                <w:lang w:val="nb-NO"/>
              </w:rPr>
            </w:pPr>
          </w:p>
          <w:p w14:paraId="5886D197" w14:textId="77777777" w:rsidR="007E3837" w:rsidRPr="00510BB0" w:rsidRDefault="007E3837" w:rsidP="00510BB0">
            <w:pPr>
              <w:pStyle w:val="Default"/>
              <w:rPr>
                <w:lang w:val="nb-NO"/>
              </w:rPr>
            </w:pPr>
            <w:r w:rsidRPr="00510BB0">
              <w:rPr>
                <w:lang w:val="nb-NO"/>
              </w:rPr>
              <w:t>Registrering i Norsk internasjonalt skipsregister (NIS): Skip der mer enn 40 prosent er eid utenfor EØS-området må ha en driftsfunksjon i Norge.</w:t>
            </w:r>
          </w:p>
          <w:p w14:paraId="47238152" w14:textId="77777777" w:rsidR="007E3837" w:rsidRPr="00510BB0" w:rsidRDefault="007E3837" w:rsidP="00510BB0">
            <w:pPr>
              <w:pStyle w:val="Default"/>
              <w:rPr>
                <w:lang w:val="nb-NO"/>
              </w:rPr>
            </w:pPr>
          </w:p>
          <w:p w14:paraId="3824FD1B" w14:textId="77777777" w:rsidR="007E3837" w:rsidRPr="00510BB0" w:rsidRDefault="007E3837" w:rsidP="00510BB0">
            <w:pPr>
              <w:pStyle w:val="Default"/>
              <w:rPr>
                <w:lang w:val="nb-NO"/>
              </w:rPr>
            </w:pPr>
            <w:r w:rsidRPr="00510BB0">
              <w:rPr>
                <w:lang w:val="nb-NO"/>
              </w:rPr>
              <w:t xml:space="preserve">Dette kan gjennomføres ved </w:t>
            </w:r>
            <w:r w:rsidRPr="00510BB0">
              <w:rPr>
                <w:color w:val="auto"/>
                <w:lang w:val="nb-NO"/>
              </w:rPr>
              <w:t>at skipet drives av et norsk rederi med hovedkontor i Norge, eller et norsk driftsselskap, eller dersom skipet er registrert direkte i NIS av et utenlandsk foretak, kreves en representant fra EØS-området. Representanten må være bosatt i Norge og være godkjent for å motta søksmål på vegne av skipets eier.</w:t>
            </w:r>
            <w:r w:rsidRPr="00510BB0">
              <w:rPr>
                <w:lang w:val="nb-NO"/>
              </w:rPr>
              <w:t xml:space="preserve"> </w:t>
            </w:r>
          </w:p>
          <w:p w14:paraId="7E0ED83C" w14:textId="77777777" w:rsidR="007E3837" w:rsidRPr="00510BB0" w:rsidRDefault="007E3837" w:rsidP="00510BB0">
            <w:pPr>
              <w:pStyle w:val="Default"/>
              <w:rPr>
                <w:lang w:val="nb-NO"/>
              </w:rPr>
            </w:pPr>
          </w:p>
        </w:tc>
      </w:tr>
    </w:tbl>
    <w:p w14:paraId="4D144D5D" w14:textId="77777777" w:rsidR="007E3837" w:rsidRPr="00510BB0" w:rsidRDefault="007E3837" w:rsidP="00510BB0">
      <w:pPr>
        <w:spacing w:after="0"/>
        <w:rPr>
          <w:rFonts w:ascii="Times New Roman" w:hAnsi="Times New Roman" w:cs="Times New Roman"/>
          <w:sz w:val="24"/>
          <w:szCs w:val="24"/>
        </w:rPr>
      </w:pPr>
    </w:p>
    <w:p w14:paraId="1EE8CE8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w:t>
      </w:r>
      <w:r w:rsidRPr="00510BB0">
        <w:rPr>
          <w:rFonts w:ascii="Times New Roman" w:hAnsi="Times New Roman" w:cs="Times New Roman"/>
          <w:sz w:val="24"/>
          <w:szCs w:val="24"/>
        </w:rPr>
        <w:br w:type="page"/>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5806"/>
      </w:tblGrid>
      <w:tr w:rsidR="007E3837" w:rsidRPr="00510BB0" w14:paraId="3F0BD8F7" w14:textId="77777777" w:rsidTr="00BA22C3">
        <w:tc>
          <w:tcPr>
            <w:tcW w:w="3256" w:type="dxa"/>
          </w:tcPr>
          <w:p w14:paraId="6448513B"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9.</w:t>
            </w:r>
          </w:p>
        </w:tc>
        <w:tc>
          <w:tcPr>
            <w:tcW w:w="5806" w:type="dxa"/>
          </w:tcPr>
          <w:p w14:paraId="4561411D"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5DB3626E" w14:textId="77777777" w:rsidTr="00BA22C3">
        <w:tc>
          <w:tcPr>
            <w:tcW w:w="3256" w:type="dxa"/>
          </w:tcPr>
          <w:p w14:paraId="448F56FE"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806" w:type="dxa"/>
          </w:tcPr>
          <w:p w14:paraId="4A093141" w14:textId="3EF3A4A0"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Bergverk, unntatt petroleum</w:t>
            </w:r>
          </w:p>
        </w:tc>
      </w:tr>
      <w:tr w:rsidR="007E3837" w:rsidRPr="00510BB0" w14:paraId="42BD4683" w14:textId="77777777" w:rsidTr="00BA22C3">
        <w:tc>
          <w:tcPr>
            <w:tcW w:w="3256" w:type="dxa"/>
          </w:tcPr>
          <w:p w14:paraId="45D3EB4E"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6DF6E4E7" w14:textId="77777777" w:rsidR="007E3837" w:rsidRPr="00510BB0" w:rsidRDefault="007E3837" w:rsidP="00510BB0">
            <w:pPr>
              <w:spacing w:after="0"/>
              <w:rPr>
                <w:rFonts w:ascii="Times New Roman" w:hAnsi="Times New Roman" w:cs="Times New Roman"/>
                <w:sz w:val="24"/>
                <w:szCs w:val="24"/>
              </w:rPr>
            </w:pPr>
          </w:p>
        </w:tc>
        <w:tc>
          <w:tcPr>
            <w:tcW w:w="5806" w:type="dxa"/>
          </w:tcPr>
          <w:p w14:paraId="33B85C64" w14:textId="23FF6BF0"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25CA4C14" w14:textId="77777777" w:rsidTr="00BA22C3">
        <w:tc>
          <w:tcPr>
            <w:tcW w:w="3256" w:type="dxa"/>
          </w:tcPr>
          <w:p w14:paraId="7246F5C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27503D4C" w14:textId="77777777" w:rsidR="007E3837" w:rsidRPr="00510BB0" w:rsidRDefault="007E3837" w:rsidP="00510BB0">
            <w:pPr>
              <w:spacing w:after="0"/>
              <w:rPr>
                <w:rFonts w:ascii="Times New Roman" w:hAnsi="Times New Roman" w:cs="Times New Roman"/>
                <w:sz w:val="24"/>
                <w:szCs w:val="24"/>
              </w:rPr>
            </w:pPr>
          </w:p>
        </w:tc>
        <w:tc>
          <w:tcPr>
            <w:tcW w:w="5806" w:type="dxa"/>
          </w:tcPr>
          <w:p w14:paraId="4C4C4A46" w14:textId="18DC998D"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49CB4DC9" w14:textId="77777777" w:rsidTr="00BA22C3">
        <w:tc>
          <w:tcPr>
            <w:tcW w:w="3256" w:type="dxa"/>
          </w:tcPr>
          <w:p w14:paraId="5CD55D47"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0068479C" w14:textId="77777777" w:rsidR="007E3837" w:rsidRPr="00510BB0" w:rsidRDefault="007E3837" w:rsidP="00510BB0">
            <w:pPr>
              <w:spacing w:after="0"/>
              <w:rPr>
                <w:rFonts w:ascii="Times New Roman" w:hAnsi="Times New Roman" w:cs="Times New Roman"/>
                <w:sz w:val="24"/>
                <w:szCs w:val="24"/>
              </w:rPr>
            </w:pPr>
          </w:p>
        </w:tc>
        <w:tc>
          <w:tcPr>
            <w:tcW w:w="5806" w:type="dxa"/>
          </w:tcPr>
          <w:p w14:paraId="3B8FE4D8" w14:textId="61FB7503" w:rsidR="007E3837" w:rsidRDefault="00AC1A8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1A05EB">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1A05E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76F42A8E" w14:textId="2B34BACC" w:rsidR="00AC1A82" w:rsidRPr="00510BB0" w:rsidRDefault="00AC1A8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3.14 </w:t>
            </w:r>
            <w:r w:rsidR="001A05EB">
              <w:rPr>
                <w:rFonts w:ascii="Times New Roman" w:hAnsi="Times New Roman" w:cs="Times New Roman"/>
                <w:sz w:val="24"/>
                <w:szCs w:val="24"/>
              </w:rPr>
              <w:t>(</w:t>
            </w:r>
            <w:r>
              <w:rPr>
                <w:rFonts w:ascii="Times New Roman" w:hAnsi="Times New Roman" w:cs="Times New Roman"/>
                <w:sz w:val="24"/>
                <w:szCs w:val="24"/>
              </w:rPr>
              <w:t>Markedsadgang</w:t>
            </w:r>
            <w:r w:rsidR="001A05EB">
              <w:rPr>
                <w:rFonts w:ascii="Times New Roman" w:hAnsi="Times New Roman" w:cs="Times New Roman"/>
                <w:sz w:val="24"/>
                <w:szCs w:val="24"/>
              </w:rPr>
              <w:t>)</w:t>
            </w:r>
            <w:r>
              <w:rPr>
                <w:rFonts w:ascii="Times New Roman" w:hAnsi="Times New Roman" w:cs="Times New Roman"/>
                <w:sz w:val="24"/>
                <w:szCs w:val="24"/>
              </w:rPr>
              <w:t xml:space="preserve"> </w:t>
            </w:r>
          </w:p>
          <w:p w14:paraId="1A4AFCA7" w14:textId="77777777" w:rsidR="007E3837" w:rsidRPr="00510BB0" w:rsidRDefault="007E3837" w:rsidP="00510BB0">
            <w:pPr>
              <w:spacing w:after="0"/>
              <w:rPr>
                <w:rFonts w:ascii="Times New Roman" w:hAnsi="Times New Roman" w:cs="Times New Roman"/>
                <w:sz w:val="24"/>
                <w:szCs w:val="24"/>
              </w:rPr>
            </w:pPr>
          </w:p>
        </w:tc>
      </w:tr>
      <w:tr w:rsidR="007E3837" w:rsidRPr="00510BB0" w14:paraId="703DF946" w14:textId="77777777" w:rsidTr="00BA22C3">
        <w:tc>
          <w:tcPr>
            <w:tcW w:w="3256" w:type="dxa"/>
          </w:tcPr>
          <w:p w14:paraId="1773FDE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57E121C5" w14:textId="77777777" w:rsidR="007E3837" w:rsidRPr="00510BB0" w:rsidRDefault="007E3837" w:rsidP="00510BB0">
            <w:pPr>
              <w:spacing w:after="0"/>
              <w:rPr>
                <w:rFonts w:ascii="Times New Roman" w:hAnsi="Times New Roman" w:cs="Times New Roman"/>
                <w:sz w:val="24"/>
                <w:szCs w:val="24"/>
              </w:rPr>
            </w:pPr>
          </w:p>
        </w:tc>
        <w:tc>
          <w:tcPr>
            <w:tcW w:w="5806" w:type="dxa"/>
          </w:tcPr>
          <w:p w14:paraId="72D97701" w14:textId="77777777" w:rsidR="007E3837" w:rsidRPr="00510BB0" w:rsidRDefault="007E3837" w:rsidP="00510BB0">
            <w:pPr>
              <w:spacing w:after="0"/>
              <w:rPr>
                <w:rFonts w:ascii="Times New Roman" w:hAnsi="Times New Roman" w:cs="Times New Roman"/>
                <w:sz w:val="24"/>
                <w:szCs w:val="24"/>
                <w:shd w:val="clear" w:color="auto" w:fill="FFFFFF"/>
              </w:rPr>
            </w:pPr>
            <w:r w:rsidRPr="00510BB0">
              <w:rPr>
                <w:rFonts w:ascii="Times New Roman" w:hAnsi="Times New Roman" w:cs="Times New Roman"/>
                <w:sz w:val="24"/>
                <w:szCs w:val="24"/>
                <w:shd w:val="clear" w:color="auto" w:fill="FFFFFF"/>
              </w:rPr>
              <w:t>Lov av 19. juni 2009 nr. 101 om erverv og utvinning av mineralressurser (mineralloven)</w:t>
            </w:r>
          </w:p>
          <w:p w14:paraId="1BB7458C" w14:textId="77777777" w:rsidR="007E3837" w:rsidRPr="00510BB0" w:rsidRDefault="007E3837" w:rsidP="00510BB0">
            <w:pPr>
              <w:spacing w:after="0"/>
              <w:rPr>
                <w:rFonts w:ascii="Times New Roman" w:hAnsi="Times New Roman" w:cs="Times New Roman"/>
                <w:sz w:val="24"/>
                <w:szCs w:val="24"/>
                <w:shd w:val="clear" w:color="auto" w:fill="FFFFFF"/>
              </w:rPr>
            </w:pPr>
            <w:r w:rsidRPr="00510BB0">
              <w:rPr>
                <w:rFonts w:ascii="Times New Roman" w:hAnsi="Times New Roman" w:cs="Times New Roman"/>
                <w:sz w:val="24"/>
                <w:szCs w:val="24"/>
                <w:shd w:val="clear" w:color="auto" w:fill="FFFFFF"/>
              </w:rPr>
              <w:t>Forskrift av 23. mars 2009 nr. 1842 til mineralloven</w:t>
            </w:r>
          </w:p>
          <w:p w14:paraId="60F3B9CA" w14:textId="77777777" w:rsidR="007E3837" w:rsidRPr="00510BB0" w:rsidRDefault="007E3837" w:rsidP="00510BB0">
            <w:pPr>
              <w:spacing w:after="0"/>
              <w:rPr>
                <w:rFonts w:ascii="Times New Roman" w:hAnsi="Times New Roman" w:cs="Times New Roman"/>
                <w:sz w:val="24"/>
                <w:szCs w:val="24"/>
                <w:shd w:val="clear" w:color="auto" w:fill="FFFFFF"/>
              </w:rPr>
            </w:pPr>
            <w:r w:rsidRPr="00510BB0">
              <w:rPr>
                <w:rFonts w:ascii="Times New Roman" w:hAnsi="Times New Roman" w:cs="Times New Roman"/>
                <w:sz w:val="24"/>
                <w:szCs w:val="24"/>
                <w:shd w:val="clear" w:color="auto" w:fill="FFFFFF"/>
              </w:rPr>
              <w:t xml:space="preserve">Lov av 22. mars 2019 nr. 7 om mineralvirksomhet på kontinentalsokkelen </w:t>
            </w:r>
          </w:p>
          <w:p w14:paraId="012B617D" w14:textId="77777777" w:rsidR="007E3837" w:rsidRPr="00510BB0" w:rsidRDefault="007E3837" w:rsidP="00510BB0">
            <w:pPr>
              <w:pStyle w:val="Overskrift1"/>
              <w:shd w:val="clear" w:color="auto" w:fill="FFFFFF"/>
              <w:spacing w:before="0"/>
              <w:ind w:left="8"/>
              <w:rPr>
                <w:rFonts w:ascii="Times New Roman" w:hAnsi="Times New Roman" w:cs="Times New Roman"/>
                <w:color w:val="auto"/>
                <w:sz w:val="24"/>
                <w:szCs w:val="24"/>
              </w:rPr>
            </w:pPr>
            <w:r w:rsidRPr="00510BB0">
              <w:rPr>
                <w:rFonts w:ascii="Times New Roman" w:hAnsi="Times New Roman" w:cs="Times New Roman"/>
                <w:color w:val="auto"/>
                <w:sz w:val="24"/>
                <w:szCs w:val="24"/>
              </w:rPr>
              <w:t>Lov av 21. juni 1963 nr. 12 om vitenskapelig utforskning og undersøkelse etter og utnyttelse av andre undersjøiske naturforekomster enn petroleumsforekomster og mineralforekomster</w:t>
            </w:r>
          </w:p>
          <w:p w14:paraId="7847A97C" w14:textId="77777777" w:rsidR="007E3837" w:rsidRPr="00510BB0" w:rsidRDefault="007E3837" w:rsidP="00510BB0">
            <w:pPr>
              <w:spacing w:after="0"/>
              <w:rPr>
                <w:rFonts w:ascii="Times New Roman" w:hAnsi="Times New Roman" w:cs="Times New Roman"/>
                <w:sz w:val="24"/>
                <w:szCs w:val="24"/>
              </w:rPr>
            </w:pPr>
          </w:p>
        </w:tc>
      </w:tr>
      <w:tr w:rsidR="007E3837" w:rsidRPr="00510BB0" w14:paraId="74E01B7F" w14:textId="77777777" w:rsidTr="00BA22C3">
        <w:tc>
          <w:tcPr>
            <w:tcW w:w="3256" w:type="dxa"/>
          </w:tcPr>
          <w:p w14:paraId="1490E825" w14:textId="06C4D62D" w:rsidR="007E3837" w:rsidRPr="00510BB0" w:rsidRDefault="001A05E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162694B5" w14:textId="77777777" w:rsidR="007E3837" w:rsidRPr="00510BB0" w:rsidRDefault="007E3837" w:rsidP="00510BB0">
            <w:pPr>
              <w:spacing w:after="0"/>
              <w:rPr>
                <w:rFonts w:ascii="Times New Roman" w:hAnsi="Times New Roman" w:cs="Times New Roman"/>
                <w:sz w:val="24"/>
                <w:szCs w:val="24"/>
              </w:rPr>
            </w:pPr>
          </w:p>
        </w:tc>
        <w:tc>
          <w:tcPr>
            <w:tcW w:w="5806" w:type="dxa"/>
          </w:tcPr>
          <w:p w14:paraId="61239F3F" w14:textId="36482E45"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u w:val="single"/>
              </w:rPr>
              <w:t>Investering</w:t>
            </w:r>
            <w:r w:rsidR="00B53F65">
              <w:rPr>
                <w:rFonts w:ascii="Times New Roman" w:hAnsi="Times New Roman" w:cs="Times New Roman"/>
                <w:sz w:val="24"/>
                <w:szCs w:val="24"/>
                <w:u w:val="single"/>
              </w:rPr>
              <w:t>er</w:t>
            </w:r>
            <w:r w:rsidRPr="00510BB0">
              <w:rPr>
                <w:rFonts w:ascii="Times New Roman" w:hAnsi="Times New Roman" w:cs="Times New Roman"/>
                <w:sz w:val="24"/>
                <w:szCs w:val="24"/>
                <w:u w:val="single"/>
              </w:rPr>
              <w:t xml:space="preserve"> og grensekryssende tjenester:</w:t>
            </w:r>
            <w:r w:rsidRPr="00510BB0">
              <w:rPr>
                <w:rFonts w:ascii="Times New Roman" w:hAnsi="Times New Roman" w:cs="Times New Roman"/>
                <w:sz w:val="24"/>
                <w:szCs w:val="24"/>
              </w:rPr>
              <w:br/>
              <w:t>Det kreves godkjenning for å utøve bergverksvirksomhet og utnytte naturressurser på land eller under vann. Det kan kreves lokal etablering. Ingen begrensninger med hensyn til tjenester i tilknytning til bergverksvirksomhet.</w:t>
            </w:r>
          </w:p>
          <w:p w14:paraId="2EA11645" w14:textId="77777777" w:rsidR="007E3837" w:rsidRPr="00510BB0" w:rsidRDefault="007E3837" w:rsidP="00510BB0">
            <w:pPr>
              <w:spacing w:after="0"/>
              <w:rPr>
                <w:rFonts w:ascii="Times New Roman" w:hAnsi="Times New Roman" w:cs="Times New Roman"/>
                <w:sz w:val="24"/>
                <w:szCs w:val="24"/>
              </w:rPr>
            </w:pPr>
          </w:p>
        </w:tc>
      </w:tr>
    </w:tbl>
    <w:p w14:paraId="548BCD73" w14:textId="77777777" w:rsidR="007E3837" w:rsidRPr="00510BB0" w:rsidRDefault="007E3837" w:rsidP="00510BB0">
      <w:pPr>
        <w:spacing w:after="0"/>
        <w:rPr>
          <w:rFonts w:ascii="Times New Roman" w:hAnsi="Times New Roman" w:cs="Times New Roman"/>
          <w:sz w:val="24"/>
          <w:szCs w:val="24"/>
        </w:rPr>
      </w:pPr>
    </w:p>
    <w:p w14:paraId="1255876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5744"/>
      </w:tblGrid>
      <w:tr w:rsidR="007E3837" w:rsidRPr="00510BB0" w14:paraId="40E0614C" w14:textId="77777777" w:rsidTr="00BA22C3">
        <w:tc>
          <w:tcPr>
            <w:tcW w:w="3283" w:type="dxa"/>
          </w:tcPr>
          <w:p w14:paraId="7639217C"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10.</w:t>
            </w:r>
          </w:p>
        </w:tc>
        <w:tc>
          <w:tcPr>
            <w:tcW w:w="5779" w:type="dxa"/>
          </w:tcPr>
          <w:p w14:paraId="08C6776E"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55A89720" w14:textId="77777777" w:rsidTr="00BA22C3">
        <w:tc>
          <w:tcPr>
            <w:tcW w:w="3283" w:type="dxa"/>
          </w:tcPr>
          <w:p w14:paraId="7B016C22"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779" w:type="dxa"/>
          </w:tcPr>
          <w:p w14:paraId="009E5828" w14:textId="77777777" w:rsidR="007E3837" w:rsidRPr="00510BB0" w:rsidRDefault="007E3837" w:rsidP="00510BB0">
            <w:pPr>
              <w:pStyle w:val="Default"/>
              <w:rPr>
                <w:b/>
                <w:bCs/>
                <w:lang w:val="nb-NO"/>
              </w:rPr>
            </w:pPr>
            <w:r w:rsidRPr="00510BB0">
              <w:rPr>
                <w:b/>
                <w:lang w:val="nb-NO"/>
              </w:rPr>
              <w:t>Handel med og salg av elektrisk kraft</w:t>
            </w:r>
          </w:p>
        </w:tc>
      </w:tr>
      <w:tr w:rsidR="007E3837" w:rsidRPr="00510BB0" w14:paraId="3E6F30B1" w14:textId="77777777" w:rsidTr="00BA22C3">
        <w:tc>
          <w:tcPr>
            <w:tcW w:w="3283" w:type="dxa"/>
          </w:tcPr>
          <w:p w14:paraId="3FBA80FD"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70F35175" w14:textId="77777777" w:rsidR="007E3837" w:rsidRPr="00510BB0" w:rsidRDefault="007E3837" w:rsidP="00510BB0">
            <w:pPr>
              <w:spacing w:after="0"/>
              <w:rPr>
                <w:rFonts w:ascii="Times New Roman" w:hAnsi="Times New Roman" w:cs="Times New Roman"/>
                <w:sz w:val="24"/>
                <w:szCs w:val="24"/>
                <w:highlight w:val="yellow"/>
              </w:rPr>
            </w:pPr>
          </w:p>
        </w:tc>
        <w:tc>
          <w:tcPr>
            <w:tcW w:w="5779" w:type="dxa"/>
          </w:tcPr>
          <w:p w14:paraId="4188F6C1" w14:textId="485926E8" w:rsidR="007E3837" w:rsidRPr="00510BB0" w:rsidRDefault="008A67D8" w:rsidP="00510BB0">
            <w:pPr>
              <w:pStyle w:val="Default"/>
              <w:rPr>
                <w:highlight w:val="yellow"/>
              </w:rPr>
            </w:pPr>
            <w:proofErr w:type="spellStart"/>
            <w:r>
              <w:t>Ikke</w:t>
            </w:r>
            <w:proofErr w:type="spellEnd"/>
            <w:r>
              <w:t xml:space="preserve"> </w:t>
            </w:r>
            <w:proofErr w:type="spellStart"/>
            <w:r>
              <w:t>anvendt</w:t>
            </w:r>
            <w:proofErr w:type="spellEnd"/>
          </w:p>
        </w:tc>
      </w:tr>
      <w:tr w:rsidR="007E3837" w:rsidRPr="00510BB0" w14:paraId="0FD6D9A2" w14:textId="77777777" w:rsidTr="00BA22C3">
        <w:tc>
          <w:tcPr>
            <w:tcW w:w="3283" w:type="dxa"/>
          </w:tcPr>
          <w:p w14:paraId="4AABC354"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3A713CDE" w14:textId="77777777" w:rsidR="007E3837" w:rsidRPr="00510BB0" w:rsidRDefault="007E3837" w:rsidP="00510BB0">
            <w:pPr>
              <w:spacing w:after="0"/>
              <w:rPr>
                <w:rFonts w:ascii="Times New Roman" w:hAnsi="Times New Roman" w:cs="Times New Roman"/>
                <w:sz w:val="24"/>
                <w:szCs w:val="24"/>
              </w:rPr>
            </w:pPr>
          </w:p>
        </w:tc>
        <w:tc>
          <w:tcPr>
            <w:tcW w:w="5779" w:type="dxa"/>
          </w:tcPr>
          <w:p w14:paraId="2538D1D7" w14:textId="06DBA78F" w:rsidR="007E3837" w:rsidRPr="00510BB0" w:rsidRDefault="008A67D8" w:rsidP="00510BB0">
            <w:pPr>
              <w:tabs>
                <w:tab w:val="left" w:pos="1215"/>
              </w:tabs>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4E334B61" w14:textId="77777777" w:rsidTr="00BA22C3">
        <w:tc>
          <w:tcPr>
            <w:tcW w:w="3283" w:type="dxa"/>
          </w:tcPr>
          <w:p w14:paraId="4067DBFE"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6B6F6554" w14:textId="77777777" w:rsidR="007E3837" w:rsidRPr="00510BB0" w:rsidRDefault="007E3837" w:rsidP="00510BB0">
            <w:pPr>
              <w:spacing w:after="0"/>
              <w:rPr>
                <w:rFonts w:ascii="Times New Roman" w:hAnsi="Times New Roman" w:cs="Times New Roman"/>
                <w:sz w:val="24"/>
                <w:szCs w:val="24"/>
              </w:rPr>
            </w:pPr>
          </w:p>
        </w:tc>
        <w:tc>
          <w:tcPr>
            <w:tcW w:w="5779" w:type="dxa"/>
          </w:tcPr>
          <w:p w14:paraId="2B8F415A" w14:textId="33B7BA98" w:rsidR="007E3837" w:rsidRPr="00510BB0" w:rsidRDefault="00AC1A8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8A67D8">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8A67D8">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0D5D3265" w14:textId="1D607DA4" w:rsidR="00AC1A82" w:rsidRDefault="00AC1A82"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3.14 </w:t>
            </w:r>
            <w:r w:rsidR="008A67D8">
              <w:rPr>
                <w:rFonts w:ascii="Times New Roman" w:hAnsi="Times New Roman" w:cs="Times New Roman"/>
                <w:sz w:val="24"/>
                <w:szCs w:val="24"/>
              </w:rPr>
              <w:t>(</w:t>
            </w:r>
            <w:r>
              <w:rPr>
                <w:rFonts w:ascii="Times New Roman" w:hAnsi="Times New Roman" w:cs="Times New Roman"/>
                <w:sz w:val="24"/>
                <w:szCs w:val="24"/>
              </w:rPr>
              <w:t>Markedsadgang</w:t>
            </w:r>
            <w:r w:rsidR="008A67D8">
              <w:rPr>
                <w:rFonts w:ascii="Times New Roman" w:hAnsi="Times New Roman" w:cs="Times New Roman"/>
                <w:sz w:val="24"/>
                <w:szCs w:val="24"/>
              </w:rPr>
              <w:t>)</w:t>
            </w:r>
          </w:p>
          <w:p w14:paraId="31CADAA9" w14:textId="1F39D4DE" w:rsidR="0019620B" w:rsidRPr="00510BB0" w:rsidRDefault="00AC1A82">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8A67D8">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8A67D8">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tc>
      </w:tr>
      <w:tr w:rsidR="007E3837" w:rsidRPr="00510BB0" w14:paraId="01C7ED59" w14:textId="77777777" w:rsidTr="00BA22C3">
        <w:tc>
          <w:tcPr>
            <w:tcW w:w="3283" w:type="dxa"/>
          </w:tcPr>
          <w:p w14:paraId="20DF94BE"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3C5A01F5" w14:textId="77777777" w:rsidR="007E3837" w:rsidRPr="00510BB0" w:rsidRDefault="007E3837" w:rsidP="00510BB0">
            <w:pPr>
              <w:spacing w:after="0"/>
              <w:rPr>
                <w:rFonts w:ascii="Times New Roman" w:hAnsi="Times New Roman" w:cs="Times New Roman"/>
                <w:sz w:val="24"/>
                <w:szCs w:val="24"/>
              </w:rPr>
            </w:pPr>
          </w:p>
        </w:tc>
        <w:tc>
          <w:tcPr>
            <w:tcW w:w="5779" w:type="dxa"/>
          </w:tcPr>
          <w:p w14:paraId="6409F209" w14:textId="77777777" w:rsidR="007E3837" w:rsidRPr="00510BB0" w:rsidRDefault="007E3837" w:rsidP="00510BB0">
            <w:pPr>
              <w:pStyle w:val="Default"/>
              <w:rPr>
                <w:rFonts w:eastAsia="Calibri"/>
                <w:lang w:val="nb-NO"/>
              </w:rPr>
            </w:pPr>
            <w:r w:rsidRPr="00510BB0">
              <w:rPr>
                <w:rFonts w:eastAsia="Calibri"/>
                <w:lang w:val="nb-NO"/>
              </w:rPr>
              <w:t>Energiloven av 29. juni 1990 nr. 50</w:t>
            </w:r>
          </w:p>
          <w:p w14:paraId="111E6191" w14:textId="77777777" w:rsidR="007E3837" w:rsidRDefault="007E3837" w:rsidP="00510BB0">
            <w:pPr>
              <w:pStyle w:val="Default"/>
              <w:rPr>
                <w:color w:val="auto"/>
                <w:lang w:val="nb-NO"/>
              </w:rPr>
            </w:pPr>
            <w:r w:rsidRPr="00510BB0">
              <w:rPr>
                <w:rFonts w:eastAsia="Calibri"/>
                <w:lang w:val="nb-NO"/>
              </w:rPr>
              <w:t>Herunder supplerende forskrifter til loven.</w:t>
            </w:r>
            <w:r w:rsidRPr="00510BB0" w:rsidDel="00FB3EB2">
              <w:rPr>
                <w:color w:val="auto"/>
                <w:lang w:val="nb-NO"/>
              </w:rPr>
              <w:t xml:space="preserve"> </w:t>
            </w:r>
          </w:p>
          <w:p w14:paraId="6C9741E5" w14:textId="4642F0D8" w:rsidR="0019620B" w:rsidRPr="00510BB0" w:rsidRDefault="0019620B" w:rsidP="00510BB0">
            <w:pPr>
              <w:pStyle w:val="Default"/>
              <w:rPr>
                <w:color w:val="auto"/>
                <w:lang w:val="nb-NO"/>
              </w:rPr>
            </w:pPr>
          </w:p>
        </w:tc>
      </w:tr>
      <w:tr w:rsidR="007E3837" w:rsidRPr="00510BB0" w14:paraId="25989F4F" w14:textId="77777777" w:rsidTr="00BA22C3">
        <w:tc>
          <w:tcPr>
            <w:tcW w:w="3283" w:type="dxa"/>
          </w:tcPr>
          <w:p w14:paraId="6DE92C3F" w14:textId="08A80E43" w:rsidR="007E3837" w:rsidRPr="00510BB0" w:rsidRDefault="008A67D8"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25536095" w14:textId="77777777" w:rsidR="007E3837" w:rsidRPr="00510BB0" w:rsidRDefault="007E3837" w:rsidP="00510BB0">
            <w:pPr>
              <w:spacing w:after="0"/>
              <w:rPr>
                <w:rFonts w:ascii="Times New Roman" w:hAnsi="Times New Roman" w:cs="Times New Roman"/>
                <w:sz w:val="24"/>
                <w:szCs w:val="24"/>
                <w:highlight w:val="yellow"/>
              </w:rPr>
            </w:pPr>
          </w:p>
        </w:tc>
        <w:tc>
          <w:tcPr>
            <w:tcW w:w="5779" w:type="dxa"/>
          </w:tcPr>
          <w:p w14:paraId="0AACE9B5" w14:textId="06071EF6" w:rsidR="007E3837" w:rsidRPr="00B53F65" w:rsidRDefault="007E3837" w:rsidP="00510BB0">
            <w:pPr>
              <w:pStyle w:val="Default"/>
              <w:rPr>
                <w:color w:val="333333"/>
                <w:lang w:val="nb-NO"/>
              </w:rPr>
            </w:pPr>
            <w:r w:rsidRPr="00510BB0">
              <w:rPr>
                <w:u w:val="single"/>
                <w:lang w:val="nb-NO"/>
              </w:rPr>
              <w:t>Investering</w:t>
            </w:r>
            <w:r w:rsidR="00B53F65">
              <w:rPr>
                <w:u w:val="single"/>
                <w:lang w:val="nb-NO"/>
              </w:rPr>
              <w:t>er</w:t>
            </w:r>
            <w:r w:rsidRPr="00510BB0">
              <w:rPr>
                <w:u w:val="single"/>
                <w:lang w:val="nb-NO"/>
              </w:rPr>
              <w:t xml:space="preserve"> og grensekryssende tjenester:</w:t>
            </w:r>
            <w:r w:rsidRPr="00510BB0">
              <w:rPr>
                <w:lang w:val="nb-NO"/>
              </w:rPr>
              <w:br/>
              <w:t xml:space="preserve">Godkjenning kreves for å organisere og drive en markedsplass for elektrisk kraft og for salg av elektrisk kraft. </w:t>
            </w:r>
            <w:r w:rsidRPr="00B53F65">
              <w:rPr>
                <w:lang w:val="nb-NO"/>
              </w:rPr>
              <w:t xml:space="preserve">Det kreves lokal tilstedeværelse. </w:t>
            </w:r>
          </w:p>
          <w:p w14:paraId="41EC6983" w14:textId="77777777" w:rsidR="007E3837" w:rsidRPr="00B53F65" w:rsidRDefault="007E3837" w:rsidP="00510BB0">
            <w:pPr>
              <w:pStyle w:val="Default"/>
              <w:rPr>
                <w:lang w:val="nb-NO"/>
              </w:rPr>
            </w:pPr>
          </w:p>
        </w:tc>
      </w:tr>
    </w:tbl>
    <w:p w14:paraId="6B244F9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5"/>
        <w:gridCol w:w="5751"/>
      </w:tblGrid>
      <w:tr w:rsidR="007E3837" w:rsidRPr="00510BB0" w14:paraId="6BD4ABC8" w14:textId="77777777" w:rsidTr="00E06D6E">
        <w:tc>
          <w:tcPr>
            <w:tcW w:w="3265" w:type="dxa"/>
          </w:tcPr>
          <w:p w14:paraId="6B0D84E1"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11.</w:t>
            </w:r>
          </w:p>
        </w:tc>
        <w:tc>
          <w:tcPr>
            <w:tcW w:w="5751" w:type="dxa"/>
          </w:tcPr>
          <w:p w14:paraId="00AF9ADC"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72FA12FA" w14:textId="77777777" w:rsidTr="00E06D6E">
        <w:tc>
          <w:tcPr>
            <w:tcW w:w="3265" w:type="dxa"/>
          </w:tcPr>
          <w:p w14:paraId="58CF0AE5"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751" w:type="dxa"/>
          </w:tcPr>
          <w:p w14:paraId="0A54D19C" w14:textId="150F362B" w:rsidR="007E3837" w:rsidRPr="00510BB0" w:rsidRDefault="007E3837" w:rsidP="00510BB0">
            <w:pPr>
              <w:pStyle w:val="Default"/>
              <w:rPr>
                <w:b/>
                <w:bCs/>
              </w:rPr>
            </w:pPr>
            <w:proofErr w:type="spellStart"/>
            <w:r w:rsidRPr="00510BB0">
              <w:rPr>
                <w:b/>
              </w:rPr>
              <w:t>Bakketjenester</w:t>
            </w:r>
            <w:proofErr w:type="spellEnd"/>
          </w:p>
        </w:tc>
      </w:tr>
      <w:tr w:rsidR="007E3837" w:rsidRPr="00510BB0" w14:paraId="0630A26B" w14:textId="77777777" w:rsidTr="00E06D6E">
        <w:tc>
          <w:tcPr>
            <w:tcW w:w="3265" w:type="dxa"/>
          </w:tcPr>
          <w:p w14:paraId="7EB701B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4DC8F3B0" w14:textId="77777777" w:rsidR="007E3837" w:rsidRPr="00510BB0" w:rsidRDefault="007E3837" w:rsidP="00510BB0">
            <w:pPr>
              <w:spacing w:after="0"/>
              <w:rPr>
                <w:rFonts w:ascii="Times New Roman" w:hAnsi="Times New Roman" w:cs="Times New Roman"/>
                <w:sz w:val="24"/>
                <w:szCs w:val="24"/>
              </w:rPr>
            </w:pPr>
          </w:p>
        </w:tc>
        <w:tc>
          <w:tcPr>
            <w:tcW w:w="5751" w:type="dxa"/>
          </w:tcPr>
          <w:p w14:paraId="313981AD" w14:textId="3237CA00" w:rsidR="007E3837" w:rsidRPr="00510BB0" w:rsidRDefault="008A67D8" w:rsidP="00510BB0">
            <w:pPr>
              <w:pStyle w:val="Default"/>
            </w:pPr>
            <w:proofErr w:type="spellStart"/>
            <w:r>
              <w:t>Ikke</w:t>
            </w:r>
            <w:proofErr w:type="spellEnd"/>
            <w:r>
              <w:t xml:space="preserve"> </w:t>
            </w:r>
            <w:proofErr w:type="spellStart"/>
            <w:r>
              <w:t>anvendt</w:t>
            </w:r>
            <w:proofErr w:type="spellEnd"/>
          </w:p>
        </w:tc>
      </w:tr>
      <w:tr w:rsidR="007E3837" w:rsidRPr="00510BB0" w14:paraId="1D37741D" w14:textId="77777777" w:rsidTr="00E06D6E">
        <w:tc>
          <w:tcPr>
            <w:tcW w:w="3265" w:type="dxa"/>
          </w:tcPr>
          <w:p w14:paraId="12D38AD0"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5880F9EB" w14:textId="77777777" w:rsidR="007E3837" w:rsidRPr="00510BB0" w:rsidRDefault="007E3837" w:rsidP="00510BB0">
            <w:pPr>
              <w:spacing w:after="0"/>
              <w:rPr>
                <w:rFonts w:ascii="Times New Roman" w:hAnsi="Times New Roman" w:cs="Times New Roman"/>
                <w:sz w:val="24"/>
                <w:szCs w:val="24"/>
              </w:rPr>
            </w:pPr>
          </w:p>
        </w:tc>
        <w:tc>
          <w:tcPr>
            <w:tcW w:w="5751" w:type="dxa"/>
            <w:shd w:val="clear" w:color="auto" w:fill="auto"/>
          </w:tcPr>
          <w:p w14:paraId="67009A97" w14:textId="214D3B8B" w:rsidR="007E3837" w:rsidRPr="00510BB0" w:rsidRDefault="008A67D8"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30062D88" w14:textId="77777777" w:rsidTr="00E06D6E">
        <w:tc>
          <w:tcPr>
            <w:tcW w:w="3265" w:type="dxa"/>
          </w:tcPr>
          <w:p w14:paraId="736E4D88"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69A141CE" w14:textId="77777777" w:rsidR="007E3837" w:rsidRPr="00510BB0" w:rsidRDefault="007E3837" w:rsidP="00510BB0">
            <w:pPr>
              <w:spacing w:after="0"/>
              <w:rPr>
                <w:rFonts w:ascii="Times New Roman" w:hAnsi="Times New Roman" w:cs="Times New Roman"/>
                <w:sz w:val="24"/>
                <w:szCs w:val="24"/>
              </w:rPr>
            </w:pPr>
          </w:p>
        </w:tc>
        <w:tc>
          <w:tcPr>
            <w:tcW w:w="5751" w:type="dxa"/>
          </w:tcPr>
          <w:p w14:paraId="2B5C8FA0" w14:textId="77777777" w:rsidR="006960CF" w:rsidRDefault="00CA7482" w:rsidP="00CA7482">
            <w:pPr>
              <w:spacing w:after="0"/>
              <w:rPr>
                <w:rFonts w:ascii="Times New Roman" w:hAnsi="Times New Roman" w:cs="Times New Roman"/>
                <w:sz w:val="24"/>
                <w:szCs w:val="24"/>
              </w:rPr>
            </w:pPr>
            <w:r>
              <w:rPr>
                <w:rFonts w:ascii="Times New Roman" w:hAnsi="Times New Roman" w:cs="Times New Roman"/>
                <w:sz w:val="24"/>
                <w:szCs w:val="24"/>
              </w:rPr>
              <w:t xml:space="preserve">Artikkel 3.6 </w:t>
            </w:r>
            <w:r w:rsidR="008A67D8">
              <w:rPr>
                <w:rFonts w:ascii="Times New Roman" w:hAnsi="Times New Roman" w:cs="Times New Roman"/>
                <w:sz w:val="24"/>
                <w:szCs w:val="24"/>
              </w:rPr>
              <w:t>(</w:t>
            </w:r>
            <w:r w:rsidR="007E3837" w:rsidRPr="00510BB0">
              <w:rPr>
                <w:rFonts w:ascii="Times New Roman" w:hAnsi="Times New Roman" w:cs="Times New Roman"/>
                <w:sz w:val="24"/>
                <w:szCs w:val="24"/>
              </w:rPr>
              <w:t>Markedsadgang</w:t>
            </w:r>
            <w:r w:rsidR="008A67D8">
              <w:rPr>
                <w:rFonts w:ascii="Times New Roman" w:hAnsi="Times New Roman" w:cs="Times New Roman"/>
                <w:sz w:val="24"/>
                <w:szCs w:val="24"/>
              </w:rPr>
              <w:t>)</w:t>
            </w:r>
          </w:p>
          <w:p w14:paraId="3834E6B2" w14:textId="096578E7" w:rsidR="00CA7482" w:rsidRPr="00510BB0" w:rsidRDefault="00CA7482" w:rsidP="00CA7482">
            <w:pPr>
              <w:spacing w:after="0"/>
              <w:rPr>
                <w:rFonts w:ascii="Times New Roman" w:hAnsi="Times New Roman" w:cs="Times New Roman"/>
                <w:sz w:val="24"/>
                <w:szCs w:val="24"/>
              </w:rPr>
            </w:pPr>
            <w:r>
              <w:rPr>
                <w:rFonts w:ascii="Times New Roman" w:hAnsi="Times New Roman" w:cs="Times New Roman"/>
                <w:sz w:val="24"/>
                <w:szCs w:val="24"/>
              </w:rPr>
              <w:t xml:space="preserve">Artikkel </w:t>
            </w:r>
            <w:r w:rsidR="006960CF">
              <w:rPr>
                <w:rFonts w:ascii="Times New Roman" w:hAnsi="Times New Roman" w:cs="Times New Roman"/>
                <w:sz w:val="24"/>
                <w:szCs w:val="24"/>
              </w:rPr>
              <w:t>3.</w:t>
            </w:r>
            <w:r>
              <w:rPr>
                <w:rFonts w:ascii="Times New Roman" w:hAnsi="Times New Roman" w:cs="Times New Roman"/>
                <w:sz w:val="24"/>
                <w:szCs w:val="24"/>
              </w:rPr>
              <w:t xml:space="preserve">14 </w:t>
            </w:r>
            <w:r w:rsidR="008A67D8">
              <w:rPr>
                <w:rFonts w:ascii="Times New Roman" w:hAnsi="Times New Roman" w:cs="Times New Roman"/>
                <w:sz w:val="24"/>
                <w:szCs w:val="24"/>
              </w:rPr>
              <w:t>(</w:t>
            </w:r>
            <w:r>
              <w:rPr>
                <w:rFonts w:ascii="Times New Roman" w:hAnsi="Times New Roman" w:cs="Times New Roman"/>
                <w:sz w:val="24"/>
                <w:szCs w:val="24"/>
              </w:rPr>
              <w:t>Markedsadgang</w:t>
            </w:r>
            <w:r w:rsidR="008A67D8">
              <w:rPr>
                <w:rFonts w:ascii="Times New Roman" w:hAnsi="Times New Roman" w:cs="Times New Roman"/>
                <w:sz w:val="24"/>
                <w:szCs w:val="24"/>
              </w:rPr>
              <w:t>)</w:t>
            </w:r>
          </w:p>
          <w:p w14:paraId="76C2F38C" w14:textId="77777777" w:rsidR="007E3837" w:rsidRPr="00510BB0" w:rsidRDefault="007E3837" w:rsidP="00CA7482">
            <w:pPr>
              <w:spacing w:after="0"/>
              <w:rPr>
                <w:rFonts w:ascii="Times New Roman" w:hAnsi="Times New Roman" w:cs="Times New Roman"/>
                <w:sz w:val="24"/>
                <w:szCs w:val="24"/>
              </w:rPr>
            </w:pPr>
          </w:p>
        </w:tc>
      </w:tr>
      <w:tr w:rsidR="007E3837" w:rsidRPr="00510BB0" w14:paraId="70E33385" w14:textId="77777777" w:rsidTr="00E06D6E">
        <w:tc>
          <w:tcPr>
            <w:tcW w:w="3265" w:type="dxa"/>
          </w:tcPr>
          <w:p w14:paraId="6BB818D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109D1465" w14:textId="77777777" w:rsidR="007E3837" w:rsidRPr="00510BB0" w:rsidRDefault="007E3837" w:rsidP="00510BB0">
            <w:pPr>
              <w:spacing w:after="0"/>
              <w:rPr>
                <w:rFonts w:ascii="Times New Roman" w:hAnsi="Times New Roman" w:cs="Times New Roman"/>
                <w:sz w:val="24"/>
                <w:szCs w:val="24"/>
              </w:rPr>
            </w:pPr>
          </w:p>
        </w:tc>
        <w:tc>
          <w:tcPr>
            <w:tcW w:w="5751" w:type="dxa"/>
          </w:tcPr>
          <w:p w14:paraId="752433F1" w14:textId="77777777" w:rsidR="007E3837" w:rsidRPr="008A1AF3" w:rsidRDefault="007E3837" w:rsidP="00510BB0">
            <w:pPr>
              <w:spacing w:after="0"/>
              <w:rPr>
                <w:rFonts w:ascii="Times New Roman" w:hAnsi="Times New Roman" w:cs="Times New Roman"/>
                <w:sz w:val="24"/>
                <w:szCs w:val="24"/>
              </w:rPr>
            </w:pPr>
            <w:r w:rsidRPr="008A1AF3">
              <w:rPr>
                <w:rFonts w:ascii="Times New Roman" w:hAnsi="Times New Roman" w:cs="Times New Roman"/>
                <w:sz w:val="24"/>
                <w:szCs w:val="24"/>
              </w:rPr>
              <w:t>Rådsdirektiv 96/67/EF av 15. oktober 1996 om adgang til markedet for lufthavnrelaterte tjenester i lufthavnene i Fellesskapet, som implementert</w:t>
            </w:r>
          </w:p>
          <w:p w14:paraId="08E988CF" w14:textId="77777777" w:rsidR="007E3837" w:rsidRPr="008A1AF3" w:rsidRDefault="007E3837" w:rsidP="00510BB0">
            <w:pPr>
              <w:spacing w:after="0"/>
              <w:rPr>
                <w:rFonts w:ascii="Times New Roman" w:hAnsi="Times New Roman" w:cs="Times New Roman"/>
                <w:sz w:val="24"/>
                <w:szCs w:val="24"/>
              </w:rPr>
            </w:pPr>
            <w:r w:rsidRPr="008A1AF3">
              <w:rPr>
                <w:rFonts w:ascii="Times New Roman" w:hAnsi="Times New Roman" w:cs="Times New Roman"/>
                <w:sz w:val="24"/>
                <w:szCs w:val="24"/>
              </w:rPr>
              <w:t>Lov av 11. juni 1993 nr. 101 om luftfart</w:t>
            </w:r>
          </w:p>
          <w:p w14:paraId="0232222D" w14:textId="77777777" w:rsidR="007E3837" w:rsidRPr="00510BB0" w:rsidRDefault="007E3837" w:rsidP="00510BB0">
            <w:pPr>
              <w:spacing w:after="0"/>
              <w:rPr>
                <w:rFonts w:ascii="Times New Roman" w:hAnsi="Times New Roman" w:cs="Times New Roman"/>
                <w:sz w:val="24"/>
                <w:szCs w:val="24"/>
              </w:rPr>
            </w:pPr>
            <w:r w:rsidRPr="008A1AF3">
              <w:rPr>
                <w:rFonts w:ascii="Times New Roman" w:hAnsi="Times New Roman" w:cs="Times New Roman"/>
                <w:sz w:val="24"/>
                <w:szCs w:val="24"/>
              </w:rPr>
              <w:t>Forskrift av 3. november 2000 nr. 1096 om lufthavnrelaterte tjenester</w:t>
            </w:r>
          </w:p>
          <w:p w14:paraId="5855DBEF" w14:textId="77777777" w:rsidR="007E3837" w:rsidRPr="00510BB0" w:rsidRDefault="007E3837" w:rsidP="00510BB0">
            <w:pPr>
              <w:spacing w:after="0"/>
              <w:rPr>
                <w:rFonts w:ascii="Times New Roman" w:hAnsi="Times New Roman" w:cs="Times New Roman"/>
                <w:sz w:val="24"/>
                <w:szCs w:val="24"/>
              </w:rPr>
            </w:pPr>
          </w:p>
        </w:tc>
      </w:tr>
      <w:tr w:rsidR="007E3837" w:rsidRPr="00510BB0" w14:paraId="738F645E" w14:textId="77777777" w:rsidTr="00E06D6E">
        <w:tc>
          <w:tcPr>
            <w:tcW w:w="3265" w:type="dxa"/>
          </w:tcPr>
          <w:p w14:paraId="573C6209" w14:textId="59A25232" w:rsidR="007E3837" w:rsidRPr="00510BB0" w:rsidRDefault="008A67D8"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4289E2B0" w14:textId="77777777" w:rsidR="007E3837" w:rsidRPr="00510BB0" w:rsidRDefault="007E3837" w:rsidP="00510BB0">
            <w:pPr>
              <w:spacing w:after="0"/>
              <w:rPr>
                <w:rFonts w:ascii="Times New Roman" w:hAnsi="Times New Roman" w:cs="Times New Roman"/>
                <w:sz w:val="24"/>
                <w:szCs w:val="24"/>
              </w:rPr>
            </w:pPr>
          </w:p>
        </w:tc>
        <w:tc>
          <w:tcPr>
            <w:tcW w:w="5751" w:type="dxa"/>
          </w:tcPr>
          <w:p w14:paraId="3D23CFAB" w14:textId="77777777" w:rsidR="007E3837"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u w:val="single"/>
              </w:rPr>
              <w:t>Investering</w:t>
            </w:r>
            <w:r w:rsidR="000F6818">
              <w:rPr>
                <w:rFonts w:ascii="Times New Roman" w:hAnsi="Times New Roman" w:cs="Times New Roman"/>
                <w:sz w:val="24"/>
                <w:szCs w:val="24"/>
                <w:u w:val="single"/>
              </w:rPr>
              <w:t>er</w:t>
            </w:r>
            <w:r w:rsidRPr="00510BB0">
              <w:rPr>
                <w:rFonts w:ascii="Times New Roman" w:hAnsi="Times New Roman" w:cs="Times New Roman"/>
                <w:sz w:val="24"/>
                <w:szCs w:val="24"/>
                <w:u w:val="single"/>
              </w:rPr>
              <w:t xml:space="preserve"> og grensekryssende tjenester:</w:t>
            </w:r>
            <w:r w:rsidRPr="00510BB0">
              <w:rPr>
                <w:rFonts w:ascii="Times New Roman" w:hAnsi="Times New Roman" w:cs="Times New Roman"/>
                <w:sz w:val="24"/>
                <w:szCs w:val="24"/>
                <w:u w:val="single"/>
              </w:rPr>
              <w:br/>
            </w:r>
            <w:r w:rsidRPr="00510BB0">
              <w:rPr>
                <w:rFonts w:ascii="Times New Roman" w:hAnsi="Times New Roman" w:cs="Times New Roman"/>
                <w:sz w:val="24"/>
                <w:szCs w:val="24"/>
              </w:rPr>
              <w:t xml:space="preserve">Nivået for åpenhet om bakketjenester avhenger av lufthavnens størrelse. Antallet tjenesteytere i hver lufthavn kan være begrenset.  For “store lufthavner” kan denne grensen ikke være under to tjenesteytere. </w:t>
            </w:r>
          </w:p>
          <w:p w14:paraId="3ECA5799" w14:textId="3A71DC79" w:rsidR="000F6818" w:rsidRPr="00510BB0" w:rsidRDefault="000F6818" w:rsidP="00510BB0">
            <w:pPr>
              <w:spacing w:after="0"/>
              <w:rPr>
                <w:rFonts w:ascii="Times New Roman" w:hAnsi="Times New Roman" w:cs="Times New Roman"/>
                <w:sz w:val="24"/>
                <w:szCs w:val="24"/>
              </w:rPr>
            </w:pPr>
          </w:p>
        </w:tc>
      </w:tr>
    </w:tbl>
    <w:p w14:paraId="5F0A578B"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5756"/>
      </w:tblGrid>
      <w:tr w:rsidR="007E3837" w:rsidRPr="00510BB0" w14:paraId="78D2FC76" w14:textId="77777777" w:rsidTr="00E06D6E">
        <w:tc>
          <w:tcPr>
            <w:tcW w:w="3260" w:type="dxa"/>
          </w:tcPr>
          <w:p w14:paraId="2ACD50D4"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lastRenderedPageBreak/>
              <w:t>12.</w:t>
            </w:r>
          </w:p>
        </w:tc>
        <w:tc>
          <w:tcPr>
            <w:tcW w:w="5756" w:type="dxa"/>
          </w:tcPr>
          <w:p w14:paraId="21A2ACFC"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5B3E2117" w14:textId="77777777" w:rsidTr="00E06D6E">
        <w:tc>
          <w:tcPr>
            <w:tcW w:w="3260" w:type="dxa"/>
          </w:tcPr>
          <w:p w14:paraId="512C2E8E"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756" w:type="dxa"/>
          </w:tcPr>
          <w:p w14:paraId="35AA2444" w14:textId="0C4E7195" w:rsidR="007E3837" w:rsidRPr="00D62906" w:rsidRDefault="007E3837" w:rsidP="00510BB0">
            <w:pPr>
              <w:pStyle w:val="Default"/>
              <w:rPr>
                <w:b/>
                <w:bCs/>
                <w:lang w:val="nb-NO"/>
              </w:rPr>
            </w:pPr>
            <w:r w:rsidRPr="00D62906">
              <w:rPr>
                <w:b/>
                <w:lang w:val="nb-NO"/>
              </w:rPr>
              <w:t>Bilutleie og leasing av kjøretøy</w:t>
            </w:r>
          </w:p>
        </w:tc>
      </w:tr>
      <w:tr w:rsidR="007E3837" w:rsidRPr="00510BB0" w14:paraId="1C94A5AC" w14:textId="77777777" w:rsidTr="00E06D6E">
        <w:tc>
          <w:tcPr>
            <w:tcW w:w="3260" w:type="dxa"/>
          </w:tcPr>
          <w:p w14:paraId="798847C5"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7C36374A" w14:textId="77777777" w:rsidR="007E3837" w:rsidRPr="00510BB0" w:rsidRDefault="007E3837" w:rsidP="00510BB0">
            <w:pPr>
              <w:spacing w:after="0"/>
              <w:rPr>
                <w:rFonts w:ascii="Times New Roman" w:hAnsi="Times New Roman" w:cs="Times New Roman"/>
                <w:sz w:val="24"/>
                <w:szCs w:val="24"/>
              </w:rPr>
            </w:pPr>
          </w:p>
        </w:tc>
        <w:tc>
          <w:tcPr>
            <w:tcW w:w="5756" w:type="dxa"/>
          </w:tcPr>
          <w:p w14:paraId="46F41349" w14:textId="43383449" w:rsidR="007E3837" w:rsidRPr="00510BB0" w:rsidRDefault="008A67D8" w:rsidP="00510BB0">
            <w:pPr>
              <w:pStyle w:val="Default"/>
            </w:pPr>
            <w:proofErr w:type="spellStart"/>
            <w:r>
              <w:t>Ikke</w:t>
            </w:r>
            <w:proofErr w:type="spellEnd"/>
            <w:r>
              <w:t xml:space="preserve"> </w:t>
            </w:r>
            <w:proofErr w:type="spellStart"/>
            <w:r>
              <w:t>anvendt</w:t>
            </w:r>
            <w:proofErr w:type="spellEnd"/>
          </w:p>
        </w:tc>
      </w:tr>
      <w:tr w:rsidR="007E3837" w:rsidRPr="00510BB0" w14:paraId="3891E13F" w14:textId="77777777" w:rsidTr="00E06D6E">
        <w:tc>
          <w:tcPr>
            <w:tcW w:w="3260" w:type="dxa"/>
          </w:tcPr>
          <w:p w14:paraId="0DA47C46"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7A403329" w14:textId="77777777" w:rsidR="007E3837" w:rsidRPr="00510BB0" w:rsidRDefault="007E3837" w:rsidP="00510BB0">
            <w:pPr>
              <w:spacing w:after="0"/>
              <w:rPr>
                <w:rFonts w:ascii="Times New Roman" w:hAnsi="Times New Roman" w:cs="Times New Roman"/>
                <w:sz w:val="24"/>
                <w:szCs w:val="24"/>
              </w:rPr>
            </w:pPr>
          </w:p>
        </w:tc>
        <w:tc>
          <w:tcPr>
            <w:tcW w:w="5756" w:type="dxa"/>
            <w:shd w:val="clear" w:color="auto" w:fill="auto"/>
          </w:tcPr>
          <w:p w14:paraId="0BF7B2C5" w14:textId="5E3AB27A" w:rsidR="007E3837" w:rsidRPr="00510BB0" w:rsidRDefault="008A67D8"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320AF46F" w14:textId="77777777" w:rsidTr="00E06D6E">
        <w:tc>
          <w:tcPr>
            <w:tcW w:w="3260" w:type="dxa"/>
          </w:tcPr>
          <w:p w14:paraId="4F7AF1C5"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3A9A0223" w14:textId="77777777" w:rsidR="007E3837" w:rsidRPr="00510BB0" w:rsidRDefault="007E3837" w:rsidP="00510BB0">
            <w:pPr>
              <w:spacing w:after="0"/>
              <w:rPr>
                <w:rFonts w:ascii="Times New Roman" w:hAnsi="Times New Roman" w:cs="Times New Roman"/>
                <w:sz w:val="24"/>
                <w:szCs w:val="24"/>
              </w:rPr>
            </w:pPr>
          </w:p>
        </w:tc>
        <w:tc>
          <w:tcPr>
            <w:tcW w:w="5756" w:type="dxa"/>
          </w:tcPr>
          <w:p w14:paraId="5193E6D2" w14:textId="3071F11A" w:rsidR="007E3837" w:rsidRPr="00510BB0" w:rsidRDefault="00CA7482">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8A67D8">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8A67D8">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tc>
      </w:tr>
      <w:tr w:rsidR="007E3837" w:rsidRPr="00510BB0" w14:paraId="2A78C04E" w14:textId="77777777" w:rsidTr="00E06D6E">
        <w:tc>
          <w:tcPr>
            <w:tcW w:w="3260" w:type="dxa"/>
          </w:tcPr>
          <w:p w14:paraId="09B48334"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6D1A2553" w14:textId="77777777" w:rsidR="007E3837" w:rsidRPr="00510BB0" w:rsidRDefault="007E3837" w:rsidP="00510BB0">
            <w:pPr>
              <w:spacing w:after="0"/>
              <w:rPr>
                <w:rFonts w:ascii="Times New Roman" w:hAnsi="Times New Roman" w:cs="Times New Roman"/>
                <w:sz w:val="24"/>
                <w:szCs w:val="24"/>
              </w:rPr>
            </w:pPr>
          </w:p>
        </w:tc>
        <w:tc>
          <w:tcPr>
            <w:tcW w:w="5756" w:type="dxa"/>
          </w:tcPr>
          <w:p w14:paraId="1F16CD47" w14:textId="77777777" w:rsidR="007E3837" w:rsidRPr="00510BB0" w:rsidRDefault="007E3837" w:rsidP="00510BB0">
            <w:pPr>
              <w:spacing w:after="0"/>
              <w:rPr>
                <w:rFonts w:ascii="Times New Roman" w:hAnsi="Times New Roman" w:cs="Times New Roman"/>
                <w:iCs/>
                <w:sz w:val="24"/>
                <w:szCs w:val="24"/>
              </w:rPr>
            </w:pPr>
            <w:r w:rsidRPr="00510BB0">
              <w:rPr>
                <w:rFonts w:ascii="Times New Roman" w:hAnsi="Times New Roman" w:cs="Times New Roman"/>
                <w:sz w:val="24"/>
                <w:szCs w:val="24"/>
              </w:rPr>
              <w:t>Lov av 18. juni 1965 nr. 4</w:t>
            </w:r>
            <w:r w:rsidRPr="00510BB0">
              <w:rPr>
                <w:rFonts w:ascii="Times New Roman" w:hAnsi="Times New Roman" w:cs="Times New Roman"/>
                <w:iCs/>
                <w:sz w:val="24"/>
                <w:szCs w:val="24"/>
              </w:rPr>
              <w:t xml:space="preserve"> om vegtrafikk</w:t>
            </w:r>
          </w:p>
          <w:p w14:paraId="48CDD477" w14:textId="77777777" w:rsidR="007E3837" w:rsidRPr="00510BB0" w:rsidRDefault="007E3837" w:rsidP="00510BB0">
            <w:pPr>
              <w:spacing w:after="0"/>
              <w:rPr>
                <w:rFonts w:ascii="Times New Roman" w:hAnsi="Times New Roman" w:cs="Times New Roman"/>
                <w:kern w:val="36"/>
                <w:sz w:val="24"/>
                <w:szCs w:val="24"/>
              </w:rPr>
            </w:pPr>
            <w:r w:rsidRPr="00510BB0">
              <w:rPr>
                <w:rFonts w:ascii="Times New Roman" w:hAnsi="Times New Roman" w:cs="Times New Roman"/>
                <w:iCs/>
                <w:sz w:val="24"/>
                <w:szCs w:val="24"/>
              </w:rPr>
              <w:t xml:space="preserve">Forskrift av 25. januar 1990 nr. </w:t>
            </w:r>
            <w:r w:rsidRPr="00510BB0">
              <w:rPr>
                <w:rFonts w:ascii="Times New Roman" w:hAnsi="Times New Roman" w:cs="Times New Roman"/>
                <w:sz w:val="24"/>
                <w:szCs w:val="24"/>
              </w:rPr>
              <w:t xml:space="preserve">92 </w:t>
            </w:r>
            <w:r w:rsidRPr="00510BB0">
              <w:rPr>
                <w:rFonts w:ascii="Times New Roman" w:hAnsi="Times New Roman" w:cs="Times New Roman"/>
                <w:kern w:val="36"/>
                <w:sz w:val="24"/>
                <w:szCs w:val="24"/>
              </w:rPr>
              <w:t>om bruk av kjøretøy</w:t>
            </w:r>
          </w:p>
          <w:p w14:paraId="1B5CB180" w14:textId="77777777" w:rsidR="007E3837" w:rsidRPr="00510BB0" w:rsidRDefault="007E3837" w:rsidP="00510BB0">
            <w:pPr>
              <w:spacing w:after="0"/>
              <w:rPr>
                <w:rFonts w:ascii="Times New Roman" w:hAnsi="Times New Roman" w:cs="Times New Roman"/>
                <w:iCs/>
                <w:sz w:val="24"/>
                <w:szCs w:val="24"/>
              </w:rPr>
            </w:pPr>
            <w:r w:rsidRPr="00510BB0">
              <w:rPr>
                <w:rFonts w:ascii="Times New Roman" w:hAnsi="Times New Roman" w:cs="Times New Roman"/>
                <w:iCs/>
                <w:sz w:val="24"/>
                <w:szCs w:val="24"/>
              </w:rPr>
              <w:t>Lov av 10. april 2015 nr. 17 om finansforetak og finanskonsern (finansforetaksloven).</w:t>
            </w:r>
          </w:p>
          <w:p w14:paraId="4E122DED" w14:textId="77777777" w:rsidR="007E3837" w:rsidRPr="00510BB0" w:rsidRDefault="007E3837" w:rsidP="00510BB0">
            <w:pPr>
              <w:spacing w:after="0"/>
              <w:rPr>
                <w:rFonts w:ascii="Times New Roman" w:hAnsi="Times New Roman" w:cs="Times New Roman"/>
                <w:sz w:val="24"/>
                <w:szCs w:val="24"/>
              </w:rPr>
            </w:pPr>
          </w:p>
        </w:tc>
      </w:tr>
      <w:tr w:rsidR="007E3837" w:rsidRPr="00510BB0" w14:paraId="32373D17" w14:textId="77777777" w:rsidTr="00E06D6E">
        <w:tc>
          <w:tcPr>
            <w:tcW w:w="3260" w:type="dxa"/>
          </w:tcPr>
          <w:p w14:paraId="757636B1" w14:textId="320A924A" w:rsidR="007E3837" w:rsidRPr="00510BB0" w:rsidRDefault="00E06D6E" w:rsidP="00510BB0">
            <w:pPr>
              <w:spacing w:after="0"/>
              <w:rPr>
                <w:rFonts w:ascii="Times New Roman" w:hAnsi="Times New Roman" w:cs="Times New Roman"/>
                <w:sz w:val="24"/>
                <w:szCs w:val="24"/>
              </w:rPr>
            </w:pPr>
            <w:r>
              <w:rPr>
                <w:rFonts w:ascii="Times New Roman" w:hAnsi="Times New Roman" w:cs="Times New Roman"/>
                <w:sz w:val="24"/>
                <w:szCs w:val="24"/>
              </w:rPr>
              <w:t>B</w:t>
            </w:r>
            <w:r w:rsidR="008A67D8">
              <w:rPr>
                <w:rFonts w:ascii="Times New Roman" w:hAnsi="Times New Roman" w:cs="Times New Roman"/>
                <w:sz w:val="24"/>
                <w:szCs w:val="24"/>
              </w:rPr>
              <w:t>eskrivelse</w:t>
            </w:r>
            <w:r w:rsidR="007E3837" w:rsidRPr="00510BB0">
              <w:rPr>
                <w:rFonts w:ascii="Times New Roman" w:hAnsi="Times New Roman" w:cs="Times New Roman"/>
                <w:sz w:val="24"/>
                <w:szCs w:val="24"/>
              </w:rPr>
              <w:t>:</w:t>
            </w:r>
          </w:p>
          <w:p w14:paraId="531D13A5" w14:textId="77777777" w:rsidR="007E3837" w:rsidRPr="00510BB0" w:rsidRDefault="007E3837" w:rsidP="00510BB0">
            <w:pPr>
              <w:spacing w:after="0"/>
              <w:rPr>
                <w:rFonts w:ascii="Times New Roman" w:hAnsi="Times New Roman" w:cs="Times New Roman"/>
                <w:sz w:val="24"/>
                <w:szCs w:val="24"/>
              </w:rPr>
            </w:pPr>
          </w:p>
        </w:tc>
        <w:tc>
          <w:tcPr>
            <w:tcW w:w="5756" w:type="dxa"/>
          </w:tcPr>
          <w:p w14:paraId="1D8777C9" w14:textId="21E2B86D" w:rsidR="007E3837" w:rsidRPr="00510BB0" w:rsidRDefault="007E3837" w:rsidP="00510BB0">
            <w:pPr>
              <w:pStyle w:val="Default"/>
              <w:rPr>
                <w:u w:val="single"/>
                <w:lang w:val="nb-NO"/>
              </w:rPr>
            </w:pPr>
            <w:r w:rsidRPr="00510BB0">
              <w:rPr>
                <w:u w:val="single"/>
                <w:lang w:val="nb-NO"/>
              </w:rPr>
              <w:t>Grensekryssende tjenester</w:t>
            </w:r>
            <w:r w:rsidR="000F6818">
              <w:rPr>
                <w:u w:val="single"/>
                <w:lang w:val="nb-NO"/>
              </w:rPr>
              <w:t>:</w:t>
            </w:r>
          </w:p>
          <w:p w14:paraId="710B2180" w14:textId="77777777" w:rsidR="007E3837" w:rsidRPr="00510BB0" w:rsidRDefault="007E3837" w:rsidP="00510BB0">
            <w:pPr>
              <w:pStyle w:val="Default"/>
              <w:rPr>
                <w:lang w:val="nb-NO"/>
              </w:rPr>
            </w:pPr>
            <w:r w:rsidRPr="00510BB0">
              <w:rPr>
                <w:lang w:val="nb-NO"/>
              </w:rPr>
              <w:t>Det kreves kommersiell tilstedeværelse. Motorkjøretøy skal være registrert i det nasjonale motorvognregistret. Bare midlertidig trafikk med kjøretøy registrert i utlandet er tillatt.</w:t>
            </w:r>
          </w:p>
          <w:p w14:paraId="53111047" w14:textId="77777777" w:rsidR="007E3837" w:rsidRPr="00510BB0" w:rsidRDefault="007E3837" w:rsidP="00510BB0">
            <w:pPr>
              <w:pStyle w:val="Default"/>
              <w:rPr>
                <w:lang w:val="nb-NO"/>
              </w:rPr>
            </w:pPr>
          </w:p>
          <w:p w14:paraId="0C1F414C" w14:textId="77777777" w:rsidR="007E3837" w:rsidRDefault="007E3837" w:rsidP="00510BB0">
            <w:pPr>
              <w:pStyle w:val="Default"/>
              <w:rPr>
                <w:lang w:val="nb-NO"/>
              </w:rPr>
            </w:pPr>
            <w:r w:rsidRPr="00510BB0">
              <w:rPr>
                <w:lang w:val="nb-NO"/>
              </w:rPr>
              <w:t xml:space="preserve">Finansiell leasing anses for å være en finansiell tjeneste, som kan ytes bare av autoriserte finansforetak. </w:t>
            </w:r>
          </w:p>
          <w:p w14:paraId="50AA5978" w14:textId="11C9F741" w:rsidR="000F6818" w:rsidRPr="00510BB0" w:rsidRDefault="000F6818" w:rsidP="00510BB0">
            <w:pPr>
              <w:pStyle w:val="Default"/>
              <w:rPr>
                <w:lang w:val="nb-NO"/>
              </w:rPr>
            </w:pPr>
          </w:p>
        </w:tc>
      </w:tr>
    </w:tbl>
    <w:p w14:paraId="0C2F75CC" w14:textId="77777777" w:rsidR="007E3837" w:rsidRPr="00510BB0" w:rsidRDefault="007E3837" w:rsidP="00510BB0">
      <w:pPr>
        <w:spacing w:after="0"/>
        <w:rPr>
          <w:rFonts w:ascii="Times New Roman" w:hAnsi="Times New Roman" w:cs="Times New Roman"/>
          <w:sz w:val="24"/>
          <w:szCs w:val="24"/>
        </w:rPr>
      </w:pPr>
    </w:p>
    <w:p w14:paraId="13C6CFCE"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p w14:paraId="4D1ECA42" w14:textId="77777777" w:rsidR="007E3837" w:rsidRPr="00510BB0" w:rsidRDefault="007E3837" w:rsidP="00510BB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7"/>
        <w:gridCol w:w="5759"/>
      </w:tblGrid>
      <w:tr w:rsidR="007E3837" w:rsidRPr="00510BB0" w14:paraId="1C8A438C" w14:textId="77777777" w:rsidTr="00BA22C3">
        <w:tc>
          <w:tcPr>
            <w:tcW w:w="3310" w:type="dxa"/>
          </w:tcPr>
          <w:p w14:paraId="31421733"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13.</w:t>
            </w:r>
          </w:p>
        </w:tc>
        <w:tc>
          <w:tcPr>
            <w:tcW w:w="5902" w:type="dxa"/>
          </w:tcPr>
          <w:p w14:paraId="4F80D578"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7E64A1F7" w14:textId="77777777" w:rsidTr="00BA22C3">
        <w:tc>
          <w:tcPr>
            <w:tcW w:w="3310" w:type="dxa"/>
            <w:shd w:val="clear" w:color="auto" w:fill="auto"/>
          </w:tcPr>
          <w:p w14:paraId="7F4E1B5C"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902" w:type="dxa"/>
            <w:shd w:val="clear" w:color="auto" w:fill="auto"/>
          </w:tcPr>
          <w:p w14:paraId="320ED741" w14:textId="33E2F9D8" w:rsidR="007E3837" w:rsidRPr="00510BB0" w:rsidRDefault="007E3837" w:rsidP="00510BB0">
            <w:pPr>
              <w:pStyle w:val="Default"/>
              <w:rPr>
                <w:b/>
                <w:bCs/>
              </w:rPr>
            </w:pPr>
            <w:proofErr w:type="spellStart"/>
            <w:r w:rsidRPr="00510BB0">
              <w:rPr>
                <w:b/>
              </w:rPr>
              <w:t>Sjøtransport</w:t>
            </w:r>
            <w:proofErr w:type="spellEnd"/>
            <w:r w:rsidRPr="00510BB0">
              <w:rPr>
                <w:b/>
              </w:rPr>
              <w:t xml:space="preserve"> </w:t>
            </w:r>
          </w:p>
        </w:tc>
      </w:tr>
      <w:tr w:rsidR="007E3837" w:rsidRPr="00510BB0" w14:paraId="672D49DF" w14:textId="77777777" w:rsidTr="00BA22C3">
        <w:tc>
          <w:tcPr>
            <w:tcW w:w="3310" w:type="dxa"/>
          </w:tcPr>
          <w:p w14:paraId="75A67A43"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0EAD4E29" w14:textId="77777777" w:rsidR="007E3837" w:rsidRPr="00510BB0" w:rsidRDefault="007E3837" w:rsidP="00510BB0">
            <w:pPr>
              <w:spacing w:after="0"/>
              <w:rPr>
                <w:rFonts w:ascii="Times New Roman" w:hAnsi="Times New Roman" w:cs="Times New Roman"/>
                <w:sz w:val="24"/>
                <w:szCs w:val="24"/>
              </w:rPr>
            </w:pPr>
          </w:p>
        </w:tc>
        <w:tc>
          <w:tcPr>
            <w:tcW w:w="5902" w:type="dxa"/>
          </w:tcPr>
          <w:p w14:paraId="299C2B13" w14:textId="77777777" w:rsidR="007E3837" w:rsidRPr="00510BB0" w:rsidRDefault="007E3837" w:rsidP="00510BB0">
            <w:pPr>
              <w:pStyle w:val="Default"/>
              <w:rPr>
                <w:lang w:val="nb-NO"/>
              </w:rPr>
            </w:pPr>
            <w:r w:rsidRPr="00510BB0">
              <w:rPr>
                <w:lang w:val="nb-NO"/>
              </w:rPr>
              <w:t>Internasjonal sjøtransport (gods og passasjerer)</w:t>
            </w:r>
          </w:p>
        </w:tc>
      </w:tr>
      <w:tr w:rsidR="007E3837" w:rsidRPr="00510BB0" w14:paraId="46FF2712" w14:textId="77777777" w:rsidTr="00BA22C3">
        <w:tc>
          <w:tcPr>
            <w:tcW w:w="3310" w:type="dxa"/>
          </w:tcPr>
          <w:p w14:paraId="4F77E546"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45A39289" w14:textId="77777777" w:rsidR="007E3837" w:rsidRPr="00510BB0" w:rsidRDefault="007E3837" w:rsidP="00510BB0">
            <w:pPr>
              <w:spacing w:after="0"/>
              <w:rPr>
                <w:rFonts w:ascii="Times New Roman" w:hAnsi="Times New Roman" w:cs="Times New Roman"/>
                <w:sz w:val="24"/>
                <w:szCs w:val="24"/>
              </w:rPr>
            </w:pPr>
          </w:p>
        </w:tc>
        <w:tc>
          <w:tcPr>
            <w:tcW w:w="5902" w:type="dxa"/>
          </w:tcPr>
          <w:p w14:paraId="2F395F06"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 xml:space="preserve">CPC 7211 og 7212 </w:t>
            </w:r>
          </w:p>
        </w:tc>
      </w:tr>
      <w:tr w:rsidR="007E3837" w:rsidRPr="00510BB0" w14:paraId="3A41FC1A" w14:textId="77777777" w:rsidTr="00BA22C3">
        <w:tc>
          <w:tcPr>
            <w:tcW w:w="3310" w:type="dxa"/>
          </w:tcPr>
          <w:p w14:paraId="458AB8BA"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75DD9394" w14:textId="77777777" w:rsidR="007E3837" w:rsidRPr="00510BB0" w:rsidRDefault="007E3837" w:rsidP="00510BB0">
            <w:pPr>
              <w:spacing w:after="0"/>
              <w:rPr>
                <w:rFonts w:ascii="Times New Roman" w:hAnsi="Times New Roman" w:cs="Times New Roman"/>
                <w:sz w:val="24"/>
                <w:szCs w:val="24"/>
              </w:rPr>
            </w:pPr>
          </w:p>
        </w:tc>
        <w:tc>
          <w:tcPr>
            <w:tcW w:w="5902" w:type="dxa"/>
          </w:tcPr>
          <w:p w14:paraId="03E58B34" w14:textId="77777777" w:rsidR="008A67D8" w:rsidRDefault="008A67D8" w:rsidP="008A67D8">
            <w:pPr>
              <w:spacing w:after="0"/>
              <w:rPr>
                <w:rFonts w:ascii="Times New Roman" w:hAnsi="Times New Roman" w:cs="Times New Roman"/>
                <w:sz w:val="24"/>
                <w:szCs w:val="24"/>
              </w:rPr>
            </w:pPr>
            <w:r>
              <w:rPr>
                <w:rFonts w:ascii="Times New Roman" w:hAnsi="Times New Roman" w:cs="Times New Roman"/>
                <w:sz w:val="24"/>
                <w:szCs w:val="24"/>
              </w:rPr>
              <w:t>Artikkel 3.6 (</w:t>
            </w:r>
            <w:r w:rsidRPr="00510BB0">
              <w:rPr>
                <w:rFonts w:ascii="Times New Roman" w:hAnsi="Times New Roman" w:cs="Times New Roman"/>
                <w:sz w:val="24"/>
                <w:szCs w:val="24"/>
              </w:rPr>
              <w:t>Markedsadgang</w:t>
            </w:r>
            <w:r>
              <w:rPr>
                <w:rFonts w:ascii="Times New Roman" w:hAnsi="Times New Roman" w:cs="Times New Roman"/>
                <w:sz w:val="24"/>
                <w:szCs w:val="24"/>
              </w:rPr>
              <w:t>)</w:t>
            </w:r>
            <w:r w:rsidRPr="00510BB0">
              <w:rPr>
                <w:rFonts w:ascii="Times New Roman" w:hAnsi="Times New Roman" w:cs="Times New Roman"/>
                <w:sz w:val="24"/>
                <w:szCs w:val="24"/>
              </w:rPr>
              <w:t xml:space="preserve"> </w:t>
            </w:r>
          </w:p>
          <w:p w14:paraId="7E8D5703" w14:textId="77777777" w:rsidR="008A67D8" w:rsidRDefault="008A67D8" w:rsidP="008A67D8">
            <w:pPr>
              <w:spacing w:after="0"/>
              <w:rPr>
                <w:rFonts w:ascii="Times New Roman" w:hAnsi="Times New Roman" w:cs="Times New Roman"/>
                <w:sz w:val="24"/>
                <w:szCs w:val="24"/>
              </w:rPr>
            </w:pPr>
            <w:r>
              <w:rPr>
                <w:rFonts w:ascii="Times New Roman" w:hAnsi="Times New Roman" w:cs="Times New Roman"/>
                <w:sz w:val="24"/>
                <w:szCs w:val="24"/>
              </w:rPr>
              <w:t>Artikkel 3.7 (</w:t>
            </w:r>
            <w:r w:rsidRPr="00510BB0">
              <w:rPr>
                <w:rFonts w:ascii="Times New Roman" w:hAnsi="Times New Roman" w:cs="Times New Roman"/>
                <w:sz w:val="24"/>
                <w:szCs w:val="24"/>
              </w:rPr>
              <w:t>Nasjonal behandling</w:t>
            </w:r>
            <w:r>
              <w:rPr>
                <w:rFonts w:ascii="Times New Roman" w:hAnsi="Times New Roman" w:cs="Times New Roman"/>
                <w:sz w:val="24"/>
                <w:szCs w:val="24"/>
              </w:rPr>
              <w:t>)</w:t>
            </w:r>
            <w:r w:rsidRPr="00510BB0">
              <w:rPr>
                <w:rFonts w:ascii="Times New Roman" w:hAnsi="Times New Roman" w:cs="Times New Roman"/>
                <w:sz w:val="24"/>
                <w:szCs w:val="24"/>
              </w:rPr>
              <w:t xml:space="preserve"> </w:t>
            </w:r>
          </w:p>
          <w:p w14:paraId="50739711" w14:textId="15294BE2" w:rsidR="007E3837" w:rsidRDefault="00D66A87"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3.8 </w:t>
            </w:r>
            <w:r w:rsidR="008A67D8">
              <w:rPr>
                <w:rFonts w:ascii="Times New Roman" w:hAnsi="Times New Roman" w:cs="Times New Roman"/>
                <w:sz w:val="24"/>
                <w:szCs w:val="24"/>
              </w:rPr>
              <w:t>(</w:t>
            </w:r>
            <w:r w:rsidR="007E3837" w:rsidRPr="00510BB0">
              <w:rPr>
                <w:rFonts w:ascii="Times New Roman" w:hAnsi="Times New Roman" w:cs="Times New Roman"/>
                <w:sz w:val="24"/>
                <w:szCs w:val="24"/>
              </w:rPr>
              <w:t>Bestevilkårsbehandling</w:t>
            </w:r>
            <w:r w:rsidR="008A67D8">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091163DE" w14:textId="77777777" w:rsidR="008A67D8" w:rsidRDefault="008A67D8" w:rsidP="008A67D8">
            <w:pPr>
              <w:spacing w:after="0"/>
              <w:rPr>
                <w:rFonts w:ascii="Times New Roman" w:hAnsi="Times New Roman" w:cs="Times New Roman"/>
                <w:sz w:val="24"/>
                <w:szCs w:val="24"/>
              </w:rPr>
            </w:pPr>
            <w:r>
              <w:rPr>
                <w:rFonts w:ascii="Times New Roman" w:hAnsi="Times New Roman" w:cs="Times New Roman"/>
                <w:sz w:val="24"/>
                <w:szCs w:val="24"/>
              </w:rPr>
              <w:t xml:space="preserve">Artikkel 3.9 (Øverste ledelse og styre) </w:t>
            </w:r>
          </w:p>
          <w:p w14:paraId="218006A8" w14:textId="5E2FB1A3" w:rsidR="008A67D8" w:rsidRPr="00510BB0" w:rsidRDefault="008A67D8" w:rsidP="008A67D8">
            <w:pPr>
              <w:spacing w:after="0"/>
              <w:rPr>
                <w:rFonts w:ascii="Times New Roman" w:hAnsi="Times New Roman" w:cs="Times New Roman"/>
                <w:sz w:val="24"/>
                <w:szCs w:val="24"/>
              </w:rPr>
            </w:pPr>
            <w:r>
              <w:rPr>
                <w:rFonts w:ascii="Times New Roman" w:hAnsi="Times New Roman" w:cs="Times New Roman"/>
                <w:sz w:val="24"/>
                <w:szCs w:val="24"/>
              </w:rPr>
              <w:t>Artikkel 3.1</w:t>
            </w:r>
            <w:r w:rsidR="0021011B">
              <w:rPr>
                <w:rFonts w:ascii="Times New Roman" w:hAnsi="Times New Roman" w:cs="Times New Roman"/>
                <w:sz w:val="24"/>
                <w:szCs w:val="24"/>
              </w:rPr>
              <w:t>4</w:t>
            </w:r>
            <w:r>
              <w:rPr>
                <w:rFonts w:ascii="Times New Roman" w:hAnsi="Times New Roman" w:cs="Times New Roman"/>
                <w:sz w:val="24"/>
                <w:szCs w:val="24"/>
              </w:rPr>
              <w:t xml:space="preserve"> (Markedsadgang)</w:t>
            </w:r>
          </w:p>
          <w:p w14:paraId="090F34EA" w14:textId="77777777" w:rsidR="0021011B" w:rsidRPr="00510BB0" w:rsidRDefault="0021011B" w:rsidP="0021011B">
            <w:pPr>
              <w:spacing w:after="0"/>
              <w:rPr>
                <w:rFonts w:ascii="Times New Roman" w:hAnsi="Times New Roman" w:cs="Times New Roman"/>
                <w:sz w:val="24"/>
                <w:szCs w:val="24"/>
              </w:rPr>
            </w:pPr>
            <w:r>
              <w:rPr>
                <w:rFonts w:ascii="Times New Roman" w:hAnsi="Times New Roman" w:cs="Times New Roman"/>
                <w:sz w:val="24"/>
                <w:szCs w:val="24"/>
              </w:rPr>
              <w:t>Artikkel 3.15 (</w:t>
            </w:r>
            <w:r w:rsidRPr="00510BB0">
              <w:rPr>
                <w:rFonts w:ascii="Times New Roman" w:hAnsi="Times New Roman" w:cs="Times New Roman"/>
                <w:sz w:val="24"/>
                <w:szCs w:val="24"/>
              </w:rPr>
              <w:t>Lokal tilstedeværelse</w:t>
            </w:r>
            <w:r>
              <w:rPr>
                <w:rFonts w:ascii="Times New Roman" w:hAnsi="Times New Roman" w:cs="Times New Roman"/>
                <w:sz w:val="24"/>
                <w:szCs w:val="24"/>
              </w:rPr>
              <w:t>)</w:t>
            </w:r>
            <w:r w:rsidRPr="00510BB0">
              <w:rPr>
                <w:rFonts w:ascii="Times New Roman" w:hAnsi="Times New Roman" w:cs="Times New Roman"/>
                <w:sz w:val="24"/>
                <w:szCs w:val="24"/>
              </w:rPr>
              <w:t xml:space="preserve"> </w:t>
            </w:r>
          </w:p>
          <w:p w14:paraId="06FCFC29" w14:textId="77777777" w:rsidR="0021011B" w:rsidRPr="00510BB0" w:rsidRDefault="0021011B" w:rsidP="0021011B">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66F8B6FE" w14:textId="68CCD414" w:rsidR="00D66A87" w:rsidRPr="00510BB0" w:rsidRDefault="00D66A87"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3.17 </w:t>
            </w:r>
            <w:r w:rsidR="008A67D8">
              <w:rPr>
                <w:rFonts w:ascii="Times New Roman" w:hAnsi="Times New Roman" w:cs="Times New Roman"/>
                <w:sz w:val="24"/>
                <w:szCs w:val="24"/>
              </w:rPr>
              <w:t>(</w:t>
            </w:r>
            <w:r>
              <w:rPr>
                <w:rFonts w:ascii="Times New Roman" w:hAnsi="Times New Roman" w:cs="Times New Roman"/>
                <w:sz w:val="24"/>
                <w:szCs w:val="24"/>
              </w:rPr>
              <w:t>Bestevilkårsbehandling</w:t>
            </w:r>
            <w:r w:rsidR="008A67D8">
              <w:rPr>
                <w:rFonts w:ascii="Times New Roman" w:hAnsi="Times New Roman" w:cs="Times New Roman"/>
                <w:sz w:val="24"/>
                <w:szCs w:val="24"/>
              </w:rPr>
              <w:t>)</w:t>
            </w:r>
          </w:p>
          <w:p w14:paraId="40AFFB21" w14:textId="77777777" w:rsidR="007E3837" w:rsidRPr="00510BB0" w:rsidRDefault="007E3837" w:rsidP="00510BB0">
            <w:pPr>
              <w:spacing w:after="0"/>
              <w:rPr>
                <w:rFonts w:ascii="Times New Roman" w:hAnsi="Times New Roman" w:cs="Times New Roman"/>
                <w:sz w:val="24"/>
                <w:szCs w:val="24"/>
              </w:rPr>
            </w:pPr>
          </w:p>
        </w:tc>
      </w:tr>
      <w:tr w:rsidR="007E3837" w:rsidRPr="00510BB0" w14:paraId="6B1A3BAB" w14:textId="77777777" w:rsidTr="00BA22C3">
        <w:tc>
          <w:tcPr>
            <w:tcW w:w="3310" w:type="dxa"/>
          </w:tcPr>
          <w:p w14:paraId="1071467E"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64AA0977" w14:textId="77777777" w:rsidR="007E3837" w:rsidRPr="00510BB0" w:rsidRDefault="007E3837" w:rsidP="00510BB0">
            <w:pPr>
              <w:spacing w:after="0"/>
              <w:rPr>
                <w:rFonts w:ascii="Times New Roman" w:hAnsi="Times New Roman" w:cs="Times New Roman"/>
                <w:sz w:val="24"/>
                <w:szCs w:val="24"/>
              </w:rPr>
            </w:pPr>
          </w:p>
        </w:tc>
        <w:tc>
          <w:tcPr>
            <w:tcW w:w="5902" w:type="dxa"/>
          </w:tcPr>
          <w:p w14:paraId="6A3A152F" w14:textId="77777777" w:rsidR="007E3837" w:rsidRPr="00510BB0" w:rsidRDefault="007E3837" w:rsidP="00510BB0">
            <w:pPr>
              <w:pStyle w:val="Default"/>
              <w:rPr>
                <w:lang w:val="nb-NO"/>
              </w:rPr>
            </w:pPr>
            <w:r w:rsidRPr="00510BB0">
              <w:rPr>
                <w:lang w:val="nb-NO"/>
              </w:rPr>
              <w:t>Lov av 24. juni 1994 nr. 39 om sjøfart (sjøloven)</w:t>
            </w:r>
          </w:p>
          <w:p w14:paraId="514BAF0C" w14:textId="77777777" w:rsidR="007E3837" w:rsidRPr="00510BB0" w:rsidRDefault="007E3837" w:rsidP="00510BB0">
            <w:pPr>
              <w:pStyle w:val="Default"/>
              <w:rPr>
                <w:lang w:val="nb-NO"/>
              </w:rPr>
            </w:pPr>
            <w:r w:rsidRPr="00510BB0">
              <w:rPr>
                <w:lang w:val="nb-NO"/>
              </w:rPr>
              <w:t>Lov av 12. juni 1987 nr. 48 om norsk internasjonalt skipsregister (NIS-loven)</w:t>
            </w:r>
          </w:p>
          <w:p w14:paraId="5F874CAE" w14:textId="77777777" w:rsidR="007E3837" w:rsidRPr="00510BB0" w:rsidRDefault="007E3837" w:rsidP="00510BB0">
            <w:pPr>
              <w:pStyle w:val="Default"/>
              <w:rPr>
                <w:lang w:val="nb-NO"/>
              </w:rPr>
            </w:pPr>
            <w:r w:rsidRPr="00510BB0">
              <w:rPr>
                <w:color w:val="auto"/>
                <w:lang w:val="nb-NO"/>
              </w:rPr>
              <w:t>Forskrift av 30. juni 1987</w:t>
            </w:r>
            <w:r w:rsidRPr="00510BB0">
              <w:rPr>
                <w:color w:val="4A0D17"/>
                <w:lang w:val="nb-NO"/>
              </w:rPr>
              <w:t xml:space="preserve"> </w:t>
            </w:r>
            <w:r w:rsidRPr="00510BB0">
              <w:rPr>
                <w:lang w:val="nb-NO"/>
              </w:rPr>
              <w:t xml:space="preserve">nr. 579 </w:t>
            </w:r>
            <w:r w:rsidRPr="00510BB0">
              <w:rPr>
                <w:color w:val="auto"/>
                <w:lang w:val="nb-NO"/>
              </w:rPr>
              <w:t>om særskilt fartsområde for fartøyer og flyttbare innretninger i petroleumsvirksomhet registrert i norsk internasjonalt skipsregister</w:t>
            </w:r>
          </w:p>
          <w:p w14:paraId="64958993" w14:textId="77777777" w:rsidR="007E3837" w:rsidRPr="00510BB0" w:rsidRDefault="007E3837" w:rsidP="00510BB0">
            <w:pPr>
              <w:pStyle w:val="Default"/>
              <w:rPr>
                <w:lang w:val="nb-NO"/>
              </w:rPr>
            </w:pPr>
            <w:r w:rsidRPr="00510BB0">
              <w:rPr>
                <w:lang w:val="nb-NO"/>
              </w:rPr>
              <w:t>Forskrift av 11. august 1989 nr. 809 om fartsområde for lasteskip registrert i norsk internasjonalt skipsregister (NIS)</w:t>
            </w:r>
          </w:p>
          <w:p w14:paraId="57CBA87D" w14:textId="77777777" w:rsidR="007E3837" w:rsidRPr="00510BB0" w:rsidRDefault="007E3837" w:rsidP="00510BB0">
            <w:pPr>
              <w:pStyle w:val="Default"/>
              <w:rPr>
                <w:lang w:val="nb-NO"/>
              </w:rPr>
            </w:pPr>
            <w:r w:rsidRPr="00510BB0">
              <w:rPr>
                <w:lang w:val="nb-NO"/>
              </w:rPr>
              <w:t xml:space="preserve">Forskrift av 9. juli 1993 nr. 596 om fartsområde for passasjerskip registrert i norsk internasjonalt skipsregister (NIS)  </w:t>
            </w:r>
          </w:p>
          <w:p w14:paraId="3B0BA651" w14:textId="77777777" w:rsidR="007E3837" w:rsidRPr="00510BB0" w:rsidRDefault="007E3837" w:rsidP="00510BB0">
            <w:pPr>
              <w:pStyle w:val="Default"/>
              <w:rPr>
                <w:lang w:val="nb-NO"/>
              </w:rPr>
            </w:pPr>
            <w:r w:rsidRPr="00510BB0">
              <w:rPr>
                <w:lang w:val="nb-NO"/>
              </w:rPr>
              <w:t>Lov av 16. februar 2007 nr. 9 om skipssikkerhet</w:t>
            </w:r>
          </w:p>
          <w:p w14:paraId="48F84246" w14:textId="77777777" w:rsidR="007E3837" w:rsidRPr="00510BB0" w:rsidRDefault="007E3837" w:rsidP="00510BB0">
            <w:pPr>
              <w:pStyle w:val="Default"/>
              <w:rPr>
                <w:lang w:val="nb-NO"/>
              </w:rPr>
            </w:pPr>
            <w:r w:rsidRPr="00510BB0">
              <w:rPr>
                <w:lang w:val="nb-NO"/>
              </w:rPr>
              <w:t>Forskrift av 22. desember 2011 nr. 1523 om kvalifikasjoner og sertifikater for sjøfolk</w:t>
            </w:r>
          </w:p>
          <w:p w14:paraId="771350E4" w14:textId="77777777" w:rsidR="007E3837" w:rsidRPr="00510BB0" w:rsidRDefault="007E3837" w:rsidP="00510BB0">
            <w:pPr>
              <w:pStyle w:val="Default"/>
              <w:rPr>
                <w:lang w:val="nb-NO"/>
              </w:rPr>
            </w:pPr>
            <w:r w:rsidRPr="00510BB0">
              <w:rPr>
                <w:lang w:val="nb-NO"/>
              </w:rPr>
              <w:t xml:space="preserve">Lov av 21. juni 2013 nr. 102 om stillingsvern mv. for arbeidstakere på skip (skipsarbeidsloven)   </w:t>
            </w:r>
          </w:p>
          <w:p w14:paraId="3B133663" w14:textId="77777777" w:rsidR="007E3837" w:rsidRPr="00510BB0" w:rsidRDefault="007E3837" w:rsidP="00510BB0">
            <w:pPr>
              <w:pStyle w:val="Default"/>
              <w:rPr>
                <w:lang w:val="nb-NO"/>
              </w:rPr>
            </w:pPr>
          </w:p>
        </w:tc>
      </w:tr>
      <w:tr w:rsidR="007E3837" w:rsidRPr="00510BB0" w14:paraId="280D9AD8" w14:textId="77777777" w:rsidTr="00BA22C3">
        <w:tc>
          <w:tcPr>
            <w:tcW w:w="3310" w:type="dxa"/>
          </w:tcPr>
          <w:p w14:paraId="687008CD" w14:textId="6C50E46E" w:rsidR="007E3837" w:rsidRPr="00510BB0" w:rsidRDefault="0021011B" w:rsidP="00510BB0">
            <w:pPr>
              <w:spacing w:after="0"/>
              <w:rPr>
                <w:rFonts w:ascii="Times New Roman" w:hAnsi="Times New Roman" w:cs="Times New Roman"/>
                <w:sz w:val="24"/>
                <w:szCs w:val="24"/>
              </w:rPr>
            </w:pPr>
            <w:r>
              <w:rPr>
                <w:rFonts w:ascii="Times New Roman" w:hAnsi="Times New Roman" w:cs="Times New Roman"/>
                <w:sz w:val="24"/>
                <w:szCs w:val="24"/>
              </w:rPr>
              <w:t>Beskrivelse</w:t>
            </w:r>
            <w:r w:rsidR="007E3837" w:rsidRPr="00510BB0">
              <w:rPr>
                <w:rFonts w:ascii="Times New Roman" w:hAnsi="Times New Roman" w:cs="Times New Roman"/>
                <w:sz w:val="24"/>
                <w:szCs w:val="24"/>
              </w:rPr>
              <w:t>:</w:t>
            </w:r>
          </w:p>
          <w:p w14:paraId="2D0EA014" w14:textId="77777777" w:rsidR="007E3837" w:rsidRPr="00510BB0" w:rsidRDefault="007E3837" w:rsidP="00510BB0">
            <w:pPr>
              <w:spacing w:after="0"/>
              <w:rPr>
                <w:rFonts w:ascii="Times New Roman" w:hAnsi="Times New Roman" w:cs="Times New Roman"/>
                <w:sz w:val="24"/>
                <w:szCs w:val="24"/>
              </w:rPr>
            </w:pPr>
          </w:p>
        </w:tc>
        <w:tc>
          <w:tcPr>
            <w:tcW w:w="5902" w:type="dxa"/>
          </w:tcPr>
          <w:p w14:paraId="251FDF8E" w14:textId="11E3ECFA" w:rsidR="007E3837" w:rsidRPr="00510BB0" w:rsidRDefault="007E3837" w:rsidP="00510BB0">
            <w:pPr>
              <w:pStyle w:val="Default"/>
              <w:rPr>
                <w:lang w:val="nb-NO"/>
              </w:rPr>
            </w:pPr>
            <w:r w:rsidRPr="00510BB0">
              <w:rPr>
                <w:u w:val="single"/>
                <w:lang w:val="nb-NO"/>
              </w:rPr>
              <w:t>Investering</w:t>
            </w:r>
            <w:r w:rsidR="00216200">
              <w:rPr>
                <w:u w:val="single"/>
                <w:lang w:val="nb-NO"/>
              </w:rPr>
              <w:t>er</w:t>
            </w:r>
            <w:r w:rsidRPr="00510BB0">
              <w:rPr>
                <w:u w:val="single"/>
                <w:lang w:val="nb-NO"/>
              </w:rPr>
              <w:t xml:space="preserve"> og grensekryssende tjenester:</w:t>
            </w:r>
            <w:r w:rsidRPr="00510BB0">
              <w:rPr>
                <w:lang w:val="nb-NO"/>
              </w:rPr>
              <w:br/>
              <w:t xml:space="preserve">Skip registrert i Norsk ordinært skipsregister (NOR) må være eid av EØS-borgere eller av et EØS-foretak der EØS-borgere eier minst 60 prosent av kapitalen. Det kan gjøres unntak fra 60-prosentregelen. </w:t>
            </w:r>
          </w:p>
          <w:p w14:paraId="52D01E94" w14:textId="77777777" w:rsidR="007E3837" w:rsidRPr="00510BB0" w:rsidRDefault="007E3837" w:rsidP="00510BB0">
            <w:pPr>
              <w:pStyle w:val="Default"/>
              <w:rPr>
                <w:lang w:val="nb-NO"/>
              </w:rPr>
            </w:pPr>
          </w:p>
          <w:p w14:paraId="1532055C" w14:textId="77777777" w:rsidR="007E3837" w:rsidRPr="00510BB0" w:rsidRDefault="007E3837" w:rsidP="00510BB0">
            <w:pPr>
              <w:pStyle w:val="Default"/>
              <w:rPr>
                <w:lang w:val="nb-NO"/>
              </w:rPr>
            </w:pPr>
            <w:r w:rsidRPr="00510BB0">
              <w:rPr>
                <w:lang w:val="nb-NO"/>
              </w:rPr>
              <w:t xml:space="preserve">NOR-fartøyer: Dersom foretaket som eier skipet er et aksjeselskap, må det ha hovedkontor i EØS-området. Flertallet av styremedlemmene, herunder styrelederen, må være EØS-borgere bosatt i EØS-området og ha bodd i EØS-området de foregående to årene.  </w:t>
            </w:r>
          </w:p>
          <w:p w14:paraId="3B045BFC" w14:textId="77777777" w:rsidR="007E3837" w:rsidRPr="00510BB0" w:rsidRDefault="007E3837" w:rsidP="00510BB0">
            <w:pPr>
              <w:pStyle w:val="Default"/>
              <w:rPr>
                <w:lang w:val="nb-NO"/>
              </w:rPr>
            </w:pPr>
          </w:p>
          <w:p w14:paraId="3149A9EA" w14:textId="77777777" w:rsidR="007E3837" w:rsidRPr="00510BB0" w:rsidRDefault="007E3837" w:rsidP="00510BB0">
            <w:pPr>
              <w:pStyle w:val="Default"/>
              <w:rPr>
                <w:lang w:val="nb-NO"/>
              </w:rPr>
            </w:pPr>
            <w:r w:rsidRPr="00510BB0">
              <w:rPr>
                <w:lang w:val="nb-NO"/>
              </w:rPr>
              <w:t xml:space="preserve">NIS-fartøyer: Skip der over 40 prosent eies utenfor Norge, må ha en driftsfunksjon i Norge. Dette kan gjennomføres </w:t>
            </w:r>
            <w:r w:rsidRPr="00510BB0">
              <w:rPr>
                <w:lang w:val="nb-NO"/>
              </w:rPr>
              <w:lastRenderedPageBreak/>
              <w:t xml:space="preserve">ved at skipet drives av et norsk rederi med hovedkontor i Norge, eller et norsk driftsselskap; dersom skipet er registrert direkte i NIS av et utenlandsk foretak, kreves en representant fra EØS-området. Representanten må være bosatt i Norge og være godkjent for å motta søksmål på vegne av fartøyets eier. </w:t>
            </w:r>
          </w:p>
          <w:p w14:paraId="720847E7" w14:textId="77777777" w:rsidR="007E3837" w:rsidRPr="00510BB0" w:rsidRDefault="007E3837" w:rsidP="00510BB0">
            <w:pPr>
              <w:pStyle w:val="Default"/>
              <w:rPr>
                <w:lang w:val="nb-NO"/>
              </w:rPr>
            </w:pPr>
          </w:p>
          <w:p w14:paraId="08AFB695" w14:textId="77777777" w:rsidR="007E3837" w:rsidRDefault="007E3837" w:rsidP="00510BB0">
            <w:pPr>
              <w:pStyle w:val="Default"/>
            </w:pPr>
            <w:r w:rsidRPr="00510BB0">
              <w:rPr>
                <w:lang w:val="nb-NO"/>
              </w:rPr>
              <w:t xml:space="preserve">For fartøyer i Norsk ordinært skipsregister (NOR) og Norsk internasjonalt skipsregister (NIS): Kapteinen må være EØS-borger. </w:t>
            </w:r>
            <w:r w:rsidRPr="00510BB0">
              <w:t xml:space="preserve">Det </w:t>
            </w:r>
            <w:proofErr w:type="spellStart"/>
            <w:r w:rsidRPr="00510BB0">
              <w:t>kan</w:t>
            </w:r>
            <w:proofErr w:type="spellEnd"/>
            <w:r w:rsidRPr="00510BB0">
              <w:t xml:space="preserve"> </w:t>
            </w:r>
            <w:proofErr w:type="spellStart"/>
            <w:r w:rsidRPr="00510BB0">
              <w:t>gjøres</w:t>
            </w:r>
            <w:proofErr w:type="spellEnd"/>
            <w:r w:rsidRPr="00510BB0">
              <w:t xml:space="preserve"> </w:t>
            </w:r>
            <w:proofErr w:type="spellStart"/>
            <w:r w:rsidRPr="00510BB0">
              <w:t>unntak</w:t>
            </w:r>
            <w:proofErr w:type="spellEnd"/>
            <w:r w:rsidRPr="00510BB0">
              <w:t xml:space="preserve"> </w:t>
            </w:r>
            <w:proofErr w:type="spellStart"/>
            <w:r w:rsidRPr="00510BB0">
              <w:t>fra</w:t>
            </w:r>
            <w:proofErr w:type="spellEnd"/>
            <w:r w:rsidRPr="00510BB0">
              <w:t xml:space="preserve"> </w:t>
            </w:r>
            <w:proofErr w:type="spellStart"/>
            <w:r w:rsidRPr="00510BB0">
              <w:t>denne</w:t>
            </w:r>
            <w:proofErr w:type="spellEnd"/>
            <w:r w:rsidRPr="00510BB0">
              <w:t xml:space="preserve"> </w:t>
            </w:r>
            <w:proofErr w:type="spellStart"/>
            <w:r w:rsidRPr="00510BB0">
              <w:t>regelen</w:t>
            </w:r>
            <w:proofErr w:type="spellEnd"/>
            <w:r w:rsidRPr="00510BB0">
              <w:t>.</w:t>
            </w:r>
          </w:p>
          <w:p w14:paraId="42BB5736" w14:textId="620F86B5" w:rsidR="00216200" w:rsidRPr="00510BB0" w:rsidRDefault="00216200" w:rsidP="00510BB0">
            <w:pPr>
              <w:pStyle w:val="Default"/>
            </w:pPr>
          </w:p>
        </w:tc>
      </w:tr>
    </w:tbl>
    <w:p w14:paraId="2CFA1D59" w14:textId="77777777" w:rsidR="007E3837" w:rsidRPr="00510BB0" w:rsidRDefault="007E3837" w:rsidP="00510BB0">
      <w:pPr>
        <w:spacing w:after="0"/>
        <w:rPr>
          <w:rFonts w:ascii="Times New Roman" w:hAnsi="Times New Roman" w:cs="Times New Roman"/>
          <w:sz w:val="24"/>
          <w:szCs w:val="24"/>
        </w:rPr>
      </w:pPr>
    </w:p>
    <w:p w14:paraId="1244A0BF"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br w:type="page"/>
      </w:r>
    </w:p>
    <w:p w14:paraId="6DD788D0" w14:textId="77777777" w:rsidR="007E3837" w:rsidRPr="00510BB0" w:rsidRDefault="007E3837" w:rsidP="00510BB0">
      <w:pPr>
        <w:spacing w:after="0"/>
        <w:rPr>
          <w:rFonts w:ascii="Times New Roman" w:hAnsi="Times New Roman" w:cs="Times New Roman"/>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5806"/>
      </w:tblGrid>
      <w:tr w:rsidR="007E3837" w:rsidRPr="00510BB0" w14:paraId="1BA0CD34" w14:textId="77777777" w:rsidTr="00BA22C3">
        <w:tc>
          <w:tcPr>
            <w:tcW w:w="3256" w:type="dxa"/>
          </w:tcPr>
          <w:p w14:paraId="00A89412"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14.</w:t>
            </w:r>
          </w:p>
        </w:tc>
        <w:tc>
          <w:tcPr>
            <w:tcW w:w="5806" w:type="dxa"/>
          </w:tcPr>
          <w:p w14:paraId="5E45176E" w14:textId="77777777" w:rsidR="007E3837" w:rsidRPr="00510BB0" w:rsidRDefault="007E3837" w:rsidP="00510BB0">
            <w:pPr>
              <w:spacing w:after="0"/>
              <w:rPr>
                <w:rFonts w:ascii="Times New Roman" w:hAnsi="Times New Roman" w:cs="Times New Roman"/>
                <w:b/>
                <w:bCs/>
                <w:sz w:val="24"/>
                <w:szCs w:val="24"/>
              </w:rPr>
            </w:pPr>
          </w:p>
        </w:tc>
      </w:tr>
      <w:tr w:rsidR="007E3837" w:rsidRPr="00510BB0" w14:paraId="0977DDBB" w14:textId="77777777" w:rsidTr="00BA22C3">
        <w:tc>
          <w:tcPr>
            <w:tcW w:w="3256" w:type="dxa"/>
          </w:tcPr>
          <w:p w14:paraId="02ECF499"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 xml:space="preserve">Sektor: </w:t>
            </w:r>
          </w:p>
        </w:tc>
        <w:tc>
          <w:tcPr>
            <w:tcW w:w="5806" w:type="dxa"/>
          </w:tcPr>
          <w:p w14:paraId="5770479B" w14:textId="77777777" w:rsidR="007E3837" w:rsidRPr="00510BB0" w:rsidRDefault="007E3837" w:rsidP="00510BB0">
            <w:pPr>
              <w:spacing w:after="0"/>
              <w:rPr>
                <w:rFonts w:ascii="Times New Roman" w:hAnsi="Times New Roman" w:cs="Times New Roman"/>
                <w:b/>
                <w:bCs/>
                <w:sz w:val="24"/>
                <w:szCs w:val="24"/>
              </w:rPr>
            </w:pPr>
            <w:r w:rsidRPr="00510BB0">
              <w:rPr>
                <w:rFonts w:ascii="Times New Roman" w:hAnsi="Times New Roman" w:cs="Times New Roman"/>
                <w:b/>
                <w:bCs/>
                <w:sz w:val="24"/>
                <w:szCs w:val="24"/>
              </w:rPr>
              <w:t>Tollklarering</w:t>
            </w:r>
          </w:p>
        </w:tc>
      </w:tr>
      <w:tr w:rsidR="007E3837" w:rsidRPr="00510BB0" w14:paraId="144DF8F6" w14:textId="77777777" w:rsidTr="00BA22C3">
        <w:tc>
          <w:tcPr>
            <w:tcW w:w="3256" w:type="dxa"/>
          </w:tcPr>
          <w:p w14:paraId="5681FFF0"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Undersektor:</w:t>
            </w:r>
          </w:p>
          <w:p w14:paraId="54446C15" w14:textId="77777777" w:rsidR="007E3837" w:rsidRPr="00510BB0" w:rsidRDefault="007E3837" w:rsidP="00510BB0">
            <w:pPr>
              <w:spacing w:after="0"/>
              <w:rPr>
                <w:rFonts w:ascii="Times New Roman" w:hAnsi="Times New Roman" w:cs="Times New Roman"/>
                <w:sz w:val="24"/>
                <w:szCs w:val="24"/>
              </w:rPr>
            </w:pPr>
          </w:p>
        </w:tc>
        <w:tc>
          <w:tcPr>
            <w:tcW w:w="5806" w:type="dxa"/>
          </w:tcPr>
          <w:p w14:paraId="5FF34FEC" w14:textId="5AB2D42B" w:rsidR="007E3837" w:rsidRPr="00510BB0" w:rsidRDefault="0021011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69D37C8E" w14:textId="77777777" w:rsidTr="00BA22C3">
        <w:tc>
          <w:tcPr>
            <w:tcW w:w="3256" w:type="dxa"/>
          </w:tcPr>
          <w:p w14:paraId="0E54C23F"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Næringsgruppering:</w:t>
            </w:r>
          </w:p>
          <w:p w14:paraId="64ACAC4C" w14:textId="77777777" w:rsidR="007E3837" w:rsidRPr="00510BB0" w:rsidRDefault="007E3837" w:rsidP="00510BB0">
            <w:pPr>
              <w:spacing w:after="0"/>
              <w:rPr>
                <w:rFonts w:ascii="Times New Roman" w:hAnsi="Times New Roman" w:cs="Times New Roman"/>
                <w:sz w:val="24"/>
                <w:szCs w:val="24"/>
              </w:rPr>
            </w:pPr>
          </w:p>
        </w:tc>
        <w:tc>
          <w:tcPr>
            <w:tcW w:w="5806" w:type="dxa"/>
          </w:tcPr>
          <w:p w14:paraId="4F5ACF67" w14:textId="19825E13" w:rsidR="007E3837" w:rsidRPr="00510BB0" w:rsidRDefault="0021011B" w:rsidP="00510BB0">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7E3837" w:rsidRPr="00510BB0" w14:paraId="6C21EB9F" w14:textId="77777777" w:rsidTr="00BA22C3">
        <w:tc>
          <w:tcPr>
            <w:tcW w:w="3256" w:type="dxa"/>
          </w:tcPr>
          <w:p w14:paraId="715E4121"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Reservasjonstype:</w:t>
            </w:r>
          </w:p>
          <w:p w14:paraId="47F57E42" w14:textId="77777777" w:rsidR="007E3837" w:rsidRPr="00510BB0" w:rsidRDefault="007E3837" w:rsidP="00510BB0">
            <w:pPr>
              <w:spacing w:after="0"/>
              <w:rPr>
                <w:rFonts w:ascii="Times New Roman" w:hAnsi="Times New Roman" w:cs="Times New Roman"/>
                <w:sz w:val="24"/>
                <w:szCs w:val="24"/>
              </w:rPr>
            </w:pPr>
          </w:p>
        </w:tc>
        <w:tc>
          <w:tcPr>
            <w:tcW w:w="5806" w:type="dxa"/>
          </w:tcPr>
          <w:p w14:paraId="2FF979C7" w14:textId="395FBA52" w:rsidR="007E3837" w:rsidRPr="00510BB0" w:rsidRDefault="00331FDD" w:rsidP="00510BB0">
            <w:pPr>
              <w:spacing w:after="0"/>
              <w:rPr>
                <w:rFonts w:ascii="Times New Roman" w:hAnsi="Times New Roman" w:cs="Times New Roman"/>
                <w:sz w:val="24"/>
                <w:szCs w:val="24"/>
              </w:rPr>
            </w:pPr>
            <w:r>
              <w:rPr>
                <w:rFonts w:ascii="Times New Roman" w:hAnsi="Times New Roman" w:cs="Times New Roman"/>
                <w:sz w:val="24"/>
                <w:szCs w:val="24"/>
              </w:rPr>
              <w:t xml:space="preserve">Artikkel 3.15 </w:t>
            </w:r>
            <w:r w:rsidR="0021011B">
              <w:rPr>
                <w:rFonts w:ascii="Times New Roman" w:hAnsi="Times New Roman" w:cs="Times New Roman"/>
                <w:sz w:val="24"/>
                <w:szCs w:val="24"/>
              </w:rPr>
              <w:t>(</w:t>
            </w:r>
            <w:r w:rsidR="007E3837" w:rsidRPr="00510BB0">
              <w:rPr>
                <w:rFonts w:ascii="Times New Roman" w:hAnsi="Times New Roman" w:cs="Times New Roman"/>
                <w:sz w:val="24"/>
                <w:szCs w:val="24"/>
              </w:rPr>
              <w:t>Lokal tilstedeværelse</w:t>
            </w:r>
            <w:r w:rsidR="0021011B">
              <w:rPr>
                <w:rFonts w:ascii="Times New Roman" w:hAnsi="Times New Roman" w:cs="Times New Roman"/>
                <w:sz w:val="24"/>
                <w:szCs w:val="24"/>
              </w:rPr>
              <w:t>)</w:t>
            </w:r>
            <w:r w:rsidR="007E3837" w:rsidRPr="00510BB0">
              <w:rPr>
                <w:rFonts w:ascii="Times New Roman" w:hAnsi="Times New Roman" w:cs="Times New Roman"/>
                <w:sz w:val="24"/>
                <w:szCs w:val="24"/>
              </w:rPr>
              <w:t xml:space="preserve"> </w:t>
            </w:r>
          </w:p>
          <w:p w14:paraId="10C18BEE" w14:textId="77777777" w:rsidR="007E3837" w:rsidRPr="00510BB0" w:rsidRDefault="007E3837" w:rsidP="00510BB0">
            <w:pPr>
              <w:spacing w:after="0"/>
              <w:rPr>
                <w:rFonts w:ascii="Times New Roman" w:hAnsi="Times New Roman" w:cs="Times New Roman"/>
                <w:sz w:val="24"/>
                <w:szCs w:val="24"/>
              </w:rPr>
            </w:pPr>
          </w:p>
        </w:tc>
      </w:tr>
      <w:tr w:rsidR="007E3837" w:rsidRPr="00510BB0" w14:paraId="13C5B8E7" w14:textId="77777777" w:rsidTr="00BA22C3">
        <w:tc>
          <w:tcPr>
            <w:tcW w:w="3256" w:type="dxa"/>
          </w:tcPr>
          <w:p w14:paraId="6C591B82"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rPr>
              <w:t>Tiltak:</w:t>
            </w:r>
          </w:p>
          <w:p w14:paraId="31814808" w14:textId="77777777" w:rsidR="007E3837" w:rsidRPr="00510BB0" w:rsidRDefault="007E3837" w:rsidP="00510BB0">
            <w:pPr>
              <w:spacing w:after="0"/>
              <w:rPr>
                <w:rFonts w:ascii="Times New Roman" w:hAnsi="Times New Roman" w:cs="Times New Roman"/>
                <w:sz w:val="24"/>
                <w:szCs w:val="24"/>
              </w:rPr>
            </w:pPr>
          </w:p>
        </w:tc>
        <w:tc>
          <w:tcPr>
            <w:tcW w:w="5806" w:type="dxa"/>
          </w:tcPr>
          <w:p w14:paraId="47B533D9" w14:textId="77777777" w:rsidR="007E3837" w:rsidRPr="00510BB0" w:rsidRDefault="007E3837" w:rsidP="00510BB0">
            <w:pPr>
              <w:spacing w:after="0"/>
              <w:rPr>
                <w:rFonts w:ascii="Times New Roman" w:hAnsi="Times New Roman" w:cs="Times New Roman"/>
                <w:color w:val="333333"/>
                <w:sz w:val="24"/>
                <w:szCs w:val="24"/>
              </w:rPr>
            </w:pPr>
            <w:r w:rsidRPr="00510BB0">
              <w:rPr>
                <w:rFonts w:ascii="Times New Roman" w:hAnsi="Times New Roman" w:cs="Times New Roman"/>
                <w:color w:val="333333"/>
                <w:sz w:val="24"/>
                <w:szCs w:val="24"/>
              </w:rPr>
              <w:t>Lov av 21. desember 2007 nr. 119 om toll og vareførsel (tolloven)</w:t>
            </w:r>
          </w:p>
          <w:p w14:paraId="0D92D69D" w14:textId="77777777" w:rsidR="007E3837" w:rsidRPr="00510BB0" w:rsidRDefault="007E3837" w:rsidP="00510BB0">
            <w:pPr>
              <w:spacing w:after="0"/>
              <w:rPr>
                <w:rFonts w:ascii="Times New Roman" w:hAnsi="Times New Roman" w:cs="Times New Roman"/>
                <w:color w:val="333333"/>
                <w:sz w:val="24"/>
                <w:szCs w:val="24"/>
              </w:rPr>
            </w:pPr>
            <w:r w:rsidRPr="00510BB0">
              <w:rPr>
                <w:rFonts w:ascii="Times New Roman" w:hAnsi="Times New Roman" w:cs="Times New Roman"/>
                <w:color w:val="333333"/>
                <w:sz w:val="24"/>
                <w:szCs w:val="24"/>
                <w:shd w:val="clear" w:color="auto" w:fill="FFFFFF"/>
              </w:rPr>
              <w:t xml:space="preserve">Forskrift av 17. desember 2008 nr. 1502 til lov </w:t>
            </w:r>
            <w:r w:rsidRPr="00510BB0">
              <w:rPr>
                <w:rFonts w:ascii="Times New Roman" w:hAnsi="Times New Roman" w:cs="Times New Roman"/>
                <w:color w:val="333333"/>
                <w:sz w:val="24"/>
                <w:szCs w:val="24"/>
              </w:rPr>
              <w:t>om toll og vareførsel (tollforskriften)</w:t>
            </w:r>
          </w:p>
          <w:p w14:paraId="55400326" w14:textId="77777777" w:rsidR="007E3837" w:rsidRPr="00510BB0" w:rsidRDefault="007E3837" w:rsidP="00510BB0">
            <w:pPr>
              <w:spacing w:after="0"/>
              <w:rPr>
                <w:rFonts w:ascii="Times New Roman" w:hAnsi="Times New Roman" w:cs="Times New Roman"/>
                <w:sz w:val="24"/>
                <w:szCs w:val="24"/>
              </w:rPr>
            </w:pPr>
          </w:p>
        </w:tc>
      </w:tr>
      <w:tr w:rsidR="007E3837" w:rsidRPr="00510BB0" w14:paraId="3E8E52F9" w14:textId="77777777" w:rsidTr="00BA22C3">
        <w:tc>
          <w:tcPr>
            <w:tcW w:w="3256" w:type="dxa"/>
          </w:tcPr>
          <w:p w14:paraId="46E0EAF4" w14:textId="59BC6F89" w:rsidR="007E3837" w:rsidRPr="00510BB0" w:rsidRDefault="00E06D6E" w:rsidP="00E06D6E">
            <w:pPr>
              <w:spacing w:after="0"/>
              <w:rPr>
                <w:rFonts w:ascii="Times New Roman" w:hAnsi="Times New Roman" w:cs="Times New Roman"/>
                <w:sz w:val="24"/>
                <w:szCs w:val="24"/>
              </w:rPr>
            </w:pPr>
            <w:r>
              <w:rPr>
                <w:rFonts w:ascii="Times New Roman" w:hAnsi="Times New Roman" w:cs="Times New Roman"/>
                <w:sz w:val="24"/>
                <w:szCs w:val="24"/>
              </w:rPr>
              <w:t>Beskrivelse:</w:t>
            </w:r>
          </w:p>
        </w:tc>
        <w:tc>
          <w:tcPr>
            <w:tcW w:w="5806" w:type="dxa"/>
          </w:tcPr>
          <w:p w14:paraId="3DA25D0B" w14:textId="77777777" w:rsidR="007E3837" w:rsidRPr="00510BB0" w:rsidRDefault="007E3837" w:rsidP="00510BB0">
            <w:pPr>
              <w:spacing w:after="0"/>
              <w:rPr>
                <w:rFonts w:ascii="Times New Roman" w:hAnsi="Times New Roman" w:cs="Times New Roman"/>
                <w:sz w:val="24"/>
                <w:szCs w:val="24"/>
              </w:rPr>
            </w:pPr>
            <w:r w:rsidRPr="00510BB0">
              <w:rPr>
                <w:rFonts w:ascii="Times New Roman" w:hAnsi="Times New Roman" w:cs="Times New Roman"/>
                <w:sz w:val="24"/>
                <w:szCs w:val="24"/>
                <w:u w:val="single"/>
              </w:rPr>
              <w:t>Grensekryssende tjenester:</w:t>
            </w:r>
            <w:r w:rsidRPr="00510BB0">
              <w:rPr>
                <w:rFonts w:ascii="Times New Roman" w:hAnsi="Times New Roman" w:cs="Times New Roman"/>
                <w:sz w:val="24"/>
                <w:szCs w:val="24"/>
              </w:rPr>
              <w:br/>
              <w:t xml:space="preserve">Tolltjenester, herunder tollklareringstjenester og tjenester i tilknytning til bruk av midlertidig lagringsfasilitet eller tollager, kan ytes bare av personer etablert i Norge. </w:t>
            </w:r>
          </w:p>
          <w:p w14:paraId="18D85700" w14:textId="77777777" w:rsidR="007E3837" w:rsidRPr="00510BB0" w:rsidRDefault="007E3837" w:rsidP="00510BB0">
            <w:pPr>
              <w:spacing w:after="0"/>
              <w:rPr>
                <w:rFonts w:ascii="Times New Roman" w:hAnsi="Times New Roman" w:cs="Times New Roman"/>
                <w:sz w:val="24"/>
                <w:szCs w:val="24"/>
              </w:rPr>
            </w:pPr>
          </w:p>
        </w:tc>
      </w:tr>
    </w:tbl>
    <w:p w14:paraId="5DE65F47" w14:textId="68B4E039" w:rsidR="007E3837" w:rsidRPr="007E3837" w:rsidRDefault="007E3837" w:rsidP="00A7162C">
      <w:pPr>
        <w:jc w:val="both"/>
        <w:rPr>
          <w:rFonts w:ascii="Times New Roman" w:hAnsi="Times New Roman" w:cs="Times New Roman"/>
          <w:b/>
          <w:bCs/>
          <w:sz w:val="24"/>
          <w:szCs w:val="24"/>
        </w:rPr>
      </w:pPr>
    </w:p>
    <w:p w14:paraId="2981FD86" w14:textId="77777777" w:rsidR="00417361" w:rsidRDefault="00417361" w:rsidP="00417361">
      <w:pPr>
        <w:jc w:val="both"/>
        <w:rPr>
          <w:rFonts w:ascii="Times New Roman" w:hAnsi="Times New Roman" w:cs="Times New Roman"/>
          <w:sz w:val="24"/>
          <w:szCs w:val="24"/>
        </w:rPr>
      </w:pPr>
    </w:p>
    <w:sectPr w:rsidR="0041736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C70CE" w14:textId="77777777" w:rsidR="00F451D0" w:rsidRDefault="00F451D0">
      <w:pPr>
        <w:spacing w:after="0" w:line="240" w:lineRule="auto"/>
      </w:pPr>
      <w:r>
        <w:separator/>
      </w:r>
    </w:p>
  </w:endnote>
  <w:endnote w:type="continuationSeparator" w:id="0">
    <w:p w14:paraId="3654C075" w14:textId="77777777" w:rsidR="00F451D0" w:rsidRDefault="00F4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077755"/>
      <w:docPartObj>
        <w:docPartGallery w:val="Page Numbers (Bottom of Page)"/>
        <w:docPartUnique/>
      </w:docPartObj>
    </w:sdtPr>
    <w:sdtEndPr>
      <w:rPr>
        <w:noProof/>
      </w:rPr>
    </w:sdtEndPr>
    <w:sdtContent>
      <w:p w14:paraId="2C1813FE" w14:textId="77777777" w:rsidR="00F451D0" w:rsidRDefault="00F451D0">
        <w:pPr>
          <w:pStyle w:val="Bunntekst"/>
          <w:jc w:val="center"/>
        </w:pPr>
        <w:r w:rsidRPr="00031D75">
          <w:rPr>
            <w:rFonts w:ascii="Times New Roman" w:hAnsi="Times New Roman" w:cs="Times New Roman"/>
            <w:sz w:val="24"/>
            <w:szCs w:val="24"/>
          </w:rPr>
          <w:fldChar w:fldCharType="begin"/>
        </w:r>
        <w:r w:rsidRPr="00031D75">
          <w:rPr>
            <w:rFonts w:ascii="Times New Roman" w:hAnsi="Times New Roman" w:cs="Times New Roman"/>
            <w:sz w:val="24"/>
            <w:szCs w:val="24"/>
          </w:rPr>
          <w:instrText xml:space="preserve"> PAGE   \* MERGEFORMAT </w:instrText>
        </w:r>
        <w:r w:rsidRPr="00031D75">
          <w:rPr>
            <w:rFonts w:ascii="Times New Roman" w:hAnsi="Times New Roman" w:cs="Times New Roman"/>
            <w:sz w:val="24"/>
            <w:szCs w:val="24"/>
          </w:rPr>
          <w:fldChar w:fldCharType="separate"/>
        </w:r>
        <w:r w:rsidRPr="00031D75">
          <w:rPr>
            <w:rFonts w:ascii="Times New Roman" w:hAnsi="Times New Roman" w:cs="Times New Roman"/>
            <w:noProof/>
            <w:sz w:val="24"/>
            <w:szCs w:val="24"/>
          </w:rPr>
          <w:t>2</w:t>
        </w:r>
        <w:r w:rsidRPr="00031D75">
          <w:rPr>
            <w:rFonts w:ascii="Times New Roman" w:hAnsi="Times New Roman" w:cs="Times New Roman"/>
            <w:noProof/>
            <w:sz w:val="24"/>
            <w:szCs w:val="24"/>
          </w:rPr>
          <w:fldChar w:fldCharType="end"/>
        </w:r>
      </w:p>
    </w:sdtContent>
  </w:sdt>
  <w:p w14:paraId="32C3B29E" w14:textId="77777777" w:rsidR="00F451D0" w:rsidRDefault="00F451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CBFB9" w14:textId="77777777" w:rsidR="00F451D0" w:rsidRDefault="00F451D0">
      <w:pPr>
        <w:spacing w:after="0" w:line="240" w:lineRule="auto"/>
      </w:pPr>
      <w:r>
        <w:separator/>
      </w:r>
    </w:p>
  </w:footnote>
  <w:footnote w:type="continuationSeparator" w:id="0">
    <w:p w14:paraId="3E8E203E" w14:textId="77777777" w:rsidR="00F451D0" w:rsidRDefault="00F4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7119D" w14:textId="77777777" w:rsidR="00F451D0" w:rsidRPr="00E10A6C" w:rsidRDefault="00F451D0" w:rsidP="00697E79">
    <w:pPr>
      <w:pStyle w:val="Topptekst"/>
      <w:jc w:val="center"/>
      <w:rPr>
        <w:rFonts w:ascii="Times New Roman" w:hAnsi="Times New Roman" w:cs="Times New Roman"/>
        <w:lang w:val="en-US"/>
      </w:rPr>
    </w:pPr>
  </w:p>
  <w:p w14:paraId="643B5633" w14:textId="77777777" w:rsidR="00F451D0" w:rsidRPr="00E10A6C" w:rsidRDefault="00F451D0">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FB2087C"/>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E748F2E"/>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499031D"/>
    <w:multiLevelType w:val="hybridMultilevel"/>
    <w:tmpl w:val="E5884456"/>
    <w:lvl w:ilvl="0" w:tplc="E4EA9C2C">
      <w:start w:val="1"/>
      <w:numFmt w:val="lowerLetter"/>
      <w:lvlText w:val="%1)"/>
      <w:lvlJc w:val="left"/>
      <w:pPr>
        <w:ind w:left="720" w:hanging="360"/>
      </w:pPr>
      <w:rPr>
        <w:rFonts w:ascii="Times New Roman" w:eastAsiaTheme="minorHAnsi" w:hAnsi="Times New Roman" w:cs="Times New Roman"/>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B44FA5"/>
    <w:multiLevelType w:val="hybridMultilevel"/>
    <w:tmpl w:val="12602D08"/>
    <w:lvl w:ilvl="0" w:tplc="80DE6312">
      <w:start w:val="1"/>
      <w:numFmt w:val="upperLetter"/>
      <w:lvlText w:val="(%1)"/>
      <w:lvlJc w:val="right"/>
      <w:pPr>
        <w:ind w:left="1920" w:hanging="360"/>
      </w:pPr>
      <w:rPr>
        <w:rFonts w:ascii="Times New Roman" w:eastAsiaTheme="minorHAnsi" w:hAnsi="Times New Roman" w:cs="Times New Roman" w:hint="default"/>
      </w:rPr>
    </w:lvl>
    <w:lvl w:ilvl="1" w:tplc="04140019" w:tentative="1">
      <w:start w:val="1"/>
      <w:numFmt w:val="lowerLetter"/>
      <w:lvlText w:val="%2."/>
      <w:lvlJc w:val="left"/>
      <w:pPr>
        <w:ind w:left="2640" w:hanging="360"/>
      </w:pPr>
    </w:lvl>
    <w:lvl w:ilvl="2" w:tplc="0414001B" w:tentative="1">
      <w:start w:val="1"/>
      <w:numFmt w:val="lowerRoman"/>
      <w:lvlText w:val="%3."/>
      <w:lvlJc w:val="right"/>
      <w:pPr>
        <w:ind w:left="3360" w:hanging="180"/>
      </w:pPr>
    </w:lvl>
    <w:lvl w:ilvl="3" w:tplc="0414000F" w:tentative="1">
      <w:start w:val="1"/>
      <w:numFmt w:val="decimal"/>
      <w:lvlText w:val="%4."/>
      <w:lvlJc w:val="left"/>
      <w:pPr>
        <w:ind w:left="4080" w:hanging="360"/>
      </w:pPr>
    </w:lvl>
    <w:lvl w:ilvl="4" w:tplc="04140019" w:tentative="1">
      <w:start w:val="1"/>
      <w:numFmt w:val="lowerLetter"/>
      <w:lvlText w:val="%5."/>
      <w:lvlJc w:val="left"/>
      <w:pPr>
        <w:ind w:left="4800" w:hanging="360"/>
      </w:pPr>
    </w:lvl>
    <w:lvl w:ilvl="5" w:tplc="0414001B" w:tentative="1">
      <w:start w:val="1"/>
      <w:numFmt w:val="lowerRoman"/>
      <w:lvlText w:val="%6."/>
      <w:lvlJc w:val="right"/>
      <w:pPr>
        <w:ind w:left="5520" w:hanging="180"/>
      </w:pPr>
    </w:lvl>
    <w:lvl w:ilvl="6" w:tplc="0414000F" w:tentative="1">
      <w:start w:val="1"/>
      <w:numFmt w:val="decimal"/>
      <w:lvlText w:val="%7."/>
      <w:lvlJc w:val="left"/>
      <w:pPr>
        <w:ind w:left="6240" w:hanging="360"/>
      </w:pPr>
    </w:lvl>
    <w:lvl w:ilvl="7" w:tplc="04140019" w:tentative="1">
      <w:start w:val="1"/>
      <w:numFmt w:val="lowerLetter"/>
      <w:lvlText w:val="%8."/>
      <w:lvlJc w:val="left"/>
      <w:pPr>
        <w:ind w:left="6960" w:hanging="360"/>
      </w:pPr>
    </w:lvl>
    <w:lvl w:ilvl="8" w:tplc="0414001B" w:tentative="1">
      <w:start w:val="1"/>
      <w:numFmt w:val="lowerRoman"/>
      <w:lvlText w:val="%9."/>
      <w:lvlJc w:val="right"/>
      <w:pPr>
        <w:ind w:left="7680" w:hanging="180"/>
      </w:pPr>
    </w:lvl>
  </w:abstractNum>
  <w:abstractNum w:abstractNumId="4" w15:restartNumberingAfterBreak="0">
    <w:nsid w:val="16282ADA"/>
    <w:multiLevelType w:val="hybridMultilevel"/>
    <w:tmpl w:val="ACD61F00"/>
    <w:lvl w:ilvl="0" w:tplc="CEF64092">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1167F3A"/>
    <w:multiLevelType w:val="hybridMultilevel"/>
    <w:tmpl w:val="6B147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80283"/>
    <w:multiLevelType w:val="hybridMultilevel"/>
    <w:tmpl w:val="3A3A39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41616"/>
    <w:multiLevelType w:val="hybridMultilevel"/>
    <w:tmpl w:val="72B2A7B6"/>
    <w:lvl w:ilvl="0" w:tplc="6212D736">
      <w:start w:val="3"/>
      <w:numFmt w:val="lowerLetter"/>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95145A9"/>
    <w:multiLevelType w:val="hybridMultilevel"/>
    <w:tmpl w:val="C20A7054"/>
    <w:lvl w:ilvl="0" w:tplc="04140017">
      <w:start w:val="2"/>
      <w:numFmt w:val="lowerLetter"/>
      <w:lvlText w:val="%1)"/>
      <w:lvlJc w:val="left"/>
      <w:pPr>
        <w:ind w:left="720" w:hanging="360"/>
      </w:pPr>
      <w:rPr>
        <w:b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609507F3"/>
    <w:multiLevelType w:val="hybridMultilevel"/>
    <w:tmpl w:val="BC1280B0"/>
    <w:lvl w:ilvl="0" w:tplc="59662B28">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5232E3D"/>
    <w:multiLevelType w:val="hybridMultilevel"/>
    <w:tmpl w:val="159A39D8"/>
    <w:lvl w:ilvl="0" w:tplc="EBC8EA1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E941EB"/>
    <w:multiLevelType w:val="hybridMultilevel"/>
    <w:tmpl w:val="09ECFF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D8E7DFB"/>
    <w:multiLevelType w:val="hybridMultilevel"/>
    <w:tmpl w:val="4A96F33C"/>
    <w:lvl w:ilvl="0" w:tplc="BEAAF28A">
      <w:start w:val="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0"/>
  </w:num>
  <w:num w:numId="6">
    <w:abstractNumId w:val="4"/>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2C"/>
    <w:rsid w:val="00006606"/>
    <w:rsid w:val="00007FD9"/>
    <w:rsid w:val="000106D8"/>
    <w:rsid w:val="00015208"/>
    <w:rsid w:val="00017D98"/>
    <w:rsid w:val="000226E2"/>
    <w:rsid w:val="00023E20"/>
    <w:rsid w:val="00027989"/>
    <w:rsid w:val="00037C27"/>
    <w:rsid w:val="000411B6"/>
    <w:rsid w:val="00043662"/>
    <w:rsid w:val="00047780"/>
    <w:rsid w:val="00062667"/>
    <w:rsid w:val="00067CCF"/>
    <w:rsid w:val="000719AA"/>
    <w:rsid w:val="000904B3"/>
    <w:rsid w:val="00092604"/>
    <w:rsid w:val="000A2394"/>
    <w:rsid w:val="000A353C"/>
    <w:rsid w:val="000B3086"/>
    <w:rsid w:val="000C0C89"/>
    <w:rsid w:val="000C1916"/>
    <w:rsid w:val="000C3825"/>
    <w:rsid w:val="000D1533"/>
    <w:rsid w:val="000D5EDD"/>
    <w:rsid w:val="000E2DA7"/>
    <w:rsid w:val="000F0210"/>
    <w:rsid w:val="000F4109"/>
    <w:rsid w:val="000F6818"/>
    <w:rsid w:val="00111076"/>
    <w:rsid w:val="0013113E"/>
    <w:rsid w:val="00134DA6"/>
    <w:rsid w:val="00143820"/>
    <w:rsid w:val="001468E0"/>
    <w:rsid w:val="001478B2"/>
    <w:rsid w:val="001659E5"/>
    <w:rsid w:val="00173BA3"/>
    <w:rsid w:val="001823BF"/>
    <w:rsid w:val="00185C49"/>
    <w:rsid w:val="00194A95"/>
    <w:rsid w:val="0019620B"/>
    <w:rsid w:val="001A05EB"/>
    <w:rsid w:val="001A312F"/>
    <w:rsid w:val="001A34F2"/>
    <w:rsid w:val="001A4317"/>
    <w:rsid w:val="001A53A2"/>
    <w:rsid w:val="001B3912"/>
    <w:rsid w:val="001B7BE7"/>
    <w:rsid w:val="001C1574"/>
    <w:rsid w:val="001C5102"/>
    <w:rsid w:val="001C589A"/>
    <w:rsid w:val="001C67A5"/>
    <w:rsid w:val="001D0734"/>
    <w:rsid w:val="001D63A8"/>
    <w:rsid w:val="001E3605"/>
    <w:rsid w:val="0021011B"/>
    <w:rsid w:val="00211F4E"/>
    <w:rsid w:val="0021489F"/>
    <w:rsid w:val="00216200"/>
    <w:rsid w:val="00225766"/>
    <w:rsid w:val="00233852"/>
    <w:rsid w:val="00235E25"/>
    <w:rsid w:val="002432DB"/>
    <w:rsid w:val="00251EFB"/>
    <w:rsid w:val="002556A5"/>
    <w:rsid w:val="002579C9"/>
    <w:rsid w:val="00262FCF"/>
    <w:rsid w:val="00275E00"/>
    <w:rsid w:val="00286306"/>
    <w:rsid w:val="002949CB"/>
    <w:rsid w:val="00296E34"/>
    <w:rsid w:val="002A6D65"/>
    <w:rsid w:val="002A7BE1"/>
    <w:rsid w:val="002C5CA1"/>
    <w:rsid w:val="002D7F26"/>
    <w:rsid w:val="002E2F1C"/>
    <w:rsid w:val="002F4312"/>
    <w:rsid w:val="002F5609"/>
    <w:rsid w:val="002F7759"/>
    <w:rsid w:val="00300CC2"/>
    <w:rsid w:val="00303B63"/>
    <w:rsid w:val="00305B12"/>
    <w:rsid w:val="00313C33"/>
    <w:rsid w:val="00331FDD"/>
    <w:rsid w:val="00332765"/>
    <w:rsid w:val="003360A1"/>
    <w:rsid w:val="0034145C"/>
    <w:rsid w:val="00347D18"/>
    <w:rsid w:val="0035446D"/>
    <w:rsid w:val="00354495"/>
    <w:rsid w:val="00367149"/>
    <w:rsid w:val="00371689"/>
    <w:rsid w:val="0037212E"/>
    <w:rsid w:val="003725A6"/>
    <w:rsid w:val="00377BEA"/>
    <w:rsid w:val="003860D6"/>
    <w:rsid w:val="00387A87"/>
    <w:rsid w:val="00390AB5"/>
    <w:rsid w:val="003921E8"/>
    <w:rsid w:val="003955E0"/>
    <w:rsid w:val="00395B51"/>
    <w:rsid w:val="00396B5E"/>
    <w:rsid w:val="003B38DC"/>
    <w:rsid w:val="003C21D0"/>
    <w:rsid w:val="003C5214"/>
    <w:rsid w:val="003C65B9"/>
    <w:rsid w:val="003D2548"/>
    <w:rsid w:val="003D7FB0"/>
    <w:rsid w:val="003E17D6"/>
    <w:rsid w:val="003E4E88"/>
    <w:rsid w:val="003F5DF2"/>
    <w:rsid w:val="00406CB2"/>
    <w:rsid w:val="00410C27"/>
    <w:rsid w:val="00417361"/>
    <w:rsid w:val="00426152"/>
    <w:rsid w:val="00432E7B"/>
    <w:rsid w:val="004420AD"/>
    <w:rsid w:val="00452312"/>
    <w:rsid w:val="00453752"/>
    <w:rsid w:val="004830CC"/>
    <w:rsid w:val="00485319"/>
    <w:rsid w:val="00492BCB"/>
    <w:rsid w:val="004B007E"/>
    <w:rsid w:val="004B1E4D"/>
    <w:rsid w:val="004B3FD2"/>
    <w:rsid w:val="004D06A9"/>
    <w:rsid w:val="004D08C6"/>
    <w:rsid w:val="004D1A61"/>
    <w:rsid w:val="004D3504"/>
    <w:rsid w:val="004D6CD0"/>
    <w:rsid w:val="004F4E59"/>
    <w:rsid w:val="004F7E54"/>
    <w:rsid w:val="00510BB0"/>
    <w:rsid w:val="00512F71"/>
    <w:rsid w:val="005165FA"/>
    <w:rsid w:val="005208B0"/>
    <w:rsid w:val="005247B1"/>
    <w:rsid w:val="00525FC6"/>
    <w:rsid w:val="00534A86"/>
    <w:rsid w:val="00536956"/>
    <w:rsid w:val="00550887"/>
    <w:rsid w:val="00561F97"/>
    <w:rsid w:val="00563291"/>
    <w:rsid w:val="00563A36"/>
    <w:rsid w:val="00573824"/>
    <w:rsid w:val="00583428"/>
    <w:rsid w:val="00583EDF"/>
    <w:rsid w:val="005849C0"/>
    <w:rsid w:val="00584F60"/>
    <w:rsid w:val="005A148B"/>
    <w:rsid w:val="005A4DDF"/>
    <w:rsid w:val="005A791E"/>
    <w:rsid w:val="005C3196"/>
    <w:rsid w:val="005C3A37"/>
    <w:rsid w:val="005C530D"/>
    <w:rsid w:val="005C791B"/>
    <w:rsid w:val="005D1704"/>
    <w:rsid w:val="005D652D"/>
    <w:rsid w:val="005D73F8"/>
    <w:rsid w:val="005F6189"/>
    <w:rsid w:val="00603379"/>
    <w:rsid w:val="006058CF"/>
    <w:rsid w:val="0062553D"/>
    <w:rsid w:val="00632267"/>
    <w:rsid w:val="0063504C"/>
    <w:rsid w:val="00646ACE"/>
    <w:rsid w:val="006500D8"/>
    <w:rsid w:val="00653F1B"/>
    <w:rsid w:val="006556A1"/>
    <w:rsid w:val="006730ED"/>
    <w:rsid w:val="00683581"/>
    <w:rsid w:val="00683908"/>
    <w:rsid w:val="006960CF"/>
    <w:rsid w:val="00697E79"/>
    <w:rsid w:val="006A0306"/>
    <w:rsid w:val="006B2439"/>
    <w:rsid w:val="006B430E"/>
    <w:rsid w:val="006C0A12"/>
    <w:rsid w:val="006C127C"/>
    <w:rsid w:val="006C258B"/>
    <w:rsid w:val="006C3BFE"/>
    <w:rsid w:val="006E25AD"/>
    <w:rsid w:val="006E44D5"/>
    <w:rsid w:val="00701240"/>
    <w:rsid w:val="00701C88"/>
    <w:rsid w:val="0070658F"/>
    <w:rsid w:val="00712225"/>
    <w:rsid w:val="00715EE8"/>
    <w:rsid w:val="007351B6"/>
    <w:rsid w:val="00740274"/>
    <w:rsid w:val="00741A3F"/>
    <w:rsid w:val="0075592C"/>
    <w:rsid w:val="0075713B"/>
    <w:rsid w:val="00766F1F"/>
    <w:rsid w:val="00770AF5"/>
    <w:rsid w:val="00772F8F"/>
    <w:rsid w:val="00773D27"/>
    <w:rsid w:val="00784457"/>
    <w:rsid w:val="00786E5A"/>
    <w:rsid w:val="007A1430"/>
    <w:rsid w:val="007A5C18"/>
    <w:rsid w:val="007A6529"/>
    <w:rsid w:val="007B3939"/>
    <w:rsid w:val="007B7D0E"/>
    <w:rsid w:val="007D2A35"/>
    <w:rsid w:val="007E3837"/>
    <w:rsid w:val="007F3AC5"/>
    <w:rsid w:val="007F4A38"/>
    <w:rsid w:val="0080712D"/>
    <w:rsid w:val="00812F24"/>
    <w:rsid w:val="00820D6D"/>
    <w:rsid w:val="008210D3"/>
    <w:rsid w:val="008263FA"/>
    <w:rsid w:val="00847D49"/>
    <w:rsid w:val="008543E1"/>
    <w:rsid w:val="00855AE6"/>
    <w:rsid w:val="00862F15"/>
    <w:rsid w:val="00866FE6"/>
    <w:rsid w:val="00876F2A"/>
    <w:rsid w:val="00882D2A"/>
    <w:rsid w:val="00884A45"/>
    <w:rsid w:val="00891BDB"/>
    <w:rsid w:val="008A1AF3"/>
    <w:rsid w:val="008A67D8"/>
    <w:rsid w:val="008B22BC"/>
    <w:rsid w:val="008B4EAA"/>
    <w:rsid w:val="008C30D9"/>
    <w:rsid w:val="008D5566"/>
    <w:rsid w:val="008E7BB4"/>
    <w:rsid w:val="008E7DB9"/>
    <w:rsid w:val="008F17DC"/>
    <w:rsid w:val="00907DB4"/>
    <w:rsid w:val="00911F69"/>
    <w:rsid w:val="0091242E"/>
    <w:rsid w:val="00932A28"/>
    <w:rsid w:val="00933228"/>
    <w:rsid w:val="00937447"/>
    <w:rsid w:val="009442FC"/>
    <w:rsid w:val="00944C8E"/>
    <w:rsid w:val="0095047E"/>
    <w:rsid w:val="0095062E"/>
    <w:rsid w:val="00954332"/>
    <w:rsid w:val="009568B0"/>
    <w:rsid w:val="009606C4"/>
    <w:rsid w:val="0096687F"/>
    <w:rsid w:val="0099768A"/>
    <w:rsid w:val="009A4F00"/>
    <w:rsid w:val="009A55BC"/>
    <w:rsid w:val="009A7BC6"/>
    <w:rsid w:val="009B7AC5"/>
    <w:rsid w:val="009B7F9D"/>
    <w:rsid w:val="009E3F92"/>
    <w:rsid w:val="009F179E"/>
    <w:rsid w:val="009F53E4"/>
    <w:rsid w:val="009F5EB9"/>
    <w:rsid w:val="009F6C57"/>
    <w:rsid w:val="00A10ED5"/>
    <w:rsid w:val="00A14D7C"/>
    <w:rsid w:val="00A20803"/>
    <w:rsid w:val="00A33BD4"/>
    <w:rsid w:val="00A357F8"/>
    <w:rsid w:val="00A44349"/>
    <w:rsid w:val="00A523BA"/>
    <w:rsid w:val="00A55261"/>
    <w:rsid w:val="00A6082A"/>
    <w:rsid w:val="00A7162C"/>
    <w:rsid w:val="00A72033"/>
    <w:rsid w:val="00A7298A"/>
    <w:rsid w:val="00A738B5"/>
    <w:rsid w:val="00A74BCE"/>
    <w:rsid w:val="00A75507"/>
    <w:rsid w:val="00A8557F"/>
    <w:rsid w:val="00A90959"/>
    <w:rsid w:val="00AA1C1D"/>
    <w:rsid w:val="00AA28DF"/>
    <w:rsid w:val="00AA45DE"/>
    <w:rsid w:val="00AA6BFF"/>
    <w:rsid w:val="00AB171B"/>
    <w:rsid w:val="00AB2607"/>
    <w:rsid w:val="00AB507E"/>
    <w:rsid w:val="00AC1A82"/>
    <w:rsid w:val="00AD51A0"/>
    <w:rsid w:val="00AD7198"/>
    <w:rsid w:val="00AE05FE"/>
    <w:rsid w:val="00AE1A32"/>
    <w:rsid w:val="00AF18A4"/>
    <w:rsid w:val="00AF18C1"/>
    <w:rsid w:val="00AF56B1"/>
    <w:rsid w:val="00AF7F9C"/>
    <w:rsid w:val="00B0180C"/>
    <w:rsid w:val="00B05B9A"/>
    <w:rsid w:val="00B116FA"/>
    <w:rsid w:val="00B1674A"/>
    <w:rsid w:val="00B31EF7"/>
    <w:rsid w:val="00B33AAD"/>
    <w:rsid w:val="00B34AD4"/>
    <w:rsid w:val="00B40645"/>
    <w:rsid w:val="00B42612"/>
    <w:rsid w:val="00B467ED"/>
    <w:rsid w:val="00B506AB"/>
    <w:rsid w:val="00B517BA"/>
    <w:rsid w:val="00B53F65"/>
    <w:rsid w:val="00B61089"/>
    <w:rsid w:val="00B64E98"/>
    <w:rsid w:val="00B65932"/>
    <w:rsid w:val="00B65ADE"/>
    <w:rsid w:val="00B717AE"/>
    <w:rsid w:val="00B73F2E"/>
    <w:rsid w:val="00B76826"/>
    <w:rsid w:val="00B8704C"/>
    <w:rsid w:val="00BA0D06"/>
    <w:rsid w:val="00BA22C3"/>
    <w:rsid w:val="00BB6830"/>
    <w:rsid w:val="00BD0202"/>
    <w:rsid w:val="00BD2C32"/>
    <w:rsid w:val="00BD44F2"/>
    <w:rsid w:val="00C17AD5"/>
    <w:rsid w:val="00C261D8"/>
    <w:rsid w:val="00C33573"/>
    <w:rsid w:val="00C36348"/>
    <w:rsid w:val="00C475CC"/>
    <w:rsid w:val="00C527E5"/>
    <w:rsid w:val="00C72BDC"/>
    <w:rsid w:val="00C94012"/>
    <w:rsid w:val="00C95AD6"/>
    <w:rsid w:val="00CA7482"/>
    <w:rsid w:val="00CC0AE9"/>
    <w:rsid w:val="00CC60EE"/>
    <w:rsid w:val="00CD0ABD"/>
    <w:rsid w:val="00CD2A6B"/>
    <w:rsid w:val="00D02A92"/>
    <w:rsid w:val="00D13177"/>
    <w:rsid w:val="00D314D2"/>
    <w:rsid w:val="00D45FDD"/>
    <w:rsid w:val="00D5109D"/>
    <w:rsid w:val="00D515CC"/>
    <w:rsid w:val="00D62906"/>
    <w:rsid w:val="00D66A87"/>
    <w:rsid w:val="00D82E49"/>
    <w:rsid w:val="00D91E11"/>
    <w:rsid w:val="00DA1272"/>
    <w:rsid w:val="00DA1830"/>
    <w:rsid w:val="00DA3076"/>
    <w:rsid w:val="00DA35BD"/>
    <w:rsid w:val="00DC0244"/>
    <w:rsid w:val="00DC07CB"/>
    <w:rsid w:val="00DC3772"/>
    <w:rsid w:val="00DC6676"/>
    <w:rsid w:val="00DE4FFD"/>
    <w:rsid w:val="00DF6D68"/>
    <w:rsid w:val="00DF79E2"/>
    <w:rsid w:val="00E0265F"/>
    <w:rsid w:val="00E06D6E"/>
    <w:rsid w:val="00E10A6C"/>
    <w:rsid w:val="00E111B3"/>
    <w:rsid w:val="00E12D45"/>
    <w:rsid w:val="00E135A2"/>
    <w:rsid w:val="00E151B9"/>
    <w:rsid w:val="00E21CDF"/>
    <w:rsid w:val="00E25932"/>
    <w:rsid w:val="00E322B6"/>
    <w:rsid w:val="00E32D0B"/>
    <w:rsid w:val="00E4517F"/>
    <w:rsid w:val="00E6130E"/>
    <w:rsid w:val="00E65C51"/>
    <w:rsid w:val="00E66DF4"/>
    <w:rsid w:val="00E73801"/>
    <w:rsid w:val="00E758E2"/>
    <w:rsid w:val="00E85869"/>
    <w:rsid w:val="00E90674"/>
    <w:rsid w:val="00E90A06"/>
    <w:rsid w:val="00E91A1A"/>
    <w:rsid w:val="00EB4A97"/>
    <w:rsid w:val="00EB4E90"/>
    <w:rsid w:val="00ED2E67"/>
    <w:rsid w:val="00ED76C8"/>
    <w:rsid w:val="00EE5DA9"/>
    <w:rsid w:val="00EE5E5E"/>
    <w:rsid w:val="00EE7833"/>
    <w:rsid w:val="00F0395A"/>
    <w:rsid w:val="00F11C84"/>
    <w:rsid w:val="00F22A4E"/>
    <w:rsid w:val="00F3338D"/>
    <w:rsid w:val="00F37CAB"/>
    <w:rsid w:val="00F451D0"/>
    <w:rsid w:val="00F46890"/>
    <w:rsid w:val="00F76EB6"/>
    <w:rsid w:val="00F8116E"/>
    <w:rsid w:val="00F81B40"/>
    <w:rsid w:val="00F8215D"/>
    <w:rsid w:val="00F92F90"/>
    <w:rsid w:val="00FB2240"/>
    <w:rsid w:val="00FB507D"/>
    <w:rsid w:val="00FD0734"/>
    <w:rsid w:val="00FD081A"/>
    <w:rsid w:val="00FD125D"/>
    <w:rsid w:val="00FD2384"/>
    <w:rsid w:val="00FE3816"/>
    <w:rsid w:val="00FE61E4"/>
    <w:rsid w:val="00FF1613"/>
    <w:rsid w:val="00FF280C"/>
    <w:rsid w:val="00FF28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B50A"/>
  <w15:chartTrackingRefBased/>
  <w15:docId w15:val="{154D9E29-F6F0-41AB-BF80-ACDCCAF2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2C"/>
  </w:style>
  <w:style w:type="paragraph" w:styleId="Overskrift1">
    <w:name w:val="heading 1"/>
    <w:basedOn w:val="Normal"/>
    <w:next w:val="Normal"/>
    <w:link w:val="Overskrift1Tegn"/>
    <w:uiPriority w:val="9"/>
    <w:qFormat/>
    <w:rsid w:val="00A71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716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71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A716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A7162C"/>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qFormat/>
    <w:rsid w:val="007E3837"/>
    <w:pPr>
      <w:tabs>
        <w:tab w:val="num" w:pos="1152"/>
      </w:tabs>
      <w:spacing w:before="240" w:after="60" w:line="240" w:lineRule="auto"/>
      <w:ind w:left="1152" w:hanging="1152"/>
      <w:outlineLvl w:val="5"/>
    </w:pPr>
    <w:rPr>
      <w:rFonts w:ascii="Times New Roman" w:eastAsia="Times New Roman" w:hAnsi="Times New Roman" w:cs="Times New Roman"/>
      <w:color w:val="000000"/>
      <w:szCs w:val="20"/>
      <w:lang w:eastAsia="nb-NO"/>
    </w:rPr>
  </w:style>
  <w:style w:type="paragraph" w:styleId="Overskrift7">
    <w:name w:val="heading 7"/>
    <w:basedOn w:val="Normal"/>
    <w:next w:val="Normal"/>
    <w:link w:val="Overskrift7Tegn"/>
    <w:qFormat/>
    <w:rsid w:val="007E3837"/>
    <w:pPr>
      <w:tabs>
        <w:tab w:val="num" w:pos="1296"/>
      </w:tabs>
      <w:spacing w:before="240" w:after="60" w:line="240" w:lineRule="auto"/>
      <w:ind w:left="1296" w:hanging="1296"/>
      <w:outlineLvl w:val="6"/>
    </w:pPr>
    <w:rPr>
      <w:rFonts w:ascii="Times New Roman" w:eastAsia="Times New Roman" w:hAnsi="Times New Roman" w:cs="Times New Roman"/>
      <w:color w:val="000000"/>
      <w:sz w:val="20"/>
      <w:szCs w:val="20"/>
      <w:lang w:eastAsia="nb-NO"/>
    </w:rPr>
  </w:style>
  <w:style w:type="paragraph" w:styleId="Overskrift8">
    <w:name w:val="heading 8"/>
    <w:basedOn w:val="Normal"/>
    <w:next w:val="Normal"/>
    <w:link w:val="Overskrift8Tegn"/>
    <w:qFormat/>
    <w:rsid w:val="007E3837"/>
    <w:pPr>
      <w:tabs>
        <w:tab w:val="num" w:pos="1440"/>
      </w:tabs>
      <w:spacing w:before="240" w:after="60" w:line="240" w:lineRule="auto"/>
      <w:ind w:left="1440" w:hanging="1440"/>
      <w:outlineLvl w:val="7"/>
    </w:pPr>
    <w:rPr>
      <w:rFonts w:ascii="Times New Roman" w:eastAsia="Times New Roman" w:hAnsi="Times New Roman" w:cs="Times New Roman"/>
      <w:color w:val="000000"/>
      <w:sz w:val="20"/>
      <w:szCs w:val="20"/>
      <w:lang w:eastAsia="nb-NO"/>
    </w:rPr>
  </w:style>
  <w:style w:type="paragraph" w:styleId="Overskrift9">
    <w:name w:val="heading 9"/>
    <w:basedOn w:val="Normal"/>
    <w:next w:val="Normal"/>
    <w:link w:val="Overskrift9Tegn"/>
    <w:qFormat/>
    <w:rsid w:val="007E3837"/>
    <w:pPr>
      <w:tabs>
        <w:tab w:val="num" w:pos="1584"/>
      </w:tabs>
      <w:spacing w:before="240" w:after="60" w:line="240" w:lineRule="auto"/>
      <w:ind w:left="1584" w:hanging="1584"/>
      <w:outlineLvl w:val="8"/>
    </w:pPr>
    <w:rPr>
      <w:rFonts w:ascii="Times New Roman" w:eastAsia="Times New Roman" w:hAnsi="Times New Roman" w:cs="Times New Roman"/>
      <w:color w:val="000000"/>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162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A7162C"/>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A7162C"/>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A7162C"/>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rsid w:val="00A7162C"/>
    <w:rPr>
      <w:rFonts w:asciiTheme="majorHAnsi" w:eastAsiaTheme="majorEastAsia" w:hAnsiTheme="majorHAnsi" w:cstheme="majorBidi"/>
      <w:color w:val="2F5496" w:themeColor="accent1" w:themeShade="BF"/>
    </w:rPr>
  </w:style>
  <w:style w:type="paragraph" w:styleId="Topptekst">
    <w:name w:val="header"/>
    <w:basedOn w:val="Normal"/>
    <w:link w:val="TopptekstTegn"/>
    <w:unhideWhenUsed/>
    <w:rsid w:val="00A7162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A7162C"/>
  </w:style>
  <w:style w:type="paragraph" w:styleId="Bunntekst">
    <w:name w:val="footer"/>
    <w:basedOn w:val="Normal"/>
    <w:link w:val="BunntekstTegn"/>
    <w:uiPriority w:val="99"/>
    <w:unhideWhenUsed/>
    <w:rsid w:val="00A7162C"/>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A7162C"/>
  </w:style>
  <w:style w:type="paragraph" w:styleId="Merknadstekst">
    <w:name w:val="annotation text"/>
    <w:basedOn w:val="Normal"/>
    <w:link w:val="MerknadstekstTegn"/>
    <w:uiPriority w:val="99"/>
    <w:unhideWhenUsed/>
    <w:rsid w:val="00A7162C"/>
    <w:pPr>
      <w:spacing w:line="240" w:lineRule="auto"/>
    </w:pPr>
    <w:rPr>
      <w:sz w:val="20"/>
      <w:szCs w:val="20"/>
    </w:rPr>
  </w:style>
  <w:style w:type="character" w:customStyle="1" w:styleId="MerknadstekstTegn">
    <w:name w:val="Merknadstekst Tegn"/>
    <w:basedOn w:val="Standardskriftforavsnitt"/>
    <w:link w:val="Merknadstekst"/>
    <w:uiPriority w:val="99"/>
    <w:rsid w:val="00A7162C"/>
    <w:rPr>
      <w:sz w:val="20"/>
      <w:szCs w:val="20"/>
    </w:rPr>
  </w:style>
  <w:style w:type="character" w:styleId="Merknadsreferanse">
    <w:name w:val="annotation reference"/>
    <w:basedOn w:val="Standardskriftforavsnitt"/>
    <w:uiPriority w:val="99"/>
    <w:semiHidden/>
    <w:unhideWhenUsed/>
    <w:rsid w:val="00A7162C"/>
    <w:rPr>
      <w:sz w:val="16"/>
      <w:szCs w:val="16"/>
    </w:rPr>
  </w:style>
  <w:style w:type="paragraph" w:styleId="Kommentaremne">
    <w:name w:val="annotation subject"/>
    <w:basedOn w:val="Merknadstekst"/>
    <w:next w:val="Merknadstekst"/>
    <w:link w:val="KommentaremneTegn"/>
    <w:uiPriority w:val="99"/>
    <w:semiHidden/>
    <w:unhideWhenUsed/>
    <w:rsid w:val="00A7162C"/>
    <w:rPr>
      <w:b/>
      <w:bCs/>
    </w:rPr>
  </w:style>
  <w:style w:type="character" w:customStyle="1" w:styleId="KommentaremneTegn">
    <w:name w:val="Kommentaremne Tegn"/>
    <w:basedOn w:val="MerknadstekstTegn"/>
    <w:link w:val="Kommentaremne"/>
    <w:uiPriority w:val="99"/>
    <w:semiHidden/>
    <w:rsid w:val="00A7162C"/>
    <w:rPr>
      <w:b/>
      <w:bCs/>
      <w:sz w:val="20"/>
      <w:szCs w:val="20"/>
    </w:rPr>
  </w:style>
  <w:style w:type="paragraph" w:styleId="Revisjon">
    <w:name w:val="Revision"/>
    <w:hidden/>
    <w:uiPriority w:val="99"/>
    <w:semiHidden/>
    <w:rsid w:val="00A7162C"/>
    <w:pPr>
      <w:spacing w:after="0" w:line="240" w:lineRule="auto"/>
    </w:pPr>
    <w:rPr>
      <w:lang w:val="en-GB"/>
    </w:rPr>
  </w:style>
  <w:style w:type="character" w:styleId="Ulstomtale">
    <w:name w:val="Unresolved Mention"/>
    <w:basedOn w:val="Standardskriftforavsnitt"/>
    <w:uiPriority w:val="99"/>
    <w:unhideWhenUsed/>
    <w:rsid w:val="00A7162C"/>
    <w:rPr>
      <w:color w:val="605E5C"/>
      <w:shd w:val="clear" w:color="auto" w:fill="E1DFDD"/>
    </w:rPr>
  </w:style>
  <w:style w:type="character" w:styleId="Omtale">
    <w:name w:val="Mention"/>
    <w:basedOn w:val="Standardskriftforavsnitt"/>
    <w:uiPriority w:val="99"/>
    <w:unhideWhenUsed/>
    <w:rsid w:val="00A7162C"/>
    <w:rPr>
      <w:color w:val="2B579A"/>
      <w:shd w:val="clear" w:color="auto" w:fill="E1DFDD"/>
    </w:rPr>
  </w:style>
  <w:style w:type="character" w:customStyle="1" w:styleId="eop">
    <w:name w:val="eop"/>
    <w:basedOn w:val="Standardskriftforavsnitt"/>
    <w:rsid w:val="00A7162C"/>
  </w:style>
  <w:style w:type="table" w:styleId="Tabellrutenett">
    <w:name w:val="Table Grid"/>
    <w:basedOn w:val="Vanligtabell"/>
    <w:uiPriority w:val="39"/>
    <w:rsid w:val="00A7162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62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Fotnotereferanse">
    <w:name w:val="footnote reference"/>
    <w:aliases w:val="Ref,de nota al pie,註腳內容,Footnote Reference1,Ref1,de nota al pie1,de nota al pie + (Asian) MS Mincho,11 pt,註?腳內—e,-E Fußnotenzeichen,註?腳Ò®é»,11 p,????,16 Point,Superscript 6 Point,註??腳內—e,11,-E Fuﬂnotenzeichen,註?腳內Ñe,-E Fu§notenzeiche"/>
    <w:basedOn w:val="Standardskriftforavsnitt"/>
    <w:link w:val="CharChar6CharCharCharCharCharChar"/>
    <w:uiPriority w:val="99"/>
    <w:unhideWhenUsed/>
    <w:qFormat/>
    <w:rsid w:val="00A7162C"/>
    <w:rPr>
      <w:vertAlign w:val="superscript"/>
    </w:rPr>
  </w:style>
  <w:style w:type="paragraph" w:customStyle="1" w:styleId="CharChar6CharCharCharCharCharChar">
    <w:name w:val="Char Char6 Char Char Char Char Char Char"/>
    <w:aliases w:val="Char6 Char Char Char Char Char Char Char"/>
    <w:basedOn w:val="Normal"/>
    <w:link w:val="Fotnotereferanse"/>
    <w:uiPriority w:val="99"/>
    <w:rsid w:val="00A7162C"/>
    <w:pPr>
      <w:spacing w:after="0" w:line="360" w:lineRule="auto"/>
      <w:jc w:val="center"/>
    </w:pPr>
    <w:rPr>
      <w:vertAlign w:val="superscript"/>
    </w:rPr>
  </w:style>
  <w:style w:type="paragraph" w:styleId="Listeavsnitt">
    <w:name w:val="List Paragraph"/>
    <w:basedOn w:val="Normal"/>
    <w:uiPriority w:val="34"/>
    <w:qFormat/>
    <w:rsid w:val="00A7162C"/>
    <w:pPr>
      <w:ind w:left="720"/>
      <w:contextualSpacing/>
    </w:pPr>
  </w:style>
  <w:style w:type="paragraph" w:customStyle="1" w:styleId="paragraph">
    <w:name w:val="paragraph"/>
    <w:basedOn w:val="Normal"/>
    <w:rsid w:val="00A716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Standardskriftforavsnitt"/>
    <w:rsid w:val="00A7162C"/>
  </w:style>
  <w:style w:type="character" w:customStyle="1" w:styleId="emailstyle15">
    <w:name w:val="emailstyle15"/>
    <w:basedOn w:val="Standardskriftforavsnitt"/>
    <w:semiHidden/>
    <w:rsid w:val="00A7162C"/>
    <w:rPr>
      <w:rFonts w:ascii="Arial" w:hAnsi="Arial" w:cs="Arial" w:hint="default"/>
      <w:b w:val="0"/>
      <w:bCs w:val="0"/>
      <w:i w:val="0"/>
      <w:iCs w:val="0"/>
      <w:caps w:val="0"/>
      <w:smallCaps w:val="0"/>
      <w:color w:val="auto"/>
    </w:rPr>
  </w:style>
  <w:style w:type="paragraph" w:styleId="Bobletekst">
    <w:name w:val="Balloon Text"/>
    <w:basedOn w:val="Normal"/>
    <w:link w:val="BobletekstTegn"/>
    <w:uiPriority w:val="99"/>
    <w:semiHidden/>
    <w:unhideWhenUsed/>
    <w:rsid w:val="00A7162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162C"/>
    <w:rPr>
      <w:rFonts w:ascii="Segoe UI" w:hAnsi="Segoe UI" w:cs="Segoe UI"/>
      <w:sz w:val="18"/>
      <w:szCs w:val="18"/>
    </w:rPr>
  </w:style>
  <w:style w:type="paragraph" w:styleId="Liste">
    <w:name w:val="List"/>
    <w:basedOn w:val="Normal"/>
    <w:uiPriority w:val="99"/>
    <w:unhideWhenUsed/>
    <w:rsid w:val="00A7162C"/>
    <w:pPr>
      <w:ind w:left="283" w:hanging="283"/>
      <w:contextualSpacing/>
    </w:pPr>
  </w:style>
  <w:style w:type="paragraph" w:styleId="Liste2">
    <w:name w:val="List 2"/>
    <w:basedOn w:val="Normal"/>
    <w:uiPriority w:val="99"/>
    <w:unhideWhenUsed/>
    <w:rsid w:val="00A7162C"/>
    <w:pPr>
      <w:ind w:left="566" w:hanging="283"/>
      <w:contextualSpacing/>
    </w:pPr>
  </w:style>
  <w:style w:type="paragraph" w:styleId="Punktliste2">
    <w:name w:val="List Bullet 2"/>
    <w:basedOn w:val="Normal"/>
    <w:uiPriority w:val="99"/>
    <w:unhideWhenUsed/>
    <w:rsid w:val="00A7162C"/>
    <w:pPr>
      <w:numPr>
        <w:numId w:val="4"/>
      </w:numPr>
      <w:contextualSpacing/>
    </w:pPr>
  </w:style>
  <w:style w:type="paragraph" w:styleId="Punktliste3">
    <w:name w:val="List Bullet 3"/>
    <w:basedOn w:val="Normal"/>
    <w:uiPriority w:val="99"/>
    <w:unhideWhenUsed/>
    <w:rsid w:val="00A7162C"/>
    <w:pPr>
      <w:numPr>
        <w:numId w:val="5"/>
      </w:numPr>
      <w:contextualSpacing/>
    </w:pPr>
  </w:style>
  <w:style w:type="paragraph" w:styleId="Liste-forts2">
    <w:name w:val="List Continue 2"/>
    <w:basedOn w:val="Normal"/>
    <w:uiPriority w:val="99"/>
    <w:unhideWhenUsed/>
    <w:rsid w:val="00A7162C"/>
    <w:pPr>
      <w:spacing w:after="120"/>
      <w:ind w:left="566"/>
      <w:contextualSpacing/>
    </w:pPr>
  </w:style>
  <w:style w:type="paragraph" w:styleId="Bildetekst">
    <w:name w:val="caption"/>
    <w:basedOn w:val="Normal"/>
    <w:next w:val="Normal"/>
    <w:uiPriority w:val="35"/>
    <w:unhideWhenUsed/>
    <w:qFormat/>
    <w:rsid w:val="00A7162C"/>
    <w:pPr>
      <w:spacing w:after="200" w:line="240" w:lineRule="auto"/>
    </w:pPr>
    <w:rPr>
      <w:i/>
      <w:iCs/>
      <w:color w:val="44546A" w:themeColor="text2"/>
      <w:sz w:val="18"/>
      <w:szCs w:val="18"/>
    </w:rPr>
  </w:style>
  <w:style w:type="paragraph" w:styleId="Brdtekst">
    <w:name w:val="Body Text"/>
    <w:basedOn w:val="Normal"/>
    <w:link w:val="BrdtekstTegn"/>
    <w:uiPriority w:val="1"/>
    <w:unhideWhenUsed/>
    <w:qFormat/>
    <w:rsid w:val="00A7162C"/>
    <w:pPr>
      <w:spacing w:after="120"/>
    </w:pPr>
  </w:style>
  <w:style w:type="character" w:customStyle="1" w:styleId="BrdtekstTegn">
    <w:name w:val="Brødtekst Tegn"/>
    <w:basedOn w:val="Standardskriftforavsnitt"/>
    <w:link w:val="Brdtekst"/>
    <w:uiPriority w:val="1"/>
    <w:rsid w:val="00A7162C"/>
  </w:style>
  <w:style w:type="paragraph" w:styleId="Brdtekstinnrykk">
    <w:name w:val="Body Text Indent"/>
    <w:basedOn w:val="Normal"/>
    <w:link w:val="BrdtekstinnrykkTegn"/>
    <w:semiHidden/>
    <w:unhideWhenUsed/>
    <w:rsid w:val="00A7162C"/>
    <w:pPr>
      <w:spacing w:after="120"/>
      <w:ind w:left="283"/>
    </w:pPr>
  </w:style>
  <w:style w:type="character" w:customStyle="1" w:styleId="BrdtekstinnrykkTegn">
    <w:name w:val="Brødtekstinnrykk Tegn"/>
    <w:basedOn w:val="Standardskriftforavsnitt"/>
    <w:link w:val="Brdtekstinnrykk"/>
    <w:semiHidden/>
    <w:rsid w:val="00A7162C"/>
  </w:style>
  <w:style w:type="paragraph" w:styleId="Brdtekst-frsteinnrykk2">
    <w:name w:val="Body Text First Indent 2"/>
    <w:basedOn w:val="Brdtekstinnrykk"/>
    <w:link w:val="Brdtekst-frsteinnrykk2Tegn"/>
    <w:uiPriority w:val="99"/>
    <w:unhideWhenUsed/>
    <w:rsid w:val="00A7162C"/>
    <w:pPr>
      <w:spacing w:after="160"/>
      <w:ind w:left="360" w:firstLine="360"/>
    </w:pPr>
  </w:style>
  <w:style w:type="character" w:customStyle="1" w:styleId="Brdtekst-frsteinnrykk2Tegn">
    <w:name w:val="Brødtekst - første innrykk 2 Tegn"/>
    <w:basedOn w:val="BrdtekstinnrykkTegn"/>
    <w:link w:val="Brdtekst-frsteinnrykk2"/>
    <w:uiPriority w:val="99"/>
    <w:rsid w:val="00A7162C"/>
  </w:style>
  <w:style w:type="character" w:customStyle="1" w:styleId="Overskrift6Tegn">
    <w:name w:val="Overskrift 6 Tegn"/>
    <w:basedOn w:val="Standardskriftforavsnitt"/>
    <w:link w:val="Overskrift6"/>
    <w:uiPriority w:val="9"/>
    <w:rsid w:val="007E3837"/>
    <w:rPr>
      <w:rFonts w:ascii="Times New Roman" w:eastAsia="Times New Roman" w:hAnsi="Times New Roman" w:cs="Times New Roman"/>
      <w:color w:val="000000"/>
      <w:szCs w:val="20"/>
      <w:lang w:eastAsia="nb-NO"/>
    </w:rPr>
  </w:style>
  <w:style w:type="character" w:customStyle="1" w:styleId="Overskrift7Tegn">
    <w:name w:val="Overskrift 7 Tegn"/>
    <w:basedOn w:val="Standardskriftforavsnitt"/>
    <w:link w:val="Overskrift7"/>
    <w:rsid w:val="007E3837"/>
    <w:rPr>
      <w:rFonts w:ascii="Times New Roman" w:eastAsia="Times New Roman" w:hAnsi="Times New Roman" w:cs="Times New Roman"/>
      <w:color w:val="000000"/>
      <w:sz w:val="20"/>
      <w:szCs w:val="20"/>
      <w:lang w:eastAsia="nb-NO"/>
    </w:rPr>
  </w:style>
  <w:style w:type="character" w:customStyle="1" w:styleId="Overskrift8Tegn">
    <w:name w:val="Overskrift 8 Tegn"/>
    <w:basedOn w:val="Standardskriftforavsnitt"/>
    <w:link w:val="Overskrift8"/>
    <w:rsid w:val="007E3837"/>
    <w:rPr>
      <w:rFonts w:ascii="Times New Roman" w:eastAsia="Times New Roman" w:hAnsi="Times New Roman" w:cs="Times New Roman"/>
      <w:color w:val="000000"/>
      <w:sz w:val="20"/>
      <w:szCs w:val="20"/>
      <w:lang w:eastAsia="nb-NO"/>
    </w:rPr>
  </w:style>
  <w:style w:type="character" w:customStyle="1" w:styleId="Overskrift9Tegn">
    <w:name w:val="Overskrift 9 Tegn"/>
    <w:basedOn w:val="Standardskriftforavsnitt"/>
    <w:link w:val="Overskrift9"/>
    <w:rsid w:val="007E3837"/>
    <w:rPr>
      <w:rFonts w:ascii="Times New Roman" w:eastAsia="Times New Roman" w:hAnsi="Times New Roman" w:cs="Times New Roman"/>
      <w:color w:val="000000"/>
      <w:sz w:val="20"/>
      <w:szCs w:val="20"/>
      <w:lang w:eastAsia="nb-NO"/>
    </w:rPr>
  </w:style>
  <w:style w:type="character" w:styleId="Fulgthyperkobling">
    <w:name w:val="FollowedHyperlink"/>
    <w:semiHidden/>
    <w:rsid w:val="007E3837"/>
    <w:rPr>
      <w:rFonts w:ascii="DepCentury Old Style" w:hAnsi="DepCentury Old Style"/>
      <w:sz w:val="24"/>
      <w:u w:val="single"/>
    </w:rPr>
  </w:style>
  <w:style w:type="character" w:customStyle="1" w:styleId="MeldingshodeTegn">
    <w:name w:val="Meldingshode Tegn"/>
    <w:link w:val="Meldingshode"/>
    <w:semiHidden/>
    <w:rsid w:val="007E3837"/>
    <w:rPr>
      <w:color w:val="000000"/>
      <w:sz w:val="24"/>
      <w:shd w:val="pct20" w:color="auto" w:fill="auto"/>
      <w:lang w:val="en-GB"/>
    </w:rPr>
  </w:style>
  <w:style w:type="paragraph" w:styleId="Meldingshode">
    <w:name w:val="Message Header"/>
    <w:basedOn w:val="Normal"/>
    <w:link w:val="MeldingshodeTegn"/>
    <w:semiHidden/>
    <w:rsid w:val="007E38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color w:val="000000"/>
      <w:sz w:val="24"/>
      <w:lang w:val="en-GB"/>
    </w:rPr>
  </w:style>
  <w:style w:type="character" w:customStyle="1" w:styleId="MeldingshodeTegn1">
    <w:name w:val="Meldingshode Tegn1"/>
    <w:basedOn w:val="Standardskriftforavsnitt"/>
    <w:uiPriority w:val="99"/>
    <w:semiHidden/>
    <w:rsid w:val="007E3837"/>
    <w:rPr>
      <w:rFonts w:asciiTheme="majorHAnsi" w:eastAsiaTheme="majorEastAsia" w:hAnsiTheme="majorHAnsi" w:cstheme="majorBidi"/>
      <w:sz w:val="24"/>
      <w:szCs w:val="24"/>
      <w:shd w:val="pct20" w:color="auto" w:fill="auto"/>
    </w:rPr>
  </w:style>
  <w:style w:type="character" w:customStyle="1" w:styleId="RentekstTegn">
    <w:name w:val="Ren tekst Tegn"/>
    <w:link w:val="Rentekst"/>
    <w:semiHidden/>
    <w:rsid w:val="007E3837"/>
    <w:rPr>
      <w:color w:val="000000"/>
      <w:lang w:val="en-GB"/>
    </w:rPr>
  </w:style>
  <w:style w:type="paragraph" w:styleId="Rentekst">
    <w:name w:val="Plain Text"/>
    <w:basedOn w:val="Normal"/>
    <w:link w:val="RentekstTegn"/>
    <w:semiHidden/>
    <w:rsid w:val="007E3837"/>
    <w:pPr>
      <w:spacing w:after="0" w:line="240" w:lineRule="auto"/>
    </w:pPr>
    <w:rPr>
      <w:color w:val="000000"/>
      <w:lang w:val="en-GB"/>
    </w:rPr>
  </w:style>
  <w:style w:type="character" w:customStyle="1" w:styleId="RentekstTegn1">
    <w:name w:val="Ren tekst Tegn1"/>
    <w:basedOn w:val="Standardskriftforavsnitt"/>
    <w:uiPriority w:val="99"/>
    <w:semiHidden/>
    <w:rsid w:val="007E3837"/>
    <w:rPr>
      <w:rFonts w:ascii="Consolas" w:hAnsi="Consolas"/>
      <w:sz w:val="21"/>
      <w:szCs w:val="21"/>
    </w:rPr>
  </w:style>
  <w:style w:type="character" w:styleId="Sidetall">
    <w:name w:val="page number"/>
    <w:semiHidden/>
    <w:rsid w:val="007E3837"/>
    <w:rPr>
      <w:rFonts w:ascii="DepCentury Old Style" w:hAnsi="DepCentury Old Style"/>
      <w:sz w:val="24"/>
    </w:rPr>
  </w:style>
  <w:style w:type="character" w:styleId="Sterk">
    <w:name w:val="Strong"/>
    <w:uiPriority w:val="22"/>
    <w:qFormat/>
    <w:rsid w:val="007E3837"/>
    <w:rPr>
      <w:rFonts w:ascii="DepCentury Old Style" w:hAnsi="DepCentury Old Style"/>
      <w:b/>
    </w:rPr>
  </w:style>
  <w:style w:type="paragraph" w:styleId="Indeks1">
    <w:name w:val="index 1"/>
    <w:basedOn w:val="Normal"/>
    <w:next w:val="Normal"/>
    <w:autoRedefine/>
    <w:semiHidden/>
    <w:rsid w:val="007E3837"/>
    <w:pPr>
      <w:spacing w:after="0" w:line="240" w:lineRule="auto"/>
      <w:ind w:left="240" w:hanging="240"/>
    </w:pPr>
    <w:rPr>
      <w:rFonts w:ascii="Times New Roman" w:eastAsia="Times New Roman" w:hAnsi="Times New Roman" w:cs="Times New Roman"/>
      <w:color w:val="000000"/>
      <w:sz w:val="24"/>
      <w:szCs w:val="20"/>
      <w:lang w:eastAsia="nb-NO"/>
    </w:rPr>
  </w:style>
  <w:style w:type="paragraph" w:styleId="Tittel">
    <w:name w:val="Title"/>
    <w:basedOn w:val="Normal"/>
    <w:link w:val="TittelTegn"/>
    <w:qFormat/>
    <w:rsid w:val="007E3837"/>
    <w:pPr>
      <w:spacing w:before="240" w:after="60" w:line="240" w:lineRule="auto"/>
      <w:jc w:val="center"/>
      <w:outlineLvl w:val="0"/>
    </w:pPr>
    <w:rPr>
      <w:rFonts w:ascii="Times New Roman" w:eastAsia="Times New Roman" w:hAnsi="Times New Roman" w:cs="Times New Roman"/>
      <w:b/>
      <w:color w:val="000000"/>
      <w:kern w:val="28"/>
      <w:sz w:val="32"/>
      <w:szCs w:val="20"/>
      <w:lang w:eastAsia="nb-NO"/>
    </w:rPr>
  </w:style>
  <w:style w:type="character" w:customStyle="1" w:styleId="TittelTegn">
    <w:name w:val="Tittel Tegn"/>
    <w:basedOn w:val="Standardskriftforavsnitt"/>
    <w:link w:val="Tittel"/>
    <w:rsid w:val="007E3837"/>
    <w:rPr>
      <w:rFonts w:ascii="Times New Roman" w:eastAsia="Times New Roman" w:hAnsi="Times New Roman" w:cs="Times New Roman"/>
      <w:b/>
      <w:color w:val="000000"/>
      <w:kern w:val="28"/>
      <w:sz w:val="32"/>
      <w:szCs w:val="20"/>
      <w:lang w:eastAsia="nb-NO"/>
    </w:rPr>
  </w:style>
  <w:style w:type="paragraph" w:styleId="Undertittel">
    <w:name w:val="Subtitle"/>
    <w:basedOn w:val="Normal"/>
    <w:link w:val="UndertittelTegn"/>
    <w:qFormat/>
    <w:rsid w:val="007E3837"/>
    <w:pPr>
      <w:spacing w:after="60" w:line="240" w:lineRule="auto"/>
      <w:jc w:val="center"/>
      <w:outlineLvl w:val="1"/>
    </w:pPr>
    <w:rPr>
      <w:rFonts w:ascii="Times New Roman" w:eastAsia="Times New Roman" w:hAnsi="Times New Roman" w:cs="Times New Roman"/>
      <w:b/>
      <w:color w:val="000000"/>
      <w:sz w:val="24"/>
      <w:szCs w:val="20"/>
      <w:lang w:eastAsia="nb-NO"/>
    </w:rPr>
  </w:style>
  <w:style w:type="character" w:customStyle="1" w:styleId="UndertittelTegn">
    <w:name w:val="Undertittel Tegn"/>
    <w:basedOn w:val="Standardskriftforavsnitt"/>
    <w:link w:val="Undertittel"/>
    <w:rsid w:val="007E3837"/>
    <w:rPr>
      <w:rFonts w:ascii="Times New Roman" w:eastAsia="Times New Roman" w:hAnsi="Times New Roman" w:cs="Times New Roman"/>
      <w:b/>
      <w:color w:val="000000"/>
      <w:sz w:val="24"/>
      <w:szCs w:val="20"/>
      <w:lang w:eastAsia="nb-NO"/>
    </w:rPr>
  </w:style>
  <w:style w:type="character" w:styleId="Utheving">
    <w:name w:val="Emphasis"/>
    <w:uiPriority w:val="20"/>
    <w:qFormat/>
    <w:rsid w:val="007E3837"/>
    <w:rPr>
      <w:rFonts w:ascii="DepCentury Old Style" w:hAnsi="DepCentury Old Style"/>
    </w:rPr>
  </w:style>
  <w:style w:type="paragraph" w:customStyle="1" w:styleId="subtitulo">
    <w:name w:val="subtitulo"/>
    <w:rsid w:val="007E3837"/>
    <w:pPr>
      <w:tabs>
        <w:tab w:val="left" w:pos="850"/>
        <w:tab w:val="left" w:pos="2494"/>
      </w:tabs>
      <w:snapToGrid w:val="0"/>
      <w:spacing w:after="0" w:line="240" w:lineRule="auto"/>
    </w:pPr>
    <w:rPr>
      <w:rFonts w:ascii="Times New Roman" w:eastAsia="Times New Roman" w:hAnsi="Times New Roman" w:cs="Times New Roman"/>
      <w:b/>
      <w:szCs w:val="20"/>
      <w:lang w:val="es-ES"/>
    </w:rPr>
  </w:style>
  <w:style w:type="paragraph" w:styleId="Fotnotetekst">
    <w:name w:val="footnote text"/>
    <w:basedOn w:val="Normal"/>
    <w:link w:val="FotnotetekstTegn"/>
    <w:uiPriority w:val="99"/>
    <w:rsid w:val="007E3837"/>
    <w:pPr>
      <w:spacing w:after="0" w:line="300" w:lineRule="atLeast"/>
    </w:pPr>
    <w:rPr>
      <w:rFonts w:ascii="DepCentury Old Style" w:eastAsia="Times New Roman" w:hAnsi="DepCentury Old Style" w:cs="Times New Roman"/>
      <w:sz w:val="20"/>
      <w:szCs w:val="20"/>
      <w:lang w:eastAsia="nb-NO"/>
    </w:rPr>
  </w:style>
  <w:style w:type="character" w:customStyle="1" w:styleId="FotnotetekstTegn">
    <w:name w:val="Fotnotetekst Tegn"/>
    <w:basedOn w:val="Standardskriftforavsnitt"/>
    <w:link w:val="Fotnotetekst"/>
    <w:uiPriority w:val="99"/>
    <w:rsid w:val="007E3837"/>
    <w:rPr>
      <w:rFonts w:ascii="DepCentury Old Style" w:eastAsia="Times New Roman" w:hAnsi="DepCentury Old Style" w:cs="Times New Roman"/>
      <w:sz w:val="20"/>
      <w:szCs w:val="20"/>
      <w:lang w:eastAsia="nb-NO"/>
    </w:rPr>
  </w:style>
  <w:style w:type="character" w:customStyle="1" w:styleId="Brdtekst3Tegn">
    <w:name w:val="Brødtekst 3 Tegn"/>
    <w:link w:val="Brdtekst3"/>
    <w:semiHidden/>
    <w:rsid w:val="007E3837"/>
    <w:rPr>
      <w:rFonts w:ascii="DepCentury Old Style" w:hAnsi="DepCentury Old Style"/>
      <w:b/>
      <w:bCs/>
      <w:color w:val="000000"/>
      <w:sz w:val="24"/>
      <w:lang w:val="en-GB"/>
    </w:rPr>
  </w:style>
  <w:style w:type="paragraph" w:styleId="Brdtekst3">
    <w:name w:val="Body Text 3"/>
    <w:basedOn w:val="Normal"/>
    <w:link w:val="Brdtekst3Tegn"/>
    <w:semiHidden/>
    <w:rsid w:val="007E3837"/>
    <w:pPr>
      <w:spacing w:after="0" w:line="240" w:lineRule="auto"/>
    </w:pPr>
    <w:rPr>
      <w:rFonts w:ascii="DepCentury Old Style" w:hAnsi="DepCentury Old Style"/>
      <w:b/>
      <w:bCs/>
      <w:color w:val="000000"/>
      <w:sz w:val="24"/>
      <w:lang w:val="en-GB"/>
    </w:rPr>
  </w:style>
  <w:style w:type="character" w:customStyle="1" w:styleId="Brdtekst3Tegn1">
    <w:name w:val="Brødtekst 3 Tegn1"/>
    <w:basedOn w:val="Standardskriftforavsnitt"/>
    <w:uiPriority w:val="99"/>
    <w:semiHidden/>
    <w:rsid w:val="007E3837"/>
    <w:rPr>
      <w:sz w:val="16"/>
      <w:szCs w:val="16"/>
    </w:rPr>
  </w:style>
  <w:style w:type="character" w:customStyle="1" w:styleId="Brdtekst2Tegn">
    <w:name w:val="Brødtekst 2 Tegn"/>
    <w:link w:val="Brdtekst2"/>
    <w:semiHidden/>
    <w:rsid w:val="007E3837"/>
    <w:rPr>
      <w:i/>
      <w:iCs/>
      <w:sz w:val="24"/>
    </w:rPr>
  </w:style>
  <w:style w:type="paragraph" w:styleId="Brdtekst2">
    <w:name w:val="Body Text 2"/>
    <w:basedOn w:val="Normal"/>
    <w:link w:val="Brdtekst2Tegn"/>
    <w:semiHidden/>
    <w:rsid w:val="007E3837"/>
    <w:pPr>
      <w:autoSpaceDE w:val="0"/>
      <w:autoSpaceDN w:val="0"/>
      <w:adjustRightInd w:val="0"/>
      <w:spacing w:after="0" w:line="240" w:lineRule="auto"/>
    </w:pPr>
    <w:rPr>
      <w:i/>
      <w:iCs/>
      <w:sz w:val="24"/>
    </w:rPr>
  </w:style>
  <w:style w:type="character" w:customStyle="1" w:styleId="Brdtekst2Tegn1">
    <w:name w:val="Brødtekst 2 Tegn1"/>
    <w:basedOn w:val="Standardskriftforavsnitt"/>
    <w:uiPriority w:val="99"/>
    <w:semiHidden/>
    <w:rsid w:val="007E3837"/>
  </w:style>
  <w:style w:type="character" w:customStyle="1" w:styleId="Brdtekstinnrykk3Tegn">
    <w:name w:val="Brødtekstinnrykk 3 Tegn"/>
    <w:link w:val="Brdtekstinnrykk3"/>
    <w:semiHidden/>
    <w:rsid w:val="007E3837"/>
    <w:rPr>
      <w:lang w:val="en-GB"/>
    </w:rPr>
  </w:style>
  <w:style w:type="paragraph" w:styleId="Brdtekstinnrykk3">
    <w:name w:val="Body Text Indent 3"/>
    <w:basedOn w:val="Normal"/>
    <w:link w:val="Brdtekstinnrykk3Tegn"/>
    <w:semiHidden/>
    <w:rsid w:val="007E3837"/>
    <w:pPr>
      <w:tabs>
        <w:tab w:val="left" w:pos="369"/>
        <w:tab w:val="left" w:pos="720"/>
      </w:tabs>
      <w:spacing w:after="0" w:line="240" w:lineRule="auto"/>
      <w:ind w:left="369" w:hanging="369"/>
      <w:jc w:val="both"/>
    </w:pPr>
    <w:rPr>
      <w:lang w:val="en-GB"/>
    </w:rPr>
  </w:style>
  <w:style w:type="character" w:customStyle="1" w:styleId="Brdtekstinnrykk3Tegn1">
    <w:name w:val="Brødtekstinnrykk 3 Tegn1"/>
    <w:basedOn w:val="Standardskriftforavsnitt"/>
    <w:uiPriority w:val="99"/>
    <w:semiHidden/>
    <w:rsid w:val="007E3837"/>
    <w:rPr>
      <w:sz w:val="16"/>
      <w:szCs w:val="16"/>
    </w:rPr>
  </w:style>
  <w:style w:type="character" w:customStyle="1" w:styleId="SluttnotetekstTegn">
    <w:name w:val="Sluttnotetekst Tegn"/>
    <w:link w:val="Sluttnotetekst"/>
    <w:semiHidden/>
    <w:rsid w:val="007E3837"/>
    <w:rPr>
      <w:lang w:val="en-GB"/>
    </w:rPr>
  </w:style>
  <w:style w:type="paragraph" w:styleId="Sluttnotetekst">
    <w:name w:val="endnote text"/>
    <w:basedOn w:val="Normal"/>
    <w:link w:val="SluttnotetekstTegn"/>
    <w:semiHidden/>
    <w:rsid w:val="007E3837"/>
    <w:pPr>
      <w:tabs>
        <w:tab w:val="left" w:pos="720"/>
      </w:tabs>
      <w:spacing w:after="0" w:line="240" w:lineRule="auto"/>
    </w:pPr>
    <w:rPr>
      <w:lang w:val="en-GB"/>
    </w:rPr>
  </w:style>
  <w:style w:type="character" w:customStyle="1" w:styleId="SluttnotetekstTegn1">
    <w:name w:val="Sluttnotetekst Tegn1"/>
    <w:basedOn w:val="Standardskriftforavsnitt"/>
    <w:uiPriority w:val="99"/>
    <w:semiHidden/>
    <w:rsid w:val="007E3837"/>
    <w:rPr>
      <w:sz w:val="20"/>
      <w:szCs w:val="20"/>
    </w:rPr>
  </w:style>
  <w:style w:type="paragraph" w:styleId="HTML-forhndsformatert">
    <w:name w:val="HTML Preformatted"/>
    <w:basedOn w:val="Normal"/>
    <w:link w:val="HTML-forhndsformatertTegn"/>
    <w:uiPriority w:val="99"/>
    <w:semiHidden/>
    <w:unhideWhenUsed/>
    <w:rsid w:val="007E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7E3837"/>
    <w:rPr>
      <w:rFonts w:ascii="Courier New" w:eastAsia="Times New Roman" w:hAnsi="Courier New" w:cs="Courier New"/>
      <w:sz w:val="20"/>
      <w:szCs w:val="20"/>
      <w:lang w:eastAsia="nb-NO"/>
    </w:rPr>
  </w:style>
  <w:style w:type="character" w:customStyle="1" w:styleId="y2iqfc">
    <w:name w:val="y2iqfc"/>
    <w:rsid w:val="007E3837"/>
  </w:style>
  <w:style w:type="paragraph" w:styleId="Ingenmellomrom">
    <w:name w:val="No Spacing"/>
    <w:uiPriority w:val="1"/>
    <w:qFormat/>
    <w:rsid w:val="007E3837"/>
    <w:pPr>
      <w:spacing w:after="0" w:line="240" w:lineRule="auto"/>
    </w:pPr>
    <w:rPr>
      <w:rFonts w:ascii="Arial" w:hAnsi="Arial"/>
      <w:color w:val="000000" w:themeColor="text1"/>
    </w:rPr>
  </w:style>
  <w:style w:type="character" w:styleId="Sterkutheving">
    <w:name w:val="Intense Emphasis"/>
    <w:basedOn w:val="Standardskriftforavsnitt"/>
    <w:uiPriority w:val="21"/>
    <w:qFormat/>
    <w:rsid w:val="007E3837"/>
    <w:rPr>
      <w:rFonts w:ascii="Arial" w:hAnsi="Arial"/>
      <w:i/>
      <w:iCs/>
      <w:color w:val="000000" w:themeColor="text1"/>
    </w:rPr>
  </w:style>
  <w:style w:type="paragraph" w:styleId="Sterktsitat">
    <w:name w:val="Intense Quote"/>
    <w:basedOn w:val="Normal"/>
    <w:next w:val="Normal"/>
    <w:link w:val="SterktsitatTegn"/>
    <w:uiPriority w:val="30"/>
    <w:qFormat/>
    <w:rsid w:val="007E3837"/>
    <w:pPr>
      <w:pBdr>
        <w:top w:val="single" w:sz="4" w:space="10" w:color="4472C4" w:themeColor="accent1"/>
        <w:bottom w:val="single" w:sz="4" w:space="10" w:color="4472C4" w:themeColor="accent1"/>
      </w:pBdr>
      <w:spacing w:before="360" w:after="360" w:line="300" w:lineRule="atLeast"/>
      <w:ind w:left="864" w:right="864"/>
      <w:jc w:val="center"/>
    </w:pPr>
    <w:rPr>
      <w:rFonts w:ascii="Arial" w:hAnsi="Arial"/>
      <w:i/>
      <w:iCs/>
      <w:color w:val="000000" w:themeColor="text1"/>
    </w:rPr>
  </w:style>
  <w:style w:type="character" w:customStyle="1" w:styleId="SterktsitatTegn">
    <w:name w:val="Sterkt sitat Tegn"/>
    <w:basedOn w:val="Standardskriftforavsnitt"/>
    <w:link w:val="Sterktsitat"/>
    <w:uiPriority w:val="30"/>
    <w:rsid w:val="007E3837"/>
    <w:rPr>
      <w:rFonts w:ascii="Arial" w:hAnsi="Arial"/>
      <w:i/>
      <w:iCs/>
      <w:color w:val="000000" w:themeColor="text1"/>
    </w:rPr>
  </w:style>
  <w:style w:type="character" w:styleId="Svakreferanse">
    <w:name w:val="Subtle Reference"/>
    <w:basedOn w:val="Standardskriftforavsnitt"/>
    <w:uiPriority w:val="31"/>
    <w:qFormat/>
    <w:rsid w:val="007E3837"/>
    <w:rPr>
      <w:smallCaps/>
      <w:color w:val="5A5A5A" w:themeColor="text1" w:themeTint="A5"/>
    </w:rPr>
  </w:style>
  <w:style w:type="character" w:styleId="Sterkreferanse">
    <w:name w:val="Intense Reference"/>
    <w:basedOn w:val="Standardskriftforavsnitt"/>
    <w:uiPriority w:val="32"/>
    <w:qFormat/>
    <w:rsid w:val="007E3837"/>
    <w:rPr>
      <w:rFonts w:ascii="Arial" w:hAnsi="Arial"/>
      <w:b/>
      <w:bCs/>
      <w:smallCaps/>
      <w:color w:val="000000" w:themeColor="text1"/>
      <w:spacing w:val="5"/>
    </w:rPr>
  </w:style>
  <w:style w:type="character" w:customStyle="1" w:styleId="highlight">
    <w:name w:val="highlight"/>
    <w:basedOn w:val="Standardskriftforavsnitt"/>
    <w:rsid w:val="007E3837"/>
  </w:style>
  <w:style w:type="character" w:styleId="Hyperkobling">
    <w:name w:val="Hyperlink"/>
    <w:basedOn w:val="Standardskriftforavsnitt"/>
    <w:uiPriority w:val="99"/>
    <w:semiHidden/>
    <w:unhideWhenUsed/>
    <w:rsid w:val="007E3837"/>
    <w:rPr>
      <w:color w:val="0000FF"/>
      <w:u w:val="single"/>
    </w:rPr>
  </w:style>
  <w:style w:type="paragraph" w:customStyle="1" w:styleId="FTAtext">
    <w:name w:val="FTA text"/>
    <w:basedOn w:val="Normal"/>
    <w:link w:val="FTAtextChar"/>
    <w:autoRedefine/>
    <w:qFormat/>
    <w:rsid w:val="00E758E2"/>
    <w:pPr>
      <w:spacing w:after="240" w:line="240" w:lineRule="auto"/>
      <w:ind w:firstLine="709"/>
      <w:jc w:val="both"/>
    </w:pPr>
    <w:rPr>
      <w:rFonts w:ascii="Times New Roman" w:eastAsia="Batang" w:hAnsi="Times New Roman" w:cs="Times New Roman"/>
      <w:sz w:val="24"/>
      <w:szCs w:val="24"/>
      <w:u w:color="000000"/>
      <w:lang w:val="en-GB" w:eastAsia="zh-TW"/>
    </w:rPr>
  </w:style>
  <w:style w:type="character" w:customStyle="1" w:styleId="FTAtextChar">
    <w:name w:val="FTA text Char"/>
    <w:basedOn w:val="Standardskriftforavsnitt"/>
    <w:link w:val="FTAtext"/>
    <w:rsid w:val="00E758E2"/>
    <w:rPr>
      <w:rFonts w:ascii="Times New Roman" w:eastAsia="Batang" w:hAnsi="Times New Roman" w:cs="Times New Roman"/>
      <w:sz w:val="24"/>
      <w:szCs w:val="24"/>
      <w:u w:color="00000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871">
      <w:bodyDiv w:val="1"/>
      <w:marLeft w:val="0"/>
      <w:marRight w:val="0"/>
      <w:marTop w:val="0"/>
      <w:marBottom w:val="0"/>
      <w:divBdr>
        <w:top w:val="none" w:sz="0" w:space="0" w:color="auto"/>
        <w:left w:val="none" w:sz="0" w:space="0" w:color="auto"/>
        <w:bottom w:val="none" w:sz="0" w:space="0" w:color="auto"/>
        <w:right w:val="none" w:sz="0" w:space="0" w:color="auto"/>
      </w:divBdr>
    </w:div>
    <w:div w:id="6293801">
      <w:bodyDiv w:val="1"/>
      <w:marLeft w:val="0"/>
      <w:marRight w:val="0"/>
      <w:marTop w:val="0"/>
      <w:marBottom w:val="0"/>
      <w:divBdr>
        <w:top w:val="none" w:sz="0" w:space="0" w:color="auto"/>
        <w:left w:val="none" w:sz="0" w:space="0" w:color="auto"/>
        <w:bottom w:val="none" w:sz="0" w:space="0" w:color="auto"/>
        <w:right w:val="none" w:sz="0" w:space="0" w:color="auto"/>
      </w:divBdr>
    </w:div>
    <w:div w:id="395400436">
      <w:bodyDiv w:val="1"/>
      <w:marLeft w:val="0"/>
      <w:marRight w:val="0"/>
      <w:marTop w:val="0"/>
      <w:marBottom w:val="0"/>
      <w:divBdr>
        <w:top w:val="none" w:sz="0" w:space="0" w:color="auto"/>
        <w:left w:val="none" w:sz="0" w:space="0" w:color="auto"/>
        <w:bottom w:val="none" w:sz="0" w:space="0" w:color="auto"/>
        <w:right w:val="none" w:sz="0" w:space="0" w:color="auto"/>
      </w:divBdr>
    </w:div>
    <w:div w:id="732239688">
      <w:bodyDiv w:val="1"/>
      <w:marLeft w:val="0"/>
      <w:marRight w:val="0"/>
      <w:marTop w:val="0"/>
      <w:marBottom w:val="0"/>
      <w:divBdr>
        <w:top w:val="none" w:sz="0" w:space="0" w:color="auto"/>
        <w:left w:val="none" w:sz="0" w:space="0" w:color="auto"/>
        <w:bottom w:val="none" w:sz="0" w:space="0" w:color="auto"/>
        <w:right w:val="none" w:sz="0" w:space="0" w:color="auto"/>
      </w:divBdr>
    </w:div>
    <w:div w:id="1191452738">
      <w:bodyDiv w:val="1"/>
      <w:marLeft w:val="0"/>
      <w:marRight w:val="0"/>
      <w:marTop w:val="0"/>
      <w:marBottom w:val="0"/>
      <w:divBdr>
        <w:top w:val="none" w:sz="0" w:space="0" w:color="auto"/>
        <w:left w:val="none" w:sz="0" w:space="0" w:color="auto"/>
        <w:bottom w:val="none" w:sz="0" w:space="0" w:color="auto"/>
        <w:right w:val="none" w:sz="0" w:space="0" w:color="auto"/>
      </w:divBdr>
    </w:div>
    <w:div w:id="1391225724">
      <w:bodyDiv w:val="1"/>
      <w:marLeft w:val="0"/>
      <w:marRight w:val="0"/>
      <w:marTop w:val="0"/>
      <w:marBottom w:val="0"/>
      <w:divBdr>
        <w:top w:val="none" w:sz="0" w:space="0" w:color="auto"/>
        <w:left w:val="none" w:sz="0" w:space="0" w:color="auto"/>
        <w:bottom w:val="none" w:sz="0" w:space="0" w:color="auto"/>
        <w:right w:val="none" w:sz="0" w:space="0" w:color="auto"/>
      </w:divBdr>
    </w:div>
    <w:div w:id="1412389211">
      <w:bodyDiv w:val="1"/>
      <w:marLeft w:val="0"/>
      <w:marRight w:val="0"/>
      <w:marTop w:val="0"/>
      <w:marBottom w:val="0"/>
      <w:divBdr>
        <w:top w:val="none" w:sz="0" w:space="0" w:color="auto"/>
        <w:left w:val="none" w:sz="0" w:space="0" w:color="auto"/>
        <w:bottom w:val="none" w:sz="0" w:space="0" w:color="auto"/>
        <w:right w:val="none" w:sz="0" w:space="0" w:color="auto"/>
      </w:divBdr>
    </w:div>
    <w:div w:id="19468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ofdc76af098e4c7f98490d5710fce5b2 xmlns="ff012ca0-8517-4799-ad79-d74a30555a70">
      <Terms xmlns="http://schemas.microsoft.com/office/infopath/2007/PartnerControls">
        <TermInfo xmlns="http://schemas.microsoft.com/office/infopath/2007/PartnerControls">
          <TermName xmlns="http://schemas.microsoft.com/office/infopath/2007/PartnerControls">Handelspolitisk avdeling (HP)</TermName>
          <TermId xmlns="http://schemas.microsoft.com/office/infopath/2007/PartnerControls">9ba295fb-b3e5-456b-8bfa-e45742c94fee</TermId>
        </TermInfo>
      </Terms>
    </ofdc76af098e4c7f98490d5710fce5b2>
    <DssArchivable xmlns="793ad56b-b905-482f-99c7-e0ad214f35d2">Ikke satt</DssArchivable>
    <DssWebsakRef xmlns="793ad56b-b905-482f-99c7-e0ad214f35d2" xsi:nil="true"/>
    <ja062c7924ed4f31b584a4220ff29390 xmlns="ff012ca0-8517-4799-ad79-d74a30555a70">
      <Terms xmlns="http://schemas.microsoft.com/office/infopath/2007/PartnerControls"/>
    </ja062c7924ed4f31b584a4220ff29390>
    <DssFremhevet xmlns="ff012ca0-8517-4799-ad79-d74a30555a70">false</DssFremhevet>
    <TaxCatchAll xmlns="ff012ca0-8517-4799-ad79-d74a30555a70">
      <Value>3</Value>
      <Value>2</Value>
      <Value>1</Value>
    </TaxCatchAll>
    <ec4548291c174201804f8d6e346b5e78 xmlns="ff012ca0-8517-4799-ad79-d74a30555a70">
      <Terms xmlns="http://schemas.microsoft.com/office/infopath/2007/PartnerControls">
        <TermInfo xmlns="http://schemas.microsoft.com/office/infopath/2007/PartnerControls">
          <TermName xmlns="http://schemas.microsoft.com/office/infopath/2007/PartnerControls">Implementere lover og forskrifter</TermName>
          <TermId xmlns="http://schemas.microsoft.com/office/infopath/2007/PartnerControls">df697911-7188-4078-98af-8d85fc8c5bcf</TermId>
        </TermInfo>
      </Terms>
    </ec4548291c174201804f8d6e346b5e78>
    <f2f49eccf7d24422907cdfb28d82571e xmlns="ff012ca0-8517-4799-ad79-d74a30555a70">
      <Terms xmlns="http://schemas.microsoft.com/office/infopath/2007/PartnerControls">
        <TermInfo xmlns="http://schemas.microsoft.com/office/infopath/2007/PartnerControls">
          <TermName xmlns="http://schemas.microsoft.com/office/infopath/2007/PartnerControls">Nærings- og fiskeridepartementet</TermName>
          <TermId xmlns="http://schemas.microsoft.com/office/infopath/2007/PartnerControls">77153838-45df-4f5b-8bdc-7e264582f8fe</TermId>
        </TermInfo>
      </Terms>
    </f2f49eccf7d24422907cdfb28d82571e>
    <l917ce326c5a48e1a29f6235eea1cd41 xmlns="ff012ca0-8517-4799-ad79-d74a30555a70">
      <Terms xmlns="http://schemas.microsoft.com/office/infopath/2007/PartnerControls"/>
    </l917ce326c5a48e1a29f6235eea1cd41>
    <DssDokumenttypeChoice xmlns="ff012ca0-8517-4799-ad79-d74a30555a70" xsi:nil="true"/>
    <DssNotater xmlns="ff012ca0-8517-4799-ad79-d74a30555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DFF02CEFA577F747AAF8D6A8AE9EE104" ma:contentTypeVersion="3" ma:contentTypeDescription="Opprett et nytt dokument." ma:contentTypeScope="" ma:versionID="780440983d48cc75a660d3a9a4f083e6">
  <xsd:schema xmlns:xsd="http://www.w3.org/2001/XMLSchema" xmlns:xs="http://www.w3.org/2001/XMLSchema" xmlns:p="http://schemas.microsoft.com/office/2006/metadata/properties" xmlns:ns1="http://schemas.microsoft.com/sharepoint/v3" xmlns:ns2="ff012ca0-8517-4799-ad79-d74a30555a70" xmlns:ns3="793ad56b-b905-482f-99c7-e0ad214f35d2" targetNamespace="http://schemas.microsoft.com/office/2006/metadata/properties" ma:root="true" ma:fieldsID="ddee6cae15dd15b0b846ed96085db028" ns1:_="" ns2:_="" ns3:_="">
    <xsd:import namespace="http://schemas.microsoft.com/sharepoint/v3"/>
    <xsd:import namespace="ff012ca0-8517-4799-ad79-d74a30555a70"/>
    <xsd:import namespace="793ad56b-b905-482f-99c7-e0ad214f35d2"/>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12ca0-8517-4799-ad79-d74a30555a70"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7153838-45df-4f5b-8bdc-7e264582f8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943f0b-9b3c-4c29-a4b3-12a74c5f50c8"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description="" ma:hidden="true" ma:list="{0deb72b8-3945-4383-b3b8-2460a64d25bc}" ma:internalName="TaxCatchAll" ma:showField="CatchAllData" ma:web="ff012ca0-8517-4799-ad79-d74a30555a7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description="" ma:hidden="true" ma:list="{0deb72b8-3945-4383-b3b8-2460a64d25bc}" ma:internalName="TaxCatchAllLabel" ma:readOnly="true" ma:showField="CatchAllDataLabel" ma:web="ff012ca0-8517-4799-ad79-d74a30555a70">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6"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761D1-1970-415B-94D2-3FA98ACCC3F3}">
  <ds:schemaRefs>
    <ds:schemaRef ds:uri="http://schemas.openxmlformats.org/officeDocument/2006/bibliography"/>
  </ds:schemaRefs>
</ds:datastoreItem>
</file>

<file path=customXml/itemProps2.xml><?xml version="1.0" encoding="utf-8"?>
<ds:datastoreItem xmlns:ds="http://schemas.openxmlformats.org/officeDocument/2006/customXml" ds:itemID="{7CE5E9D3-8A2E-445C-8C2B-DAAC35EFD4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793ad56b-b905-482f-99c7-e0ad214f35d2"/>
    <ds:schemaRef ds:uri="ff012ca0-8517-4799-ad79-d74a30555a70"/>
    <ds:schemaRef ds:uri="http://www.w3.org/XML/1998/namespace"/>
    <ds:schemaRef ds:uri="http://purl.org/dc/dcmitype/"/>
  </ds:schemaRefs>
</ds:datastoreItem>
</file>

<file path=customXml/itemProps3.xml><?xml version="1.0" encoding="utf-8"?>
<ds:datastoreItem xmlns:ds="http://schemas.openxmlformats.org/officeDocument/2006/customXml" ds:itemID="{854B8DC2-CCEC-48E3-9DF7-D860A32159BF}">
  <ds:schemaRefs>
    <ds:schemaRef ds:uri="http://schemas.microsoft.com/sharepoint/v3/contenttype/forms"/>
  </ds:schemaRefs>
</ds:datastoreItem>
</file>

<file path=customXml/itemProps4.xml><?xml version="1.0" encoding="utf-8"?>
<ds:datastoreItem xmlns:ds="http://schemas.openxmlformats.org/officeDocument/2006/customXml" ds:itemID="{95624A14-AFD1-4327-9C76-580B306B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12ca0-8517-4799-ad79-d74a30555a70"/>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5208</Words>
  <Characters>33852</Characters>
  <Application>Microsoft Office Word</Application>
  <DocSecurity>0</DocSecurity>
  <Lines>3761</Lines>
  <Paragraphs>2789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Heill Kleven</dc:creator>
  <cp:keywords/>
  <dc:description/>
  <cp:lastModifiedBy>Rosbach Margrethe Beate</cp:lastModifiedBy>
  <cp:revision>2</cp:revision>
  <cp:lastPrinted>2021-05-30T16:01:00Z</cp:lastPrinted>
  <dcterms:created xsi:type="dcterms:W3CDTF">2021-11-30T10:18:00Z</dcterms:created>
  <dcterms:modified xsi:type="dcterms:W3CDTF">2021-11-30T10:18:00Z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0x0101002C1B27F07ED111E5A8370800200C9A66010100DFF02CEFA577F747AAF8D6A8AE9EE104</vt:lpwstr>
  </property>
  <property fmtid="{D5CDD505-2E9C-101B-9397-08002B2CF9AE}" pid="3" name="DssEmneord">
    <vt:lpwstr/>
  </property>
  <property fmtid="{D5CDD505-2E9C-101B-9397-08002B2CF9AE}" pid="4" name="DssRomtype">
    <vt:lpwstr/>
  </property>
  <property fmtid="{D5CDD505-2E9C-101B-9397-08002B2CF9AE}" pid="5" name="DssFunksjon">
    <vt:lpwstr>3;#Implementere lover og forskrifter|df697911-7188-4078-98af-8d85fc8c5bcf</vt:lpwstr>
  </property>
  <property fmtid="{D5CDD505-2E9C-101B-9397-08002B2CF9AE}" pid="6" name="DssAvdeling">
    <vt:lpwstr>2;#Handelspolitisk avdeling (HP)|9ba295fb-b3e5-456b-8bfa-e45742c94fee</vt:lpwstr>
  </property>
  <property fmtid="{D5CDD505-2E9C-101B-9397-08002B2CF9AE}" pid="7" name="DssDepartement">
    <vt:lpwstr>1;#Nærings- og fiskeridepartementet|77153838-45df-4f5b-8bdc-7e264582f8fe</vt:lpwstr>
  </property>
</Properties>
</file>