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47BAFC" w14:textId="77777777" w:rsidR="0048015A" w:rsidRDefault="0048015A" w:rsidP="0048015A">
      <w:pPr>
        <w:jc w:val="center"/>
        <w:rPr>
          <w:b/>
          <w:sz w:val="32"/>
          <w:szCs w:val="32"/>
        </w:rPr>
      </w:pPr>
      <w:bookmarkStart w:id="0" w:name="_Hlk76377647"/>
      <w:bookmarkStart w:id="1" w:name="_Hlk67411191"/>
    </w:p>
    <w:p w14:paraId="36DD0893" w14:textId="77777777" w:rsidR="0048015A" w:rsidRDefault="0048015A" w:rsidP="0048015A">
      <w:pPr>
        <w:jc w:val="center"/>
        <w:rPr>
          <w:b/>
          <w:sz w:val="32"/>
          <w:szCs w:val="32"/>
        </w:rPr>
      </w:pPr>
    </w:p>
    <w:p w14:paraId="589EBDA0" w14:textId="77777777" w:rsidR="0048015A" w:rsidRDefault="0048015A" w:rsidP="0048015A">
      <w:pPr>
        <w:jc w:val="center"/>
        <w:rPr>
          <w:b/>
          <w:sz w:val="32"/>
          <w:szCs w:val="32"/>
        </w:rPr>
      </w:pPr>
    </w:p>
    <w:p w14:paraId="5CDD953D" w14:textId="77777777" w:rsidR="0048015A" w:rsidRDefault="0048015A" w:rsidP="0048015A">
      <w:pPr>
        <w:jc w:val="center"/>
        <w:rPr>
          <w:b/>
          <w:sz w:val="32"/>
          <w:szCs w:val="32"/>
        </w:rPr>
      </w:pPr>
    </w:p>
    <w:p w14:paraId="3BB33780" w14:textId="77777777" w:rsidR="0048015A" w:rsidRDefault="0048015A" w:rsidP="0048015A">
      <w:pPr>
        <w:jc w:val="center"/>
        <w:rPr>
          <w:b/>
          <w:sz w:val="32"/>
          <w:szCs w:val="32"/>
        </w:rPr>
      </w:pPr>
    </w:p>
    <w:p w14:paraId="65650A61" w14:textId="77777777" w:rsidR="0048015A" w:rsidRDefault="0048015A" w:rsidP="0048015A">
      <w:pPr>
        <w:jc w:val="center"/>
        <w:rPr>
          <w:b/>
          <w:sz w:val="32"/>
          <w:szCs w:val="32"/>
        </w:rPr>
      </w:pPr>
    </w:p>
    <w:p w14:paraId="704C261E" w14:textId="77777777" w:rsidR="0048015A" w:rsidRDefault="0048015A" w:rsidP="0048015A">
      <w:pPr>
        <w:jc w:val="center"/>
        <w:rPr>
          <w:b/>
          <w:sz w:val="32"/>
          <w:szCs w:val="32"/>
        </w:rPr>
      </w:pPr>
    </w:p>
    <w:p w14:paraId="345F48E8" w14:textId="77777777" w:rsidR="0048015A" w:rsidRDefault="0048015A" w:rsidP="0048015A">
      <w:pPr>
        <w:jc w:val="center"/>
        <w:rPr>
          <w:b/>
          <w:sz w:val="32"/>
          <w:szCs w:val="32"/>
        </w:rPr>
      </w:pPr>
    </w:p>
    <w:p w14:paraId="3995FE48" w14:textId="3D3639BD" w:rsidR="0048015A" w:rsidRPr="0049531A" w:rsidRDefault="00CC758A" w:rsidP="0048015A">
      <w:pPr>
        <w:jc w:val="center"/>
        <w:rPr>
          <w:b/>
          <w:bCs/>
          <w:sz w:val="28"/>
          <w:szCs w:val="28"/>
        </w:rPr>
      </w:pPr>
      <w:proofErr w:type="spellStart"/>
      <w:r w:rsidRPr="0049531A">
        <w:rPr>
          <w:b/>
          <w:bCs/>
          <w:sz w:val="28"/>
          <w:szCs w:val="28"/>
        </w:rPr>
        <w:t>Vedlegg</w:t>
      </w:r>
      <w:proofErr w:type="spellEnd"/>
      <w:r w:rsidRPr="0049531A">
        <w:rPr>
          <w:b/>
          <w:bCs/>
          <w:sz w:val="28"/>
          <w:szCs w:val="28"/>
        </w:rPr>
        <w:t xml:space="preserve"> XX</w:t>
      </w:r>
    </w:p>
    <w:p w14:paraId="6451DBF4" w14:textId="77777777" w:rsidR="0049531A" w:rsidRPr="00AB6E9F" w:rsidRDefault="0049531A" w:rsidP="0048015A">
      <w:pPr>
        <w:jc w:val="center"/>
        <w:rPr>
          <w:sz w:val="28"/>
          <w:szCs w:val="28"/>
        </w:rPr>
      </w:pPr>
    </w:p>
    <w:p w14:paraId="41289E70" w14:textId="472768E5" w:rsidR="00CC758A" w:rsidRPr="00CC758A" w:rsidRDefault="00CC758A" w:rsidP="0048015A">
      <w:pPr>
        <w:jc w:val="center"/>
        <w:rPr>
          <w:bCs/>
          <w:sz w:val="28"/>
          <w:szCs w:val="28"/>
          <w:lang w:val="nb-NO"/>
        </w:rPr>
      </w:pPr>
      <w:r w:rsidRPr="00CC758A">
        <w:rPr>
          <w:bCs/>
          <w:sz w:val="28"/>
          <w:szCs w:val="28"/>
          <w:lang w:val="nb-NO"/>
        </w:rPr>
        <w:t xml:space="preserve">Henvist til </w:t>
      </w:r>
      <w:r w:rsidR="002D3762">
        <w:rPr>
          <w:bCs/>
          <w:sz w:val="28"/>
          <w:szCs w:val="28"/>
          <w:lang w:val="nb-NO"/>
        </w:rPr>
        <w:t>i</w:t>
      </w:r>
      <w:r w:rsidRPr="00CC758A">
        <w:rPr>
          <w:bCs/>
          <w:sz w:val="28"/>
          <w:szCs w:val="28"/>
          <w:lang w:val="nb-NO"/>
        </w:rPr>
        <w:t xml:space="preserve"> artikkel 3.69 (Internasjonale mobilnettgjestingstjenester</w:t>
      </w:r>
      <w:r>
        <w:rPr>
          <w:bCs/>
          <w:sz w:val="28"/>
          <w:szCs w:val="28"/>
          <w:lang w:val="nb-NO"/>
        </w:rPr>
        <w:t>)</w:t>
      </w:r>
    </w:p>
    <w:p w14:paraId="615B81A5" w14:textId="477A52F8" w:rsidR="00CC758A" w:rsidRDefault="00CC758A" w:rsidP="0048015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i </w:t>
      </w:r>
      <w:proofErr w:type="spellStart"/>
      <w:r w:rsidR="00800298">
        <w:rPr>
          <w:bCs/>
          <w:sz w:val="28"/>
          <w:szCs w:val="28"/>
        </w:rPr>
        <w:t>underavsnitt</w:t>
      </w:r>
      <w:proofErr w:type="spellEnd"/>
      <w:r w:rsidR="00800298">
        <w:rPr>
          <w:bCs/>
          <w:sz w:val="28"/>
          <w:szCs w:val="28"/>
        </w:rPr>
        <w:t xml:space="preserve"> 3.5.4</w:t>
      </w:r>
    </w:p>
    <w:p w14:paraId="4DEB89F6" w14:textId="6CA5F81B" w:rsidR="00CC758A" w:rsidRDefault="00800298" w:rsidP="0048015A">
      <w:pPr>
        <w:jc w:val="center"/>
        <w:rPr>
          <w:bCs/>
          <w:sz w:val="28"/>
          <w:szCs w:val="28"/>
        </w:rPr>
      </w:pPr>
      <w:proofErr w:type="spellStart"/>
      <w:r w:rsidRPr="00800298">
        <w:rPr>
          <w:bCs/>
          <w:sz w:val="28"/>
          <w:szCs w:val="28"/>
        </w:rPr>
        <w:t>T</w:t>
      </w:r>
      <w:r w:rsidR="002D3762">
        <w:rPr>
          <w:bCs/>
          <w:sz w:val="28"/>
          <w:szCs w:val="28"/>
        </w:rPr>
        <w:t>eletjenester</w:t>
      </w:r>
      <w:proofErr w:type="spellEnd"/>
      <w:r w:rsidR="002D3762">
        <w:rPr>
          <w:bCs/>
          <w:sz w:val="28"/>
          <w:szCs w:val="28"/>
        </w:rPr>
        <w:t xml:space="preserve"> i</w:t>
      </w:r>
      <w:r w:rsidR="0082653C">
        <w:rPr>
          <w:bCs/>
          <w:sz w:val="28"/>
          <w:szCs w:val="28"/>
        </w:rPr>
        <w:t xml:space="preserve"> </w:t>
      </w:r>
      <w:proofErr w:type="spellStart"/>
      <w:r w:rsidR="0082653C">
        <w:rPr>
          <w:bCs/>
          <w:sz w:val="28"/>
          <w:szCs w:val="28"/>
        </w:rPr>
        <w:t>avsnitt</w:t>
      </w:r>
      <w:proofErr w:type="spellEnd"/>
      <w:r w:rsidR="0082653C">
        <w:rPr>
          <w:bCs/>
          <w:sz w:val="28"/>
          <w:szCs w:val="28"/>
        </w:rPr>
        <w:t xml:space="preserve"> 3.5 </w:t>
      </w:r>
    </w:p>
    <w:p w14:paraId="1C9C9CAF" w14:textId="362C207D" w:rsidR="0082653C" w:rsidRDefault="0082653C" w:rsidP="0048015A">
      <w:pPr>
        <w:jc w:val="center"/>
        <w:rPr>
          <w:bCs/>
          <w:sz w:val="28"/>
          <w:szCs w:val="28"/>
          <w:lang w:val="nb-NO"/>
        </w:rPr>
      </w:pPr>
      <w:r w:rsidRPr="0082653C">
        <w:rPr>
          <w:bCs/>
          <w:sz w:val="28"/>
          <w:szCs w:val="28"/>
          <w:lang w:val="nb-NO"/>
        </w:rPr>
        <w:t xml:space="preserve">(Rammeregler) i kapitel 3 </w:t>
      </w:r>
      <w:r>
        <w:rPr>
          <w:bCs/>
          <w:sz w:val="28"/>
          <w:szCs w:val="28"/>
          <w:lang w:val="nb-NO"/>
        </w:rPr>
        <w:t>(T</w:t>
      </w:r>
      <w:r w:rsidRPr="0082653C">
        <w:rPr>
          <w:bCs/>
          <w:sz w:val="28"/>
          <w:szCs w:val="28"/>
          <w:lang w:val="nb-NO"/>
        </w:rPr>
        <w:t>jenester og investeringer</w:t>
      </w:r>
      <w:r>
        <w:rPr>
          <w:bCs/>
          <w:sz w:val="28"/>
          <w:szCs w:val="28"/>
          <w:lang w:val="nb-NO"/>
        </w:rPr>
        <w:t>)</w:t>
      </w:r>
      <w:r w:rsidRPr="0082653C">
        <w:rPr>
          <w:bCs/>
          <w:sz w:val="28"/>
          <w:szCs w:val="28"/>
          <w:lang w:val="nb-NO"/>
        </w:rPr>
        <w:t xml:space="preserve"> </w:t>
      </w:r>
    </w:p>
    <w:p w14:paraId="5A24EA0A" w14:textId="77777777" w:rsidR="0048015A" w:rsidRPr="0082653C" w:rsidRDefault="0048015A" w:rsidP="0048015A">
      <w:pPr>
        <w:jc w:val="center"/>
        <w:rPr>
          <w:bCs/>
          <w:sz w:val="28"/>
          <w:szCs w:val="28"/>
          <w:lang w:val="nb-NO"/>
        </w:rPr>
      </w:pPr>
    </w:p>
    <w:p w14:paraId="3C0DA40A" w14:textId="77777777" w:rsidR="0048015A" w:rsidRPr="0082653C" w:rsidRDefault="0048015A" w:rsidP="0048015A">
      <w:pPr>
        <w:rPr>
          <w:bCs/>
          <w:szCs w:val="24"/>
          <w:lang w:val="nb-NO"/>
        </w:rPr>
        <w:sectPr w:rsidR="0048015A" w:rsidRPr="0082653C" w:rsidSect="00D35925">
          <w:footerReference w:type="first" r:id="rId7"/>
          <w:pgSz w:w="11906" w:h="16838" w:code="9"/>
          <w:pgMar w:top="1701" w:right="1644" w:bottom="1701" w:left="2211" w:header="708" w:footer="708" w:gutter="0"/>
          <w:cols w:space="708"/>
          <w:titlePg/>
          <w:docGrid w:linePitch="360"/>
        </w:sectPr>
      </w:pPr>
    </w:p>
    <w:bookmarkEnd w:id="0"/>
    <w:bookmarkEnd w:id="1"/>
    <w:p w14:paraId="79CCA22E" w14:textId="77777777" w:rsidR="007073D0" w:rsidRPr="003212DC" w:rsidRDefault="007073D0" w:rsidP="007073D0">
      <w:pPr>
        <w:rPr>
          <w:b/>
          <w:bCs/>
        </w:rPr>
      </w:pPr>
    </w:p>
    <w:p w14:paraId="7CEB8E0F" w14:textId="77777777" w:rsidR="007073D0" w:rsidRPr="003212DC" w:rsidRDefault="007073D0" w:rsidP="007073D0">
      <w:pPr>
        <w:jc w:val="center"/>
      </w:pPr>
    </w:p>
    <w:p w14:paraId="73B5D9B2" w14:textId="77777777" w:rsidR="007073D0" w:rsidRPr="0049531A" w:rsidRDefault="007073D0" w:rsidP="007073D0">
      <w:pPr>
        <w:jc w:val="center"/>
        <w:rPr>
          <w:i/>
          <w:iCs/>
          <w:u w:val="single"/>
        </w:rPr>
      </w:pPr>
    </w:p>
    <w:p w14:paraId="5BCBCE09" w14:textId="701A54DB" w:rsidR="007073D0" w:rsidRPr="0049531A" w:rsidRDefault="0049531A" w:rsidP="007073D0">
      <w:pPr>
        <w:jc w:val="center"/>
        <w:rPr>
          <w:i/>
          <w:iCs/>
          <w:u w:val="single"/>
        </w:rPr>
      </w:pPr>
      <w:r w:rsidRPr="0049531A">
        <w:rPr>
          <w:i/>
          <w:iCs/>
          <w:u w:val="single"/>
        </w:rPr>
        <w:t xml:space="preserve">Denne </w:t>
      </w:r>
      <w:proofErr w:type="spellStart"/>
      <w:r w:rsidRPr="0049531A">
        <w:rPr>
          <w:i/>
          <w:iCs/>
          <w:u w:val="single"/>
        </w:rPr>
        <w:t>siden</w:t>
      </w:r>
      <w:proofErr w:type="spellEnd"/>
      <w:r w:rsidRPr="0049531A">
        <w:rPr>
          <w:i/>
          <w:iCs/>
          <w:u w:val="single"/>
        </w:rPr>
        <w:t xml:space="preserve"> er </w:t>
      </w:r>
      <w:proofErr w:type="spellStart"/>
      <w:r w:rsidRPr="0049531A">
        <w:rPr>
          <w:i/>
          <w:iCs/>
          <w:u w:val="single"/>
        </w:rPr>
        <w:t>utelatt</w:t>
      </w:r>
      <w:proofErr w:type="spellEnd"/>
      <w:r w:rsidRPr="0049531A">
        <w:rPr>
          <w:i/>
          <w:iCs/>
          <w:u w:val="single"/>
        </w:rPr>
        <w:t xml:space="preserve"> blank med </w:t>
      </w:r>
      <w:proofErr w:type="spellStart"/>
      <w:r w:rsidRPr="0049531A">
        <w:rPr>
          <w:i/>
          <w:iCs/>
          <w:u w:val="single"/>
        </w:rPr>
        <w:t>hensikt</w:t>
      </w:r>
      <w:proofErr w:type="spellEnd"/>
      <w:r w:rsidRPr="0049531A">
        <w:rPr>
          <w:i/>
          <w:iCs/>
          <w:u w:val="single"/>
        </w:rPr>
        <w:t xml:space="preserve">. </w:t>
      </w:r>
    </w:p>
    <w:p w14:paraId="34AC1493" w14:textId="77777777" w:rsidR="007073D0" w:rsidRPr="003212DC" w:rsidRDefault="007073D0" w:rsidP="007073D0"/>
    <w:p w14:paraId="066FE187" w14:textId="77777777" w:rsidR="00BD057A" w:rsidRDefault="00BD057A"/>
    <w:sectPr w:rsidR="00BD057A" w:rsidSect="00D35925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644" w:bottom="1701" w:left="2211" w:header="1021" w:footer="561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D0813B" w14:textId="77777777" w:rsidR="007B5F03" w:rsidRDefault="007B5F03">
      <w:pPr>
        <w:spacing w:after="0" w:line="240" w:lineRule="auto"/>
      </w:pPr>
      <w:r>
        <w:separator/>
      </w:r>
    </w:p>
  </w:endnote>
  <w:endnote w:type="continuationSeparator" w:id="0">
    <w:p w14:paraId="28BEC3D4" w14:textId="77777777" w:rsidR="007B5F03" w:rsidRDefault="007B5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8E8078" w14:textId="014F8B66" w:rsidR="00D35925" w:rsidRDefault="00D35925">
    <w:pPr>
      <w:pStyle w:val="Bunntekst"/>
      <w:jc w:val="center"/>
    </w:pPr>
  </w:p>
  <w:p w14:paraId="6E98CF1E" w14:textId="77777777" w:rsidR="008063E2" w:rsidRPr="00D35925" w:rsidRDefault="008063E2" w:rsidP="00D35925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12BA17" w14:textId="77777777" w:rsidR="00073899" w:rsidRDefault="0049531A"/>
  <w:p w14:paraId="0979D07C" w14:textId="77777777" w:rsidR="00073899" w:rsidRDefault="0049531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044456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873A24" w14:textId="77777777" w:rsidR="00073899" w:rsidRPr="00A34AB1" w:rsidRDefault="007073D0" w:rsidP="00A34AB1">
        <w:pPr>
          <w:jc w:val="center"/>
        </w:pPr>
        <w:r w:rsidRPr="00A34AB1">
          <w:fldChar w:fldCharType="begin"/>
        </w:r>
        <w:r w:rsidRPr="00A34AB1">
          <w:instrText xml:space="preserve"> PAGE   \* MERGEFORMAT </w:instrText>
        </w:r>
        <w:r w:rsidRPr="00A34AB1">
          <w:fldChar w:fldCharType="separate"/>
        </w:r>
        <w:r>
          <w:rPr>
            <w:noProof/>
          </w:rPr>
          <w:t>12</w:t>
        </w:r>
        <w:r w:rsidRPr="00A34AB1">
          <w:rPr>
            <w:noProof/>
          </w:rPr>
          <w:fldChar w:fldCharType="end"/>
        </w:r>
      </w:p>
    </w:sdtContent>
  </w:sdt>
  <w:p w14:paraId="5ACE4D78" w14:textId="77777777" w:rsidR="00073899" w:rsidRDefault="0049531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005538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E06D66" w14:textId="77777777" w:rsidR="00D35925" w:rsidRDefault="00D35925">
        <w:pPr>
          <w:pStyle w:val="Bunnteks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D197ED" w14:textId="77777777" w:rsidR="00D35925" w:rsidRPr="00D35925" w:rsidRDefault="00D35925" w:rsidP="00D3592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E680B0" w14:textId="77777777" w:rsidR="007B5F03" w:rsidRDefault="007B5F03">
      <w:pPr>
        <w:spacing w:after="0" w:line="240" w:lineRule="auto"/>
      </w:pPr>
      <w:r>
        <w:separator/>
      </w:r>
    </w:p>
  </w:footnote>
  <w:footnote w:type="continuationSeparator" w:id="0">
    <w:p w14:paraId="7FF026BA" w14:textId="77777777" w:rsidR="007B5F03" w:rsidRDefault="007B5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9E150F" w14:textId="77777777" w:rsidR="00073899" w:rsidRDefault="0049531A"/>
  <w:p w14:paraId="739AA920" w14:textId="77777777" w:rsidR="00073899" w:rsidRDefault="0049531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66FEDC" w14:textId="0A9313E8" w:rsidR="00073899" w:rsidRDefault="0049531A" w:rsidP="00617CF2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5B394A"/>
    <w:multiLevelType w:val="hybridMultilevel"/>
    <w:tmpl w:val="DA14DC70"/>
    <w:lvl w:ilvl="0" w:tplc="518E384A">
      <w:start w:val="1"/>
      <w:numFmt w:val="decimal"/>
      <w:lvlText w:val="APPENDIX %1: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790" w:hanging="360"/>
      </w:pPr>
    </w:lvl>
    <w:lvl w:ilvl="2" w:tplc="0809001B">
      <w:start w:val="1"/>
      <w:numFmt w:val="lowerRoman"/>
      <w:lvlText w:val="%3."/>
      <w:lvlJc w:val="right"/>
      <w:pPr>
        <w:ind w:left="2510" w:hanging="180"/>
      </w:pPr>
    </w:lvl>
    <w:lvl w:ilvl="3" w:tplc="0809000F">
      <w:start w:val="1"/>
      <w:numFmt w:val="decimal"/>
      <w:lvlText w:val="%4."/>
      <w:lvlJc w:val="left"/>
      <w:pPr>
        <w:ind w:left="3230" w:hanging="360"/>
      </w:pPr>
    </w:lvl>
    <w:lvl w:ilvl="4" w:tplc="08090019">
      <w:start w:val="1"/>
      <w:numFmt w:val="lowerLetter"/>
      <w:lvlText w:val="%5."/>
      <w:lvlJc w:val="left"/>
      <w:pPr>
        <w:ind w:left="3950" w:hanging="360"/>
      </w:pPr>
    </w:lvl>
    <w:lvl w:ilvl="5" w:tplc="0809001B">
      <w:start w:val="1"/>
      <w:numFmt w:val="lowerRoman"/>
      <w:lvlText w:val="%6."/>
      <w:lvlJc w:val="right"/>
      <w:pPr>
        <w:ind w:left="4670" w:hanging="180"/>
      </w:pPr>
    </w:lvl>
    <w:lvl w:ilvl="6" w:tplc="0809000F">
      <w:start w:val="1"/>
      <w:numFmt w:val="decimal"/>
      <w:lvlText w:val="%7."/>
      <w:lvlJc w:val="left"/>
      <w:pPr>
        <w:ind w:left="5390" w:hanging="360"/>
      </w:pPr>
    </w:lvl>
    <w:lvl w:ilvl="7" w:tplc="08090019">
      <w:start w:val="1"/>
      <w:numFmt w:val="lowerLetter"/>
      <w:lvlText w:val="%8."/>
      <w:lvlJc w:val="left"/>
      <w:pPr>
        <w:ind w:left="6110" w:hanging="360"/>
      </w:pPr>
    </w:lvl>
    <w:lvl w:ilvl="8" w:tplc="080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mirrorMargin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3D0"/>
    <w:rsid w:val="002D3762"/>
    <w:rsid w:val="003F1366"/>
    <w:rsid w:val="0048015A"/>
    <w:rsid w:val="00494969"/>
    <w:rsid w:val="0049531A"/>
    <w:rsid w:val="006F1ECB"/>
    <w:rsid w:val="007073D0"/>
    <w:rsid w:val="007231E0"/>
    <w:rsid w:val="007B5F03"/>
    <w:rsid w:val="00800298"/>
    <w:rsid w:val="008063E2"/>
    <w:rsid w:val="0082653C"/>
    <w:rsid w:val="00984219"/>
    <w:rsid w:val="009A12CC"/>
    <w:rsid w:val="009C5A5B"/>
    <w:rsid w:val="00BD057A"/>
    <w:rsid w:val="00CC758A"/>
    <w:rsid w:val="00D3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593D"/>
  <w15:chartTrackingRefBased/>
  <w15:docId w15:val="{E3880FCB-2569-49BE-981C-355133C4F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073D0"/>
    <w:pPr>
      <w:spacing w:after="180" w:line="260" w:lineRule="atLeast"/>
    </w:pPr>
    <w:rPr>
      <w:rFonts w:ascii="Times New Roman" w:hAnsi="Times New Roman" w:cs="Times New Roman"/>
      <w:sz w:val="24"/>
      <w:szCs w:val="16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265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ANNEXIRomanREFTITLE">
    <w:name w:val="ANNEX I  (Roman)+ REF + TITLE"/>
    <w:basedOn w:val="Normal"/>
    <w:link w:val="ANNEXIRomanREFTITLEChar"/>
    <w:autoRedefine/>
    <w:qFormat/>
    <w:rsid w:val="007073D0"/>
    <w:pPr>
      <w:spacing w:before="240" w:after="240" w:line="240" w:lineRule="auto"/>
      <w:jc w:val="center"/>
    </w:pPr>
    <w:rPr>
      <w:u w:val="single"/>
    </w:rPr>
  </w:style>
  <w:style w:type="character" w:customStyle="1" w:styleId="ANNEXIRomanREFTITLEChar">
    <w:name w:val="ANNEX I  (Roman)+ REF + TITLE Char"/>
    <w:basedOn w:val="Standardskriftforavsnitt"/>
    <w:link w:val="ANNEXIRomanREFTITLE"/>
    <w:rsid w:val="007073D0"/>
    <w:rPr>
      <w:rFonts w:ascii="Times New Roman" w:hAnsi="Times New Roman" w:cs="Times New Roman"/>
      <w:sz w:val="24"/>
      <w:szCs w:val="16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07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073D0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8063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063E2"/>
    <w:rPr>
      <w:rFonts w:ascii="Times New Roman" w:hAnsi="Times New Roman" w:cs="Times New Roman"/>
      <w:sz w:val="24"/>
      <w:szCs w:val="16"/>
    </w:rPr>
  </w:style>
  <w:style w:type="paragraph" w:styleId="Bunntekst">
    <w:name w:val="footer"/>
    <w:basedOn w:val="Normal"/>
    <w:link w:val="BunntekstTegn"/>
    <w:uiPriority w:val="99"/>
    <w:unhideWhenUsed/>
    <w:rsid w:val="008063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063E2"/>
    <w:rPr>
      <w:rFonts w:ascii="Times New Roman" w:hAnsi="Times New Roman" w:cs="Times New Roman"/>
      <w:sz w:val="24"/>
      <w:szCs w:val="1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80029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00298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00298"/>
    <w:rPr>
      <w:rFonts w:ascii="Times New Roman" w:hAnsi="Times New Roman" w:cs="Times New Roman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0029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00298"/>
    <w:rPr>
      <w:rFonts w:ascii="Times New Roman" w:hAnsi="Times New Roman" w:cs="Times New Roman"/>
      <w:b/>
      <w:bCs/>
      <w:sz w:val="20"/>
      <w:szCs w:val="20"/>
    </w:rPr>
  </w:style>
  <w:style w:type="paragraph" w:customStyle="1" w:styleId="MainagreementchapternoArabictitle">
    <w:name w:val="Main agreement chapter no (Arabic) + title"/>
    <w:basedOn w:val="Overskrift1"/>
    <w:link w:val="MainagreementchapternoArabictitleChar"/>
    <w:autoRedefine/>
    <w:qFormat/>
    <w:rsid w:val="0082653C"/>
    <w:pPr>
      <w:spacing w:before="0" w:line="480" w:lineRule="auto"/>
      <w:jc w:val="center"/>
    </w:pPr>
    <w:rPr>
      <w:rFonts w:ascii="Times New Roman" w:eastAsia="Times New Roman" w:hAnsi="Times New Roman"/>
      <w:caps/>
      <w:color w:val="auto"/>
      <w:sz w:val="28"/>
      <w:szCs w:val="28"/>
      <w:lang w:val="nb-NO" w:eastAsia="es-ES"/>
    </w:rPr>
  </w:style>
  <w:style w:type="character" w:customStyle="1" w:styleId="MainagreementchapternoArabictitleChar">
    <w:name w:val="Main agreement chapter no (Arabic) + title Char"/>
    <w:basedOn w:val="Standardskriftforavsnitt"/>
    <w:link w:val="MainagreementchapternoArabictitle"/>
    <w:rsid w:val="0082653C"/>
    <w:rPr>
      <w:rFonts w:ascii="Times New Roman" w:eastAsia="Times New Roman" w:hAnsi="Times New Roman" w:cstheme="majorBidi"/>
      <w:caps/>
      <w:sz w:val="28"/>
      <w:szCs w:val="28"/>
      <w:lang w:val="nb-NO" w:eastAsia="es-ES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8265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39</Words>
  <Characters>210</Characters>
  <Application>Microsoft Office Word</Application>
  <DocSecurity>4</DocSecurity>
  <Lines>1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EFTA</dc:creator>
  <cp:keywords/>
  <dc:description/>
  <cp:lastModifiedBy>Vartdal Erika Annette</cp:lastModifiedBy>
  <cp:revision>2</cp:revision>
  <cp:lastPrinted>2021-07-06T14:16:00Z</cp:lastPrinted>
  <dcterms:created xsi:type="dcterms:W3CDTF">2021-12-06T08:56:00Z</dcterms:created>
  <dcterms:modified xsi:type="dcterms:W3CDTF">2021-12-06T08:56:00Z</dcterms:modified>
</cp:coreProperties>
</file>