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8166E" w:rsidP="00D8166E">
      <w:pPr>
        <w:pStyle w:val="i-dep"/>
        <w:rPr>
          <w:lang w:val="nn-NO"/>
        </w:rPr>
      </w:pPr>
      <w:r>
        <w:rPr>
          <w:lang w:val="nn-NO"/>
        </w:rPr>
        <w:t>Arbeids- og sosialdepartementet</w:t>
      </w:r>
    </w:p>
    <w:p w:rsidR="00000000" w:rsidRDefault="00C65F89" w:rsidP="00D8166E">
      <w:pPr>
        <w:pStyle w:val="i-hode"/>
        <w:rPr>
          <w:lang w:val="nn-NO"/>
        </w:rPr>
      </w:pPr>
      <w:r>
        <w:rPr>
          <w:lang w:val="nn-NO"/>
        </w:rPr>
        <w:t>Prop. 120 S</w:t>
      </w:r>
    </w:p>
    <w:p w:rsidR="00000000" w:rsidRDefault="00C65F89" w:rsidP="00D8166E">
      <w:pPr>
        <w:pStyle w:val="i-sesjon"/>
        <w:rPr>
          <w:lang w:val="nn-NO"/>
        </w:rPr>
      </w:pPr>
      <w:r>
        <w:rPr>
          <w:lang w:val="nn-NO"/>
        </w:rPr>
        <w:t>(2019–2020)</w:t>
      </w:r>
    </w:p>
    <w:p w:rsidR="00000000" w:rsidRDefault="00C65F89" w:rsidP="00D8166E">
      <w:pPr>
        <w:pStyle w:val="i-hode-tit"/>
        <w:rPr>
          <w:lang w:val="nn-NO"/>
        </w:rPr>
      </w:pPr>
      <w:r>
        <w:rPr>
          <w:lang w:val="nn-NO"/>
        </w:rPr>
        <w:t>Proposisjon til Stortinget (forslag til stortingsvedtak)</w:t>
      </w:r>
    </w:p>
    <w:p w:rsidR="00000000" w:rsidRDefault="00C65F89" w:rsidP="00D8166E">
      <w:pPr>
        <w:pStyle w:val="i-tit"/>
        <w:rPr>
          <w:lang w:val="nn-NO"/>
        </w:rPr>
      </w:pPr>
      <w:r>
        <w:rPr>
          <w:lang w:val="nn-NO"/>
        </w:rPr>
        <w:t>Pensjonar frå statskassa</w:t>
      </w:r>
    </w:p>
    <w:p w:rsidR="00000000" w:rsidRDefault="00C65F89" w:rsidP="00D8166E">
      <w:pPr>
        <w:pStyle w:val="i-statsrdato"/>
        <w:rPr>
          <w:lang w:val="nn-NO"/>
        </w:rPr>
      </w:pPr>
      <w:r>
        <w:rPr>
          <w:lang w:val="nn-NO"/>
        </w:rPr>
        <w:t xml:space="preserve">Tilråding frå Arbeids- og sosialdepartementet 29. mai 2020, </w:t>
      </w:r>
      <w:r>
        <w:rPr>
          <w:lang w:val="nn-NO"/>
        </w:rPr>
        <w:br/>
        <w:t>godkjend i statsråd same dagen.</w:t>
      </w:r>
      <w:r>
        <w:rPr>
          <w:lang w:val="nn-NO"/>
        </w:rPr>
        <w:br/>
      </w:r>
      <w:r>
        <w:rPr>
          <w:lang w:val="nn-NO"/>
        </w:rPr>
        <w:t>(Regjeringa Solberg)</w:t>
      </w:r>
    </w:p>
    <w:p w:rsidR="00000000" w:rsidRDefault="00C65F89" w:rsidP="00D8166E">
      <w:pPr>
        <w:pStyle w:val="Overskrift1"/>
        <w:rPr>
          <w:lang w:val="nn-NO"/>
        </w:rPr>
      </w:pPr>
      <w:r>
        <w:rPr>
          <w:lang w:val="nn-NO"/>
        </w:rPr>
        <w:t>Innleiing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I samsvar med Grunnlova § 75 bokstav i, legg departementet med dette fram for Stortinget ei liste over dei pensjonane som</w:t>
      </w:r>
      <w:r>
        <w:rPr>
          <w:lang w:val="nn-NO"/>
        </w:rPr>
        <w:t xml:space="preserve"> gjeld mellombels, og som ikkje blei reviderte av det førre Stortinget.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Heile summen av pensjonar som blei utbetalte i 2019, var på kroner 16 320 981. I statsbudsjettet for 2020 er det løyvt 16,0 mill. kroner på kapittel 611 Pensjoner av statskassen.</w:t>
      </w:r>
    </w:p>
    <w:p w:rsidR="00000000" w:rsidRDefault="00C65F89" w:rsidP="00D8166E">
      <w:pPr>
        <w:pStyle w:val="Overskrift1"/>
        <w:rPr>
          <w:lang w:val="nn-NO"/>
        </w:rPr>
      </w:pPr>
      <w:r>
        <w:rPr>
          <w:lang w:val="nn-NO"/>
        </w:rPr>
        <w:t>O</w:t>
      </w:r>
      <w:r>
        <w:rPr>
          <w:lang w:val="nn-NO"/>
        </w:rPr>
        <w:t>mtale av ordninga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Pensjon frå statskassa er ikkje ei pensjonsordning i vanleg forstand med krav til oppteningstid gjennom medlemskap. Det er ei særordning som gjev Stortinget høve til, ut frå ei vurdering av om det er rimeleg, å gi ei pensjonsyting til per</w:t>
      </w:r>
      <w:r>
        <w:rPr>
          <w:lang w:val="nn-NO"/>
        </w:rPr>
        <w:t>sonar som ikkje har kunna tene opp pensjonsrettar på vanleg måte. Pensjonen byggjer ikkje på rettskrav, lov eller forskrift, og blir gjerne omtala som gåvepensjon («</w:t>
      </w:r>
      <w:proofErr w:type="spellStart"/>
      <w:r>
        <w:rPr>
          <w:lang w:val="nn-NO"/>
        </w:rPr>
        <w:t>billighetspensjon</w:t>
      </w:r>
      <w:proofErr w:type="spellEnd"/>
      <w:r>
        <w:rPr>
          <w:lang w:val="nn-NO"/>
        </w:rPr>
        <w:t>»).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Proposisjonen no gjeld lokalt tilsette ved norske utanriksstasjonar. N</w:t>
      </w:r>
      <w:r>
        <w:rPr>
          <w:lang w:val="nn-NO"/>
        </w:rPr>
        <w:t xml:space="preserve">amna deira er i proposisjonen erstatta med enten kvinne eller mann av personvernomsyn. Tenestestaden er òg tatt ut. Om ønskeleg kan Stortinget få tilsendt lista over namna og tenestestaden deira. </w:t>
      </w:r>
      <w:r>
        <w:rPr>
          <w:spacing w:val="-1"/>
          <w:lang w:val="nn-NO"/>
        </w:rPr>
        <w:t>Dei lokalt tilsette er i hovudsak sjølv borgarar i landet de</w:t>
      </w:r>
      <w:r>
        <w:rPr>
          <w:spacing w:val="-1"/>
          <w:lang w:val="nn-NO"/>
        </w:rPr>
        <w:t xml:space="preserve">r dei arbeider. Nokre av dei lokalt tilsette er norske borgarar, </w:t>
      </w:r>
      <w:r>
        <w:rPr>
          <w:lang w:val="nn-NO"/>
        </w:rPr>
        <w:t xml:space="preserve">og nokre av desse har òg vanleg tenestetid i Statens pensjonskasse frå 1. januar 1996 gjennom å ha medlemskap i norsk folketrygd. For tida før 1. januar 1996 blir pensjon av statskassa gjeve </w:t>
      </w:r>
      <w:r>
        <w:rPr>
          <w:lang w:val="nn-NO"/>
        </w:rPr>
        <w:t>som tillegg til den pensjonsgjevande tenestetida. I vedlegget blir denne tida omtala som tilleggstid.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Lokalt tilsette ved norske utanriksstasjonar skal som ein hovudregel sikrast gjennom lokale trygde- og forsikringsordningar. Dette er òg tatt inn i utanri</w:t>
      </w:r>
      <w:r>
        <w:rPr>
          <w:lang w:val="nn-NO"/>
        </w:rPr>
        <w:t>ksinstruksen: «</w:t>
      </w:r>
      <w:r>
        <w:rPr>
          <w:rStyle w:val="kursiv"/>
          <w:sz w:val="21"/>
          <w:szCs w:val="21"/>
        </w:rPr>
        <w:t>lønns- og arbeidsbetingelser skal nedfelles i en arbeidskontrakt som skal være i samsvar med tjenestelandets lover og regler. Lokalt ansatte skal sikres gjennom adekvate lokale trygde- og forsikringsordninger</w:t>
      </w:r>
      <w:r>
        <w:rPr>
          <w:lang w:val="nn-NO"/>
        </w:rPr>
        <w:t>.»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 xml:space="preserve">Utanriksstasjonane skal sjølv </w:t>
      </w:r>
      <w:r>
        <w:rPr>
          <w:lang w:val="nn-NO"/>
        </w:rPr>
        <w:t>syte for at det blir oppretta lokale trygde- og forsikringsordningar, og dei aller fleste er i dag omfatta av slike lokale ordningar. Unnataksvis kan det likevel hende at det ikkje finst lokale ordningar, eller at dei aktuelle ordningane ikkje sikrar dei t</w:t>
      </w:r>
      <w:r>
        <w:rPr>
          <w:lang w:val="nn-NO"/>
        </w:rPr>
        <w:t xml:space="preserve">ilsette tilstrekkeleg. I ein slik situasjon kan utanriksstasjonen søkje om pensjon frå statskassa. Sjølv om pensjonsrettane til dei lokalt tilsette er </w:t>
      </w:r>
      <w:r>
        <w:rPr>
          <w:lang w:val="nn-NO"/>
        </w:rPr>
        <w:lastRenderedPageBreak/>
        <w:t>teke inn i arbeidskontrakten etter utanriksinstruksen, kan tilhøve i tenestelandet, til dømes politisk ur</w:t>
      </w:r>
      <w:r>
        <w:rPr>
          <w:lang w:val="nn-NO"/>
        </w:rPr>
        <w:t>o, høg inflasjon og stor uvisse med omsyn til bank- og forsikringsordningar, føre til at vedkomande ikkje får den ytinga han eller ho har opparbeidt seg rett til ved alderdom, uførleik eller tap av forsørgjar.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Utanriksdepartementet legg stor vekt på å sørg</w:t>
      </w:r>
      <w:r>
        <w:rPr>
          <w:lang w:val="nn-NO"/>
        </w:rPr>
        <w:t>je for at stasjonane følgjer opp instruksen så langt råd er, og sikrar at dei lokalt tilsette ved utanriksstasjonane er med i lokale ordningar. Dette blir gjort gjennom kurs og opplæring av ansvarlege medarbeidarar, og ved pålegg til alle stasjonane om å f</w:t>
      </w:r>
      <w:r>
        <w:rPr>
          <w:lang w:val="nn-NO"/>
        </w:rPr>
        <w:t>ølgje opp. Samstundes blir det gjort klart at pensjon frå statskassa berre blir gitt i særskilde høve der lokale ordningar ikkje finst eller ikkje sikrar dei tilsette godt nok. Utanriksdepartementet arbeider systematisk med innhenting av opplysningar frå u</w:t>
      </w:r>
      <w:r>
        <w:rPr>
          <w:lang w:val="nn-NO"/>
        </w:rPr>
        <w:t>tanriksstasjonane om arbeidsvilkåra til lokalt tilsette, inkludert pensjonsordningar.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Eventuell yting frå lokal pensjonsordning skal kome til frådrag i pensjonen frå statskassa. Lokale ytingar som blir utbetala månadleg, blir i hovudsak samordna som pensjo</w:t>
      </w:r>
      <w:r>
        <w:rPr>
          <w:lang w:val="nn-NO"/>
        </w:rPr>
        <w:t xml:space="preserve">nar frå norsk offentleg tenestepensjonsordning. I staden for månadlege utbetalingar, er det i nokre land vanleg at pensjonen blir betalt ut som eit eingongsbeløp på </w:t>
      </w:r>
      <w:proofErr w:type="spellStart"/>
      <w:r>
        <w:rPr>
          <w:lang w:val="nn-NO"/>
        </w:rPr>
        <w:t>pensjoneringstidspunktet</w:t>
      </w:r>
      <w:proofErr w:type="spellEnd"/>
      <w:r>
        <w:rPr>
          <w:lang w:val="nn-NO"/>
        </w:rPr>
        <w:t>. Slike ytingar kjem til frådrag i pensjonen ved at tidspunktet for</w:t>
      </w:r>
      <w:r>
        <w:rPr>
          <w:lang w:val="nn-NO"/>
        </w:rPr>
        <w:t xml:space="preserve"> utbetaling av pensjon blir utsett.</w:t>
      </w:r>
    </w:p>
    <w:p w:rsidR="00000000" w:rsidRDefault="00C65F89" w:rsidP="00D8166E">
      <w:pPr>
        <w:pStyle w:val="a-tilraar-dep"/>
        <w:rPr>
          <w:lang w:val="nn-NO"/>
        </w:rPr>
      </w:pPr>
      <w:r>
        <w:rPr>
          <w:lang w:val="nn-NO"/>
        </w:rPr>
        <w:t>Arbeids- og sosialdepartementet</w:t>
      </w:r>
    </w:p>
    <w:p w:rsidR="00000000" w:rsidRDefault="00C65F89" w:rsidP="00D8166E">
      <w:pPr>
        <w:pStyle w:val="a-tilraar-tit"/>
        <w:rPr>
          <w:lang w:val="nn-NO"/>
        </w:rPr>
      </w:pPr>
      <w:r>
        <w:rPr>
          <w:lang w:val="nn-NO"/>
        </w:rPr>
        <w:t>tilrår: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At Dykkar Majestet godkjenner og skriv under eit framlagt forslag til proposisjon til Stortinget om pensjonar frå statskassa.</w:t>
      </w:r>
    </w:p>
    <w:p w:rsidR="00000000" w:rsidRDefault="00C65F89" w:rsidP="00D8166E">
      <w:pPr>
        <w:pStyle w:val="a-konge-tekst"/>
        <w:rPr>
          <w:rStyle w:val="halvfet0"/>
          <w:sz w:val="21"/>
          <w:szCs w:val="21"/>
        </w:rPr>
      </w:pPr>
      <w:r>
        <w:rPr>
          <w:rStyle w:val="halvfet0"/>
          <w:sz w:val="21"/>
          <w:szCs w:val="21"/>
        </w:rPr>
        <w:t>Vi HARALD,</w:t>
      </w:r>
      <w:r>
        <w:rPr>
          <w:lang w:val="nn-NO"/>
        </w:rPr>
        <w:t xml:space="preserve"> Noregs Konge,</w:t>
      </w:r>
    </w:p>
    <w:p w:rsidR="00000000" w:rsidRDefault="00C65F89" w:rsidP="00D8166E">
      <w:pPr>
        <w:pStyle w:val="a-konge-tit"/>
        <w:rPr>
          <w:lang w:val="nn-NO"/>
        </w:rPr>
      </w:pPr>
      <w:r>
        <w:rPr>
          <w:lang w:val="nn-NO"/>
        </w:rPr>
        <w:t>stadfester:</w:t>
      </w:r>
    </w:p>
    <w:p w:rsidR="00000000" w:rsidRDefault="00C65F89" w:rsidP="00D8166E">
      <w:pPr>
        <w:rPr>
          <w:lang w:val="nn-NO"/>
        </w:rPr>
      </w:pPr>
      <w:r>
        <w:rPr>
          <w:lang w:val="nn-NO"/>
        </w:rPr>
        <w:t>Stortinget blir b</w:t>
      </w:r>
      <w:r>
        <w:rPr>
          <w:lang w:val="nn-NO"/>
        </w:rPr>
        <w:t>ede om å gjere vedtak om pensjonar frå statskassa i samsvar med eit vedlagt forslag.</w:t>
      </w:r>
    </w:p>
    <w:p w:rsidR="00000000" w:rsidRDefault="00C65F89" w:rsidP="00D8166E">
      <w:pPr>
        <w:pStyle w:val="a-vedtak-tit"/>
      </w:pPr>
      <w:r>
        <w:lastRenderedPageBreak/>
        <w:t xml:space="preserve">Forslag </w:t>
      </w:r>
    </w:p>
    <w:p w:rsidR="00000000" w:rsidRDefault="00C65F89" w:rsidP="00D8166E">
      <w:pPr>
        <w:pStyle w:val="a-vedtak-tit"/>
      </w:pPr>
      <w:r>
        <w:t xml:space="preserve">til vedtak om </w:t>
      </w:r>
      <w:proofErr w:type="spellStart"/>
      <w:r>
        <w:t>pensjonar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statskassa</w:t>
      </w:r>
    </w:p>
    <w:p w:rsidR="00000000" w:rsidRDefault="00C65F89" w:rsidP="00D8166E">
      <w:pPr>
        <w:pStyle w:val="a-vedtak-del"/>
        <w:rPr>
          <w:lang w:val="nn-NO"/>
        </w:rPr>
      </w:pPr>
      <w:r>
        <w:rPr>
          <w:lang w:val="nn-NO"/>
        </w:rPr>
        <w:t>I</w:t>
      </w:r>
    </w:p>
    <w:p w:rsidR="00000000" w:rsidRDefault="00C65F89" w:rsidP="00D8166E">
      <w:pPr>
        <w:pStyle w:val="Tabellnavn"/>
      </w:pPr>
      <w:r>
        <w:t>07N2xx2</w:t>
      </w:r>
    </w:p>
    <w:tbl>
      <w:tblPr>
        <w:tblStyle w:val="StandardTabell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98"/>
        <w:gridCol w:w="1846"/>
        <w:gridCol w:w="1418"/>
        <w:gridCol w:w="1559"/>
        <w:gridCol w:w="1257"/>
        <w:gridCol w:w="1180"/>
      </w:tblGrid>
      <w:tr w:rsidR="00000000" w:rsidTr="0051297A">
        <w:trPr>
          <w:trHeight w:val="360"/>
        </w:trPr>
        <w:tc>
          <w:tcPr>
            <w:tcW w:w="4106" w:type="dxa"/>
            <w:gridSpan w:val="3"/>
            <w:shd w:val="clear" w:color="auto" w:fill="FFFFFF"/>
          </w:tcPr>
          <w:p w:rsidR="00000000" w:rsidRDefault="00C65F89" w:rsidP="00D8166E">
            <w:proofErr w:type="spellStart"/>
            <w:r>
              <w:t>Opplysningar</w:t>
            </w:r>
            <w:proofErr w:type="spellEnd"/>
            <w:r>
              <w:t xml:space="preserve"> om </w:t>
            </w:r>
            <w:proofErr w:type="spellStart"/>
            <w:r>
              <w:t>søkjaren</w:t>
            </w:r>
            <w:proofErr w:type="spellEnd"/>
          </w:p>
        </w:tc>
        <w:tc>
          <w:tcPr>
            <w:tcW w:w="5414" w:type="dxa"/>
            <w:gridSpan w:val="4"/>
          </w:tcPr>
          <w:p w:rsidR="00000000" w:rsidRDefault="00C65F89" w:rsidP="00D8166E">
            <w:pPr>
              <w:jc w:val="center"/>
            </w:pPr>
            <w:r>
              <w:t>Pensjon</w:t>
            </w:r>
          </w:p>
        </w:tc>
      </w:tr>
      <w:tr w:rsidR="00000000" w:rsidTr="0051297A">
        <w:trPr>
          <w:trHeight w:val="860"/>
        </w:trPr>
        <w:tc>
          <w:tcPr>
            <w:tcW w:w="562" w:type="dxa"/>
          </w:tcPr>
          <w:p w:rsidR="00000000" w:rsidRDefault="00C65F89" w:rsidP="00D8166E">
            <w:r>
              <w:t>Nr.</w:t>
            </w:r>
          </w:p>
        </w:tc>
        <w:tc>
          <w:tcPr>
            <w:tcW w:w="1698" w:type="dxa"/>
          </w:tcPr>
          <w:p w:rsidR="00000000" w:rsidRDefault="00C65F89" w:rsidP="00D8166E">
            <w:r>
              <w:t>Kjønn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 xml:space="preserve">Alder ved </w:t>
            </w:r>
            <w:r>
              <w:t xml:space="preserve">avskjeden </w:t>
            </w:r>
            <w:r>
              <w:t xml:space="preserve">(for </w:t>
            </w:r>
            <w:proofErr w:type="spellStart"/>
            <w:r>
              <w:t>etterlatne</w:t>
            </w:r>
            <w:proofErr w:type="spellEnd"/>
            <w:r>
              <w:t xml:space="preserve">, </w:t>
            </w:r>
            <w:proofErr w:type="spellStart"/>
            <w:r>
              <w:t>noverande</w:t>
            </w:r>
            <w:proofErr w:type="spellEnd"/>
            <w:r>
              <w:t xml:space="preserve"> </w:t>
            </w:r>
            <w:r>
              <w:t>alder)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proofErr w:type="spellStart"/>
            <w:r>
              <w:t>Vedteke</w:t>
            </w:r>
            <w:proofErr w:type="spellEnd"/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Pr. mnd.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 xml:space="preserve">Gitt </w:t>
            </w:r>
            <w:proofErr w:type="spellStart"/>
            <w:r>
              <w:t>frå</w:t>
            </w:r>
            <w:proofErr w:type="spellEnd"/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  <w:r>
              <w:t>Merknad</w:t>
            </w:r>
          </w:p>
        </w:tc>
      </w:tr>
      <w:tr w:rsidR="00000000" w:rsidTr="0051297A">
        <w:trPr>
          <w:trHeight w:val="380"/>
        </w:trPr>
        <w:tc>
          <w:tcPr>
            <w:tcW w:w="2260" w:type="dxa"/>
            <w:gridSpan w:val="2"/>
          </w:tcPr>
          <w:p w:rsidR="00000000" w:rsidRDefault="00C65F89" w:rsidP="00D8166E">
            <w:proofErr w:type="spellStart"/>
            <w:r>
              <w:rPr>
                <w:rStyle w:val="kursiv"/>
                <w:sz w:val="21"/>
                <w:szCs w:val="21"/>
              </w:rPr>
              <w:t>Utanriksdepartementet</w:t>
            </w:r>
            <w:proofErr w:type="spellEnd"/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1</w:t>
            </w:r>
          </w:p>
        </w:tc>
        <w:tc>
          <w:tcPr>
            <w:tcW w:w="1698" w:type="dxa"/>
          </w:tcPr>
          <w:p w:rsidR="00000000" w:rsidRDefault="00C65F89" w:rsidP="00D8166E">
            <w:r>
              <w:t>Mann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15.8.2018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9 966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1.8.2019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2</w:t>
            </w:r>
          </w:p>
        </w:tc>
        <w:tc>
          <w:tcPr>
            <w:tcW w:w="1698" w:type="dxa"/>
          </w:tcPr>
          <w:p w:rsidR="00000000" w:rsidRDefault="00C65F89" w:rsidP="00D8166E">
            <w:r>
              <w:t>Mann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15.8.2018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11 498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1.3.2019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3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20.9.2019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1 486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1.9.2018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4</w:t>
            </w:r>
          </w:p>
        </w:tc>
        <w:tc>
          <w:tcPr>
            <w:tcW w:w="1698" w:type="dxa"/>
          </w:tcPr>
          <w:p w:rsidR="00000000" w:rsidRDefault="00C65F89" w:rsidP="00D8166E">
            <w:r>
              <w:t>Mann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17.12.2019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13 550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1.7.2021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5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79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16.03.2020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1 742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1.1.2019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6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75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23.3.2020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10 524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1.8.2019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7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65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1.4.2020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917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1.4.2020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8</w:t>
            </w:r>
          </w:p>
        </w:tc>
        <w:tc>
          <w:tcPr>
            <w:tcW w:w="1698" w:type="dxa"/>
          </w:tcPr>
          <w:p w:rsidR="00000000" w:rsidRDefault="00C65F89" w:rsidP="00D8166E">
            <w:r>
              <w:t>Mann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1.4.2020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5 137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1.1.2025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9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60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1.4.2020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5 764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1.1.2021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</w:p>
        </w:tc>
      </w:tr>
      <w:tr w:rsidR="00000000" w:rsidTr="0051297A">
        <w:trPr>
          <w:trHeight w:val="380"/>
        </w:trPr>
        <w:tc>
          <w:tcPr>
            <w:tcW w:w="562" w:type="dxa"/>
          </w:tcPr>
          <w:p w:rsidR="00000000" w:rsidRDefault="00C65F89" w:rsidP="00D8166E">
            <w:r>
              <w:t>10</w:t>
            </w:r>
          </w:p>
        </w:tc>
        <w:tc>
          <w:tcPr>
            <w:tcW w:w="1698" w:type="dxa"/>
          </w:tcPr>
          <w:p w:rsidR="00000000" w:rsidRDefault="00C65F89" w:rsidP="00D8166E">
            <w:r>
              <w:t>Kvinne</w:t>
            </w:r>
          </w:p>
        </w:tc>
        <w:tc>
          <w:tcPr>
            <w:tcW w:w="1846" w:type="dxa"/>
          </w:tcPr>
          <w:p w:rsidR="00000000" w:rsidRDefault="00C65F89" w:rsidP="00D8166E">
            <w:pPr>
              <w:jc w:val="center"/>
            </w:pPr>
            <w:r>
              <w:t>67</w:t>
            </w:r>
          </w:p>
        </w:tc>
        <w:tc>
          <w:tcPr>
            <w:tcW w:w="1418" w:type="dxa"/>
          </w:tcPr>
          <w:p w:rsidR="00000000" w:rsidRDefault="00C65F89" w:rsidP="00D8166E">
            <w:pPr>
              <w:jc w:val="right"/>
            </w:pPr>
            <w:r>
              <w:t>4.5.2020</w:t>
            </w:r>
          </w:p>
        </w:tc>
        <w:tc>
          <w:tcPr>
            <w:tcW w:w="1559" w:type="dxa"/>
          </w:tcPr>
          <w:p w:rsidR="00000000" w:rsidRDefault="00C65F89" w:rsidP="00D8166E">
            <w:pPr>
              <w:jc w:val="right"/>
            </w:pPr>
            <w:r>
              <w:t>Del av SPK-pensjon</w:t>
            </w:r>
          </w:p>
        </w:tc>
        <w:tc>
          <w:tcPr>
            <w:tcW w:w="1257" w:type="dxa"/>
          </w:tcPr>
          <w:p w:rsidR="00000000" w:rsidRDefault="00C65F89" w:rsidP="00D8166E">
            <w:pPr>
              <w:jc w:val="right"/>
            </w:pPr>
            <w:r>
              <w:t>1.7.2020</w:t>
            </w:r>
          </w:p>
        </w:tc>
        <w:tc>
          <w:tcPr>
            <w:tcW w:w="1180" w:type="dxa"/>
          </w:tcPr>
          <w:p w:rsidR="00000000" w:rsidRDefault="00C65F89" w:rsidP="00D8166E">
            <w:pPr>
              <w:jc w:val="right"/>
            </w:pPr>
            <w:r>
              <w:t>Tilleggstid</w:t>
            </w:r>
          </w:p>
        </w:tc>
      </w:tr>
    </w:tbl>
    <w:p w:rsidR="00000000" w:rsidRDefault="00C65F89" w:rsidP="00D8166E">
      <w:pPr>
        <w:rPr>
          <w:lang w:val="nn-NO"/>
        </w:rPr>
      </w:pPr>
      <w:bookmarkStart w:id="0" w:name="_GoBack"/>
      <w:bookmarkEnd w:id="0"/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65F89">
      <w:pPr>
        <w:spacing w:after="0" w:line="240" w:lineRule="auto"/>
      </w:pPr>
      <w:r>
        <w:separator/>
      </w:r>
    </w:p>
  </w:endnote>
  <w:endnote w:type="continuationSeparator" w:id="0">
    <w:p w:rsidR="00000000" w:rsidRDefault="00C6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Myriad 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UniMyriad Regular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UniMyriad Semibold">
    <w:panose1 w:val="00000400000000000000"/>
    <w:charset w:val="00"/>
    <w:family w:val="auto"/>
    <w:pitch w:val="variable"/>
    <w:sig w:usb0="0000000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 w:rsidP="00D8166E">
    <w:pPr>
      <w:pStyle w:val="Bunntekst"/>
      <w:jc w:val="center"/>
    </w:pPr>
    <w:r>
      <w:t xml:space="preserve">Side </w:t>
    </w:r>
    <w:r>
      <w:fldChar w:fldCharType="begin"/>
    </w:r>
    <w:r>
      <w:instrText xml:space="preserve"> PAGE 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av </w:t>
    </w:r>
    <w:fldSimple w:instr=" NUMPAGES 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65F89">
      <w:pPr>
        <w:spacing w:after="0" w:line="240" w:lineRule="auto"/>
      </w:pPr>
      <w:r>
        <w:separator/>
      </w:r>
    </w:p>
  </w:footnote>
  <w:footnote w:type="continuationSeparator" w:id="0">
    <w:p w:rsidR="00000000" w:rsidRDefault="00C65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66E" w:rsidRDefault="00D8166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8643CE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701AF0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AEDB6C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5C0C92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41AA8BA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69427454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794"/>
        </w:tabs>
        <w:ind w:left="799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1191"/>
        </w:tabs>
        <w:ind w:left="119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1588"/>
        </w:tabs>
        <w:ind w:left="158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11FF2784"/>
    <w:multiLevelType w:val="multilevel"/>
    <w:tmpl w:val="82AC8ECA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2033736"/>
    <w:multiLevelType w:val="multilevel"/>
    <w:tmpl w:val="82AC8ECA"/>
    <w:numStyleLink w:val="OverskrifterListeStil"/>
  </w:abstractNum>
  <w:abstractNum w:abstractNumId="11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81423"/>
    <w:multiLevelType w:val="multilevel"/>
    <w:tmpl w:val="82AC8ECA"/>
    <w:numStyleLink w:val="OverskrifterListeStil"/>
  </w:abstractNum>
  <w:abstractNum w:abstractNumId="13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4" w15:restartNumberingAfterBreak="0">
    <w:nsid w:val="3ADC5384"/>
    <w:multiLevelType w:val="multilevel"/>
    <w:tmpl w:val="86DAF25C"/>
    <w:numStyleLink w:val="l-AlfaListeStil"/>
  </w:abstractNum>
  <w:abstractNum w:abstractNumId="15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6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7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8" w15:restartNumberingAfterBreak="0">
    <w:nsid w:val="44F958B3"/>
    <w:multiLevelType w:val="multilevel"/>
    <w:tmpl w:val="619C0D8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9" w15:restartNumberingAfterBreak="0">
    <w:nsid w:val="46783B42"/>
    <w:multiLevelType w:val="multilevel"/>
    <w:tmpl w:val="86DAF25C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-31680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0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2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4" w15:restartNumberingAfterBreak="0">
    <w:nsid w:val="62A6542F"/>
    <w:multiLevelType w:val="multilevel"/>
    <w:tmpl w:val="619C0D84"/>
    <w:numStyleLink w:val="RomListeStil"/>
  </w:abstractNum>
  <w:abstractNum w:abstractNumId="25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6" w15:restartNumberingAfterBreak="0">
    <w:nsid w:val="774B3F5F"/>
    <w:multiLevelType w:val="multilevel"/>
    <w:tmpl w:val="82AC8ECA"/>
    <w:numStyleLink w:val="OverskrifterListeStil"/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UniMyriad Bold" w:hAnsi="UniMyriad Bold" w:hint="default"/>
          <w:b w:val="0"/>
          <w:i w:val="0"/>
          <w:strike w:val="0"/>
          <w:color w:val="000000"/>
          <w:sz w:val="24"/>
          <w:u w:val="none"/>
        </w:rPr>
      </w:lvl>
    </w:lvlOverride>
  </w:num>
  <w:num w:numId="8">
    <w:abstractNumId w:val="22"/>
  </w:num>
  <w:num w:numId="9">
    <w:abstractNumId w:val="6"/>
  </w:num>
  <w:num w:numId="10">
    <w:abstractNumId w:val="20"/>
  </w:num>
  <w:num w:numId="11">
    <w:abstractNumId w:val="13"/>
  </w:num>
  <w:num w:numId="12">
    <w:abstractNumId w:val="18"/>
  </w:num>
  <w:num w:numId="13">
    <w:abstractNumId w:val="23"/>
  </w:num>
  <w:num w:numId="14">
    <w:abstractNumId w:val="8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24"/>
  </w:num>
  <w:num w:numId="21">
    <w:abstractNumId w:val="11"/>
  </w:num>
  <w:num w:numId="22">
    <w:abstractNumId w:val="21"/>
  </w:num>
  <w:num w:numId="23">
    <w:abstractNumId w:val="25"/>
  </w:num>
  <w:num w:numId="24">
    <w:abstractNumId w:val="15"/>
  </w:num>
  <w:num w:numId="25">
    <w:abstractNumId w:val="16"/>
  </w:num>
  <w:num w:numId="26">
    <w:abstractNumId w:val="10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penKladd" w:val="true"/>
    <w:docVar w:name="OpenStilListe" w:val="true"/>
    <w:docVar w:name="PMPfanenavn" w:val="Proposisjons-mal"/>
    <w:docVar w:name="PMPmalkonvensjon" w:val="PropMal"/>
    <w:docVar w:name="VisAvansert" w:val="true"/>
    <w:docVar w:name="VisAvansertGroup" w:val="true"/>
    <w:docVar w:name="VisKjerneKonv" w:val="false"/>
    <w:docVar w:name="VisPiltaster" w:val="true"/>
    <w:docVar w:name="VisSettInnFigur" w:val="true"/>
    <w:docVar w:name="VisStilfelt" w:val="true"/>
    <w:docVar w:name="VisStilopprydding" w:val="true"/>
    <w:docVar w:name="VisTabellDesigner" w:val="true"/>
  </w:docVars>
  <w:rsids>
    <w:rsidRoot w:val="00D8166E"/>
    <w:rsid w:val="00430107"/>
    <w:rsid w:val="0051297A"/>
    <w:rsid w:val="00C65F89"/>
    <w:rsid w:val="00D8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B91546"/>
  <w14:defaultImageDpi w14:val="0"/>
  <w15:docId w15:val="{DBF1C33D-DEE1-4513-95E3-6AC352A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166E"/>
    <w:pPr>
      <w:spacing w:after="12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Overskrift1">
    <w:name w:val="heading 1"/>
    <w:basedOn w:val="Normal"/>
    <w:next w:val="Normal"/>
    <w:link w:val="Overskrift1Tegn"/>
    <w:qFormat/>
    <w:rsid w:val="00D8166E"/>
    <w:pPr>
      <w:keepNext/>
      <w:keepLines/>
      <w:numPr>
        <w:numId w:val="28"/>
      </w:numPr>
      <w:spacing w:before="360" w:after="80"/>
      <w:outlineLvl w:val="0"/>
    </w:pPr>
    <w:rPr>
      <w:rFonts w:ascii="Arial" w:hAnsi="Arial"/>
      <w:b/>
      <w:spacing w:val="0"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D8166E"/>
    <w:pPr>
      <w:keepNext/>
      <w:keepLines/>
      <w:numPr>
        <w:ilvl w:val="1"/>
        <w:numId w:val="28"/>
      </w:numPr>
      <w:spacing w:before="360" w:after="80"/>
      <w:outlineLvl w:val="1"/>
    </w:pPr>
    <w:rPr>
      <w:rFonts w:ascii="Arial" w:hAnsi="Arial"/>
      <w:b/>
      <w:sz w:val="28"/>
    </w:rPr>
  </w:style>
  <w:style w:type="paragraph" w:styleId="Overskrift3">
    <w:name w:val="heading 3"/>
    <w:basedOn w:val="Normal"/>
    <w:next w:val="Normal"/>
    <w:link w:val="Overskrift3Tegn"/>
    <w:qFormat/>
    <w:rsid w:val="00D8166E"/>
    <w:pPr>
      <w:keepNext/>
      <w:keepLines/>
      <w:numPr>
        <w:ilvl w:val="2"/>
        <w:numId w:val="28"/>
      </w:numPr>
      <w:spacing w:before="360" w:after="80"/>
      <w:outlineLvl w:val="2"/>
    </w:pPr>
    <w:rPr>
      <w:rFonts w:ascii="Arial" w:hAnsi="Arial"/>
      <w:b/>
      <w:spacing w:val="0"/>
    </w:rPr>
  </w:style>
  <w:style w:type="paragraph" w:styleId="Overskrift4">
    <w:name w:val="heading 4"/>
    <w:basedOn w:val="Normal"/>
    <w:next w:val="Normal"/>
    <w:link w:val="Overskrift4Tegn"/>
    <w:qFormat/>
    <w:rsid w:val="00D8166E"/>
    <w:pPr>
      <w:keepNext/>
      <w:keepLines/>
      <w:numPr>
        <w:ilvl w:val="3"/>
        <w:numId w:val="28"/>
      </w:numPr>
      <w:spacing w:before="120" w:after="0"/>
      <w:outlineLvl w:val="3"/>
    </w:pPr>
    <w:rPr>
      <w:rFonts w:ascii="Arial" w:hAnsi="Arial"/>
      <w:i/>
    </w:rPr>
  </w:style>
  <w:style w:type="paragraph" w:styleId="Overskrift5">
    <w:name w:val="heading 5"/>
    <w:basedOn w:val="Normal"/>
    <w:next w:val="Normal"/>
    <w:link w:val="Overskrift5Tegn"/>
    <w:qFormat/>
    <w:rsid w:val="00D8166E"/>
    <w:pPr>
      <w:keepNext/>
      <w:numPr>
        <w:ilvl w:val="4"/>
        <w:numId w:val="28"/>
      </w:numPr>
      <w:spacing w:before="120" w:after="0"/>
      <w:outlineLvl w:val="4"/>
    </w:pPr>
    <w:rPr>
      <w:rFonts w:ascii="Arial" w:hAnsi="Arial"/>
      <w:i/>
      <w:spacing w:val="0"/>
    </w:rPr>
  </w:style>
  <w:style w:type="paragraph" w:styleId="Overskrift6">
    <w:name w:val="heading 6"/>
    <w:basedOn w:val="Normal"/>
    <w:next w:val="Normal"/>
    <w:link w:val="Overskrift6Tegn"/>
    <w:qFormat/>
    <w:rsid w:val="00D8166E"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8166E"/>
    <w:pPr>
      <w:numPr>
        <w:ilvl w:val="6"/>
        <w:numId w:val="8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D8166E"/>
    <w:pPr>
      <w:numPr>
        <w:ilvl w:val="7"/>
        <w:numId w:val="8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D8166E"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unhideWhenUsed/>
    <w:rsid w:val="00D8166E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D8166E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82"/>
      <w:szCs w:val="82"/>
    </w:rPr>
  </w:style>
  <w:style w:type="paragraph" w:customStyle="1" w:styleId="a-konge-tekst">
    <w:name w:val="a-konge-tekst"/>
    <w:basedOn w:val="Normal"/>
    <w:next w:val="Normal"/>
    <w:rsid w:val="00D8166E"/>
    <w:pPr>
      <w:keepNext/>
      <w:keepLines/>
      <w:spacing w:before="240" w:after="240"/>
    </w:pPr>
  </w:style>
  <w:style w:type="paragraph" w:customStyle="1" w:styleId="a-konge-tit">
    <w:name w:val="a-konge-tit"/>
    <w:basedOn w:val="Normal"/>
    <w:next w:val="Normal"/>
    <w:rsid w:val="00D8166E"/>
    <w:pPr>
      <w:keepNext/>
      <w:keepLines/>
      <w:spacing w:before="240"/>
      <w:jc w:val="center"/>
    </w:pPr>
    <w:rPr>
      <w:spacing w:val="30"/>
    </w:rPr>
  </w:style>
  <w:style w:type="paragraph" w:customStyle="1" w:styleId="a-tilraar-dep">
    <w:name w:val="a-tilraar-dep"/>
    <w:basedOn w:val="Normal"/>
    <w:next w:val="Normal"/>
    <w:rsid w:val="00D8166E"/>
    <w:pPr>
      <w:keepNext/>
      <w:keepLines/>
      <w:spacing w:before="240" w:after="240"/>
    </w:p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tilraar-tit">
    <w:name w:val="a-tilraar-tit"/>
    <w:basedOn w:val="Normal"/>
    <w:next w:val="Normal"/>
    <w:rsid w:val="00D8166E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l">
    <w:name w:val="a-vedtak-del"/>
    <w:basedOn w:val="Normal"/>
    <w:next w:val="Normal"/>
    <w:rsid w:val="00D8166E"/>
    <w:pPr>
      <w:spacing w:before="240"/>
      <w:jc w:val="center"/>
    </w:p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ekst">
    <w:name w:val="a-vedtak-tekst"/>
    <w:basedOn w:val="Normal"/>
    <w:next w:val="Normal"/>
    <w:rsid w:val="00D8166E"/>
    <w:pPr>
      <w:keepNext/>
      <w:jc w:val="center"/>
    </w:p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Regular" w:hAnsi="UniMyriad Regular" w:cs="UniMyriad Regular"/>
      <w:color w:val="000000"/>
      <w:w w:val="0"/>
      <w:sz w:val="24"/>
      <w:szCs w:val="24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UniMyriad Semibold" w:hAnsi="UniMyriad Semibold" w:cs="UniMyriad Semibold"/>
      <w:color w:val="000000"/>
      <w:w w:val="0"/>
      <w:sz w:val="24"/>
      <w:szCs w:val="24"/>
    </w:rPr>
  </w:style>
  <w:style w:type="paragraph" w:customStyle="1" w:styleId="a-vedtak-tit">
    <w:name w:val="a-vedtak-tit"/>
    <w:basedOn w:val="Normal"/>
    <w:next w:val="Normal"/>
    <w:rsid w:val="00D8166E"/>
    <w:pPr>
      <w:keepNext/>
      <w:jc w:val="center"/>
    </w:pPr>
    <w:rPr>
      <w:b/>
      <w:sz w:val="28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">
    <w:name w:val="ramme-noter"/>
    <w:basedOn w:val="Normal"/>
    <w:next w:val="Normal"/>
    <w:rsid w:val="00D8166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tittel">
    <w:name w:val="tabell-tittel"/>
    <w:basedOn w:val="Normal"/>
    <w:next w:val="Normal"/>
    <w:rsid w:val="00D8166E"/>
    <w:pPr>
      <w:keepNext/>
      <w:keepLines/>
      <w:numPr>
        <w:ilvl w:val="6"/>
        <w:numId w:val="28"/>
      </w:numPr>
      <w:spacing w:before="240"/>
    </w:pPr>
    <w:rPr>
      <w:rFonts w:ascii="Arial" w:hAnsi="Arial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vedlegg-nrTOC">
    <w:name w:val="vedlegg-nrTOC"/>
    <w:uiPriority w:val="99"/>
    <w:pPr>
      <w:keepNext/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tittel">
    <w:name w:val="figur-tittel"/>
    <w:basedOn w:val="Normal"/>
    <w:next w:val="Normal"/>
    <w:rsid w:val="00D8166E"/>
    <w:pPr>
      <w:numPr>
        <w:ilvl w:val="5"/>
        <w:numId w:val="28"/>
      </w:numPr>
    </w:pPr>
    <w:rPr>
      <w:rFonts w:ascii="Arial" w:hAnsi="Arial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budkaptit">
    <w:name w:val="b-budkaptit"/>
    <w:basedOn w:val="Normal"/>
    <w:next w:val="Normal"/>
    <w:rsid w:val="00D8166E"/>
    <w:pPr>
      <w:keepNext/>
      <w:keepLines/>
      <w:ind w:left="1021" w:hanging="1021"/>
    </w:pPr>
    <w:rPr>
      <w:b/>
      <w:spacing w:val="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-post">
    <w:name w:val="b-post"/>
    <w:basedOn w:val="Normal"/>
    <w:next w:val="Normal"/>
    <w:rsid w:val="00D8166E"/>
    <w:pPr>
      <w:keepNext/>
      <w:keepLines/>
      <w:spacing w:before="360"/>
      <w:ind w:left="1021" w:hanging="1021"/>
    </w:pPr>
    <w:rPr>
      <w:i/>
      <w:spacing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b-progkat">
    <w:name w:val="b-progkat"/>
    <w:basedOn w:val="Normal"/>
    <w:next w:val="Normal"/>
    <w:rsid w:val="00D8166E"/>
    <w:pPr>
      <w:keepNext/>
      <w:keepLines/>
    </w:pPr>
    <w:rPr>
      <w:b/>
      <w:spacing w:val="0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UniMyriad Bold" w:hAnsi="UniMyriad Bold" w:cs="UniMyriad Bold"/>
      <w:color w:val="000000"/>
      <w:w w:val="0"/>
      <w:sz w:val="28"/>
      <w:szCs w:val="28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progomr">
    <w:name w:val="b-progomr"/>
    <w:basedOn w:val="Normal"/>
    <w:next w:val="Normal"/>
    <w:rsid w:val="00D8166E"/>
    <w:pPr>
      <w:keepNext/>
      <w:keepLines/>
      <w:spacing w:before="240"/>
    </w:pPr>
    <w:rPr>
      <w:b/>
      <w:spacing w:val="0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UniMyriad Bold" w:hAnsi="UniMyriad Bold" w:cs="UniMyriad Bold"/>
      <w:color w:val="000000"/>
      <w:w w:val="0"/>
      <w:sz w:val="32"/>
      <w:szCs w:val="32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00" w:after="4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dato">
    <w:name w:val="dato"/>
    <w:basedOn w:val="Normal"/>
    <w:next w:val="Normal"/>
    <w:rsid w:val="00D8166E"/>
  </w:style>
  <w:style w:type="paragraph" w:customStyle="1" w:styleId="Def">
    <w:name w:val="Def"/>
    <w:basedOn w:val="hengende-innrykk"/>
    <w:rsid w:val="00D8166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del-nr">
    <w:name w:val="del-nr"/>
    <w:basedOn w:val="Normal"/>
    <w:qFormat/>
    <w:rsid w:val="00D8166E"/>
    <w:pPr>
      <w:keepNext/>
      <w:keepLines/>
      <w:spacing w:before="360" w:after="0" w:line="240" w:lineRule="auto"/>
      <w:jc w:val="center"/>
    </w:pPr>
    <w:rPr>
      <w:rFonts w:eastAsia="Batang"/>
      <w:i/>
      <w:spacing w:val="0"/>
      <w:sz w:val="48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2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del-tittel">
    <w:name w:val="del-tittel"/>
    <w:uiPriority w:val="99"/>
    <w:rsid w:val="00D8166E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sz w:val="46"/>
      <w:szCs w:val="46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D8166E"/>
  </w:style>
  <w:style w:type="paragraph" w:customStyle="1" w:styleId="figur-noter">
    <w:name w:val="figur-noter"/>
    <w:basedOn w:val="Normal"/>
    <w:next w:val="Normal"/>
    <w:rsid w:val="00D8166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forfatter">
    <w:name w:val="forfatter"/>
    <w:basedOn w:val="Normal"/>
    <w:next w:val="Normal"/>
    <w:rsid w:val="00D8166E"/>
    <w:pPr>
      <w:spacing w:before="240"/>
      <w:jc w:val="center"/>
    </w:p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styleId="Fotnotetekst">
    <w:name w:val="footnote text"/>
    <w:basedOn w:val="Normal"/>
    <w:link w:val="FotnotetekstTegn"/>
    <w:rsid w:val="00D8166E"/>
    <w:rPr>
      <w:sz w:val="20"/>
    </w:rPr>
  </w:style>
  <w:style w:type="character" w:customStyle="1" w:styleId="FotnotetekstTegn">
    <w:name w:val="Fotnotetekst Tegn"/>
    <w:link w:val="Fotnotetekst"/>
    <w:rsid w:val="00D8166E"/>
    <w:rPr>
      <w:rFonts w:ascii="Times New Roman" w:eastAsia="Times New Roman" w:hAnsi="Times New Roman"/>
      <w:spacing w:val="4"/>
      <w:sz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D8166E"/>
    <w:pPr>
      <w:ind w:left="1418" w:hanging="1418"/>
    </w:pPr>
  </w:style>
  <w:style w:type="paragraph" w:customStyle="1" w:styleId="i-budkap-over">
    <w:name w:val="i-budkap-over"/>
    <w:basedOn w:val="Normal"/>
    <w:next w:val="Normal"/>
    <w:rsid w:val="00D8166E"/>
    <w:pPr>
      <w:jc w:val="right"/>
    </w:pPr>
    <w:rPr>
      <w:rFonts w:ascii="Times" w:hAnsi="Times"/>
      <w:b/>
      <w:noProof/>
    </w:rPr>
  </w:style>
  <w:style w:type="paragraph" w:customStyle="1" w:styleId="i-dep">
    <w:name w:val="i-dep"/>
    <w:basedOn w:val="Normal"/>
    <w:next w:val="Normal"/>
    <w:rsid w:val="00D8166E"/>
    <w:pPr>
      <w:keepNext/>
      <w:keepLines/>
      <w:spacing w:line="240" w:lineRule="auto"/>
      <w:jc w:val="right"/>
    </w:pPr>
    <w:rPr>
      <w:rFonts w:ascii="Times" w:hAnsi="Times"/>
      <w:b/>
      <w:noProof/>
      <w:szCs w:val="20"/>
      <w:u w:val="single"/>
    </w:rPr>
  </w:style>
  <w:style w:type="paragraph" w:customStyle="1" w:styleId="i-depTOC">
    <w:name w:val="i-depTOC"/>
    <w:uiPriority w:val="99"/>
    <w:pPr>
      <w:keepNext/>
      <w:autoSpaceDE w:val="0"/>
      <w:autoSpaceDN w:val="0"/>
      <w:adjustRightInd w:val="0"/>
      <w:spacing w:before="540" w:after="260" w:line="26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i-undertit">
    <w:name w:val="i-undertit"/>
    <w:basedOn w:val="Normal"/>
    <w:next w:val="Normal"/>
    <w:rsid w:val="00D8166E"/>
    <w:pPr>
      <w:keepNext/>
      <w:keepLines/>
      <w:spacing w:before="360"/>
      <w:jc w:val="center"/>
    </w:pPr>
    <w:rPr>
      <w:rFonts w:ascii="Times" w:hAnsi="Times"/>
      <w:b/>
      <w:noProof/>
      <w:sz w:val="28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UniMyriad Regular" w:hAnsi="UniMyriad Regular" w:cs="UniMyriad Regular"/>
      <w:strike/>
      <w:color w:val="000000"/>
      <w:w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UniMyriad Bold" w:hAnsi="UniMyriad Bold" w:cs="UniMyriad Bold"/>
      <w:color w:val="000000"/>
      <w:w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UniMyriad Bold" w:hAnsi="UniMyriad Bold" w:cs="UniMyriad Bold"/>
      <w:color w:val="000000"/>
      <w:w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UniMyriad Bold" w:hAnsi="UniMyriad Bold" w:cs="UniMyriad Bold"/>
      <w:color w:val="000000"/>
      <w:w w:val="0"/>
      <w:sz w:val="64"/>
      <w:szCs w:val="64"/>
    </w:rPr>
  </w:style>
  <w:style w:type="paragraph" w:customStyle="1" w:styleId="i-saerskilt-vedl">
    <w:name w:val="i-saerskilt-vedl"/>
    <w:basedOn w:val="Normal"/>
    <w:next w:val="Normal"/>
    <w:rsid w:val="00D8166E"/>
    <w:pPr>
      <w:ind w:left="1985" w:hanging="1985"/>
    </w:pPr>
    <w:rPr>
      <w:spacing w:val="0"/>
    </w:rPr>
  </w:style>
  <w:style w:type="paragraph" w:customStyle="1" w:styleId="i-statsrdato">
    <w:name w:val="i-statsr.dato"/>
    <w:basedOn w:val="Normal"/>
    <w:next w:val="Normal"/>
    <w:rsid w:val="00D8166E"/>
    <w:pPr>
      <w:spacing w:after="0"/>
      <w:jc w:val="center"/>
    </w:pPr>
    <w:rPr>
      <w:rFonts w:ascii="Times" w:hAnsi="Times"/>
      <w:i/>
      <w:noProof/>
    </w:rPr>
  </w:style>
  <w:style w:type="paragraph" w:customStyle="1" w:styleId="i-termin">
    <w:name w:val="i-termin"/>
    <w:basedOn w:val="Normal"/>
    <w:next w:val="Normal"/>
    <w:rsid w:val="00D8166E"/>
    <w:pPr>
      <w:spacing w:before="360"/>
      <w:jc w:val="center"/>
    </w:pPr>
    <w:rPr>
      <w:b/>
      <w:noProof/>
      <w:sz w:val="28"/>
    </w:rPr>
  </w:style>
  <w:style w:type="paragraph" w:customStyle="1" w:styleId="i-tit">
    <w:name w:val="i-tit"/>
    <w:basedOn w:val="Normal"/>
    <w:next w:val="i-statsrdato"/>
    <w:rsid w:val="00D8166E"/>
    <w:pPr>
      <w:keepNext/>
      <w:keepLines/>
      <w:spacing w:before="360" w:after="240"/>
      <w:jc w:val="center"/>
    </w:pPr>
    <w:rPr>
      <w:rFonts w:ascii="Times" w:hAnsi="Times"/>
      <w:noProof/>
      <w:sz w:val="40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sz w:val="50"/>
      <w:szCs w:val="50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is-dep">
    <w:name w:val="is-dep"/>
    <w:basedOn w:val="i-dep"/>
    <w:qFormat/>
    <w:rsid w:val="00D8166E"/>
  </w:style>
  <w:style w:type="paragraph" w:customStyle="1" w:styleId="Kilde">
    <w:name w:val="Kilde"/>
    <w:basedOn w:val="Normal"/>
    <w:next w:val="Normal"/>
    <w:rsid w:val="00D8166E"/>
    <w:pPr>
      <w:spacing w:after="240"/>
    </w:pPr>
    <w:rPr>
      <w:sz w:val="20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avsnitt">
    <w:name w:val="l-avsnitt"/>
    <w:basedOn w:val="l-lovkap"/>
    <w:qFormat/>
    <w:rsid w:val="00D8166E"/>
    <w:rPr>
      <w:lang w:val="nn-NO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D8166E"/>
    <w:pPr>
      <w:keepNext/>
      <w:spacing w:before="120" w:after="60"/>
    </w:pPr>
    <w:rPr>
      <w:b/>
      <w:spacing w:val="0"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kap">
    <w:name w:val="l-lovkap"/>
    <w:basedOn w:val="Normal"/>
    <w:next w:val="Normal"/>
    <w:rsid w:val="00D8166E"/>
    <w:pPr>
      <w:keepNext/>
      <w:spacing w:before="240" w:after="40"/>
    </w:pPr>
    <w:rPr>
      <w:b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lovtit">
    <w:name w:val="l-lovtit"/>
    <w:basedOn w:val="Normal"/>
    <w:next w:val="Normal"/>
    <w:rsid w:val="00D8166E"/>
    <w:pPr>
      <w:keepNext/>
      <w:spacing w:before="120" w:after="60"/>
    </w:pPr>
    <w:rPr>
      <w:b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unktum">
    <w:name w:val="l-punktum"/>
    <w:basedOn w:val="Normal"/>
    <w:qFormat/>
    <w:rsid w:val="00D8166E"/>
    <w:pPr>
      <w:spacing w:after="0"/>
    </w:pPr>
  </w:style>
  <w:style w:type="paragraph" w:customStyle="1" w:styleId="l-tit-endr-avsnitt">
    <w:name w:val="l-tit-endr-avsnitt"/>
    <w:basedOn w:val="l-tit-endr-lovkap"/>
    <w:qFormat/>
    <w:rsid w:val="00D8166E"/>
  </w:style>
  <w:style w:type="paragraph" w:customStyle="1" w:styleId="l-tit-endr-ledd">
    <w:name w:val="l-tit-endr-ledd"/>
    <w:basedOn w:val="Normal"/>
    <w:qFormat/>
    <w:rsid w:val="00D8166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">
    <w:name w:val="l-tit-endr-lov"/>
    <w:basedOn w:val="Normal"/>
    <w:qFormat/>
    <w:rsid w:val="00D8166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D8166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lovkap">
    <w:name w:val="l-tit-endr-lovkap"/>
    <w:basedOn w:val="Normal"/>
    <w:qFormat/>
    <w:rsid w:val="00D8166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tit-endr-punktum">
    <w:name w:val="l-tit-endr-punktum"/>
    <w:basedOn w:val="l-tit-endr-ledd"/>
    <w:qFormat/>
    <w:rsid w:val="00D8166E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sz w:val="24"/>
      <w:szCs w:val="24"/>
      <w:lang w:val="en-US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500" w:after="0" w:line="240" w:lineRule="atLeast"/>
    </w:pPr>
    <w:rPr>
      <w:rFonts w:ascii="UniCentury Old Style" w:hAnsi="UniCentury Old Style" w:cs="UniCentury Old Style"/>
      <w:b/>
      <w:bCs/>
      <w:color w:val="FF0000"/>
      <w:w w:val="0"/>
    </w:rPr>
  </w:style>
  <w:style w:type="paragraph" w:styleId="Listeavsnitt">
    <w:name w:val="List Paragraph"/>
    <w:basedOn w:val="Normal"/>
    <w:uiPriority w:val="34"/>
    <w:qFormat/>
    <w:rsid w:val="00D8166E"/>
    <w:pPr>
      <w:spacing w:before="60" w:after="0"/>
      <w:ind w:left="397"/>
    </w:pPr>
    <w:rPr>
      <w:spacing w:val="0"/>
    </w:rPr>
  </w:style>
  <w:style w:type="paragraph" w:customStyle="1" w:styleId="Listeavsnitt2">
    <w:name w:val="Listeavsnitt 2"/>
    <w:basedOn w:val="Normal"/>
    <w:qFormat/>
    <w:rsid w:val="00D8166E"/>
    <w:pPr>
      <w:spacing w:before="60" w:after="0"/>
      <w:ind w:left="794"/>
    </w:pPr>
    <w:rPr>
      <w:spacing w:val="0"/>
    </w:rPr>
  </w:style>
  <w:style w:type="paragraph" w:customStyle="1" w:styleId="Listeavsnitt3">
    <w:name w:val="Listeavsnitt 3"/>
    <w:basedOn w:val="Normal"/>
    <w:qFormat/>
    <w:rsid w:val="00D8166E"/>
    <w:pPr>
      <w:spacing w:before="60" w:after="0"/>
      <w:ind w:left="1191"/>
    </w:pPr>
    <w:rPr>
      <w:spacing w:val="0"/>
    </w:rPr>
  </w:style>
  <w:style w:type="paragraph" w:customStyle="1" w:styleId="Listeavsnitt4">
    <w:name w:val="Listeavsnitt 4"/>
    <w:basedOn w:val="Normal"/>
    <w:qFormat/>
    <w:rsid w:val="00D8166E"/>
    <w:pPr>
      <w:spacing w:before="60" w:after="0"/>
      <w:ind w:left="1588"/>
    </w:pPr>
    <w:rPr>
      <w:spacing w:val="0"/>
    </w:rPr>
  </w:style>
  <w:style w:type="paragraph" w:customStyle="1" w:styleId="Listeavsnitt5">
    <w:name w:val="Listeavsnitt 5"/>
    <w:basedOn w:val="Normal"/>
    <w:qFormat/>
    <w:rsid w:val="00D8166E"/>
    <w:pPr>
      <w:spacing w:before="60" w:after="0"/>
      <w:ind w:left="1985"/>
    </w:pPr>
    <w:rPr>
      <w:spacing w:val="0"/>
    </w:r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sz w:val="24"/>
      <w:szCs w:val="24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UniMyriad Regular" w:hAnsi="UniMyriad Regular" w:cs="UniMyriad Regular"/>
      <w:color w:val="000000"/>
      <w:w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UniMyriad Regular" w:hAnsi="UniMyriad Regular" w:cs="UniMyriad Regular"/>
      <w:color w:val="000000"/>
      <w:w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Normalitilrpost">
    <w:name w:val="Normal i tilrpost"/>
    <w:uiPriority w:val="99"/>
    <w:pPr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Normalref">
    <w:name w:val="Normalref"/>
    <w:basedOn w:val="Normal"/>
    <w:qFormat/>
    <w:rsid w:val="00D8166E"/>
    <w:pPr>
      <w:spacing w:after="0"/>
      <w:ind w:left="397" w:hanging="397"/>
    </w:pPr>
    <w:rPr>
      <w:spacing w:val="0"/>
    </w:r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UniMyriad Regular" w:hAnsi="UniMyriad Regular" w:cs="UniMyriad Regular"/>
      <w:color w:val="000000"/>
      <w:w w:val="0"/>
      <w:sz w:val="28"/>
      <w:szCs w:val="28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D8166E"/>
    <w:pPr>
      <w:keepNext/>
      <w:keepLines/>
      <w:spacing w:before="360" w:after="60"/>
    </w:pPr>
    <w:rPr>
      <w:rFonts w:ascii="Arial" w:hAnsi="Arial"/>
      <w:sz w:val="26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UniMyriad Bold" w:hAnsi="UniMyriad Bold" w:cs="UniMyriad Bold"/>
      <w:color w:val="000000"/>
      <w:w w:val="0"/>
      <w:sz w:val="36"/>
      <w:szCs w:val="36"/>
    </w:rPr>
  </w:style>
  <w:style w:type="character" w:customStyle="1" w:styleId="Overskrift1Tegn">
    <w:name w:val="Overskrift 1 Tegn"/>
    <w:link w:val="Overskrift1"/>
    <w:rsid w:val="00D8166E"/>
    <w:rPr>
      <w:rFonts w:ascii="Arial" w:eastAsia="Times New Roman" w:hAnsi="Arial"/>
      <w:b/>
      <w:kern w:val="28"/>
      <w:sz w:val="32"/>
    </w:r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Overskrift1TOC">
    <w:name w:val="Overskrift 1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styleId="Undertittel">
    <w:name w:val="Subtitle"/>
    <w:basedOn w:val="Normal"/>
    <w:next w:val="Normal"/>
    <w:link w:val="UndertittelTegn"/>
    <w:qFormat/>
    <w:rsid w:val="00D8166E"/>
    <w:pPr>
      <w:keepNext/>
      <w:keepLines/>
      <w:spacing w:before="360"/>
    </w:pPr>
    <w:rPr>
      <w:rFonts w:ascii="Arial" w:hAnsi="Arial"/>
      <w:b/>
      <w:sz w:val="28"/>
    </w:rPr>
  </w:style>
  <w:style w:type="character" w:customStyle="1" w:styleId="UndertittelTegn">
    <w:name w:val="Undertittel Tegn"/>
    <w:link w:val="Undertittel"/>
    <w:rsid w:val="00D8166E"/>
    <w:rPr>
      <w:rFonts w:ascii="Arial" w:eastAsia="Times New Roman" w:hAnsi="Arial"/>
      <w:b/>
      <w:spacing w:val="4"/>
      <w:sz w:val="28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frov3og4TOC">
    <w:name w:val="Overskrift 2 før ov 3 og 4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Petit">
    <w:name w:val="Petit"/>
    <w:basedOn w:val="Normal"/>
    <w:next w:val="Normal"/>
    <w:qFormat/>
    <w:rsid w:val="00D8166E"/>
    <w:rPr>
      <w:spacing w:val="6"/>
      <w:sz w:val="19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Ramme-slutt">
    <w:name w:val="Ramme-slutt"/>
    <w:basedOn w:val="Normal"/>
    <w:autoRedefine/>
    <w:rsid w:val="00D8166E"/>
    <w:pPr>
      <w:spacing w:before="120" w:line="240" w:lineRule="auto"/>
    </w:pPr>
    <w:rPr>
      <w:rFonts w:ascii="Times" w:eastAsia="Batang" w:hAnsi="Times"/>
      <w:b/>
      <w:color w:val="800000"/>
      <w:spacing w:val="0"/>
      <w:szCs w:val="2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signatur">
    <w:name w:val="signatur"/>
    <w:basedOn w:val="Normal"/>
    <w:next w:val="Normal"/>
    <w:rsid w:val="00D8166E"/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D8166E"/>
    <w:pPr>
      <w:tabs>
        <w:tab w:val="left" w:pos="284"/>
      </w:tabs>
      <w:spacing w:before="120" w:line="240" w:lineRule="auto"/>
      <w:contextualSpacing/>
    </w:pPr>
    <w:rPr>
      <w:rFonts w:ascii="Times" w:eastAsia="Batang" w:hAnsi="Times"/>
      <w:spacing w:val="0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sz w:val="16"/>
      <w:szCs w:val="16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abellnavn">
    <w:name w:val="Tabellnavn"/>
    <w:basedOn w:val="Normal"/>
    <w:rsid w:val="00D8166E"/>
    <w:pPr>
      <w:spacing w:line="240" w:lineRule="auto"/>
    </w:pPr>
    <w:rPr>
      <w:rFonts w:ascii="Times" w:eastAsia="Batang" w:hAnsi="Times"/>
      <w:vanish/>
      <w:color w:val="008000"/>
      <w:spacing w:val="0"/>
      <w:szCs w:val="24"/>
    </w:rPr>
  </w:style>
  <w:style w:type="paragraph" w:customStyle="1" w:styleId="Tabellnavn-kode">
    <w:name w:val="Tabellnavn-kode"/>
    <w:uiPriority w:val="99"/>
    <w:pPr>
      <w:autoSpaceDE w:val="0"/>
      <w:autoSpaceDN w:val="0"/>
      <w:adjustRightInd w:val="0"/>
      <w:spacing w:after="0" w:line="240" w:lineRule="atLeast"/>
      <w:ind w:firstLine="320"/>
    </w:pPr>
    <w:rPr>
      <w:rFonts w:ascii="UniCentury Old Style" w:hAnsi="UniCentury Old Style" w:cs="UniCentury Old Style"/>
      <w:color w:val="00FF00"/>
      <w:w w:val="0"/>
      <w:sz w:val="20"/>
      <w:szCs w:val="20"/>
    </w:rPr>
  </w:style>
  <w:style w:type="paragraph" w:customStyle="1" w:styleId="Term">
    <w:name w:val="Term"/>
    <w:basedOn w:val="hengende-innrykk"/>
    <w:rsid w:val="00D8166E"/>
    <w:pPr>
      <w:spacing w:line="240" w:lineRule="auto"/>
      <w:ind w:left="0" w:firstLine="0"/>
    </w:pPr>
    <w:rPr>
      <w:rFonts w:ascii="Times" w:eastAsia="Batang" w:hAnsi="Times"/>
      <w:spacing w:val="0"/>
      <w:szCs w:val="20"/>
    </w:rPr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Bold" w:hAnsi="UniMyriad Bold" w:cs="UniMyriad Bold"/>
      <w:color w:val="000000"/>
      <w:w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D8166E"/>
    <w:pPr>
      <w:keepNext/>
      <w:keepLines/>
      <w:jc w:val="center"/>
    </w:pPr>
    <w:rPr>
      <w:rFonts w:ascii="Arial" w:hAnsi="Arial"/>
      <w:b/>
      <w:spacing w:val="0"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D8166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ordforkl">
    <w:name w:val="tittel-ordforkl"/>
    <w:basedOn w:val="Normal"/>
    <w:next w:val="Normal"/>
    <w:rsid w:val="00D8166E"/>
    <w:pPr>
      <w:keepNext/>
      <w:keepLines/>
      <w:spacing w:before="360" w:after="240"/>
      <w:jc w:val="center"/>
    </w:pPr>
    <w:rPr>
      <w:rFonts w:ascii="Arial" w:hAnsi="Arial"/>
      <w:b/>
      <w:sz w:val="28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tittel-rammeTOC">
    <w:name w:val="tittel-rammeTOC"/>
    <w:uiPriority w:val="99"/>
    <w:pPr>
      <w:autoSpaceDE w:val="0"/>
      <w:autoSpaceDN w:val="0"/>
      <w:adjustRightInd w:val="0"/>
      <w:spacing w:after="0" w:line="300" w:lineRule="atLeast"/>
      <w:jc w:val="both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6"/>
      <w:szCs w:val="36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hanging="960"/>
    </w:pPr>
    <w:rPr>
      <w:rFonts w:ascii="UniCentury Old Style" w:hAnsi="UniCentury Old Style" w:cs="UniCentury Old Style"/>
      <w:b/>
      <w:bCs/>
      <w:color w:val="000000"/>
      <w:w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D8166E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D8166E"/>
    <w:pPr>
      <w:keepNext/>
      <w:keepLines/>
      <w:spacing w:before="360" w:after="240" w:line="240" w:lineRule="auto"/>
    </w:pPr>
    <w:rPr>
      <w:rFonts w:ascii="Arial" w:eastAsia="Batang" w:hAnsi="Arial"/>
      <w:b/>
      <w:spacing w:val="0"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D8166E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D8166E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v-Overskrift3">
    <w:name w:val="v-Overskrift 3"/>
    <w:basedOn w:val="Overskrift3"/>
    <w:next w:val="Normal"/>
    <w:rsid w:val="00D8166E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Myriad Bold" w:hAnsi="UniMyriad Bold" w:cs="UniMyriad Bold"/>
      <w:color w:val="000000"/>
      <w:w w:val="0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vedlegg-nr">
    <w:name w:val="vedlegg-nr"/>
    <w:basedOn w:val="Normal"/>
    <w:next w:val="Normal"/>
    <w:rsid w:val="00D8166E"/>
    <w:pPr>
      <w:keepNext/>
      <w:keepLines/>
      <w:numPr>
        <w:numId w:val="9"/>
      </w:numPr>
      <w:ind w:left="357" w:hanging="357"/>
    </w:pPr>
    <w:rPr>
      <w:rFonts w:ascii="Arial" w:hAnsi="Arial"/>
      <w:b/>
      <w:u w:val="single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-tit">
    <w:name w:val="vedlegg-tit"/>
    <w:basedOn w:val="Normal"/>
    <w:next w:val="Normal"/>
    <w:rsid w:val="00D8166E"/>
    <w:pPr>
      <w:keepNext/>
      <w:keepLines/>
      <w:spacing w:before="360" w:after="80"/>
      <w:jc w:val="center"/>
    </w:pPr>
    <w:rPr>
      <w:rFonts w:ascii="Arial" w:hAnsi="Arial"/>
      <w:b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sz w:val="24"/>
      <w:szCs w:val="24"/>
    </w:rPr>
  </w:style>
  <w:style w:type="paragraph" w:customStyle="1" w:styleId="i-hode-tit">
    <w:name w:val="i-hode-tit"/>
    <w:basedOn w:val="Normal"/>
    <w:autoRedefine/>
    <w:qFormat/>
    <w:rsid w:val="00D8166E"/>
    <w:pPr>
      <w:keepNext/>
      <w:keepLines/>
      <w:jc w:val="center"/>
    </w:pPr>
    <w:rPr>
      <w:rFonts w:eastAsia="Batang"/>
      <w:b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sz w:val="32"/>
      <w:szCs w:val="32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UniMyriad Bold" w:hAnsi="UniMyriad Bold" w:cs="UniMyriad Bold"/>
      <w:color w:val="000000"/>
      <w:w w:val="0"/>
      <w:sz w:val="76"/>
      <w:szCs w:val="76"/>
    </w:rPr>
  </w:style>
  <w:style w:type="paragraph" w:customStyle="1" w:styleId="i-hode">
    <w:name w:val="i-hode"/>
    <w:basedOn w:val="Normal"/>
    <w:next w:val="Normal"/>
    <w:rsid w:val="00D8166E"/>
    <w:pPr>
      <w:keepNext/>
      <w:keepLines/>
      <w:spacing w:before="720"/>
      <w:jc w:val="center"/>
    </w:pPr>
    <w:rPr>
      <w:rFonts w:ascii="Times" w:hAnsi="Times"/>
      <w:b/>
      <w:noProof/>
      <w:sz w:val="56"/>
    </w:rPr>
  </w:style>
  <w:style w:type="paragraph" w:customStyle="1" w:styleId="i-sesjon">
    <w:name w:val="i-sesjon"/>
    <w:basedOn w:val="Normal"/>
    <w:next w:val="Normal"/>
    <w:rsid w:val="00D8166E"/>
    <w:pPr>
      <w:jc w:val="center"/>
    </w:pPr>
    <w:rPr>
      <w:rFonts w:ascii="Times" w:hAnsi="Times"/>
      <w:b/>
      <w:noProof/>
      <w:sz w:val="28"/>
    </w:rPr>
  </w:style>
  <w:style w:type="paragraph" w:customStyle="1" w:styleId="i-mtit">
    <w:name w:val="i-mtit"/>
    <w:basedOn w:val="Normal"/>
    <w:next w:val="Normal"/>
    <w:rsid w:val="00D8166E"/>
    <w:pPr>
      <w:keepNext/>
      <w:keepLines/>
      <w:spacing w:before="360"/>
      <w:jc w:val="center"/>
    </w:pPr>
    <w:rPr>
      <w:rFonts w:ascii="Times" w:hAnsi="Times"/>
      <w:b/>
      <w:noProof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UniMyriad Bold" w:hAnsi="UniMyriad Bold" w:cs="UniMyriad Bold"/>
      <w:color w:val="000000"/>
      <w:w w:val="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2Tegn">
    <w:name w:val="Overskrift 2 Tegn"/>
    <w:link w:val="Overskrift2"/>
    <w:rsid w:val="00D8166E"/>
    <w:rPr>
      <w:rFonts w:ascii="Arial" w:eastAsia="Times New Roman" w:hAnsi="Arial"/>
      <w:b/>
      <w:spacing w:val="4"/>
      <w:sz w:val="28"/>
    </w:rPr>
  </w:style>
  <w:style w:type="character" w:customStyle="1" w:styleId="Overskrift3Tegn">
    <w:name w:val="Overskrift 3 Tegn"/>
    <w:link w:val="Overskrift3"/>
    <w:rsid w:val="00D8166E"/>
    <w:rPr>
      <w:rFonts w:ascii="Arial" w:eastAsia="Times New Roman" w:hAnsi="Arial"/>
      <w:b/>
      <w:sz w:val="24"/>
    </w:rPr>
  </w:style>
  <w:style w:type="character" w:customStyle="1" w:styleId="Overskrift4Tegn">
    <w:name w:val="Overskrift 4 Tegn"/>
    <w:link w:val="Overskrift4"/>
    <w:rsid w:val="00D8166E"/>
    <w:rPr>
      <w:rFonts w:ascii="Arial" w:eastAsia="Times New Roman" w:hAnsi="Arial"/>
      <w:i/>
      <w:spacing w:val="4"/>
      <w:sz w:val="24"/>
    </w:rPr>
  </w:style>
  <w:style w:type="character" w:customStyle="1" w:styleId="Overskrift5Tegn">
    <w:name w:val="Overskrift 5 Tegn"/>
    <w:link w:val="Overskrift5"/>
    <w:rsid w:val="00D8166E"/>
    <w:rPr>
      <w:rFonts w:ascii="Arial" w:eastAsia="Times New Roman" w:hAnsi="Arial"/>
      <w:i/>
      <w:sz w:val="24"/>
    </w:rPr>
  </w:style>
  <w:style w:type="paragraph" w:styleId="Liste">
    <w:name w:val="List"/>
    <w:basedOn w:val="Normal"/>
    <w:rsid w:val="00D8166E"/>
    <w:pPr>
      <w:numPr>
        <w:numId w:val="13"/>
      </w:numPr>
      <w:spacing w:line="240" w:lineRule="auto"/>
      <w:contextualSpacing/>
    </w:pPr>
  </w:style>
  <w:style w:type="paragraph" w:styleId="Liste2">
    <w:name w:val="List 2"/>
    <w:basedOn w:val="Normal"/>
    <w:rsid w:val="00D8166E"/>
    <w:pPr>
      <w:numPr>
        <w:ilvl w:val="1"/>
        <w:numId w:val="13"/>
      </w:numPr>
      <w:spacing w:after="0"/>
    </w:pPr>
  </w:style>
  <w:style w:type="paragraph" w:styleId="Liste3">
    <w:name w:val="List 3"/>
    <w:basedOn w:val="Normal"/>
    <w:rsid w:val="00D8166E"/>
    <w:pPr>
      <w:numPr>
        <w:ilvl w:val="2"/>
        <w:numId w:val="13"/>
      </w:numPr>
      <w:spacing w:after="0"/>
    </w:pPr>
    <w:rPr>
      <w:spacing w:val="0"/>
    </w:rPr>
  </w:style>
  <w:style w:type="paragraph" w:styleId="Liste4">
    <w:name w:val="List 4"/>
    <w:basedOn w:val="Normal"/>
    <w:rsid w:val="00D8166E"/>
    <w:pPr>
      <w:numPr>
        <w:ilvl w:val="3"/>
        <w:numId w:val="13"/>
      </w:numPr>
      <w:spacing w:after="0"/>
    </w:pPr>
    <w:rPr>
      <w:spacing w:val="0"/>
    </w:rPr>
  </w:style>
  <w:style w:type="paragraph" w:styleId="Liste5">
    <w:name w:val="List 5"/>
    <w:basedOn w:val="Normal"/>
    <w:rsid w:val="00D8166E"/>
    <w:pPr>
      <w:numPr>
        <w:ilvl w:val="4"/>
        <w:numId w:val="13"/>
      </w:numPr>
      <w:spacing w:after="0"/>
    </w:pPr>
    <w:rPr>
      <w:spacing w:val="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">
    <w:name w:val="List Number"/>
    <w:basedOn w:val="Normal"/>
    <w:rsid w:val="00D8166E"/>
    <w:pPr>
      <w:numPr>
        <w:numId w:val="11"/>
      </w:numPr>
      <w:spacing w:after="0"/>
    </w:pPr>
    <w:rPr>
      <w:rFonts w:ascii="Times" w:eastAsia="Batang" w:hAnsi="Times"/>
      <w:spacing w:val="0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2">
    <w:name w:val="List Number 2"/>
    <w:basedOn w:val="Normal"/>
    <w:rsid w:val="00D8166E"/>
    <w:pPr>
      <w:numPr>
        <w:ilvl w:val="1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3">
    <w:name w:val="List Number 3"/>
    <w:basedOn w:val="Normal"/>
    <w:rsid w:val="00D8166E"/>
    <w:pPr>
      <w:numPr>
        <w:ilvl w:val="2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4">
    <w:name w:val="List Number 4"/>
    <w:basedOn w:val="Normal"/>
    <w:rsid w:val="00D8166E"/>
    <w:pPr>
      <w:numPr>
        <w:ilvl w:val="3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Nummerertliste5">
    <w:name w:val="List Number 5"/>
    <w:basedOn w:val="Normal"/>
    <w:rsid w:val="00D8166E"/>
    <w:pPr>
      <w:numPr>
        <w:ilvl w:val="4"/>
        <w:numId w:val="11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Listebombe">
    <w:name w:val="Liste bombe"/>
    <w:basedOn w:val="Liste"/>
    <w:qFormat/>
    <w:rsid w:val="00D8166E"/>
    <w:pPr>
      <w:numPr>
        <w:numId w:val="21"/>
      </w:numPr>
      <w:tabs>
        <w:tab w:val="left" w:pos="397"/>
      </w:tabs>
      <w:ind w:left="397" w:hanging="397"/>
    </w:pPr>
  </w:style>
  <w:style w:type="paragraph" w:customStyle="1" w:styleId="Listebombe2">
    <w:name w:val="Liste bombe 2"/>
    <w:basedOn w:val="Liste2"/>
    <w:qFormat/>
    <w:rsid w:val="00D8166E"/>
    <w:pPr>
      <w:numPr>
        <w:ilvl w:val="0"/>
        <w:numId w:val="22"/>
      </w:numPr>
      <w:ind w:left="794" w:hanging="397"/>
    </w:pPr>
  </w:style>
  <w:style w:type="paragraph" w:customStyle="1" w:styleId="Listebombe3">
    <w:name w:val="Liste bombe 3"/>
    <w:basedOn w:val="Liste3"/>
    <w:qFormat/>
    <w:rsid w:val="00D8166E"/>
    <w:pPr>
      <w:numPr>
        <w:ilvl w:val="0"/>
        <w:numId w:val="23"/>
      </w:numPr>
      <w:ind w:left="1191" w:hanging="397"/>
    </w:pPr>
  </w:style>
  <w:style w:type="paragraph" w:customStyle="1" w:styleId="Listebombe4">
    <w:name w:val="Liste bombe 4"/>
    <w:basedOn w:val="Liste4"/>
    <w:qFormat/>
    <w:rsid w:val="00D8166E"/>
    <w:pPr>
      <w:numPr>
        <w:ilvl w:val="0"/>
        <w:numId w:val="24"/>
      </w:numPr>
      <w:ind w:left="1588" w:hanging="397"/>
    </w:pPr>
  </w:style>
  <w:style w:type="paragraph" w:customStyle="1" w:styleId="Listebombe5">
    <w:name w:val="Liste bombe 5"/>
    <w:basedOn w:val="Liste5"/>
    <w:qFormat/>
    <w:rsid w:val="00D8166E"/>
    <w:pPr>
      <w:numPr>
        <w:ilvl w:val="0"/>
        <w:numId w:val="25"/>
      </w:numPr>
      <w:ind w:left="1985" w:hanging="397"/>
    </w:p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">
    <w:name w:val="alfaliste"/>
    <w:basedOn w:val="Normal"/>
    <w:rsid w:val="00D8166E"/>
    <w:pPr>
      <w:numPr>
        <w:numId w:val="10"/>
      </w:numPr>
      <w:spacing w:after="0"/>
    </w:p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2">
    <w:name w:val="alfaliste 2"/>
    <w:basedOn w:val="Liste2"/>
    <w:rsid w:val="00D8166E"/>
    <w:pPr>
      <w:numPr>
        <w:numId w:val="10"/>
      </w:numPr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3">
    <w:name w:val="alfaliste 3"/>
    <w:basedOn w:val="Normal"/>
    <w:rsid w:val="00D8166E"/>
    <w:pPr>
      <w:numPr>
        <w:ilvl w:val="2"/>
        <w:numId w:val="10"/>
      </w:numPr>
      <w:spacing w:after="0"/>
    </w:pPr>
    <w:rPr>
      <w:spacing w:val="0"/>
    </w:r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4">
    <w:name w:val="alfaliste 4"/>
    <w:basedOn w:val="Normal"/>
    <w:rsid w:val="00D8166E"/>
    <w:pPr>
      <w:numPr>
        <w:ilvl w:val="3"/>
        <w:numId w:val="10"/>
      </w:numPr>
      <w:spacing w:after="0"/>
    </w:pPr>
    <w:rPr>
      <w:spacing w:val="0"/>
    </w:r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alfaliste5">
    <w:name w:val="alfaliste 5"/>
    <w:basedOn w:val="Normal"/>
    <w:rsid w:val="00D8166E"/>
    <w:pPr>
      <w:numPr>
        <w:ilvl w:val="4"/>
        <w:numId w:val="10"/>
      </w:numPr>
      <w:spacing w:after="0"/>
    </w:pPr>
    <w:rPr>
      <w:rFonts w:cs="Times New Roman"/>
      <w:spacing w:val="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">
    <w:name w:val="romertall liste"/>
    <w:basedOn w:val="Normal"/>
    <w:rsid w:val="00D8166E"/>
    <w:pPr>
      <w:numPr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2">
    <w:name w:val="romertall liste 2"/>
    <w:basedOn w:val="Normal"/>
    <w:rsid w:val="00D8166E"/>
    <w:pPr>
      <w:numPr>
        <w:ilvl w:val="1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3">
    <w:name w:val="romertall liste 3"/>
    <w:basedOn w:val="Normal"/>
    <w:rsid w:val="00D8166E"/>
    <w:pPr>
      <w:numPr>
        <w:ilvl w:val="2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4">
    <w:name w:val="romertall liste 4"/>
    <w:basedOn w:val="Normal"/>
    <w:rsid w:val="00D8166E"/>
    <w:pPr>
      <w:numPr>
        <w:ilvl w:val="3"/>
        <w:numId w:val="20"/>
      </w:numPr>
      <w:spacing w:after="0" w:line="240" w:lineRule="auto"/>
    </w:pPr>
    <w:rPr>
      <w:rFonts w:ascii="Times" w:eastAsia="Batang" w:hAnsi="Times"/>
      <w:spacing w:val="0"/>
      <w:szCs w:val="20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romertallliste5">
    <w:name w:val="romertall liste 5"/>
    <w:basedOn w:val="Normal"/>
    <w:qFormat/>
    <w:rsid w:val="00D8166E"/>
    <w:pPr>
      <w:numPr>
        <w:ilvl w:val="4"/>
        <w:numId w:val="20"/>
      </w:numPr>
      <w:spacing w:after="0"/>
    </w:pPr>
  </w:style>
  <w:style w:type="paragraph" w:customStyle="1" w:styleId="opplisting">
    <w:name w:val="opplisting"/>
    <w:basedOn w:val="Normal"/>
    <w:rsid w:val="00D8166E"/>
    <w:pPr>
      <w:spacing w:after="0"/>
    </w:pPr>
    <w:rPr>
      <w:rFonts w:ascii="Times" w:hAnsi="Times" w:cs="Times New Roman"/>
      <w:spacing w:val="0"/>
    </w:rPr>
  </w:style>
  <w:style w:type="paragraph" w:customStyle="1" w:styleId="opplisting2">
    <w:name w:val="opplisting 2"/>
    <w:basedOn w:val="Normal"/>
    <w:qFormat/>
    <w:rsid w:val="00D8166E"/>
    <w:pPr>
      <w:spacing w:after="0"/>
      <w:ind w:left="397"/>
    </w:pPr>
    <w:rPr>
      <w:spacing w:val="0"/>
      <w:lang w:val="en-US"/>
    </w:rPr>
  </w:style>
  <w:style w:type="paragraph" w:customStyle="1" w:styleId="opplisting3">
    <w:name w:val="opplisting 3"/>
    <w:basedOn w:val="Normal"/>
    <w:qFormat/>
    <w:rsid w:val="00D8166E"/>
    <w:pPr>
      <w:spacing w:after="0"/>
      <w:ind w:left="794"/>
    </w:pPr>
    <w:rPr>
      <w:spacing w:val="0"/>
    </w:rPr>
  </w:style>
  <w:style w:type="paragraph" w:customStyle="1" w:styleId="opplisting4">
    <w:name w:val="opplisting 4"/>
    <w:basedOn w:val="Normal"/>
    <w:qFormat/>
    <w:rsid w:val="00D8166E"/>
    <w:pPr>
      <w:spacing w:after="0"/>
      <w:ind w:left="1191"/>
    </w:pPr>
    <w:rPr>
      <w:spacing w:val="0"/>
    </w:rPr>
  </w:style>
  <w:style w:type="paragraph" w:customStyle="1" w:styleId="opplisting5">
    <w:name w:val="opplisting 5"/>
    <w:basedOn w:val="Normal"/>
    <w:qFormat/>
    <w:rsid w:val="00D8166E"/>
    <w:pPr>
      <w:spacing w:after="0"/>
      <w:ind w:left="1588"/>
    </w:pPr>
    <w:rPr>
      <w:spacing w:val="0"/>
    </w:rPr>
  </w:style>
  <w:style w:type="paragraph" w:customStyle="1" w:styleId="friliste">
    <w:name w:val="friliste"/>
    <w:basedOn w:val="Normal"/>
    <w:qFormat/>
    <w:rsid w:val="00D8166E"/>
    <w:pPr>
      <w:tabs>
        <w:tab w:val="left" w:pos="397"/>
      </w:tabs>
      <w:spacing w:after="0"/>
      <w:ind w:left="397" w:hanging="397"/>
    </w:pPr>
    <w:rPr>
      <w:spacing w:val="0"/>
    </w:rPr>
  </w:style>
  <w:style w:type="paragraph" w:customStyle="1" w:styleId="friliste2">
    <w:name w:val="friliste 2"/>
    <w:basedOn w:val="Normal"/>
    <w:qFormat/>
    <w:rsid w:val="00D8166E"/>
    <w:pPr>
      <w:tabs>
        <w:tab w:val="left" w:pos="794"/>
      </w:tabs>
      <w:spacing w:after="0"/>
      <w:ind w:left="794" w:hanging="397"/>
    </w:pPr>
    <w:rPr>
      <w:spacing w:val="0"/>
    </w:rPr>
  </w:style>
  <w:style w:type="paragraph" w:customStyle="1" w:styleId="friliste3">
    <w:name w:val="friliste 3"/>
    <w:basedOn w:val="Normal"/>
    <w:qFormat/>
    <w:rsid w:val="00D8166E"/>
    <w:pPr>
      <w:tabs>
        <w:tab w:val="left" w:pos="1191"/>
      </w:tabs>
      <w:spacing w:after="0"/>
      <w:ind w:left="1191" w:hanging="397"/>
    </w:pPr>
    <w:rPr>
      <w:spacing w:val="0"/>
    </w:rPr>
  </w:style>
  <w:style w:type="paragraph" w:customStyle="1" w:styleId="friliste4">
    <w:name w:val="friliste 4"/>
    <w:basedOn w:val="Normal"/>
    <w:qFormat/>
    <w:rsid w:val="00D8166E"/>
    <w:pPr>
      <w:tabs>
        <w:tab w:val="left" w:pos="1588"/>
      </w:tabs>
      <w:spacing w:after="0"/>
      <w:ind w:left="1588" w:hanging="397"/>
    </w:pPr>
    <w:rPr>
      <w:spacing w:val="0"/>
    </w:rPr>
  </w:style>
  <w:style w:type="paragraph" w:customStyle="1" w:styleId="friliste5">
    <w:name w:val="friliste 5"/>
    <w:basedOn w:val="Normal"/>
    <w:qFormat/>
    <w:rsid w:val="00D8166E"/>
    <w:pPr>
      <w:tabs>
        <w:tab w:val="left" w:pos="1985"/>
      </w:tabs>
      <w:spacing w:after="0"/>
      <w:ind w:left="1985" w:hanging="397"/>
    </w:pPr>
    <w:rPr>
      <w:spacing w:val="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">
    <w:name w:val="l-alfaliste"/>
    <w:basedOn w:val="alfaliste"/>
    <w:qFormat/>
    <w:rsid w:val="00D8166E"/>
    <w:pPr>
      <w:numPr>
        <w:numId w:val="19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2">
    <w:name w:val="l-alfaliste 2"/>
    <w:basedOn w:val="alfaliste2"/>
    <w:qFormat/>
    <w:rsid w:val="00D8166E"/>
    <w:pPr>
      <w:numPr>
        <w:numId w:val="19"/>
      </w:numPr>
    </w:pPr>
  </w:style>
  <w:style w:type="paragraph" w:customStyle="1" w:styleId="avsnitt-undertittel">
    <w:name w:val="avsnitt-undertittel"/>
    <w:basedOn w:val="Normal"/>
    <w:next w:val="Normal"/>
    <w:rsid w:val="00D8166E"/>
    <w:pPr>
      <w:keepNext/>
      <w:keepLines/>
      <w:spacing w:before="360" w:after="60" w:line="240" w:lineRule="auto"/>
    </w:pPr>
    <w:rPr>
      <w:rFonts w:ascii="Arial" w:eastAsia="Batang" w:hAnsi="Arial"/>
      <w:i/>
      <w:spacing w:val="0"/>
      <w:szCs w:val="20"/>
    </w:r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3">
    <w:name w:val="l-alfaliste 3"/>
    <w:basedOn w:val="alfaliste3"/>
    <w:qFormat/>
    <w:rsid w:val="00D8166E"/>
    <w:pPr>
      <w:numPr>
        <w:numId w:val="19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4">
    <w:name w:val="l-alfaliste 4"/>
    <w:basedOn w:val="alfaliste4"/>
    <w:qFormat/>
    <w:rsid w:val="00D8166E"/>
    <w:pPr>
      <w:numPr>
        <w:numId w:val="19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alfaliste5">
    <w:name w:val="l-alfaliste 5"/>
    <w:basedOn w:val="alfaliste5"/>
    <w:qFormat/>
    <w:rsid w:val="00D8166E"/>
    <w:pPr>
      <w:numPr>
        <w:numId w:val="19"/>
      </w:numPr>
    </w:pPr>
  </w:style>
  <w:style w:type="paragraph" w:customStyle="1" w:styleId="avsnitt-under-undertittel">
    <w:name w:val="avsnitt-under-undertittel"/>
    <w:basedOn w:val="Normal"/>
    <w:next w:val="Normal"/>
    <w:rsid w:val="00D8166E"/>
    <w:pPr>
      <w:keepNext/>
      <w:keepLines/>
      <w:spacing w:before="360" w:line="240" w:lineRule="auto"/>
    </w:pPr>
    <w:rPr>
      <w:rFonts w:eastAsia="Batang"/>
      <w:i/>
      <w:spacing w:val="0"/>
      <w:szCs w:val="20"/>
    </w:rPr>
  </w:style>
  <w:style w:type="paragraph" w:customStyle="1" w:styleId="blokksit">
    <w:name w:val="blokksit"/>
    <w:basedOn w:val="Normal"/>
    <w:qFormat/>
    <w:rsid w:val="00D8166E"/>
    <w:pPr>
      <w:spacing w:line="240" w:lineRule="auto"/>
      <w:ind w:left="397"/>
    </w:pPr>
    <w:rPr>
      <w:rFonts w:ascii="Times" w:hAnsi="Times"/>
      <w:spacing w:val="-2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customStyle="1" w:styleId="l-paragraf">
    <w:name w:val="l-paragraf"/>
    <w:basedOn w:val="Normal"/>
    <w:next w:val="Normal"/>
    <w:rsid w:val="00D8166E"/>
    <w:pPr>
      <w:spacing w:before="180" w:after="0"/>
    </w:pPr>
    <w:rPr>
      <w:rFonts w:ascii="Times" w:hAnsi="Times"/>
      <w:i/>
    </w:rPr>
  </w:style>
  <w:style w:type="paragraph" w:customStyle="1" w:styleId="l-ledd">
    <w:name w:val="l-ledd"/>
    <w:basedOn w:val="Normal"/>
    <w:qFormat/>
    <w:rsid w:val="00D8166E"/>
    <w:pPr>
      <w:spacing w:after="0"/>
      <w:ind w:firstLine="397"/>
    </w:pPr>
    <w:rPr>
      <w:rFonts w:ascii="Times" w:hAnsi="Times"/>
    </w:rPr>
  </w:style>
  <w:style w:type="paragraph" w:customStyle="1" w:styleId="l-tit-endr-paragraf">
    <w:name w:val="l-tit-endr-paragraf"/>
    <w:basedOn w:val="Normal"/>
    <w:qFormat/>
    <w:rsid w:val="00D8166E"/>
    <w:pPr>
      <w:keepNext/>
      <w:spacing w:before="240" w:after="0" w:line="240" w:lineRule="auto"/>
    </w:pPr>
    <w:rPr>
      <w:rFonts w:ascii="Times" w:hAnsi="Times"/>
      <w:noProof/>
      <w:lang w:val="nn-NO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UniMyriad Bold" w:hAnsi="UniMyriad Bold" w:cs="UniMyriad Bold"/>
      <w:color w:val="000000"/>
      <w:w w:val="0"/>
      <w:sz w:val="24"/>
      <w:szCs w:val="24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UniMyriad Bold" w:hAnsi="UniMyriad Bold" w:cs="UniMyriad Bold"/>
      <w:color w:val="000000"/>
      <w:w w:val="0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UniMyriad Regular" w:hAnsi="UniMyriad Regular" w:cs="UniMyriad Regular"/>
      <w:i/>
      <w:iCs/>
      <w:color w:val="000000"/>
      <w:w w:val="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UniMyriad Regular" w:hAnsi="UniMyriad Regular" w:cs="UniMyriad Regular"/>
      <w:color w:val="000000"/>
      <w:w w:val="0"/>
    </w:rPr>
  </w:style>
  <w:style w:type="paragraph" w:customStyle="1" w:styleId="tittel-ramme">
    <w:name w:val="tittel-ramme"/>
    <w:basedOn w:val="Normal"/>
    <w:next w:val="Normal"/>
    <w:rsid w:val="00D8166E"/>
    <w:pPr>
      <w:keepNext/>
      <w:keepLines/>
      <w:numPr>
        <w:ilvl w:val="7"/>
        <w:numId w:val="28"/>
      </w:numPr>
      <w:spacing w:before="360" w:after="80"/>
      <w:jc w:val="center"/>
    </w:pPr>
    <w:rPr>
      <w:rFonts w:ascii="Arial" w:hAnsi="Arial"/>
      <w:b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color w:val="000000"/>
      <w:w w:val="0"/>
      <w:sz w:val="20"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Myriad Regular" w:hAnsi="UniMyriad Regular" w:cs="UniMyriad Regular"/>
      <w:i/>
      <w:iCs/>
      <w:color w:val="000000"/>
      <w:w w:val="0"/>
      <w:sz w:val="20"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sz w:val="20"/>
      <w:szCs w:val="20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UniMyriad Bold" w:hAnsi="UniMyriad Bold" w:cs="UniMyriad Bold"/>
      <w:color w:val="000000"/>
      <w:w w:val="0"/>
      <w:sz w:val="34"/>
      <w:szCs w:val="34"/>
    </w:rPr>
  </w:style>
  <w:style w:type="character" w:customStyle="1" w:styleId="Bombe">
    <w:name w:val="Bombe"/>
    <w:uiPriority w:val="99"/>
    <w:rPr>
      <w:rFonts w:ascii="UniMyriad Bold" w:hAnsi="UniMyriad Bold" w:cs="UniMyriad Bold"/>
      <w:w w:val="100"/>
      <w:u w:val="none"/>
      <w:vertAlign w:val="baseline"/>
    </w:rPr>
  </w:style>
  <w:style w:type="character" w:customStyle="1" w:styleId="BunntekstTegn">
    <w:name w:val="Bunntekst Tegn"/>
    <w:link w:val="Bunntekst"/>
    <w:rsid w:val="00D8166E"/>
    <w:rPr>
      <w:rFonts w:ascii="Times New Roman" w:eastAsia="Times New Roman" w:hAnsi="Times New Roman"/>
      <w:spacing w:val="4"/>
      <w:sz w:val="20"/>
    </w:rPr>
  </w:style>
  <w:style w:type="character" w:customStyle="1" w:styleId="DatoTegn">
    <w:name w:val="Dato Tegn"/>
    <w:link w:val="Dato0"/>
    <w:rsid w:val="00D8166E"/>
    <w:rPr>
      <w:rFonts w:ascii="Times New Roman" w:eastAsia="Times New Roman" w:hAnsi="Times New Roman"/>
      <w:spacing w:val="4"/>
      <w:sz w:val="24"/>
    </w:rPr>
  </w:style>
  <w:style w:type="character" w:styleId="Fotnotereferanse">
    <w:name w:val="footnote reference"/>
    <w:rsid w:val="00D8166E"/>
    <w:rPr>
      <w:vertAlign w:val="superscript"/>
    </w:rPr>
  </w:style>
  <w:style w:type="character" w:customStyle="1" w:styleId="gjennomstreket">
    <w:name w:val="gjennomstreket"/>
    <w:uiPriority w:val="1"/>
    <w:rsid w:val="00D8166E"/>
    <w:rPr>
      <w:strike/>
      <w:dstrike w:val="0"/>
    </w:rPr>
  </w:style>
  <w:style w:type="character" w:customStyle="1" w:styleId="halvfet0">
    <w:name w:val="halvfet"/>
    <w:rsid w:val="00D8166E"/>
    <w:rPr>
      <w:b/>
    </w:rPr>
  </w:style>
  <w:style w:type="character" w:styleId="Hyperkobling">
    <w:name w:val="Hyperlink"/>
    <w:uiPriority w:val="99"/>
    <w:unhideWhenUsed/>
    <w:rsid w:val="00D8166E"/>
    <w:rPr>
      <w:color w:val="0000FF"/>
      <w:u w:val="single"/>
    </w:rPr>
  </w:style>
  <w:style w:type="character" w:customStyle="1" w:styleId="kursiv">
    <w:name w:val="kursiv"/>
    <w:rsid w:val="00D8166E"/>
    <w:rPr>
      <w:i/>
    </w:rPr>
  </w:style>
  <w:style w:type="character" w:customStyle="1" w:styleId="l-endring">
    <w:name w:val="l-endring"/>
    <w:rsid w:val="00D8166E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UniMyriad Bold" w:hAnsi="UniMyriad Bold" w:cs="UniMyriad Bold"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UniMyriad Bold" w:hAnsi="UniMyriad Bold" w:cs="UniMyriad Bold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rsid w:val="00D8166E"/>
  </w:style>
  <w:style w:type="character" w:styleId="Plassholdertekst">
    <w:name w:val="Placeholder Text"/>
    <w:uiPriority w:val="99"/>
    <w:rsid w:val="00D8166E"/>
    <w:rPr>
      <w:color w:val="808080"/>
    </w:rPr>
  </w:style>
  <w:style w:type="character" w:customStyle="1" w:styleId="regular">
    <w:name w:val="regular"/>
    <w:uiPriority w:val="1"/>
    <w:qFormat/>
    <w:rsid w:val="00D8166E"/>
    <w:rPr>
      <w:i/>
    </w:rPr>
  </w:style>
  <w:style w:type="character" w:customStyle="1" w:styleId="rettebrev">
    <w:name w:val="rettebrev"/>
    <w:uiPriority w:val="99"/>
    <w:rPr>
      <w:rFonts w:ascii="UniMyriad Regular" w:hAnsi="UniMyriad Regular" w:cs="UniMyriad Regular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D8166E"/>
    <w:rPr>
      <w:vertAlign w:val="superscript"/>
    </w:rPr>
  </w:style>
  <w:style w:type="character" w:customStyle="1" w:styleId="skrift-senket">
    <w:name w:val="skrift-senket"/>
    <w:rsid w:val="00D8166E"/>
    <w:rPr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D8166E"/>
    <w:rPr>
      <w:rFonts w:ascii="Times New Roman" w:eastAsia="Times New Roman" w:hAnsi="Times New Roman"/>
      <w:spacing w:val="4"/>
      <w:sz w:val="20"/>
      <w:szCs w:val="20"/>
    </w:rPr>
  </w:style>
  <w:style w:type="character" w:customStyle="1" w:styleId="sperret0">
    <w:name w:val="sperret"/>
    <w:rsid w:val="00D8166E"/>
    <w:rPr>
      <w:spacing w:val="30"/>
    </w:rPr>
  </w:style>
  <w:style w:type="character" w:customStyle="1" w:styleId="SterktsitatTegn">
    <w:name w:val="Sterkt sitat Tegn"/>
    <w:link w:val="Sterktsitat"/>
    <w:uiPriority w:val="30"/>
    <w:rsid w:val="00D8166E"/>
    <w:rPr>
      <w:rFonts w:ascii="Times New Roman" w:eastAsia="Times New Roman" w:hAnsi="Times New Roman"/>
      <w:b/>
      <w:bCs/>
      <w:i/>
      <w:iCs/>
      <w:color w:val="4F81BD"/>
      <w:spacing w:val="4"/>
      <w:sz w:val="24"/>
    </w:rPr>
  </w:style>
  <w:style w:type="character" w:customStyle="1" w:styleId="Stikkord">
    <w:name w:val="Stikkord"/>
    <w:rsid w:val="00D8166E"/>
    <w:rPr>
      <w:color w:val="0000FF"/>
    </w:rPr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D8166E"/>
    <w:rPr>
      <w:b/>
      <w:bCs/>
    </w:rPr>
  </w:style>
  <w:style w:type="character" w:customStyle="1" w:styleId="TopptekstTegn">
    <w:name w:val="Topptekst Tegn"/>
    <w:link w:val="Topptekst"/>
    <w:rsid w:val="00D8166E"/>
    <w:rPr>
      <w:rFonts w:ascii="Times New Roman" w:eastAsia="Times New Roman" w:hAnsi="Times New Roman"/>
      <w:sz w:val="20"/>
    </w:rPr>
  </w:style>
  <w:style w:type="character" w:customStyle="1" w:styleId="UnderskriftTegn">
    <w:name w:val="Underskrift Tegn"/>
    <w:link w:val="Underskrift"/>
    <w:uiPriority w:val="99"/>
    <w:rsid w:val="00D8166E"/>
    <w:rPr>
      <w:rFonts w:ascii="Times New Roman" w:eastAsia="Times New Roman" w:hAnsi="Times New Roman"/>
      <w:spacing w:val="4"/>
      <w:sz w:val="24"/>
    </w:rPr>
  </w:style>
  <w:style w:type="paragraph" w:styleId="Topptekst">
    <w:name w:val="header"/>
    <w:basedOn w:val="Normal"/>
    <w:link w:val="TopptekstTegn"/>
    <w:rsid w:val="00D8166E"/>
    <w:pPr>
      <w:tabs>
        <w:tab w:val="center" w:pos="4536"/>
        <w:tab w:val="right" w:pos="9072"/>
      </w:tabs>
    </w:pPr>
    <w:rPr>
      <w:spacing w:val="0"/>
      <w:sz w:val="20"/>
    </w:rPr>
  </w:style>
  <w:style w:type="character" w:customStyle="1" w:styleId="TopptekstTegn1">
    <w:name w:val="Topptekst Tegn1"/>
    <w:basedOn w:val="Standardskriftforavsnitt"/>
    <w:uiPriority w:val="99"/>
    <w:semiHidden/>
    <w:rsid w:val="00D8166E"/>
    <w:rPr>
      <w:rFonts w:ascii="UniCentury Old Style" w:hAnsi="UniCentury Old Style" w:cs="UniCentury Old Style"/>
      <w:color w:val="000000"/>
      <w:w w:val="0"/>
      <w:sz w:val="20"/>
      <w:szCs w:val="20"/>
    </w:rPr>
  </w:style>
  <w:style w:type="paragraph" w:styleId="Bunntekst">
    <w:name w:val="footer"/>
    <w:basedOn w:val="Normal"/>
    <w:link w:val="BunntekstTegn"/>
    <w:rsid w:val="00D8166E"/>
    <w:pPr>
      <w:tabs>
        <w:tab w:val="center" w:pos="4153"/>
        <w:tab w:val="right" w:pos="8306"/>
      </w:tabs>
    </w:pPr>
    <w:rPr>
      <w:sz w:val="20"/>
    </w:rPr>
  </w:style>
  <w:style w:type="character" w:customStyle="1" w:styleId="BunntekstTegn1">
    <w:name w:val="Bunntekst Tegn1"/>
    <w:basedOn w:val="Standardskriftforavsnitt"/>
    <w:uiPriority w:val="99"/>
    <w:semiHidden/>
    <w:rsid w:val="00D8166E"/>
    <w:rPr>
      <w:rFonts w:ascii="UniCentury Old Style" w:hAnsi="UniCentury Old Style" w:cs="UniCentury Old Style"/>
      <w:color w:val="000000"/>
      <w:w w:val="0"/>
      <w:sz w:val="20"/>
      <w:szCs w:val="20"/>
    </w:rPr>
  </w:style>
  <w:style w:type="character" w:customStyle="1" w:styleId="Overskrift6Tegn">
    <w:name w:val="Overskrift 6 Tegn"/>
    <w:link w:val="Overskrift6"/>
    <w:rsid w:val="00D8166E"/>
    <w:rPr>
      <w:rFonts w:ascii="Arial" w:eastAsia="Times New Roman" w:hAnsi="Arial"/>
      <w:i/>
      <w:spacing w:val="4"/>
    </w:rPr>
  </w:style>
  <w:style w:type="character" w:customStyle="1" w:styleId="Overskrift7Tegn">
    <w:name w:val="Overskrift 7 Tegn"/>
    <w:link w:val="Overskrift7"/>
    <w:rsid w:val="00D8166E"/>
    <w:rPr>
      <w:rFonts w:ascii="Arial" w:eastAsia="Times New Roman" w:hAnsi="Arial"/>
      <w:spacing w:val="4"/>
      <w:sz w:val="24"/>
    </w:rPr>
  </w:style>
  <w:style w:type="character" w:customStyle="1" w:styleId="Overskrift8Tegn">
    <w:name w:val="Overskrift 8 Tegn"/>
    <w:link w:val="Overskrift8"/>
    <w:rsid w:val="00D8166E"/>
    <w:rPr>
      <w:rFonts w:ascii="Arial" w:eastAsia="Times New Roman" w:hAnsi="Arial"/>
      <w:i/>
      <w:spacing w:val="4"/>
      <w:sz w:val="24"/>
    </w:rPr>
  </w:style>
  <w:style w:type="character" w:customStyle="1" w:styleId="Overskrift9Tegn">
    <w:name w:val="Overskrift 9 Tegn"/>
    <w:link w:val="Overskrift9"/>
    <w:rsid w:val="00D8166E"/>
    <w:rPr>
      <w:rFonts w:ascii="Arial" w:eastAsia="Times New Roman" w:hAnsi="Arial"/>
      <w:i/>
      <w:spacing w:val="4"/>
      <w:sz w:val="18"/>
    </w:rPr>
  </w:style>
  <w:style w:type="table" w:customStyle="1" w:styleId="Tabell-VM">
    <w:name w:val="Tabell-VM"/>
    <w:basedOn w:val="Tabelltemaer"/>
    <w:uiPriority w:val="99"/>
    <w:qFormat/>
    <w:rsid w:val="00D8166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styleId="Tabelltemaer">
    <w:name w:val="Table Theme"/>
    <w:basedOn w:val="Vanligtabell"/>
    <w:uiPriority w:val="99"/>
    <w:semiHidden/>
    <w:unhideWhenUsed/>
    <w:rsid w:val="00D8166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D8166E"/>
    <w:pPr>
      <w:spacing w:after="0" w:line="240" w:lineRule="auto"/>
    </w:pPr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D8166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D8166E"/>
    <w:pPr>
      <w:spacing w:after="200" w:line="276" w:lineRule="auto"/>
    </w:pPr>
    <w:rPr>
      <w:rFonts w:ascii="Times New Roman" w:eastAsia="Calibri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paragraph" w:styleId="INNH1">
    <w:name w:val="toc 1"/>
    <w:basedOn w:val="Normal"/>
    <w:next w:val="Normal"/>
    <w:rsid w:val="00D8166E"/>
    <w:pPr>
      <w:tabs>
        <w:tab w:val="right" w:leader="dot" w:pos="8306"/>
      </w:tabs>
    </w:pPr>
    <w:rPr>
      <w:spacing w:val="0"/>
    </w:rPr>
  </w:style>
  <w:style w:type="paragraph" w:styleId="INNH2">
    <w:name w:val="toc 2"/>
    <w:basedOn w:val="Normal"/>
    <w:next w:val="Normal"/>
    <w:rsid w:val="00D8166E"/>
    <w:pPr>
      <w:tabs>
        <w:tab w:val="right" w:leader="dot" w:pos="8306"/>
      </w:tabs>
      <w:ind w:left="200"/>
    </w:pPr>
    <w:rPr>
      <w:spacing w:val="0"/>
    </w:rPr>
  </w:style>
  <w:style w:type="paragraph" w:styleId="INNH3">
    <w:name w:val="toc 3"/>
    <w:basedOn w:val="Normal"/>
    <w:next w:val="Normal"/>
    <w:rsid w:val="00D8166E"/>
    <w:pPr>
      <w:tabs>
        <w:tab w:val="right" w:leader="dot" w:pos="8306"/>
      </w:tabs>
      <w:ind w:left="400"/>
    </w:pPr>
    <w:rPr>
      <w:spacing w:val="0"/>
    </w:rPr>
  </w:style>
  <w:style w:type="paragraph" w:styleId="INNH4">
    <w:name w:val="toc 4"/>
    <w:basedOn w:val="Normal"/>
    <w:next w:val="Normal"/>
    <w:rsid w:val="00D8166E"/>
    <w:pPr>
      <w:tabs>
        <w:tab w:val="right" w:leader="dot" w:pos="8306"/>
      </w:tabs>
      <w:ind w:left="600"/>
    </w:pPr>
    <w:rPr>
      <w:spacing w:val="0"/>
    </w:rPr>
  </w:style>
  <w:style w:type="paragraph" w:styleId="INNH5">
    <w:name w:val="toc 5"/>
    <w:basedOn w:val="Normal"/>
    <w:next w:val="Normal"/>
    <w:rsid w:val="00D8166E"/>
    <w:pPr>
      <w:tabs>
        <w:tab w:val="right" w:leader="dot" w:pos="8306"/>
      </w:tabs>
      <w:ind w:left="800"/>
    </w:pPr>
    <w:rPr>
      <w:spacing w:val="0"/>
    </w:rPr>
  </w:style>
  <w:style w:type="character" w:styleId="Merknadsreferanse">
    <w:name w:val="annotation reference"/>
    <w:rsid w:val="00D8166E"/>
    <w:rPr>
      <w:sz w:val="16"/>
    </w:rPr>
  </w:style>
  <w:style w:type="paragraph" w:styleId="Merknadstekst">
    <w:name w:val="annotation text"/>
    <w:basedOn w:val="Normal"/>
    <w:link w:val="MerknadstekstTegn"/>
    <w:rsid w:val="00D8166E"/>
    <w:rPr>
      <w:spacing w:val="0"/>
      <w:sz w:val="20"/>
    </w:rPr>
  </w:style>
  <w:style w:type="character" w:customStyle="1" w:styleId="MerknadstekstTegn">
    <w:name w:val="Merknadstekst Tegn"/>
    <w:link w:val="Merknadstekst"/>
    <w:rsid w:val="00D8166E"/>
    <w:rPr>
      <w:rFonts w:ascii="Times New Roman" w:eastAsia="Times New Roman" w:hAnsi="Times New Roman"/>
      <w:sz w:val="20"/>
    </w:rPr>
  </w:style>
  <w:style w:type="paragraph" w:styleId="Punktliste">
    <w:name w:val="List Bullet"/>
    <w:basedOn w:val="Normal"/>
    <w:rsid w:val="00D8166E"/>
    <w:pPr>
      <w:spacing w:after="0"/>
      <w:ind w:left="284" w:hanging="284"/>
    </w:pPr>
  </w:style>
  <w:style w:type="paragraph" w:styleId="Punktliste2">
    <w:name w:val="List Bullet 2"/>
    <w:basedOn w:val="Normal"/>
    <w:rsid w:val="00D8166E"/>
    <w:pPr>
      <w:spacing w:after="0"/>
      <w:ind w:left="568" w:hanging="284"/>
    </w:pPr>
  </w:style>
  <w:style w:type="paragraph" w:styleId="Punktliste3">
    <w:name w:val="List Bullet 3"/>
    <w:basedOn w:val="Normal"/>
    <w:rsid w:val="00D8166E"/>
    <w:pPr>
      <w:spacing w:after="0"/>
      <w:ind w:left="851" w:hanging="284"/>
    </w:pPr>
  </w:style>
  <w:style w:type="paragraph" w:styleId="Punktliste4">
    <w:name w:val="List Bullet 4"/>
    <w:basedOn w:val="Normal"/>
    <w:rsid w:val="00D8166E"/>
    <w:pPr>
      <w:spacing w:after="0"/>
      <w:ind w:left="1135" w:hanging="284"/>
    </w:pPr>
    <w:rPr>
      <w:spacing w:val="0"/>
    </w:rPr>
  </w:style>
  <w:style w:type="paragraph" w:styleId="Punktliste5">
    <w:name w:val="List Bullet 5"/>
    <w:basedOn w:val="Normal"/>
    <w:rsid w:val="00D8166E"/>
    <w:pPr>
      <w:spacing w:after="0"/>
      <w:ind w:left="1418" w:hanging="284"/>
    </w:pPr>
    <w:rPr>
      <w:spacing w:val="0"/>
    </w:rPr>
  </w:style>
  <w:style w:type="table" w:customStyle="1" w:styleId="StandardTabell">
    <w:name w:val="StandardTabell"/>
    <w:basedOn w:val="Vanligtabell"/>
    <w:uiPriority w:val="99"/>
    <w:qFormat/>
    <w:rsid w:val="00D8166E"/>
    <w:pPr>
      <w:spacing w:after="200" w:line="276" w:lineRule="auto"/>
    </w:pPr>
    <w:rPr>
      <w:rFonts w:eastAsia="Calibri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D8166E"/>
    <w:pPr>
      <w:spacing w:after="200" w:line="276" w:lineRule="auto"/>
    </w:pPr>
    <w:rPr>
      <w:rFonts w:eastAsia="Calibri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igur">
    <w:name w:val="Figur"/>
    <w:basedOn w:val="Normal"/>
    <w:uiPriority w:val="99"/>
    <w:rsid w:val="00D8166E"/>
    <w:pPr>
      <w:suppressAutoHyphens/>
      <w:spacing w:before="400" w:after="200" w:line="240" w:lineRule="exact"/>
      <w:jc w:val="center"/>
    </w:pPr>
    <w:rPr>
      <w:b/>
      <w:bCs/>
      <w:color w:val="FF0000"/>
      <w:spacing w:val="0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8166E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8166E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8166E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8166E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8166E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D8166E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8166E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D8166E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D8166E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D8166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character" w:styleId="Linjenummer">
    <w:name w:val="line number"/>
    <w:uiPriority w:val="99"/>
    <w:semiHidden/>
    <w:unhideWhenUsed/>
    <w:rsid w:val="00D8166E"/>
  </w:style>
  <w:style w:type="character" w:styleId="Sluttnotereferanse">
    <w:name w:val="endnote reference"/>
    <w:uiPriority w:val="99"/>
    <w:semiHidden/>
    <w:unhideWhenUsed/>
    <w:rsid w:val="00D8166E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8166E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D8166E"/>
    <w:rPr>
      <w:rFonts w:ascii="Times New Roman" w:eastAsia="Times New Roman" w:hAnsi="Times New Roman"/>
      <w:spacing w:val="4"/>
      <w:sz w:val="20"/>
      <w:szCs w:val="20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D8166E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D816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nsolas" w:eastAsia="Times New Roman" w:hAnsi="Consolas"/>
      <w:spacing w:val="4"/>
    </w:rPr>
  </w:style>
  <w:style w:type="character" w:customStyle="1" w:styleId="MakrotekstTegn">
    <w:name w:val="Makrotekst Tegn"/>
    <w:link w:val="Makrotekst"/>
    <w:uiPriority w:val="99"/>
    <w:semiHidden/>
    <w:rsid w:val="00D8166E"/>
    <w:rPr>
      <w:rFonts w:ascii="Consolas" w:eastAsia="Times New Roman" w:hAnsi="Consolas"/>
      <w:spacing w:val="4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D8166E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D8166E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D8166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D8166E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Underskrift">
    <w:name w:val="Signature"/>
    <w:basedOn w:val="Normal"/>
    <w:link w:val="UnderskriftTegn"/>
    <w:uiPriority w:val="99"/>
    <w:unhideWhenUsed/>
    <w:rsid w:val="00D8166E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Liste-forts">
    <w:name w:val="List Continue"/>
    <w:basedOn w:val="Normal"/>
    <w:uiPriority w:val="99"/>
    <w:semiHidden/>
    <w:unhideWhenUsed/>
    <w:rsid w:val="00D8166E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8166E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8166E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8166E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8166E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D816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D8166E"/>
    <w:rPr>
      <w:rFonts w:ascii="Cambria" w:eastAsia="Times New Roman" w:hAnsi="Cambria" w:cs="Times New Roman"/>
      <w:spacing w:val="4"/>
      <w:sz w:val="24"/>
      <w:szCs w:val="24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8166E"/>
  </w:style>
  <w:style w:type="character" w:customStyle="1" w:styleId="InnledendehilsenTegn">
    <w:name w:val="Innledende hilsen Tegn"/>
    <w:link w:val="Innledendehilsen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Dato0">
    <w:name w:val="Date"/>
    <w:basedOn w:val="Normal"/>
    <w:next w:val="Normal"/>
    <w:link w:val="DatoTegn"/>
    <w:rsid w:val="00D8166E"/>
  </w:style>
  <w:style w:type="character" w:customStyle="1" w:styleId="DatoTegn1">
    <w:name w:val="Dato Tegn1"/>
    <w:basedOn w:val="Standardskriftforavsnitt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8166E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lokktekst">
    <w:name w:val="Block Text"/>
    <w:basedOn w:val="Normal"/>
    <w:uiPriority w:val="99"/>
    <w:semiHidden/>
    <w:unhideWhenUsed/>
    <w:rsid w:val="00D8166E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D8166E"/>
    <w:rPr>
      <w:color w:val="800080"/>
      <w:u w:val="single"/>
    </w:rPr>
  </w:style>
  <w:style w:type="character" w:styleId="Utheving">
    <w:name w:val="Emphasis"/>
    <w:uiPriority w:val="20"/>
    <w:qFormat/>
    <w:rsid w:val="00D8166E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rsid w:val="00D8166E"/>
    <w:pPr>
      <w:shd w:val="clear" w:color="auto" w:fill="000080"/>
    </w:pPr>
    <w:rPr>
      <w:rFonts w:ascii="Tahoma" w:hAnsi="Tahoma" w:cs="Tahoma"/>
    </w:rPr>
  </w:style>
  <w:style w:type="character" w:customStyle="1" w:styleId="DokumentkartTegn">
    <w:name w:val="Dokumentkart Tegn"/>
    <w:link w:val="Dokumentkart"/>
    <w:uiPriority w:val="99"/>
    <w:semiHidden/>
    <w:rsid w:val="00D8166E"/>
    <w:rPr>
      <w:rFonts w:ascii="Tahoma" w:eastAsia="Times New Roman" w:hAnsi="Tahoma" w:cs="Tahoma"/>
      <w:spacing w:val="4"/>
      <w:sz w:val="24"/>
      <w:shd w:val="clear" w:color="auto" w:fill="000080"/>
    </w:rPr>
  </w:style>
  <w:style w:type="paragraph" w:styleId="Rentekst">
    <w:name w:val="Plain Text"/>
    <w:basedOn w:val="Normal"/>
    <w:link w:val="RentekstTegn"/>
    <w:uiPriority w:val="99"/>
    <w:semiHidden/>
    <w:unhideWhenUsed/>
    <w:rsid w:val="00D8166E"/>
    <w:rPr>
      <w:rFonts w:ascii="Courier New" w:hAnsi="Courier New" w:cs="Courier New"/>
      <w:sz w:val="20"/>
    </w:rPr>
  </w:style>
  <w:style w:type="character" w:customStyle="1" w:styleId="RentekstTegn">
    <w:name w:val="Ren tekst Tegn"/>
    <w:link w:val="Rentekst"/>
    <w:uiPriority w:val="99"/>
    <w:semiHidden/>
    <w:rsid w:val="00D8166E"/>
    <w:rPr>
      <w:rFonts w:ascii="Courier New" w:eastAsia="Times New Roman" w:hAnsi="Courier New" w:cs="Courier New"/>
      <w:spacing w:val="4"/>
      <w:sz w:val="20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8166E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NormalWeb">
    <w:name w:val="Normal (Web)"/>
    <w:basedOn w:val="Normal"/>
    <w:uiPriority w:val="99"/>
    <w:semiHidden/>
    <w:unhideWhenUsed/>
    <w:rsid w:val="00D8166E"/>
    <w:rPr>
      <w:szCs w:val="24"/>
    </w:rPr>
  </w:style>
  <w:style w:type="character" w:styleId="HTML-akronym">
    <w:name w:val="HTML Acronym"/>
    <w:uiPriority w:val="99"/>
    <w:semiHidden/>
    <w:unhideWhenUsed/>
    <w:rsid w:val="00D8166E"/>
  </w:style>
  <w:style w:type="paragraph" w:styleId="HTML-adresse">
    <w:name w:val="HTML Address"/>
    <w:basedOn w:val="Normal"/>
    <w:link w:val="HTML-adresseTegn"/>
    <w:uiPriority w:val="99"/>
    <w:semiHidden/>
    <w:unhideWhenUsed/>
    <w:rsid w:val="00D8166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D8166E"/>
    <w:rPr>
      <w:rFonts w:ascii="Times New Roman" w:eastAsia="Times New Roman" w:hAnsi="Times New Roman"/>
      <w:i/>
      <w:iCs/>
      <w:spacing w:val="4"/>
      <w:sz w:val="24"/>
    </w:rPr>
  </w:style>
  <w:style w:type="character" w:styleId="HTML-sitat">
    <w:name w:val="HTML Cite"/>
    <w:uiPriority w:val="99"/>
    <w:semiHidden/>
    <w:unhideWhenUsed/>
    <w:rsid w:val="00D8166E"/>
    <w:rPr>
      <w:i/>
      <w:iCs/>
    </w:rPr>
  </w:style>
  <w:style w:type="character" w:styleId="HTML-kode">
    <w:name w:val="HTML Code"/>
    <w:uiPriority w:val="99"/>
    <w:semiHidden/>
    <w:unhideWhenUsed/>
    <w:rsid w:val="00D8166E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D8166E"/>
    <w:rPr>
      <w:i/>
      <w:iCs/>
    </w:rPr>
  </w:style>
  <w:style w:type="character" w:styleId="HTML-tastatur">
    <w:name w:val="HTML Keyboard"/>
    <w:uiPriority w:val="99"/>
    <w:semiHidden/>
    <w:unhideWhenUsed/>
    <w:rsid w:val="00D8166E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816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D8166E"/>
    <w:rPr>
      <w:rFonts w:ascii="Consolas" w:eastAsia="Times New Roman" w:hAnsi="Consolas"/>
      <w:spacing w:val="4"/>
      <w:sz w:val="20"/>
      <w:szCs w:val="20"/>
    </w:rPr>
  </w:style>
  <w:style w:type="character" w:styleId="HTML-eksempel">
    <w:name w:val="HTML Sample"/>
    <w:uiPriority w:val="99"/>
    <w:semiHidden/>
    <w:unhideWhenUsed/>
    <w:rsid w:val="00D8166E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D8166E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D8166E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166E"/>
    <w:pPr>
      <w:spacing w:line="240" w:lineRule="auto"/>
    </w:pPr>
    <w:rPr>
      <w:b/>
      <w:bCs/>
      <w:spacing w:val="4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D8166E"/>
    <w:rPr>
      <w:rFonts w:ascii="Times New Roman" w:eastAsia="Times New Roman" w:hAnsi="Times New Roman"/>
      <w:b/>
      <w:bCs/>
      <w:spacing w:val="4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816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8166E"/>
    <w:rPr>
      <w:rFonts w:ascii="Tahoma" w:eastAsia="Times New Roman" w:hAnsi="Tahoma" w:cs="Tahoma"/>
      <w:spacing w:val="4"/>
      <w:sz w:val="16"/>
      <w:szCs w:val="16"/>
    </w:rPr>
  </w:style>
  <w:style w:type="table" w:styleId="Tabellrutenett">
    <w:name w:val="Table Grid"/>
    <w:basedOn w:val="Vanligtabell"/>
    <w:uiPriority w:val="59"/>
    <w:rsid w:val="00D8166E"/>
    <w:pPr>
      <w:spacing w:after="200" w:line="276" w:lineRule="auto"/>
    </w:pPr>
    <w:rPr>
      <w:rFonts w:ascii="Times" w:eastAsia="Batang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genmellomrom">
    <w:name w:val="No Spacing"/>
    <w:uiPriority w:val="1"/>
    <w:qFormat/>
    <w:rsid w:val="00D8166E"/>
    <w:pPr>
      <w:spacing w:after="200" w:line="276" w:lineRule="auto"/>
    </w:pPr>
    <w:rPr>
      <w:rFonts w:ascii="Times New Roman" w:eastAsia="Times New Roman" w:hAnsi="Times New Roman"/>
      <w:spacing w:val="4"/>
      <w:sz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8166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D8166E"/>
    <w:rPr>
      <w:rFonts w:ascii="Times New Roman" w:eastAsia="Times New Roman" w:hAnsi="Times New Roman"/>
      <w:i/>
      <w:iCs/>
      <w:color w:val="4472C4" w:themeColor="accent1"/>
      <w:spacing w:val="4"/>
      <w:sz w:val="24"/>
    </w:rPr>
  </w:style>
  <w:style w:type="character" w:styleId="Svakutheving">
    <w:name w:val="Subtle Emphasis"/>
    <w:uiPriority w:val="19"/>
    <w:qFormat/>
    <w:rsid w:val="00D8166E"/>
    <w:rPr>
      <w:i/>
      <w:iCs/>
      <w:color w:val="808080"/>
    </w:rPr>
  </w:style>
  <w:style w:type="character" w:styleId="Sterkutheving">
    <w:name w:val="Intense Emphasis"/>
    <w:uiPriority w:val="21"/>
    <w:qFormat/>
    <w:rsid w:val="00D8166E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D8166E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D8166E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D8166E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D8166E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8166E"/>
    <w:pPr>
      <w:numPr>
        <w:numId w:val="0"/>
      </w:numPr>
      <w:spacing w:before="480" w:after="0"/>
      <w:outlineLvl w:val="9"/>
    </w:pPr>
    <w:rPr>
      <w:rFonts w:ascii="Cambria" w:hAnsi="Cambria" w:cs="Times New Roman"/>
      <w:bCs/>
      <w:color w:val="365F91"/>
      <w:spacing w:val="4"/>
      <w:kern w:val="0"/>
      <w:szCs w:val="28"/>
    </w:rPr>
  </w:style>
  <w:style w:type="numbering" w:customStyle="1" w:styleId="AlfaListeStil">
    <w:name w:val="AlfaListeStil"/>
    <w:uiPriority w:val="99"/>
    <w:rsid w:val="00D8166E"/>
    <w:pPr>
      <w:numPr>
        <w:numId w:val="10"/>
      </w:numPr>
    </w:pPr>
  </w:style>
  <w:style w:type="numbering" w:customStyle="1" w:styleId="NrListeStil">
    <w:name w:val="NrListeStil"/>
    <w:uiPriority w:val="99"/>
    <w:rsid w:val="00D8166E"/>
    <w:pPr>
      <w:numPr>
        <w:numId w:val="11"/>
      </w:numPr>
    </w:pPr>
  </w:style>
  <w:style w:type="numbering" w:customStyle="1" w:styleId="RomListeStil">
    <w:name w:val="RomListeStil"/>
    <w:uiPriority w:val="99"/>
    <w:rsid w:val="00D8166E"/>
    <w:pPr>
      <w:numPr>
        <w:numId w:val="12"/>
      </w:numPr>
    </w:pPr>
  </w:style>
  <w:style w:type="numbering" w:customStyle="1" w:styleId="StrekListeStil">
    <w:name w:val="StrekListeStil"/>
    <w:uiPriority w:val="99"/>
    <w:rsid w:val="00D8166E"/>
    <w:pPr>
      <w:numPr>
        <w:numId w:val="13"/>
      </w:numPr>
    </w:pPr>
  </w:style>
  <w:style w:type="numbering" w:customStyle="1" w:styleId="OpplistingListeStil">
    <w:name w:val="OpplistingListeStil"/>
    <w:uiPriority w:val="99"/>
    <w:rsid w:val="00D8166E"/>
    <w:pPr>
      <w:numPr>
        <w:numId w:val="14"/>
      </w:numPr>
    </w:pPr>
  </w:style>
  <w:style w:type="numbering" w:customStyle="1" w:styleId="l-NummerertListeStil">
    <w:name w:val="l-NummerertListeStil"/>
    <w:uiPriority w:val="99"/>
    <w:rsid w:val="00D8166E"/>
    <w:pPr>
      <w:numPr>
        <w:numId w:val="15"/>
      </w:numPr>
    </w:pPr>
  </w:style>
  <w:style w:type="numbering" w:customStyle="1" w:styleId="l-AlfaListeStil">
    <w:name w:val="l-AlfaListeStil"/>
    <w:uiPriority w:val="99"/>
    <w:rsid w:val="00D8166E"/>
    <w:pPr>
      <w:numPr>
        <w:numId w:val="16"/>
      </w:numPr>
    </w:pPr>
  </w:style>
  <w:style w:type="numbering" w:customStyle="1" w:styleId="OverskrifterListeStil">
    <w:name w:val="OverskrifterListeStil"/>
    <w:uiPriority w:val="99"/>
    <w:rsid w:val="00D8166E"/>
    <w:pPr>
      <w:numPr>
        <w:numId w:val="17"/>
      </w:numPr>
    </w:pPr>
  </w:style>
  <w:style w:type="numbering" w:customStyle="1" w:styleId="l-ListeStilMal">
    <w:name w:val="l-ListeStilMal"/>
    <w:uiPriority w:val="99"/>
    <w:rsid w:val="00D8166E"/>
    <w:pPr>
      <w:numPr>
        <w:numId w:val="18"/>
      </w:numPr>
    </w:pPr>
  </w:style>
  <w:style w:type="paragraph" w:styleId="Avsenderadresse">
    <w:name w:val="envelope return"/>
    <w:basedOn w:val="Normal"/>
    <w:uiPriority w:val="99"/>
    <w:semiHidden/>
    <w:unhideWhenUsed/>
    <w:rsid w:val="00D8166E"/>
    <w:pPr>
      <w:spacing w:after="0" w:line="240" w:lineRule="auto"/>
    </w:pPr>
    <w:rPr>
      <w:rFonts w:ascii="Cambria" w:hAnsi="Cambria" w:cs="Times New Roman"/>
      <w:sz w:val="20"/>
      <w:szCs w:val="20"/>
    </w:rPr>
  </w:style>
  <w:style w:type="paragraph" w:styleId="Brdtekst">
    <w:name w:val="Body Text"/>
    <w:basedOn w:val="Normal"/>
    <w:link w:val="BrdtekstTegn"/>
    <w:semiHidden/>
    <w:unhideWhenUsed/>
    <w:rsid w:val="00D8166E"/>
  </w:style>
  <w:style w:type="character" w:customStyle="1" w:styleId="BrdtekstTegn">
    <w:name w:val="Brødtekst Tegn"/>
    <w:link w:val="Brdtekst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8166E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8166E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8166E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D8166E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D8166E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D8166E"/>
    <w:rPr>
      <w:rFonts w:ascii="Times New Roman" w:eastAsia="Times New Roman" w:hAnsi="Times New Roman"/>
      <w:spacing w:val="4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8166E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D8166E"/>
    <w:rPr>
      <w:rFonts w:ascii="Times New Roman" w:eastAsia="Times New Roman" w:hAnsi="Times New Roman"/>
      <w:spacing w:val="4"/>
      <w:sz w:val="24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8166E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D8166E"/>
    <w:rPr>
      <w:rFonts w:ascii="Times New Roman" w:eastAsia="Times New Roman" w:hAnsi="Times New Roman"/>
      <w:spacing w:val="4"/>
      <w:sz w:val="16"/>
      <w:szCs w:val="16"/>
    </w:rPr>
  </w:style>
  <w:style w:type="paragraph" w:customStyle="1" w:styleId="Sammendrag">
    <w:name w:val="Sammendrag"/>
    <w:basedOn w:val="Overskrift1"/>
    <w:qFormat/>
    <w:rsid w:val="00D8166E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D8166E"/>
    <w:pPr>
      <w:spacing w:before="60"/>
    </w:pPr>
    <w:rPr>
      <w:rFonts w:ascii="Arial" w:hAnsi="Arial"/>
      <w:color w:val="943634"/>
      <w:sz w:val="26"/>
    </w:rPr>
  </w:style>
  <w:style w:type="paragraph" w:customStyle="1" w:styleId="ForfatterMerknad">
    <w:name w:val="ForfatterMerknad"/>
    <w:basedOn w:val="TrykkeriMerknad"/>
    <w:qFormat/>
    <w:rsid w:val="00D8166E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D8166E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sz w:val="18"/>
      <w:szCs w:val="20"/>
    </w:rPr>
  </w:style>
  <w:style w:type="paragraph" w:customStyle="1" w:styleId="tbl2LinjeSum">
    <w:name w:val="tbl2LinjeSum"/>
    <w:basedOn w:val="tblRad"/>
    <w:rsid w:val="00D8166E"/>
  </w:style>
  <w:style w:type="paragraph" w:customStyle="1" w:styleId="tbl2LinjeSumBold">
    <w:name w:val="tbl2LinjeSumBold"/>
    <w:basedOn w:val="tblRad"/>
    <w:rsid w:val="00D8166E"/>
    <w:rPr>
      <w:b/>
    </w:rPr>
  </w:style>
  <w:style w:type="paragraph" w:customStyle="1" w:styleId="tblDelsum1">
    <w:name w:val="tblDelsum1"/>
    <w:basedOn w:val="tblRad"/>
    <w:rsid w:val="00D8166E"/>
    <w:rPr>
      <w:i/>
    </w:rPr>
  </w:style>
  <w:style w:type="paragraph" w:customStyle="1" w:styleId="tblDelsum1-Kapittel">
    <w:name w:val="tblDelsum1 - Kapittel"/>
    <w:basedOn w:val="tblDelsum1"/>
    <w:rsid w:val="00D8166E"/>
    <w:pPr>
      <w:keepNext w:val="0"/>
    </w:pPr>
  </w:style>
  <w:style w:type="paragraph" w:customStyle="1" w:styleId="tblDelsum2">
    <w:name w:val="tblDelsum2"/>
    <w:basedOn w:val="tblRad"/>
    <w:rsid w:val="00D8166E"/>
    <w:rPr>
      <w:b/>
      <w:i/>
    </w:rPr>
  </w:style>
  <w:style w:type="paragraph" w:customStyle="1" w:styleId="tblDelsum2-Kapittel">
    <w:name w:val="tblDelsum2 - Kapittel"/>
    <w:basedOn w:val="tblDelsum2"/>
    <w:rsid w:val="00D8166E"/>
    <w:pPr>
      <w:keepNext w:val="0"/>
    </w:pPr>
  </w:style>
  <w:style w:type="paragraph" w:customStyle="1" w:styleId="tblTabelloverskrift">
    <w:name w:val="tblTabelloverskrift"/>
    <w:rsid w:val="00D8166E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sz w:val="20"/>
      <w:szCs w:val="20"/>
    </w:rPr>
  </w:style>
  <w:style w:type="paragraph" w:customStyle="1" w:styleId="tblDeltMedTusen">
    <w:name w:val="tblDeltMedTusen"/>
    <w:basedOn w:val="tblTabelloverskrift"/>
    <w:rsid w:val="00D8166E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D8166E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D8166E"/>
    <w:pPr>
      <w:keepNext/>
      <w:keepLines/>
      <w:spacing w:after="0" w:line="240" w:lineRule="auto"/>
    </w:pPr>
    <w:rPr>
      <w:rFonts w:eastAsia="Batang" w:cs="Times New Roman"/>
      <w:noProof/>
      <w:spacing w:val="0"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D8166E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D8166E"/>
    <w:pPr>
      <w:spacing w:after="0"/>
    </w:pPr>
  </w:style>
  <w:style w:type="paragraph" w:customStyle="1" w:styleId="tblOverskrift-Vedtak">
    <w:name w:val="tblOverskrift - Vedtak"/>
    <w:basedOn w:val="tblRad"/>
    <w:rsid w:val="00D8166E"/>
    <w:pPr>
      <w:spacing w:before="360"/>
      <w:jc w:val="center"/>
    </w:pPr>
  </w:style>
  <w:style w:type="paragraph" w:customStyle="1" w:styleId="tblRadBold">
    <w:name w:val="tblRadBold"/>
    <w:basedOn w:val="tblRad"/>
    <w:rsid w:val="00D8166E"/>
    <w:rPr>
      <w:b/>
    </w:rPr>
  </w:style>
  <w:style w:type="paragraph" w:customStyle="1" w:styleId="tblRadItalic">
    <w:name w:val="tblRadItalic"/>
    <w:basedOn w:val="tblRad"/>
    <w:rsid w:val="00D8166E"/>
    <w:rPr>
      <w:i/>
    </w:rPr>
  </w:style>
  <w:style w:type="paragraph" w:customStyle="1" w:styleId="tblRadItalicSiste">
    <w:name w:val="tblRadItalicSiste"/>
    <w:basedOn w:val="tblRadItalic"/>
    <w:rsid w:val="00D8166E"/>
  </w:style>
  <w:style w:type="paragraph" w:customStyle="1" w:styleId="tblRadMedLuft">
    <w:name w:val="tblRadMedLuft"/>
    <w:basedOn w:val="tblRad"/>
    <w:rsid w:val="00D8166E"/>
    <w:pPr>
      <w:spacing w:before="120"/>
    </w:pPr>
  </w:style>
  <w:style w:type="paragraph" w:customStyle="1" w:styleId="tblRadMedLuftSiste">
    <w:name w:val="tblRadMedLuftSiste"/>
    <w:basedOn w:val="tblRadMedLuft"/>
    <w:rsid w:val="00D8166E"/>
    <w:pPr>
      <w:spacing w:after="120"/>
    </w:pPr>
  </w:style>
  <w:style w:type="paragraph" w:customStyle="1" w:styleId="tblRadMedLuftSiste-Vedtak">
    <w:name w:val="tblRadMedLuftSiste - Vedtak"/>
    <w:basedOn w:val="tblRadMedLuftSiste"/>
    <w:rsid w:val="00D8166E"/>
    <w:pPr>
      <w:keepNext w:val="0"/>
    </w:pPr>
  </w:style>
  <w:style w:type="paragraph" w:customStyle="1" w:styleId="tblRadSiste">
    <w:name w:val="tblRadSiste"/>
    <w:basedOn w:val="tblRad"/>
    <w:rsid w:val="00D8166E"/>
  </w:style>
  <w:style w:type="paragraph" w:customStyle="1" w:styleId="tblSluttsum">
    <w:name w:val="tblSluttsum"/>
    <w:basedOn w:val="tblRad"/>
    <w:rsid w:val="00D8166E"/>
    <w:pPr>
      <w:spacing w:before="120"/>
    </w:pPr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Prop-mal-V1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186D9-D794-4BC4-90B5-D4F64525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Prop-mal-V11.dotx</Template>
  <TotalTime>3</TotalTime>
  <Pages>3</Pages>
  <Words>737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Vistung Elisabeth</dc:creator>
  <cp:keywords/>
  <dc:description/>
  <cp:lastModifiedBy>Vistung Elisabeth</cp:lastModifiedBy>
  <cp:revision>4</cp:revision>
  <dcterms:created xsi:type="dcterms:W3CDTF">2020-05-25T09:08:00Z</dcterms:created>
  <dcterms:modified xsi:type="dcterms:W3CDTF">2020-05-25T09:10:00Z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iteId">
    <vt:lpwstr>f696e186-1c3b-44cd-bf76-5ace0e7007bd</vt:lpwstr>
  </property>
  <property fmtid="{D5CDD505-2E9C-101B-9397-08002B2CF9AE}" pid="4" name="MSIP_Label_b22f7043-6caf-4431-9109-8eff758a1d8b_Owner">
    <vt:lpwstr>Elisabeth.Vistung@dss.dep.no</vt:lpwstr>
  </property>
  <property fmtid="{D5CDD505-2E9C-101B-9397-08002B2CF9AE}" pid="5" name="MSIP_Label_b22f7043-6caf-4431-9109-8eff758a1d8b_SetDate">
    <vt:lpwstr>2020-05-25T09:07:57.9249941Z</vt:lpwstr>
  </property>
  <property fmtid="{D5CDD505-2E9C-101B-9397-08002B2CF9AE}" pid="6" name="MSIP_Label_b22f7043-6caf-4431-9109-8eff758a1d8b_Name">
    <vt:lpwstr>Intern (DSS)</vt:lpwstr>
  </property>
  <property fmtid="{D5CDD505-2E9C-101B-9397-08002B2CF9AE}" pid="7" name="MSIP_Label_b22f7043-6caf-4431-9109-8eff758a1d8b_Application">
    <vt:lpwstr>Microsoft Azure Information Protection</vt:lpwstr>
  </property>
  <property fmtid="{D5CDD505-2E9C-101B-9397-08002B2CF9AE}" pid="8" name="MSIP_Label_b22f7043-6caf-4431-9109-8eff758a1d8b_ActionId">
    <vt:lpwstr>c2afa961-13f8-44ba-96f3-99206cb9704b</vt:lpwstr>
  </property>
  <property fmtid="{D5CDD505-2E9C-101B-9397-08002B2CF9AE}" pid="9" name="MSIP_Label_b22f7043-6caf-4431-9109-8eff758a1d8b_Extended_MSFT_Method">
    <vt:lpwstr>Automatic</vt:lpwstr>
  </property>
  <property fmtid="{D5CDD505-2E9C-101B-9397-08002B2CF9AE}" pid="10" name="Sensitivity">
    <vt:lpwstr>Intern (DSS)</vt:lpwstr>
  </property>
</Properties>
</file>