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83" w:rsidRDefault="00C35683" w:rsidP="00C35683">
      <w:pPr>
        <w:pStyle w:val="i-tit"/>
      </w:pPr>
    </w:p>
    <w:p w:rsidR="00C35683" w:rsidRDefault="00C35683" w:rsidP="00C35683">
      <w:pPr>
        <w:pStyle w:val="i-tit"/>
      </w:pPr>
    </w:p>
    <w:p w:rsidR="00C35683" w:rsidRDefault="00C35683" w:rsidP="00C35683">
      <w:pPr>
        <w:pStyle w:val="i-tit"/>
      </w:pPr>
    </w:p>
    <w:p w:rsidR="00C35683" w:rsidRDefault="00C35683" w:rsidP="00C35683">
      <w:pPr>
        <w:pStyle w:val="i-tit"/>
      </w:pPr>
    </w:p>
    <w:p w:rsidR="001D6512" w:rsidRDefault="00C35683" w:rsidP="00C35683">
      <w:pPr>
        <w:pStyle w:val="i-tit"/>
      </w:pPr>
      <w:r>
        <w:t>Vedlegg 3 – Utkast til avtale om forsøksordning med kommunal drift av distriktspsykiatriske sentre (DPS)</w:t>
      </w:r>
    </w:p>
    <w:p w:rsidR="00C35683" w:rsidRDefault="00C35683" w:rsidP="00C35683"/>
    <w:p w:rsidR="00C35683" w:rsidRDefault="00C35683">
      <w:pPr>
        <w:spacing w:after="160" w:line="259" w:lineRule="auto"/>
      </w:pPr>
      <w:r>
        <w:br w:type="page"/>
      </w:r>
    </w:p>
    <w:p w:rsidR="00DE7555" w:rsidRPr="00DE7555" w:rsidRDefault="00DE7555" w:rsidP="00DE7555">
      <w:pPr>
        <w:keepNext/>
        <w:keepLines/>
        <w:spacing w:before="360" w:after="80"/>
        <w:jc w:val="center"/>
        <w:rPr>
          <w:rFonts w:ascii="Arial" w:hAnsi="Arial" w:cs="Times New Roman"/>
          <w:b/>
          <w:sz w:val="28"/>
        </w:rPr>
      </w:pPr>
      <w:r>
        <w:rPr>
          <w:rFonts w:ascii="Arial" w:hAnsi="Arial" w:cs="Times New Roman"/>
          <w:b/>
          <w:sz w:val="28"/>
        </w:rPr>
        <w:lastRenderedPageBreak/>
        <w:t xml:space="preserve">Avtale </w:t>
      </w:r>
      <w:r w:rsidRPr="00DE7555">
        <w:rPr>
          <w:rFonts w:ascii="Arial" w:hAnsi="Arial" w:cs="Times New Roman"/>
          <w:b/>
          <w:sz w:val="28"/>
        </w:rPr>
        <w:t>om forsøksordning med kommunal drift av distriktspsykiatriske sentre (DPS)</w:t>
      </w:r>
    </w:p>
    <w:p w:rsidR="00DE7555" w:rsidRPr="00DE7555" w:rsidRDefault="00DE7555" w:rsidP="00DE7555">
      <w:pPr>
        <w:rPr>
          <w:rFonts w:eastAsia="Calibri" w:cs="Times New Roman"/>
          <w:i/>
          <w:lang w:eastAsia="en-US"/>
        </w:rPr>
      </w:pPr>
      <w:r w:rsidRPr="00DE7555">
        <w:rPr>
          <w:rFonts w:eastAsia="Calibri" w:cs="Times New Roman"/>
          <w:i/>
          <w:lang w:eastAsia="en-US"/>
        </w:rPr>
        <w:t>(Merknad</w:t>
      </w:r>
      <w:r>
        <w:rPr>
          <w:rFonts w:eastAsia="Calibri" w:cs="Times New Roman"/>
          <w:i/>
          <w:lang w:eastAsia="en-US"/>
        </w:rPr>
        <w:t xml:space="preserve">: </w:t>
      </w:r>
      <w:r w:rsidRPr="00DE7555">
        <w:rPr>
          <w:rFonts w:eastAsia="Calibri" w:cs="Times New Roman"/>
          <w:i/>
          <w:lang w:eastAsia="en-US"/>
        </w:rPr>
        <w:t xml:space="preserve">Herværende utkast til </w:t>
      </w:r>
      <w:r w:rsidR="00794C51">
        <w:rPr>
          <w:rFonts w:eastAsia="Calibri" w:cs="Times New Roman"/>
          <w:i/>
          <w:lang w:eastAsia="en-US"/>
        </w:rPr>
        <w:t xml:space="preserve">avtale </w:t>
      </w:r>
      <w:r w:rsidRPr="00DE7555">
        <w:rPr>
          <w:rFonts w:eastAsia="Calibri" w:cs="Times New Roman"/>
          <w:i/>
          <w:lang w:eastAsia="en-US"/>
        </w:rPr>
        <w:t xml:space="preserve">mellom RHF og kommune gjelder overfor den kommune i kommunesamarbeidet som skal inneha driftsansvar for DPSet i forsøksperioden. Kommuner i DPSets opptaksområde som skal delta i forsøket, men uten å ha driftsansvar, må inngå avtale med den kommune som skal ha driftsansvaret hvor det mer detaljert redegjøres for hvordan samarbeidet mellom kommunene konkret skal finne sted.)  </w:t>
      </w:r>
    </w:p>
    <w:p w:rsidR="00DE7555" w:rsidRPr="00DE7555" w:rsidRDefault="00DE7555" w:rsidP="00DE7555">
      <w:pPr>
        <w:rPr>
          <w:rFonts w:eastAsia="Calibri" w:cs="Times New Roman"/>
          <w:lang w:eastAsia="en-US"/>
        </w:rPr>
      </w:pPr>
      <w:r w:rsidRPr="00DE7555">
        <w:rPr>
          <w:rFonts w:eastAsia="Calibri" w:cs="Times New Roman"/>
          <w:lang w:eastAsia="en-US"/>
        </w:rPr>
        <w:t xml:space="preserve">NB: Tekst i </w:t>
      </w:r>
      <w:r w:rsidRPr="00DE7555">
        <w:rPr>
          <w:rFonts w:eastAsia="Calibri" w:cs="Times New Roman"/>
          <w:i/>
          <w:lang w:eastAsia="en-US"/>
        </w:rPr>
        <w:t>kursiv</w:t>
      </w:r>
      <w:r w:rsidRPr="00DE7555">
        <w:rPr>
          <w:rFonts w:eastAsia="Calibri" w:cs="Times New Roman"/>
          <w:lang w:eastAsia="en-US"/>
        </w:rPr>
        <w:t xml:space="preserve"> er ikke gjenstand for forhandlinger mellom RHF og kommune, men skal stå slik det er skrevet i standard</w:t>
      </w:r>
      <w:r>
        <w:rPr>
          <w:rFonts w:eastAsia="Calibri" w:cs="Times New Roman"/>
          <w:lang w:eastAsia="en-US"/>
        </w:rPr>
        <w:t>avtalen</w:t>
      </w:r>
      <w:r w:rsidRPr="00DE7555">
        <w:rPr>
          <w:rFonts w:eastAsia="Calibri" w:cs="Times New Roman"/>
          <w:lang w:eastAsia="en-US"/>
        </w:rPr>
        <w:t xml:space="preserve">. Det kan imidlertid gjøres tilføyelser der </w:t>
      </w:r>
      <w:r>
        <w:rPr>
          <w:rFonts w:eastAsia="Calibri" w:cs="Times New Roman"/>
          <w:lang w:eastAsia="en-US"/>
        </w:rPr>
        <w:t>avtale</w:t>
      </w:r>
      <w:r w:rsidRPr="00DE7555">
        <w:rPr>
          <w:rFonts w:eastAsia="Calibri" w:cs="Times New Roman"/>
          <w:lang w:eastAsia="en-US"/>
        </w:rPr>
        <w:t xml:space="preserve">partene presiserer hvordan det konkretiseres og operasjonaliseres i </w:t>
      </w:r>
      <w:r>
        <w:rPr>
          <w:rFonts w:eastAsia="Calibri" w:cs="Times New Roman"/>
          <w:lang w:eastAsia="en-US"/>
        </w:rPr>
        <w:t>avtalen</w:t>
      </w:r>
      <w:r w:rsidRPr="00DE7555">
        <w:rPr>
          <w:rFonts w:eastAsia="Calibri" w:cs="Times New Roman"/>
          <w:lang w:eastAsia="en-US"/>
        </w:rPr>
        <w:t>.</w:t>
      </w:r>
    </w:p>
    <w:p w:rsidR="00DE7555" w:rsidRPr="00DE7555" w:rsidRDefault="00DE7555" w:rsidP="00DE7555">
      <w:pPr>
        <w:keepNext/>
        <w:keepLines/>
        <w:spacing w:before="360" w:after="80"/>
        <w:rPr>
          <w:rFonts w:ascii="Arial" w:hAnsi="Arial" w:cs="Times New Roman"/>
          <w:b/>
          <w:sz w:val="28"/>
          <w:lang w:eastAsia="en-US"/>
        </w:rPr>
      </w:pPr>
      <w:bookmarkStart w:id="0" w:name="_Toc444783985"/>
      <w:r w:rsidRPr="00DE7555">
        <w:rPr>
          <w:rFonts w:ascii="Arial" w:hAnsi="Arial" w:cs="Times New Roman"/>
          <w:b/>
          <w:sz w:val="28"/>
          <w:lang w:eastAsia="en-US"/>
        </w:rPr>
        <w:t>1 Partene</w:t>
      </w:r>
      <w:bookmarkEnd w:id="0"/>
    </w:p>
    <w:p w:rsidR="00DE7555" w:rsidRPr="00DE7555" w:rsidRDefault="00DE7555" w:rsidP="00DE7555">
      <w:pPr>
        <w:rPr>
          <w:rFonts w:eastAsia="Calibri" w:cs="Times New Roman"/>
          <w:szCs w:val="24"/>
          <w:lang w:eastAsia="en-US"/>
        </w:rPr>
      </w:pPr>
      <w:r>
        <w:rPr>
          <w:rFonts w:eastAsia="Calibri" w:cs="Times New Roman"/>
          <w:szCs w:val="24"/>
          <w:lang w:eastAsia="en-US"/>
        </w:rPr>
        <w:t>Avtale</w:t>
      </w:r>
      <w:r w:rsidRPr="00DE7555">
        <w:rPr>
          <w:rFonts w:eastAsia="Calibri" w:cs="Times New Roman"/>
          <w:szCs w:val="24"/>
          <w:lang w:eastAsia="en-US"/>
        </w:rPr>
        <w:t xml:space="preserve">parter er: </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Helse ….. RHF,</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Adresse:</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Organisasjonsnummer:</w:t>
      </w:r>
    </w:p>
    <w:p w:rsidR="00DE7555" w:rsidRPr="00DE7555" w:rsidRDefault="00DE7555" w:rsidP="00DE7555">
      <w:pPr>
        <w:rPr>
          <w:rFonts w:eastAsia="Calibri" w:cs="Times New Roman"/>
          <w:szCs w:val="24"/>
          <w:lang w:eastAsia="en-US"/>
        </w:rPr>
      </w:pP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 kommune,</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Adresse:</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Organisasjonsnummer:</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 xml:space="preserve">Det kommunalt drevne DPS, som har flere kommuner i opptaksområdet, har i det avtalte interkommunale samarbeidet som er opprettet for formålet pekt ut .. kommune som samarbeidets </w:t>
      </w:r>
      <w:r>
        <w:rPr>
          <w:rFonts w:eastAsia="Calibri" w:cs="Times New Roman"/>
          <w:szCs w:val="24"/>
          <w:lang w:eastAsia="en-US"/>
        </w:rPr>
        <w:t>avtale</w:t>
      </w:r>
      <w:r w:rsidRPr="00DE7555">
        <w:rPr>
          <w:rFonts w:eastAsia="Calibri" w:cs="Times New Roman"/>
          <w:szCs w:val="24"/>
          <w:lang w:eastAsia="en-US"/>
        </w:rPr>
        <w:t xml:space="preserve">part overfor Helse….RHF. </w:t>
      </w:r>
    </w:p>
    <w:p w:rsidR="00DE7555" w:rsidRPr="00DE7555" w:rsidRDefault="00DE7555" w:rsidP="00DE7555">
      <w:pPr>
        <w:keepNext/>
        <w:keepLines/>
        <w:spacing w:before="360" w:after="80"/>
        <w:rPr>
          <w:rFonts w:ascii="Arial" w:hAnsi="Arial" w:cs="Times New Roman"/>
          <w:b/>
          <w:sz w:val="28"/>
          <w:lang w:eastAsia="en-US"/>
        </w:rPr>
      </w:pPr>
      <w:bookmarkStart w:id="1" w:name="_Toc444783986"/>
      <w:r w:rsidRPr="00DE7555">
        <w:rPr>
          <w:rFonts w:ascii="Arial" w:hAnsi="Arial" w:cs="Times New Roman"/>
          <w:b/>
          <w:sz w:val="28"/>
          <w:lang w:eastAsia="en-US"/>
        </w:rPr>
        <w:t>2 Bakgrunn</w:t>
      </w:r>
      <w:bookmarkEnd w:id="1"/>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Regjeringen har besluttet å iverksette en forsøksordning med overføring av driftsansvaret for enkelte distriktpsykiatriske sentre (DPS) til noen forsøkskommuner som har tilstrekkelig kapasitet og kompetanse og som ønsker å prøve ut en slik ordning. </w:t>
      </w:r>
    </w:p>
    <w:p w:rsidR="00DE7555" w:rsidRPr="00DE7555" w:rsidRDefault="00DE7555" w:rsidP="00DE7555">
      <w:pPr>
        <w:rPr>
          <w:rFonts w:eastAsia="Calibri" w:cs="Times New Roman"/>
          <w:i/>
          <w:szCs w:val="24"/>
          <w:lang w:eastAsia="en-US"/>
        </w:rPr>
      </w:pPr>
      <w:r w:rsidRPr="00DE7555">
        <w:rPr>
          <w:rFonts w:eastAsia="Calibri" w:cs="Times New Roman"/>
          <w:i/>
          <w:color w:val="000000"/>
          <w:szCs w:val="24"/>
          <w:lang w:eastAsia="en-US"/>
        </w:rPr>
        <w:t xml:space="preserve">Kommunal- og moderniseringsdepartementet har foreslått forsøksordningen i Meld. St.14 (2014-2015) Kommunereformen – nye oppgaver til større </w:t>
      </w:r>
      <w:r w:rsidRPr="00DE7555">
        <w:rPr>
          <w:rFonts w:eastAsia="Calibri" w:cs="Times New Roman"/>
          <w:i/>
          <w:szCs w:val="24"/>
          <w:lang w:eastAsia="en-US"/>
        </w:rPr>
        <w:t xml:space="preserve">kommuner, og forsøksordningen er beskrevet i Meld. St.26 (2014-2015) Fremtidens </w:t>
      </w:r>
      <w:r w:rsidRPr="00DE7555">
        <w:rPr>
          <w:rFonts w:eastAsia="Calibri" w:cs="Times New Roman"/>
          <w:i/>
          <w:color w:val="000000"/>
          <w:szCs w:val="24"/>
          <w:lang w:eastAsia="en-US"/>
        </w:rPr>
        <w:t xml:space="preserve">primærhelsetjeneste – nærhet og helhet. Stortinget har under behandlingen av disse meldingene </w:t>
      </w:r>
      <w:r w:rsidRPr="00DE7555">
        <w:rPr>
          <w:rFonts w:eastAsia="Calibri" w:cs="Times New Roman"/>
          <w:i/>
          <w:szCs w:val="24"/>
          <w:lang w:eastAsia="en-US"/>
        </w:rPr>
        <w:t xml:space="preserve">gitt sin tilslutning til iverksetting av en slik forsøksordning. </w:t>
      </w:r>
    </w:p>
    <w:p w:rsidR="00DE7555" w:rsidRPr="00DE7555" w:rsidRDefault="00DE7555" w:rsidP="00DE7555">
      <w:pPr>
        <w:keepNext/>
        <w:keepLines/>
        <w:spacing w:before="360" w:after="80"/>
        <w:rPr>
          <w:rFonts w:ascii="Arial" w:hAnsi="Arial" w:cs="Times New Roman"/>
          <w:b/>
          <w:sz w:val="28"/>
          <w:lang w:eastAsia="en-US"/>
        </w:rPr>
      </w:pPr>
      <w:bookmarkStart w:id="2" w:name="_Toc444783987"/>
      <w:r w:rsidRPr="00DE7555">
        <w:rPr>
          <w:rFonts w:ascii="Arial" w:hAnsi="Arial" w:cs="Times New Roman"/>
          <w:b/>
          <w:sz w:val="28"/>
          <w:lang w:eastAsia="en-US"/>
        </w:rPr>
        <w:t xml:space="preserve">3 </w:t>
      </w:r>
      <w:r>
        <w:rPr>
          <w:rFonts w:ascii="Arial" w:hAnsi="Arial" w:cs="Times New Roman"/>
          <w:b/>
          <w:sz w:val="28"/>
          <w:lang w:eastAsia="en-US"/>
        </w:rPr>
        <w:t>Avtalens</w:t>
      </w:r>
      <w:r w:rsidRPr="00DE7555">
        <w:rPr>
          <w:rFonts w:ascii="Arial" w:hAnsi="Arial" w:cs="Times New Roman"/>
          <w:b/>
          <w:sz w:val="28"/>
          <w:lang w:eastAsia="en-US"/>
        </w:rPr>
        <w:t xml:space="preserve"> struktur</w:t>
      </w:r>
      <w:bookmarkEnd w:id="2"/>
    </w:p>
    <w:p w:rsidR="00DE7555" w:rsidRPr="00DE7555" w:rsidRDefault="00DE7555" w:rsidP="00DE7555">
      <w:pPr>
        <w:rPr>
          <w:rFonts w:eastAsia="Calibri" w:cs="Times New Roman"/>
          <w:szCs w:val="24"/>
          <w:lang w:eastAsia="en-US"/>
        </w:rPr>
      </w:pPr>
      <w:r>
        <w:rPr>
          <w:rFonts w:eastAsia="Calibri" w:cs="Times New Roman"/>
          <w:szCs w:val="24"/>
          <w:lang w:eastAsia="en-US"/>
        </w:rPr>
        <w:t>Avtale</w:t>
      </w:r>
      <w:r w:rsidRPr="00DE7555">
        <w:rPr>
          <w:rFonts w:eastAsia="Calibri" w:cs="Times New Roman"/>
          <w:szCs w:val="24"/>
          <w:lang w:eastAsia="en-US"/>
        </w:rPr>
        <w:t>forholdet mell</w:t>
      </w:r>
      <w:r w:rsidR="00471502">
        <w:rPr>
          <w:rFonts w:eastAsia="Calibri" w:cs="Times New Roman"/>
          <w:szCs w:val="24"/>
          <w:lang w:eastAsia="en-US"/>
        </w:rPr>
        <w:t>om Helse …..RHF og …..kommune</w:t>
      </w:r>
      <w:r w:rsidRPr="00DE7555">
        <w:rPr>
          <w:rFonts w:eastAsia="Calibri" w:cs="Times New Roman"/>
          <w:szCs w:val="24"/>
          <w:lang w:eastAsia="en-US"/>
        </w:rPr>
        <w:t xml:space="preserve"> er regulert i denne </w:t>
      </w:r>
      <w:r>
        <w:rPr>
          <w:rFonts w:eastAsia="Calibri" w:cs="Times New Roman"/>
          <w:szCs w:val="24"/>
          <w:lang w:eastAsia="en-US"/>
        </w:rPr>
        <w:t>avtalen</w:t>
      </w:r>
      <w:r w:rsidRPr="00DE7555">
        <w:rPr>
          <w:rFonts w:eastAsia="Calibri" w:cs="Times New Roman"/>
          <w:szCs w:val="24"/>
          <w:lang w:eastAsia="en-US"/>
        </w:rPr>
        <w:t xml:space="preserve"> med vedlegg.</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lastRenderedPageBreak/>
        <w:t xml:space="preserve">I den grad det skulle være motstrid mellom denne </w:t>
      </w:r>
      <w:r>
        <w:rPr>
          <w:rFonts w:eastAsia="Calibri" w:cs="Times New Roman"/>
          <w:szCs w:val="24"/>
          <w:lang w:eastAsia="en-US"/>
        </w:rPr>
        <w:t>avtalen</w:t>
      </w:r>
      <w:r w:rsidRPr="00DE7555">
        <w:rPr>
          <w:rFonts w:eastAsia="Calibri" w:cs="Times New Roman"/>
          <w:szCs w:val="24"/>
          <w:lang w:eastAsia="en-US"/>
        </w:rPr>
        <w:t xml:space="preserve"> og bestemmelser angitt i vedlegg til </w:t>
      </w:r>
      <w:r w:rsidR="002C69BD">
        <w:rPr>
          <w:rFonts w:eastAsia="Calibri" w:cs="Times New Roman"/>
          <w:szCs w:val="24"/>
          <w:lang w:eastAsia="en-US"/>
        </w:rPr>
        <w:t>avtalen</w:t>
      </w:r>
      <w:r w:rsidRPr="00DE7555">
        <w:rPr>
          <w:rFonts w:eastAsia="Calibri" w:cs="Times New Roman"/>
          <w:szCs w:val="24"/>
          <w:lang w:eastAsia="en-US"/>
        </w:rPr>
        <w:t xml:space="preserve"> eller tilleggsavtaler mellom partene, skal denne </w:t>
      </w:r>
      <w:r w:rsidR="002C69BD">
        <w:rPr>
          <w:rFonts w:eastAsia="Calibri" w:cs="Times New Roman"/>
          <w:szCs w:val="24"/>
          <w:lang w:eastAsia="en-US"/>
        </w:rPr>
        <w:t>avtalens</w:t>
      </w:r>
      <w:r w:rsidRPr="00DE7555">
        <w:rPr>
          <w:rFonts w:eastAsia="Calibri" w:cs="Times New Roman"/>
          <w:szCs w:val="24"/>
          <w:lang w:eastAsia="en-US"/>
        </w:rPr>
        <w:t xml:space="preserve"> bestemmelser ha forrang, med mindre annet er uttrykkelig avtalt mellom partene.</w:t>
      </w:r>
      <w:r w:rsidRPr="00DE7555">
        <w:rPr>
          <w:rFonts w:cs="Times New Roman"/>
        </w:rPr>
        <w:t xml:space="preserve"> Det presiseres at </w:t>
      </w:r>
      <w:r w:rsidRPr="00DE7555">
        <w:rPr>
          <w:rFonts w:eastAsia="Calibri" w:cs="Times New Roman"/>
          <w:szCs w:val="24"/>
          <w:lang w:eastAsia="en-US"/>
        </w:rPr>
        <w:t xml:space="preserve">rettslige rammebetingelsene som følger av </w:t>
      </w:r>
      <w:r w:rsidRPr="00DE7555">
        <w:rPr>
          <w:rFonts w:cs="Times New Roman"/>
        </w:rPr>
        <w:t>de til enhver tid gjeldende lover, forskrifter eller offentlige vedtak</w:t>
      </w:r>
      <w:r w:rsidRPr="00DE7555">
        <w:rPr>
          <w:rFonts w:eastAsia="Calibri" w:cs="Times New Roman"/>
          <w:szCs w:val="24"/>
          <w:lang w:eastAsia="en-US"/>
        </w:rPr>
        <w:t xml:space="preserve"> ikke kan endres ved avtale.</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 xml:space="preserve">Følgende vedlegg finnes til </w:t>
      </w:r>
      <w:r w:rsidR="002C69BD">
        <w:rPr>
          <w:rFonts w:eastAsia="Calibri" w:cs="Times New Roman"/>
          <w:szCs w:val="24"/>
          <w:lang w:eastAsia="en-US"/>
        </w:rPr>
        <w:t>avtalen</w:t>
      </w:r>
      <w:r w:rsidRPr="00DE7555">
        <w:rPr>
          <w:rFonts w:eastAsia="Calibri" w:cs="Times New Roman"/>
          <w:szCs w:val="24"/>
          <w:lang w:eastAsia="en-US"/>
        </w:rPr>
        <w:t xml:space="preserve">: </w:t>
      </w:r>
    </w:p>
    <w:p w:rsidR="00DE7555" w:rsidRPr="00DE7555" w:rsidRDefault="00DE7555" w:rsidP="00DE7555">
      <w:pPr>
        <w:tabs>
          <w:tab w:val="num" w:pos="397"/>
        </w:tabs>
        <w:spacing w:line="240" w:lineRule="auto"/>
        <w:ind w:left="397" w:hanging="397"/>
        <w:contextualSpacing/>
        <w:rPr>
          <w:rFonts w:eastAsia="Calibri" w:cs="Times New Roman"/>
          <w:lang w:eastAsia="en-US"/>
        </w:rPr>
      </w:pPr>
      <w:r w:rsidRPr="00DE7555">
        <w:rPr>
          <w:rFonts w:eastAsia="Calibri" w:cs="Times New Roman"/>
          <w:lang w:eastAsia="en-US"/>
        </w:rPr>
        <w:t xml:space="preserve">Vedlegg </w:t>
      </w:r>
      <w:r w:rsidR="00794C51">
        <w:rPr>
          <w:rFonts w:eastAsia="Calibri" w:cs="Times New Roman"/>
          <w:lang w:eastAsia="en-US"/>
        </w:rPr>
        <w:t>3a</w:t>
      </w:r>
      <w:r w:rsidRPr="00DE7555">
        <w:rPr>
          <w:rFonts w:eastAsia="Calibri" w:cs="Times New Roman"/>
          <w:lang w:eastAsia="en-US"/>
        </w:rPr>
        <w:t>: Rettslige rammebetingelser</w:t>
      </w:r>
    </w:p>
    <w:p w:rsidR="00DE7555" w:rsidRPr="00DE7555" w:rsidRDefault="00DE7555" w:rsidP="00DE7555">
      <w:pPr>
        <w:tabs>
          <w:tab w:val="num" w:pos="397"/>
        </w:tabs>
        <w:spacing w:line="240" w:lineRule="auto"/>
        <w:ind w:left="397" w:hanging="397"/>
        <w:contextualSpacing/>
        <w:rPr>
          <w:rFonts w:eastAsia="Calibri" w:cs="Times New Roman"/>
          <w:lang w:eastAsia="en-US"/>
        </w:rPr>
      </w:pPr>
      <w:r w:rsidRPr="00DE7555">
        <w:rPr>
          <w:rFonts w:eastAsia="Calibri" w:cs="Times New Roman"/>
          <w:lang w:eastAsia="en-US"/>
        </w:rPr>
        <w:t xml:space="preserve">Vedlegg </w:t>
      </w:r>
      <w:r w:rsidR="00794C51">
        <w:rPr>
          <w:rFonts w:eastAsia="Calibri" w:cs="Times New Roman"/>
          <w:lang w:eastAsia="en-US"/>
        </w:rPr>
        <w:t>3b</w:t>
      </w:r>
      <w:r w:rsidRPr="00DE7555">
        <w:rPr>
          <w:rFonts w:eastAsia="Calibri" w:cs="Times New Roman"/>
          <w:lang w:eastAsia="en-US"/>
        </w:rPr>
        <w:t>: Dokumentasjon av tjenester som utføres av DPS og kommune på tidspunkt for overføring av driftsansvar</w:t>
      </w:r>
    </w:p>
    <w:p w:rsidR="00DE7555" w:rsidRPr="00DE7555" w:rsidRDefault="00DE7555" w:rsidP="00DE7555">
      <w:pPr>
        <w:tabs>
          <w:tab w:val="num" w:pos="397"/>
        </w:tabs>
        <w:spacing w:line="240" w:lineRule="auto"/>
        <w:ind w:left="397" w:hanging="397"/>
        <w:contextualSpacing/>
        <w:rPr>
          <w:rFonts w:eastAsia="Calibri" w:cs="Times New Roman"/>
          <w:lang w:eastAsia="en-US"/>
        </w:rPr>
      </w:pPr>
      <w:r w:rsidRPr="00DE7555">
        <w:rPr>
          <w:rFonts w:eastAsia="Calibri" w:cs="Times New Roman"/>
          <w:lang w:eastAsia="en-US"/>
        </w:rPr>
        <w:t>Vedlegg 3</w:t>
      </w:r>
      <w:r w:rsidR="00794C51">
        <w:rPr>
          <w:rFonts w:eastAsia="Calibri" w:cs="Times New Roman"/>
          <w:lang w:eastAsia="en-US"/>
        </w:rPr>
        <w:t>c</w:t>
      </w:r>
      <w:r w:rsidRPr="00DE7555">
        <w:rPr>
          <w:rFonts w:eastAsia="Calibri" w:cs="Times New Roman"/>
          <w:lang w:eastAsia="en-US"/>
        </w:rPr>
        <w:t>: Økonomisk oppgjør for avtalte tillegg mv. i forsøksperioden.</w:t>
      </w:r>
    </w:p>
    <w:p w:rsidR="00DE7555" w:rsidRPr="00DE7555" w:rsidRDefault="00DE7555" w:rsidP="00DE7555">
      <w:pPr>
        <w:tabs>
          <w:tab w:val="num" w:pos="397"/>
        </w:tabs>
        <w:spacing w:line="240" w:lineRule="auto"/>
        <w:ind w:left="397" w:hanging="397"/>
        <w:contextualSpacing/>
        <w:rPr>
          <w:rFonts w:eastAsia="Calibri" w:cs="Times New Roman"/>
          <w:lang w:eastAsia="en-US"/>
        </w:rPr>
      </w:pPr>
      <w:r w:rsidRPr="00DE7555">
        <w:rPr>
          <w:rFonts w:eastAsia="Calibri" w:cs="Times New Roman"/>
          <w:lang w:eastAsia="en-US"/>
        </w:rPr>
        <w:t xml:space="preserve">Vedlegg </w:t>
      </w:r>
      <w:r w:rsidR="00794C51">
        <w:rPr>
          <w:rFonts w:eastAsia="Calibri" w:cs="Times New Roman"/>
          <w:lang w:eastAsia="en-US"/>
        </w:rPr>
        <w:t>3d</w:t>
      </w:r>
      <w:r w:rsidRPr="00DE7555">
        <w:rPr>
          <w:rFonts w:eastAsia="Calibri" w:cs="Times New Roman"/>
          <w:lang w:eastAsia="en-US"/>
        </w:rPr>
        <w:t>: Definisjoner</w:t>
      </w:r>
    </w:p>
    <w:p w:rsidR="00DE7555" w:rsidRDefault="00DE7555" w:rsidP="00DE7555">
      <w:pPr>
        <w:tabs>
          <w:tab w:val="num" w:pos="397"/>
        </w:tabs>
        <w:spacing w:line="240" w:lineRule="auto"/>
        <w:ind w:left="397" w:hanging="397"/>
        <w:contextualSpacing/>
        <w:rPr>
          <w:rFonts w:eastAsia="Calibri" w:cs="Times New Roman"/>
          <w:lang w:eastAsia="en-US"/>
        </w:rPr>
      </w:pPr>
      <w:r w:rsidRPr="00DE7555">
        <w:rPr>
          <w:rFonts w:eastAsia="Calibri" w:cs="Times New Roman"/>
          <w:lang w:eastAsia="en-US"/>
        </w:rPr>
        <w:t xml:space="preserve">Vedlegg </w:t>
      </w:r>
      <w:r w:rsidR="00794C51">
        <w:rPr>
          <w:rFonts w:eastAsia="Calibri" w:cs="Times New Roman"/>
          <w:lang w:eastAsia="en-US"/>
        </w:rPr>
        <w:t>3e</w:t>
      </w:r>
      <w:r w:rsidRPr="00DE7555">
        <w:rPr>
          <w:rFonts w:eastAsia="Calibri" w:cs="Times New Roman"/>
          <w:lang w:eastAsia="en-US"/>
        </w:rPr>
        <w:t>: Krav om rapportering</w:t>
      </w:r>
    </w:p>
    <w:p w:rsidR="002C69BD" w:rsidRPr="00DE7555" w:rsidRDefault="002C69BD" w:rsidP="00DE7555">
      <w:pPr>
        <w:tabs>
          <w:tab w:val="num" w:pos="397"/>
        </w:tabs>
        <w:spacing w:line="240" w:lineRule="auto"/>
        <w:ind w:left="397" w:hanging="397"/>
        <w:contextualSpacing/>
        <w:rPr>
          <w:rFonts w:eastAsia="Calibri" w:cs="Times New Roman"/>
          <w:lang w:eastAsia="en-US"/>
        </w:rPr>
      </w:pPr>
      <w:r>
        <w:rPr>
          <w:rFonts w:eastAsia="Calibri" w:cs="Times New Roman"/>
          <w:lang w:eastAsia="en-US"/>
        </w:rPr>
        <w:t xml:space="preserve">Vedlegg </w:t>
      </w:r>
      <w:r w:rsidR="00794C51">
        <w:rPr>
          <w:rFonts w:eastAsia="Calibri" w:cs="Times New Roman"/>
          <w:lang w:eastAsia="en-US"/>
        </w:rPr>
        <w:t>3f</w:t>
      </w:r>
      <w:r>
        <w:rPr>
          <w:rFonts w:eastAsia="Calibri" w:cs="Times New Roman"/>
          <w:lang w:eastAsia="en-US"/>
        </w:rPr>
        <w:t>: Brev fra Helse- og omsorgsdepartementet datert 28. januar 2010 som omhandler RHF-enes sørge for-ansvar</w:t>
      </w:r>
    </w:p>
    <w:p w:rsidR="00DE7555" w:rsidRPr="00DE7555" w:rsidRDefault="00DE7555" w:rsidP="00DE7555">
      <w:pPr>
        <w:tabs>
          <w:tab w:val="num" w:pos="397"/>
        </w:tabs>
        <w:spacing w:line="240" w:lineRule="auto"/>
        <w:ind w:left="397" w:hanging="397"/>
        <w:contextualSpacing/>
        <w:rPr>
          <w:rFonts w:eastAsia="Calibri" w:cs="Times New Roman"/>
          <w:lang w:eastAsia="en-US"/>
        </w:rPr>
      </w:pPr>
    </w:p>
    <w:p w:rsidR="00DE7555" w:rsidRPr="00DE7555" w:rsidRDefault="00DE7555" w:rsidP="00DE7555">
      <w:pPr>
        <w:keepNext/>
        <w:keepLines/>
        <w:spacing w:before="360" w:after="80"/>
        <w:rPr>
          <w:rFonts w:ascii="Arial" w:hAnsi="Arial" w:cs="Times New Roman"/>
          <w:b/>
          <w:sz w:val="28"/>
          <w:lang w:eastAsia="en-US"/>
        </w:rPr>
      </w:pPr>
      <w:bookmarkStart w:id="3" w:name="_Toc444783988"/>
      <w:r w:rsidRPr="00DE7555">
        <w:rPr>
          <w:rFonts w:ascii="Arial" w:hAnsi="Arial" w:cs="Times New Roman"/>
          <w:b/>
          <w:sz w:val="28"/>
          <w:lang w:eastAsia="en-US"/>
        </w:rPr>
        <w:t>4 Definisjoner</w:t>
      </w:r>
      <w:bookmarkEnd w:id="3"/>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 xml:space="preserve">Partene er enige om at definisjonene i vedlegg </w:t>
      </w:r>
      <w:r w:rsidR="00794C51">
        <w:rPr>
          <w:rFonts w:eastAsia="Calibri" w:cs="Times New Roman"/>
          <w:szCs w:val="24"/>
          <w:lang w:eastAsia="en-US"/>
        </w:rPr>
        <w:t>3d</w:t>
      </w:r>
      <w:r w:rsidRPr="00DE7555">
        <w:rPr>
          <w:rFonts w:eastAsia="Calibri" w:cs="Times New Roman"/>
          <w:szCs w:val="24"/>
          <w:lang w:eastAsia="en-US"/>
        </w:rPr>
        <w:t xml:space="preserve"> skal benyttes ved fortolkningen av denne </w:t>
      </w:r>
      <w:r w:rsidR="002C69BD">
        <w:rPr>
          <w:rFonts w:eastAsia="Calibri" w:cs="Times New Roman"/>
          <w:szCs w:val="24"/>
          <w:lang w:eastAsia="en-US"/>
        </w:rPr>
        <w:t>avtalen</w:t>
      </w:r>
      <w:r w:rsidRPr="00DE7555">
        <w:rPr>
          <w:rFonts w:eastAsia="Calibri" w:cs="Times New Roman"/>
          <w:szCs w:val="24"/>
          <w:lang w:eastAsia="en-US"/>
        </w:rPr>
        <w:t xml:space="preserve"> med vedlegg og tilleggsavtaler.</w:t>
      </w:r>
    </w:p>
    <w:p w:rsidR="00DE7555" w:rsidRPr="00DE7555" w:rsidRDefault="00DE7555" w:rsidP="00DE7555">
      <w:pPr>
        <w:keepNext/>
        <w:keepLines/>
        <w:spacing w:before="360" w:after="80"/>
        <w:rPr>
          <w:rFonts w:ascii="Arial" w:hAnsi="Arial" w:cs="Times New Roman"/>
          <w:b/>
          <w:sz w:val="28"/>
          <w:lang w:eastAsia="en-US"/>
        </w:rPr>
      </w:pPr>
      <w:bookmarkStart w:id="4" w:name="_Toc444783989"/>
      <w:r w:rsidRPr="00DE7555">
        <w:rPr>
          <w:rFonts w:ascii="Arial" w:hAnsi="Arial" w:cs="Times New Roman"/>
          <w:b/>
          <w:sz w:val="28"/>
          <w:lang w:eastAsia="en-US"/>
        </w:rPr>
        <w:t>5 Godkjente avvik fra lover, forskrifter og bestemmelser</w:t>
      </w:r>
      <w:bookmarkEnd w:id="4"/>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Kommunal- og moderniseringsdepartementet har, ved forskrift av ……….., i medhold av lov om forsøk i offentlig forvaltning § 3, første ledd bokstavene a) og b), samt forskrift med delegering av myndighet, godkjent avvik fra nærmere angitte lover, med tilhørende forskrifter om organisering av statens og kommunenes virksomhet og oppgaveløsning, samt bestemmelser om oppgavefordelingen mellom statlige og kommunale forvaltningsorganer. </w:t>
      </w:r>
    </w:p>
    <w:p w:rsidR="00DE7555" w:rsidRPr="00DE7555" w:rsidRDefault="00DE7555" w:rsidP="00DE7555">
      <w:pPr>
        <w:keepNext/>
        <w:keepLines/>
        <w:spacing w:before="360" w:after="80"/>
        <w:rPr>
          <w:rFonts w:ascii="Arial" w:hAnsi="Arial" w:cs="Times New Roman"/>
          <w:b/>
          <w:sz w:val="28"/>
          <w:lang w:eastAsia="en-US"/>
        </w:rPr>
      </w:pPr>
      <w:bookmarkStart w:id="5" w:name="_Toc444783990"/>
      <w:r w:rsidRPr="00DE7555">
        <w:rPr>
          <w:rFonts w:ascii="Arial" w:hAnsi="Arial" w:cs="Times New Roman"/>
          <w:b/>
          <w:sz w:val="28"/>
          <w:lang w:eastAsia="en-US"/>
        </w:rPr>
        <w:t>6 Formål</w:t>
      </w:r>
      <w:bookmarkEnd w:id="5"/>
    </w:p>
    <w:p w:rsidR="00DE7555" w:rsidRPr="00DE7555" w:rsidRDefault="00DE7555" w:rsidP="00DE7555">
      <w:pPr>
        <w:keepNext/>
        <w:keepLines/>
        <w:spacing w:before="360" w:after="80"/>
        <w:rPr>
          <w:rFonts w:ascii="Arial" w:hAnsi="Arial" w:cs="Times New Roman"/>
          <w:b/>
          <w:spacing w:val="0"/>
          <w:lang w:eastAsia="en-US"/>
        </w:rPr>
      </w:pPr>
      <w:bookmarkStart w:id="6" w:name="_Toc444783991"/>
      <w:r w:rsidRPr="00DE7555">
        <w:rPr>
          <w:rFonts w:ascii="Arial" w:hAnsi="Arial" w:cs="Times New Roman"/>
          <w:b/>
          <w:spacing w:val="0"/>
          <w:lang w:eastAsia="en-US"/>
        </w:rPr>
        <w:t>6.1 Formålet med forsøksordningen</w:t>
      </w:r>
      <w:bookmarkEnd w:id="6"/>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Formålet med forsøksordningen er å innhente erfaringer med at noen kommuner med tilstrekkelig kapasitet og kompetanse får et mer samlet driftsansvar for å yte tjenester til mennesker med psykiske lidelser og rusmiddelproblemer/-avhengighet, med sikte på mer koordinerte tjenester, bedre samhandling og mer effektiv ressursutnyttelse. Formålet med forsøksordningen er videre å skaffe kunnskap om hensiktsmessig oppgavefordeling mellom forvaltnings- og tjenestenivåene og kunnskap som kan bidra til å utvikle funksjonelle og effektive organisasjons- og driftsformer i offentlig forvaltning.</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Det lovbestemte sørge for-ansvaret skal forbli hos RHF i forsøksordningen. Ordningen skal sikre at kommunalt drevet DPS kan fortsette å tilby og videreutvikle spesialisthelsetjenester og samtidig gi kommunen råderett over</w:t>
      </w:r>
      <w:r w:rsidRPr="00DE7555">
        <w:rPr>
          <w:rFonts w:eastAsia="Calibri" w:cs="Times New Roman"/>
          <w:szCs w:val="24"/>
          <w:lang w:eastAsia="en-US"/>
        </w:rPr>
        <w:t xml:space="preserve"> </w:t>
      </w:r>
      <w:r w:rsidRPr="00DE7555">
        <w:rPr>
          <w:rFonts w:eastAsia="Calibri" w:cs="Times New Roman"/>
          <w:i/>
          <w:szCs w:val="24"/>
          <w:lang w:eastAsia="en-US"/>
        </w:rPr>
        <w:t xml:space="preserve">ressursene i DPS med </w:t>
      </w:r>
      <w:r w:rsidRPr="00DE7555">
        <w:rPr>
          <w:rFonts w:eastAsia="Calibri" w:cs="Times New Roman"/>
          <w:i/>
          <w:szCs w:val="24"/>
          <w:lang w:eastAsia="en-US"/>
        </w:rPr>
        <w:lastRenderedPageBreak/>
        <w:t>frihet til å se tilbudet ved DPS i sammenheng med kommunale tjenester til målgruppen. Gjeldende pasient- og brukerrettigheter videreføres i forsøket. Forsøket skal evalueres.</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Med kommunens driftsansvar for DPS menes ansvar for budsjett og økonomisk resultat, arbeidsgiveransvar, ansvar for å forvalte og prioritere samlede ressurser, koordinering ift andre tjenester og for at virksomheten drives iht gjeldende lov- og regelverk (spesialisthelsetjenesteloven, psykisk helsevernloven, pasientrettighetsloven, helsepersonelloven mm) og denne</w:t>
      </w:r>
      <w:r w:rsidR="002C69BD">
        <w:rPr>
          <w:rFonts w:eastAsia="Calibri" w:cs="Times New Roman"/>
          <w:i/>
          <w:szCs w:val="24"/>
          <w:lang w:eastAsia="en-US"/>
        </w:rPr>
        <w:t xml:space="preserve"> avtale</w:t>
      </w:r>
      <w:r w:rsidRPr="00DE7555">
        <w:rPr>
          <w:rFonts w:eastAsia="Calibri" w:cs="Times New Roman"/>
          <w:i/>
          <w:szCs w:val="24"/>
          <w:lang w:eastAsia="en-US"/>
        </w:rPr>
        <w:t xml:space="preserve">. </w:t>
      </w:r>
    </w:p>
    <w:p w:rsidR="00DE7555" w:rsidRPr="00DE7555" w:rsidRDefault="00DE7555" w:rsidP="00DE7555">
      <w:pPr>
        <w:keepNext/>
        <w:keepLines/>
        <w:spacing w:before="360" w:after="80"/>
        <w:rPr>
          <w:rFonts w:ascii="Arial" w:hAnsi="Arial" w:cs="Times New Roman"/>
          <w:b/>
          <w:spacing w:val="0"/>
          <w:lang w:eastAsia="en-US"/>
        </w:rPr>
      </w:pPr>
      <w:bookmarkStart w:id="7" w:name="_Toc444783992"/>
      <w:r w:rsidRPr="00DE7555">
        <w:rPr>
          <w:rFonts w:ascii="Arial" w:hAnsi="Arial" w:cs="Times New Roman"/>
          <w:b/>
          <w:spacing w:val="0"/>
          <w:lang w:eastAsia="en-US"/>
        </w:rPr>
        <w:t xml:space="preserve">6.2 Formålet med </w:t>
      </w:r>
      <w:r w:rsidR="002C69BD">
        <w:rPr>
          <w:rFonts w:ascii="Arial" w:hAnsi="Arial" w:cs="Times New Roman"/>
          <w:b/>
          <w:spacing w:val="0"/>
          <w:lang w:eastAsia="en-US"/>
        </w:rPr>
        <w:t>avtalen</w:t>
      </w:r>
      <w:bookmarkEnd w:id="7"/>
    </w:p>
    <w:p w:rsidR="00DE7555" w:rsidRPr="00DE7555" w:rsidRDefault="002C69BD" w:rsidP="00DE7555">
      <w:pPr>
        <w:rPr>
          <w:rFonts w:eastAsia="Calibri" w:cs="Times New Roman"/>
          <w:i/>
          <w:szCs w:val="24"/>
          <w:lang w:eastAsia="en-US"/>
        </w:rPr>
      </w:pPr>
      <w:r>
        <w:rPr>
          <w:rFonts w:eastAsia="Calibri" w:cs="Times New Roman"/>
          <w:i/>
          <w:szCs w:val="24"/>
          <w:lang w:eastAsia="en-US"/>
        </w:rPr>
        <w:t xml:space="preserve">Avtalen </w:t>
      </w:r>
      <w:r w:rsidR="00DE7555" w:rsidRPr="00DE7555">
        <w:rPr>
          <w:rFonts w:eastAsia="Calibri" w:cs="Times New Roman"/>
          <w:i/>
          <w:szCs w:val="24"/>
          <w:lang w:eastAsia="en-US"/>
        </w:rPr>
        <w:t>har som formål å regulere forholdet mell</w:t>
      </w:r>
      <w:r w:rsidR="00471502">
        <w:rPr>
          <w:rFonts w:eastAsia="Calibri" w:cs="Times New Roman"/>
          <w:i/>
          <w:szCs w:val="24"/>
          <w:lang w:eastAsia="en-US"/>
        </w:rPr>
        <w:t>om Helse …..RHF og …..kommune</w:t>
      </w:r>
      <w:r w:rsidR="00DE7555" w:rsidRPr="00DE7555">
        <w:rPr>
          <w:rFonts w:eastAsia="Calibri" w:cs="Times New Roman"/>
          <w:i/>
          <w:szCs w:val="24"/>
          <w:lang w:eastAsia="en-US"/>
        </w:rPr>
        <w:t xml:space="preserve"> om ytelse av desentraliserte spesialisthelsetjenester innen psykisk helsevern i et distriktspsykiatrisk senter (DPS) til befolkningen i ….. kommune(r) innenfor rammen av formålet med henholdsvis forsøksloven og forsøksordningen. </w:t>
      </w:r>
    </w:p>
    <w:p w:rsidR="00DE7555" w:rsidRPr="00DE7555" w:rsidRDefault="00DE7555" w:rsidP="00DE7555">
      <w:pPr>
        <w:keepNext/>
        <w:keepLines/>
        <w:spacing w:before="360" w:after="80"/>
        <w:rPr>
          <w:rFonts w:ascii="Arial" w:hAnsi="Arial" w:cs="Times New Roman"/>
          <w:b/>
          <w:sz w:val="28"/>
          <w:lang w:eastAsia="en-US"/>
        </w:rPr>
      </w:pPr>
      <w:bookmarkStart w:id="8" w:name="_Toc443461931"/>
      <w:bookmarkStart w:id="9" w:name="_Toc444783993"/>
      <w:r w:rsidRPr="00DE7555">
        <w:rPr>
          <w:rFonts w:ascii="Arial" w:hAnsi="Arial" w:cs="Times New Roman"/>
          <w:b/>
          <w:sz w:val="28"/>
          <w:lang w:eastAsia="en-US"/>
        </w:rPr>
        <w:t>7 RHFenes "sørge for-ansvar" og kommunens driftsansvar</w:t>
      </w:r>
      <w:bookmarkEnd w:id="8"/>
      <w:bookmarkEnd w:id="9"/>
    </w:p>
    <w:p w:rsidR="00DE7555" w:rsidRPr="00DE7555" w:rsidRDefault="00DE7555" w:rsidP="00DE7555">
      <w:pPr>
        <w:keepNext/>
        <w:keepLines/>
        <w:spacing w:before="360" w:after="80"/>
        <w:rPr>
          <w:rFonts w:ascii="Arial" w:hAnsi="Arial" w:cs="Times New Roman"/>
          <w:b/>
          <w:spacing w:val="0"/>
          <w:lang w:eastAsia="en-US"/>
        </w:rPr>
      </w:pPr>
      <w:bookmarkStart w:id="10" w:name="_Toc443461933"/>
      <w:bookmarkStart w:id="11" w:name="_Toc444783994"/>
      <w:r w:rsidRPr="00DE7555">
        <w:rPr>
          <w:rFonts w:ascii="Arial" w:hAnsi="Arial" w:cs="Times New Roman"/>
          <w:b/>
          <w:spacing w:val="0"/>
          <w:lang w:eastAsia="en-US"/>
        </w:rPr>
        <w:t>7.1 RHFenes sørge for-ansvar</w:t>
      </w:r>
      <w:bookmarkEnd w:id="10"/>
      <w:bookmarkEnd w:id="11"/>
    </w:p>
    <w:p w:rsidR="00DE7555" w:rsidRPr="00DE7555" w:rsidRDefault="00DE7555" w:rsidP="00DE7555">
      <w:pPr>
        <w:rPr>
          <w:rFonts w:cs="Times New Roman"/>
          <w:i/>
          <w:szCs w:val="24"/>
        </w:rPr>
      </w:pPr>
      <w:r w:rsidRPr="00DE7555">
        <w:rPr>
          <w:rFonts w:cs="Times New Roman"/>
          <w:i/>
          <w:szCs w:val="24"/>
        </w:rPr>
        <w:t xml:space="preserve">I henhold til spesialisthelsetjenesteloven § 2-1 a har de regionale helseforetakene ansvar for å sørge for at befolkningen i helseregionen blir tilbudt spesialisthelsetjenester. Helsetjenester som tilbys eller ytes skal være faglig forsvarlige, jf. spesialisthelsetjenesteloven § 2-2, jf. helsepersonellovens § 4. </w:t>
      </w:r>
    </w:p>
    <w:p w:rsidR="00DE7555" w:rsidRPr="00DE7555" w:rsidRDefault="00DE7555" w:rsidP="00DE7555">
      <w:pPr>
        <w:rPr>
          <w:rFonts w:cs="Times New Roman"/>
          <w:i/>
          <w:szCs w:val="24"/>
        </w:rPr>
      </w:pPr>
      <w:r w:rsidRPr="00DE7555">
        <w:rPr>
          <w:rFonts w:cs="Times New Roman"/>
          <w:i/>
          <w:szCs w:val="24"/>
        </w:rPr>
        <w:t xml:space="preserve">Det regionale helseforetaks ivaretakelse av sitt sørge for-ansvar for de funksjoner og for det opptaksområdet som er fastsatt for ….DPS, ved oppstart av prøveordning, er nærmere beskrevet i vedlegg </w:t>
      </w:r>
      <w:r w:rsidR="00794C51">
        <w:rPr>
          <w:rFonts w:cs="Times New Roman"/>
          <w:i/>
          <w:szCs w:val="24"/>
        </w:rPr>
        <w:t>3b</w:t>
      </w:r>
      <w:r w:rsidRPr="00DE7555">
        <w:rPr>
          <w:rFonts w:cs="Times New Roman"/>
          <w:i/>
          <w:szCs w:val="24"/>
        </w:rPr>
        <w:t>.</w:t>
      </w:r>
    </w:p>
    <w:p w:rsidR="00DE7555" w:rsidRPr="00DE7555" w:rsidRDefault="00DE7555" w:rsidP="00DE7555">
      <w:pPr>
        <w:keepNext/>
        <w:keepLines/>
        <w:spacing w:before="360" w:after="80"/>
        <w:rPr>
          <w:rFonts w:ascii="Arial" w:hAnsi="Arial" w:cs="Times New Roman"/>
          <w:b/>
          <w:spacing w:val="0"/>
          <w:lang w:eastAsia="en-US"/>
        </w:rPr>
      </w:pPr>
      <w:bookmarkStart w:id="12" w:name="_Toc444783995"/>
      <w:r w:rsidRPr="00DE7555">
        <w:rPr>
          <w:rFonts w:ascii="Arial" w:hAnsi="Arial" w:cs="Times New Roman"/>
          <w:b/>
          <w:spacing w:val="0"/>
          <w:lang w:eastAsia="en-US"/>
        </w:rPr>
        <w:t>7.2 Kommunens driftsansvar</w:t>
      </w:r>
      <w:bookmarkEnd w:id="12"/>
    </w:p>
    <w:p w:rsidR="00DE7555" w:rsidRPr="00DE7555" w:rsidRDefault="002C69BD" w:rsidP="00DE7555">
      <w:pPr>
        <w:rPr>
          <w:rFonts w:eastAsia="Calibri" w:cs="Times New Roman"/>
          <w:i/>
          <w:szCs w:val="24"/>
          <w:lang w:eastAsia="en-US"/>
        </w:rPr>
      </w:pPr>
      <w:r>
        <w:rPr>
          <w:rFonts w:eastAsia="Calibri" w:cs="Times New Roman"/>
          <w:i/>
          <w:szCs w:val="24"/>
          <w:lang w:eastAsia="en-US"/>
        </w:rPr>
        <w:t>Kommunens driftsansvar for</w:t>
      </w:r>
      <w:r w:rsidR="00DE7555" w:rsidRPr="00DE7555">
        <w:rPr>
          <w:rFonts w:eastAsia="Calibri" w:cs="Times New Roman"/>
          <w:i/>
          <w:szCs w:val="24"/>
          <w:lang w:eastAsia="en-US"/>
        </w:rPr>
        <w:t xml:space="preserve"> </w:t>
      </w:r>
      <w:r>
        <w:rPr>
          <w:rFonts w:eastAsia="Calibri" w:cs="Times New Roman"/>
          <w:i/>
          <w:szCs w:val="24"/>
          <w:lang w:eastAsia="en-US"/>
        </w:rPr>
        <w:t>….</w:t>
      </w:r>
      <w:r w:rsidR="00DE7555" w:rsidRPr="00DE7555">
        <w:rPr>
          <w:rFonts w:eastAsia="Calibri" w:cs="Times New Roman"/>
          <w:i/>
          <w:szCs w:val="24"/>
          <w:lang w:eastAsia="en-US"/>
        </w:rPr>
        <w:t xml:space="preserve">DPS etter denne </w:t>
      </w:r>
      <w:r>
        <w:rPr>
          <w:rFonts w:eastAsia="Calibri" w:cs="Times New Roman"/>
          <w:i/>
          <w:szCs w:val="24"/>
          <w:lang w:eastAsia="en-US"/>
        </w:rPr>
        <w:t>avtalen</w:t>
      </w:r>
      <w:r w:rsidR="00DE7555" w:rsidRPr="00DE7555">
        <w:rPr>
          <w:rFonts w:eastAsia="Calibri" w:cs="Times New Roman"/>
          <w:i/>
          <w:szCs w:val="24"/>
          <w:lang w:eastAsia="en-US"/>
        </w:rPr>
        <w:t xml:space="preserve">, herunder formålsbestemmelsene i pkt. 6 over, innebærer ansvar for budsjett og økonomisk resultat, arbeidsgiveransvar, ansvar for å forvalte og prioritere samlede ressurser, organisering og koordinering med andre tjenester og ansvar for at virksomheten drives iht. gjeldende lov- og regelverk (spesialisthelsetjenesteloven, psykisk helsevernloven, pasientrettighetsloven, helsepersonelloven mm) og iht denne </w:t>
      </w:r>
      <w:r>
        <w:rPr>
          <w:rFonts w:eastAsia="Calibri" w:cs="Times New Roman"/>
          <w:i/>
          <w:szCs w:val="24"/>
          <w:lang w:eastAsia="en-US"/>
        </w:rPr>
        <w:t>avtalen</w:t>
      </w:r>
      <w:r w:rsidR="00DE7555" w:rsidRPr="00DE7555">
        <w:rPr>
          <w:rFonts w:eastAsia="Calibri" w:cs="Times New Roman"/>
          <w:i/>
          <w:szCs w:val="24"/>
          <w:lang w:eastAsia="en-US"/>
        </w:rPr>
        <w:t xml:space="preserve">. </w:t>
      </w:r>
      <w:r w:rsidR="00960C71" w:rsidRPr="00960C71">
        <w:rPr>
          <w:rFonts w:eastAsia="Calibri" w:cs="Times New Roman"/>
          <w:i/>
          <w:szCs w:val="24"/>
          <w:lang w:eastAsia="en-US"/>
        </w:rPr>
        <w:t>Med driftsansvar menes også resultatansvar iht. andre målkrav eller kvalitetsindikatorer (ventetider, redusert bruk av tvang, pasienttilfredshet mv) som følger av avtaler med RHF</w:t>
      </w:r>
      <w:r w:rsidR="008F0F17">
        <w:rPr>
          <w:rFonts w:eastAsia="Calibri" w:cs="Times New Roman"/>
          <w:i/>
          <w:szCs w:val="24"/>
          <w:lang w:eastAsia="en-US"/>
        </w:rPr>
        <w:t xml:space="preserve"> og </w:t>
      </w:r>
      <w:r w:rsidR="00960C71" w:rsidRPr="00960C71">
        <w:rPr>
          <w:rFonts w:eastAsia="Calibri" w:cs="Times New Roman"/>
          <w:i/>
          <w:szCs w:val="24"/>
          <w:lang w:eastAsia="en-US"/>
        </w:rPr>
        <w:t xml:space="preserve">gjeldende lov- </w:t>
      </w:r>
      <w:r w:rsidR="008F0F17">
        <w:rPr>
          <w:rFonts w:eastAsia="Calibri" w:cs="Times New Roman"/>
          <w:i/>
          <w:szCs w:val="24"/>
          <w:lang w:eastAsia="en-US"/>
        </w:rPr>
        <w:t>og regelverk</w:t>
      </w:r>
      <w:r w:rsidR="00960C71" w:rsidRPr="00960C71">
        <w:rPr>
          <w:rFonts w:eastAsia="Calibri" w:cs="Times New Roman"/>
          <w:i/>
          <w:szCs w:val="24"/>
          <w:lang w:eastAsia="en-US"/>
        </w:rPr>
        <w:t>.</w:t>
      </w:r>
    </w:p>
    <w:p w:rsidR="00DE7555" w:rsidRPr="00DE7555" w:rsidRDefault="00DE7555" w:rsidP="00DE7555">
      <w:pPr>
        <w:keepNext/>
        <w:keepLines/>
        <w:spacing w:before="360" w:after="80"/>
        <w:rPr>
          <w:rFonts w:ascii="Arial" w:hAnsi="Arial" w:cs="Times New Roman"/>
          <w:b/>
          <w:spacing w:val="0"/>
          <w:lang w:eastAsia="en-US"/>
        </w:rPr>
      </w:pPr>
      <w:bookmarkStart w:id="13" w:name="_Toc444783996"/>
      <w:r w:rsidRPr="00DE7555">
        <w:rPr>
          <w:rFonts w:ascii="Arial" w:hAnsi="Arial" w:cs="Times New Roman"/>
          <w:b/>
          <w:spacing w:val="0"/>
          <w:lang w:eastAsia="en-US"/>
        </w:rPr>
        <w:t>7.3 Forholdet mellom RHFets sørge for-ansvar og kommunens driftsansvar</w:t>
      </w:r>
      <w:bookmarkEnd w:id="13"/>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Helse- og omsorgsdepartementets brev, datert 28. januar 2010 omhandler RHFenes sørge for-ansvar (vedlegg </w:t>
      </w:r>
      <w:r w:rsidR="00794C51">
        <w:rPr>
          <w:rFonts w:eastAsia="Calibri" w:cs="Times New Roman"/>
          <w:i/>
          <w:szCs w:val="24"/>
          <w:lang w:eastAsia="en-US"/>
        </w:rPr>
        <w:t>3f</w:t>
      </w:r>
      <w:r w:rsidRPr="00DE7555">
        <w:rPr>
          <w:rFonts w:eastAsia="Calibri" w:cs="Times New Roman"/>
          <w:i/>
          <w:szCs w:val="24"/>
          <w:lang w:eastAsia="en-US"/>
        </w:rPr>
        <w:t xml:space="preserve">). Dette omfatter ansvar for planlegging, gjennomføring, evaluering og korrigering. Kommunenes sørge for-ansvar for de kommunale tjenestene utgjør ansvar </w:t>
      </w:r>
      <w:r w:rsidRPr="00DE7555">
        <w:rPr>
          <w:rFonts w:eastAsia="Calibri" w:cs="Times New Roman"/>
          <w:i/>
          <w:szCs w:val="24"/>
          <w:lang w:eastAsia="en-US"/>
        </w:rPr>
        <w:lastRenderedPageBreak/>
        <w:t>for disse aktivitetene på kommunalt nivå, jf. Prop</w:t>
      </w:r>
      <w:r w:rsidR="001304DB">
        <w:rPr>
          <w:rFonts w:eastAsia="Calibri" w:cs="Times New Roman"/>
          <w:i/>
          <w:szCs w:val="24"/>
          <w:lang w:eastAsia="en-US"/>
        </w:rPr>
        <w:t>.</w:t>
      </w:r>
      <w:r w:rsidRPr="00DE7555">
        <w:rPr>
          <w:rFonts w:eastAsia="Calibri" w:cs="Times New Roman"/>
          <w:i/>
          <w:szCs w:val="24"/>
          <w:lang w:eastAsia="en-US"/>
        </w:rPr>
        <w:t xml:space="preserve"> 91</w:t>
      </w:r>
      <w:r w:rsidR="001304DB">
        <w:rPr>
          <w:rFonts w:eastAsia="Calibri" w:cs="Times New Roman"/>
          <w:i/>
          <w:szCs w:val="24"/>
          <w:lang w:eastAsia="en-US"/>
        </w:rPr>
        <w:t xml:space="preserve"> </w:t>
      </w:r>
      <w:r w:rsidRPr="00DE7555">
        <w:rPr>
          <w:rFonts w:eastAsia="Calibri" w:cs="Times New Roman"/>
          <w:i/>
          <w:szCs w:val="24"/>
          <w:lang w:eastAsia="en-US"/>
        </w:rPr>
        <w:t>L (2010-2011)</w:t>
      </w:r>
      <w:r w:rsidR="001304DB">
        <w:rPr>
          <w:rFonts w:eastAsia="Calibri" w:cs="Times New Roman"/>
          <w:i/>
          <w:szCs w:val="24"/>
          <w:lang w:eastAsia="en-US"/>
        </w:rPr>
        <w:t xml:space="preserve"> Lov om kommunale helse- og omsorgstjenester m.m., punkt </w:t>
      </w:r>
      <w:r w:rsidRPr="00DE7555">
        <w:rPr>
          <w:rFonts w:eastAsia="Calibri" w:cs="Times New Roman"/>
          <w:i/>
          <w:szCs w:val="24"/>
          <w:lang w:eastAsia="en-US"/>
        </w:rPr>
        <w:t>12.6.2</w:t>
      </w:r>
      <w:r w:rsidR="001304DB">
        <w:rPr>
          <w:rFonts w:eastAsia="Calibri" w:cs="Times New Roman"/>
          <w:i/>
          <w:szCs w:val="24"/>
          <w:lang w:eastAsia="en-US"/>
        </w:rPr>
        <w:t>,</w:t>
      </w:r>
      <w:r w:rsidRPr="00DE7555">
        <w:rPr>
          <w:rFonts w:eastAsia="Calibri" w:cs="Times New Roman"/>
          <w:i/>
          <w:szCs w:val="24"/>
          <w:lang w:eastAsia="en-US"/>
        </w:rPr>
        <w:t xml:space="preserve"> s</w:t>
      </w:r>
      <w:r w:rsidR="001304DB">
        <w:rPr>
          <w:rFonts w:eastAsia="Calibri" w:cs="Times New Roman"/>
          <w:i/>
          <w:szCs w:val="24"/>
          <w:lang w:eastAsia="en-US"/>
        </w:rPr>
        <w:t xml:space="preserve">ide </w:t>
      </w:r>
      <w:r w:rsidRPr="00DE7555">
        <w:rPr>
          <w:rFonts w:eastAsia="Calibri" w:cs="Times New Roman"/>
          <w:i/>
          <w:szCs w:val="24"/>
          <w:lang w:eastAsia="en-US"/>
        </w:rPr>
        <w:t xml:space="preserve">140. </w:t>
      </w:r>
    </w:p>
    <w:p w:rsidR="00DE7555" w:rsidRPr="00DE7555" w:rsidRDefault="00DE7555" w:rsidP="00DE7555">
      <w:pPr>
        <w:rPr>
          <w:rFonts w:eastAsia="Calibri" w:cs="Times New Roman"/>
          <w:szCs w:val="24"/>
          <w:lang w:eastAsia="en-US"/>
        </w:rPr>
      </w:pPr>
      <w:r w:rsidRPr="00DE7555">
        <w:rPr>
          <w:rFonts w:eastAsia="Calibri" w:cs="Times New Roman"/>
          <w:i/>
          <w:szCs w:val="24"/>
          <w:lang w:eastAsia="en-US"/>
        </w:rPr>
        <w:t>Partene er innforstått med at når sørge for-ansvaret for tjenesten ligger til RHF, og driftsansvaret ligger til kommunen, medfører dette behov for avklaring av myndighetsforhold mellom partene.</w:t>
      </w:r>
      <w:r w:rsidRPr="00DE7555">
        <w:rPr>
          <w:rFonts w:eastAsia="Calibri" w:cs="Times New Roman"/>
          <w:szCs w:val="24"/>
          <w:lang w:eastAsia="en-US"/>
        </w:rPr>
        <w:t xml:space="preserve"> </w:t>
      </w:r>
    </w:p>
    <w:p w:rsidR="00DE7555" w:rsidRPr="00DE7555" w:rsidRDefault="00DE7555" w:rsidP="00DE7555">
      <w:pPr>
        <w:keepNext/>
        <w:keepLines/>
        <w:spacing w:before="360" w:after="80"/>
        <w:rPr>
          <w:rFonts w:ascii="Arial" w:hAnsi="Arial" w:cs="Times New Roman"/>
          <w:b/>
          <w:sz w:val="28"/>
          <w:lang w:eastAsia="en-US"/>
        </w:rPr>
      </w:pPr>
      <w:bookmarkStart w:id="14" w:name="_Toc444783997"/>
      <w:r w:rsidRPr="00DE7555">
        <w:rPr>
          <w:rFonts w:ascii="Arial" w:hAnsi="Arial" w:cs="Times New Roman"/>
          <w:b/>
          <w:sz w:val="28"/>
          <w:lang w:eastAsia="en-US"/>
        </w:rPr>
        <w:t xml:space="preserve">8 Status ved inngåelse av </w:t>
      </w:r>
      <w:r w:rsidR="001304DB">
        <w:rPr>
          <w:rFonts w:ascii="Arial" w:hAnsi="Arial" w:cs="Times New Roman"/>
          <w:b/>
          <w:sz w:val="28"/>
          <w:lang w:eastAsia="en-US"/>
        </w:rPr>
        <w:t>avtalen</w:t>
      </w:r>
      <w:r w:rsidRPr="00DE7555">
        <w:rPr>
          <w:rFonts w:ascii="Arial" w:hAnsi="Arial" w:cs="Times New Roman"/>
          <w:b/>
          <w:sz w:val="28"/>
          <w:lang w:eastAsia="en-US"/>
        </w:rPr>
        <w:t>. Endringer</w:t>
      </w:r>
      <w:bookmarkEnd w:id="14"/>
    </w:p>
    <w:p w:rsidR="00DE7555" w:rsidRPr="00DE7555" w:rsidRDefault="00DE7555" w:rsidP="00DE7555">
      <w:pPr>
        <w:keepNext/>
        <w:keepLines/>
        <w:spacing w:before="360" w:after="80"/>
        <w:rPr>
          <w:rFonts w:ascii="Arial" w:hAnsi="Arial" w:cs="Times New Roman"/>
          <w:b/>
          <w:spacing w:val="0"/>
          <w:lang w:eastAsia="en-US"/>
        </w:rPr>
      </w:pPr>
      <w:bookmarkStart w:id="15" w:name="_Toc444783998"/>
      <w:r w:rsidRPr="00DE7555">
        <w:rPr>
          <w:rFonts w:ascii="Arial" w:hAnsi="Arial" w:cs="Times New Roman"/>
          <w:b/>
          <w:spacing w:val="0"/>
          <w:lang w:eastAsia="en-US"/>
        </w:rPr>
        <w:t>8.1 Innhold og omfang</w:t>
      </w:r>
      <w:bookmarkEnd w:id="15"/>
    </w:p>
    <w:p w:rsidR="00DE7555" w:rsidRPr="00DE7555" w:rsidRDefault="001304DB" w:rsidP="00DE7555">
      <w:pPr>
        <w:rPr>
          <w:rFonts w:eastAsia="Calibri" w:cs="Times New Roman"/>
          <w:szCs w:val="24"/>
          <w:lang w:eastAsia="en-US"/>
        </w:rPr>
      </w:pPr>
      <w:r>
        <w:rPr>
          <w:rFonts w:eastAsia="Calibri" w:cs="Times New Roman"/>
          <w:szCs w:val="24"/>
          <w:lang w:eastAsia="en-US"/>
        </w:rPr>
        <w:t xml:space="preserve">Avtalen </w:t>
      </w:r>
      <w:r w:rsidR="00DE7555" w:rsidRPr="00DE7555">
        <w:rPr>
          <w:rFonts w:eastAsia="Calibri" w:cs="Times New Roman"/>
          <w:szCs w:val="24"/>
          <w:lang w:eastAsia="en-US"/>
        </w:rPr>
        <w:t xml:space="preserve">regulerer kommunal drift av spesialisthelsetjenester i ……. DPS. </w:t>
      </w:r>
    </w:p>
    <w:p w:rsidR="00DE7555" w:rsidRPr="00DE7555" w:rsidRDefault="00DE7555" w:rsidP="00DE7555">
      <w:pPr>
        <w:rPr>
          <w:rFonts w:eastAsia="Calibri" w:cs="Times New Roman"/>
          <w:szCs w:val="24"/>
          <w:lang w:eastAsia="en-US"/>
        </w:rPr>
      </w:pPr>
      <w:r w:rsidRPr="00DE7555">
        <w:rPr>
          <w:rFonts w:eastAsia="Calibri" w:cs="Times New Roman"/>
          <w:i/>
          <w:szCs w:val="24"/>
          <w:lang w:eastAsia="en-US"/>
        </w:rPr>
        <w:t xml:space="preserve">Vedlegg </w:t>
      </w:r>
      <w:r w:rsidR="00794C51">
        <w:rPr>
          <w:rFonts w:eastAsia="Calibri" w:cs="Times New Roman"/>
          <w:i/>
          <w:szCs w:val="24"/>
          <w:lang w:eastAsia="en-US"/>
        </w:rPr>
        <w:t>3b</w:t>
      </w:r>
      <w:r w:rsidRPr="00DE7555">
        <w:rPr>
          <w:rFonts w:eastAsia="Calibri" w:cs="Times New Roman"/>
          <w:i/>
          <w:szCs w:val="24"/>
          <w:lang w:eastAsia="en-US"/>
        </w:rPr>
        <w:t xml:space="preserve"> dokumenterer DPS-ets virksomhet ved tidspunktet for oppstart av prøveordningen. Tilsvarende gjelder for kommunens psykiske helsearbeid og rusarbeid.   </w:t>
      </w:r>
    </w:p>
    <w:p w:rsidR="00DE7555" w:rsidRPr="00DE7555" w:rsidRDefault="00DE7555" w:rsidP="00DE7555">
      <w:pPr>
        <w:keepNext/>
        <w:keepLines/>
        <w:spacing w:before="360" w:after="80"/>
        <w:rPr>
          <w:rFonts w:ascii="Arial" w:hAnsi="Arial" w:cs="Times New Roman"/>
          <w:b/>
          <w:spacing w:val="0"/>
          <w:lang w:eastAsia="en-US"/>
        </w:rPr>
      </w:pPr>
      <w:bookmarkStart w:id="16" w:name="_Toc444783999"/>
      <w:r w:rsidRPr="00DE7555">
        <w:rPr>
          <w:rFonts w:ascii="Arial" w:hAnsi="Arial" w:cs="Times New Roman"/>
          <w:b/>
          <w:spacing w:val="0"/>
          <w:lang w:eastAsia="en-US"/>
        </w:rPr>
        <w:t>8.2 Plan for tjenestetilbudet i forsøksperioden</w:t>
      </w:r>
      <w:bookmarkEnd w:id="16"/>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Ved oppstart av forsøket skal kommunen utarbeide en samlet overordnet plan for dimensjonering, innretning og organisering av det kommunalt drevne DPS og de kommunale tjenestene til målgruppen gjeldende for forsøksperioden. Utgangspunktet for planen er dokumentasjonen gitt i vedlegg </w:t>
      </w:r>
      <w:r w:rsidR="00794C51">
        <w:rPr>
          <w:rFonts w:eastAsia="Calibri" w:cs="Times New Roman"/>
          <w:i/>
          <w:szCs w:val="24"/>
          <w:lang w:eastAsia="en-US"/>
        </w:rPr>
        <w:t>3b</w:t>
      </w:r>
      <w:r w:rsidRPr="00DE7555">
        <w:rPr>
          <w:rFonts w:eastAsia="Calibri" w:cs="Times New Roman"/>
          <w:i/>
          <w:szCs w:val="24"/>
          <w:lang w:eastAsia="en-US"/>
        </w:rPr>
        <w:t xml:space="preserve">. Det regionale helseforetak plikter å gi de faktaopplysninger til kommunen som er nødvendig for å kunne utarbeide planen. </w:t>
      </w:r>
    </w:p>
    <w:p w:rsidR="00DE7555" w:rsidRPr="00DE7555" w:rsidRDefault="00DE7555" w:rsidP="00DE7555">
      <w:pPr>
        <w:keepNext/>
        <w:keepLines/>
        <w:spacing w:before="360" w:after="80"/>
        <w:rPr>
          <w:rFonts w:ascii="Arial" w:hAnsi="Arial" w:cs="Times New Roman"/>
          <w:b/>
          <w:spacing w:val="0"/>
          <w:lang w:eastAsia="en-US"/>
        </w:rPr>
      </w:pPr>
      <w:bookmarkStart w:id="17" w:name="_Toc444784000"/>
      <w:r w:rsidRPr="00DE7555">
        <w:rPr>
          <w:rFonts w:ascii="Arial" w:hAnsi="Arial" w:cs="Times New Roman"/>
          <w:b/>
          <w:spacing w:val="0"/>
          <w:lang w:eastAsia="en-US"/>
        </w:rPr>
        <w:t>8.3 Endringer</w:t>
      </w:r>
      <w:bookmarkEnd w:id="17"/>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Kommunen er innforstått med at føringer som gis fra sentrale myndigheter til de regionale helseforetakene mht. produksjon og aktivitet også vil bli gjort gjeldende mellom ….kommune og Helse …..RHF etter denne </w:t>
      </w:r>
      <w:r w:rsidR="001304DB">
        <w:rPr>
          <w:rFonts w:eastAsia="Calibri" w:cs="Times New Roman"/>
          <w:i/>
          <w:szCs w:val="24"/>
          <w:lang w:eastAsia="en-US"/>
        </w:rPr>
        <w:t>avtlen</w:t>
      </w:r>
      <w:r w:rsidRPr="00DE7555">
        <w:rPr>
          <w:rFonts w:eastAsia="Calibri" w:cs="Times New Roman"/>
          <w:i/>
          <w:szCs w:val="24"/>
          <w:lang w:eastAsia="en-US"/>
        </w:rPr>
        <w:t>.</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Helse ….RHF har for det enkelte år i </w:t>
      </w:r>
      <w:r w:rsidR="001304DB">
        <w:rPr>
          <w:rFonts w:eastAsia="Calibri" w:cs="Times New Roman"/>
          <w:i/>
          <w:szCs w:val="24"/>
          <w:lang w:eastAsia="en-US"/>
        </w:rPr>
        <w:t>avtale</w:t>
      </w:r>
      <w:r w:rsidRPr="00DE7555">
        <w:rPr>
          <w:rFonts w:eastAsia="Calibri" w:cs="Times New Roman"/>
          <w:i/>
          <w:szCs w:val="24"/>
          <w:lang w:eastAsia="en-US"/>
        </w:rPr>
        <w:t xml:space="preserve">perioden rett til å pålegge det kommunalt drevne DPS de tillegg og endringer i tjenestetilbudet som følger av krav fra sentrale statlige helsemyndigheter. Slike pålegg skal gis med rimelig frist.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Ved pålegg som nevnt i andre avsnitt foran og ved en eventuell fremtidig endring av funksjonsfordeling foretatt av statlige helsemyndigheter som berører kommunalt drevet DPS og/eller kommunen, skal partene ta opp dette i særskilte forhandlinger. Forhandlingene må minst omfatte økonomisk oppgjør og plan for gjennomføring. Det vises til vedlegg 3</w:t>
      </w:r>
      <w:r w:rsidR="00794C51">
        <w:rPr>
          <w:rFonts w:eastAsia="Calibri" w:cs="Times New Roman"/>
          <w:i/>
          <w:szCs w:val="24"/>
          <w:lang w:eastAsia="en-US"/>
        </w:rPr>
        <w:t>c</w:t>
      </w:r>
      <w:r w:rsidRPr="00DE7555">
        <w:rPr>
          <w:rFonts w:eastAsia="Calibri" w:cs="Times New Roman"/>
          <w:i/>
          <w:szCs w:val="24"/>
          <w:lang w:eastAsia="en-US"/>
        </w:rPr>
        <w:t xml:space="preserve">.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Dersom kommunen ønsker å foreta endringer i organiseringen av det kommunalt drevne DPS-et skal dette legges fram for RHF til godkjenning. RHF kan nekte godkjenning når endringen medfører at RHF ikke kan oppfylle sitt lovbestemte sørge for-ansvar og andre plikter i medhold av lov. </w:t>
      </w:r>
    </w:p>
    <w:p w:rsidR="00DE7555" w:rsidRPr="00DE7555" w:rsidRDefault="00DE7555" w:rsidP="00DE7555">
      <w:pPr>
        <w:keepNext/>
        <w:keepLines/>
        <w:spacing w:before="360" w:after="80"/>
        <w:rPr>
          <w:rFonts w:ascii="Arial" w:hAnsi="Arial" w:cs="Times New Roman"/>
          <w:b/>
          <w:sz w:val="28"/>
          <w:lang w:eastAsia="en-US"/>
        </w:rPr>
      </w:pPr>
      <w:bookmarkStart w:id="18" w:name="_Toc444784001"/>
      <w:r w:rsidRPr="00DE7555">
        <w:rPr>
          <w:rFonts w:ascii="Arial" w:hAnsi="Arial" w:cs="Times New Roman"/>
          <w:b/>
          <w:sz w:val="28"/>
          <w:lang w:eastAsia="en-US"/>
        </w:rPr>
        <w:lastRenderedPageBreak/>
        <w:t>9</w:t>
      </w:r>
      <w:r w:rsidRPr="00DE7555">
        <w:rPr>
          <w:rFonts w:ascii="Arial" w:hAnsi="Arial" w:cs="Times New Roman"/>
          <w:b/>
          <w:sz w:val="28"/>
          <w:lang w:eastAsia="en-US"/>
        </w:rPr>
        <w:tab/>
        <w:t>Pasientrettigheter</w:t>
      </w:r>
      <w:bookmarkEnd w:id="18"/>
      <w:r w:rsidRPr="00DE7555">
        <w:rPr>
          <w:rFonts w:ascii="Arial" w:hAnsi="Arial" w:cs="Times New Roman"/>
          <w:b/>
          <w:sz w:val="28"/>
          <w:lang w:eastAsia="en-US"/>
        </w:rPr>
        <w:t xml:space="preserve"> </w:t>
      </w:r>
    </w:p>
    <w:p w:rsidR="00DE7555" w:rsidRPr="00DE7555" w:rsidRDefault="00DE7555" w:rsidP="00DE7555">
      <w:pPr>
        <w:keepNext/>
        <w:keepLines/>
        <w:spacing w:before="360" w:after="80"/>
        <w:rPr>
          <w:rFonts w:ascii="Arial" w:hAnsi="Arial" w:cs="Times New Roman"/>
          <w:b/>
          <w:spacing w:val="0"/>
          <w:lang w:eastAsia="en-US"/>
        </w:rPr>
      </w:pPr>
      <w:bookmarkStart w:id="19" w:name="_Toc444784002"/>
      <w:r w:rsidRPr="00DE7555">
        <w:rPr>
          <w:rFonts w:ascii="Arial" w:hAnsi="Arial" w:cs="Times New Roman"/>
          <w:b/>
          <w:spacing w:val="0"/>
          <w:lang w:eastAsia="en-US"/>
        </w:rPr>
        <w:t>9.1 Generelt</w:t>
      </w:r>
      <w:bookmarkEnd w:id="19"/>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Pasientene har samme rettigheter i denne forsøksordningen som de har hatt med DPS drevet av helseforetak, jf. vedlegg </w:t>
      </w:r>
      <w:r w:rsidR="00794C51">
        <w:rPr>
          <w:rFonts w:eastAsia="Calibri" w:cs="Times New Roman"/>
          <w:i/>
          <w:szCs w:val="24"/>
          <w:lang w:eastAsia="en-US"/>
        </w:rPr>
        <w:t>3a</w:t>
      </w:r>
      <w:r w:rsidRPr="00DE7555">
        <w:rPr>
          <w:rFonts w:eastAsia="Calibri" w:cs="Times New Roman"/>
          <w:i/>
          <w:szCs w:val="24"/>
          <w:lang w:eastAsia="en-US"/>
        </w:rPr>
        <w:t xml:space="preserve"> til denne </w:t>
      </w:r>
      <w:r w:rsidR="001304DB">
        <w:rPr>
          <w:rFonts w:eastAsia="Calibri" w:cs="Times New Roman"/>
          <w:i/>
          <w:szCs w:val="24"/>
          <w:lang w:eastAsia="en-US"/>
        </w:rPr>
        <w:t>avtalen</w:t>
      </w:r>
      <w:r w:rsidRPr="00DE7555">
        <w:rPr>
          <w:rFonts w:eastAsia="Calibri" w:cs="Times New Roman"/>
          <w:i/>
          <w:szCs w:val="24"/>
          <w:lang w:eastAsia="en-US"/>
        </w:rPr>
        <w:t>.</w:t>
      </w:r>
    </w:p>
    <w:p w:rsidR="00DE7555" w:rsidRPr="00DE7555" w:rsidRDefault="00DE7555" w:rsidP="00DE7555">
      <w:pPr>
        <w:keepNext/>
        <w:keepLines/>
        <w:spacing w:before="360" w:after="80"/>
        <w:rPr>
          <w:rFonts w:ascii="Arial" w:hAnsi="Arial" w:cs="Times New Roman"/>
          <w:b/>
          <w:spacing w:val="0"/>
          <w:lang w:eastAsia="en-US"/>
        </w:rPr>
      </w:pPr>
      <w:bookmarkStart w:id="20" w:name="_Toc444784003"/>
      <w:r w:rsidRPr="00DE7555">
        <w:rPr>
          <w:rFonts w:ascii="Arial" w:hAnsi="Arial" w:cs="Times New Roman"/>
          <w:b/>
          <w:spacing w:val="0"/>
          <w:lang w:eastAsia="en-US"/>
        </w:rPr>
        <w:t>9.2 Pasienterfaringsundersøkelser</w:t>
      </w:r>
      <w:bookmarkEnd w:id="20"/>
      <w:r w:rsidRPr="00DE7555">
        <w:rPr>
          <w:rFonts w:ascii="Arial" w:hAnsi="Arial" w:cs="Times New Roman"/>
          <w:b/>
          <w:spacing w:val="0"/>
          <w:lang w:eastAsia="en-US"/>
        </w:rPr>
        <w:t xml:space="preserve">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Kommunen skal sikre at pasienter og brukere i kommunale psykiske helsetjenester og i kommunalt drevet DPS kan delta i pasienterfaringsundersøkelser, jf. for eksempel helse- og omsorgstjenestelovens § 3-10 eller nasjonale målinger av brukeropplevd kvalitet. Kommunen skal formidle disse erfaringene til det regionale helseforetaket. I tillegg skal pasienterfaringer inngå i evalueringen av prøveordningen.</w:t>
      </w:r>
    </w:p>
    <w:p w:rsidR="00DE7555" w:rsidRPr="00DE7555" w:rsidRDefault="00DE7555" w:rsidP="00DE7555">
      <w:pPr>
        <w:keepNext/>
        <w:keepLines/>
        <w:spacing w:before="360" w:after="80"/>
        <w:rPr>
          <w:rFonts w:ascii="Arial" w:hAnsi="Arial" w:cs="Times New Roman"/>
          <w:b/>
          <w:sz w:val="28"/>
          <w:lang w:eastAsia="en-US"/>
        </w:rPr>
      </w:pPr>
      <w:bookmarkStart w:id="21" w:name="_Toc444784004"/>
      <w:r w:rsidRPr="00DE7555">
        <w:rPr>
          <w:rFonts w:ascii="Arial" w:hAnsi="Arial" w:cs="Times New Roman"/>
          <w:b/>
          <w:sz w:val="28"/>
          <w:lang w:eastAsia="en-US"/>
        </w:rPr>
        <w:t>10 Tvungent psykisk helsevern</w:t>
      </w:r>
      <w:bookmarkEnd w:id="21"/>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Psykisk helsevern ytes som hovedregel med pasientens samtykke etter bestemmelsene i pasient- og brukerrettighetslovens § 4-1. Spesialisthelsetjenesten kan, på nærmere bestemte vilkår, likevel fatte vedtak om tvungen observasjon eller tvungent psykisk helsevern. I slike tilfeller gjelder særskilte saksbehandlingsregler. For at et kommunalt drevet DPS skal kunne ha ansvar for tvungent psykisk helsevern, kreves det at DPS-et har godkjenning fra Helsedirektoratet, jf. psykisk helsevernforskriften § 2.</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Kommunalt drevet DPS som er godkjent, kan være ansvarlig for tvungen observasjon og tvungent psykisk helsevern med eller uten døgnopphold. Gjennomføringen av tvunget psykisk helsevern skal skje i samsvar med reglene i psykisk helsevernloven og psykisk helsevernforskriften.</w:t>
      </w:r>
    </w:p>
    <w:p w:rsidR="00DE7555" w:rsidRPr="00DE7555" w:rsidRDefault="00DE7555" w:rsidP="00DE7555">
      <w:pPr>
        <w:keepNext/>
        <w:keepLines/>
        <w:spacing w:before="360" w:after="80"/>
        <w:rPr>
          <w:rFonts w:ascii="Arial" w:hAnsi="Arial" w:cs="Times New Roman"/>
          <w:b/>
          <w:sz w:val="28"/>
          <w:lang w:eastAsia="en-US"/>
        </w:rPr>
      </w:pPr>
      <w:bookmarkStart w:id="22" w:name="_Toc444784005"/>
      <w:r w:rsidRPr="00DE7555">
        <w:rPr>
          <w:rFonts w:ascii="Arial" w:hAnsi="Arial" w:cs="Times New Roman"/>
          <w:b/>
          <w:sz w:val="28"/>
          <w:lang w:eastAsia="en-US"/>
        </w:rPr>
        <w:t>11 Organisering og samarbeid</w:t>
      </w:r>
      <w:bookmarkEnd w:id="22"/>
    </w:p>
    <w:p w:rsidR="00DE7555" w:rsidRPr="00DE7555" w:rsidRDefault="00DE7555" w:rsidP="00DE7555">
      <w:pPr>
        <w:keepNext/>
        <w:keepLines/>
        <w:spacing w:before="360" w:after="80"/>
        <w:rPr>
          <w:rFonts w:ascii="Arial" w:hAnsi="Arial" w:cs="Times New Roman"/>
          <w:b/>
          <w:spacing w:val="0"/>
          <w:lang w:eastAsia="en-US"/>
        </w:rPr>
      </w:pPr>
      <w:bookmarkStart w:id="23" w:name="_Toc444784006"/>
      <w:r w:rsidRPr="00DE7555">
        <w:rPr>
          <w:rFonts w:ascii="Arial" w:hAnsi="Arial" w:cs="Times New Roman"/>
          <w:b/>
          <w:spacing w:val="0"/>
          <w:lang w:eastAsia="en-US"/>
        </w:rPr>
        <w:t>11.1 Samarbeid om overordnet organisering av tjenestene</w:t>
      </w:r>
      <w:bookmarkEnd w:id="23"/>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Driften skal organiseres og utføres på en slik måte at den sikrer ivaretakelse av RHFets sørge for-ansvar, samtidig som den også ivaretar hensynet til kommunens driftsansvar for de kommunale tjenester innenfor psykisk helsearbeid og rusarbeid etter helse- og omsorgstjenesteloven. </w:t>
      </w:r>
    </w:p>
    <w:p w:rsidR="00DE7555" w:rsidRPr="00DE7555" w:rsidRDefault="00DE7555" w:rsidP="00DE7555">
      <w:pPr>
        <w:keepNext/>
        <w:keepLines/>
        <w:spacing w:before="360" w:after="80"/>
        <w:rPr>
          <w:rFonts w:ascii="Arial" w:hAnsi="Arial" w:cs="Times New Roman"/>
          <w:b/>
          <w:spacing w:val="0"/>
          <w:lang w:eastAsia="en-US"/>
        </w:rPr>
      </w:pPr>
      <w:bookmarkStart w:id="24" w:name="_Toc444784007"/>
      <w:r w:rsidRPr="00DE7555">
        <w:rPr>
          <w:rFonts w:ascii="Arial" w:hAnsi="Arial" w:cs="Times New Roman"/>
          <w:b/>
          <w:spacing w:val="0"/>
          <w:lang w:eastAsia="en-US"/>
        </w:rPr>
        <w:t>11.2 Samarbeidsmøter</w:t>
      </w:r>
      <w:bookmarkEnd w:id="24"/>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Partene er enige om å avholde samarbeidsmøter i </w:t>
      </w:r>
      <w:r w:rsidR="001304DB">
        <w:rPr>
          <w:rFonts w:eastAsia="Calibri" w:cs="Times New Roman"/>
          <w:i/>
          <w:szCs w:val="24"/>
          <w:lang w:eastAsia="en-US"/>
        </w:rPr>
        <w:t>avtale</w:t>
      </w:r>
      <w:r w:rsidRPr="00DE7555">
        <w:rPr>
          <w:rFonts w:eastAsia="Calibri" w:cs="Times New Roman"/>
          <w:i/>
          <w:szCs w:val="24"/>
          <w:lang w:eastAsia="en-US"/>
        </w:rPr>
        <w:t xml:space="preserve">perioden til drøfting av saker som berører forsøket. På møtene deltar partene med representanter for administrativ ledelse i </w:t>
      </w:r>
      <w:r w:rsidR="001304DB">
        <w:rPr>
          <w:rFonts w:eastAsia="Calibri" w:cs="Times New Roman"/>
          <w:i/>
          <w:szCs w:val="24"/>
          <w:lang w:eastAsia="en-US"/>
        </w:rPr>
        <w:t>….</w:t>
      </w:r>
      <w:r w:rsidRPr="00DE7555">
        <w:rPr>
          <w:rFonts w:eastAsia="Calibri" w:cs="Times New Roman"/>
          <w:i/>
          <w:szCs w:val="24"/>
          <w:lang w:eastAsia="en-US"/>
        </w:rPr>
        <w:t>kommune og Helse…RHF. Daglig leder ved kommunalt drevet DPS og klinikkleder i helseforetaket skal innkalles til samarbeidsmøter.</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Samarbeidsmøter skal avholdes minimum to ganger per kalenderår.</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I samsvar med formålet med forsøket skal følgende saker behandles på samarbeidsmøter:</w:t>
      </w:r>
    </w:p>
    <w:p w:rsidR="00DE7555" w:rsidRPr="00DE7555" w:rsidRDefault="00DE7555" w:rsidP="00DE7555">
      <w:pPr>
        <w:tabs>
          <w:tab w:val="num" w:pos="397"/>
        </w:tabs>
        <w:spacing w:after="0"/>
        <w:ind w:left="397" w:hanging="397"/>
        <w:rPr>
          <w:rFonts w:ascii="Times" w:eastAsia="Batang" w:hAnsi="Times" w:cs="Times New Roman"/>
          <w:i/>
          <w:spacing w:val="0"/>
          <w:szCs w:val="20"/>
        </w:rPr>
      </w:pPr>
      <w:r w:rsidRPr="00DE7555">
        <w:rPr>
          <w:rFonts w:ascii="Times" w:eastAsia="Batang" w:hAnsi="Times" w:cs="Times New Roman"/>
          <w:i/>
          <w:spacing w:val="0"/>
          <w:szCs w:val="20"/>
        </w:rPr>
        <w:lastRenderedPageBreak/>
        <w:t>Sentrale føringer og overordnede prioriteringer som Helse RHF fastsetter for å oppfylle sine nasjonale forpliktelser for DPS-ets virksomhet.</w:t>
      </w:r>
    </w:p>
    <w:p w:rsidR="00DE7555" w:rsidRPr="00DE7555" w:rsidRDefault="00DE7555" w:rsidP="00DE7555">
      <w:pPr>
        <w:tabs>
          <w:tab w:val="num" w:pos="397"/>
        </w:tabs>
        <w:spacing w:after="0"/>
        <w:ind w:left="397" w:hanging="397"/>
        <w:rPr>
          <w:rFonts w:ascii="Times" w:eastAsia="Batang" w:hAnsi="Times" w:cs="Times New Roman"/>
          <w:i/>
          <w:spacing w:val="0"/>
          <w:szCs w:val="20"/>
        </w:rPr>
      </w:pPr>
      <w:r w:rsidRPr="00DE7555">
        <w:rPr>
          <w:rFonts w:ascii="Times" w:eastAsia="Batang" w:hAnsi="Times" w:cs="Times New Roman"/>
          <w:i/>
          <w:spacing w:val="0"/>
          <w:szCs w:val="20"/>
        </w:rPr>
        <w:t>Sentrale føringer og overordnede prioriteringer som kommunen fastsetter for å oppfylle sine nasjonale forpliktelser for sin virksomhet.</w:t>
      </w:r>
    </w:p>
    <w:p w:rsidR="00DE7555" w:rsidRPr="00DE7555" w:rsidRDefault="00DE7555" w:rsidP="00DE7555">
      <w:pPr>
        <w:tabs>
          <w:tab w:val="num" w:pos="397"/>
        </w:tabs>
        <w:spacing w:after="0"/>
        <w:ind w:left="397" w:hanging="397"/>
        <w:rPr>
          <w:rFonts w:ascii="Times" w:eastAsia="Batang" w:hAnsi="Times" w:cs="Times New Roman"/>
          <w:i/>
          <w:spacing w:val="0"/>
          <w:szCs w:val="20"/>
        </w:rPr>
      </w:pPr>
      <w:r w:rsidRPr="00DE7555">
        <w:rPr>
          <w:rFonts w:ascii="Times" w:eastAsia="Batang" w:hAnsi="Times" w:cs="Times New Roman"/>
          <w:i/>
          <w:spacing w:val="0"/>
          <w:szCs w:val="20"/>
        </w:rPr>
        <w:t xml:space="preserve">Retningslinjer i </w:t>
      </w:r>
      <w:r w:rsidR="001304DB">
        <w:rPr>
          <w:rFonts w:ascii="Times" w:eastAsia="Batang" w:hAnsi="Times" w:cs="Times New Roman"/>
          <w:i/>
          <w:spacing w:val="0"/>
          <w:szCs w:val="20"/>
        </w:rPr>
        <w:t>….</w:t>
      </w:r>
      <w:r w:rsidRPr="00DE7555">
        <w:rPr>
          <w:rFonts w:ascii="Times" w:eastAsia="Batang" w:hAnsi="Times" w:cs="Times New Roman"/>
          <w:i/>
          <w:spacing w:val="0"/>
          <w:szCs w:val="20"/>
        </w:rPr>
        <w:t>kommune som skal gjøres gjeldende for alle kommunens virksomheter.</w:t>
      </w:r>
    </w:p>
    <w:p w:rsidR="00DE7555" w:rsidRPr="00DE7555" w:rsidRDefault="00DE7555" w:rsidP="00DE7555">
      <w:pPr>
        <w:tabs>
          <w:tab w:val="num" w:pos="397"/>
        </w:tabs>
        <w:spacing w:after="0"/>
        <w:ind w:left="397" w:hanging="397"/>
        <w:rPr>
          <w:rFonts w:ascii="Times" w:eastAsia="Batang" w:hAnsi="Times" w:cs="Times New Roman"/>
          <w:i/>
          <w:spacing w:val="0"/>
          <w:szCs w:val="20"/>
        </w:rPr>
      </w:pPr>
      <w:r w:rsidRPr="00DE7555">
        <w:rPr>
          <w:rFonts w:ascii="Times" w:eastAsia="Batang" w:hAnsi="Times" w:cs="Times New Roman"/>
          <w:i/>
          <w:spacing w:val="0"/>
          <w:szCs w:val="20"/>
        </w:rPr>
        <w:t>Retningslinjer i Helse…RHF som skal gjøres gjeldende for alle virksomheter i regionen.</w:t>
      </w:r>
    </w:p>
    <w:p w:rsidR="00DE7555" w:rsidRPr="00DE7555" w:rsidRDefault="00DE7555" w:rsidP="00DE7555">
      <w:pPr>
        <w:tabs>
          <w:tab w:val="num" w:pos="397"/>
        </w:tabs>
        <w:spacing w:after="0"/>
        <w:ind w:left="397" w:hanging="397"/>
        <w:rPr>
          <w:rFonts w:ascii="Times" w:eastAsia="Batang" w:hAnsi="Times" w:cs="Times New Roman"/>
          <w:i/>
          <w:spacing w:val="0"/>
          <w:szCs w:val="20"/>
        </w:rPr>
      </w:pPr>
      <w:r w:rsidRPr="00DE7555">
        <w:rPr>
          <w:rFonts w:ascii="Times" w:eastAsia="Batang" w:hAnsi="Times" w:cs="Times New Roman"/>
          <w:i/>
          <w:spacing w:val="0"/>
          <w:szCs w:val="20"/>
        </w:rPr>
        <w:t>Endringer i plan for tjenestetilbud, jf. pkt. 8.2 og 8.3.</w:t>
      </w:r>
    </w:p>
    <w:p w:rsidR="00DE7555" w:rsidRPr="00DE7555" w:rsidRDefault="00DE7555" w:rsidP="00DE7555">
      <w:pPr>
        <w:tabs>
          <w:tab w:val="num" w:pos="397"/>
        </w:tabs>
        <w:spacing w:after="0"/>
        <w:ind w:left="397" w:hanging="397"/>
        <w:rPr>
          <w:rFonts w:ascii="Times" w:eastAsia="Batang" w:hAnsi="Times" w:cs="Times New Roman"/>
          <w:i/>
          <w:spacing w:val="0"/>
          <w:szCs w:val="20"/>
        </w:rPr>
      </w:pPr>
      <w:r w:rsidRPr="00DE7555">
        <w:rPr>
          <w:rFonts w:ascii="Times" w:eastAsia="Batang" w:hAnsi="Times" w:cs="Times New Roman"/>
          <w:i/>
          <w:spacing w:val="0"/>
          <w:szCs w:val="20"/>
        </w:rPr>
        <w:t>Andre endringer i kommunens tilbud, tjenester og driftsansvar med mulig konsekvens for sørge for-ansvaret til Helse….RHF.</w:t>
      </w:r>
    </w:p>
    <w:p w:rsidR="00DE7555" w:rsidRPr="00DE7555" w:rsidRDefault="00DE7555" w:rsidP="00DE7555">
      <w:pPr>
        <w:tabs>
          <w:tab w:val="num" w:pos="397"/>
        </w:tabs>
        <w:spacing w:after="0"/>
        <w:ind w:left="397" w:hanging="397"/>
        <w:rPr>
          <w:rFonts w:ascii="Times" w:eastAsia="Batang" w:hAnsi="Times" w:cs="Times New Roman"/>
          <w:i/>
          <w:spacing w:val="0"/>
          <w:szCs w:val="20"/>
        </w:rPr>
      </w:pPr>
      <w:r w:rsidRPr="00DE7555">
        <w:rPr>
          <w:rFonts w:ascii="Times" w:eastAsia="Batang" w:hAnsi="Times" w:cs="Times New Roman"/>
          <w:i/>
          <w:spacing w:val="0"/>
          <w:szCs w:val="20"/>
        </w:rPr>
        <w:t>Endringer i tilbud og tjenester i regi av Helse….RHF med mulig konsekvens for det kommunalt drevne DPS.</w:t>
      </w:r>
    </w:p>
    <w:p w:rsidR="00DE7555" w:rsidRPr="00DE7555" w:rsidRDefault="00DE7555" w:rsidP="00DE7555">
      <w:pPr>
        <w:tabs>
          <w:tab w:val="num" w:pos="397"/>
        </w:tabs>
        <w:spacing w:after="0"/>
        <w:ind w:left="397" w:hanging="397"/>
        <w:rPr>
          <w:rFonts w:ascii="Times" w:eastAsia="Batang" w:hAnsi="Times" w:cs="Times New Roman"/>
          <w:i/>
          <w:spacing w:val="0"/>
          <w:szCs w:val="20"/>
        </w:rPr>
      </w:pPr>
      <w:r w:rsidRPr="00DE7555">
        <w:rPr>
          <w:rFonts w:ascii="Times" w:eastAsia="Batang" w:hAnsi="Times" w:cs="Times New Roman"/>
          <w:i/>
          <w:spacing w:val="0"/>
          <w:szCs w:val="20"/>
        </w:rPr>
        <w:t>Tilsetting av leder for kommunalt drevet DPS.</w:t>
      </w:r>
    </w:p>
    <w:p w:rsidR="00DE7555" w:rsidRPr="00DE7555" w:rsidRDefault="00DE7555" w:rsidP="00DE7555">
      <w:pPr>
        <w:tabs>
          <w:tab w:val="num" w:pos="397"/>
        </w:tabs>
        <w:spacing w:after="0"/>
        <w:ind w:left="397" w:hanging="397"/>
        <w:rPr>
          <w:rFonts w:ascii="Times" w:eastAsia="Batang" w:hAnsi="Times" w:cs="Times New Roman"/>
          <w:i/>
          <w:spacing w:val="0"/>
          <w:szCs w:val="20"/>
        </w:rPr>
      </w:pPr>
      <w:r w:rsidRPr="00DE7555">
        <w:rPr>
          <w:rFonts w:ascii="Times" w:eastAsia="Batang" w:hAnsi="Times" w:cs="Times New Roman"/>
          <w:i/>
          <w:spacing w:val="0"/>
          <w:szCs w:val="20"/>
        </w:rPr>
        <w:t>Øvrige saker av prinsipiell art med betydning for samarbeidet.</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Partene plikter å holde hverandre løpende orientert gjennom forsøksperioden om saker av felles interesse for partene. </w:t>
      </w:r>
    </w:p>
    <w:p w:rsidR="00DE7555" w:rsidRPr="00DE7555" w:rsidRDefault="00DE7555" w:rsidP="00DE7555">
      <w:pPr>
        <w:keepNext/>
        <w:keepLines/>
        <w:spacing w:before="360" w:after="80"/>
        <w:rPr>
          <w:rFonts w:ascii="Arial" w:hAnsi="Arial" w:cs="Times New Roman"/>
          <w:b/>
          <w:sz w:val="28"/>
          <w:lang w:eastAsia="en-US"/>
        </w:rPr>
      </w:pPr>
      <w:bookmarkStart w:id="25" w:name="_Toc444784008"/>
      <w:r w:rsidRPr="00DE7555">
        <w:rPr>
          <w:rFonts w:ascii="Arial" w:hAnsi="Arial" w:cs="Times New Roman"/>
          <w:b/>
          <w:sz w:val="28"/>
          <w:lang w:eastAsia="en-US"/>
        </w:rPr>
        <w:t>12 Krav til pasientsikkerhet, kvalitet, service og kompetanse</w:t>
      </w:r>
      <w:bookmarkEnd w:id="25"/>
    </w:p>
    <w:p w:rsidR="00DE7555" w:rsidRPr="00DE7555" w:rsidRDefault="00DE7555" w:rsidP="00DE7555">
      <w:pPr>
        <w:keepNext/>
        <w:keepLines/>
        <w:spacing w:before="360" w:after="80"/>
        <w:rPr>
          <w:rFonts w:ascii="Arial" w:hAnsi="Arial" w:cs="Times New Roman"/>
          <w:b/>
          <w:spacing w:val="0"/>
          <w:lang w:eastAsia="en-US"/>
        </w:rPr>
      </w:pPr>
      <w:bookmarkStart w:id="26" w:name="_Toc444784009"/>
      <w:r w:rsidRPr="00DE7555">
        <w:rPr>
          <w:rFonts w:ascii="Arial" w:hAnsi="Arial" w:cs="Times New Roman"/>
          <w:b/>
          <w:spacing w:val="0"/>
          <w:lang w:eastAsia="en-US"/>
        </w:rPr>
        <w:t>12.1 Generelt</w:t>
      </w:r>
      <w:bookmarkEnd w:id="26"/>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Arbeidet med </w:t>
      </w:r>
      <w:r w:rsidRPr="00DE7555">
        <w:rPr>
          <w:rFonts w:cs="Times New Roman"/>
          <w:i/>
          <w:szCs w:val="24"/>
        </w:rPr>
        <w:t>kvalitet</w:t>
      </w:r>
      <w:r w:rsidRPr="00DE7555">
        <w:rPr>
          <w:rFonts w:eastAsia="Calibri" w:cs="Times New Roman"/>
          <w:i/>
          <w:szCs w:val="24"/>
          <w:lang w:eastAsia="en-US"/>
        </w:rPr>
        <w:t xml:space="preserve"> og pasientsikkerhet</w:t>
      </w:r>
      <w:r w:rsidRPr="00DE7555">
        <w:rPr>
          <w:rFonts w:eastAsia="Calibri" w:cs="Times New Roman"/>
          <w:sz w:val="22"/>
          <w:lang w:eastAsia="en-US"/>
        </w:rPr>
        <w:t xml:space="preserve"> </w:t>
      </w:r>
      <w:r w:rsidRPr="00DE7555">
        <w:rPr>
          <w:rFonts w:eastAsia="Calibri" w:cs="Times New Roman"/>
          <w:i/>
          <w:szCs w:val="24"/>
          <w:lang w:eastAsia="en-US"/>
        </w:rPr>
        <w:t xml:space="preserve">ved kommunalt drevet DPS, slik det framgår av vedlegg </w:t>
      </w:r>
      <w:r w:rsidR="00794C51">
        <w:rPr>
          <w:rFonts w:eastAsia="Calibri" w:cs="Times New Roman"/>
          <w:i/>
          <w:szCs w:val="24"/>
          <w:lang w:eastAsia="en-US"/>
        </w:rPr>
        <w:t>3b</w:t>
      </w:r>
      <w:r w:rsidRPr="00DE7555">
        <w:rPr>
          <w:rFonts w:eastAsia="Calibri" w:cs="Times New Roman"/>
          <w:i/>
          <w:szCs w:val="24"/>
          <w:lang w:eastAsia="en-US"/>
        </w:rPr>
        <w:t xml:space="preserve">, skal videreføres slik at myndighetskrav i lov og forskrift oppfylles. Dette skal skje ved videreutvikling av kompetansekrav, tverrfaglighet, krav til utstyr og utredningsmuligheter, akuttberedskap og tydelige rutiner for ivaretakelse av krevende uforutsette hendelser. Krav om videreutvikling med vesentlig økonomisk konsekvens må kompenseres, jf. vedlegg </w:t>
      </w:r>
      <w:r w:rsidR="00D56160">
        <w:rPr>
          <w:rFonts w:eastAsia="Calibri" w:cs="Times New Roman"/>
          <w:i/>
          <w:szCs w:val="24"/>
          <w:lang w:eastAsia="en-US"/>
        </w:rPr>
        <w:t>3c</w:t>
      </w:r>
      <w:r w:rsidRPr="00DE7555">
        <w:rPr>
          <w:rFonts w:eastAsia="Calibri" w:cs="Times New Roman"/>
          <w:i/>
          <w:szCs w:val="24"/>
          <w:lang w:eastAsia="en-US"/>
        </w:rPr>
        <w:t xml:space="preserve">. </w:t>
      </w:r>
    </w:p>
    <w:p w:rsidR="00DE7555" w:rsidRPr="00DE7555" w:rsidRDefault="00DE7555" w:rsidP="00DE7555">
      <w:pPr>
        <w:keepNext/>
        <w:keepLines/>
        <w:spacing w:before="360" w:after="80"/>
        <w:rPr>
          <w:rFonts w:ascii="Arial" w:hAnsi="Arial" w:cs="Times New Roman"/>
          <w:b/>
          <w:bCs/>
          <w:spacing w:val="0"/>
          <w:lang w:eastAsia="en-US"/>
        </w:rPr>
      </w:pPr>
      <w:bookmarkStart w:id="27" w:name="_Toc444784010"/>
      <w:r w:rsidRPr="00DE7555">
        <w:rPr>
          <w:rFonts w:ascii="Arial" w:hAnsi="Arial" w:cs="Times New Roman"/>
          <w:b/>
          <w:spacing w:val="0"/>
          <w:lang w:eastAsia="en-US"/>
        </w:rPr>
        <w:t>12.2 Pasientsikkerhet</w:t>
      </w:r>
      <w:bookmarkEnd w:id="27"/>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Den utredning og pasientbehandling som skal utføres i henhold til denne </w:t>
      </w:r>
      <w:r w:rsidR="00D1249C">
        <w:rPr>
          <w:rFonts w:eastAsia="Calibri" w:cs="Times New Roman"/>
          <w:i/>
          <w:szCs w:val="24"/>
          <w:lang w:eastAsia="en-US"/>
        </w:rPr>
        <w:t xml:space="preserve">avtalen </w:t>
      </w:r>
      <w:r w:rsidRPr="00DE7555">
        <w:rPr>
          <w:rFonts w:eastAsia="Calibri" w:cs="Times New Roman"/>
          <w:i/>
          <w:szCs w:val="24"/>
          <w:lang w:eastAsia="en-US"/>
        </w:rPr>
        <w:t xml:space="preserve">skal være faglig forsvarlig og i samsvar med de til enhver tid gjeldende helsefaglige og behandlingsmessige krav til utførelse av tilsvarende helsetjenester. Tjenestene skal holde høyt faglig nivå og følge anerkjente behandlingsprinsipper.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Partene er enige om at tjenestenes kvalitet og service vurderes ut fra de til enhver tid gjeldende nasjonale målbare og ikke-målbare indikatorer. Status ved oppstart av prøveordningen framgår av vedlegg </w:t>
      </w:r>
      <w:r w:rsidR="00D56160">
        <w:rPr>
          <w:rFonts w:eastAsia="Calibri" w:cs="Times New Roman"/>
          <w:i/>
          <w:szCs w:val="24"/>
          <w:lang w:eastAsia="en-US"/>
        </w:rPr>
        <w:t>3b</w:t>
      </w:r>
      <w:r w:rsidRPr="00DE7555">
        <w:rPr>
          <w:rFonts w:eastAsia="Calibri" w:cs="Times New Roman"/>
          <w:i/>
          <w:szCs w:val="24"/>
          <w:lang w:eastAsia="en-US"/>
        </w:rPr>
        <w:t xml:space="preserve">.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Det forutsettes at kommunen legger til rette for at det etableres en god dialog mellom kommunalt drevet DPS og det øvrige behandlingsapparatet i den kommunale helse- og omsorgstjenesten og spesialisthelsetjenesten innen Helse … RHF for å sikre at pasientene ved behov får samtidige helsetjenester på tvers av fagområder og nivåer.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Kommunen skal sørge for at kommunalt drevet DPS viderefører det kontinuerlige arbeidet med kunnskapsutvikling og kvalitet i pasientbehandlingen med utgangspunkt i tjenesten slik den ble drevet før forsøket startet opp, jf. spesialisthelsetjenestelovens § 3-4 a og helse- og omsorgstjenestelovens § 4-2.</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lastRenderedPageBreak/>
        <w:t xml:space="preserve">Pasienter som mottar spesialisthelsetjenester har rett til behandling innen de frister som følger av pasient- og brukerrettighetsloven § 2-1 b andre ledd. Kommunen skal ha oversikt over situasjonen når det gjelder ventetider for behandling i DPS. Kommunen skal følge opp eventuelle krav fra eier av RHF for å få redusert ventetidene. Dersom særskilte tiltak som Helse …RHF iverksetter i egne helseforetak for å få redusert ventetidene også skal gjøres gjeldende for kommunalt drevet DPS, skal dette drøftes mellom partene. </w:t>
      </w:r>
    </w:p>
    <w:p w:rsidR="00DE7555" w:rsidRPr="00DE7555" w:rsidRDefault="00DE7555" w:rsidP="00DE7555">
      <w:pPr>
        <w:keepNext/>
        <w:keepLines/>
        <w:spacing w:before="360" w:after="80"/>
        <w:rPr>
          <w:rFonts w:ascii="Arial" w:hAnsi="Arial" w:cs="Times New Roman"/>
          <w:b/>
          <w:spacing w:val="0"/>
          <w:lang w:eastAsia="en-US"/>
        </w:rPr>
      </w:pPr>
      <w:bookmarkStart w:id="28" w:name="_Toc444784011"/>
      <w:r w:rsidRPr="00DE7555">
        <w:rPr>
          <w:rFonts w:ascii="Arial" w:hAnsi="Arial" w:cs="Times New Roman"/>
          <w:b/>
          <w:spacing w:val="0"/>
          <w:lang w:eastAsia="en-US"/>
        </w:rPr>
        <w:t>12.3 Kvalitetsdata</w:t>
      </w:r>
      <w:bookmarkEnd w:id="28"/>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Kommunalt drevet DPS skal avgi den dokumentasjon over pasienttilfredshetsdata og kvalitetsdata som pålegges av offentlige myndigheter og/eller som fremgår av gjeldende lovgivning, jf. tilsvarende data ved inngåelsen av forsøket. Helse …. RHF har rett til innsyn i det kommunalt drevne DPS-ets styringssystem.</w:t>
      </w:r>
    </w:p>
    <w:p w:rsidR="00DE7555" w:rsidRPr="00DE7555" w:rsidRDefault="00DE7555" w:rsidP="00DE7555">
      <w:pPr>
        <w:keepNext/>
        <w:keepLines/>
        <w:spacing w:before="360" w:after="80"/>
        <w:rPr>
          <w:rFonts w:ascii="Arial" w:hAnsi="Arial" w:cs="Times New Roman"/>
          <w:b/>
          <w:spacing w:val="0"/>
          <w:lang w:eastAsia="en-US"/>
        </w:rPr>
      </w:pPr>
      <w:bookmarkStart w:id="29" w:name="_Toc444784012"/>
      <w:r w:rsidRPr="00DE7555">
        <w:rPr>
          <w:rFonts w:ascii="Arial" w:hAnsi="Arial" w:cs="Times New Roman"/>
          <w:b/>
          <w:spacing w:val="0"/>
          <w:lang w:eastAsia="en-US"/>
        </w:rPr>
        <w:t>12.4 Kvalitetsindikatorer</w:t>
      </w:r>
      <w:bookmarkEnd w:id="29"/>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Kommunen og kommunalt drevet DPS skal følge opp registrering og rapportering på nasjonale kvalitetsindikatorer og eventuelle regionale kvalitetskrav. Beskrivelse av dette arbeidet med rapportering siste år før forsøket er gitt i vedlegg </w:t>
      </w:r>
      <w:r w:rsidR="00D56160">
        <w:rPr>
          <w:rFonts w:eastAsia="Calibri" w:cs="Times New Roman"/>
          <w:i/>
          <w:szCs w:val="24"/>
          <w:lang w:eastAsia="en-US"/>
        </w:rPr>
        <w:t>3b og vedlegg 3e</w:t>
      </w:r>
      <w:r w:rsidRPr="00DE7555">
        <w:rPr>
          <w:rFonts w:eastAsia="Calibri" w:cs="Times New Roman"/>
          <w:i/>
          <w:szCs w:val="24"/>
          <w:lang w:eastAsia="en-US"/>
        </w:rPr>
        <w:t>.</w:t>
      </w:r>
    </w:p>
    <w:p w:rsidR="00DE7555" w:rsidRPr="00DE7555" w:rsidRDefault="00DE7555" w:rsidP="00DE7555">
      <w:pPr>
        <w:keepNext/>
        <w:keepLines/>
        <w:spacing w:before="360" w:after="80"/>
        <w:rPr>
          <w:rFonts w:ascii="Arial" w:hAnsi="Arial" w:cs="Times New Roman"/>
          <w:b/>
          <w:bCs/>
          <w:spacing w:val="0"/>
          <w:lang w:eastAsia="en-US"/>
        </w:rPr>
      </w:pPr>
      <w:bookmarkStart w:id="30" w:name="_Toc444784013"/>
      <w:r w:rsidRPr="00DE7555">
        <w:rPr>
          <w:rFonts w:ascii="Arial" w:hAnsi="Arial" w:cs="Times New Roman"/>
          <w:b/>
          <w:spacing w:val="0"/>
          <w:lang w:eastAsia="en-US"/>
        </w:rPr>
        <w:t>12.5 Krav til personell og kompetanse</w:t>
      </w:r>
      <w:bookmarkEnd w:id="30"/>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Kommunalt drevet DPS skal ha personell som innehar de kunnskaper, ferdigheter og holdninger, herunder de formelle og faglige kvalifikasjoner, som er nødvendige for å kunne yte helsetjenester i henhold til kravene i medhold av lov, om faglig forsvarlighet og god kvalitet i de desentraliserte spesialisthelsetjenestene innen psykisk helsevern.</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Helse…RHF skal tilby det kommunalt drevne DPS deltakelse i kompetanseutviklingstiltak på linje med øvrige DPS i regionen.  Helse…RHF kan ikke kreve godtgjørelse fra kommunen for slik deltakelse. </w:t>
      </w:r>
    </w:p>
    <w:p w:rsidR="00DE7555" w:rsidRPr="00DE7555" w:rsidRDefault="00DE7555" w:rsidP="00DE7555">
      <w:pPr>
        <w:keepNext/>
        <w:keepLines/>
        <w:spacing w:before="360" w:after="80"/>
        <w:rPr>
          <w:rFonts w:ascii="Arial" w:hAnsi="Arial" w:cs="Times New Roman"/>
          <w:b/>
          <w:sz w:val="28"/>
          <w:lang w:eastAsia="en-US"/>
        </w:rPr>
      </w:pPr>
      <w:bookmarkStart w:id="31" w:name="_Toc444784014"/>
      <w:r w:rsidRPr="00DE7555">
        <w:rPr>
          <w:rFonts w:ascii="Arial" w:hAnsi="Arial" w:cs="Times New Roman"/>
          <w:b/>
          <w:sz w:val="28"/>
          <w:lang w:eastAsia="en-US"/>
        </w:rPr>
        <w:t>13 Offentligrettslige krav</w:t>
      </w:r>
      <w:bookmarkEnd w:id="31"/>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Kommunalt drevet DPS skal oppfylle </w:t>
      </w:r>
      <w:r w:rsidR="0020025A">
        <w:rPr>
          <w:rFonts w:eastAsia="Calibri" w:cs="Times New Roman"/>
          <w:i/>
          <w:szCs w:val="24"/>
          <w:lang w:eastAsia="en-US"/>
        </w:rPr>
        <w:t>avtalen</w:t>
      </w:r>
      <w:r w:rsidRPr="00DE7555">
        <w:rPr>
          <w:rFonts w:eastAsia="Calibri" w:cs="Times New Roman"/>
          <w:i/>
          <w:szCs w:val="24"/>
          <w:lang w:eastAsia="en-US"/>
        </w:rPr>
        <w:t xml:space="preserve"> i samsvar med de til enhver tid gjeldende lover, forskrifter og offentlige vedtak, samt Helse …. RHFs krav i henhold til </w:t>
      </w:r>
      <w:r w:rsidR="0020025A">
        <w:rPr>
          <w:rFonts w:eastAsia="Calibri" w:cs="Times New Roman"/>
          <w:i/>
          <w:szCs w:val="24"/>
          <w:lang w:eastAsia="en-US"/>
        </w:rPr>
        <w:t>avtalen</w:t>
      </w:r>
      <w:r w:rsidRPr="00DE7555">
        <w:rPr>
          <w:rFonts w:eastAsia="Calibri" w:cs="Times New Roman"/>
          <w:i/>
          <w:szCs w:val="24"/>
          <w:lang w:eastAsia="en-US"/>
        </w:rPr>
        <w:t xml:space="preserve"> og de til enhver tid vedtatte kvalitetsmål.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Kommunen, som driftsansvarlig for kommunalt drevet DPS, skal i samråd med Helse …. RHF holde kontakt med, og innhente nødvendige tillatelser fra, offentlige myndigheter. DPSet skal varsle Helse …. RHF om pålegg som er rettet direkte mot DPSet fra offentlige myndigheter og som har sammenheng med denne </w:t>
      </w:r>
      <w:r w:rsidR="0020025A">
        <w:rPr>
          <w:rFonts w:eastAsia="Calibri" w:cs="Times New Roman"/>
          <w:i/>
          <w:szCs w:val="24"/>
          <w:lang w:eastAsia="en-US"/>
        </w:rPr>
        <w:t>avtalen</w:t>
      </w:r>
      <w:r w:rsidRPr="00DE7555">
        <w:rPr>
          <w:rFonts w:eastAsia="Calibri" w:cs="Times New Roman"/>
          <w:i/>
          <w:szCs w:val="24"/>
          <w:lang w:eastAsia="en-US"/>
        </w:rPr>
        <w:t xml:space="preserve">. </w:t>
      </w:r>
    </w:p>
    <w:p w:rsidR="00DE7555" w:rsidRPr="00DE7555" w:rsidRDefault="00DE7555" w:rsidP="00DE7555">
      <w:pPr>
        <w:keepNext/>
        <w:keepLines/>
        <w:spacing w:before="360" w:after="80"/>
        <w:rPr>
          <w:rFonts w:ascii="Arial" w:hAnsi="Arial" w:cs="Times New Roman"/>
          <w:b/>
          <w:sz w:val="28"/>
          <w:lang w:eastAsia="en-US"/>
        </w:rPr>
      </w:pPr>
      <w:bookmarkStart w:id="32" w:name="_Toc444784015"/>
      <w:r w:rsidRPr="00DE7555">
        <w:rPr>
          <w:rFonts w:ascii="Arial" w:hAnsi="Arial" w:cs="Times New Roman"/>
          <w:b/>
          <w:sz w:val="28"/>
          <w:lang w:eastAsia="en-US"/>
        </w:rPr>
        <w:t>14 Forskning og utvikling</w:t>
      </w:r>
      <w:bookmarkEnd w:id="32"/>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Kommunalt drevet DPS skal videreføre sin deltakelse i det felles forsknings- og utviklingsarbeidet i Helse RHF, inkludert deltakelse i nettverk/utvalg for fag- og kvalitetsutvikling. Eksisterende tiltak ved oppstart av forsøksperioden framgår av vedlegg </w:t>
      </w:r>
      <w:r w:rsidR="00D56160">
        <w:rPr>
          <w:rFonts w:eastAsia="Calibri" w:cs="Times New Roman"/>
          <w:i/>
          <w:szCs w:val="24"/>
          <w:lang w:eastAsia="en-US"/>
        </w:rPr>
        <w:t>3b</w:t>
      </w:r>
      <w:r w:rsidRPr="00DE7555">
        <w:rPr>
          <w:rFonts w:eastAsia="Calibri" w:cs="Times New Roman"/>
          <w:i/>
          <w:szCs w:val="24"/>
          <w:lang w:eastAsia="en-US"/>
        </w:rPr>
        <w:t xml:space="preserve">.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lastRenderedPageBreak/>
        <w:t>Kommunalt drevet DPS skal også kunne iverksette nye forsknings- og utviklingsarbeid i forsøksperioden.</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Kommunalt drevet DPS har for øvrig et ansvar for at det skjer en kompetanseutvikling gjennom veiledning, etter- og videreutdanning i kommunens psykisk helse- og rusarbeid og i kommunalt drevet DPS.</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Kommunalt drevet DPS skal også delta i relevant forsknings- og utviklingsarbeid i kommunen.</w:t>
      </w:r>
    </w:p>
    <w:p w:rsidR="00DE7555" w:rsidRPr="00DE7555" w:rsidRDefault="00DE7555" w:rsidP="00DE7555">
      <w:pPr>
        <w:keepNext/>
        <w:keepLines/>
        <w:spacing w:before="360" w:after="80"/>
        <w:rPr>
          <w:rFonts w:ascii="Arial" w:hAnsi="Arial" w:cs="Times New Roman"/>
          <w:b/>
          <w:sz w:val="28"/>
          <w:lang w:eastAsia="en-US"/>
        </w:rPr>
      </w:pPr>
      <w:bookmarkStart w:id="33" w:name="_Toc444784016"/>
      <w:r w:rsidRPr="00DE7555">
        <w:rPr>
          <w:rFonts w:ascii="Arial" w:hAnsi="Arial" w:cs="Times New Roman"/>
          <w:b/>
          <w:sz w:val="28"/>
          <w:lang w:eastAsia="en-US"/>
        </w:rPr>
        <w:t>15 Tilsyn</w:t>
      </w:r>
      <w:bookmarkEnd w:id="33"/>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Kommunen og kommunalt drevet DPS plikter å samarbeide med representantene fra offentlige organer som fører tilsyn og kontroll med tjenesten. Kommunen og kommunalt drevet DPS har plikt til å legge forholdene til rette for slikt tilsyn, herunder gi tilsynsorganet alle nødvendige opplysninger.</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Kommunen skal umiddelbart varsle Helse RHF dersom varsel om tilsyn er gitt av Helsetilsynet med hjemmel i helsetilsynslovens § 5.</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Kopi av varsel og rapport gitt av Helsetilsynet skal sendes fortløpende til Helse …RHF. Det samme gjelder svarbrev fra kommunen og eventuelt pålegg fra Helsetilsynet.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Avvik som ikke er lukket av det regionale helseforetak før oppstart av forsøket skal framgå av vedlegg </w:t>
      </w:r>
      <w:r w:rsidR="00D56160">
        <w:rPr>
          <w:rFonts w:eastAsia="Calibri" w:cs="Times New Roman"/>
          <w:i/>
          <w:szCs w:val="24"/>
          <w:lang w:eastAsia="en-US"/>
        </w:rPr>
        <w:t>3b</w:t>
      </w:r>
      <w:r w:rsidRPr="00DE7555">
        <w:rPr>
          <w:rFonts w:eastAsia="Calibri" w:cs="Times New Roman"/>
          <w:i/>
          <w:szCs w:val="24"/>
          <w:lang w:eastAsia="en-US"/>
        </w:rPr>
        <w:t xml:space="preserve">. Det regionale helseforetaket har ansvar for at </w:t>
      </w:r>
      <w:r w:rsidR="008F0F17">
        <w:rPr>
          <w:rFonts w:eastAsia="Calibri" w:cs="Times New Roman"/>
          <w:i/>
          <w:szCs w:val="24"/>
          <w:lang w:eastAsia="en-US"/>
        </w:rPr>
        <w:t xml:space="preserve">disse </w:t>
      </w:r>
      <w:r w:rsidRPr="00DE7555">
        <w:rPr>
          <w:rFonts w:eastAsia="Calibri" w:cs="Times New Roman"/>
          <w:i/>
          <w:szCs w:val="24"/>
          <w:lang w:eastAsia="en-US"/>
        </w:rPr>
        <w:t xml:space="preserve">avvik lukkes. </w:t>
      </w:r>
    </w:p>
    <w:p w:rsidR="00DE7555" w:rsidRPr="00DE7555" w:rsidRDefault="00DE7555" w:rsidP="00DE7555">
      <w:pPr>
        <w:keepNext/>
        <w:keepLines/>
        <w:spacing w:before="360" w:after="80"/>
        <w:rPr>
          <w:rFonts w:ascii="Arial" w:hAnsi="Arial" w:cs="Times New Roman"/>
          <w:b/>
          <w:sz w:val="28"/>
          <w:lang w:eastAsia="en-US"/>
        </w:rPr>
      </w:pPr>
      <w:bookmarkStart w:id="34" w:name="_Toc444784017"/>
      <w:r w:rsidRPr="00DE7555">
        <w:rPr>
          <w:rFonts w:ascii="Arial" w:hAnsi="Arial" w:cs="Times New Roman"/>
          <w:b/>
          <w:sz w:val="28"/>
          <w:lang w:eastAsia="en-US"/>
        </w:rPr>
        <w:t>16 Forsikring</w:t>
      </w:r>
      <w:bookmarkEnd w:id="34"/>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Pasienter som behandles under </w:t>
      </w:r>
      <w:r w:rsidR="0020025A">
        <w:rPr>
          <w:rFonts w:eastAsia="Calibri" w:cs="Times New Roman"/>
          <w:i/>
          <w:szCs w:val="24"/>
          <w:lang w:eastAsia="en-US"/>
        </w:rPr>
        <w:t>avtalen</w:t>
      </w:r>
      <w:r w:rsidRPr="00DE7555">
        <w:rPr>
          <w:rFonts w:eastAsia="Calibri" w:cs="Times New Roman"/>
          <w:i/>
          <w:szCs w:val="24"/>
          <w:lang w:eastAsia="en-US"/>
        </w:rPr>
        <w:t xml:space="preserve"> med Helse …. RHF er forsikret gjennom Norsk Pasientskadeerstatning (NPE), jf. lov av 14. juni 2001 nr. 53 (LOV-2001-06-15-53) om erstatning ved pasientsaker mv. Ved skadetilfeller betaler kommunen egenandel etter samme takster som helseforetakene er pålagt, jf. pasientskadelovens § 7.</w:t>
      </w:r>
    </w:p>
    <w:p w:rsidR="00DE7555" w:rsidRPr="00DE7555" w:rsidRDefault="00DE7555" w:rsidP="00DE7555">
      <w:pPr>
        <w:keepNext/>
        <w:keepLines/>
        <w:spacing w:before="360" w:after="80"/>
        <w:rPr>
          <w:rFonts w:ascii="Arial" w:hAnsi="Arial" w:cs="Times New Roman"/>
          <w:b/>
          <w:sz w:val="28"/>
          <w:lang w:eastAsia="en-US"/>
        </w:rPr>
      </w:pPr>
      <w:bookmarkStart w:id="35" w:name="_Toc444784018"/>
      <w:r w:rsidRPr="00DE7555">
        <w:rPr>
          <w:rFonts w:ascii="Arial" w:hAnsi="Arial" w:cs="Times New Roman"/>
          <w:b/>
          <w:sz w:val="28"/>
          <w:lang w:eastAsia="en-US"/>
        </w:rPr>
        <w:t>17 Pensjon</w:t>
      </w:r>
      <w:bookmarkEnd w:id="35"/>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Tilsatte ved kommunalt drevet DPS skal i forsøksperioden tilhøre samme pensjonsordning som før oppstart av forsøksordningen. Personell som tilsettes i forsøksperioden skal meldes inn i tilsvarende pensjonsordning som tilsatte ved oppstart av ordning tilhører. </w:t>
      </w:r>
    </w:p>
    <w:p w:rsidR="00DE7555" w:rsidRPr="00DE7555" w:rsidRDefault="00DE7555" w:rsidP="00DE7555">
      <w:pPr>
        <w:keepNext/>
        <w:keepLines/>
        <w:spacing w:before="360" w:after="80"/>
        <w:rPr>
          <w:rFonts w:ascii="Arial" w:hAnsi="Arial" w:cs="Times New Roman"/>
          <w:b/>
          <w:sz w:val="28"/>
          <w:lang w:eastAsia="en-US"/>
        </w:rPr>
      </w:pPr>
      <w:bookmarkStart w:id="36" w:name="_Toc444784019"/>
      <w:r w:rsidRPr="00DE7555">
        <w:rPr>
          <w:rFonts w:ascii="Arial" w:hAnsi="Arial" w:cs="Times New Roman"/>
          <w:b/>
          <w:sz w:val="28"/>
          <w:lang w:eastAsia="en-US"/>
        </w:rPr>
        <w:t>18 Force majeure</w:t>
      </w:r>
      <w:bookmarkEnd w:id="36"/>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Dersom </w:t>
      </w:r>
      <w:r w:rsidR="0020025A">
        <w:rPr>
          <w:rFonts w:eastAsia="Calibri" w:cs="Times New Roman"/>
          <w:i/>
          <w:szCs w:val="24"/>
          <w:lang w:eastAsia="en-US"/>
        </w:rPr>
        <w:t>avtalens</w:t>
      </w:r>
      <w:r w:rsidRPr="00DE7555">
        <w:rPr>
          <w:rFonts w:eastAsia="Calibri" w:cs="Times New Roman"/>
          <w:i/>
          <w:szCs w:val="24"/>
          <w:lang w:eastAsia="en-US"/>
        </w:rPr>
        <w:t xml:space="preserve"> gjennomføring helt eller delvis hindres, eller i vesentlig grad vanskeliggjøres av omstendigheter som ligger utenfor partenes kontroll og som de ikke burde eller kunne ha forutsatt ved </w:t>
      </w:r>
      <w:r w:rsidR="0020025A">
        <w:rPr>
          <w:rFonts w:eastAsia="Calibri" w:cs="Times New Roman"/>
          <w:i/>
          <w:szCs w:val="24"/>
          <w:lang w:eastAsia="en-US"/>
        </w:rPr>
        <w:t>avtalens</w:t>
      </w:r>
      <w:r w:rsidRPr="00DE7555">
        <w:rPr>
          <w:rFonts w:eastAsia="Calibri" w:cs="Times New Roman"/>
          <w:i/>
          <w:szCs w:val="24"/>
          <w:lang w:eastAsia="en-US"/>
        </w:rPr>
        <w:t xml:space="preserve"> inngåelse, suspenderes partenes plikter for så lang tid omstendighetene hindrer </w:t>
      </w:r>
      <w:r w:rsidR="0020025A">
        <w:rPr>
          <w:rFonts w:eastAsia="Calibri" w:cs="Times New Roman"/>
          <w:i/>
          <w:szCs w:val="24"/>
          <w:lang w:eastAsia="en-US"/>
        </w:rPr>
        <w:t>avtale</w:t>
      </w:r>
      <w:r w:rsidRPr="00DE7555">
        <w:rPr>
          <w:rFonts w:eastAsia="Calibri" w:cs="Times New Roman"/>
          <w:i/>
          <w:szCs w:val="24"/>
          <w:lang w:eastAsia="en-US"/>
        </w:rPr>
        <w:t>oppfyllelse. Dette gjelder forhold som etter norsk rett betraktes som force majeure. Som force majeure regnes også streik og lockout.</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Bestemmelsen gjelder ikke dersom den rammede part uten urimelige kostnader og ulempe kan overvinne følgene av de uforutsette hindringene.</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lastRenderedPageBreak/>
        <w:t>Den rammede part plikter å varsle den annen part straks en blir kjent med at slike hindringer kan oppstå.</w:t>
      </w:r>
    </w:p>
    <w:p w:rsidR="00DE7555" w:rsidRPr="00DE7555" w:rsidRDefault="00DE7555" w:rsidP="00DE7555">
      <w:pPr>
        <w:keepNext/>
        <w:keepLines/>
        <w:spacing w:before="360" w:after="80"/>
        <w:rPr>
          <w:rFonts w:ascii="Arial" w:hAnsi="Arial" w:cs="Times New Roman"/>
          <w:b/>
          <w:sz w:val="28"/>
          <w:lang w:eastAsia="en-US"/>
        </w:rPr>
      </w:pPr>
      <w:bookmarkStart w:id="37" w:name="_Toc444784020"/>
      <w:r w:rsidRPr="00DE7555">
        <w:rPr>
          <w:rFonts w:ascii="Arial" w:hAnsi="Arial" w:cs="Times New Roman"/>
          <w:b/>
          <w:sz w:val="28"/>
          <w:lang w:eastAsia="en-US"/>
        </w:rPr>
        <w:t>19 Mislighold</w:t>
      </w:r>
      <w:bookmarkEnd w:id="37"/>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Dersom en av partene mener at den annen part har misligholdt </w:t>
      </w:r>
      <w:r w:rsidR="0020025A">
        <w:rPr>
          <w:rFonts w:eastAsia="Calibri" w:cs="Times New Roman"/>
          <w:i/>
          <w:szCs w:val="24"/>
          <w:lang w:eastAsia="en-US"/>
        </w:rPr>
        <w:t>avtalen</w:t>
      </w:r>
      <w:r w:rsidRPr="00DE7555">
        <w:rPr>
          <w:rFonts w:eastAsia="Calibri" w:cs="Times New Roman"/>
          <w:i/>
          <w:szCs w:val="24"/>
          <w:lang w:eastAsia="en-US"/>
        </w:rPr>
        <w:t xml:space="preserve"> på ett eller flere punkter, skal skriftlig underretning gis uten ugrunnet opphold. I underretningen må den part som vil påberope seg misligholdet gjøre rede for hva som anses misligholdt og hvilke forhold som kreves rettet.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Ved uenighet mellom partene om det foreligger mislighold skal saken fremmes tilsynsmyndighet for forsøket for avgjørelse. Dersom tilsynsmyndighet finner at det foreligger mislighold og misligholdet ikke blir rettet innen 30 dager etter at underretning er mottatt, kan </w:t>
      </w:r>
      <w:r w:rsidR="0020025A">
        <w:rPr>
          <w:rFonts w:eastAsia="Calibri" w:cs="Times New Roman"/>
          <w:i/>
          <w:szCs w:val="24"/>
          <w:lang w:eastAsia="en-US"/>
        </w:rPr>
        <w:t>avtalen</w:t>
      </w:r>
      <w:r w:rsidRPr="00DE7555">
        <w:rPr>
          <w:rFonts w:eastAsia="Calibri" w:cs="Times New Roman"/>
          <w:i/>
          <w:szCs w:val="24"/>
          <w:lang w:eastAsia="en-US"/>
        </w:rPr>
        <w:t xml:space="preserve"> sies opp.</w:t>
      </w:r>
    </w:p>
    <w:p w:rsidR="00DE7555" w:rsidRPr="00DE7555" w:rsidRDefault="00DE7555" w:rsidP="00DE7555">
      <w:pPr>
        <w:keepNext/>
        <w:keepLines/>
        <w:spacing w:before="360" w:after="80"/>
        <w:rPr>
          <w:rFonts w:ascii="Arial" w:hAnsi="Arial" w:cs="Times New Roman"/>
          <w:b/>
          <w:sz w:val="28"/>
          <w:lang w:eastAsia="en-US"/>
        </w:rPr>
      </w:pPr>
      <w:bookmarkStart w:id="38" w:name="_Toc444784021"/>
      <w:r w:rsidRPr="00DE7555">
        <w:rPr>
          <w:rFonts w:ascii="Arial" w:hAnsi="Arial" w:cs="Times New Roman"/>
          <w:b/>
          <w:sz w:val="28"/>
          <w:lang w:eastAsia="en-US"/>
        </w:rPr>
        <w:t>20 Offentlighet</w:t>
      </w:r>
      <w:bookmarkEnd w:id="38"/>
    </w:p>
    <w:p w:rsidR="00DE7555" w:rsidRPr="00DE7555" w:rsidRDefault="0020025A" w:rsidP="00DE7555">
      <w:pPr>
        <w:rPr>
          <w:rFonts w:eastAsia="Calibri" w:cs="Times New Roman"/>
          <w:i/>
          <w:szCs w:val="24"/>
          <w:lang w:eastAsia="en-US"/>
        </w:rPr>
      </w:pPr>
      <w:r>
        <w:rPr>
          <w:rFonts w:eastAsia="Calibri" w:cs="Times New Roman"/>
          <w:i/>
          <w:szCs w:val="24"/>
          <w:lang w:eastAsia="en-US"/>
        </w:rPr>
        <w:t>Avtalen</w:t>
      </w:r>
      <w:r w:rsidR="00DE7555" w:rsidRPr="00DE7555">
        <w:rPr>
          <w:rFonts w:eastAsia="Calibri" w:cs="Times New Roman"/>
          <w:i/>
          <w:szCs w:val="24"/>
          <w:lang w:eastAsia="en-US"/>
        </w:rPr>
        <w:t xml:space="preserve"> er offentlig. </w:t>
      </w:r>
    </w:p>
    <w:p w:rsidR="00DE7555" w:rsidRPr="00DE7555" w:rsidRDefault="00DE7555" w:rsidP="00DE7555">
      <w:pPr>
        <w:keepNext/>
        <w:keepLines/>
        <w:spacing w:before="360" w:after="80"/>
        <w:rPr>
          <w:rFonts w:ascii="Arial" w:hAnsi="Arial" w:cs="Times New Roman"/>
          <w:b/>
          <w:sz w:val="28"/>
          <w:lang w:eastAsia="en-US"/>
        </w:rPr>
      </w:pPr>
      <w:bookmarkStart w:id="39" w:name="_Toc444784022"/>
      <w:r w:rsidRPr="00DE7555">
        <w:rPr>
          <w:rFonts w:ascii="Arial" w:hAnsi="Arial" w:cs="Times New Roman"/>
          <w:b/>
          <w:sz w:val="28"/>
          <w:lang w:eastAsia="en-US"/>
        </w:rPr>
        <w:t xml:space="preserve">21 </w:t>
      </w:r>
      <w:r w:rsidR="0020025A">
        <w:rPr>
          <w:rFonts w:ascii="Arial" w:hAnsi="Arial" w:cs="Times New Roman"/>
          <w:b/>
          <w:sz w:val="28"/>
          <w:lang w:eastAsia="en-US"/>
        </w:rPr>
        <w:t>Avtale</w:t>
      </w:r>
      <w:r w:rsidRPr="00DE7555">
        <w:rPr>
          <w:rFonts w:ascii="Arial" w:hAnsi="Arial" w:cs="Times New Roman"/>
          <w:b/>
          <w:sz w:val="28"/>
          <w:lang w:eastAsia="en-US"/>
        </w:rPr>
        <w:t>periode</w:t>
      </w:r>
      <w:bookmarkEnd w:id="39"/>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Denne </w:t>
      </w:r>
      <w:r w:rsidR="0080265E">
        <w:rPr>
          <w:rFonts w:eastAsia="Calibri" w:cs="Times New Roman"/>
          <w:i/>
          <w:szCs w:val="24"/>
          <w:lang w:eastAsia="en-US"/>
        </w:rPr>
        <w:t>avtalen</w:t>
      </w:r>
      <w:r w:rsidRPr="00DE7555">
        <w:rPr>
          <w:rFonts w:eastAsia="Calibri" w:cs="Times New Roman"/>
          <w:i/>
          <w:szCs w:val="24"/>
          <w:lang w:eastAsia="en-US"/>
        </w:rPr>
        <w:t xml:space="preserve"> gjelder for en forsøksperiode på inntil 4 – fire – år. Forsøksperioden kan forlenges for ytterligere 2 – to - år, jf. lov om forsøk i offentlig forvaltning § 3, tredje ledd.</w:t>
      </w:r>
    </w:p>
    <w:p w:rsidR="00DE7555" w:rsidRPr="00DE7555" w:rsidRDefault="00DE7555" w:rsidP="00DE7555">
      <w:pPr>
        <w:keepNext/>
        <w:keepLines/>
        <w:spacing w:before="360" w:after="80"/>
        <w:rPr>
          <w:rFonts w:ascii="Arial" w:hAnsi="Arial" w:cs="Times New Roman"/>
          <w:b/>
          <w:sz w:val="28"/>
          <w:lang w:eastAsia="en-US"/>
        </w:rPr>
      </w:pPr>
      <w:bookmarkStart w:id="40" w:name="_Toc444784023"/>
      <w:r w:rsidRPr="00DE7555">
        <w:rPr>
          <w:rFonts w:ascii="Arial" w:hAnsi="Arial" w:cs="Times New Roman"/>
          <w:b/>
          <w:sz w:val="28"/>
          <w:lang w:eastAsia="en-US"/>
        </w:rPr>
        <w:t>22 Finansiering</w:t>
      </w:r>
      <w:bookmarkEnd w:id="40"/>
    </w:p>
    <w:p w:rsidR="00DE7555" w:rsidRPr="00DE7555" w:rsidRDefault="00DE7555" w:rsidP="00DE7555">
      <w:pPr>
        <w:keepNext/>
        <w:keepLines/>
        <w:spacing w:before="360" w:after="80"/>
        <w:rPr>
          <w:rFonts w:ascii="Arial" w:hAnsi="Arial" w:cs="Times New Roman"/>
          <w:b/>
          <w:spacing w:val="0"/>
          <w:lang w:eastAsia="en-US"/>
        </w:rPr>
      </w:pPr>
      <w:bookmarkStart w:id="41" w:name="_Toc444784024"/>
      <w:r w:rsidRPr="00DE7555">
        <w:rPr>
          <w:rFonts w:ascii="Arial" w:hAnsi="Arial" w:cs="Times New Roman"/>
          <w:b/>
          <w:spacing w:val="0"/>
          <w:lang w:eastAsia="en-US"/>
        </w:rPr>
        <w:t>22.1 Generelt</w:t>
      </w:r>
      <w:bookmarkEnd w:id="41"/>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 xml:space="preserve">Mellom Helse…. RHF og </w:t>
      </w:r>
      <w:r w:rsidR="0080265E">
        <w:rPr>
          <w:rFonts w:eastAsia="Calibri" w:cs="Times New Roman"/>
          <w:szCs w:val="24"/>
          <w:lang w:eastAsia="en-US"/>
        </w:rPr>
        <w:t>….</w:t>
      </w:r>
      <w:r w:rsidRPr="00DE7555">
        <w:rPr>
          <w:rFonts w:eastAsia="Calibri" w:cs="Times New Roman"/>
          <w:szCs w:val="24"/>
          <w:lang w:eastAsia="en-US"/>
        </w:rPr>
        <w:t xml:space="preserve">kommune skal det avtales et årlig overføringsbeløp. Grunnlaget for overføringen skal være RHFets kostnader for drift av det aktuelle DPS. Målepunktet skal være siste kjente regnskapsår korrigert for generell vekst, herunder kompensasjon for lønns- og prisvekst. </w:t>
      </w:r>
      <w:r w:rsidR="0080265E">
        <w:rPr>
          <w:rFonts w:eastAsia="Calibri" w:cs="Times New Roman"/>
          <w:szCs w:val="24"/>
          <w:lang w:eastAsia="en-US"/>
        </w:rPr>
        <w:t>….k</w:t>
      </w:r>
      <w:r w:rsidRPr="00DE7555">
        <w:rPr>
          <w:rFonts w:eastAsia="Calibri" w:cs="Times New Roman"/>
          <w:szCs w:val="24"/>
          <w:lang w:eastAsia="en-US"/>
        </w:rPr>
        <w:t>ommune som drifter DPSet skal bære de fulle kostnadene ved å drive DPSet. Dette forutsetter at kommunen får inndekning også for eventuelle kapitalkostnader eller eventuelle husleiekostnader. Årlig regulering av overføringen skal skje på grunnlag av den generelle prosentvise inntektsvekst for RHFet.</w:t>
      </w:r>
    </w:p>
    <w:p w:rsidR="00DE7555" w:rsidRPr="00DE7555" w:rsidRDefault="00DE7555" w:rsidP="00DE7555">
      <w:pPr>
        <w:keepNext/>
        <w:keepLines/>
        <w:spacing w:before="360" w:after="80"/>
        <w:rPr>
          <w:rFonts w:ascii="Arial" w:hAnsi="Arial" w:cs="Times New Roman"/>
          <w:b/>
          <w:spacing w:val="0"/>
          <w:lang w:eastAsia="en-US"/>
        </w:rPr>
      </w:pPr>
      <w:bookmarkStart w:id="42" w:name="_Toc444784025"/>
      <w:r w:rsidRPr="00DE7555">
        <w:rPr>
          <w:rFonts w:ascii="Arial" w:hAnsi="Arial" w:cs="Times New Roman"/>
          <w:b/>
          <w:spacing w:val="0"/>
          <w:lang w:eastAsia="en-US"/>
        </w:rPr>
        <w:t>22.2 Bruk av anleggsmidler</w:t>
      </w:r>
      <w:bookmarkEnd w:id="42"/>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 xml:space="preserve">Som vederlag for bruk av anleggsmidler tilhørende Helse…. RHF, skal </w:t>
      </w:r>
      <w:r w:rsidR="0080265E">
        <w:rPr>
          <w:rFonts w:eastAsia="Calibri" w:cs="Times New Roman"/>
          <w:szCs w:val="24"/>
          <w:lang w:eastAsia="en-US"/>
        </w:rPr>
        <w:t>….</w:t>
      </w:r>
      <w:r w:rsidRPr="00DE7555">
        <w:rPr>
          <w:rFonts w:eastAsia="Calibri" w:cs="Times New Roman"/>
          <w:szCs w:val="24"/>
          <w:lang w:eastAsia="en-US"/>
        </w:rPr>
        <w:t>kommune</w:t>
      </w:r>
      <w:r w:rsidR="0080265E">
        <w:rPr>
          <w:rFonts w:eastAsia="Calibri" w:cs="Times New Roman"/>
          <w:szCs w:val="24"/>
          <w:lang w:eastAsia="en-US"/>
        </w:rPr>
        <w:t xml:space="preserve"> </w:t>
      </w:r>
      <w:r w:rsidRPr="00DE7555">
        <w:rPr>
          <w:rFonts w:eastAsia="Calibri" w:cs="Times New Roman"/>
          <w:szCs w:val="24"/>
          <w:lang w:eastAsia="en-US"/>
        </w:rPr>
        <w:t>betale en sum stor kr</w:t>
      </w:r>
      <w:r w:rsidR="0080265E">
        <w:rPr>
          <w:rFonts w:eastAsia="Calibri" w:cs="Times New Roman"/>
          <w:szCs w:val="24"/>
          <w:lang w:eastAsia="en-US"/>
        </w:rPr>
        <w:t>.</w:t>
      </w:r>
      <w:r w:rsidRPr="00DE7555">
        <w:rPr>
          <w:rFonts w:eastAsia="Calibri" w:cs="Times New Roman"/>
          <w:szCs w:val="24"/>
          <w:lang w:eastAsia="en-US"/>
        </w:rPr>
        <w:t>:</w:t>
      </w:r>
      <w:r w:rsidR="0080265E">
        <w:rPr>
          <w:rFonts w:eastAsia="Calibri" w:cs="Times New Roman"/>
          <w:szCs w:val="24"/>
          <w:lang w:eastAsia="en-US"/>
        </w:rPr>
        <w:t xml:space="preserve"> </w:t>
      </w:r>
      <w:r w:rsidRPr="00DE7555">
        <w:rPr>
          <w:rFonts w:eastAsia="Calibri" w:cs="Times New Roman"/>
          <w:szCs w:val="24"/>
          <w:lang w:eastAsia="en-US"/>
        </w:rPr>
        <w:t>…..</w:t>
      </w:r>
    </w:p>
    <w:p w:rsidR="00DE7555" w:rsidRPr="00DE7555" w:rsidRDefault="00DE7555" w:rsidP="00DE7555">
      <w:pPr>
        <w:keepNext/>
        <w:keepLines/>
        <w:spacing w:before="360" w:after="80"/>
        <w:rPr>
          <w:rFonts w:ascii="Arial" w:hAnsi="Arial" w:cs="Times New Roman"/>
          <w:b/>
          <w:spacing w:val="0"/>
          <w:lang w:eastAsia="en-US"/>
        </w:rPr>
      </w:pPr>
      <w:bookmarkStart w:id="43" w:name="_Toc444784026"/>
      <w:r w:rsidRPr="00DE7555">
        <w:rPr>
          <w:rFonts w:ascii="Arial" w:hAnsi="Arial" w:cs="Times New Roman"/>
          <w:b/>
          <w:spacing w:val="0"/>
          <w:lang w:eastAsia="en-US"/>
        </w:rPr>
        <w:t>22.3 Bruk av personell</w:t>
      </w:r>
      <w:bookmarkEnd w:id="43"/>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 xml:space="preserve">Som vederlag for bruk av ansatte utenfor kommunalt drevet DPS, som i forsøksperioden fortsatt har Helse…RHF som arbeidsgiver, skal </w:t>
      </w:r>
      <w:r w:rsidR="0080265E">
        <w:rPr>
          <w:rFonts w:eastAsia="Calibri" w:cs="Times New Roman"/>
          <w:szCs w:val="24"/>
          <w:lang w:eastAsia="en-US"/>
        </w:rPr>
        <w:t>….</w:t>
      </w:r>
      <w:r w:rsidRPr="00DE7555">
        <w:rPr>
          <w:rFonts w:eastAsia="Calibri" w:cs="Times New Roman"/>
          <w:szCs w:val="24"/>
          <w:lang w:eastAsia="en-US"/>
        </w:rPr>
        <w:t>kommune betale en sum stor kr.</w:t>
      </w:r>
      <w:r w:rsidR="0080265E">
        <w:rPr>
          <w:rFonts w:eastAsia="Calibri" w:cs="Times New Roman"/>
          <w:szCs w:val="24"/>
          <w:lang w:eastAsia="en-US"/>
        </w:rPr>
        <w:t>: ….</w:t>
      </w:r>
      <w:r w:rsidRPr="00DE7555">
        <w:rPr>
          <w:rFonts w:eastAsia="Calibri" w:cs="Times New Roman"/>
          <w:szCs w:val="24"/>
          <w:lang w:eastAsia="en-US"/>
        </w:rPr>
        <w:t xml:space="preserve"> </w:t>
      </w:r>
    </w:p>
    <w:p w:rsidR="00DE7555" w:rsidRPr="00DE7555" w:rsidRDefault="00DE7555" w:rsidP="00DE7555">
      <w:pPr>
        <w:keepNext/>
        <w:keepLines/>
        <w:spacing w:before="360" w:after="80"/>
        <w:rPr>
          <w:rFonts w:ascii="Arial" w:hAnsi="Arial" w:cs="Times New Roman"/>
          <w:b/>
          <w:spacing w:val="0"/>
          <w:lang w:eastAsia="en-US"/>
        </w:rPr>
      </w:pPr>
      <w:bookmarkStart w:id="44" w:name="_Toc444784027"/>
      <w:r w:rsidRPr="00DE7555">
        <w:rPr>
          <w:rFonts w:ascii="Arial" w:hAnsi="Arial" w:cs="Times New Roman"/>
          <w:b/>
          <w:spacing w:val="0"/>
          <w:lang w:eastAsia="en-US"/>
        </w:rPr>
        <w:lastRenderedPageBreak/>
        <w:t>22.4 Finansiering, inkludert finansiering av det kommunale psykiske helse- og rusarbeidet</w:t>
      </w:r>
      <w:bookmarkEnd w:id="44"/>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Som vederlag for levering av de bestilte tilleggstjenester, skal Helse … RHF betale … kommune i samsvar med den betalingsmodell som følger som del av vedlegg 3</w:t>
      </w:r>
      <w:r w:rsidR="00D56160">
        <w:rPr>
          <w:rFonts w:eastAsia="Calibri" w:cs="Times New Roman"/>
          <w:szCs w:val="24"/>
          <w:lang w:eastAsia="en-US"/>
        </w:rPr>
        <w:t>c</w:t>
      </w:r>
      <w:r w:rsidRPr="00DE7555">
        <w:rPr>
          <w:rFonts w:eastAsia="Calibri" w:cs="Times New Roman"/>
          <w:szCs w:val="24"/>
          <w:lang w:eastAsia="en-US"/>
        </w:rPr>
        <w:t xml:space="preserve"> til avtalen.</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Betalingsmodellen er gjenstand for årlig revisjon etter ønske fra en av partene</w:t>
      </w:r>
      <w:r w:rsidR="0080265E">
        <w:rPr>
          <w:rFonts w:eastAsia="Calibri" w:cs="Times New Roman"/>
          <w:szCs w:val="24"/>
          <w:lang w:eastAsia="en-US"/>
        </w:rPr>
        <w:t>.</w:t>
      </w:r>
    </w:p>
    <w:p w:rsidR="00DE7555" w:rsidRPr="00DE7555" w:rsidRDefault="00DE7555" w:rsidP="00DE7555">
      <w:pPr>
        <w:keepNext/>
        <w:keepLines/>
        <w:spacing w:before="360" w:after="80"/>
        <w:rPr>
          <w:rFonts w:ascii="Arial" w:hAnsi="Arial" w:cs="Times New Roman"/>
          <w:b/>
          <w:sz w:val="28"/>
          <w:lang w:eastAsia="en-US"/>
        </w:rPr>
      </w:pPr>
      <w:bookmarkStart w:id="45" w:name="_Toc444784028"/>
      <w:r w:rsidRPr="00DE7555">
        <w:rPr>
          <w:rFonts w:ascii="Arial" w:hAnsi="Arial" w:cs="Times New Roman"/>
          <w:b/>
          <w:sz w:val="28"/>
          <w:lang w:eastAsia="en-US"/>
        </w:rPr>
        <w:t>23 Informasjon og rapportering</w:t>
      </w:r>
      <w:bookmarkEnd w:id="45"/>
      <w:r w:rsidRPr="00DE7555">
        <w:rPr>
          <w:rFonts w:ascii="Arial" w:hAnsi="Arial" w:cs="Times New Roman"/>
          <w:b/>
          <w:sz w:val="28"/>
          <w:lang w:eastAsia="en-US"/>
        </w:rPr>
        <w:t xml:space="preserve"> </w:t>
      </w:r>
    </w:p>
    <w:p w:rsidR="00DE7555" w:rsidRPr="00DE7555" w:rsidRDefault="00DE7555" w:rsidP="00DE7555">
      <w:pPr>
        <w:keepNext/>
        <w:keepLines/>
        <w:spacing w:before="360" w:after="80"/>
        <w:rPr>
          <w:rFonts w:ascii="Arial" w:hAnsi="Arial" w:cs="Times New Roman"/>
          <w:b/>
          <w:spacing w:val="0"/>
          <w:lang w:eastAsia="en-US"/>
        </w:rPr>
      </w:pPr>
      <w:bookmarkStart w:id="46" w:name="_Toc444784029"/>
      <w:r w:rsidRPr="00DE7555">
        <w:rPr>
          <w:rFonts w:ascii="Arial" w:hAnsi="Arial" w:cs="Times New Roman"/>
          <w:b/>
          <w:spacing w:val="0"/>
          <w:lang w:eastAsia="en-US"/>
        </w:rPr>
        <w:t>23.1 Generelt</w:t>
      </w:r>
      <w:bookmarkEnd w:id="46"/>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Kommunen skal sende RHFet sin årsmelding etter nærmere fastsatt mal.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Kommunen plikter å avgi til RHF eller sentral registereier de data vedrørende kommunalt drevet DPS som er nødvendig for at RHF kan oppfylle krav til rapportering iht. lov, forskrift eller oppdragsbrev. Dette omfatter blant annet rapportering til Norsk Pasientregister og SSB. </w:t>
      </w: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 xml:space="preserve">Kommunen/kommunalt drevet DPS skal i tillegg rapportere til det regionale helseforetaket i samsvar med vedlegg </w:t>
      </w:r>
      <w:r w:rsidR="00D56160">
        <w:rPr>
          <w:rFonts w:eastAsia="Calibri" w:cs="Times New Roman"/>
          <w:szCs w:val="24"/>
          <w:lang w:eastAsia="en-US"/>
        </w:rPr>
        <w:t>3e</w:t>
      </w:r>
      <w:r w:rsidRPr="00DE7555">
        <w:rPr>
          <w:rFonts w:eastAsia="Calibri" w:cs="Times New Roman"/>
          <w:szCs w:val="24"/>
          <w:lang w:eastAsia="en-US"/>
        </w:rPr>
        <w:t xml:space="preserve"> til denne </w:t>
      </w:r>
      <w:r w:rsidR="0080265E">
        <w:rPr>
          <w:rFonts w:eastAsia="Calibri" w:cs="Times New Roman"/>
          <w:szCs w:val="24"/>
          <w:lang w:eastAsia="en-US"/>
        </w:rPr>
        <w:t>avtalen</w:t>
      </w:r>
      <w:r w:rsidRPr="00DE7555">
        <w:rPr>
          <w:rFonts w:eastAsia="Calibri" w:cs="Times New Roman"/>
          <w:szCs w:val="24"/>
          <w:lang w:eastAsia="en-US"/>
        </w:rPr>
        <w:t>.</w:t>
      </w:r>
    </w:p>
    <w:p w:rsidR="00DE7555" w:rsidRPr="00DE7555" w:rsidRDefault="00DE7555" w:rsidP="00DE7555">
      <w:pPr>
        <w:keepNext/>
        <w:keepLines/>
        <w:spacing w:before="360" w:after="80"/>
        <w:rPr>
          <w:rFonts w:ascii="Arial" w:hAnsi="Arial" w:cs="Times New Roman"/>
          <w:b/>
          <w:spacing w:val="0"/>
          <w:lang w:eastAsia="en-US"/>
        </w:rPr>
      </w:pPr>
      <w:bookmarkStart w:id="47" w:name="_Toc444784030"/>
      <w:r w:rsidRPr="00DE7555">
        <w:rPr>
          <w:rFonts w:ascii="Arial" w:hAnsi="Arial" w:cs="Times New Roman"/>
          <w:b/>
          <w:spacing w:val="0"/>
          <w:lang w:eastAsia="en-US"/>
        </w:rPr>
        <w:t>23.2 Innsyn</w:t>
      </w:r>
      <w:bookmarkEnd w:id="47"/>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I den grad Helse ..RHF ikke finner den oversendte dokumentasjon iht. ovennevnte punkter tilstrekkelig eller tilfredsstillende, har Helse.. RHF rett til å kreve innsyn i dokumentgrunnlaget for rapporteringen.</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Når RHF-et krever innsyn i kommunens regnskaper og budsjett, herunder regnskapsbilagene, kan kommunens revisor være til stede under gjennomgangen av dokumentasjonen. </w:t>
      </w:r>
    </w:p>
    <w:p w:rsidR="00DE7555" w:rsidRPr="00DE7555" w:rsidRDefault="00DE7555" w:rsidP="00DE7555">
      <w:pPr>
        <w:keepNext/>
        <w:keepLines/>
        <w:spacing w:before="360" w:after="80"/>
        <w:rPr>
          <w:rFonts w:ascii="Arial" w:hAnsi="Arial" w:cs="Times New Roman"/>
          <w:b/>
          <w:sz w:val="28"/>
          <w:lang w:eastAsia="en-US"/>
        </w:rPr>
      </w:pPr>
      <w:bookmarkStart w:id="48" w:name="_Toc444784031"/>
      <w:r w:rsidRPr="00DE7555">
        <w:rPr>
          <w:rFonts w:ascii="Arial" w:hAnsi="Arial" w:cs="Times New Roman"/>
          <w:b/>
          <w:sz w:val="28"/>
          <w:lang w:eastAsia="en-US"/>
        </w:rPr>
        <w:t>24 Reforhandling</w:t>
      </w:r>
      <w:bookmarkEnd w:id="48"/>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Dersom det i </w:t>
      </w:r>
      <w:r w:rsidR="0080265E">
        <w:rPr>
          <w:rFonts w:eastAsia="Calibri" w:cs="Times New Roman"/>
          <w:i/>
          <w:szCs w:val="24"/>
          <w:lang w:eastAsia="en-US"/>
        </w:rPr>
        <w:t>avtale</w:t>
      </w:r>
      <w:r w:rsidRPr="00DE7555">
        <w:rPr>
          <w:rFonts w:eastAsia="Calibri" w:cs="Times New Roman"/>
          <w:i/>
          <w:szCs w:val="24"/>
          <w:lang w:eastAsia="en-US"/>
        </w:rPr>
        <w:t xml:space="preserve">perioden oppstår vesentlige endringer som får betydning for </w:t>
      </w:r>
      <w:r w:rsidR="0080265E">
        <w:rPr>
          <w:rFonts w:eastAsia="Calibri" w:cs="Times New Roman"/>
          <w:i/>
          <w:szCs w:val="24"/>
          <w:lang w:eastAsia="en-US"/>
        </w:rPr>
        <w:t>avtalen</w:t>
      </w:r>
      <w:r w:rsidRPr="00DE7555">
        <w:rPr>
          <w:rFonts w:eastAsia="Calibri" w:cs="Times New Roman"/>
          <w:i/>
          <w:szCs w:val="24"/>
          <w:lang w:eastAsia="en-US"/>
        </w:rPr>
        <w:t xml:space="preserve">, og som ingen av partene kunne ha forutsett ved </w:t>
      </w:r>
      <w:r w:rsidR="0080265E">
        <w:rPr>
          <w:rFonts w:eastAsia="Calibri" w:cs="Times New Roman"/>
          <w:i/>
          <w:szCs w:val="24"/>
          <w:lang w:eastAsia="en-US"/>
        </w:rPr>
        <w:t>avtale</w:t>
      </w:r>
      <w:r w:rsidRPr="00DE7555">
        <w:rPr>
          <w:rFonts w:eastAsia="Calibri" w:cs="Times New Roman"/>
          <w:i/>
          <w:szCs w:val="24"/>
          <w:lang w:eastAsia="en-US"/>
        </w:rPr>
        <w:t xml:space="preserve">inngåelsen, kan hver av partene kreve at </w:t>
      </w:r>
      <w:r w:rsidR="0080265E">
        <w:rPr>
          <w:rFonts w:eastAsia="Calibri" w:cs="Times New Roman"/>
          <w:i/>
          <w:szCs w:val="24"/>
          <w:lang w:eastAsia="en-US"/>
        </w:rPr>
        <w:t>avtalens</w:t>
      </w:r>
      <w:r w:rsidRPr="00DE7555">
        <w:rPr>
          <w:rFonts w:eastAsia="Calibri" w:cs="Times New Roman"/>
          <w:i/>
          <w:szCs w:val="24"/>
          <w:lang w:eastAsia="en-US"/>
        </w:rPr>
        <w:t xml:space="preserve"> bestemmelser, reforhandles. </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Dette gjelder ikke føringer som gis fra sentrale myndigheter til de regionale helseforetakene mht. produksjon og aktivitet som også vil bli gjort gjeldende i dette </w:t>
      </w:r>
      <w:r w:rsidR="0080265E">
        <w:rPr>
          <w:rFonts w:eastAsia="Calibri" w:cs="Times New Roman"/>
          <w:i/>
          <w:szCs w:val="24"/>
          <w:lang w:eastAsia="en-US"/>
        </w:rPr>
        <w:t>avtale</w:t>
      </w:r>
      <w:r w:rsidRPr="00DE7555">
        <w:rPr>
          <w:rFonts w:eastAsia="Calibri" w:cs="Times New Roman"/>
          <w:i/>
          <w:szCs w:val="24"/>
          <w:lang w:eastAsia="en-US"/>
        </w:rPr>
        <w:t>forholdet.</w:t>
      </w:r>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Forhandlingene skal igangsettes senest 3 uker etter at krav om reforhandling er fremsatt skriftlig. </w:t>
      </w:r>
    </w:p>
    <w:p w:rsidR="00DE7555" w:rsidRPr="00DE7555" w:rsidRDefault="00DE7555" w:rsidP="00DE7555">
      <w:pPr>
        <w:keepNext/>
        <w:keepLines/>
        <w:spacing w:before="360" w:after="80"/>
        <w:rPr>
          <w:rFonts w:ascii="Arial" w:hAnsi="Arial" w:cs="Times New Roman"/>
          <w:b/>
          <w:sz w:val="28"/>
          <w:lang w:eastAsia="en-US"/>
        </w:rPr>
      </w:pPr>
      <w:bookmarkStart w:id="49" w:name="_Toc444784032"/>
      <w:r w:rsidRPr="00DE7555">
        <w:rPr>
          <w:rFonts w:ascii="Arial" w:hAnsi="Arial" w:cs="Times New Roman"/>
          <w:b/>
          <w:sz w:val="28"/>
          <w:lang w:eastAsia="en-US"/>
        </w:rPr>
        <w:lastRenderedPageBreak/>
        <w:t>25 Tvisteløsning</w:t>
      </w:r>
      <w:bookmarkEnd w:id="49"/>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 xml:space="preserve">Ved uenighet om </w:t>
      </w:r>
      <w:r w:rsidR="0080265E">
        <w:rPr>
          <w:rFonts w:eastAsia="Calibri" w:cs="Times New Roman"/>
          <w:i/>
          <w:szCs w:val="24"/>
          <w:lang w:eastAsia="en-US"/>
        </w:rPr>
        <w:t>avtalens</w:t>
      </w:r>
      <w:r w:rsidRPr="00DE7555">
        <w:rPr>
          <w:rFonts w:eastAsia="Calibri" w:cs="Times New Roman"/>
          <w:i/>
          <w:szCs w:val="24"/>
          <w:lang w:eastAsia="en-US"/>
        </w:rPr>
        <w:t xml:space="preserve"> innhold eller om omstendigheter som har sammenheng med gjennomføringen av </w:t>
      </w:r>
      <w:r w:rsidR="0080265E">
        <w:rPr>
          <w:rFonts w:eastAsia="Calibri" w:cs="Times New Roman"/>
          <w:i/>
          <w:szCs w:val="24"/>
          <w:lang w:eastAsia="en-US"/>
        </w:rPr>
        <w:t>avtalen</w:t>
      </w:r>
      <w:r w:rsidRPr="00DE7555">
        <w:rPr>
          <w:rFonts w:eastAsia="Calibri" w:cs="Times New Roman"/>
          <w:i/>
          <w:szCs w:val="24"/>
          <w:lang w:eastAsia="en-US"/>
        </w:rPr>
        <w:t xml:space="preserve">, skal uenigheten søkes løst mellom partene. Fylkesmannen er tilsynsmyndighet for forsøket. </w:t>
      </w:r>
    </w:p>
    <w:p w:rsidR="00DE7555" w:rsidRPr="00DE7555" w:rsidRDefault="00DE7555" w:rsidP="00DE7555">
      <w:pPr>
        <w:keepNext/>
        <w:keepLines/>
        <w:spacing w:before="360" w:after="80"/>
        <w:rPr>
          <w:rFonts w:ascii="Arial" w:hAnsi="Arial" w:cs="Times New Roman"/>
          <w:b/>
          <w:sz w:val="28"/>
          <w:lang w:eastAsia="en-US"/>
        </w:rPr>
      </w:pPr>
      <w:bookmarkStart w:id="50" w:name="_Toc444784033"/>
      <w:r w:rsidRPr="00DE7555">
        <w:rPr>
          <w:rFonts w:ascii="Arial" w:hAnsi="Arial" w:cs="Times New Roman"/>
          <w:b/>
          <w:sz w:val="28"/>
          <w:lang w:eastAsia="en-US"/>
        </w:rPr>
        <w:t>26 Evaluering av forsøksordningen</w:t>
      </w:r>
      <w:bookmarkEnd w:id="50"/>
    </w:p>
    <w:p w:rsidR="00DE7555" w:rsidRPr="00DE7555" w:rsidRDefault="00DE7555" w:rsidP="00DE7555">
      <w:pPr>
        <w:rPr>
          <w:rFonts w:eastAsia="Calibri" w:cs="Times New Roman"/>
          <w:i/>
          <w:szCs w:val="24"/>
          <w:lang w:eastAsia="en-US"/>
        </w:rPr>
      </w:pPr>
      <w:r w:rsidRPr="00DE7555">
        <w:rPr>
          <w:rFonts w:eastAsia="Calibri" w:cs="Times New Roman"/>
          <w:i/>
          <w:szCs w:val="24"/>
          <w:lang w:eastAsia="en-US"/>
        </w:rPr>
        <w:t>Forsøket skal evalueres fra oppstart, underveis og ved avslutning. Partene skal delta og bidra i dette eva</w:t>
      </w:r>
      <w:bookmarkStart w:id="51" w:name="_GoBack"/>
      <w:bookmarkEnd w:id="51"/>
      <w:r w:rsidRPr="00DE7555">
        <w:rPr>
          <w:rFonts w:eastAsia="Calibri" w:cs="Times New Roman"/>
          <w:i/>
          <w:szCs w:val="24"/>
          <w:lang w:eastAsia="en-US"/>
        </w:rPr>
        <w:t>lueringsarbeidet.</w:t>
      </w:r>
    </w:p>
    <w:p w:rsidR="00DE7555" w:rsidRPr="00DE7555" w:rsidRDefault="00DE7555" w:rsidP="00DE7555">
      <w:pPr>
        <w:rPr>
          <w:rFonts w:eastAsia="Calibri" w:cs="Times New Roman"/>
          <w:szCs w:val="24"/>
          <w:lang w:eastAsia="en-US"/>
        </w:rPr>
      </w:pPr>
    </w:p>
    <w:p w:rsidR="00DE7555" w:rsidRPr="00DE7555" w:rsidRDefault="00DE7555" w:rsidP="00DE7555">
      <w:pPr>
        <w:rPr>
          <w:rFonts w:eastAsia="Calibri" w:cs="Times New Roman"/>
          <w:szCs w:val="24"/>
          <w:lang w:eastAsia="en-US"/>
        </w:rPr>
      </w:pPr>
    </w:p>
    <w:p w:rsidR="00DE7555" w:rsidRPr="00DE7555" w:rsidRDefault="00DE7555" w:rsidP="008F0F17">
      <w:pPr>
        <w:jc w:val="center"/>
        <w:rPr>
          <w:rFonts w:eastAsia="Calibri" w:cs="Times New Roman"/>
          <w:szCs w:val="24"/>
          <w:lang w:eastAsia="en-US"/>
        </w:rPr>
      </w:pPr>
      <w:r w:rsidRPr="00DE7555">
        <w:rPr>
          <w:rFonts w:eastAsia="Calibri" w:cs="Times New Roman"/>
          <w:szCs w:val="24"/>
          <w:lang w:eastAsia="en-US"/>
        </w:rPr>
        <w:t>Sted, dato</w:t>
      </w:r>
    </w:p>
    <w:p w:rsidR="00DE7555" w:rsidRPr="00DE7555" w:rsidRDefault="00DE7555" w:rsidP="00DE7555">
      <w:pPr>
        <w:rPr>
          <w:rFonts w:eastAsia="Calibri" w:cs="Times New Roman"/>
          <w:szCs w:val="24"/>
          <w:lang w:eastAsia="en-US"/>
        </w:rPr>
      </w:pPr>
    </w:p>
    <w:p w:rsidR="00DE7555" w:rsidRPr="00DE7555" w:rsidRDefault="00DE7555" w:rsidP="00DE7555">
      <w:pPr>
        <w:rPr>
          <w:rFonts w:eastAsia="Calibri" w:cs="Times New Roman"/>
          <w:szCs w:val="24"/>
          <w:lang w:eastAsia="en-US"/>
        </w:rPr>
      </w:pPr>
    </w:p>
    <w:p w:rsidR="00DE7555" w:rsidRPr="00DE7555" w:rsidRDefault="00DE7555" w:rsidP="00DE7555">
      <w:pPr>
        <w:rPr>
          <w:rFonts w:eastAsia="Calibri" w:cs="Times New Roman"/>
          <w:szCs w:val="24"/>
          <w:lang w:eastAsia="en-US"/>
        </w:rPr>
      </w:pPr>
    </w:p>
    <w:p w:rsidR="00DE7555" w:rsidRPr="00DE7555" w:rsidRDefault="00DE7555" w:rsidP="00DE7555">
      <w:pPr>
        <w:rPr>
          <w:rFonts w:eastAsia="Calibri" w:cs="Times New Roman"/>
          <w:szCs w:val="24"/>
          <w:lang w:eastAsia="en-US"/>
        </w:rPr>
      </w:pPr>
      <w:r w:rsidRPr="00DE7555">
        <w:rPr>
          <w:rFonts w:eastAsia="Calibri" w:cs="Times New Roman"/>
          <w:szCs w:val="24"/>
          <w:lang w:eastAsia="en-US"/>
        </w:rPr>
        <w:t>……… kommune ved ordføreren</w:t>
      </w:r>
      <w:r w:rsidRPr="00DE7555">
        <w:rPr>
          <w:rFonts w:eastAsia="Calibri" w:cs="Times New Roman"/>
          <w:szCs w:val="24"/>
          <w:lang w:eastAsia="en-US"/>
        </w:rPr>
        <w:tab/>
      </w:r>
      <w:r w:rsidRPr="00DE7555">
        <w:rPr>
          <w:rFonts w:eastAsia="Calibri" w:cs="Times New Roman"/>
          <w:szCs w:val="24"/>
          <w:lang w:eastAsia="en-US"/>
        </w:rPr>
        <w:tab/>
      </w:r>
      <w:r w:rsidRPr="00DE7555">
        <w:rPr>
          <w:rFonts w:eastAsia="Calibri" w:cs="Times New Roman"/>
          <w:szCs w:val="24"/>
          <w:lang w:eastAsia="en-US"/>
        </w:rPr>
        <w:tab/>
        <w:t>Helse ….. RHF ved styrets leder</w:t>
      </w:r>
    </w:p>
    <w:p w:rsidR="00DE7555" w:rsidRPr="00DE7555" w:rsidRDefault="00DE7555" w:rsidP="00DE7555">
      <w:pPr>
        <w:rPr>
          <w:rFonts w:eastAsia="Calibri" w:cs="Times New Roman"/>
          <w:szCs w:val="24"/>
          <w:lang w:eastAsia="en-US"/>
        </w:rPr>
      </w:pPr>
    </w:p>
    <w:p w:rsidR="00DE7555" w:rsidRPr="00DE7555" w:rsidRDefault="00DE7555" w:rsidP="00DE7555">
      <w:pPr>
        <w:rPr>
          <w:rFonts w:eastAsia="Calibri" w:cs="Times New Roman"/>
          <w:szCs w:val="24"/>
          <w:lang w:eastAsia="en-US"/>
        </w:rPr>
      </w:pPr>
    </w:p>
    <w:p w:rsidR="00DE7555" w:rsidRPr="00DE7555" w:rsidRDefault="00DE7555" w:rsidP="00DE7555">
      <w:pPr>
        <w:rPr>
          <w:rFonts w:eastAsia="Calibri" w:cs="Times New Roman"/>
          <w:szCs w:val="24"/>
          <w:lang w:eastAsia="en-US"/>
        </w:rPr>
      </w:pPr>
    </w:p>
    <w:p w:rsidR="00DE7555" w:rsidRPr="00DE7555" w:rsidRDefault="00DE7555" w:rsidP="00DE7555">
      <w:pPr>
        <w:rPr>
          <w:rFonts w:cs="Times New Roman"/>
        </w:rPr>
      </w:pPr>
    </w:p>
    <w:p w:rsidR="00C35683" w:rsidRPr="00C35683" w:rsidRDefault="00C35683" w:rsidP="00C35683"/>
    <w:sectPr w:rsidR="00C35683" w:rsidRPr="00C356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683" w:rsidRDefault="00C35683" w:rsidP="00031B50">
      <w:pPr>
        <w:spacing w:line="240" w:lineRule="auto"/>
      </w:pPr>
      <w:r>
        <w:separator/>
      </w:r>
    </w:p>
  </w:endnote>
  <w:endnote w:type="continuationSeparator" w:id="0">
    <w:p w:rsidR="00C35683" w:rsidRDefault="00C35683"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C35683" w:rsidP="00C35683">
    <w:pPr>
      <w:pStyle w:val="Bunntekst"/>
      <w:jc w:val="center"/>
    </w:pPr>
    <w:r>
      <w:t xml:space="preserve">Side </w:t>
    </w:r>
    <w:r>
      <w:fldChar w:fldCharType="begin"/>
    </w:r>
    <w:r>
      <w:instrText xml:space="preserve"> PAGE  </w:instrText>
    </w:r>
    <w:r>
      <w:fldChar w:fldCharType="separate"/>
    </w:r>
    <w:r w:rsidR="003D3E86">
      <w:rPr>
        <w:noProof/>
      </w:rPr>
      <w:t>12</w:t>
    </w:r>
    <w:r>
      <w:fldChar w:fldCharType="end"/>
    </w:r>
    <w:r>
      <w:t xml:space="preserve"> av </w:t>
    </w:r>
    <w:fldSimple w:instr=" NUMPAGES  ">
      <w:r w:rsidR="003D3E86">
        <w:rPr>
          <w:noProof/>
        </w:rPr>
        <w:t>12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83" w:rsidRDefault="00C35683" w:rsidP="00031B50">
      <w:pPr>
        <w:spacing w:line="240" w:lineRule="auto"/>
      </w:pPr>
      <w:r>
        <w:separator/>
      </w:r>
    </w:p>
  </w:footnote>
  <w:footnote w:type="continuationSeparator" w:id="0">
    <w:p w:rsidR="00C35683" w:rsidRDefault="00C35683"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2"/>
  </w:num>
  <w:num w:numId="2">
    <w:abstractNumId w:val="19"/>
  </w:num>
  <w:num w:numId="3">
    <w:abstractNumId w:val="15"/>
  </w:num>
  <w:num w:numId="4">
    <w:abstractNumId w:val="0"/>
  </w:num>
  <w:num w:numId="5">
    <w:abstractNumId w:val="13"/>
  </w:num>
  <w:num w:numId="6">
    <w:abstractNumId w:val="5"/>
  </w:num>
  <w:num w:numId="7">
    <w:abstractNumId w:val="10"/>
  </w:num>
  <w:num w:numId="8">
    <w:abstractNumId w:val="16"/>
  </w:num>
  <w:num w:numId="9">
    <w:abstractNumId w:val="2"/>
  </w:num>
  <w:num w:numId="10">
    <w:abstractNumId w:val="1"/>
  </w:num>
  <w:num w:numId="11">
    <w:abstractNumId w:val="11"/>
  </w:num>
  <w:num w:numId="12">
    <w:abstractNumId w:val="3"/>
  </w:num>
  <w:num w:numId="13">
    <w:abstractNumId w:val="9"/>
  </w:num>
  <w:num w:numId="14">
    <w:abstractNumId w:val="6"/>
  </w:num>
  <w:num w:numId="15">
    <w:abstractNumId w:val="17"/>
  </w:num>
  <w:num w:numId="16">
    <w:abstractNumId w:val="4"/>
  </w:num>
  <w:num w:numId="17">
    <w:abstractNumId w:val="14"/>
  </w:num>
  <w:num w:numId="18">
    <w:abstractNumId w:val="18"/>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linkStyl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Avansert" w:val="False"/>
    <w:docVar w:name="VisKjerneKonv" w:val="False"/>
    <w:docVar w:name="VisPiltaster" w:val="True"/>
    <w:docVar w:name="VisSettInnFigur" w:val="True"/>
    <w:docVar w:name="VisStilfelt" w:val="True"/>
    <w:docVar w:name="VisTabellDesigner" w:val="True"/>
  </w:docVars>
  <w:rsids>
    <w:rsidRoot w:val="00C35683"/>
    <w:rsid w:val="00031B50"/>
    <w:rsid w:val="00080BFD"/>
    <w:rsid w:val="001304DB"/>
    <w:rsid w:val="001D6512"/>
    <w:rsid w:val="0020025A"/>
    <w:rsid w:val="0028070C"/>
    <w:rsid w:val="002C69BD"/>
    <w:rsid w:val="003D3E86"/>
    <w:rsid w:val="00471502"/>
    <w:rsid w:val="00510A93"/>
    <w:rsid w:val="00604331"/>
    <w:rsid w:val="006854D6"/>
    <w:rsid w:val="006F1D0F"/>
    <w:rsid w:val="00794C51"/>
    <w:rsid w:val="0080265E"/>
    <w:rsid w:val="00843955"/>
    <w:rsid w:val="008F0F17"/>
    <w:rsid w:val="00960C71"/>
    <w:rsid w:val="00AB05A5"/>
    <w:rsid w:val="00B60103"/>
    <w:rsid w:val="00C14AE5"/>
    <w:rsid w:val="00C35683"/>
    <w:rsid w:val="00D1249C"/>
    <w:rsid w:val="00D56160"/>
    <w:rsid w:val="00D875E8"/>
    <w:rsid w:val="00DE7555"/>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15E07"/>
  <w15:chartTrackingRefBased/>
  <w15:docId w15:val="{A80CBAA0-0344-4187-B2D5-954D5F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E86"/>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3D3E86"/>
    <w:pPr>
      <w:keepNext/>
      <w:keepLines/>
      <w:numPr>
        <w:numId w:val="12"/>
      </w:numPr>
      <w:spacing w:before="360" w:after="80"/>
      <w:ind w:left="431" w:hanging="431"/>
      <w:outlineLvl w:val="0"/>
    </w:pPr>
    <w:rPr>
      <w:rFonts w:ascii="Arial" w:hAnsi="Arial"/>
      <w:b/>
      <w:spacing w:val="0"/>
      <w:kern w:val="28"/>
      <w:sz w:val="32"/>
    </w:rPr>
  </w:style>
  <w:style w:type="paragraph" w:styleId="Overskrift2">
    <w:name w:val="heading 2"/>
    <w:basedOn w:val="Normal"/>
    <w:next w:val="Normal"/>
    <w:link w:val="Overskrift2Tegn"/>
    <w:qFormat/>
    <w:rsid w:val="003D3E86"/>
    <w:pPr>
      <w:keepNext/>
      <w:keepLines/>
      <w:numPr>
        <w:ilvl w:val="1"/>
        <w:numId w:val="12"/>
      </w:numPr>
      <w:spacing w:before="360" w:after="80"/>
      <w:ind w:left="578" w:hanging="578"/>
      <w:outlineLvl w:val="1"/>
    </w:pPr>
    <w:rPr>
      <w:rFonts w:ascii="Arial" w:hAnsi="Arial"/>
      <w:b/>
      <w:sz w:val="28"/>
    </w:rPr>
  </w:style>
  <w:style w:type="paragraph" w:styleId="Overskrift3">
    <w:name w:val="heading 3"/>
    <w:basedOn w:val="Normal"/>
    <w:next w:val="Normal"/>
    <w:link w:val="Overskrift3Tegn"/>
    <w:qFormat/>
    <w:rsid w:val="003D3E86"/>
    <w:pPr>
      <w:keepNext/>
      <w:keepLines/>
      <w:numPr>
        <w:ilvl w:val="2"/>
        <w:numId w:val="12"/>
      </w:numPr>
      <w:spacing w:before="360" w:after="80"/>
      <w:outlineLvl w:val="2"/>
    </w:pPr>
    <w:rPr>
      <w:rFonts w:ascii="Arial" w:hAnsi="Arial"/>
      <w:b/>
      <w:spacing w:val="0"/>
    </w:rPr>
  </w:style>
  <w:style w:type="paragraph" w:styleId="Overskrift4">
    <w:name w:val="heading 4"/>
    <w:basedOn w:val="Normal"/>
    <w:next w:val="Normal"/>
    <w:link w:val="Overskrift4Tegn"/>
    <w:qFormat/>
    <w:rsid w:val="003D3E86"/>
    <w:pPr>
      <w:keepNext/>
      <w:keepLines/>
      <w:numPr>
        <w:ilvl w:val="3"/>
        <w:numId w:val="12"/>
      </w:numPr>
      <w:spacing w:before="120" w:after="0"/>
      <w:ind w:left="862" w:hanging="862"/>
      <w:outlineLvl w:val="3"/>
    </w:pPr>
    <w:rPr>
      <w:rFonts w:ascii="Arial" w:hAnsi="Arial"/>
      <w:i/>
    </w:rPr>
  </w:style>
  <w:style w:type="paragraph" w:styleId="Overskrift5">
    <w:name w:val="heading 5"/>
    <w:basedOn w:val="Normal"/>
    <w:next w:val="Normal"/>
    <w:link w:val="Overskrift5Tegn"/>
    <w:qFormat/>
    <w:rsid w:val="003D3E86"/>
    <w:pPr>
      <w:keepNext/>
      <w:numPr>
        <w:ilvl w:val="4"/>
        <w:numId w:val="12"/>
      </w:numPr>
      <w:spacing w:before="120" w:after="0"/>
      <w:ind w:left="1009" w:hanging="1009"/>
      <w:outlineLvl w:val="4"/>
    </w:pPr>
    <w:rPr>
      <w:rFonts w:ascii="Arial" w:hAnsi="Arial"/>
      <w:i/>
      <w:spacing w:val="0"/>
    </w:rPr>
  </w:style>
  <w:style w:type="paragraph" w:styleId="Overskrift6">
    <w:name w:val="heading 6"/>
    <w:basedOn w:val="Normal"/>
    <w:next w:val="Normal"/>
    <w:link w:val="Overskrift6Tegn"/>
    <w:qFormat/>
    <w:rsid w:val="003D3E86"/>
    <w:pPr>
      <w:numPr>
        <w:ilvl w:val="5"/>
        <w:numId w:val="3"/>
      </w:numPr>
      <w:spacing w:before="240" w:after="60"/>
      <w:outlineLvl w:val="5"/>
    </w:pPr>
    <w:rPr>
      <w:rFonts w:ascii="Arial" w:hAnsi="Arial"/>
      <w:i/>
      <w:sz w:val="22"/>
    </w:rPr>
  </w:style>
  <w:style w:type="paragraph" w:styleId="Overskrift7">
    <w:name w:val="heading 7"/>
    <w:basedOn w:val="Normal"/>
    <w:next w:val="Normal"/>
    <w:link w:val="Overskrift7Tegn"/>
    <w:qFormat/>
    <w:rsid w:val="003D3E86"/>
    <w:pPr>
      <w:numPr>
        <w:ilvl w:val="6"/>
        <w:numId w:val="3"/>
      </w:numPr>
      <w:spacing w:before="240" w:after="60"/>
      <w:outlineLvl w:val="6"/>
    </w:pPr>
    <w:rPr>
      <w:rFonts w:ascii="Arial" w:hAnsi="Arial"/>
    </w:rPr>
  </w:style>
  <w:style w:type="paragraph" w:styleId="Overskrift8">
    <w:name w:val="heading 8"/>
    <w:basedOn w:val="Normal"/>
    <w:next w:val="Normal"/>
    <w:link w:val="Overskrift8Tegn"/>
    <w:qFormat/>
    <w:rsid w:val="003D3E86"/>
    <w:pPr>
      <w:numPr>
        <w:ilvl w:val="7"/>
        <w:numId w:val="3"/>
      </w:numPr>
      <w:spacing w:before="240" w:after="60"/>
      <w:outlineLvl w:val="7"/>
    </w:pPr>
    <w:rPr>
      <w:rFonts w:ascii="Arial" w:hAnsi="Arial"/>
      <w:i/>
    </w:rPr>
  </w:style>
  <w:style w:type="paragraph" w:styleId="Overskrift9">
    <w:name w:val="heading 9"/>
    <w:basedOn w:val="Normal"/>
    <w:next w:val="Normal"/>
    <w:link w:val="Overskrift9Tegn"/>
    <w:qFormat/>
    <w:rsid w:val="003D3E86"/>
    <w:pPr>
      <w:numPr>
        <w:ilvl w:val="8"/>
        <w:numId w:val="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D3E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D3E86"/>
  </w:style>
  <w:style w:type="paragraph" w:styleId="Ingenmellomrom">
    <w:name w:val="No Spacing"/>
    <w:uiPriority w:val="1"/>
    <w:qFormat/>
    <w:rsid w:val="003D3E86"/>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3D3E86"/>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3D3E86"/>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3D3E86"/>
    <w:rPr>
      <w:rFonts w:ascii="Arial" w:eastAsia="Times New Roman" w:hAnsi="Arial"/>
      <w:b/>
      <w:sz w:val="24"/>
      <w:lang w:eastAsia="nb-NO"/>
    </w:rPr>
  </w:style>
  <w:style w:type="character" w:customStyle="1" w:styleId="Overskrift4Tegn">
    <w:name w:val="Overskrift 4 Tegn"/>
    <w:basedOn w:val="Standardskriftforavsnitt"/>
    <w:link w:val="Overskrift4"/>
    <w:rsid w:val="003D3E86"/>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3D3E86"/>
    <w:rPr>
      <w:rFonts w:ascii="Arial" w:eastAsia="Times New Roman" w:hAnsi="Arial"/>
      <w:i/>
      <w:sz w:val="24"/>
      <w:lang w:eastAsia="nb-NO"/>
    </w:rPr>
  </w:style>
  <w:style w:type="character" w:customStyle="1" w:styleId="Overskrift6Tegn">
    <w:name w:val="Overskrift 6 Tegn"/>
    <w:basedOn w:val="Standardskriftforavsnitt"/>
    <w:link w:val="Overskrift6"/>
    <w:rsid w:val="003D3E86"/>
    <w:rPr>
      <w:rFonts w:ascii="Arial" w:eastAsia="Times New Roman" w:hAnsi="Arial"/>
      <w:i/>
      <w:spacing w:val="4"/>
      <w:lang w:eastAsia="nb-NO"/>
    </w:rPr>
  </w:style>
  <w:style w:type="character" w:styleId="Utheving">
    <w:name w:val="Emphasis"/>
    <w:basedOn w:val="Standardskriftforavsnitt"/>
    <w:uiPriority w:val="20"/>
    <w:qFormat/>
    <w:rsid w:val="003D3E86"/>
    <w:rPr>
      <w:i/>
      <w:iCs/>
    </w:rPr>
  </w:style>
  <w:style w:type="character" w:styleId="Sterkutheving">
    <w:name w:val="Intense Emphasis"/>
    <w:basedOn w:val="Standardskriftforavsnitt"/>
    <w:uiPriority w:val="21"/>
    <w:qFormat/>
    <w:rsid w:val="003D3E86"/>
    <w:rPr>
      <w:b/>
      <w:bCs/>
      <w:i/>
      <w:iCs/>
      <w:color w:val="5B9BD5" w:themeColor="accent1"/>
    </w:rPr>
  </w:style>
  <w:style w:type="character" w:styleId="Sterk">
    <w:name w:val="Strong"/>
    <w:basedOn w:val="Standardskriftforavsnitt"/>
    <w:uiPriority w:val="22"/>
    <w:qFormat/>
    <w:rsid w:val="003D3E86"/>
    <w:rPr>
      <w:b/>
      <w:bCs/>
    </w:rPr>
  </w:style>
  <w:style w:type="paragraph" w:styleId="Sterktsitat">
    <w:name w:val="Intense Quote"/>
    <w:basedOn w:val="Normal"/>
    <w:next w:val="Normal"/>
    <w:link w:val="SterktsitatTegn"/>
    <w:uiPriority w:val="30"/>
    <w:qFormat/>
    <w:rsid w:val="003D3E86"/>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3D3E86"/>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3D3E86"/>
    <w:rPr>
      <w:smallCaps/>
      <w:color w:val="ED7D31" w:themeColor="accent2"/>
      <w:u w:val="single"/>
    </w:rPr>
  </w:style>
  <w:style w:type="character" w:styleId="Sterkreferanse">
    <w:name w:val="Intense Reference"/>
    <w:basedOn w:val="Standardskriftforavsnitt"/>
    <w:uiPriority w:val="32"/>
    <w:qFormat/>
    <w:rsid w:val="003D3E86"/>
    <w:rPr>
      <w:b/>
      <w:bCs/>
      <w:smallCaps/>
      <w:color w:val="ED7D31" w:themeColor="accent2"/>
      <w:spacing w:val="5"/>
      <w:u w:val="single"/>
    </w:rPr>
  </w:style>
  <w:style w:type="paragraph" w:styleId="Topptekst">
    <w:name w:val="header"/>
    <w:basedOn w:val="Normal"/>
    <w:link w:val="TopptekstTegn"/>
    <w:rsid w:val="003D3E86"/>
    <w:pPr>
      <w:tabs>
        <w:tab w:val="center" w:pos="4536"/>
        <w:tab w:val="right" w:pos="9072"/>
      </w:tabs>
    </w:pPr>
    <w:rPr>
      <w:spacing w:val="0"/>
      <w:sz w:val="20"/>
    </w:rPr>
  </w:style>
  <w:style w:type="character" w:customStyle="1" w:styleId="TopptekstTegn">
    <w:name w:val="Topptekst Tegn"/>
    <w:basedOn w:val="Standardskriftforavsnitt"/>
    <w:link w:val="Topptekst"/>
    <w:rsid w:val="003D3E86"/>
    <w:rPr>
      <w:rFonts w:ascii="Times New Roman" w:eastAsia="Times New Roman" w:hAnsi="Times New Roman"/>
      <w:sz w:val="20"/>
      <w:lang w:eastAsia="nb-NO"/>
    </w:rPr>
  </w:style>
  <w:style w:type="paragraph" w:styleId="Bunntekst">
    <w:name w:val="footer"/>
    <w:basedOn w:val="Normal"/>
    <w:link w:val="BunntekstTegn"/>
    <w:rsid w:val="003D3E86"/>
    <w:pPr>
      <w:tabs>
        <w:tab w:val="center" w:pos="4153"/>
        <w:tab w:val="right" w:pos="8306"/>
      </w:tabs>
    </w:pPr>
    <w:rPr>
      <w:sz w:val="20"/>
    </w:rPr>
  </w:style>
  <w:style w:type="character" w:customStyle="1" w:styleId="BunntekstTegn">
    <w:name w:val="Bunntekst Tegn"/>
    <w:basedOn w:val="Standardskriftforavsnitt"/>
    <w:link w:val="Bunntekst"/>
    <w:rsid w:val="003D3E86"/>
    <w:rPr>
      <w:rFonts w:ascii="Times New Roman" w:eastAsia="Times New Roman" w:hAnsi="Times New Roman"/>
      <w:spacing w:val="4"/>
      <w:sz w:val="20"/>
      <w:lang w:eastAsia="nb-NO"/>
    </w:rPr>
  </w:style>
  <w:style w:type="character" w:customStyle="1" w:styleId="Overskrift7Tegn">
    <w:name w:val="Overskrift 7 Tegn"/>
    <w:basedOn w:val="Standardskriftforavsnitt"/>
    <w:link w:val="Overskrift7"/>
    <w:rsid w:val="003D3E86"/>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3D3E86"/>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3D3E86"/>
    <w:rPr>
      <w:rFonts w:ascii="Arial" w:eastAsia="Times New Roman" w:hAnsi="Arial"/>
      <w:i/>
      <w:spacing w:val="4"/>
      <w:sz w:val="18"/>
      <w:lang w:eastAsia="nb-NO"/>
    </w:rPr>
  </w:style>
  <w:style w:type="table" w:customStyle="1" w:styleId="Tabell-VM">
    <w:name w:val="Tabell-VM"/>
    <w:basedOn w:val="Tabelltemaer"/>
    <w:uiPriority w:val="99"/>
    <w:qFormat/>
    <w:rsid w:val="003D3E86"/>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3D3E8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D3E86"/>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3D3E8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D3E86"/>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3D3E86"/>
    <w:pPr>
      <w:keepNext/>
      <w:keepLines/>
      <w:jc w:val="center"/>
    </w:pPr>
    <w:rPr>
      <w:rFonts w:eastAsia="Batang"/>
      <w:b/>
      <w:sz w:val="28"/>
    </w:rPr>
  </w:style>
  <w:style w:type="paragraph" w:customStyle="1" w:styleId="a-konge-tekst">
    <w:name w:val="a-konge-tekst"/>
    <w:basedOn w:val="Normal"/>
    <w:next w:val="Normal"/>
    <w:rsid w:val="003D3E86"/>
    <w:pPr>
      <w:keepNext/>
      <w:keepLines/>
      <w:spacing w:before="240" w:after="240"/>
    </w:pPr>
  </w:style>
  <w:style w:type="paragraph" w:customStyle="1" w:styleId="a-konge-tit">
    <w:name w:val="a-konge-tit"/>
    <w:basedOn w:val="Normal"/>
    <w:next w:val="Normal"/>
    <w:rsid w:val="003D3E86"/>
    <w:pPr>
      <w:keepNext/>
      <w:keepLines/>
      <w:spacing w:before="240"/>
      <w:jc w:val="center"/>
    </w:pPr>
    <w:rPr>
      <w:spacing w:val="30"/>
    </w:rPr>
  </w:style>
  <w:style w:type="paragraph" w:styleId="Liste">
    <w:name w:val="List"/>
    <w:basedOn w:val="Normal"/>
    <w:rsid w:val="003D3E86"/>
    <w:pPr>
      <w:numPr>
        <w:numId w:val="8"/>
      </w:numPr>
      <w:spacing w:line="240" w:lineRule="auto"/>
      <w:contextualSpacing/>
    </w:pPr>
  </w:style>
  <w:style w:type="paragraph" w:customStyle="1" w:styleId="alfaliste">
    <w:name w:val="alfaliste"/>
    <w:basedOn w:val="Normal"/>
    <w:rsid w:val="003D3E86"/>
    <w:pPr>
      <w:numPr>
        <w:numId w:val="5"/>
      </w:numPr>
      <w:spacing w:after="0"/>
    </w:pPr>
  </w:style>
  <w:style w:type="paragraph" w:styleId="Liste2">
    <w:name w:val="List 2"/>
    <w:basedOn w:val="Normal"/>
    <w:rsid w:val="003D3E86"/>
    <w:pPr>
      <w:numPr>
        <w:ilvl w:val="1"/>
        <w:numId w:val="8"/>
      </w:numPr>
      <w:spacing w:after="0"/>
    </w:pPr>
  </w:style>
  <w:style w:type="paragraph" w:customStyle="1" w:styleId="alfaliste2">
    <w:name w:val="alfaliste 2"/>
    <w:basedOn w:val="Liste2"/>
    <w:rsid w:val="003D3E86"/>
    <w:pPr>
      <w:numPr>
        <w:numId w:val="5"/>
      </w:numPr>
    </w:pPr>
  </w:style>
  <w:style w:type="paragraph" w:customStyle="1" w:styleId="alfaliste3">
    <w:name w:val="alfaliste 3"/>
    <w:basedOn w:val="Normal"/>
    <w:rsid w:val="003D3E86"/>
    <w:pPr>
      <w:numPr>
        <w:ilvl w:val="2"/>
        <w:numId w:val="5"/>
      </w:numPr>
      <w:spacing w:after="0"/>
    </w:pPr>
    <w:rPr>
      <w:spacing w:val="0"/>
    </w:rPr>
  </w:style>
  <w:style w:type="paragraph" w:customStyle="1" w:styleId="alfaliste4">
    <w:name w:val="alfaliste 4"/>
    <w:basedOn w:val="Normal"/>
    <w:rsid w:val="003D3E86"/>
    <w:pPr>
      <w:numPr>
        <w:ilvl w:val="3"/>
        <w:numId w:val="5"/>
      </w:numPr>
      <w:spacing w:after="0"/>
    </w:pPr>
    <w:rPr>
      <w:spacing w:val="0"/>
    </w:rPr>
  </w:style>
  <w:style w:type="paragraph" w:customStyle="1" w:styleId="alfaliste5">
    <w:name w:val="alfaliste 5"/>
    <w:basedOn w:val="Normal"/>
    <w:rsid w:val="003D3E86"/>
    <w:pPr>
      <w:numPr>
        <w:ilvl w:val="4"/>
        <w:numId w:val="5"/>
      </w:numPr>
      <w:spacing w:after="0"/>
    </w:pPr>
    <w:rPr>
      <w:rFonts w:cs="Times New Roman"/>
      <w:spacing w:val="0"/>
    </w:rPr>
  </w:style>
  <w:style w:type="paragraph" w:customStyle="1" w:styleId="a-tilraar-dep">
    <w:name w:val="a-tilraar-dep"/>
    <w:basedOn w:val="Normal"/>
    <w:next w:val="Normal"/>
    <w:rsid w:val="003D3E86"/>
    <w:pPr>
      <w:keepNext/>
      <w:keepLines/>
      <w:spacing w:before="240" w:after="240"/>
    </w:pPr>
  </w:style>
  <w:style w:type="paragraph" w:customStyle="1" w:styleId="a-tilraar-tit">
    <w:name w:val="a-tilraar-tit"/>
    <w:basedOn w:val="Normal"/>
    <w:next w:val="Normal"/>
    <w:rsid w:val="003D3E86"/>
    <w:pPr>
      <w:keepNext/>
      <w:keepLines/>
      <w:spacing w:before="240"/>
      <w:jc w:val="center"/>
    </w:pPr>
    <w:rPr>
      <w:spacing w:val="30"/>
    </w:rPr>
  </w:style>
  <w:style w:type="paragraph" w:customStyle="1" w:styleId="a-vedtak-del">
    <w:name w:val="a-vedtak-del"/>
    <w:basedOn w:val="Normal"/>
    <w:next w:val="Normal"/>
    <w:rsid w:val="003D3E86"/>
    <w:pPr>
      <w:spacing w:before="240"/>
      <w:jc w:val="center"/>
    </w:pPr>
  </w:style>
  <w:style w:type="paragraph" w:customStyle="1" w:styleId="a-vedtak-tekst">
    <w:name w:val="a-vedtak-tekst"/>
    <w:basedOn w:val="Normal"/>
    <w:next w:val="Normal"/>
    <w:rsid w:val="003D3E86"/>
    <w:pPr>
      <w:keepNext/>
      <w:jc w:val="center"/>
    </w:pPr>
  </w:style>
  <w:style w:type="paragraph" w:customStyle="1" w:styleId="a-vedtak-tit">
    <w:name w:val="a-vedtak-tit"/>
    <w:basedOn w:val="Normal"/>
    <w:next w:val="Normal"/>
    <w:rsid w:val="003D3E86"/>
    <w:pPr>
      <w:keepNext/>
      <w:jc w:val="center"/>
    </w:pPr>
    <w:rPr>
      <w:b/>
      <w:sz w:val="28"/>
    </w:rPr>
  </w:style>
  <w:style w:type="paragraph" w:customStyle="1" w:styleId="avsnitt-tittel">
    <w:name w:val="avsnitt-tittel"/>
    <w:basedOn w:val="Normal"/>
    <w:next w:val="Normal"/>
    <w:rsid w:val="003D3E86"/>
    <w:pPr>
      <w:keepNext/>
      <w:keepLines/>
      <w:spacing w:before="360" w:after="60"/>
    </w:pPr>
    <w:rPr>
      <w:rFonts w:ascii="Arial" w:hAnsi="Arial"/>
      <w:sz w:val="26"/>
    </w:rPr>
  </w:style>
  <w:style w:type="paragraph" w:customStyle="1" w:styleId="b-budkaptit">
    <w:name w:val="b-budkaptit"/>
    <w:basedOn w:val="Normal"/>
    <w:next w:val="Normal"/>
    <w:rsid w:val="003D3E86"/>
    <w:pPr>
      <w:keepNext/>
      <w:keepLines/>
      <w:ind w:left="1021" w:hanging="1021"/>
    </w:pPr>
    <w:rPr>
      <w:b/>
      <w:spacing w:val="0"/>
    </w:rPr>
  </w:style>
  <w:style w:type="paragraph" w:customStyle="1" w:styleId="b-post">
    <w:name w:val="b-post"/>
    <w:basedOn w:val="Normal"/>
    <w:next w:val="Normal"/>
    <w:rsid w:val="003D3E86"/>
    <w:pPr>
      <w:keepNext/>
      <w:keepLines/>
      <w:spacing w:before="360"/>
      <w:ind w:left="1021" w:hanging="1021"/>
    </w:pPr>
    <w:rPr>
      <w:i/>
      <w:spacing w:val="0"/>
    </w:rPr>
  </w:style>
  <w:style w:type="paragraph" w:customStyle="1" w:styleId="b-progkat">
    <w:name w:val="b-progkat"/>
    <w:basedOn w:val="Normal"/>
    <w:next w:val="Normal"/>
    <w:rsid w:val="003D3E86"/>
    <w:pPr>
      <w:keepNext/>
      <w:keepLines/>
    </w:pPr>
    <w:rPr>
      <w:b/>
      <w:spacing w:val="0"/>
    </w:rPr>
  </w:style>
  <w:style w:type="paragraph" w:customStyle="1" w:styleId="b-progomr">
    <w:name w:val="b-progomr"/>
    <w:basedOn w:val="Normal"/>
    <w:next w:val="Normal"/>
    <w:rsid w:val="003D3E86"/>
    <w:pPr>
      <w:keepNext/>
      <w:keepLines/>
      <w:spacing w:before="240"/>
    </w:pPr>
    <w:rPr>
      <w:b/>
      <w:spacing w:val="0"/>
    </w:rPr>
  </w:style>
  <w:style w:type="paragraph" w:customStyle="1" w:styleId="dato">
    <w:name w:val="dato"/>
    <w:basedOn w:val="Normal"/>
    <w:next w:val="Normal"/>
    <w:rsid w:val="003D3E86"/>
  </w:style>
  <w:style w:type="paragraph" w:customStyle="1" w:styleId="del-nr">
    <w:name w:val="del-nr"/>
    <w:basedOn w:val="Normal"/>
    <w:qFormat/>
    <w:rsid w:val="003D3E86"/>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3D3E86"/>
  </w:style>
  <w:style w:type="paragraph" w:customStyle="1" w:styleId="figur-tittel">
    <w:name w:val="figur-tittel"/>
    <w:basedOn w:val="Normal"/>
    <w:next w:val="Normal"/>
    <w:rsid w:val="003D3E86"/>
    <w:pPr>
      <w:numPr>
        <w:ilvl w:val="5"/>
        <w:numId w:val="12"/>
      </w:numPr>
    </w:pPr>
    <w:rPr>
      <w:rFonts w:ascii="Arial" w:hAnsi="Arial"/>
    </w:rPr>
  </w:style>
  <w:style w:type="paragraph" w:customStyle="1" w:styleId="forfatter">
    <w:name w:val="forfatter"/>
    <w:basedOn w:val="Normal"/>
    <w:next w:val="Normal"/>
    <w:rsid w:val="003D3E86"/>
    <w:pPr>
      <w:spacing w:before="240"/>
      <w:jc w:val="center"/>
    </w:pPr>
  </w:style>
  <w:style w:type="character" w:styleId="Fotnotereferanse">
    <w:name w:val="footnote reference"/>
    <w:basedOn w:val="Standardskriftforavsnitt"/>
    <w:rsid w:val="003D3E86"/>
    <w:rPr>
      <w:vertAlign w:val="superscript"/>
    </w:rPr>
  </w:style>
  <w:style w:type="paragraph" w:styleId="Fotnotetekst">
    <w:name w:val="footnote text"/>
    <w:basedOn w:val="Normal"/>
    <w:link w:val="FotnotetekstTegn"/>
    <w:rsid w:val="003D3E86"/>
    <w:rPr>
      <w:sz w:val="20"/>
    </w:rPr>
  </w:style>
  <w:style w:type="character" w:customStyle="1" w:styleId="FotnotetekstTegn">
    <w:name w:val="Fotnotetekst Tegn"/>
    <w:basedOn w:val="Standardskriftforavsnitt"/>
    <w:link w:val="Fotnotetekst"/>
    <w:rsid w:val="003D3E86"/>
    <w:rPr>
      <w:rFonts w:ascii="Times New Roman" w:eastAsia="Times New Roman" w:hAnsi="Times New Roman"/>
      <w:spacing w:val="4"/>
      <w:sz w:val="20"/>
      <w:lang w:eastAsia="nb-NO"/>
    </w:rPr>
  </w:style>
  <w:style w:type="character" w:customStyle="1" w:styleId="halvfet">
    <w:name w:val="halvfet"/>
    <w:basedOn w:val="Standardskriftforavsnitt"/>
    <w:rsid w:val="003D3E86"/>
    <w:rPr>
      <w:b/>
    </w:rPr>
  </w:style>
  <w:style w:type="paragraph" w:customStyle="1" w:styleId="hengende-innrykk">
    <w:name w:val="hengende-innrykk"/>
    <w:basedOn w:val="Normal"/>
    <w:next w:val="Normal"/>
    <w:rsid w:val="003D3E86"/>
    <w:pPr>
      <w:ind w:left="1418" w:hanging="1418"/>
    </w:pPr>
  </w:style>
  <w:style w:type="paragraph" w:customStyle="1" w:styleId="i-budkap-over">
    <w:name w:val="i-budkap-over"/>
    <w:basedOn w:val="Normal"/>
    <w:next w:val="Normal"/>
    <w:rsid w:val="003D3E86"/>
    <w:pPr>
      <w:jc w:val="right"/>
    </w:pPr>
    <w:rPr>
      <w:rFonts w:ascii="Times" w:hAnsi="Times"/>
      <w:b/>
      <w:noProof/>
    </w:rPr>
  </w:style>
  <w:style w:type="paragraph" w:customStyle="1" w:styleId="i-dep">
    <w:name w:val="i-dep"/>
    <w:basedOn w:val="Normal"/>
    <w:next w:val="Normal"/>
    <w:rsid w:val="003D3E86"/>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3D3E86"/>
    <w:pPr>
      <w:keepNext/>
      <w:keepLines/>
      <w:spacing w:before="360"/>
      <w:jc w:val="center"/>
    </w:pPr>
    <w:rPr>
      <w:rFonts w:ascii="Times" w:hAnsi="Times"/>
      <w:b/>
      <w:noProof/>
    </w:rPr>
  </w:style>
  <w:style w:type="paragraph" w:styleId="INNH1">
    <w:name w:val="toc 1"/>
    <w:basedOn w:val="Normal"/>
    <w:next w:val="Normal"/>
    <w:rsid w:val="003D3E86"/>
    <w:pPr>
      <w:tabs>
        <w:tab w:val="right" w:leader="dot" w:pos="8306"/>
      </w:tabs>
    </w:pPr>
    <w:rPr>
      <w:spacing w:val="0"/>
    </w:rPr>
  </w:style>
  <w:style w:type="paragraph" w:styleId="INNH2">
    <w:name w:val="toc 2"/>
    <w:basedOn w:val="Normal"/>
    <w:next w:val="Normal"/>
    <w:rsid w:val="003D3E86"/>
    <w:pPr>
      <w:tabs>
        <w:tab w:val="right" w:leader="dot" w:pos="8306"/>
      </w:tabs>
      <w:ind w:left="200"/>
    </w:pPr>
    <w:rPr>
      <w:spacing w:val="0"/>
    </w:rPr>
  </w:style>
  <w:style w:type="paragraph" w:styleId="INNH3">
    <w:name w:val="toc 3"/>
    <w:basedOn w:val="Normal"/>
    <w:next w:val="Normal"/>
    <w:rsid w:val="003D3E86"/>
    <w:pPr>
      <w:tabs>
        <w:tab w:val="right" w:leader="dot" w:pos="8306"/>
      </w:tabs>
      <w:ind w:left="400"/>
    </w:pPr>
    <w:rPr>
      <w:spacing w:val="0"/>
    </w:rPr>
  </w:style>
  <w:style w:type="paragraph" w:styleId="INNH4">
    <w:name w:val="toc 4"/>
    <w:basedOn w:val="Normal"/>
    <w:next w:val="Normal"/>
    <w:rsid w:val="003D3E86"/>
    <w:pPr>
      <w:tabs>
        <w:tab w:val="right" w:leader="dot" w:pos="8306"/>
      </w:tabs>
      <w:ind w:left="600"/>
    </w:pPr>
    <w:rPr>
      <w:spacing w:val="0"/>
    </w:rPr>
  </w:style>
  <w:style w:type="paragraph" w:styleId="INNH5">
    <w:name w:val="toc 5"/>
    <w:basedOn w:val="Normal"/>
    <w:next w:val="Normal"/>
    <w:rsid w:val="003D3E86"/>
    <w:pPr>
      <w:tabs>
        <w:tab w:val="right" w:leader="dot" w:pos="8306"/>
      </w:tabs>
      <w:ind w:left="800"/>
    </w:pPr>
    <w:rPr>
      <w:spacing w:val="0"/>
    </w:rPr>
  </w:style>
  <w:style w:type="paragraph" w:customStyle="1" w:styleId="i-hode">
    <w:name w:val="i-hode"/>
    <w:basedOn w:val="Normal"/>
    <w:next w:val="Normal"/>
    <w:rsid w:val="003D3E86"/>
    <w:pPr>
      <w:keepNext/>
      <w:keepLines/>
      <w:spacing w:before="720"/>
      <w:jc w:val="center"/>
    </w:pPr>
    <w:rPr>
      <w:rFonts w:ascii="Times" w:hAnsi="Times"/>
      <w:b/>
      <w:noProof/>
      <w:sz w:val="56"/>
    </w:rPr>
  </w:style>
  <w:style w:type="paragraph" w:customStyle="1" w:styleId="i-saerskilt-vedl">
    <w:name w:val="i-saerskilt-vedl"/>
    <w:basedOn w:val="Normal"/>
    <w:next w:val="Normal"/>
    <w:rsid w:val="003D3E86"/>
    <w:pPr>
      <w:ind w:left="1985" w:hanging="1985"/>
    </w:pPr>
    <w:rPr>
      <w:spacing w:val="0"/>
    </w:rPr>
  </w:style>
  <w:style w:type="paragraph" w:customStyle="1" w:styleId="is-dep">
    <w:name w:val="is-dep"/>
    <w:basedOn w:val="i-dep"/>
    <w:qFormat/>
    <w:rsid w:val="003D3E86"/>
  </w:style>
  <w:style w:type="paragraph" w:customStyle="1" w:styleId="i-sesjon">
    <w:name w:val="i-sesjon"/>
    <w:basedOn w:val="Normal"/>
    <w:next w:val="Normal"/>
    <w:rsid w:val="003D3E86"/>
    <w:pPr>
      <w:jc w:val="center"/>
    </w:pPr>
    <w:rPr>
      <w:rFonts w:ascii="Times" w:hAnsi="Times"/>
      <w:b/>
      <w:noProof/>
      <w:sz w:val="28"/>
    </w:rPr>
  </w:style>
  <w:style w:type="paragraph" w:customStyle="1" w:styleId="i-statsrdato">
    <w:name w:val="i-statsr.dato"/>
    <w:basedOn w:val="Normal"/>
    <w:next w:val="Normal"/>
    <w:rsid w:val="003D3E86"/>
    <w:pPr>
      <w:spacing w:after="0"/>
      <w:jc w:val="center"/>
    </w:pPr>
    <w:rPr>
      <w:rFonts w:ascii="Times" w:hAnsi="Times"/>
      <w:i/>
      <w:noProof/>
    </w:rPr>
  </w:style>
  <w:style w:type="paragraph" w:customStyle="1" w:styleId="i-termin">
    <w:name w:val="i-termin"/>
    <w:basedOn w:val="Normal"/>
    <w:next w:val="Normal"/>
    <w:rsid w:val="003D3E86"/>
    <w:pPr>
      <w:spacing w:before="360"/>
      <w:jc w:val="center"/>
    </w:pPr>
    <w:rPr>
      <w:b/>
      <w:noProof/>
      <w:sz w:val="28"/>
    </w:rPr>
  </w:style>
  <w:style w:type="paragraph" w:customStyle="1" w:styleId="i-tit">
    <w:name w:val="i-tit"/>
    <w:basedOn w:val="Normal"/>
    <w:next w:val="i-statsrdato"/>
    <w:rsid w:val="003D3E86"/>
    <w:pPr>
      <w:keepNext/>
      <w:keepLines/>
      <w:spacing w:before="360" w:after="240"/>
      <w:jc w:val="center"/>
    </w:pPr>
    <w:rPr>
      <w:rFonts w:ascii="Times" w:hAnsi="Times"/>
      <w:noProof/>
      <w:sz w:val="40"/>
    </w:rPr>
  </w:style>
  <w:style w:type="paragraph" w:customStyle="1" w:styleId="i-undertit">
    <w:name w:val="i-undertit"/>
    <w:basedOn w:val="Normal"/>
    <w:next w:val="Normal"/>
    <w:rsid w:val="003D3E86"/>
    <w:pPr>
      <w:keepNext/>
      <w:keepLines/>
      <w:spacing w:before="360"/>
      <w:jc w:val="center"/>
    </w:pPr>
    <w:rPr>
      <w:rFonts w:ascii="Times" w:hAnsi="Times"/>
      <w:b/>
      <w:noProof/>
      <w:sz w:val="28"/>
    </w:rPr>
  </w:style>
  <w:style w:type="paragraph" w:customStyle="1" w:styleId="Kilde">
    <w:name w:val="Kilde"/>
    <w:basedOn w:val="Normal"/>
    <w:next w:val="Normal"/>
    <w:rsid w:val="003D3E86"/>
    <w:pPr>
      <w:spacing w:after="240"/>
    </w:pPr>
    <w:rPr>
      <w:sz w:val="20"/>
    </w:rPr>
  </w:style>
  <w:style w:type="character" w:customStyle="1" w:styleId="kursiv">
    <w:name w:val="kursiv"/>
    <w:basedOn w:val="Standardskriftforavsnitt"/>
    <w:rsid w:val="003D3E86"/>
    <w:rPr>
      <w:i/>
    </w:rPr>
  </w:style>
  <w:style w:type="character" w:customStyle="1" w:styleId="l-endring">
    <w:name w:val="l-endring"/>
    <w:basedOn w:val="Standardskriftforavsnitt"/>
    <w:rsid w:val="003D3E86"/>
    <w:rPr>
      <w:i/>
    </w:rPr>
  </w:style>
  <w:style w:type="paragraph" w:styleId="Liste3">
    <w:name w:val="List 3"/>
    <w:basedOn w:val="Normal"/>
    <w:rsid w:val="003D3E86"/>
    <w:pPr>
      <w:numPr>
        <w:ilvl w:val="2"/>
        <w:numId w:val="8"/>
      </w:numPr>
      <w:spacing w:after="0"/>
    </w:pPr>
    <w:rPr>
      <w:spacing w:val="0"/>
    </w:rPr>
  </w:style>
  <w:style w:type="paragraph" w:styleId="Liste4">
    <w:name w:val="List 4"/>
    <w:basedOn w:val="Normal"/>
    <w:rsid w:val="003D3E86"/>
    <w:pPr>
      <w:numPr>
        <w:ilvl w:val="3"/>
        <w:numId w:val="8"/>
      </w:numPr>
      <w:spacing w:after="0"/>
    </w:pPr>
    <w:rPr>
      <w:spacing w:val="0"/>
    </w:rPr>
  </w:style>
  <w:style w:type="paragraph" w:styleId="Liste5">
    <w:name w:val="List 5"/>
    <w:basedOn w:val="Normal"/>
    <w:rsid w:val="003D3E86"/>
    <w:pPr>
      <w:numPr>
        <w:ilvl w:val="4"/>
        <w:numId w:val="8"/>
      </w:numPr>
      <w:spacing w:after="0"/>
    </w:pPr>
    <w:rPr>
      <w:spacing w:val="0"/>
    </w:rPr>
  </w:style>
  <w:style w:type="paragraph" w:customStyle="1" w:styleId="l-lovdeltit">
    <w:name w:val="l-lovdeltit"/>
    <w:basedOn w:val="Normal"/>
    <w:next w:val="Normal"/>
    <w:rsid w:val="003D3E86"/>
    <w:pPr>
      <w:keepNext/>
      <w:spacing w:before="120" w:after="60"/>
    </w:pPr>
    <w:rPr>
      <w:b/>
      <w:spacing w:val="0"/>
    </w:rPr>
  </w:style>
  <w:style w:type="paragraph" w:customStyle="1" w:styleId="l-lovkap">
    <w:name w:val="l-lovkap"/>
    <w:basedOn w:val="Normal"/>
    <w:next w:val="Normal"/>
    <w:rsid w:val="003D3E86"/>
    <w:pPr>
      <w:keepNext/>
      <w:spacing w:before="240" w:after="40"/>
    </w:pPr>
    <w:rPr>
      <w:b/>
    </w:rPr>
  </w:style>
  <w:style w:type="paragraph" w:customStyle="1" w:styleId="l-lovtit">
    <w:name w:val="l-lovtit"/>
    <w:basedOn w:val="Normal"/>
    <w:next w:val="Normal"/>
    <w:rsid w:val="003D3E86"/>
    <w:pPr>
      <w:keepNext/>
      <w:spacing w:before="120" w:after="60"/>
    </w:pPr>
    <w:rPr>
      <w:b/>
    </w:rPr>
  </w:style>
  <w:style w:type="paragraph" w:customStyle="1" w:styleId="l-paragraf">
    <w:name w:val="l-paragraf"/>
    <w:basedOn w:val="Normal"/>
    <w:next w:val="Normal"/>
    <w:rsid w:val="003D3E86"/>
    <w:pPr>
      <w:spacing w:before="180" w:after="0"/>
    </w:pPr>
    <w:rPr>
      <w:rFonts w:ascii="Times" w:hAnsi="Times"/>
      <w:i/>
    </w:rPr>
  </w:style>
  <w:style w:type="character" w:styleId="Merknadsreferanse">
    <w:name w:val="annotation reference"/>
    <w:basedOn w:val="Standardskriftforavsnitt"/>
    <w:rsid w:val="003D3E86"/>
    <w:rPr>
      <w:sz w:val="16"/>
    </w:rPr>
  </w:style>
  <w:style w:type="paragraph" w:styleId="Merknadstekst">
    <w:name w:val="annotation text"/>
    <w:basedOn w:val="Normal"/>
    <w:link w:val="MerknadstekstTegn"/>
    <w:rsid w:val="003D3E86"/>
    <w:rPr>
      <w:spacing w:val="0"/>
      <w:sz w:val="20"/>
    </w:rPr>
  </w:style>
  <w:style w:type="character" w:customStyle="1" w:styleId="MerknadstekstTegn">
    <w:name w:val="Merknadstekst Tegn"/>
    <w:basedOn w:val="Standardskriftforavsnitt"/>
    <w:link w:val="Merknadstekst"/>
    <w:rsid w:val="003D3E86"/>
    <w:rPr>
      <w:rFonts w:ascii="Times New Roman" w:eastAsia="Times New Roman" w:hAnsi="Times New Roman"/>
      <w:sz w:val="20"/>
      <w:lang w:eastAsia="nb-NO"/>
    </w:rPr>
  </w:style>
  <w:style w:type="paragraph" w:styleId="Nummerertliste">
    <w:name w:val="List Number"/>
    <w:basedOn w:val="Normal"/>
    <w:rsid w:val="003D3E86"/>
    <w:pPr>
      <w:numPr>
        <w:numId w:val="6"/>
      </w:numPr>
      <w:spacing w:after="0"/>
    </w:pPr>
    <w:rPr>
      <w:rFonts w:ascii="Times" w:eastAsia="Batang" w:hAnsi="Times"/>
      <w:spacing w:val="0"/>
      <w:szCs w:val="20"/>
    </w:rPr>
  </w:style>
  <w:style w:type="paragraph" w:styleId="Nummerertliste2">
    <w:name w:val="List Number 2"/>
    <w:basedOn w:val="Normal"/>
    <w:rsid w:val="003D3E86"/>
    <w:pPr>
      <w:numPr>
        <w:ilvl w:val="1"/>
        <w:numId w:val="6"/>
      </w:numPr>
      <w:spacing w:after="0" w:line="240" w:lineRule="auto"/>
    </w:pPr>
    <w:rPr>
      <w:rFonts w:ascii="Times" w:eastAsia="Batang" w:hAnsi="Times"/>
      <w:spacing w:val="0"/>
      <w:szCs w:val="20"/>
    </w:rPr>
  </w:style>
  <w:style w:type="paragraph" w:styleId="Nummerertliste3">
    <w:name w:val="List Number 3"/>
    <w:basedOn w:val="Normal"/>
    <w:rsid w:val="003D3E86"/>
    <w:pPr>
      <w:numPr>
        <w:ilvl w:val="2"/>
        <w:numId w:val="6"/>
      </w:numPr>
      <w:spacing w:after="0" w:line="240" w:lineRule="auto"/>
    </w:pPr>
    <w:rPr>
      <w:rFonts w:ascii="Times" w:eastAsia="Batang" w:hAnsi="Times"/>
      <w:spacing w:val="0"/>
      <w:szCs w:val="20"/>
    </w:rPr>
  </w:style>
  <w:style w:type="paragraph" w:styleId="Nummerertliste4">
    <w:name w:val="List Number 4"/>
    <w:basedOn w:val="Normal"/>
    <w:rsid w:val="003D3E86"/>
    <w:pPr>
      <w:numPr>
        <w:ilvl w:val="3"/>
        <w:numId w:val="6"/>
      </w:numPr>
      <w:spacing w:after="0" w:line="240" w:lineRule="auto"/>
    </w:pPr>
    <w:rPr>
      <w:rFonts w:ascii="Times" w:eastAsia="Batang" w:hAnsi="Times"/>
      <w:spacing w:val="0"/>
      <w:szCs w:val="20"/>
    </w:rPr>
  </w:style>
  <w:style w:type="paragraph" w:styleId="Nummerertliste5">
    <w:name w:val="List Number 5"/>
    <w:basedOn w:val="Normal"/>
    <w:rsid w:val="003D3E86"/>
    <w:pPr>
      <w:numPr>
        <w:ilvl w:val="4"/>
        <w:numId w:val="6"/>
      </w:numPr>
      <w:spacing w:after="0" w:line="240" w:lineRule="auto"/>
    </w:pPr>
    <w:rPr>
      <w:rFonts w:ascii="Times" w:eastAsia="Batang" w:hAnsi="Times"/>
      <w:spacing w:val="0"/>
      <w:szCs w:val="20"/>
    </w:rPr>
  </w:style>
  <w:style w:type="paragraph" w:customStyle="1" w:styleId="opplisting">
    <w:name w:val="opplisting"/>
    <w:basedOn w:val="Normal"/>
    <w:rsid w:val="003D3E86"/>
    <w:pPr>
      <w:spacing w:after="0"/>
    </w:pPr>
    <w:rPr>
      <w:rFonts w:ascii="Times" w:hAnsi="Times" w:cs="Times New Roman"/>
      <w:spacing w:val="0"/>
    </w:rPr>
  </w:style>
  <w:style w:type="paragraph" w:styleId="Punktliste">
    <w:name w:val="List Bullet"/>
    <w:basedOn w:val="Normal"/>
    <w:rsid w:val="003D3E86"/>
    <w:pPr>
      <w:spacing w:after="0"/>
      <w:ind w:left="284" w:hanging="284"/>
    </w:pPr>
  </w:style>
  <w:style w:type="paragraph" w:styleId="Punktliste2">
    <w:name w:val="List Bullet 2"/>
    <w:basedOn w:val="Normal"/>
    <w:rsid w:val="003D3E86"/>
    <w:pPr>
      <w:spacing w:after="0"/>
      <w:ind w:left="568" w:hanging="284"/>
    </w:pPr>
  </w:style>
  <w:style w:type="paragraph" w:styleId="Punktliste3">
    <w:name w:val="List Bullet 3"/>
    <w:basedOn w:val="Normal"/>
    <w:rsid w:val="003D3E86"/>
    <w:pPr>
      <w:spacing w:after="0"/>
      <w:ind w:left="851" w:hanging="284"/>
    </w:pPr>
  </w:style>
  <w:style w:type="paragraph" w:styleId="Punktliste4">
    <w:name w:val="List Bullet 4"/>
    <w:basedOn w:val="Normal"/>
    <w:rsid w:val="003D3E86"/>
    <w:pPr>
      <w:spacing w:after="0"/>
      <w:ind w:left="1135" w:hanging="284"/>
    </w:pPr>
    <w:rPr>
      <w:spacing w:val="0"/>
    </w:rPr>
  </w:style>
  <w:style w:type="paragraph" w:styleId="Punktliste5">
    <w:name w:val="List Bullet 5"/>
    <w:basedOn w:val="Normal"/>
    <w:rsid w:val="003D3E86"/>
    <w:pPr>
      <w:spacing w:after="0"/>
      <w:ind w:left="1418" w:hanging="284"/>
    </w:pPr>
    <w:rPr>
      <w:spacing w:val="0"/>
    </w:rPr>
  </w:style>
  <w:style w:type="paragraph" w:customStyle="1" w:styleId="romertallliste">
    <w:name w:val="romertall liste"/>
    <w:basedOn w:val="Normal"/>
    <w:rsid w:val="003D3E86"/>
    <w:pPr>
      <w:numPr>
        <w:numId w:val="15"/>
      </w:numPr>
      <w:spacing w:after="0" w:line="240" w:lineRule="auto"/>
    </w:pPr>
    <w:rPr>
      <w:rFonts w:ascii="Times" w:eastAsia="Batang" w:hAnsi="Times"/>
      <w:spacing w:val="0"/>
      <w:szCs w:val="20"/>
    </w:rPr>
  </w:style>
  <w:style w:type="paragraph" w:customStyle="1" w:styleId="romertallliste2">
    <w:name w:val="romertall liste 2"/>
    <w:basedOn w:val="Normal"/>
    <w:rsid w:val="003D3E86"/>
    <w:pPr>
      <w:numPr>
        <w:ilvl w:val="1"/>
        <w:numId w:val="15"/>
      </w:numPr>
      <w:spacing w:after="0" w:line="240" w:lineRule="auto"/>
    </w:pPr>
    <w:rPr>
      <w:rFonts w:ascii="Times" w:eastAsia="Batang" w:hAnsi="Times"/>
      <w:spacing w:val="0"/>
      <w:szCs w:val="20"/>
    </w:rPr>
  </w:style>
  <w:style w:type="paragraph" w:customStyle="1" w:styleId="romertallliste3">
    <w:name w:val="romertall liste 3"/>
    <w:basedOn w:val="Normal"/>
    <w:rsid w:val="003D3E86"/>
    <w:pPr>
      <w:numPr>
        <w:ilvl w:val="2"/>
        <w:numId w:val="15"/>
      </w:numPr>
      <w:spacing w:after="0" w:line="240" w:lineRule="auto"/>
    </w:pPr>
    <w:rPr>
      <w:rFonts w:ascii="Times" w:eastAsia="Batang" w:hAnsi="Times"/>
      <w:spacing w:val="0"/>
      <w:szCs w:val="20"/>
    </w:rPr>
  </w:style>
  <w:style w:type="paragraph" w:customStyle="1" w:styleId="romertallliste4">
    <w:name w:val="romertall liste 4"/>
    <w:basedOn w:val="Normal"/>
    <w:rsid w:val="003D3E86"/>
    <w:pPr>
      <w:numPr>
        <w:ilvl w:val="3"/>
        <w:numId w:val="15"/>
      </w:numPr>
      <w:spacing w:after="0" w:line="240" w:lineRule="auto"/>
    </w:pPr>
    <w:rPr>
      <w:rFonts w:ascii="Times" w:eastAsia="Batang" w:hAnsi="Times"/>
      <w:spacing w:val="0"/>
      <w:szCs w:val="20"/>
    </w:rPr>
  </w:style>
  <w:style w:type="character" w:styleId="Sidetall">
    <w:name w:val="page number"/>
    <w:basedOn w:val="Standardskriftforavsnitt"/>
    <w:rsid w:val="003D3E86"/>
  </w:style>
  <w:style w:type="paragraph" w:customStyle="1" w:styleId="signatur">
    <w:name w:val="signatur"/>
    <w:basedOn w:val="Normal"/>
    <w:next w:val="Normal"/>
    <w:rsid w:val="003D3E86"/>
  </w:style>
  <w:style w:type="character" w:customStyle="1" w:styleId="skrift-hevet">
    <w:name w:val="skrift-hevet"/>
    <w:basedOn w:val="Standardskriftforavsnitt"/>
    <w:rsid w:val="003D3E86"/>
    <w:rPr>
      <w:vertAlign w:val="superscript"/>
    </w:rPr>
  </w:style>
  <w:style w:type="character" w:customStyle="1" w:styleId="skrift-senket">
    <w:name w:val="skrift-senket"/>
    <w:basedOn w:val="Standardskriftforavsnitt"/>
    <w:rsid w:val="003D3E86"/>
    <w:rPr>
      <w:vertAlign w:val="subscript"/>
    </w:rPr>
  </w:style>
  <w:style w:type="character" w:customStyle="1" w:styleId="sperret">
    <w:name w:val="sperret"/>
    <w:basedOn w:val="Standardskriftforavsnitt"/>
    <w:rsid w:val="003D3E86"/>
    <w:rPr>
      <w:spacing w:val="30"/>
    </w:rPr>
  </w:style>
  <w:style w:type="paragraph" w:customStyle="1" w:styleId="tabell-noter">
    <w:name w:val="tabell-noter"/>
    <w:basedOn w:val="Normal"/>
    <w:next w:val="Normal"/>
    <w:rsid w:val="003D3E8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D3E86"/>
    <w:pPr>
      <w:keepNext/>
      <w:keepLines/>
      <w:numPr>
        <w:ilvl w:val="6"/>
        <w:numId w:val="12"/>
      </w:numPr>
      <w:spacing w:before="240"/>
    </w:pPr>
    <w:rPr>
      <w:rFonts w:ascii="Arial" w:hAnsi="Arial"/>
    </w:rPr>
  </w:style>
  <w:style w:type="paragraph" w:customStyle="1" w:styleId="tittel-litteraturliste">
    <w:name w:val="tittel-litteraturliste"/>
    <w:basedOn w:val="Normal"/>
    <w:next w:val="Normal"/>
    <w:rsid w:val="003D3E86"/>
    <w:pPr>
      <w:keepNext/>
      <w:keepLines/>
      <w:spacing w:before="360" w:after="240"/>
      <w:jc w:val="center"/>
    </w:pPr>
    <w:rPr>
      <w:rFonts w:ascii="Arial" w:hAnsi="Arial"/>
      <w:b/>
      <w:sz w:val="28"/>
    </w:rPr>
  </w:style>
  <w:style w:type="paragraph" w:customStyle="1" w:styleId="tittel-ordforkl">
    <w:name w:val="tittel-ordforkl"/>
    <w:basedOn w:val="Normal"/>
    <w:next w:val="Normal"/>
    <w:rsid w:val="003D3E86"/>
    <w:pPr>
      <w:keepNext/>
      <w:keepLines/>
      <w:spacing w:before="360" w:after="240"/>
      <w:jc w:val="center"/>
    </w:pPr>
    <w:rPr>
      <w:rFonts w:ascii="Arial" w:hAnsi="Arial"/>
      <w:b/>
      <w:sz w:val="28"/>
    </w:rPr>
  </w:style>
  <w:style w:type="paragraph" w:customStyle="1" w:styleId="tittel-ramme">
    <w:name w:val="tittel-ramme"/>
    <w:basedOn w:val="Normal"/>
    <w:next w:val="Normal"/>
    <w:rsid w:val="003D3E86"/>
    <w:pPr>
      <w:keepNext/>
      <w:keepLines/>
      <w:numPr>
        <w:ilvl w:val="7"/>
        <w:numId w:val="12"/>
      </w:numPr>
      <w:spacing w:before="360" w:after="80"/>
      <w:jc w:val="center"/>
    </w:pPr>
    <w:rPr>
      <w:rFonts w:ascii="Arial" w:hAnsi="Arial"/>
      <w:b/>
    </w:rPr>
  </w:style>
  <w:style w:type="paragraph" w:styleId="Undertittel">
    <w:name w:val="Subtitle"/>
    <w:basedOn w:val="Normal"/>
    <w:next w:val="Normal"/>
    <w:link w:val="UndertittelTegn"/>
    <w:qFormat/>
    <w:rsid w:val="003D3E86"/>
    <w:pPr>
      <w:keepNext/>
      <w:keepLines/>
      <w:spacing w:before="360"/>
    </w:pPr>
    <w:rPr>
      <w:rFonts w:ascii="Arial" w:hAnsi="Arial"/>
      <w:b/>
      <w:sz w:val="28"/>
    </w:rPr>
  </w:style>
  <w:style w:type="character" w:customStyle="1" w:styleId="UndertittelTegn">
    <w:name w:val="Undertittel Tegn"/>
    <w:basedOn w:val="Standardskriftforavsnitt"/>
    <w:link w:val="Undertittel"/>
    <w:rsid w:val="003D3E86"/>
    <w:rPr>
      <w:rFonts w:ascii="Arial" w:eastAsia="Times New Roman" w:hAnsi="Arial"/>
      <w:b/>
      <w:spacing w:val="4"/>
      <w:sz w:val="28"/>
      <w:lang w:eastAsia="nb-NO"/>
    </w:rPr>
  </w:style>
  <w:style w:type="paragraph" w:customStyle="1" w:styleId="vedlegg-nr">
    <w:name w:val="vedlegg-nr"/>
    <w:basedOn w:val="Normal"/>
    <w:next w:val="Normal"/>
    <w:rsid w:val="003D3E86"/>
    <w:pPr>
      <w:keepNext/>
      <w:keepLines/>
      <w:numPr>
        <w:numId w:val="4"/>
      </w:numPr>
      <w:ind w:left="357" w:hanging="357"/>
    </w:pPr>
    <w:rPr>
      <w:rFonts w:ascii="Arial" w:hAnsi="Arial"/>
      <w:b/>
      <w:u w:val="single"/>
    </w:rPr>
  </w:style>
  <w:style w:type="paragraph" w:customStyle="1" w:styleId="undervedl-nr">
    <w:name w:val="undervedl-nr"/>
    <w:basedOn w:val="vedlegg-nr"/>
    <w:next w:val="Normal"/>
    <w:rsid w:val="003D3E86"/>
    <w:pPr>
      <w:numPr>
        <w:numId w:val="0"/>
      </w:numPr>
    </w:pPr>
    <w:rPr>
      <w:b w:val="0"/>
      <w:i/>
    </w:rPr>
  </w:style>
  <w:style w:type="paragraph" w:customStyle="1" w:styleId="Undervedl-tittel">
    <w:name w:val="Undervedl-tittel"/>
    <w:basedOn w:val="Normal"/>
    <w:next w:val="Normal"/>
    <w:rsid w:val="003D3E86"/>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3D3E86"/>
    <w:pPr>
      <w:keepNext/>
      <w:keepLines/>
      <w:spacing w:before="360" w:after="80"/>
      <w:jc w:val="center"/>
    </w:pPr>
    <w:rPr>
      <w:rFonts w:ascii="Arial" w:hAnsi="Arial"/>
      <w:b/>
      <w:sz w:val="28"/>
    </w:rPr>
  </w:style>
  <w:style w:type="paragraph" w:customStyle="1" w:styleId="v-Overskrift1">
    <w:name w:val="v-Overskrift 1"/>
    <w:basedOn w:val="Overskrift1"/>
    <w:next w:val="Normal"/>
    <w:rsid w:val="003D3E86"/>
    <w:pPr>
      <w:numPr>
        <w:numId w:val="0"/>
      </w:numPr>
      <w:outlineLvl w:val="9"/>
    </w:pPr>
  </w:style>
  <w:style w:type="paragraph" w:customStyle="1" w:styleId="v-Overskrift2">
    <w:name w:val="v-Overskrift 2"/>
    <w:basedOn w:val="Overskrift2"/>
    <w:next w:val="Normal"/>
    <w:rsid w:val="003D3E86"/>
    <w:pPr>
      <w:numPr>
        <w:ilvl w:val="0"/>
        <w:numId w:val="0"/>
      </w:numPr>
      <w:outlineLvl w:val="9"/>
    </w:pPr>
  </w:style>
  <w:style w:type="paragraph" w:customStyle="1" w:styleId="v-Overskrift3">
    <w:name w:val="v-Overskrift 3"/>
    <w:basedOn w:val="Overskrift3"/>
    <w:next w:val="Normal"/>
    <w:rsid w:val="003D3E86"/>
    <w:pPr>
      <w:numPr>
        <w:ilvl w:val="0"/>
        <w:numId w:val="0"/>
      </w:numPr>
      <w:outlineLvl w:val="9"/>
    </w:pPr>
  </w:style>
  <w:style w:type="paragraph" w:customStyle="1" w:styleId="del-tittel">
    <w:name w:val="del-tittel"/>
    <w:uiPriority w:val="99"/>
    <w:rsid w:val="003D3E86"/>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3D3E86"/>
    <w:pPr>
      <w:spacing w:line="240" w:lineRule="auto"/>
      <w:ind w:left="0" w:firstLine="0"/>
    </w:pPr>
    <w:rPr>
      <w:rFonts w:ascii="Times" w:eastAsia="Batang" w:hAnsi="Times"/>
      <w:spacing w:val="0"/>
      <w:szCs w:val="20"/>
    </w:rPr>
  </w:style>
  <w:style w:type="paragraph" w:customStyle="1" w:styleId="Term">
    <w:name w:val="Term"/>
    <w:basedOn w:val="hengende-innrykk"/>
    <w:rsid w:val="003D3E86"/>
    <w:pPr>
      <w:spacing w:line="240" w:lineRule="auto"/>
      <w:ind w:left="0" w:firstLine="0"/>
    </w:pPr>
    <w:rPr>
      <w:rFonts w:ascii="Times" w:eastAsia="Batang" w:hAnsi="Times"/>
      <w:spacing w:val="0"/>
      <w:szCs w:val="20"/>
    </w:rPr>
  </w:style>
  <w:style w:type="paragraph" w:customStyle="1" w:styleId="Tabellnavn">
    <w:name w:val="Tabellnavn"/>
    <w:basedOn w:val="Normal"/>
    <w:rsid w:val="003D3E86"/>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3D3E86"/>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3D3E86"/>
    <w:rPr>
      <w:color w:val="0000FF"/>
    </w:rPr>
  </w:style>
  <w:style w:type="paragraph" w:customStyle="1" w:styleId="ramme-noter">
    <w:name w:val="ramme-noter"/>
    <w:basedOn w:val="Normal"/>
    <w:next w:val="Normal"/>
    <w:rsid w:val="003D3E86"/>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3D3E86"/>
    <w:pPr>
      <w:keepNext/>
      <w:keepLines/>
      <w:jc w:val="center"/>
    </w:pPr>
    <w:rPr>
      <w:rFonts w:ascii="Arial" w:hAnsi="Arial"/>
      <w:b/>
      <w:spacing w:val="0"/>
      <w:sz w:val="28"/>
    </w:rPr>
  </w:style>
  <w:style w:type="paragraph" w:customStyle="1" w:styleId="Ramme-slutt">
    <w:name w:val="Ramme-slutt"/>
    <w:basedOn w:val="Normal"/>
    <w:autoRedefine/>
    <w:rsid w:val="003D3E86"/>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3D3E86"/>
    <w:pPr>
      <w:spacing w:after="200" w:line="276"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D3E86"/>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D3E8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D3E86"/>
    <w:pPr>
      <w:spacing w:after="0" w:line="240" w:lineRule="auto"/>
      <w:ind w:left="240" w:hanging="240"/>
    </w:pPr>
  </w:style>
  <w:style w:type="paragraph" w:styleId="Indeks2">
    <w:name w:val="index 2"/>
    <w:basedOn w:val="Normal"/>
    <w:next w:val="Normal"/>
    <w:autoRedefine/>
    <w:uiPriority w:val="99"/>
    <w:semiHidden/>
    <w:unhideWhenUsed/>
    <w:rsid w:val="003D3E86"/>
    <w:pPr>
      <w:spacing w:after="0" w:line="240" w:lineRule="auto"/>
      <w:ind w:left="480" w:hanging="240"/>
    </w:pPr>
  </w:style>
  <w:style w:type="paragraph" w:styleId="Indeks3">
    <w:name w:val="index 3"/>
    <w:basedOn w:val="Normal"/>
    <w:next w:val="Normal"/>
    <w:autoRedefine/>
    <w:uiPriority w:val="99"/>
    <w:semiHidden/>
    <w:unhideWhenUsed/>
    <w:rsid w:val="003D3E86"/>
    <w:pPr>
      <w:spacing w:after="0" w:line="240" w:lineRule="auto"/>
      <w:ind w:left="720" w:hanging="240"/>
    </w:pPr>
  </w:style>
  <w:style w:type="paragraph" w:styleId="Indeks4">
    <w:name w:val="index 4"/>
    <w:basedOn w:val="Normal"/>
    <w:next w:val="Normal"/>
    <w:autoRedefine/>
    <w:uiPriority w:val="99"/>
    <w:semiHidden/>
    <w:unhideWhenUsed/>
    <w:rsid w:val="003D3E86"/>
    <w:pPr>
      <w:spacing w:after="0" w:line="240" w:lineRule="auto"/>
      <w:ind w:left="960" w:hanging="240"/>
    </w:pPr>
  </w:style>
  <w:style w:type="paragraph" w:styleId="Indeks5">
    <w:name w:val="index 5"/>
    <w:basedOn w:val="Normal"/>
    <w:next w:val="Normal"/>
    <w:autoRedefine/>
    <w:uiPriority w:val="99"/>
    <w:semiHidden/>
    <w:unhideWhenUsed/>
    <w:rsid w:val="003D3E86"/>
    <w:pPr>
      <w:spacing w:after="0" w:line="240" w:lineRule="auto"/>
      <w:ind w:left="1200" w:hanging="240"/>
    </w:pPr>
  </w:style>
  <w:style w:type="paragraph" w:styleId="Indeks6">
    <w:name w:val="index 6"/>
    <w:basedOn w:val="Normal"/>
    <w:next w:val="Normal"/>
    <w:autoRedefine/>
    <w:uiPriority w:val="99"/>
    <w:semiHidden/>
    <w:unhideWhenUsed/>
    <w:rsid w:val="003D3E86"/>
    <w:pPr>
      <w:spacing w:after="0" w:line="240" w:lineRule="auto"/>
      <w:ind w:left="1440" w:hanging="240"/>
    </w:pPr>
  </w:style>
  <w:style w:type="paragraph" w:styleId="Indeks7">
    <w:name w:val="index 7"/>
    <w:basedOn w:val="Normal"/>
    <w:next w:val="Normal"/>
    <w:autoRedefine/>
    <w:uiPriority w:val="99"/>
    <w:semiHidden/>
    <w:unhideWhenUsed/>
    <w:rsid w:val="003D3E86"/>
    <w:pPr>
      <w:spacing w:after="0" w:line="240" w:lineRule="auto"/>
      <w:ind w:left="1680" w:hanging="240"/>
    </w:pPr>
  </w:style>
  <w:style w:type="paragraph" w:styleId="Indeks8">
    <w:name w:val="index 8"/>
    <w:basedOn w:val="Normal"/>
    <w:next w:val="Normal"/>
    <w:autoRedefine/>
    <w:uiPriority w:val="99"/>
    <w:semiHidden/>
    <w:unhideWhenUsed/>
    <w:rsid w:val="003D3E86"/>
    <w:pPr>
      <w:spacing w:after="0" w:line="240" w:lineRule="auto"/>
      <w:ind w:left="1920" w:hanging="240"/>
    </w:pPr>
  </w:style>
  <w:style w:type="paragraph" w:styleId="Indeks9">
    <w:name w:val="index 9"/>
    <w:basedOn w:val="Normal"/>
    <w:next w:val="Normal"/>
    <w:autoRedefine/>
    <w:uiPriority w:val="99"/>
    <w:semiHidden/>
    <w:unhideWhenUsed/>
    <w:rsid w:val="003D3E86"/>
    <w:pPr>
      <w:spacing w:after="0" w:line="240" w:lineRule="auto"/>
      <w:ind w:left="2160" w:hanging="240"/>
    </w:pPr>
  </w:style>
  <w:style w:type="paragraph" w:styleId="INNH6">
    <w:name w:val="toc 6"/>
    <w:basedOn w:val="Normal"/>
    <w:next w:val="Normal"/>
    <w:autoRedefine/>
    <w:uiPriority w:val="39"/>
    <w:semiHidden/>
    <w:unhideWhenUsed/>
    <w:rsid w:val="003D3E86"/>
    <w:pPr>
      <w:spacing w:after="100"/>
      <w:ind w:left="1200"/>
    </w:pPr>
  </w:style>
  <w:style w:type="paragraph" w:styleId="INNH7">
    <w:name w:val="toc 7"/>
    <w:basedOn w:val="Normal"/>
    <w:next w:val="Normal"/>
    <w:autoRedefine/>
    <w:uiPriority w:val="39"/>
    <w:semiHidden/>
    <w:unhideWhenUsed/>
    <w:rsid w:val="003D3E86"/>
    <w:pPr>
      <w:spacing w:after="100"/>
      <w:ind w:left="1440"/>
    </w:pPr>
  </w:style>
  <w:style w:type="paragraph" w:styleId="INNH8">
    <w:name w:val="toc 8"/>
    <w:basedOn w:val="Normal"/>
    <w:next w:val="Normal"/>
    <w:autoRedefine/>
    <w:uiPriority w:val="39"/>
    <w:semiHidden/>
    <w:unhideWhenUsed/>
    <w:rsid w:val="003D3E86"/>
    <w:pPr>
      <w:spacing w:after="100"/>
      <w:ind w:left="1680"/>
    </w:pPr>
  </w:style>
  <w:style w:type="paragraph" w:styleId="INNH9">
    <w:name w:val="toc 9"/>
    <w:basedOn w:val="Normal"/>
    <w:next w:val="Normal"/>
    <w:autoRedefine/>
    <w:uiPriority w:val="39"/>
    <w:semiHidden/>
    <w:unhideWhenUsed/>
    <w:rsid w:val="003D3E86"/>
    <w:pPr>
      <w:spacing w:after="100"/>
      <w:ind w:left="1920"/>
    </w:pPr>
  </w:style>
  <w:style w:type="paragraph" w:styleId="Vanliginnrykk">
    <w:name w:val="Normal Indent"/>
    <w:basedOn w:val="Normal"/>
    <w:uiPriority w:val="99"/>
    <w:semiHidden/>
    <w:unhideWhenUsed/>
    <w:rsid w:val="003D3E86"/>
    <w:pPr>
      <w:ind w:left="708"/>
    </w:pPr>
  </w:style>
  <w:style w:type="paragraph" w:styleId="Stikkordregisteroverskrift">
    <w:name w:val="index heading"/>
    <w:basedOn w:val="Normal"/>
    <w:next w:val="Indeks1"/>
    <w:uiPriority w:val="99"/>
    <w:semiHidden/>
    <w:unhideWhenUsed/>
    <w:rsid w:val="003D3E8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D3E86"/>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3D3E86"/>
    <w:pPr>
      <w:spacing w:after="0"/>
    </w:pPr>
  </w:style>
  <w:style w:type="paragraph" w:styleId="Konvoluttadresse">
    <w:name w:val="envelope address"/>
    <w:basedOn w:val="Normal"/>
    <w:uiPriority w:val="99"/>
    <w:semiHidden/>
    <w:unhideWhenUsed/>
    <w:rsid w:val="003D3E8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D3E86"/>
  </w:style>
  <w:style w:type="character" w:styleId="Sluttnotereferanse">
    <w:name w:val="endnote reference"/>
    <w:basedOn w:val="Standardskriftforavsnitt"/>
    <w:uiPriority w:val="99"/>
    <w:semiHidden/>
    <w:unhideWhenUsed/>
    <w:rsid w:val="003D3E86"/>
    <w:rPr>
      <w:vertAlign w:val="superscript"/>
    </w:rPr>
  </w:style>
  <w:style w:type="paragraph" w:styleId="Sluttnotetekst">
    <w:name w:val="endnote text"/>
    <w:basedOn w:val="Normal"/>
    <w:link w:val="SluttnotetekstTegn"/>
    <w:uiPriority w:val="99"/>
    <w:semiHidden/>
    <w:unhideWhenUsed/>
    <w:rsid w:val="003D3E8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D3E86"/>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3D3E86"/>
    <w:pPr>
      <w:spacing w:after="0"/>
      <w:ind w:left="240" w:hanging="240"/>
    </w:pPr>
  </w:style>
  <w:style w:type="paragraph" w:styleId="Makrotekst">
    <w:name w:val="macro"/>
    <w:link w:val="MakrotekstTegn"/>
    <w:uiPriority w:val="99"/>
    <w:semiHidden/>
    <w:unhideWhenUsed/>
    <w:rsid w:val="003D3E8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3D3E86"/>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3D3E8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D3E8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D3E86"/>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3D3E86"/>
    <w:pPr>
      <w:spacing w:after="0" w:line="240" w:lineRule="auto"/>
      <w:ind w:left="4252"/>
    </w:pPr>
  </w:style>
  <w:style w:type="character" w:customStyle="1" w:styleId="HilsenTegn">
    <w:name w:val="Hilsen Tegn"/>
    <w:basedOn w:val="Standardskriftforavsnitt"/>
    <w:link w:val="Hilsen"/>
    <w:uiPriority w:val="99"/>
    <w:semiHidden/>
    <w:rsid w:val="003D3E86"/>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3D3E86"/>
    <w:pPr>
      <w:spacing w:after="0" w:line="240" w:lineRule="auto"/>
      <w:ind w:left="4252"/>
    </w:pPr>
  </w:style>
  <w:style w:type="character" w:customStyle="1" w:styleId="UnderskriftTegn">
    <w:name w:val="Underskrift Tegn"/>
    <w:basedOn w:val="Standardskriftforavsnitt"/>
    <w:link w:val="Underskrift"/>
    <w:uiPriority w:val="99"/>
    <w:rsid w:val="003D3E86"/>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3D3E86"/>
    <w:pPr>
      <w:ind w:left="283"/>
      <w:contextualSpacing/>
    </w:pPr>
  </w:style>
  <w:style w:type="paragraph" w:styleId="Liste-forts2">
    <w:name w:val="List Continue 2"/>
    <w:basedOn w:val="Normal"/>
    <w:uiPriority w:val="99"/>
    <w:semiHidden/>
    <w:unhideWhenUsed/>
    <w:rsid w:val="003D3E86"/>
    <w:pPr>
      <w:ind w:left="566"/>
      <w:contextualSpacing/>
    </w:pPr>
  </w:style>
  <w:style w:type="paragraph" w:styleId="Liste-forts3">
    <w:name w:val="List Continue 3"/>
    <w:basedOn w:val="Normal"/>
    <w:uiPriority w:val="99"/>
    <w:semiHidden/>
    <w:unhideWhenUsed/>
    <w:rsid w:val="003D3E86"/>
    <w:pPr>
      <w:ind w:left="849"/>
      <w:contextualSpacing/>
    </w:pPr>
  </w:style>
  <w:style w:type="paragraph" w:styleId="Liste-forts4">
    <w:name w:val="List Continue 4"/>
    <w:basedOn w:val="Normal"/>
    <w:uiPriority w:val="99"/>
    <w:semiHidden/>
    <w:unhideWhenUsed/>
    <w:rsid w:val="003D3E86"/>
    <w:pPr>
      <w:ind w:left="1132"/>
      <w:contextualSpacing/>
    </w:pPr>
  </w:style>
  <w:style w:type="paragraph" w:styleId="Liste-forts5">
    <w:name w:val="List Continue 5"/>
    <w:basedOn w:val="Normal"/>
    <w:uiPriority w:val="99"/>
    <w:semiHidden/>
    <w:unhideWhenUsed/>
    <w:rsid w:val="003D3E86"/>
    <w:pPr>
      <w:ind w:left="1415"/>
      <w:contextualSpacing/>
    </w:pPr>
  </w:style>
  <w:style w:type="paragraph" w:styleId="Meldingshode">
    <w:name w:val="Message Header"/>
    <w:basedOn w:val="Normal"/>
    <w:link w:val="MeldingshodeTegn"/>
    <w:uiPriority w:val="99"/>
    <w:semiHidden/>
    <w:unhideWhenUsed/>
    <w:rsid w:val="003D3E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D3E86"/>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3D3E86"/>
  </w:style>
  <w:style w:type="character" w:customStyle="1" w:styleId="InnledendehilsenTegn">
    <w:name w:val="Innledende hilsen Tegn"/>
    <w:basedOn w:val="Standardskriftforavsnitt"/>
    <w:link w:val="Innledendehilsen"/>
    <w:uiPriority w:val="99"/>
    <w:semiHidden/>
    <w:rsid w:val="003D3E86"/>
    <w:rPr>
      <w:rFonts w:ascii="Times New Roman" w:eastAsia="Times New Roman" w:hAnsi="Times New Roman"/>
      <w:spacing w:val="4"/>
      <w:sz w:val="24"/>
      <w:lang w:eastAsia="nb-NO"/>
    </w:rPr>
  </w:style>
  <w:style w:type="paragraph" w:styleId="Dato0">
    <w:name w:val="Date"/>
    <w:basedOn w:val="Normal"/>
    <w:next w:val="Normal"/>
    <w:link w:val="DatoTegn"/>
    <w:rsid w:val="003D3E86"/>
  </w:style>
  <w:style w:type="character" w:customStyle="1" w:styleId="DatoTegn">
    <w:name w:val="Dato Tegn"/>
    <w:basedOn w:val="Standardskriftforavsnitt"/>
    <w:link w:val="Dato0"/>
    <w:rsid w:val="003D3E86"/>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3D3E86"/>
    <w:pPr>
      <w:spacing w:after="0" w:line="240" w:lineRule="auto"/>
    </w:pPr>
  </w:style>
  <w:style w:type="character" w:customStyle="1" w:styleId="NotatoverskriftTegn">
    <w:name w:val="Notatoverskrift Tegn"/>
    <w:basedOn w:val="Standardskriftforavsnitt"/>
    <w:link w:val="Notatoverskrift"/>
    <w:uiPriority w:val="99"/>
    <w:semiHidden/>
    <w:rsid w:val="003D3E86"/>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3D3E86"/>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semiHidden/>
    <w:unhideWhenUsed/>
    <w:rsid w:val="003D3E86"/>
    <w:rPr>
      <w:color w:val="0563C1" w:themeColor="hyperlink"/>
      <w:u w:val="single"/>
    </w:rPr>
  </w:style>
  <w:style w:type="character" w:styleId="Fulgthyperkobling">
    <w:name w:val="FollowedHyperlink"/>
    <w:basedOn w:val="Standardskriftforavsnitt"/>
    <w:uiPriority w:val="99"/>
    <w:semiHidden/>
    <w:unhideWhenUsed/>
    <w:rsid w:val="003D3E86"/>
    <w:rPr>
      <w:color w:val="954F72" w:themeColor="followedHyperlink"/>
      <w:u w:val="single"/>
    </w:rPr>
  </w:style>
  <w:style w:type="paragraph" w:styleId="Dokumentkart">
    <w:name w:val="Document Map"/>
    <w:basedOn w:val="Normal"/>
    <w:link w:val="DokumentkartTegn"/>
    <w:uiPriority w:val="99"/>
    <w:semiHidden/>
    <w:rsid w:val="003D3E8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D3E86"/>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3D3E86"/>
    <w:rPr>
      <w:rFonts w:ascii="Courier New" w:hAnsi="Courier New" w:cs="Courier New"/>
      <w:sz w:val="20"/>
    </w:rPr>
  </w:style>
  <w:style w:type="character" w:customStyle="1" w:styleId="RentekstTegn">
    <w:name w:val="Ren tekst Tegn"/>
    <w:basedOn w:val="Standardskriftforavsnitt"/>
    <w:link w:val="Rentekst"/>
    <w:uiPriority w:val="99"/>
    <w:semiHidden/>
    <w:rsid w:val="003D3E86"/>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3D3E86"/>
    <w:pPr>
      <w:spacing w:after="0" w:line="240" w:lineRule="auto"/>
    </w:pPr>
  </w:style>
  <w:style w:type="character" w:customStyle="1" w:styleId="E-postsignaturTegn">
    <w:name w:val="E-postsignatur Tegn"/>
    <w:basedOn w:val="Standardskriftforavsnitt"/>
    <w:link w:val="E-postsignatur"/>
    <w:uiPriority w:val="99"/>
    <w:semiHidden/>
    <w:rsid w:val="003D3E86"/>
    <w:rPr>
      <w:rFonts w:ascii="Times New Roman" w:eastAsia="Times New Roman" w:hAnsi="Times New Roman"/>
      <w:spacing w:val="4"/>
      <w:sz w:val="24"/>
      <w:lang w:eastAsia="nb-NO"/>
    </w:rPr>
  </w:style>
  <w:style w:type="paragraph" w:styleId="NormalWeb">
    <w:name w:val="Normal (Web)"/>
    <w:basedOn w:val="Normal"/>
    <w:uiPriority w:val="99"/>
    <w:semiHidden/>
    <w:unhideWhenUsed/>
    <w:rsid w:val="003D3E86"/>
    <w:rPr>
      <w:szCs w:val="24"/>
    </w:rPr>
  </w:style>
  <w:style w:type="character" w:styleId="HTML-akronym">
    <w:name w:val="HTML Acronym"/>
    <w:basedOn w:val="Standardskriftforavsnitt"/>
    <w:uiPriority w:val="99"/>
    <w:semiHidden/>
    <w:unhideWhenUsed/>
    <w:rsid w:val="003D3E86"/>
  </w:style>
  <w:style w:type="paragraph" w:styleId="HTML-adresse">
    <w:name w:val="HTML Address"/>
    <w:basedOn w:val="Normal"/>
    <w:link w:val="HTML-adresseTegn"/>
    <w:uiPriority w:val="99"/>
    <w:semiHidden/>
    <w:unhideWhenUsed/>
    <w:rsid w:val="003D3E86"/>
    <w:pPr>
      <w:spacing w:after="0" w:line="240" w:lineRule="auto"/>
    </w:pPr>
    <w:rPr>
      <w:i/>
      <w:iCs/>
    </w:rPr>
  </w:style>
  <w:style w:type="character" w:customStyle="1" w:styleId="HTML-adresseTegn">
    <w:name w:val="HTML-adresse Tegn"/>
    <w:basedOn w:val="Standardskriftforavsnitt"/>
    <w:link w:val="HTML-adresse"/>
    <w:uiPriority w:val="99"/>
    <w:semiHidden/>
    <w:rsid w:val="003D3E86"/>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3D3E86"/>
    <w:rPr>
      <w:i/>
      <w:iCs/>
    </w:rPr>
  </w:style>
  <w:style w:type="character" w:styleId="HTML-kode">
    <w:name w:val="HTML Code"/>
    <w:basedOn w:val="Standardskriftforavsnitt"/>
    <w:uiPriority w:val="99"/>
    <w:semiHidden/>
    <w:unhideWhenUsed/>
    <w:rsid w:val="003D3E86"/>
    <w:rPr>
      <w:rFonts w:ascii="Consolas" w:hAnsi="Consolas"/>
      <w:sz w:val="20"/>
      <w:szCs w:val="20"/>
    </w:rPr>
  </w:style>
  <w:style w:type="character" w:styleId="HTML-definisjon">
    <w:name w:val="HTML Definition"/>
    <w:basedOn w:val="Standardskriftforavsnitt"/>
    <w:uiPriority w:val="99"/>
    <w:semiHidden/>
    <w:unhideWhenUsed/>
    <w:rsid w:val="003D3E86"/>
    <w:rPr>
      <w:i/>
      <w:iCs/>
    </w:rPr>
  </w:style>
  <w:style w:type="character" w:styleId="HTML-tastatur">
    <w:name w:val="HTML Keyboard"/>
    <w:basedOn w:val="Standardskriftforavsnitt"/>
    <w:uiPriority w:val="99"/>
    <w:semiHidden/>
    <w:unhideWhenUsed/>
    <w:rsid w:val="003D3E86"/>
    <w:rPr>
      <w:rFonts w:ascii="Consolas" w:hAnsi="Consolas"/>
      <w:sz w:val="20"/>
      <w:szCs w:val="20"/>
    </w:rPr>
  </w:style>
  <w:style w:type="paragraph" w:styleId="HTML-forhndsformatert">
    <w:name w:val="HTML Preformatted"/>
    <w:basedOn w:val="Normal"/>
    <w:link w:val="HTML-forhndsformatertTegn"/>
    <w:uiPriority w:val="99"/>
    <w:semiHidden/>
    <w:unhideWhenUsed/>
    <w:rsid w:val="003D3E8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D3E86"/>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3D3E86"/>
    <w:rPr>
      <w:rFonts w:ascii="Consolas" w:hAnsi="Consolas"/>
      <w:sz w:val="24"/>
      <w:szCs w:val="24"/>
    </w:rPr>
  </w:style>
  <w:style w:type="character" w:styleId="HTML-skrivemaskin">
    <w:name w:val="HTML Typewriter"/>
    <w:basedOn w:val="Standardskriftforavsnitt"/>
    <w:uiPriority w:val="99"/>
    <w:semiHidden/>
    <w:unhideWhenUsed/>
    <w:rsid w:val="003D3E86"/>
    <w:rPr>
      <w:rFonts w:ascii="Consolas" w:hAnsi="Consolas"/>
      <w:sz w:val="20"/>
      <w:szCs w:val="20"/>
    </w:rPr>
  </w:style>
  <w:style w:type="character" w:styleId="HTML-variabel">
    <w:name w:val="HTML Variable"/>
    <w:basedOn w:val="Standardskriftforavsnitt"/>
    <w:uiPriority w:val="99"/>
    <w:semiHidden/>
    <w:unhideWhenUsed/>
    <w:rsid w:val="003D3E86"/>
    <w:rPr>
      <w:i/>
      <w:iCs/>
    </w:rPr>
  </w:style>
  <w:style w:type="paragraph" w:styleId="Kommentaremne">
    <w:name w:val="annotation subject"/>
    <w:basedOn w:val="Merknadstekst"/>
    <w:next w:val="Merknadstekst"/>
    <w:link w:val="KommentaremneTegn"/>
    <w:uiPriority w:val="99"/>
    <w:semiHidden/>
    <w:unhideWhenUsed/>
    <w:rsid w:val="003D3E8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D3E86"/>
    <w:rPr>
      <w:rFonts w:ascii="Times New Roman" w:eastAsia="Times New Roman" w:hAnsi="Times New Roman"/>
      <w:b/>
      <w:bCs/>
      <w:spacing w:val="4"/>
      <w:sz w:val="20"/>
      <w:szCs w:val="20"/>
      <w:lang w:eastAsia="nb-NO"/>
    </w:rPr>
  </w:style>
  <w:style w:type="paragraph" w:styleId="Bobletekst">
    <w:name w:val="Balloon Text"/>
    <w:basedOn w:val="Normal"/>
    <w:link w:val="BobletekstTegn"/>
    <w:uiPriority w:val="99"/>
    <w:semiHidden/>
    <w:unhideWhenUsed/>
    <w:rsid w:val="003D3E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D3E86"/>
    <w:rPr>
      <w:rFonts w:ascii="Tahoma" w:eastAsia="Times New Roman" w:hAnsi="Tahoma" w:cs="Tahoma"/>
      <w:spacing w:val="4"/>
      <w:sz w:val="16"/>
      <w:szCs w:val="16"/>
      <w:lang w:eastAsia="nb-NO"/>
    </w:rPr>
  </w:style>
  <w:style w:type="table" w:styleId="Tabellrutenett">
    <w:name w:val="Table Grid"/>
    <w:basedOn w:val="Vanligtabell"/>
    <w:uiPriority w:val="59"/>
    <w:rsid w:val="003D3E86"/>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3D3E86"/>
    <w:rPr>
      <w:color w:val="808080"/>
    </w:rPr>
  </w:style>
  <w:style w:type="paragraph" w:styleId="Listeavsnitt">
    <w:name w:val="List Paragraph"/>
    <w:basedOn w:val="Normal"/>
    <w:uiPriority w:val="34"/>
    <w:qFormat/>
    <w:rsid w:val="003D3E86"/>
    <w:pPr>
      <w:spacing w:before="60" w:after="0"/>
      <w:ind w:left="397"/>
    </w:pPr>
    <w:rPr>
      <w:spacing w:val="0"/>
    </w:rPr>
  </w:style>
  <w:style w:type="paragraph" w:styleId="Sitat">
    <w:name w:val="Quote"/>
    <w:basedOn w:val="Normal"/>
    <w:next w:val="Normal"/>
    <w:link w:val="SitatTegn"/>
    <w:uiPriority w:val="29"/>
    <w:qFormat/>
    <w:rsid w:val="003D3E86"/>
    <w:rPr>
      <w:i/>
      <w:iCs/>
      <w:color w:val="000000" w:themeColor="text1"/>
    </w:rPr>
  </w:style>
  <w:style w:type="character" w:customStyle="1" w:styleId="SitatTegn">
    <w:name w:val="Sitat Tegn"/>
    <w:basedOn w:val="Standardskriftforavsnitt"/>
    <w:link w:val="Sitat"/>
    <w:uiPriority w:val="29"/>
    <w:rsid w:val="003D3E86"/>
    <w:rPr>
      <w:rFonts w:ascii="Times New Roman" w:eastAsia="Times New Roman" w:hAnsi="Times New Roman"/>
      <w:i/>
      <w:iCs/>
      <w:color w:val="000000" w:themeColor="text1"/>
      <w:spacing w:val="4"/>
      <w:sz w:val="24"/>
      <w:lang w:eastAsia="nb-NO"/>
    </w:rPr>
  </w:style>
  <w:style w:type="character" w:styleId="Svakutheving">
    <w:name w:val="Subtle Emphasis"/>
    <w:basedOn w:val="Standardskriftforavsnitt"/>
    <w:uiPriority w:val="19"/>
    <w:qFormat/>
    <w:rsid w:val="003D3E86"/>
    <w:rPr>
      <w:i/>
      <w:iCs/>
      <w:color w:val="808080" w:themeColor="text1" w:themeTint="7F"/>
    </w:rPr>
  </w:style>
  <w:style w:type="character" w:styleId="Boktittel">
    <w:name w:val="Book Title"/>
    <w:basedOn w:val="Standardskriftforavsnitt"/>
    <w:uiPriority w:val="33"/>
    <w:qFormat/>
    <w:rsid w:val="003D3E86"/>
    <w:rPr>
      <w:b/>
      <w:bCs/>
      <w:smallCaps/>
      <w:spacing w:val="5"/>
    </w:rPr>
  </w:style>
  <w:style w:type="paragraph" w:styleId="Bibliografi">
    <w:name w:val="Bibliography"/>
    <w:basedOn w:val="Normal"/>
    <w:next w:val="Normal"/>
    <w:uiPriority w:val="37"/>
    <w:semiHidden/>
    <w:unhideWhenUsed/>
    <w:rsid w:val="003D3E86"/>
  </w:style>
  <w:style w:type="paragraph" w:styleId="Overskriftforinnholdsfortegnelse">
    <w:name w:val="TOC Heading"/>
    <w:basedOn w:val="Overskrift1"/>
    <w:next w:val="Normal"/>
    <w:uiPriority w:val="39"/>
    <w:semiHidden/>
    <w:unhideWhenUsed/>
    <w:qFormat/>
    <w:rsid w:val="003D3E86"/>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3D3E86"/>
    <w:pPr>
      <w:spacing w:after="0"/>
      <w:ind w:firstLine="397"/>
    </w:pPr>
    <w:rPr>
      <w:rFonts w:ascii="Times" w:hAnsi="Times"/>
    </w:rPr>
  </w:style>
  <w:style w:type="paragraph" w:customStyle="1" w:styleId="l-punktum">
    <w:name w:val="l-punktum"/>
    <w:basedOn w:val="Normal"/>
    <w:qFormat/>
    <w:rsid w:val="003D3E86"/>
    <w:pPr>
      <w:spacing w:after="0"/>
    </w:pPr>
  </w:style>
  <w:style w:type="paragraph" w:customStyle="1" w:styleId="l-alfaliste">
    <w:name w:val="l-alfaliste"/>
    <w:basedOn w:val="alfaliste"/>
    <w:qFormat/>
    <w:rsid w:val="003D3E86"/>
    <w:pPr>
      <w:numPr>
        <w:numId w:val="14"/>
      </w:numPr>
    </w:pPr>
    <w:rPr>
      <w:rFonts w:eastAsiaTheme="minorEastAsia"/>
    </w:rPr>
  </w:style>
  <w:style w:type="paragraph" w:customStyle="1" w:styleId="l-tit-endr-lov">
    <w:name w:val="l-tit-endr-lov"/>
    <w:basedOn w:val="Normal"/>
    <w:qFormat/>
    <w:rsid w:val="003D3E86"/>
    <w:pPr>
      <w:keepNext/>
      <w:spacing w:before="240" w:after="0" w:line="240" w:lineRule="auto"/>
    </w:pPr>
    <w:rPr>
      <w:rFonts w:ascii="Times" w:hAnsi="Times"/>
      <w:noProof/>
      <w:lang w:val="nn-NO"/>
    </w:rPr>
  </w:style>
  <w:style w:type="paragraph" w:customStyle="1" w:styleId="l-tit-endr-lovdel">
    <w:name w:val="l-tit-endr-lovdel"/>
    <w:basedOn w:val="Normal"/>
    <w:qFormat/>
    <w:rsid w:val="003D3E86"/>
    <w:pPr>
      <w:keepNext/>
      <w:spacing w:before="240" w:after="0" w:line="240" w:lineRule="auto"/>
    </w:pPr>
    <w:rPr>
      <w:rFonts w:ascii="Times" w:hAnsi="Times"/>
      <w:noProof/>
      <w:lang w:val="nn-NO"/>
    </w:rPr>
  </w:style>
  <w:style w:type="paragraph" w:customStyle="1" w:styleId="l-tit-endr-lovkap">
    <w:name w:val="l-tit-endr-lovkap"/>
    <w:basedOn w:val="Normal"/>
    <w:qFormat/>
    <w:rsid w:val="003D3E86"/>
    <w:pPr>
      <w:keepNext/>
      <w:spacing w:before="240" w:after="0" w:line="240" w:lineRule="auto"/>
    </w:pPr>
    <w:rPr>
      <w:rFonts w:ascii="Times" w:hAnsi="Times"/>
      <w:noProof/>
      <w:lang w:val="nn-NO"/>
    </w:rPr>
  </w:style>
  <w:style w:type="paragraph" w:customStyle="1" w:styleId="l-tit-endr-paragraf">
    <w:name w:val="l-tit-endr-paragraf"/>
    <w:basedOn w:val="Normal"/>
    <w:qFormat/>
    <w:rsid w:val="003D3E86"/>
    <w:pPr>
      <w:keepNext/>
      <w:spacing w:before="240" w:after="0" w:line="240" w:lineRule="auto"/>
    </w:pPr>
    <w:rPr>
      <w:rFonts w:ascii="Times" w:hAnsi="Times"/>
      <w:noProof/>
      <w:lang w:val="nn-NO"/>
    </w:rPr>
  </w:style>
  <w:style w:type="paragraph" w:customStyle="1" w:styleId="l-tit-endr-ledd">
    <w:name w:val="l-tit-endr-ledd"/>
    <w:basedOn w:val="Normal"/>
    <w:qFormat/>
    <w:rsid w:val="003D3E86"/>
    <w:pPr>
      <w:keepNext/>
      <w:spacing w:before="240" w:after="0" w:line="240" w:lineRule="auto"/>
    </w:pPr>
    <w:rPr>
      <w:rFonts w:ascii="Times" w:hAnsi="Times"/>
      <w:noProof/>
      <w:lang w:val="nn-NO"/>
    </w:rPr>
  </w:style>
  <w:style w:type="paragraph" w:customStyle="1" w:styleId="l-tit-endr-punktum">
    <w:name w:val="l-tit-endr-punktum"/>
    <w:basedOn w:val="l-tit-endr-ledd"/>
    <w:qFormat/>
    <w:rsid w:val="003D3E86"/>
  </w:style>
  <w:style w:type="paragraph" w:customStyle="1" w:styleId="l-avsnitt">
    <w:name w:val="l-avsnitt"/>
    <w:basedOn w:val="l-lovkap"/>
    <w:qFormat/>
    <w:rsid w:val="003D3E86"/>
    <w:rPr>
      <w:lang w:val="nn-NO"/>
    </w:rPr>
  </w:style>
  <w:style w:type="paragraph" w:customStyle="1" w:styleId="l-tit-endr-avsnitt">
    <w:name w:val="l-tit-endr-avsnitt"/>
    <w:basedOn w:val="l-tit-endr-lovkap"/>
    <w:qFormat/>
    <w:rsid w:val="003D3E86"/>
  </w:style>
  <w:style w:type="numbering" w:customStyle="1" w:styleId="AlfaListeStil">
    <w:name w:val="AlfaListeStil"/>
    <w:uiPriority w:val="99"/>
    <w:rsid w:val="003D3E86"/>
    <w:pPr>
      <w:numPr>
        <w:numId w:val="5"/>
      </w:numPr>
    </w:pPr>
  </w:style>
  <w:style w:type="numbering" w:customStyle="1" w:styleId="NrListeStil">
    <w:name w:val="NrListeStil"/>
    <w:uiPriority w:val="99"/>
    <w:rsid w:val="003D3E86"/>
    <w:pPr>
      <w:numPr>
        <w:numId w:val="6"/>
      </w:numPr>
    </w:pPr>
  </w:style>
  <w:style w:type="numbering" w:customStyle="1" w:styleId="RomListeStil">
    <w:name w:val="RomListeStil"/>
    <w:uiPriority w:val="99"/>
    <w:rsid w:val="003D3E86"/>
    <w:pPr>
      <w:numPr>
        <w:numId w:val="7"/>
      </w:numPr>
    </w:pPr>
  </w:style>
  <w:style w:type="numbering" w:customStyle="1" w:styleId="StrekListeStil">
    <w:name w:val="StrekListeStil"/>
    <w:uiPriority w:val="99"/>
    <w:rsid w:val="003D3E86"/>
    <w:pPr>
      <w:numPr>
        <w:numId w:val="8"/>
      </w:numPr>
    </w:pPr>
  </w:style>
  <w:style w:type="numbering" w:customStyle="1" w:styleId="OpplistingListeStil">
    <w:name w:val="OpplistingListeStil"/>
    <w:uiPriority w:val="99"/>
    <w:rsid w:val="003D3E86"/>
    <w:pPr>
      <w:numPr>
        <w:numId w:val="9"/>
      </w:numPr>
    </w:pPr>
  </w:style>
  <w:style w:type="numbering" w:customStyle="1" w:styleId="l-NummerertListeStil">
    <w:name w:val="l-NummerertListeStil"/>
    <w:uiPriority w:val="99"/>
    <w:rsid w:val="003D3E86"/>
    <w:pPr>
      <w:numPr>
        <w:numId w:val="10"/>
      </w:numPr>
    </w:pPr>
  </w:style>
  <w:style w:type="numbering" w:customStyle="1" w:styleId="l-AlfaListeStil">
    <w:name w:val="l-AlfaListeStil"/>
    <w:uiPriority w:val="99"/>
    <w:rsid w:val="003D3E86"/>
    <w:pPr>
      <w:numPr>
        <w:numId w:val="11"/>
      </w:numPr>
    </w:pPr>
  </w:style>
  <w:style w:type="numbering" w:customStyle="1" w:styleId="OverskrifterListeStil">
    <w:name w:val="OverskrifterListeStil"/>
    <w:uiPriority w:val="99"/>
    <w:rsid w:val="003D3E86"/>
    <w:pPr>
      <w:numPr>
        <w:numId w:val="12"/>
      </w:numPr>
    </w:pPr>
  </w:style>
  <w:style w:type="numbering" w:customStyle="1" w:styleId="l-ListeStilMal">
    <w:name w:val="l-ListeStilMal"/>
    <w:uiPriority w:val="99"/>
    <w:rsid w:val="003D3E86"/>
    <w:pPr>
      <w:numPr>
        <w:numId w:val="13"/>
      </w:numPr>
    </w:pPr>
  </w:style>
  <w:style w:type="paragraph" w:customStyle="1" w:styleId="l-alfaliste2">
    <w:name w:val="l-alfaliste 2"/>
    <w:basedOn w:val="alfaliste2"/>
    <w:qFormat/>
    <w:rsid w:val="003D3E86"/>
    <w:pPr>
      <w:numPr>
        <w:numId w:val="14"/>
      </w:numPr>
    </w:pPr>
  </w:style>
  <w:style w:type="paragraph" w:customStyle="1" w:styleId="l-alfaliste3">
    <w:name w:val="l-alfaliste 3"/>
    <w:basedOn w:val="alfaliste3"/>
    <w:qFormat/>
    <w:rsid w:val="003D3E86"/>
    <w:pPr>
      <w:numPr>
        <w:numId w:val="14"/>
      </w:numPr>
    </w:pPr>
  </w:style>
  <w:style w:type="paragraph" w:customStyle="1" w:styleId="l-alfaliste4">
    <w:name w:val="l-alfaliste 4"/>
    <w:basedOn w:val="alfaliste4"/>
    <w:qFormat/>
    <w:rsid w:val="003D3E86"/>
    <w:pPr>
      <w:numPr>
        <w:numId w:val="14"/>
      </w:numPr>
    </w:pPr>
  </w:style>
  <w:style w:type="paragraph" w:customStyle="1" w:styleId="l-alfaliste5">
    <w:name w:val="l-alfaliste 5"/>
    <w:basedOn w:val="alfaliste5"/>
    <w:qFormat/>
    <w:rsid w:val="003D3E86"/>
    <w:pPr>
      <w:numPr>
        <w:numId w:val="14"/>
      </w:numPr>
    </w:pPr>
  </w:style>
  <w:style w:type="paragraph" w:customStyle="1" w:styleId="romertallliste5">
    <w:name w:val="romertall liste 5"/>
    <w:basedOn w:val="Normal"/>
    <w:qFormat/>
    <w:rsid w:val="003D3E86"/>
    <w:pPr>
      <w:numPr>
        <w:ilvl w:val="4"/>
        <w:numId w:val="15"/>
      </w:numPr>
      <w:spacing w:after="0"/>
    </w:pPr>
  </w:style>
  <w:style w:type="paragraph" w:styleId="Avsenderadresse">
    <w:name w:val="envelope return"/>
    <w:basedOn w:val="Normal"/>
    <w:uiPriority w:val="99"/>
    <w:semiHidden/>
    <w:unhideWhenUsed/>
    <w:rsid w:val="003D3E8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D3E86"/>
  </w:style>
  <w:style w:type="character" w:customStyle="1" w:styleId="BrdtekstTegn">
    <w:name w:val="Brødtekst Tegn"/>
    <w:basedOn w:val="Standardskriftforavsnitt"/>
    <w:link w:val="Brdtekst"/>
    <w:semiHidden/>
    <w:rsid w:val="003D3E86"/>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3D3E86"/>
    <w:pPr>
      <w:ind w:firstLine="360"/>
    </w:pPr>
  </w:style>
  <w:style w:type="character" w:customStyle="1" w:styleId="Brdtekst-frsteinnrykkTegn">
    <w:name w:val="Brødtekst - første innrykk Tegn"/>
    <w:basedOn w:val="BrdtekstTegn"/>
    <w:link w:val="Brdtekst-frsteinnrykk"/>
    <w:uiPriority w:val="99"/>
    <w:semiHidden/>
    <w:rsid w:val="003D3E86"/>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3D3E86"/>
    <w:pPr>
      <w:ind w:left="283"/>
    </w:pPr>
  </w:style>
  <w:style w:type="character" w:customStyle="1" w:styleId="BrdtekstinnrykkTegn">
    <w:name w:val="Brødtekstinnrykk Tegn"/>
    <w:basedOn w:val="Standardskriftforavsnitt"/>
    <w:link w:val="Brdtekstinnrykk"/>
    <w:uiPriority w:val="99"/>
    <w:semiHidden/>
    <w:rsid w:val="003D3E86"/>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3D3E86"/>
    <w:pPr>
      <w:ind w:left="360" w:firstLine="360"/>
    </w:pPr>
  </w:style>
  <w:style w:type="character" w:customStyle="1" w:styleId="Brdtekst-frsteinnrykk2Tegn">
    <w:name w:val="Brødtekst - første innrykk 2 Tegn"/>
    <w:basedOn w:val="BrdtekstinnrykkTegn"/>
    <w:link w:val="Brdtekst-frsteinnrykk2"/>
    <w:uiPriority w:val="99"/>
    <w:semiHidden/>
    <w:rsid w:val="003D3E86"/>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3D3E86"/>
    <w:pPr>
      <w:spacing w:line="480" w:lineRule="auto"/>
    </w:pPr>
  </w:style>
  <w:style w:type="character" w:customStyle="1" w:styleId="Brdtekst2Tegn">
    <w:name w:val="Brødtekst 2 Tegn"/>
    <w:basedOn w:val="Standardskriftforavsnitt"/>
    <w:link w:val="Brdtekst2"/>
    <w:uiPriority w:val="99"/>
    <w:semiHidden/>
    <w:rsid w:val="003D3E86"/>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3D3E86"/>
    <w:rPr>
      <w:sz w:val="16"/>
      <w:szCs w:val="16"/>
    </w:rPr>
  </w:style>
  <w:style w:type="character" w:customStyle="1" w:styleId="Brdtekst3Tegn">
    <w:name w:val="Brødtekst 3 Tegn"/>
    <w:basedOn w:val="Standardskriftforavsnitt"/>
    <w:link w:val="Brdtekst3"/>
    <w:uiPriority w:val="99"/>
    <w:semiHidden/>
    <w:rsid w:val="003D3E86"/>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3D3E86"/>
    <w:pPr>
      <w:spacing w:line="480" w:lineRule="auto"/>
      <w:ind w:left="283"/>
    </w:pPr>
  </w:style>
  <w:style w:type="character" w:customStyle="1" w:styleId="Brdtekstinnrykk2Tegn">
    <w:name w:val="Brødtekstinnrykk 2 Tegn"/>
    <w:basedOn w:val="Standardskriftforavsnitt"/>
    <w:link w:val="Brdtekstinnrykk2"/>
    <w:uiPriority w:val="99"/>
    <w:semiHidden/>
    <w:rsid w:val="003D3E86"/>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3D3E86"/>
    <w:pPr>
      <w:ind w:left="283"/>
    </w:pPr>
    <w:rPr>
      <w:sz w:val="16"/>
      <w:szCs w:val="16"/>
    </w:rPr>
  </w:style>
  <w:style w:type="character" w:customStyle="1" w:styleId="Brdtekstinnrykk3Tegn">
    <w:name w:val="Brødtekstinnrykk 3 Tegn"/>
    <w:basedOn w:val="Standardskriftforavsnitt"/>
    <w:link w:val="Brdtekstinnrykk3"/>
    <w:uiPriority w:val="99"/>
    <w:semiHidden/>
    <w:rsid w:val="003D3E86"/>
    <w:rPr>
      <w:rFonts w:ascii="Times New Roman" w:eastAsia="Times New Roman" w:hAnsi="Times New Roman"/>
      <w:spacing w:val="4"/>
      <w:sz w:val="16"/>
      <w:szCs w:val="16"/>
      <w:lang w:eastAsia="nb-NO"/>
    </w:rPr>
  </w:style>
  <w:style w:type="paragraph" w:customStyle="1" w:styleId="Tabellnavn-kode">
    <w:name w:val="Tabellnavn-kode"/>
    <w:basedOn w:val="Tabellnavn"/>
    <w:qFormat/>
    <w:rsid w:val="003D3E86"/>
    <w:rPr>
      <w:vanish w:val="0"/>
      <w:color w:val="FF0000"/>
    </w:rPr>
  </w:style>
  <w:style w:type="paragraph" w:customStyle="1" w:styleId="blokksit">
    <w:name w:val="blokksit"/>
    <w:basedOn w:val="Normal"/>
    <w:qFormat/>
    <w:rsid w:val="003D3E86"/>
    <w:pPr>
      <w:spacing w:line="240" w:lineRule="auto"/>
      <w:ind w:left="397"/>
    </w:pPr>
    <w:rPr>
      <w:rFonts w:ascii="Times" w:hAnsi="Times"/>
      <w:spacing w:val="-2"/>
    </w:rPr>
  </w:style>
  <w:style w:type="paragraph" w:customStyle="1" w:styleId="friliste">
    <w:name w:val="friliste"/>
    <w:basedOn w:val="Normal"/>
    <w:qFormat/>
    <w:rsid w:val="003D3E86"/>
    <w:pPr>
      <w:tabs>
        <w:tab w:val="left" w:pos="397"/>
      </w:tabs>
      <w:spacing w:after="0"/>
      <w:ind w:left="397" w:hanging="397"/>
    </w:pPr>
    <w:rPr>
      <w:spacing w:val="0"/>
    </w:rPr>
  </w:style>
  <w:style w:type="paragraph" w:customStyle="1" w:styleId="friliste2">
    <w:name w:val="friliste 2"/>
    <w:basedOn w:val="Normal"/>
    <w:qFormat/>
    <w:rsid w:val="003D3E86"/>
    <w:pPr>
      <w:tabs>
        <w:tab w:val="left" w:pos="794"/>
      </w:tabs>
      <w:spacing w:after="0"/>
      <w:ind w:left="794" w:hanging="397"/>
    </w:pPr>
    <w:rPr>
      <w:spacing w:val="0"/>
    </w:rPr>
  </w:style>
  <w:style w:type="paragraph" w:customStyle="1" w:styleId="friliste3">
    <w:name w:val="friliste 3"/>
    <w:basedOn w:val="Normal"/>
    <w:qFormat/>
    <w:rsid w:val="003D3E86"/>
    <w:pPr>
      <w:tabs>
        <w:tab w:val="left" w:pos="1191"/>
      </w:tabs>
      <w:spacing w:after="0"/>
      <w:ind w:left="1191" w:hanging="397"/>
    </w:pPr>
    <w:rPr>
      <w:spacing w:val="0"/>
    </w:rPr>
  </w:style>
  <w:style w:type="paragraph" w:customStyle="1" w:styleId="friliste4">
    <w:name w:val="friliste 4"/>
    <w:basedOn w:val="Normal"/>
    <w:qFormat/>
    <w:rsid w:val="003D3E86"/>
    <w:pPr>
      <w:tabs>
        <w:tab w:val="left" w:pos="1588"/>
      </w:tabs>
      <w:spacing w:after="0"/>
      <w:ind w:left="1588" w:hanging="397"/>
    </w:pPr>
    <w:rPr>
      <w:spacing w:val="0"/>
    </w:rPr>
  </w:style>
  <w:style w:type="paragraph" w:customStyle="1" w:styleId="friliste5">
    <w:name w:val="friliste 5"/>
    <w:basedOn w:val="Normal"/>
    <w:qFormat/>
    <w:rsid w:val="003D3E86"/>
    <w:pPr>
      <w:tabs>
        <w:tab w:val="left" w:pos="1985"/>
      </w:tabs>
      <w:spacing w:after="0"/>
      <w:ind w:left="1985" w:hanging="397"/>
    </w:pPr>
    <w:rPr>
      <w:spacing w:val="0"/>
    </w:rPr>
  </w:style>
  <w:style w:type="paragraph" w:customStyle="1" w:styleId="opplisting2">
    <w:name w:val="opplisting 2"/>
    <w:basedOn w:val="Normal"/>
    <w:qFormat/>
    <w:rsid w:val="003D3E86"/>
    <w:pPr>
      <w:spacing w:after="0"/>
      <w:ind w:left="397"/>
    </w:pPr>
    <w:rPr>
      <w:spacing w:val="0"/>
      <w:lang w:val="en-US"/>
    </w:rPr>
  </w:style>
  <w:style w:type="paragraph" w:customStyle="1" w:styleId="opplisting3">
    <w:name w:val="opplisting 3"/>
    <w:basedOn w:val="Normal"/>
    <w:qFormat/>
    <w:rsid w:val="003D3E86"/>
    <w:pPr>
      <w:spacing w:after="0"/>
      <w:ind w:left="794"/>
    </w:pPr>
    <w:rPr>
      <w:spacing w:val="0"/>
    </w:rPr>
  </w:style>
  <w:style w:type="paragraph" w:customStyle="1" w:styleId="opplisting4">
    <w:name w:val="opplisting 4"/>
    <w:basedOn w:val="Normal"/>
    <w:qFormat/>
    <w:rsid w:val="003D3E86"/>
    <w:pPr>
      <w:spacing w:after="0"/>
      <w:ind w:left="1191"/>
    </w:pPr>
    <w:rPr>
      <w:spacing w:val="0"/>
    </w:rPr>
  </w:style>
  <w:style w:type="paragraph" w:customStyle="1" w:styleId="opplisting5">
    <w:name w:val="opplisting 5"/>
    <w:basedOn w:val="Normal"/>
    <w:qFormat/>
    <w:rsid w:val="003D3E86"/>
    <w:pPr>
      <w:spacing w:after="0"/>
      <w:ind w:left="1588"/>
    </w:pPr>
    <w:rPr>
      <w:spacing w:val="0"/>
    </w:rPr>
  </w:style>
  <w:style w:type="character" w:customStyle="1" w:styleId="regular">
    <w:name w:val="regular"/>
    <w:basedOn w:val="Standardskriftforavsnitt"/>
    <w:uiPriority w:val="1"/>
    <w:qFormat/>
    <w:rsid w:val="003D3E86"/>
    <w:rPr>
      <w:i/>
    </w:rPr>
  </w:style>
  <w:style w:type="paragraph" w:customStyle="1" w:styleId="Listebombe">
    <w:name w:val="Liste bombe"/>
    <w:basedOn w:val="Liste"/>
    <w:qFormat/>
    <w:rsid w:val="003D3E86"/>
    <w:pPr>
      <w:numPr>
        <w:numId w:val="16"/>
      </w:numPr>
      <w:tabs>
        <w:tab w:val="left" w:pos="397"/>
      </w:tabs>
      <w:ind w:left="397" w:hanging="397"/>
    </w:pPr>
  </w:style>
  <w:style w:type="paragraph" w:customStyle="1" w:styleId="Listebombe2">
    <w:name w:val="Liste bombe 2"/>
    <w:basedOn w:val="Liste2"/>
    <w:qFormat/>
    <w:rsid w:val="003D3E86"/>
    <w:pPr>
      <w:numPr>
        <w:ilvl w:val="0"/>
        <w:numId w:val="17"/>
      </w:numPr>
      <w:ind w:left="794" w:hanging="397"/>
    </w:pPr>
  </w:style>
  <w:style w:type="paragraph" w:customStyle="1" w:styleId="Listebombe3">
    <w:name w:val="Liste bombe 3"/>
    <w:basedOn w:val="Liste3"/>
    <w:qFormat/>
    <w:rsid w:val="003D3E86"/>
    <w:pPr>
      <w:numPr>
        <w:ilvl w:val="0"/>
        <w:numId w:val="18"/>
      </w:numPr>
      <w:ind w:left="1191" w:hanging="397"/>
    </w:pPr>
  </w:style>
  <w:style w:type="paragraph" w:customStyle="1" w:styleId="Listebombe4">
    <w:name w:val="Liste bombe 4"/>
    <w:basedOn w:val="Liste4"/>
    <w:qFormat/>
    <w:rsid w:val="003D3E86"/>
    <w:pPr>
      <w:numPr>
        <w:ilvl w:val="0"/>
        <w:numId w:val="19"/>
      </w:numPr>
      <w:ind w:left="1588" w:hanging="397"/>
    </w:pPr>
  </w:style>
  <w:style w:type="paragraph" w:customStyle="1" w:styleId="Listebombe5">
    <w:name w:val="Liste bombe 5"/>
    <w:basedOn w:val="Liste5"/>
    <w:qFormat/>
    <w:rsid w:val="003D3E86"/>
    <w:pPr>
      <w:numPr>
        <w:ilvl w:val="0"/>
        <w:numId w:val="20"/>
      </w:numPr>
      <w:ind w:left="1985" w:hanging="397"/>
    </w:pPr>
  </w:style>
  <w:style w:type="paragraph" w:customStyle="1" w:styleId="avsnitt-undertittel">
    <w:name w:val="avsnitt-undertittel"/>
    <w:basedOn w:val="Normal"/>
    <w:next w:val="Normal"/>
    <w:rsid w:val="003D3E86"/>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3D3E86"/>
    <w:pPr>
      <w:keepNext/>
      <w:keepLines/>
      <w:spacing w:before="360" w:line="240" w:lineRule="auto"/>
    </w:pPr>
    <w:rPr>
      <w:rFonts w:eastAsia="Batang"/>
      <w:i/>
      <w:spacing w:val="0"/>
      <w:szCs w:val="20"/>
    </w:rPr>
  </w:style>
  <w:style w:type="paragraph" w:customStyle="1" w:styleId="Listeavsnitt2">
    <w:name w:val="Listeavsnitt 2"/>
    <w:basedOn w:val="Normal"/>
    <w:qFormat/>
    <w:rsid w:val="003D3E86"/>
    <w:pPr>
      <w:spacing w:before="60" w:after="0"/>
      <w:ind w:left="794"/>
    </w:pPr>
    <w:rPr>
      <w:spacing w:val="0"/>
    </w:rPr>
  </w:style>
  <w:style w:type="paragraph" w:customStyle="1" w:styleId="Listeavsnitt3">
    <w:name w:val="Listeavsnitt 3"/>
    <w:basedOn w:val="Normal"/>
    <w:qFormat/>
    <w:rsid w:val="003D3E86"/>
    <w:pPr>
      <w:spacing w:before="60" w:after="0"/>
      <w:ind w:left="1191"/>
    </w:pPr>
    <w:rPr>
      <w:spacing w:val="0"/>
    </w:rPr>
  </w:style>
  <w:style w:type="paragraph" w:customStyle="1" w:styleId="Listeavsnitt4">
    <w:name w:val="Listeavsnitt 4"/>
    <w:basedOn w:val="Normal"/>
    <w:qFormat/>
    <w:rsid w:val="003D3E86"/>
    <w:pPr>
      <w:spacing w:before="60" w:after="0"/>
      <w:ind w:left="1588"/>
    </w:pPr>
    <w:rPr>
      <w:spacing w:val="0"/>
    </w:rPr>
  </w:style>
  <w:style w:type="paragraph" w:customStyle="1" w:styleId="Listeavsnitt5">
    <w:name w:val="Listeavsnitt 5"/>
    <w:basedOn w:val="Normal"/>
    <w:qFormat/>
    <w:rsid w:val="003D3E86"/>
    <w:pPr>
      <w:spacing w:before="60" w:after="0"/>
      <w:ind w:left="1985"/>
    </w:pPr>
    <w:rPr>
      <w:spacing w:val="0"/>
    </w:rPr>
  </w:style>
  <w:style w:type="paragraph" w:customStyle="1" w:styleId="Petit">
    <w:name w:val="Petit"/>
    <w:basedOn w:val="Normal"/>
    <w:next w:val="Normal"/>
    <w:qFormat/>
    <w:rsid w:val="003D3E86"/>
    <w:rPr>
      <w:spacing w:val="6"/>
      <w:sz w:val="19"/>
    </w:rPr>
  </w:style>
  <w:style w:type="character" w:customStyle="1" w:styleId="gjennomstreket">
    <w:name w:val="gjennomstreket"/>
    <w:uiPriority w:val="1"/>
    <w:rsid w:val="003D3E86"/>
    <w:rPr>
      <w:strike/>
      <w:dstrike w:val="0"/>
    </w:rPr>
  </w:style>
  <w:style w:type="paragraph" w:customStyle="1" w:styleId="Normalref">
    <w:name w:val="Normalref"/>
    <w:basedOn w:val="Normal"/>
    <w:qFormat/>
    <w:rsid w:val="003D3E86"/>
    <w:pPr>
      <w:spacing w:after="0"/>
      <w:ind w:left="397" w:hanging="397"/>
    </w:pPr>
    <w:rPr>
      <w:spacing w:val="0"/>
    </w:rPr>
  </w:style>
  <w:style w:type="paragraph" w:customStyle="1" w:styleId="Sammendrag">
    <w:name w:val="Sammendrag"/>
    <w:basedOn w:val="Overskrift1"/>
    <w:qFormat/>
    <w:rsid w:val="003D3E86"/>
    <w:pPr>
      <w:numPr>
        <w:numId w:val="0"/>
      </w:numPr>
    </w:pPr>
  </w:style>
  <w:style w:type="paragraph" w:customStyle="1" w:styleId="TrykkeriMerknad">
    <w:name w:val="TrykkeriMerknad"/>
    <w:basedOn w:val="Normal"/>
    <w:qFormat/>
    <w:rsid w:val="003D3E8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D3E86"/>
    <w:pPr>
      <w:shd w:val="clear" w:color="auto" w:fill="FFFF99"/>
      <w:spacing w:line="240" w:lineRule="auto"/>
    </w:pPr>
    <w:rPr>
      <w:color w:val="833C0B"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116</TotalTime>
  <Pages>12</Pages>
  <Words>3651</Words>
  <Characters>19356</Characters>
  <Application>Microsoft Office Word</Application>
  <DocSecurity>0</DocSecurity>
  <Lines>161</Lines>
  <Paragraphs>45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Jonsbu Kjetil</dc:creator>
  <cp:keywords/>
  <dc:description/>
  <cp:lastModifiedBy>Jonsbu Kjetil</cp:lastModifiedBy>
  <cp:revision>8</cp:revision>
  <dcterms:created xsi:type="dcterms:W3CDTF">2017-08-23T11:44:00Z</dcterms:created>
  <dcterms:modified xsi:type="dcterms:W3CDTF">2017-10-11T12:17:00Z</dcterms:modified>
</cp:coreProperties>
</file>