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03E1" w14:textId="404DB9FB" w:rsidR="00253F08" w:rsidRPr="00253F08" w:rsidRDefault="00253F08" w:rsidP="00253F08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253F08">
        <w:rPr>
          <w:rFonts w:asciiTheme="minorHAnsi" w:hAnsiTheme="minorHAnsi"/>
          <w:b/>
          <w:bCs/>
          <w:sz w:val="22"/>
          <w:szCs w:val="22"/>
        </w:rPr>
        <w:t>Vedlegg 1</w:t>
      </w:r>
      <w:r w:rsidR="00DB2A5F">
        <w:rPr>
          <w:rFonts w:asciiTheme="minorHAnsi" w:hAnsiTheme="minorHAnsi"/>
          <w:b/>
          <w:bCs/>
          <w:sz w:val="22"/>
          <w:szCs w:val="22"/>
        </w:rPr>
        <w:t>.</w:t>
      </w:r>
      <w:r w:rsidRPr="00253F08">
        <w:rPr>
          <w:rFonts w:asciiTheme="minorHAnsi" w:hAnsiTheme="minorHAnsi"/>
          <w:b/>
          <w:bCs/>
          <w:sz w:val="22"/>
          <w:szCs w:val="22"/>
        </w:rPr>
        <w:t xml:space="preserve"> Tabellforklaring til vedlegg 2 – Kriteriedata for fylkeskommunene </w:t>
      </w:r>
      <w:r w:rsidR="00F96CBA">
        <w:rPr>
          <w:rFonts w:asciiTheme="minorHAnsi" w:hAnsiTheme="minorHAnsi"/>
          <w:b/>
          <w:bCs/>
          <w:sz w:val="22"/>
          <w:szCs w:val="22"/>
        </w:rPr>
        <w:t>202</w:t>
      </w:r>
      <w:r w:rsidR="00165BAC">
        <w:rPr>
          <w:rFonts w:asciiTheme="minorHAnsi" w:hAnsiTheme="minorHAnsi"/>
          <w:b/>
          <w:bCs/>
          <w:sz w:val="22"/>
          <w:szCs w:val="22"/>
        </w:rPr>
        <w:t>6</w:t>
      </w:r>
      <w:r w:rsidR="00557B49">
        <w:rPr>
          <w:rFonts w:asciiTheme="minorHAnsi" w:hAnsiTheme="minorHAnsi"/>
          <w:b/>
          <w:bCs/>
          <w:sz w:val="22"/>
          <w:szCs w:val="22"/>
        </w:rPr>
        <w:t xml:space="preserve"> – juli</w:t>
      </w:r>
      <w:r w:rsidR="009E2674">
        <w:rPr>
          <w:rFonts w:asciiTheme="minorHAnsi" w:hAnsiTheme="minorHAnsi"/>
          <w:b/>
          <w:bCs/>
          <w:sz w:val="22"/>
          <w:szCs w:val="22"/>
        </w:rPr>
        <w:t>-</w:t>
      </w:r>
      <w:r w:rsidR="00557B49">
        <w:rPr>
          <w:rFonts w:asciiTheme="minorHAnsi" w:hAnsiTheme="minorHAnsi"/>
          <w:b/>
          <w:bCs/>
          <w:sz w:val="22"/>
          <w:szCs w:val="22"/>
        </w:rPr>
        <w:t>utsendelse</w:t>
      </w:r>
      <w:r w:rsidRPr="00253F08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5661CC18" w14:textId="77777777" w:rsidR="00253F08" w:rsidRPr="00253F08" w:rsidRDefault="00253F08" w:rsidP="00253F08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00DF8A37" w14:textId="29EE700A" w:rsidR="00253F08" w:rsidRPr="00253F08" w:rsidRDefault="00253F08" w:rsidP="00253F08">
      <w:pPr>
        <w:spacing w:after="240"/>
        <w:rPr>
          <w:rFonts w:asciiTheme="minorHAnsi" w:hAnsiTheme="minorHAnsi"/>
        </w:rPr>
      </w:pPr>
      <w:r w:rsidRPr="00253F08">
        <w:rPr>
          <w:rFonts w:asciiTheme="minorHAnsi" w:hAnsiTheme="minorHAnsi"/>
        </w:rPr>
        <w:t xml:space="preserve">Vedlegg 2 viser kriteriedata som vil bli benyttet ved beregningen av rammetilskuddet til fylkeskommunene i </w:t>
      </w:r>
      <w:r w:rsidR="00FC7387">
        <w:rPr>
          <w:rFonts w:asciiTheme="minorHAnsi" w:hAnsiTheme="minorHAnsi"/>
        </w:rPr>
        <w:t>2026</w:t>
      </w:r>
      <w:r w:rsidRPr="00253F08">
        <w:rPr>
          <w:rFonts w:asciiTheme="minorHAnsi" w:hAnsiTheme="minorHAnsi"/>
        </w:rPr>
        <w:t xml:space="preserve">. Tallene er absolutte, ikke andeler. Andeler vil bli regnet ut i forbindelse med den endelige beregningen av rammetilskuddet for </w:t>
      </w:r>
      <w:r w:rsidR="00F96CBA">
        <w:rPr>
          <w:rFonts w:asciiTheme="minorHAnsi" w:hAnsiTheme="minorHAnsi"/>
        </w:rPr>
        <w:t>202</w:t>
      </w:r>
      <w:r w:rsidR="00165BAC">
        <w:rPr>
          <w:rFonts w:asciiTheme="minorHAnsi" w:hAnsiTheme="minorHAnsi"/>
        </w:rPr>
        <w:t>6</w:t>
      </w:r>
      <w:r w:rsidRPr="00253F08">
        <w:rPr>
          <w:rFonts w:asciiTheme="minorHAnsi" w:hAnsiTheme="minorHAnsi"/>
        </w:rPr>
        <w:t>.</w:t>
      </w:r>
      <w:r w:rsidR="00C907A1">
        <w:rPr>
          <w:rFonts w:asciiTheme="minorHAnsi" w:hAnsiTheme="minorHAnsi"/>
        </w:rPr>
        <w:t xml:space="preserve"> </w:t>
      </w:r>
    </w:p>
    <w:p w14:paraId="1AC61D20" w14:textId="2199BF60" w:rsidR="00253F08" w:rsidRDefault="00D169D2" w:rsidP="00D169D2">
      <w:pPr>
        <w:spacing w:after="240"/>
        <w:rPr>
          <w:rFonts w:asciiTheme="minorHAnsi" w:hAnsiTheme="minorHAnsi"/>
        </w:rPr>
      </w:pPr>
      <w:r w:rsidRPr="00147A3C">
        <w:rPr>
          <w:rFonts w:asciiTheme="minorHAnsi" w:hAnsiTheme="minorHAnsi"/>
        </w:rPr>
        <w:t xml:space="preserve">Øvrige data vil bli lagt ut på </w:t>
      </w:r>
      <w:hyperlink r:id="rId8" w:history="1">
        <w:r w:rsidRPr="00191315">
          <w:rPr>
            <w:rStyle w:val="Hyperkobling"/>
            <w:rFonts w:asciiTheme="minorHAnsi" w:hAnsiTheme="minorHAnsi"/>
          </w:rPr>
          <w:t>departementets internettsider</w:t>
        </w:r>
      </w:hyperlink>
      <w:r w:rsidRPr="00147A3C">
        <w:rPr>
          <w:rFonts w:asciiTheme="minorHAnsi" w:hAnsiTheme="minorHAnsi"/>
        </w:rPr>
        <w:t xml:space="preserve"> så snart d</w:t>
      </w:r>
      <w:r w:rsidR="00AD4C1E">
        <w:rPr>
          <w:rFonts w:asciiTheme="minorHAnsi" w:hAnsiTheme="minorHAnsi"/>
        </w:rPr>
        <w:t>e</w:t>
      </w:r>
      <w:r w:rsidRPr="00147A3C">
        <w:rPr>
          <w:rFonts w:asciiTheme="minorHAnsi" w:hAnsiTheme="minorHAnsi"/>
        </w:rPr>
        <w:t xml:space="preserve"> er klare.</w:t>
      </w:r>
      <w:r w:rsidR="00CB2125">
        <w:rPr>
          <w:rFonts w:asciiTheme="minorHAnsi" w:hAnsiTheme="minorHAnsi"/>
        </w:rPr>
        <w:t xml:space="preserve"> Departementet tar sikte på at dette skal kunne gjøres i starten av september.</w:t>
      </w:r>
      <w:r w:rsidRPr="00147A3C">
        <w:rPr>
          <w:rFonts w:asciiTheme="minorHAnsi" w:hAnsiTheme="minorHAnsi"/>
        </w:rPr>
        <w:t xml:space="preserve"> Dette vil bli varslet med en e-post til </w:t>
      </w:r>
      <w:r w:rsidR="001E3E02">
        <w:rPr>
          <w:rFonts w:asciiTheme="minorHAnsi" w:hAnsiTheme="minorHAnsi"/>
        </w:rPr>
        <w:t>fylkes</w:t>
      </w:r>
      <w:r w:rsidRPr="00147A3C">
        <w:rPr>
          <w:rFonts w:asciiTheme="minorHAnsi" w:hAnsiTheme="minorHAnsi"/>
        </w:rPr>
        <w:t>kommunenes postmottak.</w:t>
      </w:r>
    </w:p>
    <w:p w14:paraId="5FFD4BB3" w14:textId="71A10A3D" w:rsidR="00CB2125" w:rsidRPr="00D169D2" w:rsidRDefault="00CB2125" w:rsidP="00D169D2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fullstendig oversikt over alle kriteriene som inngår i den samlede kostnadsnøkkelen for fylkeskommunene, se </w:t>
      </w:r>
      <w:hyperlink r:id="rId9" w:history="1">
        <w:r w:rsidRPr="00CB2125">
          <w:rPr>
            <w:rStyle w:val="Hyperkobling"/>
            <w:rFonts w:asciiTheme="minorHAnsi" w:hAnsiTheme="minorHAnsi"/>
          </w:rPr>
          <w:t>Grønt hefte 2025, side 13</w:t>
        </w:r>
      </w:hyperlink>
      <w:r>
        <w:rPr>
          <w:rFonts w:asciiTheme="minorHAnsi" w:hAnsiTheme="minorHAnsi"/>
        </w:rPr>
        <w:t xml:space="preserve">. </w:t>
      </w:r>
    </w:p>
    <w:p w14:paraId="3D58107F" w14:textId="07D3004D" w:rsidR="00253F08" w:rsidRDefault="00253F08" w:rsidP="00253F08">
      <w:pPr>
        <w:pStyle w:val="Default"/>
        <w:rPr>
          <w:rFonts w:asciiTheme="minorHAnsi" w:hAnsiTheme="minorHAnsi"/>
          <w:sz w:val="22"/>
          <w:szCs w:val="22"/>
        </w:rPr>
      </w:pPr>
      <w:r w:rsidRPr="00253F08">
        <w:rPr>
          <w:rFonts w:asciiTheme="minorHAnsi" w:hAnsiTheme="minorHAnsi"/>
          <w:i/>
          <w:iCs/>
          <w:sz w:val="22"/>
          <w:szCs w:val="22"/>
        </w:rPr>
        <w:t xml:space="preserve">Kolonne 1: </w:t>
      </w:r>
      <w:r w:rsidRPr="00253F08">
        <w:rPr>
          <w:rFonts w:asciiTheme="minorHAnsi" w:hAnsiTheme="minorHAnsi"/>
          <w:sz w:val="22"/>
          <w:szCs w:val="22"/>
        </w:rPr>
        <w:t>Innbyggere per 1.</w:t>
      </w:r>
      <w:r w:rsidR="00591879">
        <w:rPr>
          <w:rFonts w:asciiTheme="minorHAnsi" w:hAnsiTheme="minorHAnsi"/>
          <w:sz w:val="22"/>
          <w:szCs w:val="22"/>
        </w:rPr>
        <w:t xml:space="preserve"> januar </w:t>
      </w:r>
      <w:r w:rsidR="00F96CBA">
        <w:rPr>
          <w:rFonts w:asciiTheme="minorHAnsi" w:hAnsiTheme="minorHAnsi"/>
          <w:sz w:val="22"/>
          <w:szCs w:val="22"/>
        </w:rPr>
        <w:t>202</w:t>
      </w:r>
      <w:r w:rsidR="00165BAC">
        <w:rPr>
          <w:rFonts w:asciiTheme="minorHAnsi" w:hAnsiTheme="minorHAnsi"/>
          <w:sz w:val="22"/>
          <w:szCs w:val="22"/>
        </w:rPr>
        <w:t>5</w:t>
      </w:r>
      <w:r w:rsidRPr="00253F08">
        <w:rPr>
          <w:rFonts w:asciiTheme="minorHAnsi" w:hAnsiTheme="minorHAnsi"/>
          <w:sz w:val="22"/>
          <w:szCs w:val="22"/>
        </w:rPr>
        <w:t>. Kilde: SSB</w:t>
      </w:r>
      <w:r w:rsidR="00A550A2">
        <w:rPr>
          <w:rFonts w:asciiTheme="minorHAnsi" w:hAnsiTheme="minorHAnsi"/>
          <w:sz w:val="22"/>
          <w:szCs w:val="22"/>
        </w:rPr>
        <w:t>.</w:t>
      </w:r>
      <w:r w:rsidRPr="00253F08">
        <w:rPr>
          <w:rFonts w:asciiTheme="minorHAnsi" w:hAnsiTheme="minorHAnsi"/>
          <w:sz w:val="22"/>
          <w:szCs w:val="22"/>
        </w:rPr>
        <w:t xml:space="preserve"> </w:t>
      </w:r>
    </w:p>
    <w:p w14:paraId="6C6BBA20" w14:textId="7BD04BB1" w:rsidR="008560F0" w:rsidRDefault="008560F0" w:rsidP="00253F08">
      <w:pPr>
        <w:pStyle w:val="Default"/>
        <w:rPr>
          <w:rFonts w:asciiTheme="minorHAnsi" w:hAnsiTheme="minorHAnsi"/>
          <w:sz w:val="22"/>
          <w:szCs w:val="22"/>
        </w:rPr>
      </w:pPr>
    </w:p>
    <w:p w14:paraId="3F27C0DC" w14:textId="2AD15566" w:rsidR="008560F0" w:rsidRPr="00253F08" w:rsidRDefault="008560F0" w:rsidP="008560F0">
      <w:pPr>
        <w:pStyle w:val="Default"/>
        <w:rPr>
          <w:rFonts w:asciiTheme="minorHAnsi" w:hAnsiTheme="minorHAnsi"/>
          <w:sz w:val="22"/>
          <w:szCs w:val="22"/>
        </w:rPr>
      </w:pPr>
      <w:r w:rsidRPr="00253F08">
        <w:rPr>
          <w:rFonts w:asciiTheme="minorHAnsi" w:hAnsiTheme="minorHAnsi"/>
          <w:i/>
          <w:iCs/>
          <w:sz w:val="22"/>
          <w:szCs w:val="22"/>
        </w:rPr>
        <w:t xml:space="preserve">Kolonne </w:t>
      </w:r>
      <w:r w:rsidR="0026739F">
        <w:rPr>
          <w:rFonts w:asciiTheme="minorHAnsi" w:hAnsiTheme="minorHAnsi"/>
          <w:i/>
          <w:iCs/>
          <w:sz w:val="22"/>
          <w:szCs w:val="22"/>
        </w:rPr>
        <w:t>2</w:t>
      </w:r>
      <w:r w:rsidRPr="00253F08">
        <w:rPr>
          <w:rFonts w:asciiTheme="minorHAnsi" w:hAnsiTheme="minorHAnsi"/>
          <w:i/>
          <w:iCs/>
          <w:sz w:val="22"/>
          <w:szCs w:val="22"/>
        </w:rPr>
        <w:t xml:space="preserve">: </w:t>
      </w:r>
      <w:r w:rsidRPr="00253F08">
        <w:rPr>
          <w:rFonts w:asciiTheme="minorHAnsi" w:hAnsiTheme="minorHAnsi"/>
          <w:sz w:val="22"/>
          <w:szCs w:val="22"/>
        </w:rPr>
        <w:t>Antall elever i statlige og private videregående skoler, vanlig undervisning, gjennomsnittlig elevtall per 1. oktober 20</w:t>
      </w:r>
      <w:r w:rsidR="00C52A7B">
        <w:rPr>
          <w:rFonts w:asciiTheme="minorHAnsi" w:hAnsiTheme="minorHAnsi"/>
          <w:sz w:val="22"/>
          <w:szCs w:val="22"/>
        </w:rPr>
        <w:t>2</w:t>
      </w:r>
      <w:r w:rsidR="00165BAC">
        <w:rPr>
          <w:rFonts w:asciiTheme="minorHAnsi" w:hAnsiTheme="minorHAnsi"/>
          <w:sz w:val="22"/>
          <w:szCs w:val="22"/>
        </w:rPr>
        <w:t>4</w:t>
      </w:r>
      <w:r w:rsidRPr="00253F08">
        <w:rPr>
          <w:rFonts w:asciiTheme="minorHAnsi" w:hAnsiTheme="minorHAnsi"/>
          <w:sz w:val="22"/>
          <w:szCs w:val="22"/>
        </w:rPr>
        <w:t xml:space="preserve"> og 1. april </w:t>
      </w:r>
      <w:r>
        <w:rPr>
          <w:rFonts w:asciiTheme="minorHAnsi" w:hAnsiTheme="minorHAnsi"/>
          <w:sz w:val="22"/>
          <w:szCs w:val="22"/>
        </w:rPr>
        <w:t>202</w:t>
      </w:r>
      <w:r w:rsidR="00165BAC">
        <w:rPr>
          <w:rFonts w:asciiTheme="minorHAnsi" w:hAnsiTheme="minorHAnsi"/>
          <w:sz w:val="22"/>
          <w:szCs w:val="22"/>
        </w:rPr>
        <w:t>5</w:t>
      </w:r>
      <w:r w:rsidRPr="00253F08">
        <w:rPr>
          <w:rFonts w:asciiTheme="minorHAnsi" w:hAnsiTheme="minorHAnsi"/>
          <w:sz w:val="22"/>
          <w:szCs w:val="22"/>
        </w:rPr>
        <w:t>. Kilde:</w:t>
      </w:r>
      <w:r w:rsidR="00C907A1">
        <w:rPr>
          <w:rFonts w:asciiTheme="minorHAnsi" w:hAnsiTheme="minorHAnsi"/>
          <w:sz w:val="22"/>
          <w:szCs w:val="22"/>
        </w:rPr>
        <w:t xml:space="preserve"> </w:t>
      </w:r>
      <w:r w:rsidRPr="00253F08">
        <w:rPr>
          <w:rFonts w:asciiTheme="minorHAnsi" w:hAnsiTheme="minorHAnsi"/>
          <w:sz w:val="22"/>
          <w:szCs w:val="22"/>
        </w:rPr>
        <w:t xml:space="preserve">Kunnskapsdepartementet/Utdanningsdirektoratet. </w:t>
      </w:r>
    </w:p>
    <w:p w14:paraId="00F4BF10" w14:textId="77777777" w:rsidR="008560F0" w:rsidRPr="00253F08" w:rsidRDefault="008560F0" w:rsidP="00253F08">
      <w:pPr>
        <w:pStyle w:val="Default"/>
        <w:rPr>
          <w:rFonts w:asciiTheme="minorHAnsi" w:hAnsiTheme="minorHAnsi"/>
          <w:sz w:val="22"/>
          <w:szCs w:val="22"/>
        </w:rPr>
      </w:pPr>
    </w:p>
    <w:p w14:paraId="1D83043A" w14:textId="237F901B" w:rsidR="008560F0" w:rsidRPr="00253F08" w:rsidRDefault="008560F0" w:rsidP="008560F0">
      <w:pPr>
        <w:pStyle w:val="Default"/>
        <w:rPr>
          <w:rFonts w:asciiTheme="minorHAnsi" w:hAnsiTheme="minorHAnsi"/>
          <w:sz w:val="22"/>
          <w:szCs w:val="22"/>
        </w:rPr>
      </w:pPr>
      <w:r w:rsidRPr="00253F08">
        <w:rPr>
          <w:rFonts w:asciiTheme="minorHAnsi" w:hAnsiTheme="minorHAnsi"/>
          <w:i/>
          <w:iCs/>
          <w:sz w:val="22"/>
          <w:szCs w:val="22"/>
        </w:rPr>
        <w:t xml:space="preserve">Kolonne </w:t>
      </w:r>
      <w:r w:rsidR="0026739F">
        <w:rPr>
          <w:rFonts w:asciiTheme="minorHAnsi" w:hAnsiTheme="minorHAnsi"/>
          <w:i/>
          <w:iCs/>
          <w:sz w:val="22"/>
          <w:szCs w:val="22"/>
        </w:rPr>
        <w:t>3</w:t>
      </w:r>
      <w:r w:rsidRPr="00253F08">
        <w:rPr>
          <w:rFonts w:asciiTheme="minorHAnsi" w:hAnsiTheme="minorHAnsi"/>
          <w:i/>
          <w:iCs/>
          <w:sz w:val="22"/>
          <w:szCs w:val="22"/>
        </w:rPr>
        <w:t xml:space="preserve">: </w:t>
      </w:r>
      <w:r w:rsidRPr="00253F08">
        <w:rPr>
          <w:rFonts w:asciiTheme="minorHAnsi" w:hAnsiTheme="minorHAnsi"/>
          <w:sz w:val="22"/>
          <w:szCs w:val="22"/>
        </w:rPr>
        <w:t>Antall elever i statlige/private gartner- og landbruksskoler – videregående opplæring. Gjennomsnittlig elevtall per 1. oktober 20</w:t>
      </w:r>
      <w:r w:rsidR="00C52A7B">
        <w:rPr>
          <w:rFonts w:asciiTheme="minorHAnsi" w:hAnsiTheme="minorHAnsi"/>
          <w:sz w:val="22"/>
          <w:szCs w:val="22"/>
        </w:rPr>
        <w:t>2</w:t>
      </w:r>
      <w:r w:rsidR="00165BAC">
        <w:rPr>
          <w:rFonts w:asciiTheme="minorHAnsi" w:hAnsiTheme="minorHAnsi"/>
          <w:sz w:val="22"/>
          <w:szCs w:val="22"/>
        </w:rPr>
        <w:t>4</w:t>
      </w:r>
      <w:r w:rsidRPr="00253F08">
        <w:rPr>
          <w:rFonts w:asciiTheme="minorHAnsi" w:hAnsiTheme="minorHAnsi"/>
          <w:sz w:val="22"/>
          <w:szCs w:val="22"/>
        </w:rPr>
        <w:t xml:space="preserve"> og 1. april </w:t>
      </w:r>
      <w:r>
        <w:rPr>
          <w:rFonts w:asciiTheme="minorHAnsi" w:hAnsiTheme="minorHAnsi"/>
          <w:sz w:val="22"/>
          <w:szCs w:val="22"/>
        </w:rPr>
        <w:t>202</w:t>
      </w:r>
      <w:r w:rsidR="00165BAC">
        <w:rPr>
          <w:rFonts w:asciiTheme="minorHAnsi" w:hAnsiTheme="minorHAnsi"/>
          <w:sz w:val="22"/>
          <w:szCs w:val="22"/>
        </w:rPr>
        <w:t>5</w:t>
      </w:r>
      <w:r w:rsidRPr="00253F08">
        <w:rPr>
          <w:rFonts w:asciiTheme="minorHAnsi" w:hAnsiTheme="minorHAnsi"/>
          <w:sz w:val="22"/>
          <w:szCs w:val="22"/>
        </w:rPr>
        <w:t xml:space="preserve">. Kilde: Kunnskapsdepartementet/Utdanningsdirektoratet. </w:t>
      </w:r>
    </w:p>
    <w:p w14:paraId="767D9C22" w14:textId="77777777" w:rsidR="00253F08" w:rsidRPr="00253F08" w:rsidRDefault="00253F08" w:rsidP="00253F08">
      <w:pPr>
        <w:pStyle w:val="Default"/>
        <w:rPr>
          <w:rFonts w:asciiTheme="minorHAnsi" w:hAnsiTheme="minorHAnsi"/>
          <w:sz w:val="22"/>
          <w:szCs w:val="22"/>
        </w:rPr>
      </w:pPr>
    </w:p>
    <w:p w14:paraId="25531CEE" w14:textId="6B95449D" w:rsidR="008560F0" w:rsidRDefault="008560F0" w:rsidP="008560F0">
      <w:pPr>
        <w:pStyle w:val="Default"/>
        <w:rPr>
          <w:rFonts w:asciiTheme="minorHAnsi" w:hAnsiTheme="minorHAnsi"/>
          <w:sz w:val="22"/>
          <w:szCs w:val="22"/>
        </w:rPr>
      </w:pPr>
      <w:r w:rsidRPr="00253F08">
        <w:rPr>
          <w:rFonts w:asciiTheme="minorHAnsi" w:hAnsiTheme="minorHAnsi"/>
          <w:i/>
          <w:iCs/>
          <w:sz w:val="22"/>
          <w:szCs w:val="22"/>
        </w:rPr>
        <w:t xml:space="preserve">Kolonne </w:t>
      </w:r>
      <w:r w:rsidR="0026739F">
        <w:rPr>
          <w:rFonts w:asciiTheme="minorHAnsi" w:hAnsiTheme="minorHAnsi"/>
          <w:i/>
          <w:iCs/>
          <w:sz w:val="22"/>
          <w:szCs w:val="22"/>
        </w:rPr>
        <w:t>4</w:t>
      </w:r>
      <w:r w:rsidRPr="00253F08">
        <w:rPr>
          <w:rFonts w:asciiTheme="minorHAnsi" w:hAnsiTheme="minorHAnsi"/>
          <w:i/>
          <w:iCs/>
          <w:sz w:val="22"/>
          <w:szCs w:val="22"/>
        </w:rPr>
        <w:t xml:space="preserve">: </w:t>
      </w:r>
      <w:r w:rsidRPr="00253F08">
        <w:rPr>
          <w:rFonts w:asciiTheme="minorHAnsi" w:hAnsiTheme="minorHAnsi"/>
          <w:sz w:val="22"/>
          <w:szCs w:val="22"/>
        </w:rPr>
        <w:t>Antall elever i statlige/private spesialskoler. Med spesialskole menes her en videregående skole innenfor systemet til Statped, og/eller frittstående helsepedagogiske videregående skoler. Gjennomsnittlig elevtall per 1. oktober 20</w:t>
      </w:r>
      <w:r w:rsidR="00C52A7B">
        <w:rPr>
          <w:rFonts w:asciiTheme="minorHAnsi" w:hAnsiTheme="minorHAnsi"/>
          <w:sz w:val="22"/>
          <w:szCs w:val="22"/>
        </w:rPr>
        <w:t>2</w:t>
      </w:r>
      <w:r w:rsidR="00165BAC">
        <w:rPr>
          <w:rFonts w:asciiTheme="minorHAnsi" w:hAnsiTheme="minorHAnsi"/>
          <w:sz w:val="22"/>
          <w:szCs w:val="22"/>
        </w:rPr>
        <w:t>4</w:t>
      </w:r>
      <w:r w:rsidRPr="00253F08">
        <w:rPr>
          <w:rFonts w:asciiTheme="minorHAnsi" w:hAnsiTheme="minorHAnsi"/>
          <w:sz w:val="22"/>
          <w:szCs w:val="22"/>
        </w:rPr>
        <w:t xml:space="preserve"> og 1. april </w:t>
      </w:r>
      <w:r>
        <w:rPr>
          <w:rFonts w:asciiTheme="minorHAnsi" w:hAnsiTheme="minorHAnsi"/>
          <w:sz w:val="22"/>
          <w:szCs w:val="22"/>
        </w:rPr>
        <w:t>202</w:t>
      </w:r>
      <w:r w:rsidR="00165BAC">
        <w:rPr>
          <w:rFonts w:asciiTheme="minorHAnsi" w:hAnsiTheme="minorHAnsi"/>
          <w:sz w:val="22"/>
          <w:szCs w:val="22"/>
        </w:rPr>
        <w:t>5</w:t>
      </w:r>
      <w:r w:rsidRPr="00253F08">
        <w:rPr>
          <w:rFonts w:asciiTheme="minorHAnsi" w:hAnsiTheme="minorHAnsi"/>
          <w:sz w:val="22"/>
          <w:szCs w:val="22"/>
        </w:rPr>
        <w:t xml:space="preserve">. Kilde: Kunnskapsdepartementet/Utdanningsdirektoratet. </w:t>
      </w:r>
    </w:p>
    <w:p w14:paraId="3A352E90" w14:textId="254823DB" w:rsidR="008560F0" w:rsidRDefault="008560F0" w:rsidP="008560F0">
      <w:pPr>
        <w:pStyle w:val="Default"/>
        <w:rPr>
          <w:rFonts w:asciiTheme="minorHAnsi" w:hAnsiTheme="minorHAnsi"/>
          <w:sz w:val="22"/>
          <w:szCs w:val="22"/>
        </w:rPr>
      </w:pPr>
    </w:p>
    <w:p w14:paraId="276E73ED" w14:textId="6022EA51" w:rsidR="008560F0" w:rsidRDefault="008560F0" w:rsidP="008560F0">
      <w:pPr>
        <w:rPr>
          <w:rFonts w:asciiTheme="minorHAnsi" w:hAnsiTheme="minorHAnsi"/>
        </w:rPr>
      </w:pPr>
      <w:r w:rsidRPr="00253F08">
        <w:rPr>
          <w:rFonts w:asciiTheme="minorHAnsi" w:hAnsiTheme="minorHAnsi"/>
          <w:i/>
          <w:iCs/>
        </w:rPr>
        <w:t xml:space="preserve">Kolonne </w:t>
      </w:r>
      <w:r w:rsidR="0026739F">
        <w:rPr>
          <w:rFonts w:asciiTheme="minorHAnsi" w:hAnsiTheme="minorHAnsi"/>
          <w:i/>
          <w:iCs/>
        </w:rPr>
        <w:t>5</w:t>
      </w:r>
      <w:r w:rsidRPr="00253F08">
        <w:rPr>
          <w:rFonts w:asciiTheme="minorHAnsi" w:hAnsiTheme="minorHAnsi"/>
          <w:i/>
          <w:iCs/>
        </w:rPr>
        <w:t xml:space="preserve">: </w:t>
      </w:r>
      <w:r w:rsidRPr="00253F08">
        <w:rPr>
          <w:rFonts w:asciiTheme="minorHAnsi" w:hAnsiTheme="minorHAnsi"/>
        </w:rPr>
        <w:t xml:space="preserve">Antall elever i statlige/private spesialskoler som </w:t>
      </w:r>
      <w:r>
        <w:rPr>
          <w:rFonts w:asciiTheme="minorHAnsi" w:hAnsiTheme="minorHAnsi"/>
        </w:rPr>
        <w:t>også</w:t>
      </w:r>
      <w:r w:rsidRPr="00253F08">
        <w:rPr>
          <w:rFonts w:asciiTheme="minorHAnsi" w:hAnsiTheme="minorHAnsi"/>
        </w:rPr>
        <w:t xml:space="preserve"> bor ved skolen. Med spesialskole menes her en videregående skole innenfor systemet til Statped, og/eller frittstående helsepedagogiske videregående skoler. Gjennomsnittlig elevtall per 1. oktober 20</w:t>
      </w:r>
      <w:r w:rsidR="00516FC0">
        <w:rPr>
          <w:rFonts w:asciiTheme="minorHAnsi" w:hAnsiTheme="minorHAnsi"/>
        </w:rPr>
        <w:t>2</w:t>
      </w:r>
      <w:r w:rsidR="00165BAC">
        <w:rPr>
          <w:rFonts w:asciiTheme="minorHAnsi" w:hAnsiTheme="minorHAnsi"/>
        </w:rPr>
        <w:t>4</w:t>
      </w:r>
      <w:r w:rsidRPr="00253F08">
        <w:rPr>
          <w:rFonts w:asciiTheme="minorHAnsi" w:hAnsiTheme="minorHAnsi"/>
        </w:rPr>
        <w:t xml:space="preserve"> og 1. april </w:t>
      </w:r>
      <w:r>
        <w:rPr>
          <w:rFonts w:asciiTheme="minorHAnsi" w:hAnsiTheme="minorHAnsi"/>
        </w:rPr>
        <w:t>202</w:t>
      </w:r>
      <w:r w:rsidR="00165BAC">
        <w:rPr>
          <w:rFonts w:asciiTheme="minorHAnsi" w:hAnsiTheme="minorHAnsi"/>
        </w:rPr>
        <w:t>5</w:t>
      </w:r>
      <w:r w:rsidRPr="00253F08">
        <w:rPr>
          <w:rFonts w:asciiTheme="minorHAnsi" w:hAnsiTheme="minorHAnsi"/>
        </w:rPr>
        <w:t>. Kilde: Kunnskapsdepartementet/Utdanningsdirektoratet.</w:t>
      </w:r>
    </w:p>
    <w:p w14:paraId="7E4651A9" w14:textId="77777777" w:rsidR="008560F0" w:rsidRDefault="008560F0" w:rsidP="008560F0"/>
    <w:p w14:paraId="6AB7CBFC" w14:textId="53A0B8E9" w:rsidR="008560F0" w:rsidRPr="00253F08" w:rsidRDefault="008560F0" w:rsidP="008560F0">
      <w:pPr>
        <w:pStyle w:val="Default"/>
        <w:rPr>
          <w:rFonts w:asciiTheme="minorHAnsi" w:hAnsiTheme="minorHAnsi"/>
          <w:sz w:val="22"/>
          <w:szCs w:val="22"/>
        </w:rPr>
      </w:pPr>
      <w:r w:rsidRPr="00253F08">
        <w:rPr>
          <w:rFonts w:asciiTheme="minorHAnsi" w:hAnsiTheme="minorHAnsi"/>
          <w:i/>
          <w:iCs/>
          <w:sz w:val="22"/>
          <w:szCs w:val="22"/>
        </w:rPr>
        <w:t xml:space="preserve">Kolonne </w:t>
      </w:r>
      <w:r w:rsidR="0026739F">
        <w:rPr>
          <w:rFonts w:asciiTheme="minorHAnsi" w:hAnsiTheme="minorHAnsi"/>
          <w:i/>
          <w:iCs/>
          <w:sz w:val="22"/>
          <w:szCs w:val="22"/>
        </w:rPr>
        <w:t>6</w:t>
      </w:r>
      <w:r w:rsidRPr="00253F08">
        <w:rPr>
          <w:rFonts w:asciiTheme="minorHAnsi" w:hAnsiTheme="minorHAnsi"/>
          <w:i/>
          <w:iCs/>
          <w:sz w:val="22"/>
          <w:szCs w:val="22"/>
        </w:rPr>
        <w:t xml:space="preserve">: </w:t>
      </w:r>
      <w:r w:rsidRPr="00253F08">
        <w:rPr>
          <w:rFonts w:asciiTheme="minorHAnsi" w:hAnsiTheme="minorHAnsi"/>
          <w:sz w:val="22"/>
          <w:szCs w:val="22"/>
        </w:rPr>
        <w:t>Primærsøkere 16 år eller yngre til videregående trinn 1</w:t>
      </w:r>
      <w:r>
        <w:rPr>
          <w:rFonts w:asciiTheme="minorHAnsi" w:hAnsiTheme="minorHAnsi"/>
          <w:sz w:val="22"/>
          <w:szCs w:val="22"/>
        </w:rPr>
        <w:t xml:space="preserve"> per bostedsfylke</w:t>
      </w:r>
      <w:r w:rsidRPr="00253F08">
        <w:rPr>
          <w:rFonts w:asciiTheme="minorHAnsi" w:hAnsiTheme="minorHAnsi"/>
          <w:sz w:val="22"/>
          <w:szCs w:val="22"/>
        </w:rPr>
        <w:t>, yrkesfaglige utdanningsprogrammer inkl. utdanningsprogram for musikk, dans og drama, per 1.</w:t>
      </w:r>
      <w:r w:rsidR="00AD4C1E">
        <w:rPr>
          <w:rFonts w:asciiTheme="minorHAnsi" w:hAnsiTheme="minorHAnsi"/>
          <w:sz w:val="22"/>
          <w:szCs w:val="22"/>
        </w:rPr>
        <w:t xml:space="preserve"> mars</w:t>
      </w:r>
      <w:r w:rsidRPr="00253F08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Gjennomsnitt for</w:t>
      </w:r>
      <w:r w:rsidR="00165BAC">
        <w:rPr>
          <w:rFonts w:asciiTheme="minorHAnsi" w:hAnsiTheme="minorHAnsi"/>
          <w:sz w:val="22"/>
          <w:szCs w:val="22"/>
        </w:rPr>
        <w:t xml:space="preserve"> årene 2023-2025</w:t>
      </w:r>
      <w:r w:rsidRPr="00253F08">
        <w:rPr>
          <w:rFonts w:asciiTheme="minorHAnsi" w:hAnsiTheme="minorHAnsi"/>
          <w:sz w:val="22"/>
          <w:szCs w:val="22"/>
        </w:rPr>
        <w:t xml:space="preserve">. Kilde: Kunnskapsdepartementet/Utdanningsdirektoratet. </w:t>
      </w:r>
    </w:p>
    <w:p w14:paraId="76D3E0FF" w14:textId="396B80D0" w:rsidR="008560F0" w:rsidRDefault="008560F0" w:rsidP="008560F0">
      <w:pPr>
        <w:rPr>
          <w:rFonts w:asciiTheme="minorHAnsi" w:hAnsiTheme="minorHAnsi"/>
        </w:rPr>
      </w:pPr>
    </w:p>
    <w:p w14:paraId="281EE163" w14:textId="3D427EC2" w:rsidR="00F6538E" w:rsidRDefault="008560F0" w:rsidP="008560F0">
      <w:pPr>
        <w:pStyle w:val="Default"/>
        <w:rPr>
          <w:rFonts w:asciiTheme="minorHAnsi" w:hAnsiTheme="minorHAnsi"/>
          <w:sz w:val="22"/>
          <w:szCs w:val="22"/>
        </w:rPr>
      </w:pPr>
      <w:r w:rsidRPr="00253F08">
        <w:rPr>
          <w:rFonts w:asciiTheme="minorHAnsi" w:hAnsiTheme="minorHAnsi"/>
          <w:i/>
          <w:iCs/>
          <w:sz w:val="22"/>
          <w:szCs w:val="22"/>
        </w:rPr>
        <w:t xml:space="preserve">Kolonne </w:t>
      </w:r>
      <w:r w:rsidR="0026739F">
        <w:rPr>
          <w:rFonts w:asciiTheme="minorHAnsi" w:hAnsiTheme="minorHAnsi"/>
          <w:i/>
          <w:iCs/>
          <w:sz w:val="22"/>
          <w:szCs w:val="22"/>
        </w:rPr>
        <w:t>7</w:t>
      </w:r>
      <w:r w:rsidRPr="00253F08">
        <w:rPr>
          <w:rFonts w:asciiTheme="minorHAnsi" w:hAnsiTheme="minorHAnsi"/>
          <w:i/>
          <w:iCs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Søkere til læreplass per </w:t>
      </w:r>
      <w:r w:rsidRPr="00FA5D22">
        <w:rPr>
          <w:rFonts w:asciiTheme="minorHAnsi" w:hAnsiTheme="minorHAnsi"/>
          <w:sz w:val="22"/>
          <w:szCs w:val="22"/>
        </w:rPr>
        <w:t>bostedsfylke</w:t>
      </w:r>
      <w:r>
        <w:rPr>
          <w:rFonts w:asciiTheme="minorHAnsi" w:hAnsiTheme="minorHAnsi"/>
          <w:sz w:val="22"/>
          <w:szCs w:val="22"/>
        </w:rPr>
        <w:t>, med ungdomsrett, per 1.</w:t>
      </w:r>
      <w:r w:rsidR="00AD4C1E">
        <w:rPr>
          <w:rFonts w:asciiTheme="minorHAnsi" w:hAnsiTheme="minorHAnsi"/>
          <w:sz w:val="22"/>
          <w:szCs w:val="22"/>
        </w:rPr>
        <w:t xml:space="preserve"> mars</w:t>
      </w:r>
      <w:r>
        <w:rPr>
          <w:rFonts w:asciiTheme="minorHAnsi" w:hAnsiTheme="minorHAnsi"/>
          <w:sz w:val="22"/>
          <w:szCs w:val="22"/>
        </w:rPr>
        <w:t>.</w:t>
      </w:r>
      <w:r w:rsidRPr="009E753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Gjennomsnitt for </w:t>
      </w:r>
      <w:r w:rsidR="00165BAC">
        <w:rPr>
          <w:rFonts w:asciiTheme="minorHAnsi" w:hAnsiTheme="minorHAnsi"/>
          <w:sz w:val="22"/>
          <w:szCs w:val="22"/>
        </w:rPr>
        <w:t>årene 2023-2025</w:t>
      </w:r>
      <w:r w:rsidRPr="00253F08">
        <w:rPr>
          <w:rFonts w:asciiTheme="minorHAnsi" w:hAnsiTheme="minorHAnsi"/>
          <w:sz w:val="22"/>
          <w:szCs w:val="22"/>
        </w:rPr>
        <w:t>. Kilde: Kunnskapsdepartementet/Utdanningsdirektoratet.</w:t>
      </w:r>
    </w:p>
    <w:p w14:paraId="0852250A" w14:textId="77777777" w:rsidR="00F6538E" w:rsidRDefault="00F6538E" w:rsidP="008560F0">
      <w:pPr>
        <w:pStyle w:val="Default"/>
        <w:rPr>
          <w:rFonts w:asciiTheme="minorHAnsi" w:hAnsiTheme="minorHAnsi"/>
          <w:sz w:val="22"/>
          <w:szCs w:val="22"/>
        </w:rPr>
      </w:pPr>
    </w:p>
    <w:p w14:paraId="56253A9D" w14:textId="17A89D76" w:rsidR="00F6538E" w:rsidRDefault="00F6538E" w:rsidP="008560F0">
      <w:pPr>
        <w:pStyle w:val="Default"/>
        <w:rPr>
          <w:rFonts w:asciiTheme="minorHAnsi" w:hAnsiTheme="minorHAnsi"/>
          <w:sz w:val="22"/>
          <w:szCs w:val="22"/>
        </w:rPr>
      </w:pPr>
      <w:r w:rsidRPr="00253F08">
        <w:rPr>
          <w:rFonts w:asciiTheme="minorHAnsi" w:hAnsiTheme="minorHAnsi"/>
          <w:i/>
          <w:iCs/>
          <w:sz w:val="22"/>
          <w:szCs w:val="22"/>
        </w:rPr>
        <w:t xml:space="preserve">Kolonne </w:t>
      </w:r>
      <w:r>
        <w:rPr>
          <w:rFonts w:asciiTheme="minorHAnsi" w:hAnsiTheme="minorHAnsi"/>
          <w:i/>
          <w:iCs/>
          <w:sz w:val="22"/>
          <w:szCs w:val="22"/>
        </w:rPr>
        <w:t>8</w:t>
      </w:r>
      <w:r w:rsidRPr="00253F08">
        <w:rPr>
          <w:rFonts w:asciiTheme="minorHAnsi" w:hAnsiTheme="minorHAnsi"/>
          <w:i/>
          <w:iCs/>
          <w:sz w:val="22"/>
          <w:szCs w:val="22"/>
        </w:rPr>
        <w:t xml:space="preserve">: </w:t>
      </w:r>
      <w:r w:rsidRPr="008772CE">
        <w:rPr>
          <w:rFonts w:asciiTheme="minorHAnsi" w:hAnsiTheme="minorHAnsi"/>
          <w:sz w:val="22"/>
          <w:szCs w:val="22"/>
        </w:rPr>
        <w:t xml:space="preserve">Antall </w:t>
      </w:r>
      <w:r w:rsidR="007830F6">
        <w:rPr>
          <w:rFonts w:asciiTheme="minorHAnsi" w:hAnsiTheme="minorHAnsi"/>
          <w:sz w:val="22"/>
          <w:szCs w:val="22"/>
        </w:rPr>
        <w:t>personer med utviklingshemming</w:t>
      </w:r>
      <w:r w:rsidRPr="008772CE">
        <w:rPr>
          <w:rFonts w:asciiTheme="minorHAnsi" w:hAnsiTheme="minorHAnsi"/>
          <w:sz w:val="22"/>
          <w:szCs w:val="22"/>
        </w:rPr>
        <w:t xml:space="preserve"> 18 år</w:t>
      </w:r>
      <w:r w:rsidR="009F1B34">
        <w:rPr>
          <w:rFonts w:asciiTheme="minorHAnsi" w:hAnsiTheme="minorHAnsi"/>
          <w:sz w:val="22"/>
          <w:szCs w:val="22"/>
        </w:rPr>
        <w:t xml:space="preserve"> og over</w:t>
      </w:r>
      <w:r>
        <w:rPr>
          <w:rFonts w:asciiTheme="minorHAnsi" w:hAnsiTheme="minorHAnsi"/>
          <w:sz w:val="22"/>
          <w:szCs w:val="22"/>
        </w:rPr>
        <w:t xml:space="preserve">. Kilde: SSB. </w:t>
      </w:r>
    </w:p>
    <w:p w14:paraId="3BF76CD4" w14:textId="77777777" w:rsidR="00F6538E" w:rsidRDefault="00F6538E" w:rsidP="008560F0">
      <w:pPr>
        <w:pStyle w:val="Default"/>
        <w:rPr>
          <w:rFonts w:asciiTheme="minorHAnsi" w:hAnsiTheme="minorHAnsi"/>
          <w:sz w:val="22"/>
          <w:szCs w:val="22"/>
        </w:rPr>
      </w:pPr>
    </w:p>
    <w:p w14:paraId="6BB78DAC" w14:textId="06FB5673" w:rsidR="00F6538E" w:rsidRPr="00F6538E" w:rsidRDefault="00F6538E" w:rsidP="008560F0">
      <w:pPr>
        <w:pStyle w:val="Default"/>
        <w:rPr>
          <w:rFonts w:asciiTheme="minorHAnsi" w:hAnsiTheme="minorHAnsi"/>
          <w:sz w:val="22"/>
          <w:szCs w:val="22"/>
        </w:rPr>
      </w:pPr>
      <w:r w:rsidRPr="00253F08">
        <w:rPr>
          <w:rFonts w:asciiTheme="minorHAnsi" w:hAnsiTheme="minorHAnsi"/>
          <w:i/>
          <w:iCs/>
          <w:sz w:val="22"/>
          <w:szCs w:val="22"/>
        </w:rPr>
        <w:t xml:space="preserve">Kolonne </w:t>
      </w:r>
      <w:r w:rsidR="00986CAE">
        <w:rPr>
          <w:rFonts w:asciiTheme="minorHAnsi" w:hAnsiTheme="minorHAnsi"/>
          <w:i/>
          <w:iCs/>
          <w:sz w:val="22"/>
          <w:szCs w:val="22"/>
        </w:rPr>
        <w:t>9</w:t>
      </w:r>
      <w:r w:rsidRPr="00253F08">
        <w:rPr>
          <w:rFonts w:asciiTheme="minorHAnsi" w:hAnsiTheme="minorHAnsi"/>
          <w:i/>
          <w:iCs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Antall sysselsatte etter </w:t>
      </w:r>
      <w:r w:rsidR="00FB22B9">
        <w:rPr>
          <w:rFonts w:asciiTheme="minorHAnsi" w:hAnsiTheme="minorHAnsi"/>
          <w:sz w:val="22"/>
          <w:szCs w:val="22"/>
        </w:rPr>
        <w:t>arbeidssted</w:t>
      </w:r>
      <w:r>
        <w:rPr>
          <w:rFonts w:asciiTheme="minorHAnsi" w:hAnsiTheme="minorHAnsi"/>
          <w:sz w:val="22"/>
          <w:szCs w:val="22"/>
        </w:rPr>
        <w:t>, 15-74 år, per 4. kvartal 2024. Kilde: SSB.</w:t>
      </w:r>
    </w:p>
    <w:p w14:paraId="7FA5FEAC" w14:textId="1E27F83C" w:rsidR="007D141A" w:rsidRDefault="007D141A" w:rsidP="007D141A">
      <w:pPr>
        <w:pStyle w:val="Default"/>
        <w:rPr>
          <w:rFonts w:asciiTheme="minorHAnsi" w:hAnsiTheme="minorHAnsi"/>
          <w:sz w:val="22"/>
          <w:szCs w:val="22"/>
        </w:rPr>
      </w:pPr>
    </w:p>
    <w:p w14:paraId="1B24DA24" w14:textId="77777777" w:rsidR="00E50EFD" w:rsidRPr="0026739F" w:rsidRDefault="00E50EFD" w:rsidP="00E50EF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65B53E0A" w14:textId="46F8E4CC" w:rsidR="00E21544" w:rsidRPr="00191315" w:rsidRDefault="00E21544" w:rsidP="00191315">
      <w:pPr>
        <w:pStyle w:val="Default"/>
        <w:rPr>
          <w:rFonts w:asciiTheme="minorHAnsi" w:hAnsiTheme="minorHAnsi"/>
          <w:sz w:val="22"/>
          <w:szCs w:val="22"/>
        </w:rPr>
      </w:pPr>
    </w:p>
    <w:sectPr w:rsidR="00E21544" w:rsidRPr="00191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DF26" w14:textId="77777777" w:rsidR="006E02CD" w:rsidRDefault="006E02CD" w:rsidP="00031B50">
      <w:pPr>
        <w:spacing w:line="240" w:lineRule="auto"/>
      </w:pPr>
      <w:r>
        <w:separator/>
      </w:r>
    </w:p>
  </w:endnote>
  <w:endnote w:type="continuationSeparator" w:id="0">
    <w:p w14:paraId="26B0BC0E" w14:textId="77777777" w:rsidR="006E02CD" w:rsidRDefault="006E02CD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D7A2" w14:textId="77777777"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4BB0" w14:textId="77777777"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A955" w14:textId="77777777"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F2F3" w14:textId="77777777" w:rsidR="006E02CD" w:rsidRDefault="006E02CD" w:rsidP="00031B50">
      <w:pPr>
        <w:spacing w:line="240" w:lineRule="auto"/>
      </w:pPr>
      <w:r>
        <w:separator/>
      </w:r>
    </w:p>
  </w:footnote>
  <w:footnote w:type="continuationSeparator" w:id="0">
    <w:p w14:paraId="78EBE399" w14:textId="77777777" w:rsidR="006E02CD" w:rsidRDefault="006E02CD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658B" w14:textId="77777777"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6CBC" w14:textId="77777777"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A8B7" w14:textId="77777777"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794074">
    <w:abstractNumId w:val="0"/>
  </w:num>
  <w:num w:numId="2" w16cid:durableId="89863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2CD"/>
    <w:rsid w:val="0001482B"/>
    <w:rsid w:val="00031B50"/>
    <w:rsid w:val="00066E66"/>
    <w:rsid w:val="00080BFD"/>
    <w:rsid w:val="00086A62"/>
    <w:rsid w:val="000A4ECE"/>
    <w:rsid w:val="000B2261"/>
    <w:rsid w:val="000D62C0"/>
    <w:rsid w:val="000E13C3"/>
    <w:rsid w:val="00153659"/>
    <w:rsid w:val="00165BAC"/>
    <w:rsid w:val="0018175C"/>
    <w:rsid w:val="00182C95"/>
    <w:rsid w:val="00191315"/>
    <w:rsid w:val="001A6848"/>
    <w:rsid w:val="001C5225"/>
    <w:rsid w:val="001C7812"/>
    <w:rsid w:val="001D6512"/>
    <w:rsid w:val="001E3E02"/>
    <w:rsid w:val="001E6458"/>
    <w:rsid w:val="00215E3C"/>
    <w:rsid w:val="002163BE"/>
    <w:rsid w:val="0022239E"/>
    <w:rsid w:val="0023688D"/>
    <w:rsid w:val="00253F08"/>
    <w:rsid w:val="0026150B"/>
    <w:rsid w:val="0026739F"/>
    <w:rsid w:val="0028070C"/>
    <w:rsid w:val="002C7A21"/>
    <w:rsid w:val="002F4142"/>
    <w:rsid w:val="003014A7"/>
    <w:rsid w:val="0030695E"/>
    <w:rsid w:val="00307537"/>
    <w:rsid w:val="003A7898"/>
    <w:rsid w:val="00426C46"/>
    <w:rsid w:val="00482B5B"/>
    <w:rsid w:val="004C67D6"/>
    <w:rsid w:val="00516FC0"/>
    <w:rsid w:val="00523630"/>
    <w:rsid w:val="00527B55"/>
    <w:rsid w:val="00557B49"/>
    <w:rsid w:val="00591879"/>
    <w:rsid w:val="005D4AF0"/>
    <w:rsid w:val="00604331"/>
    <w:rsid w:val="00620F16"/>
    <w:rsid w:val="006854D6"/>
    <w:rsid w:val="006E02CD"/>
    <w:rsid w:val="007830F6"/>
    <w:rsid w:val="007B7B64"/>
    <w:rsid w:val="007D141A"/>
    <w:rsid w:val="00801BF2"/>
    <w:rsid w:val="00843955"/>
    <w:rsid w:val="008560F0"/>
    <w:rsid w:val="00877C10"/>
    <w:rsid w:val="00892B75"/>
    <w:rsid w:val="009367A2"/>
    <w:rsid w:val="00986CAE"/>
    <w:rsid w:val="009B2C50"/>
    <w:rsid w:val="009C39F8"/>
    <w:rsid w:val="009E2674"/>
    <w:rsid w:val="009F1B34"/>
    <w:rsid w:val="00A4120F"/>
    <w:rsid w:val="00A550A2"/>
    <w:rsid w:val="00A70059"/>
    <w:rsid w:val="00A74536"/>
    <w:rsid w:val="00A77867"/>
    <w:rsid w:val="00A80455"/>
    <w:rsid w:val="00AA46F5"/>
    <w:rsid w:val="00AD4C1E"/>
    <w:rsid w:val="00AF20F1"/>
    <w:rsid w:val="00B34089"/>
    <w:rsid w:val="00B45C84"/>
    <w:rsid w:val="00B60103"/>
    <w:rsid w:val="00B6494B"/>
    <w:rsid w:val="00B72180"/>
    <w:rsid w:val="00BB462D"/>
    <w:rsid w:val="00BE7FD2"/>
    <w:rsid w:val="00BF7519"/>
    <w:rsid w:val="00C14AE5"/>
    <w:rsid w:val="00C52A7B"/>
    <w:rsid w:val="00C63EAC"/>
    <w:rsid w:val="00C67F7A"/>
    <w:rsid w:val="00C907A1"/>
    <w:rsid w:val="00CA3DF6"/>
    <w:rsid w:val="00CB2125"/>
    <w:rsid w:val="00CE044D"/>
    <w:rsid w:val="00CE1B1E"/>
    <w:rsid w:val="00D0045D"/>
    <w:rsid w:val="00D169D2"/>
    <w:rsid w:val="00D520E1"/>
    <w:rsid w:val="00D863E0"/>
    <w:rsid w:val="00D875E8"/>
    <w:rsid w:val="00DB2A5F"/>
    <w:rsid w:val="00DC2304"/>
    <w:rsid w:val="00DE4A6C"/>
    <w:rsid w:val="00DF034B"/>
    <w:rsid w:val="00DF0CC9"/>
    <w:rsid w:val="00E01196"/>
    <w:rsid w:val="00E21544"/>
    <w:rsid w:val="00E50EFD"/>
    <w:rsid w:val="00E60501"/>
    <w:rsid w:val="00E619AA"/>
    <w:rsid w:val="00E80FF5"/>
    <w:rsid w:val="00E930DA"/>
    <w:rsid w:val="00EE12D9"/>
    <w:rsid w:val="00F150FE"/>
    <w:rsid w:val="00F3001E"/>
    <w:rsid w:val="00F328A3"/>
    <w:rsid w:val="00F35B4E"/>
    <w:rsid w:val="00F55811"/>
    <w:rsid w:val="00F55D34"/>
    <w:rsid w:val="00F6538E"/>
    <w:rsid w:val="00F96CBA"/>
    <w:rsid w:val="00FB22B9"/>
    <w:rsid w:val="00FC7387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A63C757"/>
  <w15:chartTrackingRefBased/>
  <w15:docId w15:val="{B294DB03-FA70-49AE-884F-5198A939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08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paragraph" w:customStyle="1" w:styleId="Default">
    <w:name w:val="Default"/>
    <w:rsid w:val="006E0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rdtekst">
    <w:name w:val="Body Text"/>
    <w:basedOn w:val="Normal"/>
    <w:link w:val="BrdtekstTegn"/>
    <w:uiPriority w:val="99"/>
    <w:unhideWhenUsed/>
    <w:rsid w:val="00E0119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E01196"/>
    <w:rPr>
      <w:rFonts w:ascii="Arial" w:hAnsi="Arial"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801BF2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6739F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19131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CE044D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FC7387"/>
    <w:pPr>
      <w:spacing w:after="0" w:line="240" w:lineRule="auto"/>
    </w:pPr>
    <w:rPr>
      <w:rFonts w:ascii="Arial" w:hAnsi="Arial"/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C738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C738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C7387"/>
    <w:rPr>
      <w:rFonts w:ascii="Arial" w:hAnsi="Arial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C738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C7387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tema/kommuner-og-regioner/kommuneokonomi/inntektssystemet-for-kommuner-og-fylkeskommuner/kriteriedata/id547025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gjeringen.no/contentassets/744de1ad6f0f4df09311c33edd01ae99/2025/h-2558-n_inntektssystemet_2025_samlet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0BBB5-414B-435F-9ACD-598ED030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2414</Characters>
  <Application>Microsoft Office Word</Application>
  <DocSecurity>0</DocSecurity>
  <Lines>48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Korman Max Joseph</dc:creator>
  <cp:keywords/>
  <dc:description/>
  <cp:lastModifiedBy>Haakon Oftebro Sandvold</cp:lastModifiedBy>
  <cp:revision>2</cp:revision>
  <dcterms:created xsi:type="dcterms:W3CDTF">2025-09-02T09:13:00Z</dcterms:created>
  <dcterms:modified xsi:type="dcterms:W3CDTF">2025-09-02T09:13:00Z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73a663-4204-480c-9ce8-a1a166c234ab_Enabled">
    <vt:lpwstr>true</vt:lpwstr>
  </property>
  <property fmtid="{D5CDD505-2E9C-101B-9397-08002B2CF9AE}" pid="3" name="MSIP_Label_da73a663-4204-480c-9ce8-a1a166c234ab_SetDate">
    <vt:lpwstr>2021-07-01T18:13:09Z</vt:lpwstr>
  </property>
  <property fmtid="{D5CDD505-2E9C-101B-9397-08002B2CF9AE}" pid="4" name="MSIP_Label_da73a663-4204-480c-9ce8-a1a166c234ab_Method">
    <vt:lpwstr>Standard</vt:lpwstr>
  </property>
  <property fmtid="{D5CDD505-2E9C-101B-9397-08002B2CF9AE}" pid="5" name="MSIP_Label_da73a663-4204-480c-9ce8-a1a166c234ab_Name">
    <vt:lpwstr>Intern (KMD)</vt:lpwstr>
  </property>
  <property fmtid="{D5CDD505-2E9C-101B-9397-08002B2CF9AE}" pid="6" name="MSIP_Label_da73a663-4204-480c-9ce8-a1a166c234ab_SiteId">
    <vt:lpwstr>f696e186-1c3b-44cd-bf76-5ace0e7007bd</vt:lpwstr>
  </property>
  <property fmtid="{D5CDD505-2E9C-101B-9397-08002B2CF9AE}" pid="7" name="MSIP_Label_da73a663-4204-480c-9ce8-a1a166c234ab_ActionId">
    <vt:lpwstr>5f740ab5-6c90-4bbb-b281-bd6d09b18dad</vt:lpwstr>
  </property>
  <property fmtid="{D5CDD505-2E9C-101B-9397-08002B2CF9AE}" pid="8" name="MSIP_Label_da73a663-4204-480c-9ce8-a1a166c234ab_ContentBits">
    <vt:lpwstr>0</vt:lpwstr>
  </property>
</Properties>
</file>