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D04F1" w14:textId="77777777" w:rsidR="00423474" w:rsidRPr="001314AB" w:rsidRDefault="00621191" w:rsidP="00B160F7">
      <w:pPr>
        <w:spacing w:after="0" w:line="240" w:lineRule="auto"/>
        <w:jc w:val="center"/>
        <w:rPr>
          <w:rFonts w:ascii="DepCentury Old Style" w:hAnsi="DepCentury Old Style"/>
          <w:b/>
          <w:color w:val="76923C" w:themeColor="accent3" w:themeShade="BF"/>
          <w:sz w:val="36"/>
          <w:szCs w:val="36"/>
        </w:rPr>
      </w:pPr>
      <w:r w:rsidRPr="001314AB">
        <w:rPr>
          <w:rFonts w:ascii="DepCentury Old Style" w:hAnsi="DepCentury Old Style"/>
          <w:noProof/>
          <w:color w:val="76923C" w:themeColor="accent3" w:themeShade="BF"/>
          <w:sz w:val="18"/>
          <w:szCs w:val="18"/>
          <w:lang w:eastAsia="nb-NO"/>
        </w:rPr>
        <w:drawing>
          <wp:anchor distT="0" distB="0" distL="114300" distR="114300" simplePos="0" relativeHeight="251658240" behindDoc="0" locked="0" layoutInCell="1" allowOverlap="1" wp14:anchorId="0E512F3D" wp14:editId="5B8DFF3D">
            <wp:simplePos x="0" y="0"/>
            <wp:positionH relativeFrom="column">
              <wp:posOffset>-65864</wp:posOffset>
            </wp:positionH>
            <wp:positionV relativeFrom="paragraph">
              <wp:posOffset>-27470</wp:posOffset>
            </wp:positionV>
            <wp:extent cx="321945" cy="575945"/>
            <wp:effectExtent l="0" t="0" r="1905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v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F5C" w:rsidRPr="001314AB">
        <w:rPr>
          <w:rFonts w:ascii="DepCentury Old Style" w:hAnsi="DepCentury Old Style"/>
          <w:b/>
          <w:color w:val="76923C" w:themeColor="accent3" w:themeShade="BF"/>
          <w:sz w:val="36"/>
          <w:szCs w:val="36"/>
        </w:rPr>
        <w:t>Statsrådsliste</w:t>
      </w:r>
    </w:p>
    <w:p w14:paraId="16637941" w14:textId="77777777" w:rsidR="00716F5C" w:rsidRPr="001314AB" w:rsidRDefault="00716F5C" w:rsidP="00B160F7">
      <w:pPr>
        <w:spacing w:after="0" w:line="240" w:lineRule="auto"/>
        <w:rPr>
          <w:rFonts w:ascii="DepCentury Old Style" w:hAnsi="DepCentury Old Style"/>
          <w:color w:val="76923C" w:themeColor="accent3" w:themeShade="BF"/>
          <w:sz w:val="18"/>
          <w:szCs w:val="18"/>
        </w:rPr>
      </w:pPr>
    </w:p>
    <w:p w14:paraId="012F7514" w14:textId="77777777" w:rsidR="00423474" w:rsidRPr="001314AB" w:rsidRDefault="00AE3084" w:rsidP="00B160F7">
      <w:pPr>
        <w:spacing w:after="0" w:line="240" w:lineRule="auto"/>
        <w:rPr>
          <w:rFonts w:ascii="DepCentury Old Style" w:hAnsi="DepCentury Old Style"/>
          <w:color w:val="76923C" w:themeColor="accent3" w:themeShade="BF"/>
          <w:sz w:val="18"/>
          <w:szCs w:val="18"/>
        </w:rPr>
      </w:pPr>
      <w:r w:rsidRPr="001314AB">
        <w:rPr>
          <w:rFonts w:ascii="DepCentury Old Style" w:hAnsi="DepCentury Old Style"/>
          <w:i/>
          <w:color w:val="76923C" w:themeColor="accent3" w:themeShade="BF"/>
          <w:sz w:val="18"/>
          <w:szCs w:val="18"/>
        </w:rPr>
        <w:tab/>
      </w:r>
      <w:r w:rsidRPr="001314AB">
        <w:rPr>
          <w:rFonts w:ascii="DepCentury Old Style" w:hAnsi="DepCentury Old Style"/>
          <w:i/>
          <w:color w:val="76923C" w:themeColor="accent3" w:themeShade="BF"/>
          <w:sz w:val="18"/>
          <w:szCs w:val="18"/>
        </w:rPr>
        <w:tab/>
      </w:r>
      <w:r w:rsidRPr="001314AB">
        <w:rPr>
          <w:rFonts w:ascii="DepCentury Old Style" w:hAnsi="DepCentury Old Style"/>
          <w:i/>
          <w:color w:val="76923C" w:themeColor="accent3" w:themeShade="BF"/>
          <w:sz w:val="18"/>
          <w:szCs w:val="18"/>
        </w:rPr>
        <w:tab/>
      </w:r>
      <w:r w:rsidRPr="001314AB">
        <w:rPr>
          <w:rFonts w:ascii="DepCentury Old Style" w:hAnsi="DepCentury Old Style"/>
          <w:i/>
          <w:color w:val="76923C" w:themeColor="accent3" w:themeShade="BF"/>
          <w:sz w:val="18"/>
          <w:szCs w:val="18"/>
        </w:rPr>
        <w:tab/>
      </w:r>
      <w:r w:rsidRPr="001314AB">
        <w:rPr>
          <w:rFonts w:ascii="DepCentury Old Style" w:hAnsi="DepCentury Old Style"/>
          <w:i/>
          <w:color w:val="76923C" w:themeColor="accent3" w:themeShade="BF"/>
          <w:sz w:val="18"/>
          <w:szCs w:val="18"/>
        </w:rPr>
        <w:tab/>
      </w:r>
      <w:r w:rsidRPr="001314AB">
        <w:rPr>
          <w:rFonts w:ascii="DepCentury Old Style" w:hAnsi="DepCentury Old Style"/>
          <w:i/>
          <w:color w:val="76923C" w:themeColor="accent3" w:themeShade="BF"/>
          <w:sz w:val="18"/>
          <w:szCs w:val="18"/>
        </w:rPr>
        <w:tab/>
      </w:r>
      <w:r w:rsidRPr="001314AB">
        <w:rPr>
          <w:rFonts w:ascii="DepCentury Old Style" w:hAnsi="DepCentury Old Style"/>
          <w:i/>
          <w:color w:val="76923C" w:themeColor="accent3" w:themeShade="BF"/>
          <w:sz w:val="18"/>
          <w:szCs w:val="18"/>
        </w:rPr>
        <w:tab/>
      </w:r>
      <w:r w:rsidRPr="001314AB">
        <w:rPr>
          <w:rFonts w:ascii="DepCentury Old Style" w:hAnsi="DepCentury Old Style"/>
          <w:i/>
          <w:color w:val="76923C" w:themeColor="accent3" w:themeShade="BF"/>
          <w:sz w:val="18"/>
          <w:szCs w:val="18"/>
        </w:rPr>
        <w:tab/>
      </w:r>
      <w:r w:rsidRPr="001314AB">
        <w:rPr>
          <w:rFonts w:ascii="DepCentury Old Style" w:hAnsi="DepCentury Old Style"/>
          <w:i/>
          <w:color w:val="76923C" w:themeColor="accent3" w:themeShade="BF"/>
          <w:sz w:val="18"/>
          <w:szCs w:val="18"/>
        </w:rPr>
        <w:tab/>
        <w:t xml:space="preserve">           Unntatt offentlighet, jf. </w:t>
      </w:r>
      <w:r w:rsidRPr="001314AB">
        <w:rPr>
          <w:rFonts w:ascii="DepCentury Old Style" w:hAnsi="DepCentury Old Style"/>
          <w:i/>
          <w:color w:val="76923C" w:themeColor="accent3" w:themeShade="BF"/>
          <w:sz w:val="18"/>
          <w:szCs w:val="18"/>
        </w:rPr>
        <w:br/>
      </w:r>
      <w:r w:rsidR="00C04CAB" w:rsidRPr="001314AB">
        <w:rPr>
          <w:rFonts w:ascii="DepCentury Old Style" w:hAnsi="DepCentury Old Style"/>
          <w:i/>
          <w:color w:val="76923C" w:themeColor="accent3" w:themeShade="BF"/>
          <w:sz w:val="18"/>
          <w:szCs w:val="18"/>
        </w:rPr>
        <w:t>Skrives</w:t>
      </w:r>
      <w:r w:rsidRPr="001314AB">
        <w:rPr>
          <w:rFonts w:ascii="DepCentury Old Style" w:hAnsi="DepCentury Old Style"/>
          <w:i/>
          <w:color w:val="76923C" w:themeColor="accent3" w:themeShade="BF"/>
          <w:sz w:val="18"/>
          <w:szCs w:val="18"/>
        </w:rPr>
        <w:t xml:space="preserve"> ut i 5 eksemplarer </w:t>
      </w:r>
      <w:r w:rsidRPr="001314AB">
        <w:rPr>
          <w:rFonts w:ascii="DepCentury Old Style" w:hAnsi="DepCentury Old Style"/>
          <w:i/>
          <w:color w:val="76923C" w:themeColor="accent3" w:themeShade="BF"/>
          <w:sz w:val="18"/>
          <w:szCs w:val="18"/>
        </w:rPr>
        <w:tab/>
      </w:r>
      <w:r w:rsidRPr="001314AB">
        <w:rPr>
          <w:rFonts w:ascii="DepCentury Old Style" w:hAnsi="DepCentury Old Style"/>
          <w:i/>
          <w:color w:val="76923C" w:themeColor="accent3" w:themeShade="BF"/>
          <w:sz w:val="18"/>
          <w:szCs w:val="18"/>
        </w:rPr>
        <w:tab/>
      </w:r>
      <w:r w:rsidRPr="001314AB">
        <w:rPr>
          <w:rFonts w:ascii="DepCentury Old Style" w:hAnsi="DepCentury Old Style"/>
          <w:i/>
          <w:color w:val="76923C" w:themeColor="accent3" w:themeShade="BF"/>
          <w:sz w:val="18"/>
          <w:szCs w:val="18"/>
        </w:rPr>
        <w:tab/>
      </w:r>
      <w:r w:rsidRPr="001314AB">
        <w:rPr>
          <w:rFonts w:ascii="DepCentury Old Style" w:hAnsi="DepCentury Old Style"/>
          <w:i/>
          <w:color w:val="76923C" w:themeColor="accent3" w:themeShade="BF"/>
          <w:sz w:val="18"/>
          <w:szCs w:val="18"/>
        </w:rPr>
        <w:tab/>
      </w:r>
      <w:r w:rsidRPr="001314AB">
        <w:rPr>
          <w:rFonts w:ascii="DepCentury Old Style" w:hAnsi="DepCentury Old Style"/>
          <w:i/>
          <w:color w:val="76923C" w:themeColor="accent3" w:themeShade="BF"/>
          <w:sz w:val="18"/>
          <w:szCs w:val="18"/>
        </w:rPr>
        <w:tab/>
      </w:r>
      <w:r w:rsidRPr="001314AB">
        <w:rPr>
          <w:rFonts w:ascii="DepCentury Old Style" w:hAnsi="DepCentury Old Style"/>
          <w:i/>
          <w:color w:val="76923C" w:themeColor="accent3" w:themeShade="BF"/>
          <w:sz w:val="18"/>
          <w:szCs w:val="18"/>
        </w:rPr>
        <w:tab/>
        <w:t xml:space="preserve">         </w:t>
      </w:r>
      <w:r w:rsidR="00C04CAB" w:rsidRPr="001314AB">
        <w:rPr>
          <w:rFonts w:ascii="DepCentury Old Style" w:hAnsi="DepCentury Old Style"/>
          <w:i/>
          <w:color w:val="76923C" w:themeColor="accent3" w:themeShade="BF"/>
          <w:sz w:val="18"/>
          <w:szCs w:val="18"/>
        </w:rPr>
        <w:tab/>
        <w:t xml:space="preserve">        </w:t>
      </w:r>
      <w:r w:rsidRPr="001314AB">
        <w:rPr>
          <w:rFonts w:ascii="DepCentury Old Style" w:hAnsi="DepCentury Old Style"/>
          <w:i/>
          <w:color w:val="76923C" w:themeColor="accent3" w:themeShade="BF"/>
          <w:sz w:val="18"/>
          <w:szCs w:val="18"/>
        </w:rPr>
        <w:t xml:space="preserve">  </w:t>
      </w:r>
      <w:proofErr w:type="spellStart"/>
      <w:r w:rsidRPr="001314AB">
        <w:rPr>
          <w:rFonts w:ascii="DepCentury Old Style" w:hAnsi="DepCentury Old Style"/>
          <w:i/>
          <w:color w:val="76923C" w:themeColor="accent3" w:themeShade="BF"/>
          <w:sz w:val="18"/>
          <w:szCs w:val="18"/>
        </w:rPr>
        <w:t>offentleglova</w:t>
      </w:r>
      <w:proofErr w:type="spellEnd"/>
      <w:r w:rsidRPr="001314AB">
        <w:rPr>
          <w:rFonts w:ascii="DepCentury Old Style" w:hAnsi="DepCentury Old Style"/>
          <w:i/>
          <w:color w:val="76923C" w:themeColor="accent3" w:themeShade="BF"/>
          <w:sz w:val="18"/>
          <w:szCs w:val="18"/>
        </w:rPr>
        <w:t xml:space="preserve"> § 14 første ledd</w:t>
      </w:r>
    </w:p>
    <w:tbl>
      <w:tblPr>
        <w:tblStyle w:val="Tabellrutenett"/>
        <w:tblW w:w="0" w:type="auto"/>
        <w:tblBorders>
          <w:top w:val="single" w:sz="8" w:space="0" w:color="76923C" w:themeColor="accent3" w:themeShade="BF"/>
          <w:left w:val="single" w:sz="8" w:space="0" w:color="76923C" w:themeColor="accent3" w:themeShade="BF"/>
          <w:bottom w:val="single" w:sz="8" w:space="0" w:color="76923C" w:themeColor="accent3" w:themeShade="BF"/>
          <w:right w:val="single" w:sz="8" w:space="0" w:color="76923C" w:themeColor="accent3" w:themeShade="BF"/>
          <w:insideH w:val="single" w:sz="8" w:space="0" w:color="76923C" w:themeColor="accent3" w:themeShade="BF"/>
          <w:insideV w:val="single" w:sz="8" w:space="0" w:color="76923C" w:themeColor="accent3" w:themeShade="BF"/>
        </w:tblBorders>
        <w:tblLook w:val="04A0" w:firstRow="1" w:lastRow="0" w:firstColumn="1" w:lastColumn="0" w:noHBand="0" w:noVBand="1"/>
      </w:tblPr>
      <w:tblGrid>
        <w:gridCol w:w="1101"/>
        <w:gridCol w:w="5412"/>
        <w:gridCol w:w="1239"/>
        <w:gridCol w:w="1300"/>
      </w:tblGrid>
      <w:tr w:rsidR="00931AD3" w:rsidRPr="001314AB" w14:paraId="0CD1E679" w14:textId="77777777" w:rsidTr="0051276C">
        <w:tc>
          <w:tcPr>
            <w:tcW w:w="6629" w:type="dxa"/>
            <w:gridSpan w:val="2"/>
          </w:tcPr>
          <w:p w14:paraId="14AB382A" w14:textId="77777777" w:rsidR="00303513" w:rsidRDefault="00303513" w:rsidP="00B160F7">
            <w:pPr>
              <w:rPr>
                <w:rFonts w:ascii="DepCentury Old Style" w:hAnsi="DepCentury Old Style"/>
                <w:color w:val="76923C" w:themeColor="accent3" w:themeShade="BF"/>
                <w:sz w:val="18"/>
                <w:szCs w:val="18"/>
              </w:rPr>
            </w:pPr>
            <w:r w:rsidRPr="001314AB">
              <w:rPr>
                <w:rFonts w:ascii="DepCentury Old Style" w:hAnsi="DepCentury Old Style"/>
                <w:color w:val="76923C" w:themeColor="accent3" w:themeShade="BF"/>
                <w:sz w:val="18"/>
                <w:szCs w:val="18"/>
              </w:rPr>
              <w:t>Departement</w:t>
            </w:r>
          </w:p>
          <w:p w14:paraId="07966A12" w14:textId="77777777" w:rsidR="005069EE" w:rsidRPr="005069EE" w:rsidRDefault="005069EE" w:rsidP="00B16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EE">
              <w:rPr>
                <w:rFonts w:ascii="Times New Roman" w:hAnsi="Times New Roman" w:cs="Times New Roman"/>
                <w:sz w:val="24"/>
                <w:szCs w:val="24"/>
              </w:rPr>
              <w:t>Nærings- og fiskeridepartementet</w:t>
            </w:r>
          </w:p>
          <w:p w14:paraId="306FE61B" w14:textId="77777777" w:rsidR="000D3179" w:rsidRPr="00651E88" w:rsidRDefault="000D3179" w:rsidP="00B16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gridSpan w:val="2"/>
          </w:tcPr>
          <w:p w14:paraId="4FDB666C" w14:textId="77777777" w:rsidR="0051276C" w:rsidRPr="001314AB" w:rsidRDefault="00303513" w:rsidP="00B160F7">
            <w:pPr>
              <w:rPr>
                <w:rFonts w:ascii="DepCentury Old Style" w:hAnsi="DepCentury Old Style"/>
                <w:color w:val="76923C" w:themeColor="accent3" w:themeShade="BF"/>
                <w:sz w:val="18"/>
                <w:szCs w:val="18"/>
              </w:rPr>
            </w:pPr>
            <w:r w:rsidRPr="001314AB">
              <w:rPr>
                <w:rFonts w:ascii="DepCentury Old Style" w:hAnsi="DepCentury Old Style"/>
                <w:color w:val="76923C" w:themeColor="accent3" w:themeShade="BF"/>
                <w:sz w:val="18"/>
                <w:szCs w:val="18"/>
              </w:rPr>
              <w:t>Dato for behandling i statsråd</w:t>
            </w:r>
          </w:p>
          <w:sdt>
            <w:sdtPr>
              <w:rPr>
                <w:rFonts w:ascii="DepCentury Old Style" w:hAnsi="DepCentury Old Style"/>
                <w:sz w:val="24"/>
                <w:szCs w:val="24"/>
              </w:rPr>
              <w:alias w:val="Dato"/>
              <w:tag w:val="Dato"/>
              <w:id w:val="758648862"/>
              <w:lock w:val="sdtLocked"/>
              <w:placeholder>
                <w:docPart w:val="70C31FAF4F7142FDA6A2FC467796130D"/>
              </w:placeholder>
              <w:date w:fullDate="2020-11-10T00:00:00Z">
                <w:dateFormat w:val="d. MMMM 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2EF51FCE" w14:textId="77777777" w:rsidR="0051276C" w:rsidRPr="003916F8" w:rsidRDefault="001D3DD3" w:rsidP="00B160F7">
                <w:pPr>
                  <w:rPr>
                    <w:rFonts w:ascii="DepCentury Old Style" w:hAnsi="DepCentury Old Style"/>
                    <w:sz w:val="24"/>
                    <w:szCs w:val="24"/>
                  </w:rPr>
                </w:pPr>
                <w:r>
                  <w:rPr>
                    <w:rFonts w:ascii="DepCentury Old Style" w:hAnsi="DepCentury Old Style"/>
                    <w:sz w:val="24"/>
                    <w:szCs w:val="24"/>
                  </w:rPr>
                  <w:t>10</w:t>
                </w:r>
                <w:r w:rsidR="005D7DD0">
                  <w:rPr>
                    <w:rFonts w:ascii="DepCentury Old Style" w:hAnsi="DepCentury Old Style"/>
                    <w:sz w:val="24"/>
                    <w:szCs w:val="24"/>
                  </w:rPr>
                  <w:t xml:space="preserve">. </w:t>
                </w:r>
                <w:r>
                  <w:rPr>
                    <w:rFonts w:ascii="DepCentury Old Style" w:hAnsi="DepCentury Old Style"/>
                    <w:sz w:val="24"/>
                    <w:szCs w:val="24"/>
                  </w:rPr>
                  <w:t>november</w:t>
                </w:r>
                <w:r w:rsidR="005D7DD0">
                  <w:rPr>
                    <w:rFonts w:ascii="DepCentury Old Style" w:hAnsi="DepCentury Old Style"/>
                    <w:sz w:val="24"/>
                    <w:szCs w:val="24"/>
                  </w:rPr>
                  <w:t xml:space="preserve"> 202</w:t>
                </w:r>
                <w:r>
                  <w:rPr>
                    <w:rFonts w:ascii="DepCentury Old Style" w:hAnsi="DepCentury Old Style"/>
                    <w:sz w:val="24"/>
                    <w:szCs w:val="24"/>
                  </w:rPr>
                  <w:t>0</w:t>
                </w:r>
              </w:p>
            </w:sdtContent>
          </w:sdt>
        </w:tc>
      </w:tr>
      <w:tr w:rsidR="003916F8" w:rsidRPr="001314AB" w14:paraId="40ABDD6C" w14:textId="77777777" w:rsidTr="00621191">
        <w:tc>
          <w:tcPr>
            <w:tcW w:w="1101" w:type="dxa"/>
          </w:tcPr>
          <w:p w14:paraId="6B83721E" w14:textId="77777777" w:rsidR="000D3179" w:rsidRPr="001314AB" w:rsidRDefault="000D3179" w:rsidP="00B160F7">
            <w:pPr>
              <w:rPr>
                <w:rFonts w:ascii="DepCentury Old Style" w:hAnsi="DepCentury Old Style"/>
                <w:color w:val="76923C" w:themeColor="accent3" w:themeShade="BF"/>
                <w:sz w:val="18"/>
                <w:szCs w:val="18"/>
              </w:rPr>
            </w:pPr>
            <w:proofErr w:type="spellStart"/>
            <w:r w:rsidRPr="001314AB">
              <w:rPr>
                <w:rFonts w:ascii="DepCentury Old Style" w:hAnsi="DepCentury Old Style"/>
                <w:color w:val="76923C" w:themeColor="accent3" w:themeShade="BF"/>
                <w:sz w:val="18"/>
                <w:szCs w:val="18"/>
              </w:rPr>
              <w:t>Saksnr</w:t>
            </w:r>
            <w:proofErr w:type="spellEnd"/>
            <w:r w:rsidR="00AE3084" w:rsidRPr="001314AB">
              <w:rPr>
                <w:rFonts w:ascii="DepCentury Old Style" w:hAnsi="DepCentury Old Style"/>
                <w:color w:val="76923C" w:themeColor="accent3" w:themeShade="BF"/>
                <w:sz w:val="18"/>
                <w:szCs w:val="18"/>
              </w:rPr>
              <w:t>.</w:t>
            </w:r>
          </w:p>
          <w:p w14:paraId="2CBDD1A6" w14:textId="77777777" w:rsidR="000D3179" w:rsidRPr="001314AB" w:rsidRDefault="000D3179" w:rsidP="00B160F7">
            <w:pPr>
              <w:jc w:val="center"/>
              <w:rPr>
                <w:rFonts w:ascii="DepCentury Old Style" w:hAnsi="DepCentury Old Style"/>
                <w:color w:val="76923C" w:themeColor="accent3" w:themeShade="BF"/>
                <w:sz w:val="18"/>
                <w:szCs w:val="18"/>
              </w:rPr>
            </w:pPr>
          </w:p>
        </w:tc>
        <w:tc>
          <w:tcPr>
            <w:tcW w:w="6804" w:type="dxa"/>
            <w:gridSpan w:val="2"/>
          </w:tcPr>
          <w:p w14:paraId="0920A4C0" w14:textId="77777777" w:rsidR="000D3179" w:rsidRPr="001314AB" w:rsidRDefault="000D3179" w:rsidP="00B160F7">
            <w:pPr>
              <w:jc w:val="center"/>
              <w:rPr>
                <w:rFonts w:ascii="DepCentury Old Style" w:hAnsi="DepCentury Old Style"/>
                <w:color w:val="76923C" w:themeColor="accent3" w:themeShade="BF"/>
                <w:sz w:val="18"/>
                <w:szCs w:val="18"/>
              </w:rPr>
            </w:pPr>
            <w:r w:rsidRPr="001314AB">
              <w:rPr>
                <w:rFonts w:ascii="DepCentury Old Style" w:hAnsi="DepCentury Old Style"/>
                <w:color w:val="76923C" w:themeColor="accent3" w:themeShade="BF"/>
                <w:sz w:val="18"/>
                <w:szCs w:val="18"/>
              </w:rPr>
              <w:t>Kort saksomtale</w:t>
            </w:r>
          </w:p>
        </w:tc>
        <w:tc>
          <w:tcPr>
            <w:tcW w:w="1307" w:type="dxa"/>
          </w:tcPr>
          <w:p w14:paraId="445D0C40" w14:textId="77777777" w:rsidR="000D3179" w:rsidRPr="001314AB" w:rsidRDefault="000D3179" w:rsidP="00B160F7">
            <w:pPr>
              <w:rPr>
                <w:rFonts w:ascii="DepCentury Old Style" w:hAnsi="DepCentury Old Style"/>
                <w:color w:val="76923C" w:themeColor="accent3" w:themeShade="BF"/>
                <w:sz w:val="18"/>
                <w:szCs w:val="18"/>
              </w:rPr>
            </w:pPr>
            <w:r w:rsidRPr="001314AB">
              <w:rPr>
                <w:rFonts w:ascii="DepCentury Old Style" w:hAnsi="DepCentury Old Style"/>
                <w:color w:val="76923C" w:themeColor="accent3" w:themeShade="BF"/>
                <w:sz w:val="18"/>
                <w:szCs w:val="18"/>
              </w:rPr>
              <w:t>Merknader</w:t>
            </w:r>
          </w:p>
        </w:tc>
      </w:tr>
      <w:tr w:rsidR="003916F8" w:rsidRPr="001314AB" w14:paraId="11252A16" w14:textId="77777777" w:rsidTr="000854EC">
        <w:trPr>
          <w:trHeight w:val="10845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alias w:val="Saksnr"/>
            <w:tag w:val="Saksnr"/>
            <w:id w:val="16202733"/>
            <w:placeholder>
              <w:docPart w:val="3391640C92B04A99AA7B326314CC331A"/>
            </w:placeholder>
          </w:sdtPr>
          <w:sdtEndPr/>
          <w:sdtContent>
            <w:tc>
              <w:tcPr>
                <w:tcW w:w="1101" w:type="dxa"/>
              </w:tcPr>
              <w:p w14:paraId="1C5A60D6" w14:textId="77777777" w:rsidR="002A038A" w:rsidRDefault="002A038A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327C0F">
                  <w:rPr>
                    <w:rFonts w:ascii="Times New Roman" w:hAnsi="Times New Roman" w:cs="Times New Roman"/>
                    <w:sz w:val="24"/>
                    <w:szCs w:val="24"/>
                  </w:rPr>
                  <w:t>1</w:t>
                </w:r>
              </w:p>
              <w:p w14:paraId="5241BB19" w14:textId="77777777" w:rsidR="00B160F7" w:rsidRDefault="00B160F7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3EB38141" w14:textId="77777777" w:rsidR="00B160F7" w:rsidRDefault="00B160F7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077265EC" w14:textId="77777777" w:rsidR="00B160F7" w:rsidRDefault="00B160F7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4ABCB0E7" w14:textId="77777777" w:rsidR="00B160F7" w:rsidRDefault="00B160F7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43DB612A" w14:textId="77777777" w:rsidR="00B160F7" w:rsidRDefault="00B160F7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522B5A87" w14:textId="77777777" w:rsidR="00B160F7" w:rsidRDefault="00B160F7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2</w:t>
                </w:r>
              </w:p>
              <w:p w14:paraId="643CD7D0" w14:textId="77777777" w:rsidR="00B160F7" w:rsidRDefault="00B160F7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0D30408D" w14:textId="77777777" w:rsidR="00B160F7" w:rsidRDefault="00B160F7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0F29099D" w14:textId="77777777" w:rsidR="00B160F7" w:rsidRDefault="00B160F7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3</w:t>
                </w:r>
              </w:p>
              <w:p w14:paraId="34627BD7" w14:textId="77777777" w:rsidR="00B160F7" w:rsidRDefault="00B160F7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4135BC99" w14:textId="77777777" w:rsidR="00B160F7" w:rsidRDefault="00B160F7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45911D16" w14:textId="77777777" w:rsidR="00B160F7" w:rsidRDefault="00B160F7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6B15B739" w14:textId="77777777" w:rsidR="00B160F7" w:rsidRDefault="00B160F7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3B22E491" w14:textId="77777777" w:rsidR="00B160F7" w:rsidRDefault="0084362B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4</w:t>
                </w:r>
              </w:p>
              <w:p w14:paraId="44A76704" w14:textId="77777777" w:rsidR="00B160F7" w:rsidRDefault="00B160F7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6527E436" w14:textId="77777777" w:rsidR="00B160F7" w:rsidRDefault="00B160F7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466ACAB3" w14:textId="77777777" w:rsidR="00B160F7" w:rsidRDefault="00B160F7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09EF2220" w14:textId="77777777" w:rsidR="00B160F7" w:rsidRDefault="00B160F7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35FCEB16" w14:textId="77777777" w:rsidR="00B160F7" w:rsidRDefault="00B160F7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42D36D14" w14:textId="77777777" w:rsidR="00B160F7" w:rsidRPr="002261D8" w:rsidRDefault="00B160F7" w:rsidP="00B160F7">
                <w:pPr>
                  <w:jc w:val="center"/>
                  <w:rPr>
                    <w:rFonts w:ascii="Times New Roman" w:hAnsi="Times New Roman" w:cs="Times New Roman"/>
                    <w:sz w:val="28"/>
                    <w:szCs w:val="24"/>
                  </w:rPr>
                </w:pPr>
              </w:p>
              <w:p w14:paraId="440C7A0C" w14:textId="77777777" w:rsidR="00B160F7" w:rsidRDefault="0084362B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5</w:t>
                </w:r>
              </w:p>
              <w:p w14:paraId="2DB2F9C6" w14:textId="77777777" w:rsidR="00B160F7" w:rsidRDefault="00B160F7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4624EB7C" w14:textId="77777777" w:rsidR="00B160F7" w:rsidRDefault="00B160F7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116AC3A0" w14:textId="77777777" w:rsidR="00B160F7" w:rsidRDefault="00B160F7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47DF80DB" w14:textId="77777777" w:rsidR="00582873" w:rsidRDefault="0084362B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6</w:t>
                </w:r>
              </w:p>
              <w:p w14:paraId="645F2015" w14:textId="77777777" w:rsidR="00582873" w:rsidRDefault="00582873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305EAD42" w14:textId="77777777" w:rsidR="00582873" w:rsidRDefault="00582873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3B297878" w14:textId="77777777" w:rsidR="00B160F7" w:rsidRDefault="0084362B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  <w:p w14:paraId="40FF75FA" w14:textId="77777777" w:rsidR="00B160F7" w:rsidRDefault="00B160F7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235DBE41" w14:textId="77777777" w:rsidR="00B160F7" w:rsidRDefault="00B160F7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5E58938F" w14:textId="77777777" w:rsidR="00B160F7" w:rsidRDefault="00B160F7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0721CDE3" w14:textId="77777777" w:rsidR="00B160F7" w:rsidRDefault="0084362B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8</w:t>
                </w:r>
              </w:p>
              <w:p w14:paraId="36E43763" w14:textId="77777777" w:rsidR="00B160F7" w:rsidRDefault="00B160F7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6C2D9419" w14:textId="77777777" w:rsidR="00B160F7" w:rsidRDefault="00B160F7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2B9779B2" w14:textId="77777777" w:rsidR="00B160F7" w:rsidRDefault="00B160F7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6D2469D1" w14:textId="77777777" w:rsidR="00C40DAC" w:rsidRDefault="00C40DAC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28FC740F" w14:textId="77777777" w:rsidR="00B160F7" w:rsidRDefault="0084362B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9</w:t>
                </w:r>
              </w:p>
              <w:p w14:paraId="77FD241C" w14:textId="77777777" w:rsidR="00B160F7" w:rsidRDefault="00B160F7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455F3D02" w14:textId="77777777" w:rsidR="00B160F7" w:rsidRDefault="00B160F7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71B452DC" w14:textId="77777777" w:rsidR="00B160F7" w:rsidRDefault="00B160F7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2DDBB9A9" w14:textId="77777777" w:rsidR="00C40DAC" w:rsidRDefault="00C40DAC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616E460F" w14:textId="77777777" w:rsidR="00B160F7" w:rsidRDefault="00B160F7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lastRenderedPageBreak/>
                  <w:t>1</w:t>
                </w:r>
                <w:r w:rsidR="0084362B">
                  <w:rPr>
                    <w:rFonts w:ascii="Times New Roman" w:hAnsi="Times New Roman" w:cs="Times New Roman"/>
                    <w:sz w:val="24"/>
                    <w:szCs w:val="24"/>
                  </w:rPr>
                  <w:t>0</w:t>
                </w:r>
              </w:p>
              <w:p w14:paraId="5E829A18" w14:textId="77777777" w:rsidR="00B160F7" w:rsidRDefault="00B160F7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535E7318" w14:textId="77777777" w:rsidR="00B160F7" w:rsidRDefault="00B160F7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69723A88" w14:textId="77777777" w:rsidR="00B160F7" w:rsidRDefault="00B160F7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5E3C52F0" w14:textId="77777777" w:rsidR="00B160F7" w:rsidRDefault="00B160F7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1</w:t>
                </w:r>
                <w:r w:rsidR="0084362B">
                  <w:rPr>
                    <w:rFonts w:ascii="Times New Roman" w:hAnsi="Times New Roman" w:cs="Times New Roman"/>
                    <w:sz w:val="24"/>
                    <w:szCs w:val="24"/>
                  </w:rPr>
                  <w:t>1</w:t>
                </w:r>
              </w:p>
              <w:p w14:paraId="4B46B1BB" w14:textId="77777777" w:rsidR="00327C0F" w:rsidRDefault="00327C0F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721D2607" w14:textId="77777777" w:rsidR="00327C0F" w:rsidRDefault="00327C0F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6348C53D" w14:textId="77777777" w:rsidR="00327C0F" w:rsidRDefault="00327C0F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79C3A82C" w14:textId="77777777" w:rsidR="00327C0F" w:rsidRDefault="00005CBF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1</w:t>
                </w:r>
                <w:r w:rsidR="0084362B">
                  <w:rPr>
                    <w:rFonts w:ascii="Times New Roman" w:hAnsi="Times New Roman" w:cs="Times New Roman"/>
                    <w:sz w:val="24"/>
                    <w:szCs w:val="24"/>
                  </w:rPr>
                  <w:t>2</w:t>
                </w:r>
              </w:p>
              <w:p w14:paraId="62179937" w14:textId="77777777" w:rsidR="00327C0F" w:rsidRDefault="00327C0F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3E5DCF49" w14:textId="77777777" w:rsidR="00327C0F" w:rsidRDefault="00327C0F" w:rsidP="00B160F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2FE60A79" w14:textId="77777777" w:rsidR="00327C0F" w:rsidRDefault="00327C0F" w:rsidP="00B160F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272C8D77" w14:textId="77777777" w:rsidR="00EF6199" w:rsidRPr="001E7149" w:rsidRDefault="00EF6199" w:rsidP="00325E8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sdtContent>
        </w:sdt>
        <w:tc>
          <w:tcPr>
            <w:tcW w:w="6804" w:type="dxa"/>
            <w:gridSpan w:val="2"/>
          </w:tcPr>
          <w:p w14:paraId="733BC8F9" w14:textId="77777777" w:rsidR="00B061AB" w:rsidRDefault="00081AAB" w:rsidP="00B16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Prop</w:t>
            </w:r>
            <w:proofErr w:type="spellEnd"/>
            <w:r w:rsidR="000E7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D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LS (20</w:t>
            </w:r>
            <w:r w:rsidR="001D3DD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1D3D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799E1E1" w14:textId="77777777" w:rsidR="00081AAB" w:rsidRPr="00DA719C" w:rsidRDefault="00081AAB" w:rsidP="00B16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Endringer i EØS-vareloven (gjensidig godkjenning av varer) mv. og samtykke til godkjenning av EØS-komiteens beslutning </w:t>
            </w:r>
            <w:r w:rsidR="004816A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nr. 10</w:t>
            </w:r>
            <w:r w:rsidR="001D3D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D3D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1D3D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juli 2020 om innlemmelse av forordning (EU) 201</w:t>
            </w:r>
            <w:r w:rsidR="001D3D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1D3D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EØS-avtalen</w:t>
            </w:r>
          </w:p>
          <w:p w14:paraId="457B6475" w14:textId="77777777" w:rsidR="001E7149" w:rsidRDefault="001E7149" w:rsidP="00B160F7">
            <w:pPr>
              <w:pStyle w:val="Brd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9AFAD" w14:textId="77777777" w:rsidR="007E07E9" w:rsidRDefault="001D3DD3" w:rsidP="00B160F7">
            <w:pPr>
              <w:pStyle w:val="Brd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Meld. St. 25 (2019-2020) </w:t>
            </w:r>
          </w:p>
          <w:p w14:paraId="39654B27" w14:textId="77777777" w:rsidR="001D3DD3" w:rsidRDefault="001D3DD3" w:rsidP="00B160F7">
            <w:pPr>
              <w:pStyle w:val="Brd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Varehandel i en digital verden</w:t>
            </w:r>
          </w:p>
          <w:p w14:paraId="7E00DFB2" w14:textId="77777777" w:rsidR="001D3DD3" w:rsidRDefault="001D3DD3" w:rsidP="00B160F7">
            <w:pPr>
              <w:pStyle w:val="Brd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2A947" w14:textId="77777777" w:rsidR="001D3DD3" w:rsidRDefault="005653D8" w:rsidP="00B160F7">
            <w:pPr>
              <w:pStyle w:val="Brdtekst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Sanksjon av </w:t>
            </w:r>
            <w:r w:rsidR="001D3DD3">
              <w:rPr>
                <w:rFonts w:ascii="Times New Roman" w:hAnsi="Times New Roman" w:cs="Times New Roman"/>
                <w:sz w:val="24"/>
                <w:szCs w:val="24"/>
              </w:rPr>
              <w:t>Stortingets vedtak 1. november 2020 til lov om endringer i lov 16. september 1979 nr. 123 om gruvedrift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D3DD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4F74B4C6" w14:textId="77777777" w:rsidR="001D3DD3" w:rsidRDefault="001D3DD3" w:rsidP="00B160F7">
            <w:pPr>
              <w:pStyle w:val="Brdtekst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Loven trer i kraft 1. januar 2021. </w:t>
            </w:r>
          </w:p>
          <w:p w14:paraId="4B4801AC" w14:textId="77777777" w:rsidR="001D3DD3" w:rsidRDefault="001D3DD3" w:rsidP="00B160F7">
            <w:pPr>
              <w:pStyle w:val="Brd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509FD" w14:textId="77777777" w:rsidR="001E7149" w:rsidRDefault="001D3DD3" w:rsidP="00B160F7">
            <w:pPr>
              <w:pStyle w:val="Brd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Delt ikraftsetting av lov 19. oktober 2020 nr. 77. om </w:t>
            </w:r>
            <w:r w:rsidR="002A038A">
              <w:rPr>
                <w:rFonts w:ascii="Times New Roman" w:hAnsi="Times New Roman" w:cs="Times New Roman"/>
                <w:sz w:val="24"/>
                <w:szCs w:val="24"/>
              </w:rPr>
              <w:t xml:space="preserve">prising i dagligvarekjedene.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96A2DED" w14:textId="69709537" w:rsidR="00337FFD" w:rsidRPr="002A038A" w:rsidRDefault="002A038A" w:rsidP="00B160F7">
            <w:pPr>
              <w:pStyle w:val="Brd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38A">
              <w:rPr>
                <w:rFonts w:ascii="Times New Roman" w:hAnsi="Times New Roman" w:cs="Times New Roman"/>
                <w:sz w:val="24"/>
                <w:szCs w:val="24"/>
              </w:rPr>
              <w:t>Følgende trer i kraft 1. 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A038A">
              <w:rPr>
                <w:rFonts w:ascii="Times New Roman" w:hAnsi="Times New Roman" w:cs="Times New Roman"/>
                <w:sz w:val="24"/>
                <w:szCs w:val="24"/>
              </w:rPr>
              <w:t>uar 202</w:t>
            </w:r>
            <w:r w:rsidR="001F6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A038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11EA190" w14:textId="5B9961F1" w:rsidR="002A038A" w:rsidRPr="002A038A" w:rsidRDefault="002A038A" w:rsidP="00337FFD">
            <w:pPr>
              <w:pStyle w:val="Brdtekst"/>
              <w:numPr>
                <w:ilvl w:val="0"/>
                <w:numId w:val="1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38A">
              <w:rPr>
                <w:rFonts w:ascii="Times New Roman" w:hAnsi="Times New Roman" w:cs="Times New Roman"/>
                <w:sz w:val="24"/>
                <w:szCs w:val="24"/>
              </w:rPr>
              <w:t xml:space="preserve">Loven §§ 10 og </w:t>
            </w:r>
            <w:r w:rsidR="001F67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A0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28F87D" w14:textId="1AC9C937" w:rsidR="002A038A" w:rsidRPr="002A038A" w:rsidRDefault="002A038A" w:rsidP="00B160F7">
            <w:pPr>
              <w:pStyle w:val="Brd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38A">
              <w:rPr>
                <w:rFonts w:ascii="Times New Roman" w:hAnsi="Times New Roman" w:cs="Times New Roman"/>
                <w:sz w:val="24"/>
                <w:szCs w:val="24"/>
              </w:rPr>
              <w:t>Følgende trer i kraft 1. januar 202</w:t>
            </w:r>
            <w:r w:rsidR="001F67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A038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1D1B1D1" w14:textId="77777777" w:rsidR="002A038A" w:rsidRPr="002A038A" w:rsidRDefault="002A038A" w:rsidP="00337FFD">
            <w:pPr>
              <w:pStyle w:val="Brdtekst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38A">
              <w:rPr>
                <w:rFonts w:ascii="Times New Roman" w:hAnsi="Times New Roman" w:cs="Times New Roman"/>
                <w:sz w:val="24"/>
                <w:szCs w:val="24"/>
              </w:rPr>
              <w:t xml:space="preserve">Loven for øvrig. </w:t>
            </w:r>
          </w:p>
          <w:p w14:paraId="149F9A09" w14:textId="77777777" w:rsidR="00510F28" w:rsidRDefault="00510F28" w:rsidP="00B160F7">
            <w:pPr>
              <w:pStyle w:val="Brdtekst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50F87" w14:textId="77777777" w:rsidR="00582873" w:rsidRDefault="00582873" w:rsidP="00B160F7">
            <w:pPr>
              <w:pStyle w:val="Brd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873">
              <w:rPr>
                <w:rFonts w:ascii="Times New Roman" w:hAnsi="Times New Roman" w:cs="Times New Roman"/>
                <w:sz w:val="24"/>
                <w:szCs w:val="24"/>
              </w:rPr>
              <w:t xml:space="preserve">Delt ikraftsetting av lov 5. april 2020 nr. 12 om endringer i </w:t>
            </w:r>
            <w:r w:rsidR="0084362B">
              <w:rPr>
                <w:rFonts w:ascii="Times New Roman" w:hAnsi="Times New Roman" w:cs="Times New Roman"/>
                <w:sz w:val="24"/>
                <w:szCs w:val="24"/>
              </w:rPr>
              <w:t xml:space="preserve">bergverksloven </w:t>
            </w:r>
            <w:r w:rsidRPr="00582873">
              <w:rPr>
                <w:rFonts w:ascii="Times New Roman" w:hAnsi="Times New Roman" w:cs="Times New Roman"/>
                <w:sz w:val="24"/>
                <w:szCs w:val="24"/>
              </w:rPr>
              <w:t>mv. (</w:t>
            </w:r>
            <w:r w:rsidR="0084362B">
              <w:rPr>
                <w:rFonts w:ascii="Times New Roman" w:hAnsi="Times New Roman" w:cs="Times New Roman"/>
                <w:sz w:val="24"/>
                <w:szCs w:val="24"/>
              </w:rPr>
              <w:t xml:space="preserve">deponering av slagg </w:t>
            </w:r>
            <w:r w:rsidRPr="00582873">
              <w:rPr>
                <w:rFonts w:ascii="Times New Roman" w:hAnsi="Times New Roman" w:cs="Times New Roman"/>
                <w:sz w:val="24"/>
                <w:szCs w:val="24"/>
              </w:rPr>
              <w:t xml:space="preserve">mv.) Ikraftsettingen følger som vedlegg til resolusjonen.  </w:t>
            </w:r>
          </w:p>
          <w:p w14:paraId="73919A16" w14:textId="77777777" w:rsidR="00582873" w:rsidRDefault="00582873" w:rsidP="00B160F7">
            <w:pPr>
              <w:pStyle w:val="Brd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13B59" w14:textId="77777777" w:rsidR="002A038A" w:rsidRDefault="002A038A" w:rsidP="00B160F7">
            <w:pPr>
              <w:pStyle w:val="Brd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 fastsettes forskrift om nasjonalt serviceregister. Forskriften fastsettes i samsvar med vedlegg til resolusjonen.  </w:t>
            </w:r>
          </w:p>
          <w:p w14:paraId="7CDE9AD2" w14:textId="77777777" w:rsidR="007E07E9" w:rsidRDefault="007E07E9" w:rsidP="00B160F7">
            <w:pPr>
              <w:pStyle w:val="Brd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67429" w14:textId="77777777" w:rsidR="00510F28" w:rsidRDefault="002A038A" w:rsidP="00B160F7">
            <w:pPr>
              <w:pStyle w:val="Brd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 fastsettes forskrift om endring i forskrift 16. mars 2018 </w:t>
            </w:r>
            <w:r w:rsidR="00DC145B">
              <w:rPr>
                <w:rFonts w:ascii="Times New Roman" w:hAnsi="Times New Roman" w:cs="Times New Roman"/>
                <w:sz w:val="24"/>
                <w:szCs w:val="24"/>
              </w:rPr>
              <w:t xml:space="preserve">nr. 123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 </w:t>
            </w:r>
            <w:r w:rsidR="00510F28">
              <w:rPr>
                <w:rFonts w:ascii="Times New Roman" w:hAnsi="Times New Roman" w:cs="Times New Roman"/>
                <w:sz w:val="24"/>
                <w:szCs w:val="24"/>
              </w:rPr>
              <w:t xml:space="preserve">godkjenning av løyver innen bergverksindustrien. Forskriften fastsettes i samsvar med vedlegg til resolusjonen. </w:t>
            </w:r>
          </w:p>
          <w:p w14:paraId="5E0304C3" w14:textId="77777777" w:rsidR="007E07E9" w:rsidRDefault="007E07E9" w:rsidP="00B160F7">
            <w:pPr>
              <w:pStyle w:val="Brd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A8BB4" w14:textId="77777777" w:rsidR="00510F28" w:rsidRDefault="00510F28" w:rsidP="00B160F7">
            <w:pPr>
              <w:pStyle w:val="Brd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Kongens myndighet etter lov 17. april 2017 </w:t>
            </w:r>
            <w:r w:rsidR="007E07E9">
              <w:rPr>
                <w:rFonts w:ascii="Times New Roman" w:hAnsi="Times New Roman" w:cs="Times New Roman"/>
                <w:sz w:val="24"/>
                <w:szCs w:val="24"/>
              </w:rPr>
              <w:t xml:space="preserve">nr. 55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 markedsføring overfor mindreårige § 19 delegeres til Nærings- og fiskeridepartementet. Delegeringen fastsettes i samsvar med vedlegg til resolusjonen.   </w:t>
            </w:r>
          </w:p>
          <w:p w14:paraId="3F2E4139" w14:textId="77777777" w:rsidR="002A038A" w:rsidRDefault="002A038A" w:rsidP="00B160F7">
            <w:pPr>
              <w:pStyle w:val="Brd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8F076" w14:textId="77777777" w:rsidR="00736A57" w:rsidRDefault="00FE1EDA" w:rsidP="00B160F7">
            <w:pPr>
              <w:pStyle w:val="Brd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 o</w:t>
            </w:r>
            <w:r w:rsidR="00736A57">
              <w:rPr>
                <w:rFonts w:ascii="Times New Roman" w:hAnsi="Times New Roman" w:cs="Times New Roman"/>
                <w:sz w:val="24"/>
                <w:szCs w:val="24"/>
              </w:rPr>
              <w:t>ppnevn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 </w:t>
            </w:r>
            <w:r w:rsidR="00736A57">
              <w:rPr>
                <w:rFonts w:ascii="Times New Roman" w:hAnsi="Times New Roman" w:cs="Times New Roman"/>
                <w:sz w:val="24"/>
                <w:szCs w:val="24"/>
              </w:rPr>
              <w:t xml:space="preserve">et utvalg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å </w:t>
            </w:r>
            <w:r w:rsidR="00736A57">
              <w:rPr>
                <w:rFonts w:ascii="Times New Roman" w:hAnsi="Times New Roman" w:cs="Times New Roman"/>
                <w:sz w:val="24"/>
                <w:szCs w:val="24"/>
              </w:rPr>
              <w:t xml:space="preserve">vurdere </w:t>
            </w:r>
            <w:r w:rsidR="00DC145B">
              <w:rPr>
                <w:rFonts w:ascii="Times New Roman" w:hAnsi="Times New Roman" w:cs="Times New Roman"/>
                <w:sz w:val="24"/>
                <w:szCs w:val="24"/>
              </w:rPr>
              <w:t xml:space="preserve">fortsatt statlig eierskap i gruveindustrien. </w:t>
            </w:r>
            <w:r w:rsidR="00736A57" w:rsidRPr="00736A57">
              <w:rPr>
                <w:rFonts w:ascii="Times New Roman" w:hAnsi="Times New Roman" w:cs="Times New Roman"/>
                <w:sz w:val="24"/>
                <w:szCs w:val="24"/>
              </w:rPr>
              <w:t>Utvalget</w:t>
            </w:r>
            <w:r w:rsidR="00016B12">
              <w:rPr>
                <w:rFonts w:ascii="Times New Roman" w:hAnsi="Times New Roman" w:cs="Times New Roman"/>
                <w:sz w:val="24"/>
                <w:szCs w:val="24"/>
              </w:rPr>
              <w:t xml:space="preserve">s mandat og sammensetning fastsettes i samsvar med vedlegg til resolusjonen. </w:t>
            </w:r>
            <w:r w:rsidR="00C24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A57" w:rsidRPr="00736A5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36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7DC704" w14:textId="77777777" w:rsidR="007E07E9" w:rsidRDefault="007E07E9" w:rsidP="00B160F7">
            <w:pPr>
              <w:pStyle w:val="Brd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8D0DF" w14:textId="77777777" w:rsidR="002A038A" w:rsidRDefault="00736A57" w:rsidP="00B160F7">
            <w:pPr>
              <w:pStyle w:val="Brd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Oppnevning av medlemmer og varamedlemmer av Trygghetsrådet fra 1. januar 2021 for tre år. </w:t>
            </w:r>
            <w:r w:rsidR="00931AD3">
              <w:rPr>
                <w:rFonts w:ascii="Times New Roman" w:hAnsi="Times New Roman" w:cs="Times New Roman"/>
                <w:sz w:val="24"/>
                <w:szCs w:val="24"/>
              </w:rPr>
              <w:t xml:space="preserve">Medlemmene og varamedlemmene </w:t>
            </w:r>
            <w:r w:rsidR="007E07E9">
              <w:rPr>
                <w:rFonts w:ascii="Times New Roman" w:hAnsi="Times New Roman" w:cs="Times New Roman"/>
                <w:sz w:val="24"/>
                <w:szCs w:val="24"/>
              </w:rPr>
              <w:t xml:space="preserve">oppnevnes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samsvar med vedlegg til resolusjonen.  </w:t>
            </w:r>
            <w:r w:rsidR="002A0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81F4D8" w14:textId="77777777" w:rsidR="007E07E9" w:rsidRDefault="007E07E9" w:rsidP="00B160F7">
            <w:pPr>
              <w:pStyle w:val="Brdtekst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AE9A5" w14:textId="77777777" w:rsidR="00931AD3" w:rsidRDefault="00931AD3" w:rsidP="00B160F7">
            <w:pPr>
              <w:pStyle w:val="Brd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AD3">
              <w:rPr>
                <w:rFonts w:ascii="Times New Roman" w:hAnsi="Times New Roman" w:cs="Times New Roman"/>
                <w:sz w:val="24"/>
                <w:szCs w:val="24"/>
              </w:rPr>
              <w:t xml:space="preserve">Utnevning av </w:t>
            </w:r>
            <w:r w:rsidR="00DC145B">
              <w:rPr>
                <w:rFonts w:ascii="Times New Roman" w:hAnsi="Times New Roman" w:cs="Times New Roman"/>
                <w:sz w:val="24"/>
                <w:szCs w:val="24"/>
              </w:rPr>
              <w:t xml:space="preserve">fagdirektør </w:t>
            </w:r>
            <w:r w:rsidRPr="00931AD3">
              <w:rPr>
                <w:rFonts w:ascii="Times New Roman" w:hAnsi="Times New Roman" w:cs="Times New Roman"/>
                <w:sz w:val="24"/>
                <w:szCs w:val="24"/>
              </w:rPr>
              <w:t xml:space="preserve">Marte Kirkerud til avdelingsdirektør i Nærings- og fiskeridepartementet. Hun tiltrer fra det tidspunkt departementet bestemmer.    </w:t>
            </w:r>
          </w:p>
          <w:p w14:paraId="1A023D5B" w14:textId="77777777" w:rsidR="007E07E9" w:rsidRDefault="007E07E9" w:rsidP="00B160F7">
            <w:pPr>
              <w:pStyle w:val="Brd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87A70" w14:textId="197593C6" w:rsidR="00931AD3" w:rsidRDefault="00931AD3" w:rsidP="00BD65D6">
            <w:pPr>
              <w:pStyle w:val="Brd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Klage fra Peder Ås over Nærings- og fiskeridepartementets</w:t>
            </w:r>
            <w:r w:rsidRPr="00931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DAC">
              <w:rPr>
                <w:rFonts w:ascii="Times New Roman" w:hAnsi="Times New Roman" w:cs="Times New Roman"/>
                <w:sz w:val="24"/>
                <w:szCs w:val="24"/>
              </w:rPr>
              <w:t xml:space="preserve">avgjørelse </w:t>
            </w:r>
            <w:r w:rsidRPr="00931AD3"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  <w:r w:rsidRPr="00931AD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1AD3">
              <w:rPr>
                <w:rFonts w:ascii="Times New Roman" w:hAnsi="Times New Roman" w:cs="Times New Roman"/>
                <w:sz w:val="24"/>
                <w:szCs w:val="24"/>
              </w:rPr>
              <w:t xml:space="preserve"> om avslag på </w:t>
            </w:r>
            <w:r w:rsidR="00BD65D6">
              <w:rPr>
                <w:rFonts w:ascii="Times New Roman" w:hAnsi="Times New Roman" w:cs="Times New Roman"/>
                <w:sz w:val="24"/>
                <w:szCs w:val="24"/>
              </w:rPr>
              <w:t xml:space="preserve">krav om </w:t>
            </w:r>
            <w:r w:rsidRPr="00931AD3">
              <w:rPr>
                <w:rFonts w:ascii="Times New Roman" w:hAnsi="Times New Roman" w:cs="Times New Roman"/>
                <w:sz w:val="24"/>
                <w:szCs w:val="24"/>
              </w:rPr>
              <w:t xml:space="preserve">innsyn </w:t>
            </w:r>
            <w:r w:rsidR="00337FF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D65D6">
              <w:rPr>
                <w:rFonts w:ascii="Times New Roman" w:hAnsi="Times New Roman" w:cs="Times New Roman"/>
                <w:sz w:val="24"/>
                <w:szCs w:val="24"/>
              </w:rPr>
              <w:t>7. juni 2020</w:t>
            </w:r>
            <w:r w:rsidRPr="00931AD3">
              <w:rPr>
                <w:rFonts w:ascii="Times New Roman" w:hAnsi="Times New Roman" w:cs="Times New Roman"/>
                <w:sz w:val="24"/>
                <w:szCs w:val="24"/>
              </w:rPr>
              <w:t xml:space="preserve"> tas ikke til følge.</w:t>
            </w:r>
          </w:p>
          <w:p w14:paraId="717E053C" w14:textId="77777777" w:rsidR="00005CBF" w:rsidRDefault="00005CBF" w:rsidP="00BD65D6">
            <w:pPr>
              <w:pStyle w:val="Brd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BB3E1" w14:textId="77777777" w:rsidR="00005CBF" w:rsidRPr="005069EE" w:rsidRDefault="00005CBF" w:rsidP="00005CBF">
            <w:pPr>
              <w:pStyle w:val="Brdteks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Merknad"/>
            <w:tag w:val="Merknad"/>
            <w:id w:val="-861672428"/>
            <w:placeholder>
              <w:docPart w:val="54E7671CE8A848C48775DC4351F0DDB6"/>
            </w:placeholder>
          </w:sdtPr>
          <w:sdtEndPr/>
          <w:sdtContent>
            <w:tc>
              <w:tcPr>
                <w:tcW w:w="1307" w:type="dxa"/>
              </w:tcPr>
              <w:p w14:paraId="12507391" w14:textId="77777777" w:rsidR="000A2D0E" w:rsidRDefault="008B2BB1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br/>
                </w:r>
                <w:r w:rsidR="000A2D0E">
                  <w:rPr>
                    <w:rFonts w:ascii="Times New Roman" w:hAnsi="Times New Roman" w:cs="Times New Roman"/>
                    <w:sz w:val="24"/>
                    <w:szCs w:val="24"/>
                  </w:rPr>
                  <w:t>N</w:t>
                </w:r>
              </w:p>
              <w:p w14:paraId="336E3753" w14:textId="77777777" w:rsidR="000A2D0E" w:rsidRDefault="000A2D0E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264D4717" w14:textId="77777777" w:rsidR="000A2D0E" w:rsidRDefault="000A2D0E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7DAD1252" w14:textId="77777777" w:rsidR="000A2D0E" w:rsidRDefault="000A2D0E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73A4D33D" w14:textId="77777777" w:rsidR="000A2D0E" w:rsidRDefault="000A2D0E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1548CA51" w14:textId="77777777" w:rsidR="000A2D0E" w:rsidRDefault="000A2D0E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N</w:t>
                </w:r>
              </w:p>
              <w:p w14:paraId="24864258" w14:textId="77777777" w:rsidR="000A2D0E" w:rsidRDefault="000A2D0E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4DABF74B" w14:textId="77777777" w:rsidR="000A2D0E" w:rsidRDefault="000A2D0E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593AE378" w14:textId="77777777" w:rsidR="000A2D0E" w:rsidRDefault="000A2D0E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K</w:t>
                </w:r>
              </w:p>
              <w:p w14:paraId="433549A9" w14:textId="77777777" w:rsidR="000A2D0E" w:rsidRDefault="000A2D0E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6E57B4C7" w14:textId="77777777" w:rsidR="000A2D0E" w:rsidRDefault="000A2D0E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35BF3513" w14:textId="77777777" w:rsidR="000A2D0E" w:rsidRDefault="000A2D0E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0363DA45" w14:textId="77777777" w:rsidR="000A2D0E" w:rsidRDefault="000A2D0E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28B93DAB" w14:textId="77777777" w:rsidR="000A2D0E" w:rsidRDefault="000A2D0E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K</w:t>
                </w:r>
              </w:p>
              <w:p w14:paraId="657F903A" w14:textId="77777777" w:rsidR="000A2D0E" w:rsidRDefault="000A2D0E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69CCE95E" w14:textId="77777777" w:rsidR="000A2D0E" w:rsidRDefault="000A2D0E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7521B55B" w14:textId="77777777" w:rsidR="000A2D0E" w:rsidRDefault="000A2D0E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293747B7" w14:textId="77777777" w:rsidR="000A2D0E" w:rsidRDefault="000A2D0E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48C7016F" w14:textId="77777777" w:rsidR="000A2D0E" w:rsidRDefault="000A2D0E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158EE3E2" w14:textId="77777777" w:rsidR="000A2D0E" w:rsidRDefault="000A2D0E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25C8FF70" w14:textId="77777777" w:rsidR="000A2D0E" w:rsidRDefault="000A2D0E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K</w:t>
                </w:r>
              </w:p>
              <w:p w14:paraId="2AFC3738" w14:textId="77777777" w:rsidR="000A2D0E" w:rsidRDefault="000A2D0E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28DF166B" w14:textId="77777777" w:rsidR="000A2D0E" w:rsidRDefault="00E45AE5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br/>
                </w:r>
              </w:p>
              <w:p w14:paraId="116BCDC2" w14:textId="77777777" w:rsidR="000A2D0E" w:rsidRDefault="000A2D0E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K</w:t>
                </w:r>
              </w:p>
              <w:p w14:paraId="6FC13882" w14:textId="77777777" w:rsidR="000A2D0E" w:rsidRDefault="000A2D0E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62A1B36F" w14:textId="77777777" w:rsidR="000A2D0E" w:rsidRDefault="000A2D0E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706D8BDA" w14:textId="77777777" w:rsidR="000A2D0E" w:rsidRDefault="000A2D0E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K</w:t>
                </w:r>
              </w:p>
              <w:p w14:paraId="359B24EE" w14:textId="77777777" w:rsidR="000A2D0E" w:rsidRDefault="000A2D0E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1BE48652" w14:textId="77777777" w:rsidR="000A2D0E" w:rsidRDefault="000A2D0E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2901B2AF" w14:textId="77777777" w:rsidR="000A2D0E" w:rsidRDefault="000A2D0E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4130B492" w14:textId="77777777" w:rsidR="000A2D0E" w:rsidRDefault="000A2D0E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N</w:t>
                </w:r>
              </w:p>
              <w:p w14:paraId="048C2C72" w14:textId="77777777" w:rsidR="000A2D0E" w:rsidRDefault="000A2D0E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1091B801" w14:textId="77777777" w:rsidR="000A2D0E" w:rsidRDefault="00E45AE5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br/>
                </w:r>
              </w:p>
              <w:p w14:paraId="414CC6BF" w14:textId="77777777" w:rsidR="00C40DAC" w:rsidRDefault="00C40DAC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397152B2" w14:textId="77777777" w:rsidR="000A2D0E" w:rsidRDefault="000A2D0E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N</w:t>
                </w:r>
              </w:p>
              <w:p w14:paraId="4B7E512D" w14:textId="77777777" w:rsidR="000A2D0E" w:rsidRDefault="000A2D0E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47FD155F" w14:textId="77777777" w:rsidR="000A2D0E" w:rsidRDefault="000A2D0E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5329B82D" w14:textId="77777777" w:rsidR="000A2D0E" w:rsidRDefault="000A2D0E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028B67F3" w14:textId="77777777" w:rsidR="000A2D0E" w:rsidRDefault="000A2D0E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391F8156" w14:textId="77777777" w:rsidR="000A2D0E" w:rsidRDefault="000A2D0E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08B19298" w14:textId="77777777" w:rsidR="000A2D0E" w:rsidRDefault="000A2D0E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1F518D3D" w14:textId="77777777" w:rsidR="000A2D0E" w:rsidRDefault="000A2D0E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16A42398" w14:textId="77777777" w:rsidR="000A2D0E" w:rsidRDefault="000A2D0E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31F64E2B" w14:textId="77777777" w:rsidR="000A2D0E" w:rsidRDefault="000A2D0E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51219A31" w14:textId="77777777" w:rsidR="000D3179" w:rsidRPr="001E7149" w:rsidRDefault="000D3179" w:rsidP="00B160F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sdtContent>
        </w:sdt>
      </w:tr>
    </w:tbl>
    <w:p w14:paraId="59CC5120" w14:textId="77777777" w:rsidR="00423474" w:rsidRPr="001314AB" w:rsidRDefault="002A038A" w:rsidP="00B160F7">
      <w:pPr>
        <w:spacing w:after="0" w:line="240" w:lineRule="auto"/>
        <w:rPr>
          <w:rFonts w:ascii="DepCentury Old Style" w:hAnsi="DepCentury Old Style"/>
          <w:color w:val="76923C" w:themeColor="accent3" w:themeShade="BF"/>
          <w:sz w:val="18"/>
          <w:szCs w:val="18"/>
        </w:rPr>
      </w:pPr>
      <w:r>
        <w:rPr>
          <w:rFonts w:ascii="DepCentury Old Style" w:hAnsi="DepCentury Old Style"/>
          <w:color w:val="76923C" w:themeColor="accent3" w:themeShade="BF"/>
          <w:sz w:val="18"/>
          <w:szCs w:val="18"/>
        </w:rPr>
        <w:lastRenderedPageBreak/>
        <w:t xml:space="preserve">  </w:t>
      </w:r>
    </w:p>
    <w:sectPr w:rsidR="00423474" w:rsidRPr="001314AB" w:rsidSect="00E706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8FA92" w14:textId="77777777" w:rsidR="00AC4186" w:rsidRDefault="00AC4186" w:rsidP="00A25FE2">
      <w:pPr>
        <w:spacing w:after="0" w:line="240" w:lineRule="auto"/>
      </w:pPr>
      <w:r>
        <w:separator/>
      </w:r>
    </w:p>
  </w:endnote>
  <w:endnote w:type="continuationSeparator" w:id="0">
    <w:p w14:paraId="4217221B" w14:textId="77777777" w:rsidR="00AC4186" w:rsidRDefault="00AC4186" w:rsidP="00A25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Old Sty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pCentury Old Sty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58A2E" w14:textId="77777777" w:rsidR="007E07E9" w:rsidRDefault="007E07E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3FAD8" w14:textId="77777777" w:rsidR="007E07E9" w:rsidRDefault="007E07E9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5BFF4" w14:textId="77777777" w:rsidR="007E07E9" w:rsidRDefault="007E07E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B6C4F" w14:textId="77777777" w:rsidR="00AC4186" w:rsidRDefault="00AC4186" w:rsidP="00A25FE2">
      <w:pPr>
        <w:spacing w:after="0" w:line="240" w:lineRule="auto"/>
      </w:pPr>
      <w:r>
        <w:separator/>
      </w:r>
    </w:p>
  </w:footnote>
  <w:footnote w:type="continuationSeparator" w:id="0">
    <w:p w14:paraId="136C72D0" w14:textId="77777777" w:rsidR="00AC4186" w:rsidRDefault="00AC4186" w:rsidP="00A25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B34E1" w14:textId="77777777" w:rsidR="007E07E9" w:rsidRDefault="007E07E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1F90" w14:textId="77777777" w:rsidR="003800F4" w:rsidRPr="005D35DE" w:rsidRDefault="003800F4" w:rsidP="003800F4">
    <w:pPr>
      <w:pStyle w:val="Topptekst"/>
      <w:jc w:val="right"/>
      <w:rPr>
        <w:rFonts w:ascii="Arial" w:hAnsi="Arial" w:cs="Arial"/>
        <w:b/>
        <w:bCs/>
        <w:noProof/>
        <w:color w:val="C00000"/>
        <w:sz w:val="20"/>
        <w:szCs w:val="20"/>
        <w:lang w:eastAsia="nb-NO"/>
      </w:rPr>
    </w:pPr>
    <w:r w:rsidRPr="005D35DE">
      <w:rPr>
        <w:rFonts w:ascii="Arial" w:hAnsi="Arial" w:cs="Arial"/>
        <w:b/>
        <w:bCs/>
        <w:noProof/>
        <w:color w:val="C00000"/>
        <w:sz w:val="20"/>
        <w:szCs w:val="20"/>
        <w:lang w:eastAsia="nb-NO"/>
      </w:rPr>
      <w:t>OPPLÆRINGSMAL</w:t>
    </w:r>
  </w:p>
  <w:p w14:paraId="48D3920E" w14:textId="77777777" w:rsidR="003800F4" w:rsidRPr="005D35DE" w:rsidRDefault="003800F4" w:rsidP="003800F4">
    <w:pPr>
      <w:pStyle w:val="Topptekst"/>
      <w:jc w:val="right"/>
      <w:rPr>
        <w:rFonts w:ascii="Arial" w:hAnsi="Arial" w:cs="Arial"/>
        <w:b/>
        <w:bCs/>
        <w:color w:val="C00000"/>
        <w:sz w:val="20"/>
        <w:szCs w:val="20"/>
      </w:rPr>
    </w:pPr>
    <w:r w:rsidRPr="005D35DE">
      <w:rPr>
        <w:rFonts w:ascii="Arial" w:hAnsi="Arial" w:cs="Arial"/>
        <w:b/>
        <w:bCs/>
        <w:noProof/>
        <w:color w:val="C00000"/>
        <w:sz w:val="20"/>
        <w:szCs w:val="20"/>
        <w:lang w:eastAsia="nb-NO"/>
      </w:rPr>
      <w:t>KUN TIL ILLUSTRASJON</w:t>
    </w:r>
  </w:p>
  <w:p w14:paraId="4163105C" w14:textId="77777777" w:rsidR="007E07E9" w:rsidRDefault="007E07E9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30C11" w14:textId="77777777" w:rsidR="007E07E9" w:rsidRDefault="007E07E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E34C5A0"/>
    <w:lvl w:ilvl="0">
      <w:start w:val="1"/>
      <w:numFmt w:val="decimal"/>
      <w:pStyle w:val="Overskrift1"/>
      <w:lvlText w:val="%1"/>
      <w:lvlJc w:val="left"/>
      <w:pPr>
        <w:tabs>
          <w:tab w:val="num" w:pos="360"/>
        </w:tabs>
        <w:ind w:left="0" w:firstLine="0"/>
      </w:pPr>
      <w:rPr>
        <w:rFonts w:ascii="Century Old Style" w:hAnsi="Century Old Style" w:hint="default"/>
        <w:b/>
        <w:i w:val="0"/>
        <w:sz w:val="24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360"/>
        </w:tabs>
        <w:ind w:left="0" w:firstLine="0"/>
      </w:pPr>
      <w:rPr>
        <w:rFonts w:ascii="Century Old Style" w:hAnsi="Century Old Style" w:hint="default"/>
        <w:b w:val="0"/>
        <w:i/>
        <w:sz w:val="24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0" w:firstLine="0"/>
      </w:pPr>
      <w:rPr>
        <w:rFonts w:ascii="Century Old Style" w:hAnsi="Century Old Style" w:hint="default"/>
        <w:b w:val="0"/>
        <w:i/>
        <w:sz w:val="24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1287"/>
        </w:tabs>
        <w:ind w:left="-567" w:firstLine="1134"/>
      </w:pPr>
      <w:rPr>
        <w:rFonts w:ascii="Century Old Style" w:hAnsi="Century Old Style" w:hint="default"/>
        <w:b w:val="0"/>
        <w:i/>
        <w:sz w:val="24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647"/>
        </w:tabs>
        <w:ind w:left="567" w:firstLine="0"/>
      </w:pPr>
      <w:rPr>
        <w:rFonts w:ascii="Century Old Style" w:hAnsi="Century Old Style" w:hint="default"/>
        <w:b w:val="0"/>
        <w:i/>
        <w:sz w:val="24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-567"/>
        </w:tabs>
        <w:ind w:left="-567" w:firstLine="0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-567"/>
        </w:tabs>
        <w:ind w:left="-567" w:firstLine="0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-567"/>
        </w:tabs>
        <w:ind w:left="-567" w:firstLine="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-567"/>
        </w:tabs>
        <w:ind w:left="-567" w:firstLine="0"/>
      </w:pPr>
    </w:lvl>
  </w:abstractNum>
  <w:abstractNum w:abstractNumId="1" w15:restartNumberingAfterBreak="0">
    <w:nsid w:val="06970FC4"/>
    <w:multiLevelType w:val="hybridMultilevel"/>
    <w:tmpl w:val="0E589C0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0C3C65"/>
    <w:multiLevelType w:val="hybridMultilevel"/>
    <w:tmpl w:val="6BC4A43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65B7"/>
    <w:multiLevelType w:val="singleLevel"/>
    <w:tmpl w:val="02C6C7B6"/>
    <w:lvl w:ilvl="0">
      <w:start w:val="1"/>
      <w:numFmt w:val="decimal"/>
      <w:pStyle w:val="Nummerfortlpend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E44CEF"/>
    <w:multiLevelType w:val="hybridMultilevel"/>
    <w:tmpl w:val="77B85E6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80EAD"/>
    <w:multiLevelType w:val="hybridMultilevel"/>
    <w:tmpl w:val="6C50A9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62324"/>
    <w:multiLevelType w:val="hybridMultilevel"/>
    <w:tmpl w:val="5482792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07D6F"/>
    <w:multiLevelType w:val="hybridMultilevel"/>
    <w:tmpl w:val="9B60251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21BBA"/>
    <w:multiLevelType w:val="hybridMultilevel"/>
    <w:tmpl w:val="0146187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452BE5"/>
    <w:multiLevelType w:val="hybridMultilevel"/>
    <w:tmpl w:val="9AF05B28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7D3457"/>
    <w:multiLevelType w:val="hybridMultilevel"/>
    <w:tmpl w:val="45762E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72470"/>
    <w:multiLevelType w:val="hybridMultilevel"/>
    <w:tmpl w:val="3662D46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9"/>
  </w:num>
  <w:num w:numId="7">
    <w:abstractNumId w:val="3"/>
  </w:num>
  <w:num w:numId="8">
    <w:abstractNumId w:val="11"/>
  </w:num>
  <w:num w:numId="9">
    <w:abstractNumId w:val="5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ED9"/>
    <w:rsid w:val="00005CBF"/>
    <w:rsid w:val="00016B12"/>
    <w:rsid w:val="0003309D"/>
    <w:rsid w:val="00056D5A"/>
    <w:rsid w:val="00081AAB"/>
    <w:rsid w:val="000854EC"/>
    <w:rsid w:val="000A2D0E"/>
    <w:rsid w:val="000B48B2"/>
    <w:rsid w:val="000D3179"/>
    <w:rsid w:val="000E7A55"/>
    <w:rsid w:val="0011571C"/>
    <w:rsid w:val="001314AB"/>
    <w:rsid w:val="00140029"/>
    <w:rsid w:val="0015643C"/>
    <w:rsid w:val="00157587"/>
    <w:rsid w:val="00161807"/>
    <w:rsid w:val="00165CE9"/>
    <w:rsid w:val="00187ED9"/>
    <w:rsid w:val="0019627A"/>
    <w:rsid w:val="001A3974"/>
    <w:rsid w:val="001D3DD3"/>
    <w:rsid w:val="001E7149"/>
    <w:rsid w:val="001F3F2B"/>
    <w:rsid w:val="001F6748"/>
    <w:rsid w:val="002261D8"/>
    <w:rsid w:val="0025209A"/>
    <w:rsid w:val="00272084"/>
    <w:rsid w:val="00272AB5"/>
    <w:rsid w:val="00273682"/>
    <w:rsid w:val="00275951"/>
    <w:rsid w:val="002915F1"/>
    <w:rsid w:val="002A038A"/>
    <w:rsid w:val="002C6B38"/>
    <w:rsid w:val="002F12B8"/>
    <w:rsid w:val="00303513"/>
    <w:rsid w:val="00323E2C"/>
    <w:rsid w:val="00325E8A"/>
    <w:rsid w:val="00327C0F"/>
    <w:rsid w:val="00337FFD"/>
    <w:rsid w:val="00341BAA"/>
    <w:rsid w:val="003547CB"/>
    <w:rsid w:val="003734D2"/>
    <w:rsid w:val="00375FD0"/>
    <w:rsid w:val="003800F4"/>
    <w:rsid w:val="003916F8"/>
    <w:rsid w:val="00396003"/>
    <w:rsid w:val="003D77CF"/>
    <w:rsid w:val="003E7451"/>
    <w:rsid w:val="003F2D68"/>
    <w:rsid w:val="003F65DF"/>
    <w:rsid w:val="003F74A0"/>
    <w:rsid w:val="0041666D"/>
    <w:rsid w:val="00423474"/>
    <w:rsid w:val="004310C7"/>
    <w:rsid w:val="00451A21"/>
    <w:rsid w:val="00464097"/>
    <w:rsid w:val="0046564F"/>
    <w:rsid w:val="004816AA"/>
    <w:rsid w:val="0049588D"/>
    <w:rsid w:val="004A7DDB"/>
    <w:rsid w:val="004B22DF"/>
    <w:rsid w:val="004B75FA"/>
    <w:rsid w:val="004B7F01"/>
    <w:rsid w:val="004C5B0F"/>
    <w:rsid w:val="004D0494"/>
    <w:rsid w:val="004D1449"/>
    <w:rsid w:val="004D37B8"/>
    <w:rsid w:val="004E47A0"/>
    <w:rsid w:val="004E7321"/>
    <w:rsid w:val="004F40AB"/>
    <w:rsid w:val="005069EE"/>
    <w:rsid w:val="00510F28"/>
    <w:rsid w:val="0051276C"/>
    <w:rsid w:val="005137A7"/>
    <w:rsid w:val="00532E8D"/>
    <w:rsid w:val="00551DC3"/>
    <w:rsid w:val="00552579"/>
    <w:rsid w:val="005653D8"/>
    <w:rsid w:val="00581B30"/>
    <w:rsid w:val="00582873"/>
    <w:rsid w:val="005949F0"/>
    <w:rsid w:val="005A4EC4"/>
    <w:rsid w:val="005B35FE"/>
    <w:rsid w:val="005B3CDC"/>
    <w:rsid w:val="005C59C7"/>
    <w:rsid w:val="005D7DD0"/>
    <w:rsid w:val="00600121"/>
    <w:rsid w:val="006129A3"/>
    <w:rsid w:val="00615F75"/>
    <w:rsid w:val="00621191"/>
    <w:rsid w:val="00623863"/>
    <w:rsid w:val="006346BA"/>
    <w:rsid w:val="00637E1E"/>
    <w:rsid w:val="00644BF2"/>
    <w:rsid w:val="006504C2"/>
    <w:rsid w:val="00651577"/>
    <w:rsid w:val="00651E88"/>
    <w:rsid w:val="00654E5A"/>
    <w:rsid w:val="00674C8A"/>
    <w:rsid w:val="006903A7"/>
    <w:rsid w:val="00690C60"/>
    <w:rsid w:val="0069550C"/>
    <w:rsid w:val="006A00DE"/>
    <w:rsid w:val="006A2248"/>
    <w:rsid w:val="006B04F9"/>
    <w:rsid w:val="006D77D0"/>
    <w:rsid w:val="006E7BE5"/>
    <w:rsid w:val="006F3046"/>
    <w:rsid w:val="0071283D"/>
    <w:rsid w:val="00716F5C"/>
    <w:rsid w:val="00736A57"/>
    <w:rsid w:val="0075286E"/>
    <w:rsid w:val="00755596"/>
    <w:rsid w:val="00757889"/>
    <w:rsid w:val="007C7EE9"/>
    <w:rsid w:val="007E07E9"/>
    <w:rsid w:val="00810C2E"/>
    <w:rsid w:val="00842CE4"/>
    <w:rsid w:val="0084362B"/>
    <w:rsid w:val="00867329"/>
    <w:rsid w:val="008B2BB1"/>
    <w:rsid w:val="008D5BB5"/>
    <w:rsid w:val="008D7525"/>
    <w:rsid w:val="008E4336"/>
    <w:rsid w:val="008F2536"/>
    <w:rsid w:val="008F4044"/>
    <w:rsid w:val="009125D4"/>
    <w:rsid w:val="009168EF"/>
    <w:rsid w:val="00931AD3"/>
    <w:rsid w:val="00947D33"/>
    <w:rsid w:val="00961962"/>
    <w:rsid w:val="0096677A"/>
    <w:rsid w:val="0099108B"/>
    <w:rsid w:val="00992B62"/>
    <w:rsid w:val="009B4C7C"/>
    <w:rsid w:val="009C6A5A"/>
    <w:rsid w:val="009E658A"/>
    <w:rsid w:val="00A01450"/>
    <w:rsid w:val="00A25FE2"/>
    <w:rsid w:val="00A314F6"/>
    <w:rsid w:val="00AB5F6C"/>
    <w:rsid w:val="00AC4186"/>
    <w:rsid w:val="00AE3084"/>
    <w:rsid w:val="00AF480F"/>
    <w:rsid w:val="00B01422"/>
    <w:rsid w:val="00B041C1"/>
    <w:rsid w:val="00B061AB"/>
    <w:rsid w:val="00B160F7"/>
    <w:rsid w:val="00B33399"/>
    <w:rsid w:val="00B44DE9"/>
    <w:rsid w:val="00B60B13"/>
    <w:rsid w:val="00B80E58"/>
    <w:rsid w:val="00B83A1A"/>
    <w:rsid w:val="00B90C85"/>
    <w:rsid w:val="00B92CEE"/>
    <w:rsid w:val="00B93679"/>
    <w:rsid w:val="00B95CF7"/>
    <w:rsid w:val="00BC6730"/>
    <w:rsid w:val="00BD65D6"/>
    <w:rsid w:val="00C02FC5"/>
    <w:rsid w:val="00C04CAB"/>
    <w:rsid w:val="00C24CB7"/>
    <w:rsid w:val="00C332B7"/>
    <w:rsid w:val="00C40DAC"/>
    <w:rsid w:val="00C51F8D"/>
    <w:rsid w:val="00C767FF"/>
    <w:rsid w:val="00C81FF8"/>
    <w:rsid w:val="00C91535"/>
    <w:rsid w:val="00CC3667"/>
    <w:rsid w:val="00CC7B24"/>
    <w:rsid w:val="00CE58E7"/>
    <w:rsid w:val="00D07F15"/>
    <w:rsid w:val="00D40210"/>
    <w:rsid w:val="00D8099A"/>
    <w:rsid w:val="00DA059B"/>
    <w:rsid w:val="00DA719C"/>
    <w:rsid w:val="00DB5E21"/>
    <w:rsid w:val="00DC145B"/>
    <w:rsid w:val="00DD04DE"/>
    <w:rsid w:val="00E04780"/>
    <w:rsid w:val="00E20296"/>
    <w:rsid w:val="00E447C5"/>
    <w:rsid w:val="00E45AE5"/>
    <w:rsid w:val="00E706F2"/>
    <w:rsid w:val="00E97D53"/>
    <w:rsid w:val="00EC0A59"/>
    <w:rsid w:val="00EE6535"/>
    <w:rsid w:val="00EF6199"/>
    <w:rsid w:val="00EF7FE9"/>
    <w:rsid w:val="00F35898"/>
    <w:rsid w:val="00F76855"/>
    <w:rsid w:val="00F85712"/>
    <w:rsid w:val="00FE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489F21"/>
  <w15:docId w15:val="{5FF62CD8-ADBE-4702-838F-C344F164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next w:val="Brdtekst"/>
    <w:link w:val="Overskrift1Tegn"/>
    <w:qFormat/>
    <w:rsid w:val="0075286E"/>
    <w:pPr>
      <w:keepNext/>
      <w:keepLines/>
      <w:numPr>
        <w:numId w:val="1"/>
      </w:numPr>
      <w:spacing w:before="360" w:after="120" w:line="300" w:lineRule="exact"/>
      <w:outlineLvl w:val="0"/>
    </w:pPr>
    <w:rPr>
      <w:rFonts w:ascii="DepCentury Old Style" w:eastAsia="Times New Roman" w:hAnsi="DepCentury Old Style" w:cs="Times New Roman"/>
      <w:b/>
      <w:kern w:val="28"/>
      <w:sz w:val="24"/>
      <w:szCs w:val="20"/>
      <w:lang w:eastAsia="nb-NO"/>
    </w:rPr>
  </w:style>
  <w:style w:type="paragraph" w:styleId="Overskrift2">
    <w:name w:val="heading 2"/>
    <w:basedOn w:val="Overskrift1"/>
    <w:next w:val="Brdtekst"/>
    <w:link w:val="Overskrift2Tegn"/>
    <w:qFormat/>
    <w:rsid w:val="0075286E"/>
    <w:pPr>
      <w:numPr>
        <w:ilvl w:val="1"/>
      </w:numPr>
      <w:tabs>
        <w:tab w:val="num" w:pos="576"/>
      </w:tabs>
      <w:ind w:left="576" w:hanging="576"/>
      <w:outlineLvl w:val="1"/>
    </w:pPr>
    <w:rPr>
      <w:b w:val="0"/>
      <w:i/>
    </w:rPr>
  </w:style>
  <w:style w:type="paragraph" w:styleId="Overskrift3">
    <w:name w:val="heading 3"/>
    <w:basedOn w:val="Overskrift2"/>
    <w:next w:val="Brdtekst"/>
    <w:link w:val="Overskrift3Tegn"/>
    <w:qFormat/>
    <w:rsid w:val="0075286E"/>
    <w:pPr>
      <w:numPr>
        <w:ilvl w:val="2"/>
      </w:numPr>
      <w:tabs>
        <w:tab w:val="num" w:pos="576"/>
      </w:tabs>
      <w:ind w:left="720" w:hanging="720"/>
      <w:outlineLvl w:val="2"/>
    </w:pPr>
  </w:style>
  <w:style w:type="paragraph" w:styleId="Overskrift4">
    <w:name w:val="heading 4"/>
    <w:basedOn w:val="Overskrift3"/>
    <w:next w:val="Brdtekst"/>
    <w:link w:val="Overskrift4Tegn"/>
    <w:qFormat/>
    <w:rsid w:val="0075286E"/>
    <w:pPr>
      <w:numPr>
        <w:ilvl w:val="3"/>
      </w:numPr>
      <w:tabs>
        <w:tab w:val="num" w:pos="720"/>
        <w:tab w:val="num" w:pos="864"/>
      </w:tabs>
      <w:ind w:left="864" w:hanging="864"/>
      <w:outlineLvl w:val="3"/>
    </w:pPr>
  </w:style>
  <w:style w:type="paragraph" w:styleId="Overskrift5">
    <w:name w:val="heading 5"/>
    <w:basedOn w:val="Overskrift3"/>
    <w:next w:val="Brdtekst"/>
    <w:link w:val="Overskrift5Tegn"/>
    <w:qFormat/>
    <w:rsid w:val="0075286E"/>
    <w:pPr>
      <w:numPr>
        <w:ilvl w:val="4"/>
      </w:numPr>
      <w:tabs>
        <w:tab w:val="num" w:pos="720"/>
        <w:tab w:val="num" w:pos="1008"/>
      </w:tabs>
      <w:ind w:left="1008" w:hanging="1008"/>
      <w:outlineLvl w:val="4"/>
    </w:pPr>
  </w:style>
  <w:style w:type="paragraph" w:styleId="Overskrift6">
    <w:name w:val="heading 6"/>
    <w:basedOn w:val="Overskrift3"/>
    <w:next w:val="Brdtekst"/>
    <w:link w:val="Overskrift6Tegn"/>
    <w:qFormat/>
    <w:rsid w:val="0075286E"/>
    <w:pPr>
      <w:numPr>
        <w:ilvl w:val="5"/>
      </w:numPr>
      <w:tabs>
        <w:tab w:val="num" w:pos="1440"/>
      </w:tabs>
      <w:ind w:left="1152" w:hanging="1152"/>
      <w:outlineLvl w:val="5"/>
    </w:pPr>
  </w:style>
  <w:style w:type="paragraph" w:styleId="Overskrift7">
    <w:name w:val="heading 7"/>
    <w:basedOn w:val="Overskrift6"/>
    <w:next w:val="Brdtekst"/>
    <w:link w:val="Overskrift7Tegn"/>
    <w:qFormat/>
    <w:rsid w:val="0075286E"/>
    <w:pPr>
      <w:numPr>
        <w:ilvl w:val="6"/>
      </w:numPr>
      <w:ind w:left="964" w:hanging="964"/>
      <w:outlineLvl w:val="6"/>
    </w:pPr>
  </w:style>
  <w:style w:type="paragraph" w:styleId="Overskrift8">
    <w:name w:val="heading 8"/>
    <w:basedOn w:val="Overskrift6"/>
    <w:next w:val="Brdtekst"/>
    <w:link w:val="Overskrift8Tegn"/>
    <w:qFormat/>
    <w:rsid w:val="0075286E"/>
    <w:pPr>
      <w:numPr>
        <w:ilvl w:val="7"/>
      </w:numPr>
      <w:ind w:left="1440" w:hanging="1440"/>
      <w:outlineLvl w:val="7"/>
    </w:pPr>
  </w:style>
  <w:style w:type="paragraph" w:styleId="Overskrift9">
    <w:name w:val="heading 9"/>
    <w:basedOn w:val="Overskrift6"/>
    <w:next w:val="Brdtekst"/>
    <w:link w:val="Overskrift9Tegn"/>
    <w:qFormat/>
    <w:rsid w:val="0075286E"/>
    <w:pPr>
      <w:numPr>
        <w:ilvl w:val="8"/>
      </w:numPr>
      <w:tabs>
        <w:tab w:val="num" w:pos="2160"/>
      </w:tabs>
      <w:ind w:left="1584" w:hanging="1584"/>
      <w:outlineLvl w:val="8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25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25FE2"/>
  </w:style>
  <w:style w:type="paragraph" w:styleId="Bunntekst">
    <w:name w:val="footer"/>
    <w:basedOn w:val="Normal"/>
    <w:link w:val="BunntekstTegn"/>
    <w:uiPriority w:val="99"/>
    <w:unhideWhenUsed/>
    <w:rsid w:val="00A25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25FE2"/>
  </w:style>
  <w:style w:type="paragraph" w:styleId="Bobletekst">
    <w:name w:val="Balloon Text"/>
    <w:basedOn w:val="Normal"/>
    <w:link w:val="BobletekstTegn"/>
    <w:uiPriority w:val="99"/>
    <w:semiHidden/>
    <w:unhideWhenUsed/>
    <w:rsid w:val="00A25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25FE2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42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303513"/>
    <w:rPr>
      <w:color w:val="808080"/>
    </w:rPr>
  </w:style>
  <w:style w:type="character" w:customStyle="1" w:styleId="Stil1">
    <w:name w:val="Stil1"/>
    <w:basedOn w:val="Standardskriftforavsnitt"/>
    <w:uiPriority w:val="1"/>
    <w:rsid w:val="0051276C"/>
    <w:rPr>
      <w:rFonts w:ascii="DepCentury Old Style" w:hAnsi="DepCentury Old Style"/>
      <w:sz w:val="14"/>
    </w:rPr>
  </w:style>
  <w:style w:type="character" w:customStyle="1" w:styleId="Stil2">
    <w:name w:val="Stil2"/>
    <w:basedOn w:val="Standardskriftforavsnitt"/>
    <w:uiPriority w:val="1"/>
    <w:rsid w:val="0051276C"/>
    <w:rPr>
      <w:rFonts w:ascii="DepCentury Old Style" w:hAnsi="DepCentury Old Style"/>
      <w:sz w:val="22"/>
    </w:rPr>
  </w:style>
  <w:style w:type="character" w:customStyle="1" w:styleId="Stil3">
    <w:name w:val="Stil3"/>
    <w:basedOn w:val="Standardskriftforavsnitt"/>
    <w:uiPriority w:val="1"/>
    <w:rsid w:val="0051276C"/>
    <w:rPr>
      <w:rFonts w:ascii="DepCentury Old Style" w:hAnsi="DepCentury Old Style"/>
      <w:sz w:val="18"/>
    </w:rPr>
  </w:style>
  <w:style w:type="character" w:customStyle="1" w:styleId="Overskrift1Tegn">
    <w:name w:val="Overskrift 1 Tegn"/>
    <w:basedOn w:val="Standardskriftforavsnitt"/>
    <w:link w:val="Overskrift1"/>
    <w:rsid w:val="0075286E"/>
    <w:rPr>
      <w:rFonts w:ascii="DepCentury Old Style" w:eastAsia="Times New Roman" w:hAnsi="DepCentury Old Style" w:cs="Times New Roman"/>
      <w:b/>
      <w:kern w:val="28"/>
      <w:sz w:val="24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75286E"/>
    <w:rPr>
      <w:rFonts w:ascii="DepCentury Old Style" w:eastAsia="Times New Roman" w:hAnsi="DepCentury Old Style" w:cs="Times New Roman"/>
      <w:i/>
      <w:kern w:val="28"/>
      <w:sz w:val="24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75286E"/>
    <w:rPr>
      <w:rFonts w:ascii="DepCentury Old Style" w:eastAsia="Times New Roman" w:hAnsi="DepCentury Old Style" w:cs="Times New Roman"/>
      <w:i/>
      <w:kern w:val="28"/>
      <w:sz w:val="24"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75286E"/>
    <w:rPr>
      <w:rFonts w:ascii="DepCentury Old Style" w:eastAsia="Times New Roman" w:hAnsi="DepCentury Old Style" w:cs="Times New Roman"/>
      <w:i/>
      <w:kern w:val="28"/>
      <w:sz w:val="24"/>
      <w:szCs w:val="20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75286E"/>
    <w:rPr>
      <w:rFonts w:ascii="DepCentury Old Style" w:eastAsia="Times New Roman" w:hAnsi="DepCentury Old Style" w:cs="Times New Roman"/>
      <w:i/>
      <w:kern w:val="28"/>
      <w:sz w:val="24"/>
      <w:szCs w:val="20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75286E"/>
    <w:rPr>
      <w:rFonts w:ascii="DepCentury Old Style" w:eastAsia="Times New Roman" w:hAnsi="DepCentury Old Style" w:cs="Times New Roman"/>
      <w:i/>
      <w:kern w:val="28"/>
      <w:sz w:val="24"/>
      <w:szCs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75286E"/>
    <w:rPr>
      <w:rFonts w:ascii="DepCentury Old Style" w:eastAsia="Times New Roman" w:hAnsi="DepCentury Old Style" w:cs="Times New Roman"/>
      <w:i/>
      <w:kern w:val="28"/>
      <w:sz w:val="24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75286E"/>
    <w:rPr>
      <w:rFonts w:ascii="DepCentury Old Style" w:eastAsia="Times New Roman" w:hAnsi="DepCentury Old Style" w:cs="Times New Roman"/>
      <w:i/>
      <w:kern w:val="28"/>
      <w:sz w:val="24"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75286E"/>
    <w:rPr>
      <w:rFonts w:ascii="DepCentury Old Style" w:eastAsia="Times New Roman" w:hAnsi="DepCentury Old Style" w:cs="Times New Roman"/>
      <w:i/>
      <w:kern w:val="28"/>
      <w:sz w:val="24"/>
      <w:szCs w:val="20"/>
      <w:lang w:eastAsia="nb-NO"/>
    </w:rPr>
  </w:style>
  <w:style w:type="paragraph" w:styleId="Brdtekst">
    <w:name w:val="Body Text"/>
    <w:basedOn w:val="Normal"/>
    <w:link w:val="BrdtekstTegn"/>
    <w:unhideWhenUsed/>
    <w:rsid w:val="0075286E"/>
    <w:pPr>
      <w:spacing w:after="120"/>
    </w:pPr>
  </w:style>
  <w:style w:type="character" w:customStyle="1" w:styleId="BrdtekstTegn">
    <w:name w:val="Brødtekst Tegn"/>
    <w:basedOn w:val="Standardskriftforavsnitt"/>
    <w:link w:val="Brdtekst"/>
    <w:rsid w:val="0075286E"/>
  </w:style>
  <w:style w:type="paragraph" w:styleId="Listeavsnitt">
    <w:name w:val="List Paragraph"/>
    <w:basedOn w:val="Normal"/>
    <w:uiPriority w:val="34"/>
    <w:qFormat/>
    <w:rsid w:val="00187ED9"/>
    <w:pPr>
      <w:ind w:left="720"/>
      <w:contextualSpacing/>
    </w:pPr>
  </w:style>
  <w:style w:type="paragraph" w:customStyle="1" w:styleId="Nummerfortlpende">
    <w:name w:val="Nummer fortløpende"/>
    <w:basedOn w:val="Normal"/>
    <w:rsid w:val="00581B30"/>
    <w:pPr>
      <w:numPr>
        <w:numId w:val="7"/>
      </w:numPr>
      <w:spacing w:after="120" w:line="300" w:lineRule="atLeast"/>
      <w:ind w:left="357" w:hanging="357"/>
    </w:pPr>
    <w:rPr>
      <w:rFonts w:ascii="Times New Roman" w:eastAsia="Times New Roman" w:hAnsi="Times New Roman" w:cs="Times New Roman"/>
      <w:sz w:val="24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C31FAF4F7142FDA6A2FC46779613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32424A-06E4-40E8-899F-500DE5D0BF7D}"/>
      </w:docPartPr>
      <w:docPartBody>
        <w:p w:rsidR="002A1A11" w:rsidRDefault="002A1A11">
          <w:pPr>
            <w:pStyle w:val="70C31FAF4F7142FDA6A2FC467796130D"/>
          </w:pPr>
          <w:r w:rsidRPr="00A314F6">
            <w:rPr>
              <w:rStyle w:val="Plassholdertekst"/>
              <w:rFonts w:ascii="DepCentury Old Style" w:hAnsi="DepCentury Old Style"/>
              <w:sz w:val="24"/>
              <w:szCs w:val="24"/>
            </w:rPr>
            <w:t>Dato</w:t>
          </w:r>
        </w:p>
      </w:docPartBody>
    </w:docPart>
    <w:docPart>
      <w:docPartPr>
        <w:name w:val="3391640C92B04A99AA7B326314CC33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8EFEC2-2D2B-4AF7-A4C6-6482766B1C38}"/>
      </w:docPartPr>
      <w:docPartBody>
        <w:p w:rsidR="002A1A11" w:rsidRDefault="002A1A11">
          <w:pPr>
            <w:pStyle w:val="3391640C92B04A99AA7B326314CC331A"/>
          </w:pPr>
          <w:r w:rsidRPr="008F2536">
            <w:rPr>
              <w:rStyle w:val="Plassholdertekst"/>
              <w:rFonts w:ascii="DepCentury Old Style" w:hAnsi="DepCentury Old Style"/>
              <w:sz w:val="24"/>
              <w:szCs w:val="24"/>
            </w:rPr>
            <w:t>Saksnr</w:t>
          </w:r>
          <w:r w:rsidRPr="008F2536">
            <w:rPr>
              <w:rStyle w:val="Plassholdertekst"/>
              <w:sz w:val="24"/>
              <w:szCs w:val="24"/>
            </w:rPr>
            <w:t>.</w:t>
          </w:r>
        </w:p>
      </w:docPartBody>
    </w:docPart>
    <w:docPart>
      <w:docPartPr>
        <w:name w:val="54E7671CE8A848C48775DC4351F0DD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834181-C9EF-4717-9A90-5552E6796BBA}"/>
      </w:docPartPr>
      <w:docPartBody>
        <w:p w:rsidR="002A1A11" w:rsidRDefault="002A1A11">
          <w:pPr>
            <w:pStyle w:val="54E7671CE8A848C48775DC4351F0DDB6"/>
          </w:pPr>
          <w:r w:rsidRPr="00A314F6">
            <w:rPr>
              <w:rStyle w:val="Plassholdertekst"/>
              <w:rFonts w:ascii="DepCentury Old Style" w:hAnsi="DepCentury Old Style"/>
              <w:sz w:val="24"/>
              <w:szCs w:val="24"/>
            </w:rPr>
            <w:t>Merknader</w:t>
          </w:r>
          <w:r w:rsidRPr="00875827">
            <w:rPr>
              <w:rStyle w:val="Plassholder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Old Sty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pCentury Old Sty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A11"/>
    <w:rsid w:val="00112BC3"/>
    <w:rsid w:val="001A00DD"/>
    <w:rsid w:val="001A71ED"/>
    <w:rsid w:val="00206BCB"/>
    <w:rsid w:val="002A1A11"/>
    <w:rsid w:val="003808A4"/>
    <w:rsid w:val="00382CB9"/>
    <w:rsid w:val="005214D7"/>
    <w:rsid w:val="00560414"/>
    <w:rsid w:val="00562BC1"/>
    <w:rsid w:val="00591F57"/>
    <w:rsid w:val="006B2050"/>
    <w:rsid w:val="006C3585"/>
    <w:rsid w:val="00721151"/>
    <w:rsid w:val="007F28C8"/>
    <w:rsid w:val="00844698"/>
    <w:rsid w:val="00924261"/>
    <w:rsid w:val="0098673F"/>
    <w:rsid w:val="009F4B2A"/>
    <w:rsid w:val="00A55595"/>
    <w:rsid w:val="00AF5F47"/>
    <w:rsid w:val="00B677AE"/>
    <w:rsid w:val="00CC1615"/>
    <w:rsid w:val="00CE710B"/>
    <w:rsid w:val="00CF2FAD"/>
    <w:rsid w:val="00D76A4D"/>
    <w:rsid w:val="00E56748"/>
    <w:rsid w:val="00F1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70C31FAF4F7142FDA6A2FC467796130D">
    <w:name w:val="70C31FAF4F7142FDA6A2FC467796130D"/>
  </w:style>
  <w:style w:type="paragraph" w:customStyle="1" w:styleId="3391640C92B04A99AA7B326314CC331A">
    <w:name w:val="3391640C92B04A99AA7B326314CC331A"/>
  </w:style>
  <w:style w:type="paragraph" w:customStyle="1" w:styleId="54E7671CE8A848C48775DC4351F0DDB6">
    <w:name w:val="54E7671CE8A848C48775DC4351F0DD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445A46E9727C45B72BDE18B6C00BDD" ma:contentTypeVersion="3" ma:contentTypeDescription="Opprett et nytt dokument." ma:contentTypeScope="" ma:versionID="759e4b1087d16f68d526b83bd274e95a">
  <xsd:schema xmlns:xsd="http://www.w3.org/2001/XMLSchema" xmlns:xs="http://www.w3.org/2001/XMLSchema" xmlns:p="http://schemas.microsoft.com/office/2006/metadata/properties" xmlns:ns2="de0732b5-45c5-42ba-bb13-aabab9c3bfd7" targetNamespace="http://schemas.microsoft.com/office/2006/metadata/properties" ma:root="true" ma:fieldsID="f9331c6f7d1574eca4acbbd98c6c601b" ns2:_="">
    <xsd:import namespace="de0732b5-45c5-42ba-bb13-aabab9c3bfd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732b5-45c5-42ba-bb13-aabab9c3bf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C4998C-2DE6-407B-97F0-7A723EBD6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732b5-45c5-42ba-bb13-aabab9c3b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FBE78-430A-4574-AC80-16F582BC69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4DEB2-FB08-464B-A66D-676BB719FD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8DCF5E-23A9-4478-9BE9-2E709F59C9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383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FDIT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SMK</dc:creator>
  <cp:lastModifiedBy>Holmsen, Roger</cp:lastModifiedBy>
  <cp:revision>4</cp:revision>
  <cp:lastPrinted>2022-08-11T12:58:00Z</cp:lastPrinted>
  <dcterms:created xsi:type="dcterms:W3CDTF">2022-08-12T08:22:00Z</dcterms:created>
  <dcterms:modified xsi:type="dcterms:W3CDTF">2025-09-19T14:45:00Z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0x0101005C445A46E9727C45B72BDE18B6C00BDD</vt:lpwstr>
  </property>
</Properties>
</file>