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F9423" w14:textId="723C06A7" w:rsidR="00711C35" w:rsidRDefault="00EE202B" w:rsidP="00CA0F8C">
      <w:pPr>
        <w:pStyle w:val="UnOverskrift1"/>
      </w:pPr>
      <w:r w:rsidRPr="00EE202B">
        <w:t>Særavtale om bruk av virkemidler ved omstillinger i staten</w:t>
      </w:r>
    </w:p>
    <w:p w14:paraId="76613CBF" w14:textId="2E6D39E4" w:rsidR="00EE202B" w:rsidRPr="00F87F13" w:rsidRDefault="00EE202B" w:rsidP="00EE202B">
      <w:pPr>
        <w:rPr>
          <w:rStyle w:val="kursiv"/>
        </w:rPr>
      </w:pPr>
      <w:r>
        <w:rPr>
          <w:rStyle w:val="kursiv"/>
        </w:rPr>
        <w:t>H</w:t>
      </w:r>
      <w:r w:rsidRPr="00F87F13">
        <w:rPr>
          <w:rStyle w:val="kursiv"/>
        </w:rPr>
        <w:t>yperkoblinger</w:t>
      </w:r>
      <w:r>
        <w:rPr>
          <w:rStyle w:val="kursiv"/>
        </w:rPr>
        <w:t xml:space="preserve"> </w:t>
      </w:r>
      <w:r w:rsidRPr="00F87F13">
        <w:rPr>
          <w:rStyle w:val="kursiv"/>
        </w:rPr>
        <w:t>til lover</w:t>
      </w:r>
      <w:r>
        <w:rPr>
          <w:rStyle w:val="kursiv"/>
        </w:rPr>
        <w:t xml:space="preserve"> går</w:t>
      </w:r>
      <w:r w:rsidRPr="00F87F13">
        <w:rPr>
          <w:rStyle w:val="kursiv"/>
        </w:rPr>
        <w:t xml:space="preserve"> til lovdata.no</w:t>
      </w:r>
      <w:r>
        <w:rPr>
          <w:rStyle w:val="kursiv"/>
        </w:rPr>
        <w:t>.</w:t>
      </w:r>
    </w:p>
    <w:p w14:paraId="0B646466" w14:textId="77777777" w:rsidR="00EE202B" w:rsidRDefault="00EE202B" w:rsidP="00EE202B">
      <w:r>
        <w:t>Digitaliserings- og forvaltningsdepartementet (DFD) (daværende Kommunal- og distriktsdepartementet (KDD)) og hovedsammenslutningene i staten ble i møte 7. desember 2022 enige om «særavtale om bruk av virkemidler ved omstillinger i staten».</w:t>
      </w:r>
    </w:p>
    <w:p w14:paraId="256C5E05" w14:textId="77777777" w:rsidR="00EE202B" w:rsidRDefault="00EE202B" w:rsidP="00EE202B">
      <w:r>
        <w:t>Særavtalen, med departementets kommentarer i fotnoter, er som følger:</w:t>
      </w:r>
    </w:p>
    <w:p w14:paraId="495FABCD" w14:textId="77777777" w:rsidR="00EE202B" w:rsidRDefault="00EE202B" w:rsidP="00EE202B">
      <w:pPr>
        <w:pStyle w:val="UnOverskrift2"/>
      </w:pPr>
      <w:r>
        <w:t>Del 1 Generelle bestemmelser</w:t>
      </w:r>
    </w:p>
    <w:p w14:paraId="764EA3F9" w14:textId="77777777" w:rsidR="00EE202B" w:rsidRDefault="00EE202B" w:rsidP="00EE202B">
      <w:pPr>
        <w:pStyle w:val="UnOverskrift3"/>
      </w:pPr>
      <w:r>
        <w:t>1. Virkeområde og formål</w:t>
      </w:r>
    </w:p>
    <w:p w14:paraId="41F572C1" w14:textId="77777777" w:rsidR="00EE202B" w:rsidRDefault="00EE202B" w:rsidP="00EE202B">
      <w:r>
        <w:t>Denne avtalen gjelder virkemidler ved geografisk flytting av statlig virksomhet eller del av statlig virksomhet og/eller nedbemanning i en statlig virksomhet. Det er et sentralt prinsipp i det statlige omstillingsarbeidet at endringsprosesser ikke skal føre til at eldre støtes ut av arbeidsmarkedet. Det er ikke saklig å legge vekt på alder som kriterium ved overtallighet.</w:t>
      </w:r>
    </w:p>
    <w:p w14:paraId="00403427" w14:textId="77777777" w:rsidR="00EE202B" w:rsidRDefault="00EE202B" w:rsidP="00EE202B">
      <w:r>
        <w:t>Denne avtale gjelder i tillegg til øvrige sentrale særavtaler.</w:t>
      </w:r>
    </w:p>
    <w:p w14:paraId="16148155" w14:textId="77777777" w:rsidR="00EE202B" w:rsidRDefault="00EE202B" w:rsidP="00EE202B">
      <w:pPr>
        <w:pStyle w:val="UnOverskrift3"/>
      </w:pPr>
      <w:r>
        <w:t>2. Fullmakter</w:t>
      </w:r>
    </w:p>
    <w:p w14:paraId="2BB2651C" w14:textId="77777777" w:rsidR="00EE202B" w:rsidRDefault="00EE202B" w:rsidP="00EE202B">
      <w:pPr>
        <w:pStyle w:val="alfaliste"/>
        <w:numPr>
          <w:ilvl w:val="0"/>
          <w:numId w:val="92"/>
        </w:numPr>
      </w:pPr>
      <w:r>
        <w:t>Virksomhetene kan i samarbeid med de lokale organisasjonene, i forståelse med sitt fagdepartement og innenfor budsjettrammene, bruke virkemidler i samsvar med det som er fastsatt i denne særavtale.</w:t>
      </w:r>
    </w:p>
    <w:p w14:paraId="75DDA4BB" w14:textId="77777777" w:rsidR="00EE202B" w:rsidRDefault="00EE202B" w:rsidP="00EE202B">
      <w:pPr>
        <w:pStyle w:val="alfaliste"/>
      </w:pPr>
      <w:r>
        <w:t>Virkemidler for den enkelte arbeidstaker kan gis i maksimalt to år, med unntak for punkt 10, 11 og 13.</w:t>
      </w:r>
    </w:p>
    <w:p w14:paraId="530597AA" w14:textId="77777777" w:rsidR="00EE202B" w:rsidRDefault="00EE202B" w:rsidP="00EE202B">
      <w:pPr>
        <w:pStyle w:val="alfaliste"/>
      </w:pPr>
      <w:r>
        <w:t>Virkemidlene utgjør rammen for hva virksomhetene kan tilby den enkelte arbeidstaker. Det er arbeidsgiver som bestemmer om, og i så fall hvilke virkemidler som er nødvendige for å nå de mål som er satt for omstillingen, samt hvem som skal tilbys hva.</w:t>
      </w:r>
    </w:p>
    <w:p w14:paraId="189826CF" w14:textId="77777777" w:rsidR="00EE202B" w:rsidRDefault="00EE202B" w:rsidP="00EE202B">
      <w:pPr>
        <w:pStyle w:val="alfaliste"/>
      </w:pPr>
      <w:r>
        <w:t>Arbeidsgiver skal drøfte med de tillitsvalgte i virksomheten hvilke virkemidler som skal benyttes i den aktuelle omstillingen.</w:t>
      </w:r>
    </w:p>
    <w:p w14:paraId="201582B5" w14:textId="77777777" w:rsidR="00EE202B" w:rsidRDefault="00EE202B" w:rsidP="00EE202B">
      <w:pPr>
        <w:pStyle w:val="alfaliste"/>
      </w:pPr>
      <w:r>
        <w:t>Arbeidsgiver skal foreta en grundig individuell vurdering før virkemidlene tas i bruk. Ingen har krav på å bli tilbudt bestemte virkemidler.</w:t>
      </w:r>
    </w:p>
    <w:p w14:paraId="7444135F" w14:textId="77777777" w:rsidR="00EE202B" w:rsidRDefault="00EE202B" w:rsidP="00EE202B">
      <w:pPr>
        <w:pStyle w:val="alfaliste"/>
      </w:pPr>
      <w:r>
        <w:lastRenderedPageBreak/>
        <w:t>Kommunal- og moderniseringsdepartementet (KMD) og hovedsammenslutningene er enige om at det er viktig å se hver enkelt omstilling for seg, og å finne virkemidler som er tilpasset den konkrete situasjonen. Skal dette kunne gjøres, må de virkemidlene som blir brukt i én virksomhet ses isolert og ikke påberopes ved andre omstillinger. Hovedsammenslutningene vil bidra til at de enkelte omstillingene ikke får presedensvirkninger.</w:t>
      </w:r>
    </w:p>
    <w:p w14:paraId="72A8177F" w14:textId="77777777" w:rsidR="00EE202B" w:rsidRDefault="00EE202B" w:rsidP="00EE202B">
      <w:pPr>
        <w:pStyle w:val="alfaliste"/>
      </w:pPr>
      <w:r>
        <w:t>Før drøftinger om bruk av individuelle virkemidler tar til i den enkelte virksomhet, skal behovet for omstillingsavtale avklares. De sentrale partene er enige om å anbefale at mal for omstillingsavtale blir lagt til grunn ved omstillinger i statlige virksomheter.</w:t>
      </w:r>
    </w:p>
    <w:p w14:paraId="359A6A3C" w14:textId="77777777" w:rsidR="00EE202B" w:rsidRDefault="00EE202B" w:rsidP="00EE202B">
      <w:pPr>
        <w:pStyle w:val="UnOverskrift2"/>
      </w:pPr>
      <w:r>
        <w:t>Del 2 Geografisk flytting av virksomhet eller del av virksomhet</w:t>
      </w:r>
    </w:p>
    <w:p w14:paraId="7FEA4673" w14:textId="77777777" w:rsidR="00EE202B" w:rsidRDefault="00EE202B" w:rsidP="00EE202B">
      <w:pPr>
        <w:pStyle w:val="UnOverskrift3"/>
      </w:pPr>
      <w:r>
        <w:t>3. Dekning av kostnader ved kjøp og salg av bolig</w:t>
      </w:r>
    </w:p>
    <w:p w14:paraId="599DB4FE" w14:textId="77777777" w:rsidR="00EE202B" w:rsidRDefault="00EE202B" w:rsidP="00EE202B">
      <w:r>
        <w:t>I forbindelse med geografisk flytting av statlig virksomhet, eller del av statlig virksomhet, kan ansatte som flytter med få dekket faktiske, dokumenterte​</w:t>
      </w:r>
      <w:r>
        <w:rPr>
          <w:rStyle w:val="Fotnotereferanse"/>
        </w:rPr>
        <w:footnoteReference w:id="1"/>
      </w:r>
      <w:r>
        <w:t xml:space="preserve"> utgifter med inntil kr 175.000,– i forbindelse med kjøp/salg av bolig. Det forutsettes en bindingstid i virksomheten på to år. Dersom vedkommende slutter før bindingstidens utløp, skal beløpet tilbakebetales forholdsmessig.</w:t>
      </w:r>
    </w:p>
    <w:p w14:paraId="123560FF" w14:textId="77777777" w:rsidR="00EE202B" w:rsidRDefault="00EE202B" w:rsidP="00EE202B">
      <w:r>
        <w:t>Den ansatte og vedkommendes familie kan få dekket minimum én visningsreise etter «Særavtale om dekning av utgifter til reise og kost innenlands». Utgiftene til visningsreiser kommer i tillegg til de kr 175.000,– som nevnt ovenfor</w:t>
      </w:r>
      <w:r>
        <w:rPr>
          <w:rStyle w:val="Fotnotereferanse"/>
        </w:rPr>
        <w:footnoteReference w:id="2"/>
      </w:r>
      <w:r>
        <w:t>.​</w:t>
      </w:r>
    </w:p>
    <w:p w14:paraId="24D6DF9E" w14:textId="77777777" w:rsidR="00EE202B" w:rsidRDefault="00EE202B" w:rsidP="00EE202B">
      <w:r>
        <w:t>KDD og hovedsammenslutningene kan i spesielle tilfeller samtykke til et høyere beløp.</w:t>
      </w:r>
    </w:p>
    <w:p w14:paraId="624D8717" w14:textId="77777777" w:rsidR="00EE202B" w:rsidRDefault="00EE202B" w:rsidP="00EE202B">
      <w:pPr>
        <w:pStyle w:val="UnOverskrift3"/>
      </w:pPr>
      <w:r>
        <w:lastRenderedPageBreak/>
        <w:t>4. Boliglån</w:t>
      </w:r>
    </w:p>
    <w:p w14:paraId="53445D43" w14:textId="77777777" w:rsidR="00EE202B" w:rsidRDefault="00EE202B" w:rsidP="00EE202B">
      <w:r>
        <w:t>Etter Instruks for forvaltning av boliglånsordningen i Statens pensjonskasse § 3 andre ledd ytes lån med inntil kr 750.000,–. Slikt lån kan gis i tillegg til låneordningen​</w:t>
      </w:r>
      <w:r>
        <w:rPr>
          <w:rStyle w:val="Fotnotereferanse"/>
        </w:rPr>
        <w:footnoteReference w:id="3"/>
      </w:r>
      <w:r>
        <w:t xml:space="preserve"> i hovedtariffavtalen (HTA) punkt 5.1.</w:t>
      </w:r>
    </w:p>
    <w:p w14:paraId="00BAC05D" w14:textId="77777777" w:rsidR="00EE202B" w:rsidRDefault="00EE202B" w:rsidP="00EE202B">
      <w:pPr>
        <w:pStyle w:val="UnOverskrift3"/>
      </w:pPr>
      <w:r>
        <w:t>5. Permisjon i forbindelse med flytting</w:t>
      </w:r>
    </w:p>
    <w:p w14:paraId="17726E47" w14:textId="77777777" w:rsidR="00EE202B" w:rsidRDefault="00EE202B" w:rsidP="00EE202B">
      <w:r>
        <w:t>Ansatte kan gis permisjon med lønn innenfor ordinære velferdspermisjoner, jf. (HTA) § 22. Er disse velferdsdagene brukt opp, kan det tilstås ekstra velferdspermisjon i forbindelse med flyttingen til nytt arbeidssted, herunder også visningsreiser til aktuell bolig på det nye arbeids-/bosted.</w:t>
      </w:r>
    </w:p>
    <w:p w14:paraId="1BFD6001" w14:textId="77777777" w:rsidR="00EE202B" w:rsidRDefault="00EE202B" w:rsidP="00EE202B">
      <w:pPr>
        <w:pStyle w:val="UnOverskrift3"/>
      </w:pPr>
      <w:r>
        <w:t>6. Pendling til nytt arbeidssted</w:t>
      </w:r>
    </w:p>
    <w:p w14:paraId="6258CCE8" w14:textId="77777777" w:rsidR="00EE202B" w:rsidRDefault="00EE202B" w:rsidP="00EE202B">
      <w:pPr>
        <w:pStyle w:val="alfaliste"/>
        <w:numPr>
          <w:ilvl w:val="0"/>
          <w:numId w:val="93"/>
        </w:numPr>
      </w:pPr>
      <w:r>
        <w:t>Dokumenterte reiseutgifter ved dagpendling på inntil kr 3 700,– pr. måned kan dekkes​</w:t>
      </w:r>
      <w:r>
        <w:rPr>
          <w:rStyle w:val="Fotnotereferanse"/>
        </w:rPr>
        <w:footnoteReference w:id="4"/>
      </w:r>
      <w:r>
        <w:t>. I spesielle tilfeller kan ekstraordinære reiseutgifter dekkes.</w:t>
      </w:r>
    </w:p>
    <w:p w14:paraId="03B9CDDE" w14:textId="77777777" w:rsidR="00EE202B" w:rsidRDefault="00EE202B" w:rsidP="00EE202B">
      <w:pPr>
        <w:pStyle w:val="alfaliste"/>
      </w:pPr>
      <w:r>
        <w:t>Ansatte som ikke ønsker å skifte bopel, kan få dekket reiseutgifter til minimum én reise​</w:t>
      </w:r>
      <w:r>
        <w:rPr>
          <w:rStyle w:val="Fotnotereferanse"/>
        </w:rPr>
        <w:footnoteReference w:id="5"/>
      </w:r>
      <w:r>
        <w:t xml:space="preserve"> i måneden. Både før og etter at virksomheten er flyttet geografisk, kan nøkkelpersonell få dekket reiseutgifter én gang pr. uke. Arbeidsgiver bestemmer hvem som er nøkkelpersonell.</w:t>
      </w:r>
    </w:p>
    <w:p w14:paraId="0A1B76E6" w14:textId="77777777" w:rsidR="00EE202B" w:rsidRDefault="00EE202B" w:rsidP="00EE202B">
      <w:pPr>
        <w:pStyle w:val="alfaliste"/>
      </w:pPr>
      <w:r>
        <w:t>Ansatte kan etter avtale med arbeidsgiver, få medregnet arbeid på reise mellom bopel og arbeidssted, som arbeidstid.</w:t>
      </w:r>
    </w:p>
    <w:p w14:paraId="5AAD0056" w14:textId="77777777" w:rsidR="00EE202B" w:rsidRDefault="00EE202B" w:rsidP="00EE202B">
      <w:pPr>
        <w:pStyle w:val="UnOverskrift3"/>
      </w:pPr>
      <w:r>
        <w:t>7. Barnehage og SFO/AKS</w:t>
      </w:r>
    </w:p>
    <w:p w14:paraId="39F2D895" w14:textId="7ED7C6CA" w:rsidR="00EE202B" w:rsidRDefault="00EE202B" w:rsidP="00EE202B">
      <w:r>
        <w:t>Det kan etter søknad gis hel eller delvis dekning av utgifter til barnehage og SFO/AKS ved flytting.​</w:t>
      </w:r>
    </w:p>
    <w:p w14:paraId="346B90D7" w14:textId="77777777" w:rsidR="00EE202B" w:rsidRDefault="00EE202B" w:rsidP="00EE202B">
      <w:pPr>
        <w:pStyle w:val="UnOverskrift3"/>
      </w:pPr>
      <w:r>
        <w:lastRenderedPageBreak/>
        <w:t>8. Refusjon av telefonutgifter</w:t>
      </w:r>
    </w:p>
    <w:p w14:paraId="1DA0513D" w14:textId="77777777" w:rsidR="00EE202B" w:rsidRDefault="00EE202B" w:rsidP="00EE202B">
      <w:r>
        <w:t>Arbeidsgiver kan gi dekning av telefonutgifter, jfr. ordningen som er fastsatt i administrative bestemmelser om elektroniske kommunikasjonstjenester</w:t>
      </w:r>
      <w:r>
        <w:rPr>
          <w:rStyle w:val="Fotnotereferanse"/>
        </w:rPr>
        <w:footnoteReference w:id="6"/>
      </w:r>
      <w:r>
        <w:t>.​</w:t>
      </w:r>
    </w:p>
    <w:p w14:paraId="2A594F6D" w14:textId="77777777" w:rsidR="00EE202B" w:rsidRDefault="00EE202B" w:rsidP="00EE202B">
      <w:pPr>
        <w:pStyle w:val="UnOverskrift3"/>
      </w:pPr>
      <w:r>
        <w:t>9. Lønnsforskudd</w:t>
      </w:r>
    </w:p>
    <w:p w14:paraId="3F48E044" w14:textId="77777777" w:rsidR="00EE202B" w:rsidRDefault="00EE202B" w:rsidP="00EE202B">
      <w:r>
        <w:t>Arbeidstaker kan få inntil fire måneder lønn utbetalt på forskudd. Det skal inngås skriftlig avtale om tilbakebetalingen.</w:t>
      </w:r>
    </w:p>
    <w:p w14:paraId="69D0581C" w14:textId="77777777" w:rsidR="00EE202B" w:rsidRDefault="00EE202B" w:rsidP="00EE202B">
      <w:r>
        <w:t>Slikt forskudd kan bare nyttes der arbeidstakeren skal være ansatt i virksomheten etter omstillingen.</w:t>
      </w:r>
    </w:p>
    <w:p w14:paraId="78D107FB" w14:textId="77777777" w:rsidR="00EE202B" w:rsidRDefault="00EE202B" w:rsidP="00EE202B">
      <w:pPr>
        <w:pStyle w:val="UnOverskrift3"/>
      </w:pPr>
      <w:r>
        <w:t>10. Lønnstilskudd</w:t>
      </w:r>
    </w:p>
    <w:p w14:paraId="062C11E9" w14:textId="77777777" w:rsidR="00EE202B" w:rsidRDefault="00EE202B" w:rsidP="00EE202B">
      <w:r>
        <w:t>Arbeidstakere som flytter med og som står i stilling mot avtalt bindingstid eller som blir igjen under avvikling av virksomheten, kan få utbetalt et ekstra lønnstilskudd i inntil 3 år</w:t>
      </w:r>
      <w:r>
        <w:rPr>
          <w:rStyle w:val="Fotnotereferanse"/>
        </w:rPr>
        <w:footnoteReference w:id="7"/>
      </w:r>
      <w:r>
        <w:t>.​</w:t>
      </w:r>
    </w:p>
    <w:p w14:paraId="63B7D682" w14:textId="77777777" w:rsidR="00EE202B" w:rsidRDefault="00EE202B" w:rsidP="00EE202B">
      <w:r>
        <w:t>Dette gjelder for arbeidstakere som arbeidsgiver vurderer som sentrale i omstillingsprosessen og som det er nødvendig å beholde under avvikling eller å stimulere til å flytte med.</w:t>
      </w:r>
    </w:p>
    <w:p w14:paraId="1EAD2247" w14:textId="77777777" w:rsidR="00EE202B" w:rsidRDefault="00EE202B" w:rsidP="00EE202B">
      <w:r>
        <w:t>Lønnstilskuddet gis som et midlertidig kronetillegg, som utbetales helt eller delvis etterskuddsvis.</w:t>
      </w:r>
    </w:p>
    <w:p w14:paraId="7308CA97" w14:textId="77777777" w:rsidR="00EE202B" w:rsidRDefault="00EE202B" w:rsidP="00EE202B">
      <w:r>
        <w:t>Det er en forutsetning at omfang, kriterier og tilleggets størrelse drøftes med de tillitsvalgte. Videre forutsettes det at tillegg gis selektivt. Det forutsettes at det kan gis differensierte tillegg, og at kronetillegg skal gis etter en individuell vurdering.</w:t>
      </w:r>
    </w:p>
    <w:p w14:paraId="33510A07" w14:textId="77777777" w:rsidR="00EE202B" w:rsidRDefault="00EE202B" w:rsidP="00EE202B">
      <w:r>
        <w:t>Lønnstilskuddet er ikke pensjonsgivende.</w:t>
      </w:r>
    </w:p>
    <w:p w14:paraId="46FA7C18" w14:textId="77777777" w:rsidR="00EE202B" w:rsidRDefault="00EE202B" w:rsidP="00EE202B">
      <w:pPr>
        <w:pStyle w:val="UnOverskrift2"/>
      </w:pPr>
      <w:r>
        <w:lastRenderedPageBreak/>
        <w:t>Del 3 Virkemidler ved nedbemanning og geografisk flytting av virksomhet</w:t>
      </w:r>
    </w:p>
    <w:p w14:paraId="12777E7C" w14:textId="77777777" w:rsidR="00EE202B" w:rsidRDefault="00EE202B" w:rsidP="00EE202B">
      <w:pPr>
        <w:pStyle w:val="UnOverskrift3"/>
      </w:pPr>
      <w:r>
        <w:t>11. Overgangsordning</w:t>
      </w:r>
    </w:p>
    <w:p w14:paraId="0D3C25C1" w14:textId="77777777" w:rsidR="00EE202B" w:rsidRDefault="00EE202B" w:rsidP="00EE202B">
      <w:r>
        <w:t>Virksomheter som skal nedbemanne, kan i spesielle tilfeller dekke lønn i inntil ni måneder for overtallig arbeidstaker som blir ansatt i ny virksomhet innenfor staten. Den nye virksomheten har ordinært arbeidsgiveransvar, og krever refusjon fra avgivende virksomhet.</w:t>
      </w:r>
    </w:p>
    <w:p w14:paraId="57811442" w14:textId="77777777" w:rsidR="00EE202B" w:rsidRDefault="00EE202B" w:rsidP="00EE202B">
      <w:pPr>
        <w:pStyle w:val="UnOverskrift3"/>
      </w:pPr>
      <w:r>
        <w:t>12. Sluttvederlag</w:t>
      </w:r>
    </w:p>
    <w:p w14:paraId="0DF31C32" w14:textId="77777777" w:rsidR="00EE202B" w:rsidRDefault="00EE202B" w:rsidP="00EE202B">
      <w:r>
        <w:t>Det kan tilbys sluttvederlag​</w:t>
      </w:r>
      <w:r>
        <w:rPr>
          <w:rStyle w:val="Fotnotereferanse"/>
        </w:rPr>
        <w:footnoteReference w:id="8"/>
      </w:r>
      <w:r>
        <w:t xml:space="preserve"> for ansatte som har ansettelsestid mer enn ett år i virksomheten. Sluttvederlag beregnes tilsvarende en månedslønn for hvert faktisk </w:t>
      </w:r>
      <w:r>
        <w:lastRenderedPageBreak/>
        <w:t>tjenesteår i staten, men ikke lavere beløp enn det som tilsvarer lønn i seks måneder. Det kan maksimalt gis sluttvederlag for inntil 24 måneders lønn.</w:t>
      </w:r>
    </w:p>
    <w:p w14:paraId="428D5313" w14:textId="77777777" w:rsidR="00EE202B" w:rsidRDefault="00EE202B" w:rsidP="00EE202B">
      <w:r>
        <w:t>Innvilgelse av sluttvederlag innebærer at den ansatte sier opp stillingen.</w:t>
      </w:r>
    </w:p>
    <w:p w14:paraId="42B8E07C" w14:textId="77777777" w:rsidR="00EE202B" w:rsidRDefault="00EE202B" w:rsidP="00EE202B">
      <w:r>
        <w:t>Med lønn forstås lønn etter HTA § 2 nr. 1.</w:t>
      </w:r>
    </w:p>
    <w:p w14:paraId="4988D40E" w14:textId="77777777" w:rsidR="00EE202B" w:rsidRDefault="00EE202B" w:rsidP="00EE202B">
      <w:r>
        <w:t>Det er stillingsbrøken i arbeidsavtalen som skal legges til grunn. Det skal ikke tas hensyn til om stillingsbrøken midlertidig er redusert som følge av permisjon på grunn av sykdom eller omsorg.</w:t>
      </w:r>
    </w:p>
    <w:p w14:paraId="213C0337" w14:textId="77777777" w:rsidR="00EE202B" w:rsidRDefault="00EE202B" w:rsidP="00EE202B">
      <w:r>
        <w:t>Eventuell kortere eller lengre fungeringstid i høyere stilling skal ikke medregnes i grunnlaget.</w:t>
      </w:r>
    </w:p>
    <w:p w14:paraId="16541E90" w14:textId="77777777" w:rsidR="00EE202B" w:rsidRDefault="00EE202B" w:rsidP="00EE202B">
      <w:r>
        <w:t>Sluttvederlaget kan betales ut som en engangssum, eller betales i månedlige rater dersom arbeidsgiver og arbeidstaker blir enige om det.</w:t>
      </w:r>
    </w:p>
    <w:p w14:paraId="34253C07" w14:textId="77777777" w:rsidR="00EE202B" w:rsidRDefault="00EE202B" w:rsidP="00EE202B">
      <w:r>
        <w:t>Sluttvederlag skal følge standardkontrakt med vedlegg.</w:t>
      </w:r>
    </w:p>
    <w:p w14:paraId="137C977C" w14:textId="77777777" w:rsidR="00EE202B" w:rsidRDefault="00EE202B" w:rsidP="00EE202B">
      <w:pPr>
        <w:pStyle w:val="UnOverskrift3"/>
      </w:pPr>
      <w:r>
        <w:t>13. Kompetanseutvikling</w:t>
      </w:r>
    </w:p>
    <w:p w14:paraId="2DCC39B4" w14:textId="77777777" w:rsidR="00EE202B" w:rsidRDefault="00EE202B" w:rsidP="00EE202B">
      <w:r>
        <w:t>I forbindelse med omstillinger skal det gjennomføres kompetansekartlegging i virksomheten. Med bakgrunn i kompetansekartleggingen kan det gis full lønn i inntil tre år til ny utdanning/kompetanseheving hvis arbeidsgiver anser at dette er nødvendig for at den ansatte skal kunne fortsette i virksomheten.</w:t>
      </w:r>
    </w:p>
    <w:p w14:paraId="0ECE7713" w14:textId="77777777" w:rsidR="00EE202B" w:rsidRDefault="00EE202B" w:rsidP="00EE202B">
      <w:pPr>
        <w:pStyle w:val="UnOverskrift3"/>
      </w:pPr>
      <w:r>
        <w:t>14. Avtaleperiode</w:t>
      </w:r>
    </w:p>
    <w:p w14:paraId="21BACEB9" w14:textId="77777777" w:rsidR="00EE202B" w:rsidRDefault="00EE202B" w:rsidP="00EE202B">
      <w:r>
        <w:t>Særavtalen gjelder fra 1. januar 2023 til og med 31. desember 2025.</w:t>
      </w:r>
    </w:p>
    <w:sectPr w:rsidR="00EE202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B78A4" w14:textId="77777777" w:rsidR="00FF20D9" w:rsidRDefault="00FF20D9" w:rsidP="009B113F">
      <w:pPr>
        <w:spacing w:line="240" w:lineRule="auto"/>
      </w:pPr>
      <w:r>
        <w:separator/>
      </w:r>
    </w:p>
  </w:endnote>
  <w:endnote w:type="continuationSeparator" w:id="0">
    <w:p w14:paraId="371721B7" w14:textId="77777777" w:rsidR="00FF20D9" w:rsidRDefault="00FF20D9" w:rsidP="009B11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35AC7" w14:textId="77777777" w:rsidR="00FF20D9" w:rsidRDefault="00FF20D9" w:rsidP="009B113F">
      <w:pPr>
        <w:spacing w:line="240" w:lineRule="auto"/>
      </w:pPr>
      <w:r>
        <w:separator/>
      </w:r>
    </w:p>
  </w:footnote>
  <w:footnote w:type="continuationSeparator" w:id="0">
    <w:p w14:paraId="1003AA69" w14:textId="77777777" w:rsidR="00FF20D9" w:rsidRDefault="00FF20D9" w:rsidP="009B113F">
      <w:pPr>
        <w:spacing w:line="240" w:lineRule="auto"/>
      </w:pPr>
      <w:r>
        <w:continuationSeparator/>
      </w:r>
    </w:p>
  </w:footnote>
  <w:footnote w:id="1">
    <w:p w14:paraId="1699593D" w14:textId="77777777" w:rsidR="00EE202B" w:rsidRDefault="00EE202B" w:rsidP="00EE202B">
      <w:pPr>
        <w:pStyle w:val="Fotnotetekst"/>
        <w:shd w:val="clear" w:color="auto" w:fill="E7E6E6" w:themeFill="background2"/>
      </w:pPr>
      <w:r>
        <w:rPr>
          <w:rStyle w:val="Fotnotereferanse"/>
        </w:rPr>
        <w:footnoteRef/>
      </w:r>
      <w:r>
        <w:t xml:space="preserve"> </w:t>
      </w:r>
      <w:r w:rsidRPr="00FF7B39">
        <w:rPr>
          <w:rStyle w:val="halvfet"/>
        </w:rPr>
        <w:t xml:space="preserve">Departementets kommentar: </w:t>
      </w:r>
      <w:r w:rsidRPr="00A56A48">
        <w:t>Det er opp til den enkelte virksomhet å ta stilling til hvilke faktiske utgifter som dekkes. Det kan for eksempel være meglerhonorar, tinglysningsgebyr og lignende</w:t>
      </w:r>
      <w:r>
        <w:t>.</w:t>
      </w:r>
    </w:p>
  </w:footnote>
  <w:footnote w:id="2">
    <w:p w14:paraId="14013E52" w14:textId="77777777" w:rsidR="00EE202B" w:rsidRDefault="00EE202B" w:rsidP="00EE202B">
      <w:pPr>
        <w:pStyle w:val="Fotnotetekst"/>
        <w:shd w:val="clear" w:color="auto" w:fill="E7E6E6" w:themeFill="background2"/>
      </w:pPr>
      <w:r>
        <w:rPr>
          <w:rStyle w:val="Fotnotereferanse"/>
        </w:rPr>
        <w:footnoteRef/>
      </w:r>
      <w:r>
        <w:t xml:space="preserve"> </w:t>
      </w:r>
      <w:r w:rsidRPr="00FF7B39">
        <w:rPr>
          <w:rStyle w:val="halvfet"/>
        </w:rPr>
        <w:t xml:space="preserve">Departementets kommentar: </w:t>
      </w:r>
      <w:r w:rsidRPr="00A56A48">
        <w:t>Arbeidstakeren og eventuell familie får utbetalt utgifter til kost og overnatting etter «Særavtale om dekning av utgifter til reise og kost innenlands», for minimum en visningsreise. Arbeidstaker som eventuelt flytter får dekket flytteutgifter etter vilkårene i «Særavtale om flyttegodtgjørelse</w:t>
      </w:r>
      <w:r>
        <w:t>.</w:t>
      </w:r>
      <w:r>
        <w:br/>
      </w:r>
      <w:r>
        <w:br/>
      </w:r>
      <w:r w:rsidRPr="00A56A48">
        <w:t>Skatteetaten informerer om skattemessige konsekvenser av ulike utgiftsgodtgjøringer</w:t>
      </w:r>
      <w:r>
        <w:t>.</w:t>
      </w:r>
    </w:p>
  </w:footnote>
  <w:footnote w:id="3">
    <w:p w14:paraId="0EC09C5E" w14:textId="14DC9001" w:rsidR="00EE202B" w:rsidRDefault="00EE202B" w:rsidP="00EE202B">
      <w:pPr>
        <w:pStyle w:val="Fotnotetekst"/>
        <w:shd w:val="clear" w:color="auto" w:fill="E7E6E6" w:themeFill="background2"/>
      </w:pPr>
      <w:r>
        <w:rPr>
          <w:rStyle w:val="Fotnotereferanse"/>
        </w:rPr>
        <w:footnoteRef/>
      </w:r>
      <w:r>
        <w:t xml:space="preserve"> </w:t>
      </w:r>
      <w:r w:rsidRPr="00FF7B39">
        <w:rPr>
          <w:rStyle w:val="halvfet"/>
        </w:rPr>
        <w:t xml:space="preserve">Departementets kommentar: </w:t>
      </w:r>
      <w:r w:rsidR="002E0557">
        <w:t xml:space="preserve">Se </w:t>
      </w:r>
      <w:hyperlink r:id="rId1" w:history="1">
        <w:r w:rsidR="002E0557" w:rsidRPr="00323FC5">
          <w:rPr>
            <w:rStyle w:val="Hyperkobling"/>
          </w:rPr>
          <w:t>https://www.spk.no/boliglan/</w:t>
        </w:r>
      </w:hyperlink>
      <w:r w:rsidR="002E0557">
        <w:t xml:space="preserve"> </w:t>
      </w:r>
    </w:p>
  </w:footnote>
  <w:footnote w:id="4">
    <w:p w14:paraId="0E3B8E0E" w14:textId="77777777" w:rsidR="00EE202B" w:rsidRDefault="00EE202B" w:rsidP="00EE202B">
      <w:pPr>
        <w:pStyle w:val="Fotnotetekst"/>
        <w:shd w:val="clear" w:color="auto" w:fill="E7E6E6" w:themeFill="background2"/>
      </w:pPr>
      <w:r>
        <w:rPr>
          <w:rStyle w:val="Fotnotereferanse"/>
        </w:rPr>
        <w:footnoteRef/>
      </w:r>
      <w:r>
        <w:t xml:space="preserve"> </w:t>
      </w:r>
      <w:r w:rsidRPr="00FF7B39">
        <w:rPr>
          <w:rStyle w:val="halvfet"/>
        </w:rPr>
        <w:t xml:space="preserve">Departementets kommentar: </w:t>
      </w:r>
      <w:r w:rsidRPr="0029598C">
        <w:t>Dekning av dokumenterte reiseutgifter gjelder fra det tidspunkt arbeidstaker fysisk starter på nytt arbeidssted</w:t>
      </w:r>
      <w:r>
        <w:t>.</w:t>
      </w:r>
    </w:p>
  </w:footnote>
  <w:footnote w:id="5">
    <w:p w14:paraId="1DC562A4" w14:textId="77777777" w:rsidR="00EE202B" w:rsidRDefault="00EE202B" w:rsidP="00EE202B">
      <w:pPr>
        <w:pStyle w:val="Fotnotetekst"/>
        <w:shd w:val="clear" w:color="auto" w:fill="E7E6E6" w:themeFill="background2"/>
      </w:pPr>
      <w:r>
        <w:rPr>
          <w:rStyle w:val="Fotnotereferanse"/>
        </w:rPr>
        <w:footnoteRef/>
      </w:r>
      <w:r>
        <w:t xml:space="preserve"> </w:t>
      </w:r>
      <w:r w:rsidRPr="00FF7B39">
        <w:rPr>
          <w:rStyle w:val="halvfet"/>
        </w:rPr>
        <w:t xml:space="preserve">Departementets kommentar: </w:t>
      </w:r>
      <w:r w:rsidRPr="0029598C">
        <w:t>Denne bestemmelsen dekker tilfeller der ansatte ikke ønsker å bytte bopel, men ønsker å fortsette i stillingen etter utflytting. Bestemmelsen gjelder tilfeller hvor det ikke kan være aktuelt å dagpendle. Praktiske tilfeller er ukependling. Arbeidsgiver kan da dekke kostnadene for minimum en reise i måneden. Arbeidsgiver må vurdere om flere hjemreiser skal dekkes. Reisen skal foretas på hurtigste og billigste måte etter regning. Ved bruk av egen bil beregnes kostnadene som for etter rutegående transportmiddel</w:t>
      </w:r>
      <w:r>
        <w:t>.</w:t>
      </w:r>
    </w:p>
  </w:footnote>
  <w:footnote w:id="6">
    <w:p w14:paraId="3749A9D4" w14:textId="05A3F904" w:rsidR="00EE202B" w:rsidRDefault="00EE202B" w:rsidP="00EE202B">
      <w:pPr>
        <w:pStyle w:val="Fotnotetekst"/>
        <w:shd w:val="clear" w:color="auto" w:fill="E7E6E6" w:themeFill="background2"/>
      </w:pPr>
      <w:r>
        <w:rPr>
          <w:rStyle w:val="Fotnotereferanse"/>
        </w:rPr>
        <w:footnoteRef/>
      </w:r>
      <w:r>
        <w:t xml:space="preserve"> </w:t>
      </w:r>
      <w:r w:rsidRPr="00FF7B39">
        <w:rPr>
          <w:rStyle w:val="halvfet"/>
        </w:rPr>
        <w:t xml:space="preserve">Departementets kommentar: </w:t>
      </w:r>
      <w:r w:rsidRPr="0029598C">
        <w:t xml:space="preserve">Se SPH pkt. </w:t>
      </w:r>
      <w:r w:rsidR="002E0557">
        <w:t>5.14</w:t>
      </w:r>
      <w:r>
        <w:t>.</w:t>
      </w:r>
    </w:p>
  </w:footnote>
  <w:footnote w:id="7">
    <w:p w14:paraId="2004F89E" w14:textId="77777777" w:rsidR="00EE202B" w:rsidRDefault="00EE202B" w:rsidP="00EE202B">
      <w:pPr>
        <w:pStyle w:val="Fotnotetekst"/>
        <w:shd w:val="clear" w:color="auto" w:fill="E7E6E6" w:themeFill="background2"/>
      </w:pPr>
      <w:r>
        <w:rPr>
          <w:rStyle w:val="Fotnotereferanse"/>
        </w:rPr>
        <w:footnoteRef/>
      </w:r>
      <w:r>
        <w:t xml:space="preserve"> </w:t>
      </w:r>
      <w:r w:rsidRPr="00FF7B39">
        <w:rPr>
          <w:rStyle w:val="halvfet"/>
        </w:rPr>
        <w:t xml:space="preserve">Departementets kommentar: </w:t>
      </w:r>
      <w:r w:rsidRPr="0029598C">
        <w:t>Bestemmelsen omfatter de arbeidstakere som det er nødvendig å beholde eller få med ved flytting. Arbeidsgiver bestemmer hvem dette er. I slike tilfeller kan arbeidsgiver gi tilbud om et kronetillegg. Det er ikke nødvendig å avklare med DFD om virkemiddelet kan benyttes. Lønnstilskuddet inngår i feriepengegrunnlaget, men er ikke å anse som pensjonsgivende inntekt</w:t>
      </w:r>
      <w:r>
        <w:t>.</w:t>
      </w:r>
    </w:p>
  </w:footnote>
  <w:footnote w:id="8">
    <w:p w14:paraId="79C28DA0" w14:textId="77777777" w:rsidR="00EE202B" w:rsidRDefault="00EE202B" w:rsidP="00EE202B">
      <w:pPr>
        <w:pStyle w:val="Fotnotetekst"/>
        <w:shd w:val="clear" w:color="auto" w:fill="E7E6E6" w:themeFill="background2"/>
      </w:pPr>
      <w:r>
        <w:rPr>
          <w:rStyle w:val="Fotnotereferanse"/>
        </w:rPr>
        <w:footnoteRef/>
      </w:r>
      <w:r>
        <w:t xml:space="preserve"> </w:t>
      </w:r>
      <w:r w:rsidRPr="00FF7B39">
        <w:rPr>
          <w:rStyle w:val="halvfet"/>
        </w:rPr>
        <w:t xml:space="preserve">Departementets kommentar: </w:t>
      </w:r>
      <w:r>
        <w:t xml:space="preserve">Partene skal ved inngåelse av sluttavtale benytte standardkontrakt, se </w:t>
      </w:r>
      <w:hyperlink r:id="rId2" w:history="1">
        <w:r w:rsidRPr="00CC1FC5">
          <w:rPr>
            <w:rStyle w:val="Hyperkobling"/>
          </w:rPr>
          <w:t>mal som finnes på Statens arbeidsgiverportal</w:t>
        </w:r>
      </w:hyperlink>
      <w:r>
        <w:t xml:space="preserve">. Når en arbeidstaker takker ja til sluttvederlag innebærer det at vedkommende sier opp stillingen selv. </w:t>
      </w:r>
      <w:r>
        <w:br/>
      </w:r>
      <w:r>
        <w:br/>
        <w:t xml:space="preserve">Det er adgang til å gi mindre enn maksimalt beløp i forhold til antall tjenesteår, men ikke adgang til å gi mindre enn 6 måneder. Alle tjenesteår i staten skal medregnes ved beregning av sluttvederlag, og det er ikke krav om at ansettelsestiden skal være sammenhengende. Hvert faktiske tjenesteår skal legges til grunn, også den tid hvor arbeidstakeren er i lønnet permisjon. </w:t>
      </w:r>
      <w:r>
        <w:br/>
      </w:r>
      <w:r>
        <w:br/>
        <w:t xml:space="preserve">Det er den lønnen som arbeidstakeren har på tidspunktet for fratredelse som skal legges til grunn, uansett om sluttvederlaget tas ut som engangssum eller som løpende ytelser. Sluttvederlaget skal beregnes i forhold til stilling og lønn vedkommende har etter sin arbeidsavtale. Dersom en arbeidstaker har 100 % stilling skal sluttvederlaget beregnes i forhold til det, uavhengig av om for eksempel vedkommende har midlertidig redusert stilling. Et eventuell kortere eller lengre fungeringstid i høyere stilling skal ikke medregnes i grunnlaget. Det skal heller ikke foretas en oppregulering av sluttvederlaget i forhold til sentrale og lokale lønnsforhandlinger som skjer etter at arbeidstaker har fratrådt. Dette har sammenheng med at arbeidstakeren har sluttet og er derfor ikke omfattet av hovedtariffavtalene. Ved eventuelt dødsfall vil det skje et bortfall av den løpende ytelsen fra måneden etter dødsfallet. </w:t>
      </w:r>
      <w:r>
        <w:br/>
      </w:r>
      <w:r>
        <w:br/>
        <w:t xml:space="preserve">Medlemskapet i Statens pensjonskasse opphører ved fratredelsen. </w:t>
      </w:r>
      <w:r>
        <w:br/>
      </w:r>
      <w:r>
        <w:br/>
        <w:t>Dersom arbeidstakeren ønsker å motta sluttvederlag, vil vedkommende ikke kunne ta ut AFP. Det er ikke anledning til å både gi AFP og sluttvederlag. Det er heller ikke adgang til å benytte gavepensjon i forbindelse med nedbemanning og geografisk flytting.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2DE60087"/>
    <w:multiLevelType w:val="hybridMultilevel"/>
    <w:tmpl w:val="540A75CC"/>
    <w:lvl w:ilvl="0" w:tplc="9D32003C">
      <w:start w:val="6"/>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1"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5C91E50"/>
    <w:multiLevelType w:val="multilevel"/>
    <w:tmpl w:val="96E67026"/>
    <w:numStyleLink w:val="RomListeStil"/>
  </w:abstractNum>
  <w:abstractNum w:abstractNumId="23"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4"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5"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6"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7"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0"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1"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2"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3"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4"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5" w15:restartNumberingAfterBreak="0">
    <w:nsid w:val="62A6542F"/>
    <w:multiLevelType w:val="multilevel"/>
    <w:tmpl w:val="96E67026"/>
    <w:numStyleLink w:val="RomListeStil"/>
  </w:abstractNum>
  <w:abstractNum w:abstractNumId="36"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7"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8"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9"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0"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621571614">
    <w:abstractNumId w:val="40"/>
  </w:num>
  <w:num w:numId="2" w16cid:durableId="1691493727">
    <w:abstractNumId w:val="33"/>
  </w:num>
  <w:num w:numId="3" w16cid:durableId="701784177">
    <w:abstractNumId w:val="39"/>
  </w:num>
  <w:num w:numId="4" w16cid:durableId="212666145">
    <w:abstractNumId w:val="12"/>
  </w:num>
  <w:num w:numId="5" w16cid:durableId="239825732">
    <w:abstractNumId w:val="16"/>
  </w:num>
  <w:num w:numId="6" w16cid:durableId="1929076049">
    <w:abstractNumId w:val="3"/>
  </w:num>
  <w:num w:numId="7" w16cid:durableId="1302341828">
    <w:abstractNumId w:val="26"/>
  </w:num>
  <w:num w:numId="8" w16cid:durableId="695350705">
    <w:abstractNumId w:val="2"/>
  </w:num>
  <w:num w:numId="9" w16cid:durableId="2074424752">
    <w:abstractNumId w:val="9"/>
  </w:num>
  <w:num w:numId="10" w16cid:durableId="1093283793">
    <w:abstractNumId w:val="10"/>
  </w:num>
  <w:num w:numId="11" w16cid:durableId="1549367804">
    <w:abstractNumId w:val="32"/>
  </w:num>
  <w:num w:numId="12" w16cid:durableId="1789155614">
    <w:abstractNumId w:val="4"/>
  </w:num>
  <w:num w:numId="13" w16cid:durableId="1281376518">
    <w:abstractNumId w:val="15"/>
  </w:num>
  <w:num w:numId="14" w16cid:durableId="1377050693">
    <w:abstractNumId w:val="31"/>
  </w:num>
  <w:num w:numId="15" w16cid:durableId="1122991450">
    <w:abstractNumId w:val="37"/>
  </w:num>
  <w:num w:numId="16" w16cid:durableId="443623288">
    <w:abstractNumId w:val="24"/>
  </w:num>
  <w:num w:numId="17" w16cid:durableId="1958560054">
    <w:abstractNumId w:val="1"/>
  </w:num>
  <w:num w:numId="18" w16cid:durableId="1826507644">
    <w:abstractNumId w:val="22"/>
  </w:num>
  <w:num w:numId="19" w16cid:durableId="1000084717">
    <w:abstractNumId w:val="27"/>
  </w:num>
  <w:num w:numId="20" w16cid:durableId="1881743657">
    <w:abstractNumId w:val="34"/>
  </w:num>
  <w:num w:numId="21" w16cid:durableId="1086027685">
    <w:abstractNumId w:val="38"/>
  </w:num>
  <w:num w:numId="22" w16cid:durableId="1495024277">
    <w:abstractNumId w:val="5"/>
  </w:num>
  <w:num w:numId="23" w16cid:durableId="1004893802">
    <w:abstractNumId w:val="13"/>
  </w:num>
  <w:num w:numId="24" w16cid:durableId="2093314615">
    <w:abstractNumId w:val="29"/>
  </w:num>
  <w:num w:numId="25" w16cid:durableId="2061443347">
    <w:abstractNumId w:val="7"/>
  </w:num>
  <w:num w:numId="26" w16cid:durableId="615912939">
    <w:abstractNumId w:val="28"/>
  </w:num>
  <w:num w:numId="27" w16cid:durableId="116336904">
    <w:abstractNumId w:val="0"/>
  </w:num>
  <w:num w:numId="28" w16cid:durableId="1790126119">
    <w:abstractNumId w:val="21"/>
  </w:num>
  <w:num w:numId="29" w16cid:durableId="2096172467">
    <w:abstractNumId w:val="6"/>
  </w:num>
  <w:num w:numId="30" w16cid:durableId="513425096">
    <w:abstractNumId w:val="11"/>
  </w:num>
  <w:num w:numId="31" w16cid:durableId="1733311814">
    <w:abstractNumId w:val="25"/>
  </w:num>
  <w:num w:numId="32" w16cid:durableId="1792362062">
    <w:abstractNumId w:val="36"/>
  </w:num>
  <w:num w:numId="33" w16cid:durableId="257954137">
    <w:abstractNumId w:val="14"/>
  </w:num>
  <w:num w:numId="34" w16cid:durableId="394938225">
    <w:abstractNumId w:val="17"/>
  </w:num>
  <w:num w:numId="35" w16cid:durableId="1167212603">
    <w:abstractNumId w:val="8"/>
  </w:num>
  <w:num w:numId="36" w16cid:durableId="653216016">
    <w:abstractNumId w:val="19"/>
  </w:num>
  <w:num w:numId="37" w16cid:durableId="413403540">
    <w:abstractNumId w:val="23"/>
  </w:num>
  <w:num w:numId="38" w16cid:durableId="14618783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551466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6428064">
    <w:abstractNumId w:val="7"/>
    <w:lvlOverride w:ilvl="0">
      <w:startOverride w:val="1"/>
    </w:lvlOverride>
  </w:num>
  <w:num w:numId="41" w16cid:durableId="839196471">
    <w:abstractNumId w:val="7"/>
    <w:lvlOverride w:ilvl="0">
      <w:startOverride w:val="1"/>
    </w:lvlOverride>
  </w:num>
  <w:num w:numId="42" w16cid:durableId="1577931590">
    <w:abstractNumId w:val="7"/>
    <w:lvlOverride w:ilvl="0">
      <w:startOverride w:val="1"/>
    </w:lvlOverride>
  </w:num>
  <w:num w:numId="43" w16cid:durableId="1217275492">
    <w:abstractNumId w:val="7"/>
    <w:lvlOverride w:ilvl="0">
      <w:startOverride w:val="1"/>
    </w:lvlOverride>
  </w:num>
  <w:num w:numId="44" w16cid:durableId="3288405">
    <w:abstractNumId w:val="7"/>
    <w:lvlOverride w:ilvl="0">
      <w:startOverride w:val="1"/>
    </w:lvlOverride>
  </w:num>
  <w:num w:numId="45" w16cid:durableId="555169599">
    <w:abstractNumId w:val="7"/>
    <w:lvlOverride w:ilvl="0">
      <w:startOverride w:val="1"/>
    </w:lvlOverride>
  </w:num>
  <w:num w:numId="46" w16cid:durableId="1569074341">
    <w:abstractNumId w:val="29"/>
    <w:lvlOverride w:ilvl="0">
      <w:startOverride w:val="1"/>
    </w:lvlOverride>
  </w:num>
  <w:num w:numId="47" w16cid:durableId="553927492">
    <w:abstractNumId w:val="29"/>
    <w:lvlOverride w:ilvl="0">
      <w:startOverride w:val="1"/>
    </w:lvlOverride>
  </w:num>
  <w:num w:numId="48" w16cid:durableId="1303541131">
    <w:abstractNumId w:val="29"/>
    <w:lvlOverride w:ilvl="0">
      <w:startOverride w:val="1"/>
    </w:lvlOverride>
  </w:num>
  <w:num w:numId="49" w16cid:durableId="2034721491">
    <w:abstractNumId w:val="7"/>
    <w:lvlOverride w:ilvl="0">
      <w:startOverride w:val="1"/>
    </w:lvlOverride>
  </w:num>
  <w:num w:numId="50" w16cid:durableId="550265708">
    <w:abstractNumId w:val="7"/>
    <w:lvlOverride w:ilvl="0">
      <w:startOverride w:val="1"/>
    </w:lvlOverride>
  </w:num>
  <w:num w:numId="51" w16cid:durableId="482821059">
    <w:abstractNumId w:val="7"/>
    <w:lvlOverride w:ilvl="0">
      <w:startOverride w:val="1"/>
    </w:lvlOverride>
  </w:num>
  <w:num w:numId="52" w16cid:durableId="1648898238">
    <w:abstractNumId w:val="7"/>
    <w:lvlOverride w:ilvl="0">
      <w:startOverride w:val="1"/>
    </w:lvlOverride>
  </w:num>
  <w:num w:numId="53" w16cid:durableId="2128770328">
    <w:abstractNumId w:val="7"/>
    <w:lvlOverride w:ilvl="0">
      <w:startOverride w:val="1"/>
    </w:lvlOverride>
  </w:num>
  <w:num w:numId="54" w16cid:durableId="984312102">
    <w:abstractNumId w:val="7"/>
    <w:lvlOverride w:ilvl="0">
      <w:startOverride w:val="1"/>
    </w:lvlOverride>
  </w:num>
  <w:num w:numId="55" w16cid:durableId="1326275380">
    <w:abstractNumId w:val="7"/>
    <w:lvlOverride w:ilvl="0">
      <w:startOverride w:val="1"/>
    </w:lvlOverride>
  </w:num>
  <w:num w:numId="56" w16cid:durableId="289366128">
    <w:abstractNumId w:val="7"/>
    <w:lvlOverride w:ilvl="0">
      <w:startOverride w:val="1"/>
    </w:lvlOverride>
  </w:num>
  <w:num w:numId="57" w16cid:durableId="631133589">
    <w:abstractNumId w:val="7"/>
    <w:lvlOverride w:ilvl="0">
      <w:startOverride w:val="1"/>
    </w:lvlOverride>
  </w:num>
  <w:num w:numId="58" w16cid:durableId="1959336430">
    <w:abstractNumId w:val="7"/>
    <w:lvlOverride w:ilvl="0">
      <w:startOverride w:val="1"/>
    </w:lvlOverride>
  </w:num>
  <w:num w:numId="59" w16cid:durableId="1110390570">
    <w:abstractNumId w:val="7"/>
    <w:lvlOverride w:ilvl="0">
      <w:startOverride w:val="1"/>
    </w:lvlOverride>
  </w:num>
  <w:num w:numId="60" w16cid:durableId="394817911">
    <w:abstractNumId w:val="7"/>
  </w:num>
  <w:num w:numId="61" w16cid:durableId="1715274385">
    <w:abstractNumId w:val="7"/>
    <w:lvlOverride w:ilvl="0">
      <w:startOverride w:val="1"/>
    </w:lvlOverride>
  </w:num>
  <w:num w:numId="62" w16cid:durableId="408231453">
    <w:abstractNumId w:val="7"/>
    <w:lvlOverride w:ilvl="0">
      <w:startOverride w:val="1"/>
    </w:lvlOverride>
  </w:num>
  <w:num w:numId="63" w16cid:durableId="1727560890">
    <w:abstractNumId w:val="7"/>
    <w:lvlOverride w:ilvl="0">
      <w:startOverride w:val="1"/>
    </w:lvlOverride>
  </w:num>
  <w:num w:numId="64" w16cid:durableId="165172660">
    <w:abstractNumId w:val="7"/>
    <w:lvlOverride w:ilvl="0">
      <w:startOverride w:val="1"/>
    </w:lvlOverride>
  </w:num>
  <w:num w:numId="65" w16cid:durableId="1698314532">
    <w:abstractNumId w:val="7"/>
    <w:lvlOverride w:ilvl="0">
      <w:startOverride w:val="1"/>
    </w:lvlOverride>
  </w:num>
  <w:num w:numId="66" w16cid:durableId="1616865494">
    <w:abstractNumId w:val="7"/>
    <w:lvlOverride w:ilvl="0">
      <w:startOverride w:val="1"/>
    </w:lvlOverride>
  </w:num>
  <w:num w:numId="67" w16cid:durableId="1016275612">
    <w:abstractNumId w:val="29"/>
    <w:lvlOverride w:ilvl="0">
      <w:startOverride w:val="1"/>
    </w:lvlOverride>
  </w:num>
  <w:num w:numId="68" w16cid:durableId="609705312">
    <w:abstractNumId w:val="7"/>
    <w:lvlOverride w:ilvl="0">
      <w:startOverride w:val="1"/>
    </w:lvlOverride>
  </w:num>
  <w:num w:numId="69" w16cid:durableId="1603032472">
    <w:abstractNumId w:val="7"/>
    <w:lvlOverride w:ilvl="0">
      <w:startOverride w:val="1"/>
    </w:lvlOverride>
  </w:num>
  <w:num w:numId="70" w16cid:durableId="519009679">
    <w:abstractNumId w:val="7"/>
    <w:lvlOverride w:ilvl="0">
      <w:startOverride w:val="1"/>
    </w:lvlOverride>
  </w:num>
  <w:num w:numId="71" w16cid:durableId="45521690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182932547">
    <w:abstractNumId w:val="7"/>
    <w:lvlOverride w:ilvl="0">
      <w:startOverride w:val="1"/>
    </w:lvlOverride>
  </w:num>
  <w:num w:numId="73" w16cid:durableId="1031800877">
    <w:abstractNumId w:val="7"/>
    <w:lvlOverride w:ilvl="0">
      <w:startOverride w:val="1"/>
    </w:lvlOverride>
  </w:num>
  <w:num w:numId="74" w16cid:durableId="606234181">
    <w:abstractNumId w:val="29"/>
    <w:lvlOverride w:ilvl="0">
      <w:startOverride w:val="1"/>
    </w:lvlOverride>
  </w:num>
  <w:num w:numId="75" w16cid:durableId="1896772078">
    <w:abstractNumId w:val="29"/>
    <w:lvlOverride w:ilvl="0">
      <w:startOverride w:val="1"/>
    </w:lvlOverride>
  </w:num>
  <w:num w:numId="76" w16cid:durableId="1458330275">
    <w:abstractNumId w:val="7"/>
    <w:lvlOverride w:ilvl="0">
      <w:startOverride w:val="1"/>
    </w:lvlOverride>
  </w:num>
  <w:num w:numId="77" w16cid:durableId="1242252061">
    <w:abstractNumId w:val="7"/>
    <w:lvlOverride w:ilvl="0">
      <w:startOverride w:val="1"/>
    </w:lvlOverride>
  </w:num>
  <w:num w:numId="78" w16cid:durableId="1832138238">
    <w:abstractNumId w:val="7"/>
    <w:lvlOverride w:ilvl="0">
      <w:startOverride w:val="1"/>
    </w:lvlOverride>
  </w:num>
  <w:num w:numId="79" w16cid:durableId="819807487">
    <w:abstractNumId w:val="29"/>
    <w:lvlOverride w:ilvl="0">
      <w:startOverride w:val="1"/>
    </w:lvlOverride>
  </w:num>
  <w:num w:numId="80" w16cid:durableId="1133869807">
    <w:abstractNumId w:val="29"/>
    <w:lvlOverride w:ilvl="0">
      <w:startOverride w:val="1"/>
    </w:lvlOverride>
  </w:num>
  <w:num w:numId="81" w16cid:durableId="1729376968">
    <w:abstractNumId w:val="29"/>
    <w:lvlOverride w:ilvl="0">
      <w:startOverride w:val="1"/>
    </w:lvlOverride>
  </w:num>
  <w:num w:numId="82" w16cid:durableId="287391969">
    <w:abstractNumId w:val="29"/>
    <w:lvlOverride w:ilvl="0">
      <w:startOverride w:val="1"/>
    </w:lvlOverride>
  </w:num>
  <w:num w:numId="83" w16cid:durableId="911768499">
    <w:abstractNumId w:val="7"/>
    <w:lvlOverride w:ilvl="0">
      <w:startOverride w:val="1"/>
    </w:lvlOverride>
  </w:num>
  <w:num w:numId="84" w16cid:durableId="1991791440">
    <w:abstractNumId w:val="29"/>
    <w:lvlOverride w:ilvl="0">
      <w:startOverride w:val="1"/>
    </w:lvlOverride>
  </w:num>
  <w:num w:numId="85" w16cid:durableId="2001077330">
    <w:abstractNumId w:val="29"/>
    <w:lvlOverride w:ilvl="0">
      <w:startOverride w:val="1"/>
    </w:lvlOverride>
  </w:num>
  <w:num w:numId="86" w16cid:durableId="258678296">
    <w:abstractNumId w:val="7"/>
    <w:lvlOverride w:ilvl="0">
      <w:startOverride w:val="1"/>
    </w:lvlOverride>
  </w:num>
  <w:num w:numId="87" w16cid:durableId="21362155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81220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4200340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8729588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14696410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7012799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191512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122649722">
    <w:abstractNumId w:val="18"/>
  </w:num>
  <w:num w:numId="95" w16cid:durableId="1247300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47310979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0910481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0134881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023359423">
    <w:abstractNumId w:val="7"/>
    <w:lvlOverride w:ilvl="0">
      <w:startOverride w:val="1"/>
    </w:lvlOverride>
  </w:num>
  <w:num w:numId="100" w16cid:durableId="136848797">
    <w:abstractNumId w:val="7"/>
    <w:lvlOverride w:ilvl="0">
      <w:startOverride w:val="1"/>
    </w:lvlOverride>
  </w:num>
  <w:num w:numId="101" w16cid:durableId="2057847387">
    <w:abstractNumId w:val="7"/>
    <w:lvlOverride w:ilvl="0">
      <w:startOverride w:val="1"/>
    </w:lvlOverride>
  </w:num>
  <w:num w:numId="102" w16cid:durableId="845289373">
    <w:abstractNumId w:val="7"/>
    <w:lvlOverride w:ilvl="0">
      <w:startOverride w:val="1"/>
    </w:lvlOverride>
  </w:num>
  <w:num w:numId="103" w16cid:durableId="497841091">
    <w:abstractNumId w:val="7"/>
    <w:lvlOverride w:ilvl="0">
      <w:startOverride w:val="1"/>
    </w:lvlOverride>
  </w:num>
  <w:num w:numId="104" w16cid:durableId="408843924">
    <w:abstractNumId w:val="29"/>
    <w:lvlOverride w:ilvl="0">
      <w:startOverride w:val="1"/>
    </w:lvlOverride>
  </w:num>
  <w:num w:numId="105" w16cid:durableId="178199959">
    <w:abstractNumId w:val="29"/>
    <w:lvlOverride w:ilvl="0">
      <w:startOverride w:val="1"/>
    </w:lvlOverride>
  </w:num>
  <w:num w:numId="106" w16cid:durableId="1852378818">
    <w:abstractNumId w:val="7"/>
    <w:lvlOverride w:ilvl="0">
      <w:startOverride w:val="1"/>
    </w:lvlOverride>
  </w:num>
  <w:num w:numId="107" w16cid:durableId="381103622">
    <w:abstractNumId w:val="7"/>
    <w:lvlOverride w:ilvl="0">
      <w:startOverride w:val="1"/>
    </w:lvlOverride>
  </w:num>
  <w:num w:numId="108" w16cid:durableId="1893812318">
    <w:abstractNumId w:val="20"/>
  </w:num>
  <w:num w:numId="109" w16cid:durableId="32731084">
    <w:abstractNumId w:val="30"/>
  </w:num>
  <w:num w:numId="110" w16cid:durableId="17551225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3798906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7766297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linkStyl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 w:name="W2KpdfPath" w:val="G:\APA\1 - Fremtidens SPH\Særavtaler\Saravtale virkemidler v omstillinger\Saravtale_om_bruk_virkemidler_omstilling_staten.pdf"/>
  </w:docVars>
  <w:rsids>
    <w:rsidRoot w:val="00FF20D9"/>
    <w:rsid w:val="00061CDC"/>
    <w:rsid w:val="00080BFD"/>
    <w:rsid w:val="000B52BA"/>
    <w:rsid w:val="000C7C1A"/>
    <w:rsid w:val="000F1904"/>
    <w:rsid w:val="000F6D36"/>
    <w:rsid w:val="00140BF8"/>
    <w:rsid w:val="00152094"/>
    <w:rsid w:val="001727DE"/>
    <w:rsid w:val="001A0D38"/>
    <w:rsid w:val="001C4C90"/>
    <w:rsid w:val="001D4068"/>
    <w:rsid w:val="001D6512"/>
    <w:rsid w:val="00213D9F"/>
    <w:rsid w:val="0024148C"/>
    <w:rsid w:val="00247C16"/>
    <w:rsid w:val="00264547"/>
    <w:rsid w:val="00265FBB"/>
    <w:rsid w:val="00273C85"/>
    <w:rsid w:val="0028070C"/>
    <w:rsid w:val="00282787"/>
    <w:rsid w:val="002C5348"/>
    <w:rsid w:val="002E0557"/>
    <w:rsid w:val="002F492B"/>
    <w:rsid w:val="00321793"/>
    <w:rsid w:val="00335F39"/>
    <w:rsid w:val="00361F8B"/>
    <w:rsid w:val="00376D5E"/>
    <w:rsid w:val="00385864"/>
    <w:rsid w:val="003966ED"/>
    <w:rsid w:val="003F098B"/>
    <w:rsid w:val="00417A13"/>
    <w:rsid w:val="0042158C"/>
    <w:rsid w:val="00443333"/>
    <w:rsid w:val="0047745E"/>
    <w:rsid w:val="00481737"/>
    <w:rsid w:val="00490986"/>
    <w:rsid w:val="00497DBA"/>
    <w:rsid w:val="004A4B4E"/>
    <w:rsid w:val="004D2660"/>
    <w:rsid w:val="005367EE"/>
    <w:rsid w:val="005470B3"/>
    <w:rsid w:val="0057358A"/>
    <w:rsid w:val="005D1A39"/>
    <w:rsid w:val="005F7833"/>
    <w:rsid w:val="00604331"/>
    <w:rsid w:val="00623316"/>
    <w:rsid w:val="00630EC7"/>
    <w:rsid w:val="0064101D"/>
    <w:rsid w:val="00651FF0"/>
    <w:rsid w:val="00654AF4"/>
    <w:rsid w:val="00656A97"/>
    <w:rsid w:val="00670C66"/>
    <w:rsid w:val="00680762"/>
    <w:rsid w:val="00684F3B"/>
    <w:rsid w:val="006A5A53"/>
    <w:rsid w:val="00711C35"/>
    <w:rsid w:val="00715861"/>
    <w:rsid w:val="00753A3E"/>
    <w:rsid w:val="007741C6"/>
    <w:rsid w:val="007A442E"/>
    <w:rsid w:val="00810E50"/>
    <w:rsid w:val="008121C5"/>
    <w:rsid w:val="00847508"/>
    <w:rsid w:val="00873350"/>
    <w:rsid w:val="0088555E"/>
    <w:rsid w:val="008A3A72"/>
    <w:rsid w:val="008A5C0E"/>
    <w:rsid w:val="008D38A3"/>
    <w:rsid w:val="00903767"/>
    <w:rsid w:val="00903FF9"/>
    <w:rsid w:val="00923B99"/>
    <w:rsid w:val="00950FDA"/>
    <w:rsid w:val="009A7FA5"/>
    <w:rsid w:val="009B113F"/>
    <w:rsid w:val="009C7229"/>
    <w:rsid w:val="009D70AA"/>
    <w:rsid w:val="00A02F7D"/>
    <w:rsid w:val="00A07E00"/>
    <w:rsid w:val="00A31BFA"/>
    <w:rsid w:val="00A32315"/>
    <w:rsid w:val="00A34314"/>
    <w:rsid w:val="00A34F73"/>
    <w:rsid w:val="00A439F6"/>
    <w:rsid w:val="00A85F21"/>
    <w:rsid w:val="00A91875"/>
    <w:rsid w:val="00A95C72"/>
    <w:rsid w:val="00AC4AA3"/>
    <w:rsid w:val="00AE181F"/>
    <w:rsid w:val="00B05408"/>
    <w:rsid w:val="00B11861"/>
    <w:rsid w:val="00B24048"/>
    <w:rsid w:val="00B60103"/>
    <w:rsid w:val="00B778A6"/>
    <w:rsid w:val="00BC000E"/>
    <w:rsid w:val="00BC5F9A"/>
    <w:rsid w:val="00BF634A"/>
    <w:rsid w:val="00BF799F"/>
    <w:rsid w:val="00C1316C"/>
    <w:rsid w:val="00C4493C"/>
    <w:rsid w:val="00CA0F8C"/>
    <w:rsid w:val="00CB58B0"/>
    <w:rsid w:val="00CC6982"/>
    <w:rsid w:val="00D05903"/>
    <w:rsid w:val="00D127D2"/>
    <w:rsid w:val="00D23D64"/>
    <w:rsid w:val="00D875E8"/>
    <w:rsid w:val="00DB4D5A"/>
    <w:rsid w:val="00DC7D28"/>
    <w:rsid w:val="00DD41C6"/>
    <w:rsid w:val="00E05A8B"/>
    <w:rsid w:val="00E07598"/>
    <w:rsid w:val="00E15086"/>
    <w:rsid w:val="00E21102"/>
    <w:rsid w:val="00E44716"/>
    <w:rsid w:val="00E54D7E"/>
    <w:rsid w:val="00E7623D"/>
    <w:rsid w:val="00EB2333"/>
    <w:rsid w:val="00EB2AEA"/>
    <w:rsid w:val="00EC53A4"/>
    <w:rsid w:val="00EC5537"/>
    <w:rsid w:val="00EE12D9"/>
    <w:rsid w:val="00EE202B"/>
    <w:rsid w:val="00F116E3"/>
    <w:rsid w:val="00F14DF3"/>
    <w:rsid w:val="00F25067"/>
    <w:rsid w:val="00F32E9F"/>
    <w:rsid w:val="00F33BCF"/>
    <w:rsid w:val="00F532CB"/>
    <w:rsid w:val="00F53E57"/>
    <w:rsid w:val="00F546B5"/>
    <w:rsid w:val="00F563BD"/>
    <w:rsid w:val="00F828A8"/>
    <w:rsid w:val="00F93DAF"/>
    <w:rsid w:val="00FA3FAB"/>
    <w:rsid w:val="00FB1673"/>
    <w:rsid w:val="00FE3D6D"/>
    <w:rsid w:val="00FF098C"/>
    <w:rsid w:val="00FF20D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69F3"/>
  <w15:chartTrackingRefBased/>
  <w15:docId w15:val="{D9602A3A-E014-43C6-8E36-08729E407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F8C"/>
    <w:pPr>
      <w:spacing w:before="100" w:line="288" w:lineRule="auto"/>
    </w:pPr>
    <w:rPr>
      <w:rFonts w:ascii="Open Sans" w:eastAsia="Times New Roman" w:hAnsi="Open Sans"/>
      <w:kern w:val="0"/>
      <w:lang w:eastAsia="nb-NO"/>
      <w14:ligatures w14:val="none"/>
    </w:rPr>
  </w:style>
  <w:style w:type="paragraph" w:styleId="Overskrift1">
    <w:name w:val="heading 1"/>
    <w:next w:val="Normal"/>
    <w:link w:val="Overskrift1Tegn"/>
    <w:qFormat/>
    <w:rsid w:val="00CA0F8C"/>
    <w:pPr>
      <w:keepNext/>
      <w:keepLines/>
      <w:numPr>
        <w:numId w:val="18"/>
      </w:numPr>
      <w:spacing w:before="300" w:after="100"/>
      <w:outlineLvl w:val="0"/>
    </w:pPr>
    <w:rPr>
      <w:rFonts w:ascii="Open Sans" w:eastAsia="Times New Roman" w:hAnsi="Open Sans"/>
      <w:b/>
      <w:kern w:val="28"/>
      <w:sz w:val="32"/>
      <w:lang w:eastAsia="nb-NO"/>
      <w14:ligatures w14:val="none"/>
    </w:rPr>
  </w:style>
  <w:style w:type="paragraph" w:styleId="Overskrift2">
    <w:name w:val="heading 2"/>
    <w:basedOn w:val="Overskrift1"/>
    <w:next w:val="Normal"/>
    <w:link w:val="Overskrift2Tegn"/>
    <w:qFormat/>
    <w:rsid w:val="00CA0F8C"/>
    <w:pPr>
      <w:numPr>
        <w:ilvl w:val="1"/>
      </w:numPr>
      <w:spacing w:before="240"/>
      <w:outlineLvl w:val="1"/>
    </w:pPr>
    <w:rPr>
      <w:spacing w:val="4"/>
      <w:sz w:val="28"/>
    </w:rPr>
  </w:style>
  <w:style w:type="paragraph" w:styleId="Overskrift3">
    <w:name w:val="heading 3"/>
    <w:basedOn w:val="Normal"/>
    <w:next w:val="Normal"/>
    <w:link w:val="Overskrift3Tegn"/>
    <w:qFormat/>
    <w:rsid w:val="00CA0F8C"/>
    <w:pPr>
      <w:keepNext/>
      <w:keepLines/>
      <w:numPr>
        <w:ilvl w:val="2"/>
        <w:numId w:val="18"/>
      </w:numPr>
      <w:spacing w:before="240" w:after="100"/>
      <w:outlineLvl w:val="2"/>
    </w:pPr>
    <w:rPr>
      <w:b/>
    </w:rPr>
  </w:style>
  <w:style w:type="paragraph" w:styleId="Overskrift4">
    <w:name w:val="heading 4"/>
    <w:basedOn w:val="Overskrift1"/>
    <w:next w:val="Normal"/>
    <w:link w:val="Overskrift4Tegn"/>
    <w:qFormat/>
    <w:rsid w:val="00CA0F8C"/>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CA0F8C"/>
    <w:pPr>
      <w:numPr>
        <w:ilvl w:val="4"/>
      </w:numPr>
      <w:spacing w:before="200"/>
      <w:outlineLvl w:val="4"/>
    </w:pPr>
    <w:rPr>
      <w:b w:val="0"/>
      <w:sz w:val="22"/>
    </w:rPr>
  </w:style>
  <w:style w:type="paragraph" w:styleId="Overskrift6">
    <w:name w:val="heading 6"/>
    <w:basedOn w:val="Normal"/>
    <w:next w:val="Normal"/>
    <w:link w:val="Overskrift6Tegn"/>
    <w:qFormat/>
    <w:rsid w:val="00CA0F8C"/>
    <w:pPr>
      <w:numPr>
        <w:ilvl w:val="5"/>
        <w:numId w:val="1"/>
      </w:numPr>
      <w:spacing w:before="240" w:after="60"/>
      <w:outlineLvl w:val="5"/>
    </w:pPr>
    <w:rPr>
      <w:i/>
    </w:rPr>
  </w:style>
  <w:style w:type="paragraph" w:styleId="Overskrift7">
    <w:name w:val="heading 7"/>
    <w:basedOn w:val="Normal"/>
    <w:next w:val="Normal"/>
    <w:link w:val="Overskrift7Tegn"/>
    <w:qFormat/>
    <w:rsid w:val="00CA0F8C"/>
    <w:pPr>
      <w:numPr>
        <w:ilvl w:val="6"/>
        <w:numId w:val="1"/>
      </w:numPr>
      <w:spacing w:before="240" w:after="60"/>
      <w:outlineLvl w:val="6"/>
    </w:pPr>
  </w:style>
  <w:style w:type="paragraph" w:styleId="Overskrift8">
    <w:name w:val="heading 8"/>
    <w:basedOn w:val="Normal"/>
    <w:next w:val="Normal"/>
    <w:link w:val="Overskrift8Tegn"/>
    <w:qFormat/>
    <w:rsid w:val="00CA0F8C"/>
    <w:pPr>
      <w:numPr>
        <w:ilvl w:val="7"/>
        <w:numId w:val="1"/>
      </w:numPr>
      <w:spacing w:before="240" w:after="60"/>
      <w:outlineLvl w:val="7"/>
    </w:pPr>
    <w:rPr>
      <w:i/>
    </w:rPr>
  </w:style>
  <w:style w:type="paragraph" w:styleId="Overskrift9">
    <w:name w:val="heading 9"/>
    <w:basedOn w:val="Normal"/>
    <w:next w:val="Normal"/>
    <w:link w:val="Overskrift9Tegn"/>
    <w:qFormat/>
    <w:rsid w:val="00CA0F8C"/>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CA0F8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A0F8C"/>
  </w:style>
  <w:style w:type="paragraph" w:styleId="Ingenmellomrom">
    <w:name w:val="No Spacing"/>
    <w:uiPriority w:val="1"/>
    <w:qFormat/>
    <w:rsid w:val="00CA0F8C"/>
    <w:pPr>
      <w:spacing w:after="0" w:line="240" w:lineRule="auto"/>
    </w:pPr>
    <w:rPr>
      <w:rFonts w:ascii="Calibri" w:eastAsia="Times New Roman" w:hAnsi="Calibri"/>
      <w:kern w:val="0"/>
      <w:sz w:val="24"/>
      <w:lang w:eastAsia="nb-NO"/>
      <w14:ligatures w14:val="none"/>
    </w:rPr>
  </w:style>
  <w:style w:type="character" w:customStyle="1" w:styleId="Overskrift1Tegn">
    <w:name w:val="Overskrift 1 Tegn"/>
    <w:basedOn w:val="Standardskriftforavsnitt"/>
    <w:link w:val="Overskrift1"/>
    <w:rsid w:val="00CA0F8C"/>
    <w:rPr>
      <w:rFonts w:ascii="Open Sans" w:eastAsia="Times New Roman" w:hAnsi="Open Sans"/>
      <w:b/>
      <w:kern w:val="28"/>
      <w:sz w:val="32"/>
      <w:lang w:eastAsia="nb-NO"/>
      <w14:ligatures w14:val="none"/>
    </w:rPr>
  </w:style>
  <w:style w:type="character" w:customStyle="1" w:styleId="Overskrift2Tegn">
    <w:name w:val="Overskrift 2 Tegn"/>
    <w:basedOn w:val="Standardskriftforavsnitt"/>
    <w:link w:val="Overskrift2"/>
    <w:rsid w:val="00CA0F8C"/>
    <w:rPr>
      <w:rFonts w:ascii="Open Sans" w:eastAsia="Times New Roman" w:hAnsi="Open Sans"/>
      <w:b/>
      <w:spacing w:val="4"/>
      <w:kern w:val="28"/>
      <w:sz w:val="28"/>
      <w:lang w:eastAsia="nb-NO"/>
      <w14:ligatures w14:val="none"/>
    </w:rPr>
  </w:style>
  <w:style w:type="character" w:customStyle="1" w:styleId="Overskrift3Tegn">
    <w:name w:val="Overskrift 3 Tegn"/>
    <w:basedOn w:val="Standardskriftforavsnitt"/>
    <w:link w:val="Overskrift3"/>
    <w:rsid w:val="00CA0F8C"/>
    <w:rPr>
      <w:rFonts w:ascii="Open Sans" w:eastAsia="Times New Roman" w:hAnsi="Open Sans"/>
      <w:b/>
      <w:kern w:val="0"/>
      <w:lang w:eastAsia="nb-NO"/>
      <w14:ligatures w14:val="none"/>
    </w:rPr>
  </w:style>
  <w:style w:type="character" w:customStyle="1" w:styleId="Overskrift4Tegn">
    <w:name w:val="Overskrift 4 Tegn"/>
    <w:basedOn w:val="Standardskriftforavsnitt"/>
    <w:link w:val="Overskrift4"/>
    <w:rsid w:val="00CA0F8C"/>
    <w:rPr>
      <w:rFonts w:ascii="Open Sans" w:eastAsia="Times New Roman" w:hAnsi="Open Sans"/>
      <w:i/>
      <w:spacing w:val="4"/>
      <w:kern w:val="28"/>
      <w:lang w:eastAsia="nb-NO"/>
      <w14:ligatures w14:val="none"/>
    </w:rPr>
  </w:style>
  <w:style w:type="character" w:customStyle="1" w:styleId="Overskrift5Tegn">
    <w:name w:val="Overskrift 5 Tegn"/>
    <w:basedOn w:val="Standardskriftforavsnitt"/>
    <w:link w:val="Overskrift5"/>
    <w:rsid w:val="00CA0F8C"/>
    <w:rPr>
      <w:rFonts w:ascii="Open Sans" w:eastAsia="Times New Roman" w:hAnsi="Open Sans"/>
      <w:kern w:val="28"/>
      <w:lang w:eastAsia="nb-NO"/>
      <w14:ligatures w14:val="none"/>
    </w:rPr>
  </w:style>
  <w:style w:type="character" w:customStyle="1" w:styleId="Overskrift6Tegn">
    <w:name w:val="Overskrift 6 Tegn"/>
    <w:basedOn w:val="Standardskriftforavsnitt"/>
    <w:link w:val="Overskrift6"/>
    <w:rsid w:val="00CA0F8C"/>
    <w:rPr>
      <w:rFonts w:ascii="Open Sans" w:eastAsia="Times New Roman" w:hAnsi="Open Sans"/>
      <w:i/>
      <w:kern w:val="0"/>
      <w:lang w:eastAsia="nb-NO"/>
      <w14:ligatures w14:val="none"/>
    </w:rPr>
  </w:style>
  <w:style w:type="character" w:styleId="Utheving">
    <w:name w:val="Emphasis"/>
    <w:basedOn w:val="Standardskriftforavsnitt"/>
    <w:uiPriority w:val="20"/>
    <w:qFormat/>
    <w:rsid w:val="00CA0F8C"/>
    <w:rPr>
      <w:i/>
      <w:iCs/>
    </w:rPr>
  </w:style>
  <w:style w:type="character" w:styleId="Sterkutheving">
    <w:name w:val="Intense Emphasis"/>
    <w:basedOn w:val="Standardskriftforavsnitt"/>
    <w:uiPriority w:val="21"/>
    <w:qFormat/>
    <w:rsid w:val="00CA0F8C"/>
    <w:rPr>
      <w:b/>
      <w:bCs/>
      <w:i/>
      <w:iCs/>
      <w:color w:val="4472C4" w:themeColor="accent1"/>
    </w:rPr>
  </w:style>
  <w:style w:type="character" w:styleId="Sterk">
    <w:name w:val="Strong"/>
    <w:basedOn w:val="Standardskriftforavsnitt"/>
    <w:uiPriority w:val="22"/>
    <w:qFormat/>
    <w:rsid w:val="00CA0F8C"/>
    <w:rPr>
      <w:b/>
      <w:bCs/>
    </w:rPr>
  </w:style>
  <w:style w:type="paragraph" w:styleId="Sterktsitat">
    <w:name w:val="Intense Quote"/>
    <w:basedOn w:val="Normal"/>
    <w:next w:val="Normal"/>
    <w:link w:val="SterktsitatTegn"/>
    <w:uiPriority w:val="30"/>
    <w:qFormat/>
    <w:rsid w:val="00CA0F8C"/>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CA0F8C"/>
    <w:rPr>
      <w:rFonts w:ascii="Open Sans" w:eastAsia="Times New Roman" w:hAnsi="Open Sans"/>
      <w:b/>
      <w:bCs/>
      <w:i/>
      <w:iCs/>
      <w:color w:val="4472C4" w:themeColor="accent1"/>
      <w:kern w:val="0"/>
      <w:lang w:eastAsia="nb-NO"/>
      <w14:ligatures w14:val="none"/>
    </w:rPr>
  </w:style>
  <w:style w:type="character" w:styleId="Svakreferanse">
    <w:name w:val="Subtle Reference"/>
    <w:basedOn w:val="Standardskriftforavsnitt"/>
    <w:uiPriority w:val="31"/>
    <w:qFormat/>
    <w:rsid w:val="00CA0F8C"/>
    <w:rPr>
      <w:smallCaps/>
      <w:color w:val="ED7D31" w:themeColor="accent2"/>
      <w:u w:val="single"/>
    </w:rPr>
  </w:style>
  <w:style w:type="character" w:styleId="Sterkreferanse">
    <w:name w:val="Intense Reference"/>
    <w:basedOn w:val="Standardskriftforavsnitt"/>
    <w:uiPriority w:val="32"/>
    <w:qFormat/>
    <w:rsid w:val="00CA0F8C"/>
    <w:rPr>
      <w:b/>
      <w:bCs/>
      <w:smallCaps/>
      <w:color w:val="ED7D31" w:themeColor="accent2"/>
      <w:spacing w:val="5"/>
      <w:u w:val="single"/>
    </w:rPr>
  </w:style>
  <w:style w:type="paragraph" w:styleId="Topptekst">
    <w:name w:val="header"/>
    <w:basedOn w:val="Normal"/>
    <w:link w:val="TopptekstTegn"/>
    <w:rsid w:val="00CA0F8C"/>
    <w:pPr>
      <w:tabs>
        <w:tab w:val="center" w:pos="4536"/>
        <w:tab w:val="right" w:pos="9072"/>
      </w:tabs>
    </w:pPr>
  </w:style>
  <w:style w:type="character" w:customStyle="1" w:styleId="TopptekstTegn">
    <w:name w:val="Topptekst Tegn"/>
    <w:basedOn w:val="Standardskriftforavsnitt"/>
    <w:link w:val="Topptekst"/>
    <w:rsid w:val="00CA0F8C"/>
    <w:rPr>
      <w:rFonts w:ascii="Open Sans" w:eastAsia="Times New Roman" w:hAnsi="Open Sans"/>
      <w:kern w:val="0"/>
      <w:lang w:eastAsia="nb-NO"/>
      <w14:ligatures w14:val="none"/>
    </w:rPr>
  </w:style>
  <w:style w:type="paragraph" w:styleId="Bunntekst">
    <w:name w:val="footer"/>
    <w:basedOn w:val="Normal"/>
    <w:link w:val="BunntekstTegn"/>
    <w:uiPriority w:val="99"/>
    <w:rsid w:val="00CA0F8C"/>
    <w:pPr>
      <w:tabs>
        <w:tab w:val="center" w:pos="4153"/>
        <w:tab w:val="right" w:pos="8306"/>
      </w:tabs>
    </w:pPr>
    <w:rPr>
      <w:spacing w:val="4"/>
    </w:rPr>
  </w:style>
  <w:style w:type="character" w:customStyle="1" w:styleId="BunntekstTegn">
    <w:name w:val="Bunntekst Tegn"/>
    <w:basedOn w:val="Standardskriftforavsnitt"/>
    <w:link w:val="Bunntekst"/>
    <w:uiPriority w:val="99"/>
    <w:rsid w:val="00CA0F8C"/>
    <w:rPr>
      <w:rFonts w:ascii="Open Sans" w:eastAsia="Times New Roman" w:hAnsi="Open Sans"/>
      <w:spacing w:val="4"/>
      <w:kern w:val="0"/>
      <w:lang w:eastAsia="nb-NO"/>
      <w14:ligatures w14:val="none"/>
    </w:rPr>
  </w:style>
  <w:style w:type="character" w:customStyle="1" w:styleId="Overskrift7Tegn">
    <w:name w:val="Overskrift 7 Tegn"/>
    <w:basedOn w:val="Standardskriftforavsnitt"/>
    <w:link w:val="Overskrift7"/>
    <w:rsid w:val="00CA0F8C"/>
    <w:rPr>
      <w:rFonts w:ascii="Open Sans" w:eastAsia="Times New Roman" w:hAnsi="Open Sans"/>
      <w:kern w:val="0"/>
      <w:lang w:eastAsia="nb-NO"/>
      <w14:ligatures w14:val="none"/>
    </w:rPr>
  </w:style>
  <w:style w:type="character" w:customStyle="1" w:styleId="Overskrift8Tegn">
    <w:name w:val="Overskrift 8 Tegn"/>
    <w:basedOn w:val="Standardskriftforavsnitt"/>
    <w:link w:val="Overskrift8"/>
    <w:rsid w:val="00CA0F8C"/>
    <w:rPr>
      <w:rFonts w:ascii="Open Sans" w:eastAsia="Times New Roman" w:hAnsi="Open Sans"/>
      <w:i/>
      <w:kern w:val="0"/>
      <w:lang w:eastAsia="nb-NO"/>
      <w14:ligatures w14:val="none"/>
    </w:rPr>
  </w:style>
  <w:style w:type="character" w:customStyle="1" w:styleId="Overskrift9Tegn">
    <w:name w:val="Overskrift 9 Tegn"/>
    <w:basedOn w:val="Standardskriftforavsnitt"/>
    <w:link w:val="Overskrift9"/>
    <w:rsid w:val="00CA0F8C"/>
    <w:rPr>
      <w:rFonts w:ascii="Open Sans" w:eastAsia="Times New Roman" w:hAnsi="Open Sans"/>
      <w:b/>
      <w:i/>
      <w:kern w:val="0"/>
      <w:sz w:val="18"/>
      <w:lang w:eastAsia="nb-NO"/>
      <w14:ligatures w14:val="none"/>
    </w:rPr>
  </w:style>
  <w:style w:type="paragraph" w:customStyle="1" w:styleId="alfaliste">
    <w:name w:val="alfaliste"/>
    <w:basedOn w:val="Nummerertliste"/>
    <w:rsid w:val="00CA0F8C"/>
    <w:pPr>
      <w:numPr>
        <w:numId w:val="39"/>
      </w:numPr>
    </w:pPr>
    <w:rPr>
      <w:spacing w:val="4"/>
    </w:rPr>
  </w:style>
  <w:style w:type="paragraph" w:customStyle="1" w:styleId="alfaliste2">
    <w:name w:val="alfaliste 2"/>
    <w:basedOn w:val="alfaliste"/>
    <w:next w:val="alfaliste"/>
    <w:rsid w:val="00CA0F8C"/>
    <w:pPr>
      <w:numPr>
        <w:numId w:val="24"/>
      </w:numPr>
    </w:pPr>
  </w:style>
  <w:style w:type="paragraph" w:customStyle="1" w:styleId="alfaliste3">
    <w:name w:val="alfaliste 3"/>
    <w:basedOn w:val="alfaliste"/>
    <w:autoRedefine/>
    <w:qFormat/>
    <w:rsid w:val="00CA0F8C"/>
    <w:pPr>
      <w:numPr>
        <w:numId w:val="30"/>
      </w:numPr>
    </w:pPr>
  </w:style>
  <w:style w:type="paragraph" w:customStyle="1" w:styleId="alfaliste4">
    <w:name w:val="alfaliste 4"/>
    <w:basedOn w:val="alfaliste"/>
    <w:qFormat/>
    <w:rsid w:val="00CA0F8C"/>
    <w:pPr>
      <w:numPr>
        <w:numId w:val="31"/>
      </w:numPr>
      <w:ind w:left="1588" w:hanging="397"/>
    </w:pPr>
  </w:style>
  <w:style w:type="paragraph" w:customStyle="1" w:styleId="alfaliste5">
    <w:name w:val="alfaliste 5"/>
    <w:basedOn w:val="alfaliste"/>
    <w:qFormat/>
    <w:rsid w:val="00CA0F8C"/>
    <w:pPr>
      <w:numPr>
        <w:numId w:val="32"/>
      </w:numPr>
      <w:ind w:left="1985" w:hanging="397"/>
    </w:pPr>
  </w:style>
  <w:style w:type="paragraph" w:customStyle="1" w:styleId="avsnitt-tittel">
    <w:name w:val="avsnitt-tittel"/>
    <w:basedOn w:val="Undertittel"/>
    <w:next w:val="Normal"/>
    <w:rsid w:val="00CA0F8C"/>
    <w:rPr>
      <w:b w:val="0"/>
    </w:rPr>
  </w:style>
  <w:style w:type="paragraph" w:customStyle="1" w:styleId="avsnitt-undertittel">
    <w:name w:val="avsnitt-undertittel"/>
    <w:basedOn w:val="Undertittel"/>
    <w:next w:val="Normal"/>
    <w:rsid w:val="00CA0F8C"/>
    <w:pPr>
      <w:spacing w:line="240" w:lineRule="auto"/>
    </w:pPr>
    <w:rPr>
      <w:rFonts w:eastAsia="Batang"/>
      <w:b w:val="0"/>
      <w:i/>
      <w:sz w:val="24"/>
      <w:szCs w:val="20"/>
    </w:rPr>
  </w:style>
  <w:style w:type="paragraph" w:customStyle="1" w:styleId="avsnitt-under-undertittel">
    <w:name w:val="avsnitt-under-undertittel"/>
    <w:basedOn w:val="Undertittel"/>
    <w:next w:val="Normal"/>
    <w:rsid w:val="00CA0F8C"/>
    <w:pPr>
      <w:spacing w:line="240" w:lineRule="auto"/>
    </w:pPr>
    <w:rPr>
      <w:rFonts w:eastAsia="Batang"/>
      <w:b w:val="0"/>
      <w:i/>
      <w:sz w:val="22"/>
      <w:szCs w:val="20"/>
    </w:rPr>
  </w:style>
  <w:style w:type="paragraph" w:customStyle="1" w:styleId="Def">
    <w:name w:val="Def"/>
    <w:basedOn w:val="Normal"/>
    <w:qFormat/>
    <w:rsid w:val="00CA0F8C"/>
  </w:style>
  <w:style w:type="paragraph" w:customStyle="1" w:styleId="figur-beskr">
    <w:name w:val="figur-beskr"/>
    <w:basedOn w:val="Normal"/>
    <w:next w:val="Normal"/>
    <w:rsid w:val="00CA0F8C"/>
    <w:rPr>
      <w:spacing w:val="4"/>
    </w:rPr>
  </w:style>
  <w:style w:type="paragraph" w:customStyle="1" w:styleId="figur-tittel">
    <w:name w:val="figur-tittel"/>
    <w:basedOn w:val="Normal"/>
    <w:next w:val="Normal"/>
    <w:rsid w:val="00CA0F8C"/>
    <w:pPr>
      <w:numPr>
        <w:ilvl w:val="5"/>
        <w:numId w:val="18"/>
      </w:numPr>
    </w:pPr>
    <w:rPr>
      <w:spacing w:val="4"/>
      <w:sz w:val="28"/>
    </w:rPr>
  </w:style>
  <w:style w:type="character" w:customStyle="1" w:styleId="halvfet">
    <w:name w:val="halvfet"/>
    <w:basedOn w:val="Standardskriftforavsnitt"/>
    <w:rsid w:val="00CA0F8C"/>
    <w:rPr>
      <w:b/>
    </w:rPr>
  </w:style>
  <w:style w:type="paragraph" w:customStyle="1" w:styleId="hengende-innrykk">
    <w:name w:val="hengende-innrykk"/>
    <w:basedOn w:val="Normal"/>
    <w:next w:val="Normal"/>
    <w:rsid w:val="00CA0F8C"/>
    <w:pPr>
      <w:ind w:left="1418" w:hanging="1418"/>
    </w:pPr>
    <w:rPr>
      <w:spacing w:val="4"/>
    </w:rPr>
  </w:style>
  <w:style w:type="paragraph" w:customStyle="1" w:styleId="Kilde">
    <w:name w:val="Kilde"/>
    <w:basedOn w:val="Normal"/>
    <w:next w:val="Normal"/>
    <w:rsid w:val="00CA0F8C"/>
    <w:pPr>
      <w:spacing w:after="240"/>
    </w:pPr>
    <w:rPr>
      <w:spacing w:val="4"/>
    </w:rPr>
  </w:style>
  <w:style w:type="character" w:customStyle="1" w:styleId="kursiv">
    <w:name w:val="kursiv"/>
    <w:basedOn w:val="Standardskriftforavsnitt"/>
    <w:rsid w:val="00CA0F8C"/>
    <w:rPr>
      <w:i/>
    </w:rPr>
  </w:style>
  <w:style w:type="character" w:customStyle="1" w:styleId="l-endring">
    <w:name w:val="l-endring"/>
    <w:basedOn w:val="Standardskriftforavsnitt"/>
    <w:rsid w:val="00CA0F8C"/>
    <w:rPr>
      <w:i/>
    </w:rPr>
  </w:style>
  <w:style w:type="paragraph" w:customStyle="1" w:styleId="l-lovdeltit">
    <w:name w:val="l-lovdeltit"/>
    <w:basedOn w:val="Normal"/>
    <w:next w:val="Normal"/>
    <w:rsid w:val="00CA0F8C"/>
    <w:pPr>
      <w:keepNext/>
      <w:spacing w:before="120" w:after="60"/>
    </w:pPr>
    <w:rPr>
      <w:b/>
    </w:rPr>
  </w:style>
  <w:style w:type="paragraph" w:customStyle="1" w:styleId="l-lovkap">
    <w:name w:val="l-lovkap"/>
    <w:basedOn w:val="Normal"/>
    <w:next w:val="Normal"/>
    <w:rsid w:val="00CA0F8C"/>
    <w:pPr>
      <w:keepNext/>
      <w:spacing w:before="240" w:after="40"/>
    </w:pPr>
    <w:rPr>
      <w:b/>
      <w:spacing w:val="4"/>
    </w:rPr>
  </w:style>
  <w:style w:type="paragraph" w:customStyle="1" w:styleId="l-lovtit">
    <w:name w:val="l-lovtit"/>
    <w:basedOn w:val="Normal"/>
    <w:next w:val="Normal"/>
    <w:rsid w:val="00CA0F8C"/>
    <w:pPr>
      <w:keepNext/>
      <w:spacing w:before="120" w:after="60"/>
    </w:pPr>
    <w:rPr>
      <w:b/>
      <w:spacing w:val="4"/>
    </w:rPr>
  </w:style>
  <w:style w:type="paragraph" w:customStyle="1" w:styleId="l-paragraf">
    <w:name w:val="l-paragraf"/>
    <w:basedOn w:val="Normal"/>
    <w:next w:val="Normal"/>
    <w:rsid w:val="00CA0F8C"/>
    <w:pPr>
      <w:spacing w:before="180" w:after="0"/>
    </w:pPr>
    <w:rPr>
      <w:rFonts w:ascii="Times" w:hAnsi="Times"/>
      <w:i/>
      <w:spacing w:val="4"/>
    </w:rPr>
  </w:style>
  <w:style w:type="paragraph" w:customStyle="1" w:styleId="opplisting">
    <w:name w:val="opplisting"/>
    <w:basedOn w:val="Liste"/>
    <w:qFormat/>
    <w:rsid w:val="00CA0F8C"/>
    <w:pPr>
      <w:numPr>
        <w:numId w:val="0"/>
      </w:numPr>
      <w:tabs>
        <w:tab w:val="left" w:pos="397"/>
      </w:tabs>
    </w:pPr>
    <w:rPr>
      <w:rFonts w:cs="Times New Roman"/>
    </w:rPr>
  </w:style>
  <w:style w:type="paragraph" w:customStyle="1" w:styleId="Ramme-slutt">
    <w:name w:val="Ramme-slutt"/>
    <w:basedOn w:val="Normal"/>
    <w:qFormat/>
    <w:rsid w:val="00CA0F8C"/>
    <w:rPr>
      <w:b/>
      <w:color w:val="C00000"/>
    </w:rPr>
  </w:style>
  <w:style w:type="paragraph" w:customStyle="1" w:styleId="romertallliste">
    <w:name w:val="romertall liste"/>
    <w:basedOn w:val="Nummerertliste"/>
    <w:qFormat/>
    <w:rsid w:val="00CA0F8C"/>
    <w:pPr>
      <w:numPr>
        <w:numId w:val="33"/>
      </w:numPr>
      <w:ind w:left="397" w:hanging="397"/>
    </w:pPr>
  </w:style>
  <w:style w:type="paragraph" w:customStyle="1" w:styleId="romertallliste2">
    <w:name w:val="romertall liste 2"/>
    <w:basedOn w:val="romertallliste"/>
    <w:qFormat/>
    <w:rsid w:val="00CA0F8C"/>
    <w:pPr>
      <w:numPr>
        <w:numId w:val="34"/>
      </w:numPr>
      <w:ind w:left="794" w:hanging="397"/>
    </w:pPr>
  </w:style>
  <w:style w:type="paragraph" w:customStyle="1" w:styleId="romertallliste3">
    <w:name w:val="romertall liste 3"/>
    <w:basedOn w:val="romertallliste"/>
    <w:qFormat/>
    <w:rsid w:val="00CA0F8C"/>
    <w:pPr>
      <w:numPr>
        <w:numId w:val="35"/>
      </w:numPr>
      <w:ind w:left="1191" w:hanging="397"/>
    </w:pPr>
  </w:style>
  <w:style w:type="paragraph" w:customStyle="1" w:styleId="romertallliste4">
    <w:name w:val="romertall liste 4"/>
    <w:basedOn w:val="romertallliste"/>
    <w:qFormat/>
    <w:rsid w:val="00CA0F8C"/>
    <w:pPr>
      <w:numPr>
        <w:numId w:val="36"/>
      </w:numPr>
      <w:ind w:left="1588" w:hanging="397"/>
    </w:pPr>
  </w:style>
  <w:style w:type="character" w:customStyle="1" w:styleId="skrift-hevet">
    <w:name w:val="skrift-hevet"/>
    <w:basedOn w:val="Standardskriftforavsnitt"/>
    <w:rsid w:val="00CA0F8C"/>
    <w:rPr>
      <w:sz w:val="20"/>
      <w:vertAlign w:val="superscript"/>
    </w:rPr>
  </w:style>
  <w:style w:type="character" w:customStyle="1" w:styleId="skrift-senket">
    <w:name w:val="skrift-senket"/>
    <w:basedOn w:val="Standardskriftforavsnitt"/>
    <w:rsid w:val="00CA0F8C"/>
    <w:rPr>
      <w:sz w:val="20"/>
      <w:vertAlign w:val="subscript"/>
    </w:rPr>
  </w:style>
  <w:style w:type="character" w:customStyle="1" w:styleId="sperret">
    <w:name w:val="sperret"/>
    <w:basedOn w:val="Standardskriftforavsnitt"/>
    <w:rsid w:val="00CA0F8C"/>
    <w:rPr>
      <w:spacing w:val="30"/>
    </w:rPr>
  </w:style>
  <w:style w:type="character" w:customStyle="1" w:styleId="Stikkord">
    <w:name w:val="Stikkord"/>
    <w:basedOn w:val="Standardskriftforavsnitt"/>
    <w:rsid w:val="00CA0F8C"/>
  </w:style>
  <w:style w:type="paragraph" w:customStyle="1" w:styleId="Tabellnavn">
    <w:name w:val="Tabellnavn"/>
    <w:basedOn w:val="Normal"/>
    <w:qFormat/>
    <w:rsid w:val="00CA0F8C"/>
    <w:rPr>
      <w:rFonts w:ascii="Times" w:hAnsi="Times"/>
      <w:vanish/>
      <w:color w:val="00B050"/>
    </w:rPr>
  </w:style>
  <w:style w:type="paragraph" w:customStyle="1" w:styleId="tabell-tittel">
    <w:name w:val="tabell-tittel"/>
    <w:basedOn w:val="Normal"/>
    <w:next w:val="Normal"/>
    <w:rsid w:val="00CA0F8C"/>
    <w:pPr>
      <w:keepNext/>
      <w:keepLines/>
      <w:numPr>
        <w:ilvl w:val="6"/>
        <w:numId w:val="18"/>
      </w:numPr>
      <w:spacing w:before="240"/>
    </w:pPr>
    <w:rPr>
      <w:spacing w:val="4"/>
      <w:sz w:val="28"/>
    </w:rPr>
  </w:style>
  <w:style w:type="paragraph" w:customStyle="1" w:styleId="Term">
    <w:name w:val="Term"/>
    <w:basedOn w:val="Normal"/>
    <w:qFormat/>
    <w:rsid w:val="00CA0F8C"/>
  </w:style>
  <w:style w:type="paragraph" w:customStyle="1" w:styleId="tittel-ramme">
    <w:name w:val="tittel-ramme"/>
    <w:basedOn w:val="Normal"/>
    <w:next w:val="Normal"/>
    <w:rsid w:val="00CA0F8C"/>
    <w:pPr>
      <w:keepNext/>
      <w:keepLines/>
      <w:numPr>
        <w:ilvl w:val="7"/>
        <w:numId w:val="18"/>
      </w:numPr>
      <w:spacing w:before="360" w:after="80"/>
      <w:jc w:val="center"/>
    </w:pPr>
    <w:rPr>
      <w:b/>
      <w:spacing w:val="4"/>
      <w:sz w:val="24"/>
    </w:rPr>
  </w:style>
  <w:style w:type="table" w:customStyle="1" w:styleId="Tabell-VM">
    <w:name w:val="Tabell-VM"/>
    <w:basedOn w:val="Tabelltemaer"/>
    <w:uiPriority w:val="99"/>
    <w:qFormat/>
    <w:rsid w:val="00CA0F8C"/>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CA0F8C"/>
    <w:pPr>
      <w:spacing w:after="0" w:line="240" w:lineRule="auto"/>
    </w:pPr>
    <w:rPr>
      <w:rFonts w:ascii="Calibri" w:eastAsia="Calibri" w:hAnsi="Calibri" w:cs="Times New Roman"/>
      <w:kern w:val="0"/>
      <w:sz w:val="20"/>
      <w:szCs w:val="20"/>
      <w:lang w:eastAsia="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A0F8C"/>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CA0F8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A0F8C"/>
    <w:pPr>
      <w:spacing w:after="0" w:line="240" w:lineRule="auto"/>
    </w:pPr>
    <w:rPr>
      <w:rFonts w:ascii="Times New Roman" w:hAnsi="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CA0F8C"/>
    <w:pPr>
      <w:spacing w:after="0" w:line="240" w:lineRule="auto"/>
    </w:pPr>
    <w:rPr>
      <w:kern w:val="0"/>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CA0F8C"/>
    <w:pPr>
      <w:spacing w:after="0" w:line="240" w:lineRule="auto"/>
    </w:pPr>
    <w:rPr>
      <w:kern w:val="0"/>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CA0F8C"/>
    <w:pPr>
      <w:numPr>
        <w:numId w:val="17"/>
      </w:numPr>
    </w:pPr>
  </w:style>
  <w:style w:type="paragraph" w:customStyle="1" w:styleId="Figur">
    <w:name w:val="Figur"/>
    <w:basedOn w:val="Normal"/>
    <w:rsid w:val="00CA0F8C"/>
    <w:pPr>
      <w:suppressAutoHyphens/>
      <w:spacing w:before="400" w:line="240" w:lineRule="auto"/>
      <w:jc w:val="center"/>
    </w:pPr>
    <w:rPr>
      <w:b/>
      <w:color w:val="FF0000"/>
    </w:rPr>
  </w:style>
  <w:style w:type="paragraph" w:customStyle="1" w:styleId="l-ledd">
    <w:name w:val="l-ledd"/>
    <w:basedOn w:val="Normal"/>
    <w:qFormat/>
    <w:rsid w:val="00CA0F8C"/>
    <w:pPr>
      <w:spacing w:after="0"/>
      <w:ind w:firstLine="397"/>
    </w:pPr>
    <w:rPr>
      <w:rFonts w:ascii="Times" w:hAnsi="Times"/>
      <w:spacing w:val="4"/>
    </w:rPr>
  </w:style>
  <w:style w:type="paragraph" w:customStyle="1" w:styleId="l-punktum">
    <w:name w:val="l-punktum"/>
    <w:basedOn w:val="Normal"/>
    <w:qFormat/>
    <w:rsid w:val="00CA0F8C"/>
    <w:pPr>
      <w:spacing w:after="0"/>
    </w:pPr>
    <w:rPr>
      <w:spacing w:val="4"/>
    </w:rPr>
  </w:style>
  <w:style w:type="paragraph" w:customStyle="1" w:styleId="l-tit-endr-lovkap">
    <w:name w:val="l-tit-endr-lovkap"/>
    <w:basedOn w:val="Normal"/>
    <w:qFormat/>
    <w:rsid w:val="00CA0F8C"/>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CA0F8C"/>
    <w:pPr>
      <w:keepNext/>
      <w:spacing w:before="240" w:after="0" w:line="240" w:lineRule="auto"/>
    </w:pPr>
    <w:rPr>
      <w:rFonts w:ascii="Times" w:hAnsi="Times"/>
      <w:noProof/>
      <w:spacing w:val="4"/>
      <w:lang w:val="nn-NO"/>
    </w:rPr>
  </w:style>
  <w:style w:type="paragraph" w:customStyle="1" w:styleId="l-tit-endr-lov">
    <w:name w:val="l-tit-endr-lov"/>
    <w:basedOn w:val="Normal"/>
    <w:qFormat/>
    <w:rsid w:val="00CA0F8C"/>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CA0F8C"/>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CA0F8C"/>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CA0F8C"/>
  </w:style>
  <w:style w:type="paragraph" w:customStyle="1" w:styleId="l-alfaliste">
    <w:name w:val="l-alfaliste"/>
    <w:basedOn w:val="alfaliste"/>
    <w:qFormat/>
    <w:rsid w:val="00CA0F8C"/>
    <w:pPr>
      <w:numPr>
        <w:numId w:val="0"/>
      </w:numPr>
    </w:pPr>
    <w:rPr>
      <w:rFonts w:eastAsiaTheme="minorEastAsia"/>
    </w:rPr>
  </w:style>
  <w:style w:type="numbering" w:customStyle="1" w:styleId="AlfaListeStil">
    <w:name w:val="AlfaListeStil"/>
    <w:uiPriority w:val="99"/>
    <w:rsid w:val="00CA0F8C"/>
    <w:pPr>
      <w:numPr>
        <w:numId w:val="39"/>
      </w:numPr>
    </w:pPr>
  </w:style>
  <w:style w:type="paragraph" w:customStyle="1" w:styleId="l-alfaliste2">
    <w:name w:val="l-alfaliste 2"/>
    <w:basedOn w:val="alfaliste2"/>
    <w:qFormat/>
    <w:rsid w:val="00CA0F8C"/>
    <w:pPr>
      <w:numPr>
        <w:numId w:val="0"/>
      </w:numPr>
    </w:pPr>
  </w:style>
  <w:style w:type="paragraph" w:customStyle="1" w:styleId="l-alfaliste3">
    <w:name w:val="l-alfaliste 3"/>
    <w:basedOn w:val="alfaliste3"/>
    <w:qFormat/>
    <w:rsid w:val="00CA0F8C"/>
    <w:pPr>
      <w:numPr>
        <w:numId w:val="0"/>
      </w:numPr>
    </w:pPr>
  </w:style>
  <w:style w:type="paragraph" w:customStyle="1" w:styleId="l-alfaliste4">
    <w:name w:val="l-alfaliste 4"/>
    <w:basedOn w:val="alfaliste4"/>
    <w:qFormat/>
    <w:rsid w:val="00CA0F8C"/>
    <w:pPr>
      <w:numPr>
        <w:numId w:val="0"/>
      </w:numPr>
    </w:pPr>
  </w:style>
  <w:style w:type="paragraph" w:customStyle="1" w:styleId="l-alfaliste5">
    <w:name w:val="l-alfaliste 5"/>
    <w:basedOn w:val="alfaliste5"/>
    <w:qFormat/>
    <w:rsid w:val="00CA0F8C"/>
    <w:pPr>
      <w:numPr>
        <w:numId w:val="0"/>
      </w:numPr>
    </w:pPr>
  </w:style>
  <w:style w:type="numbering" w:customStyle="1" w:styleId="l-AlfaListeStil">
    <w:name w:val="l-AlfaListeStil"/>
    <w:uiPriority w:val="99"/>
    <w:rsid w:val="00CA0F8C"/>
  </w:style>
  <w:style w:type="numbering" w:customStyle="1" w:styleId="l-NummerertListeStil">
    <w:name w:val="l-NummerertListeStil"/>
    <w:uiPriority w:val="99"/>
    <w:rsid w:val="00CA0F8C"/>
    <w:pPr>
      <w:numPr>
        <w:numId w:val="7"/>
      </w:numPr>
    </w:pPr>
  </w:style>
  <w:style w:type="numbering" w:customStyle="1" w:styleId="NrListeStil">
    <w:name w:val="NrListeStil"/>
    <w:uiPriority w:val="99"/>
    <w:rsid w:val="00CA0F8C"/>
    <w:pPr>
      <w:numPr>
        <w:numId w:val="8"/>
      </w:numPr>
    </w:pPr>
  </w:style>
  <w:style w:type="numbering" w:customStyle="1" w:styleId="OpplistingListeStil">
    <w:name w:val="OpplistingListeStil"/>
    <w:uiPriority w:val="99"/>
    <w:rsid w:val="00CA0F8C"/>
    <w:pPr>
      <w:numPr>
        <w:numId w:val="38"/>
      </w:numPr>
    </w:pPr>
  </w:style>
  <w:style w:type="numbering" w:customStyle="1" w:styleId="OverskrifterListeStil">
    <w:name w:val="OverskrifterListeStil"/>
    <w:uiPriority w:val="99"/>
    <w:rsid w:val="00CA0F8C"/>
    <w:pPr>
      <w:numPr>
        <w:numId w:val="9"/>
      </w:numPr>
    </w:pPr>
  </w:style>
  <w:style w:type="numbering" w:customStyle="1" w:styleId="RomListeStil">
    <w:name w:val="RomListeStil"/>
    <w:uiPriority w:val="99"/>
    <w:rsid w:val="00CA0F8C"/>
    <w:pPr>
      <w:numPr>
        <w:numId w:val="10"/>
      </w:numPr>
    </w:pPr>
  </w:style>
  <w:style w:type="numbering" w:customStyle="1" w:styleId="StrekListeStil">
    <w:name w:val="StrekListeStil"/>
    <w:uiPriority w:val="99"/>
    <w:rsid w:val="00CA0F8C"/>
    <w:pPr>
      <w:numPr>
        <w:numId w:val="11"/>
      </w:numPr>
    </w:pPr>
  </w:style>
  <w:style w:type="paragraph" w:customStyle="1" w:styleId="romertallliste5">
    <w:name w:val="romertall liste 5"/>
    <w:basedOn w:val="romertallliste"/>
    <w:qFormat/>
    <w:rsid w:val="00CA0F8C"/>
    <w:pPr>
      <w:numPr>
        <w:numId w:val="37"/>
      </w:numPr>
      <w:ind w:left="1985" w:hanging="397"/>
    </w:pPr>
    <w:rPr>
      <w:spacing w:val="4"/>
    </w:rPr>
  </w:style>
  <w:style w:type="paragraph" w:customStyle="1" w:styleId="opplisting2">
    <w:name w:val="opplisting 2"/>
    <w:basedOn w:val="opplisting"/>
    <w:qFormat/>
    <w:rsid w:val="00CA0F8C"/>
    <w:pPr>
      <w:ind w:left="397"/>
    </w:pPr>
    <w:rPr>
      <w:lang w:val="en-US"/>
    </w:rPr>
  </w:style>
  <w:style w:type="paragraph" w:customStyle="1" w:styleId="opplisting3">
    <w:name w:val="opplisting 3"/>
    <w:basedOn w:val="opplisting"/>
    <w:qFormat/>
    <w:rsid w:val="00CA0F8C"/>
    <w:pPr>
      <w:ind w:left="794"/>
    </w:pPr>
  </w:style>
  <w:style w:type="paragraph" w:customStyle="1" w:styleId="opplisting4">
    <w:name w:val="opplisting 4"/>
    <w:basedOn w:val="opplisting"/>
    <w:qFormat/>
    <w:rsid w:val="00CA0F8C"/>
    <w:pPr>
      <w:ind w:left="1191"/>
    </w:pPr>
  </w:style>
  <w:style w:type="paragraph" w:customStyle="1" w:styleId="opplisting5">
    <w:name w:val="opplisting 5"/>
    <w:basedOn w:val="opplisting"/>
    <w:qFormat/>
    <w:rsid w:val="00CA0F8C"/>
    <w:pPr>
      <w:ind w:left="1588"/>
    </w:pPr>
  </w:style>
  <w:style w:type="paragraph" w:customStyle="1" w:styleId="friliste">
    <w:name w:val="friliste"/>
    <w:basedOn w:val="Normal"/>
    <w:qFormat/>
    <w:rsid w:val="00CA0F8C"/>
    <w:pPr>
      <w:tabs>
        <w:tab w:val="left" w:pos="397"/>
      </w:tabs>
      <w:spacing w:after="0"/>
      <w:ind w:left="397" w:hanging="397"/>
    </w:pPr>
  </w:style>
  <w:style w:type="paragraph" w:customStyle="1" w:styleId="friliste2">
    <w:name w:val="friliste 2"/>
    <w:basedOn w:val="friliste"/>
    <w:qFormat/>
    <w:rsid w:val="00CA0F8C"/>
    <w:pPr>
      <w:tabs>
        <w:tab w:val="left" w:pos="794"/>
      </w:tabs>
      <w:spacing w:before="0"/>
      <w:ind w:left="794"/>
    </w:pPr>
  </w:style>
  <w:style w:type="paragraph" w:customStyle="1" w:styleId="friliste3">
    <w:name w:val="friliste 3"/>
    <w:basedOn w:val="friliste"/>
    <w:qFormat/>
    <w:rsid w:val="00CA0F8C"/>
    <w:pPr>
      <w:tabs>
        <w:tab w:val="left" w:pos="1191"/>
      </w:tabs>
      <w:spacing w:before="0"/>
      <w:ind w:left="1191"/>
    </w:pPr>
  </w:style>
  <w:style w:type="paragraph" w:customStyle="1" w:styleId="friliste4">
    <w:name w:val="friliste 4"/>
    <w:basedOn w:val="friliste"/>
    <w:qFormat/>
    <w:rsid w:val="00CA0F8C"/>
    <w:pPr>
      <w:tabs>
        <w:tab w:val="left" w:pos="1588"/>
      </w:tabs>
      <w:spacing w:before="0"/>
      <w:ind w:left="1588"/>
    </w:pPr>
  </w:style>
  <w:style w:type="paragraph" w:customStyle="1" w:styleId="friliste5">
    <w:name w:val="friliste 5"/>
    <w:basedOn w:val="friliste"/>
    <w:qFormat/>
    <w:rsid w:val="00CA0F8C"/>
    <w:pPr>
      <w:tabs>
        <w:tab w:val="left" w:pos="1985"/>
      </w:tabs>
      <w:spacing w:before="0"/>
      <w:ind w:left="1985"/>
    </w:pPr>
  </w:style>
  <w:style w:type="paragraph" w:customStyle="1" w:styleId="blokksit">
    <w:name w:val="blokksit"/>
    <w:basedOn w:val="Normal"/>
    <w:autoRedefine/>
    <w:qFormat/>
    <w:rsid w:val="00CA0F8C"/>
    <w:pPr>
      <w:spacing w:line="240" w:lineRule="auto"/>
      <w:ind w:left="397"/>
    </w:pPr>
    <w:rPr>
      <w:spacing w:val="-2"/>
    </w:rPr>
  </w:style>
  <w:style w:type="character" w:customStyle="1" w:styleId="regular">
    <w:name w:val="regular"/>
    <w:basedOn w:val="Standardskriftforavsnitt"/>
    <w:uiPriority w:val="1"/>
    <w:qFormat/>
    <w:rsid w:val="00CA0F8C"/>
    <w:rPr>
      <w:i/>
    </w:rPr>
  </w:style>
  <w:style w:type="character" w:customStyle="1" w:styleId="gjennomstreket">
    <w:name w:val="gjennomstreket"/>
    <w:uiPriority w:val="1"/>
    <w:rsid w:val="00CA0F8C"/>
    <w:rPr>
      <w:strike/>
      <w:dstrike w:val="0"/>
    </w:rPr>
  </w:style>
  <w:style w:type="paragraph" w:customStyle="1" w:styleId="l-avsnitt">
    <w:name w:val="l-avsnitt"/>
    <w:basedOn w:val="l-lovkap"/>
    <w:qFormat/>
    <w:rsid w:val="00CA0F8C"/>
    <w:rPr>
      <w:lang w:val="nn-NO"/>
    </w:rPr>
  </w:style>
  <w:style w:type="paragraph" w:customStyle="1" w:styleId="l-tit-endr-avsnitt">
    <w:name w:val="l-tit-endr-avsnitt"/>
    <w:basedOn w:val="l-tit-endr-lovkap"/>
    <w:qFormat/>
    <w:rsid w:val="00CA0F8C"/>
  </w:style>
  <w:style w:type="paragraph" w:customStyle="1" w:styleId="Listebombe">
    <w:name w:val="Liste bombe"/>
    <w:basedOn w:val="Liste"/>
    <w:qFormat/>
    <w:rsid w:val="00CA0F8C"/>
    <w:pPr>
      <w:numPr>
        <w:numId w:val="12"/>
      </w:numPr>
      <w:ind w:left="397" w:hanging="397"/>
    </w:pPr>
  </w:style>
  <w:style w:type="paragraph" w:styleId="Liste">
    <w:name w:val="List"/>
    <w:basedOn w:val="Nummerertliste"/>
    <w:qFormat/>
    <w:rsid w:val="00CA0F8C"/>
    <w:pPr>
      <w:numPr>
        <w:numId w:val="19"/>
      </w:numPr>
      <w:ind w:left="397" w:hanging="397"/>
      <w:contextualSpacing/>
    </w:pPr>
    <w:rPr>
      <w:spacing w:val="4"/>
    </w:rPr>
  </w:style>
  <w:style w:type="paragraph" w:customStyle="1" w:styleId="Listebombe2">
    <w:name w:val="Liste bombe 2"/>
    <w:basedOn w:val="Liste2"/>
    <w:qFormat/>
    <w:rsid w:val="00CA0F8C"/>
    <w:pPr>
      <w:numPr>
        <w:numId w:val="13"/>
      </w:numPr>
      <w:ind w:left="794" w:hanging="397"/>
    </w:pPr>
  </w:style>
  <w:style w:type="paragraph" w:styleId="Liste2">
    <w:name w:val="List 2"/>
    <w:basedOn w:val="Liste"/>
    <w:qFormat/>
    <w:rsid w:val="00CA0F8C"/>
    <w:pPr>
      <w:numPr>
        <w:numId w:val="20"/>
      </w:numPr>
      <w:ind w:left="794" w:hanging="397"/>
    </w:pPr>
  </w:style>
  <w:style w:type="paragraph" w:customStyle="1" w:styleId="Listebombe3">
    <w:name w:val="Liste bombe 3"/>
    <w:basedOn w:val="Liste3"/>
    <w:qFormat/>
    <w:rsid w:val="00CA0F8C"/>
    <w:pPr>
      <w:numPr>
        <w:numId w:val="14"/>
      </w:numPr>
      <w:ind w:left="1191" w:hanging="397"/>
    </w:pPr>
  </w:style>
  <w:style w:type="paragraph" w:styleId="Liste3">
    <w:name w:val="List 3"/>
    <w:basedOn w:val="Liste"/>
    <w:qFormat/>
    <w:rsid w:val="00CA0F8C"/>
    <w:pPr>
      <w:numPr>
        <w:numId w:val="21"/>
      </w:numPr>
      <w:ind w:left="1191" w:hanging="397"/>
    </w:pPr>
  </w:style>
  <w:style w:type="paragraph" w:customStyle="1" w:styleId="Listebombe4">
    <w:name w:val="Liste bombe 4"/>
    <w:basedOn w:val="Liste4"/>
    <w:qFormat/>
    <w:rsid w:val="00CA0F8C"/>
    <w:pPr>
      <w:numPr>
        <w:numId w:val="15"/>
      </w:numPr>
      <w:ind w:left="1588" w:hanging="397"/>
    </w:pPr>
  </w:style>
  <w:style w:type="paragraph" w:styleId="Liste4">
    <w:name w:val="List 4"/>
    <w:basedOn w:val="Liste"/>
    <w:qFormat/>
    <w:rsid w:val="00CA0F8C"/>
    <w:pPr>
      <w:numPr>
        <w:numId w:val="22"/>
      </w:numPr>
      <w:ind w:left="1588" w:hanging="397"/>
    </w:pPr>
  </w:style>
  <w:style w:type="paragraph" w:customStyle="1" w:styleId="Listebombe5">
    <w:name w:val="Liste bombe 5"/>
    <w:basedOn w:val="Liste5"/>
    <w:qFormat/>
    <w:rsid w:val="00CA0F8C"/>
    <w:pPr>
      <w:numPr>
        <w:numId w:val="16"/>
      </w:numPr>
      <w:ind w:left="1985" w:hanging="397"/>
    </w:pPr>
  </w:style>
  <w:style w:type="paragraph" w:styleId="Liste5">
    <w:name w:val="List 5"/>
    <w:basedOn w:val="Liste"/>
    <w:qFormat/>
    <w:rsid w:val="00CA0F8C"/>
    <w:pPr>
      <w:numPr>
        <w:numId w:val="23"/>
      </w:numPr>
      <w:ind w:left="1985" w:hanging="397"/>
    </w:pPr>
  </w:style>
  <w:style w:type="paragraph" w:customStyle="1" w:styleId="Listeavsnitt2">
    <w:name w:val="Listeavsnitt 2"/>
    <w:basedOn w:val="Listeavsnitt"/>
    <w:qFormat/>
    <w:rsid w:val="00CA0F8C"/>
    <w:pPr>
      <w:ind w:left="794"/>
    </w:pPr>
  </w:style>
  <w:style w:type="paragraph" w:customStyle="1" w:styleId="Listeavsnitt3">
    <w:name w:val="Listeavsnitt 3"/>
    <w:basedOn w:val="Listeavsnitt"/>
    <w:qFormat/>
    <w:rsid w:val="00CA0F8C"/>
    <w:pPr>
      <w:ind w:left="1191"/>
    </w:pPr>
  </w:style>
  <w:style w:type="paragraph" w:customStyle="1" w:styleId="Listeavsnitt4">
    <w:name w:val="Listeavsnitt 4"/>
    <w:basedOn w:val="Listeavsnitt"/>
    <w:qFormat/>
    <w:rsid w:val="00CA0F8C"/>
    <w:pPr>
      <w:ind w:left="1588"/>
    </w:pPr>
  </w:style>
  <w:style w:type="paragraph" w:customStyle="1" w:styleId="Listeavsnitt5">
    <w:name w:val="Listeavsnitt 5"/>
    <w:basedOn w:val="Listeavsnitt"/>
    <w:qFormat/>
    <w:rsid w:val="00CA0F8C"/>
    <w:pPr>
      <w:ind w:left="1985"/>
    </w:pPr>
  </w:style>
  <w:style w:type="paragraph" w:customStyle="1" w:styleId="Petit">
    <w:name w:val="Petit"/>
    <w:basedOn w:val="Normal"/>
    <w:next w:val="Normal"/>
    <w:qFormat/>
    <w:rsid w:val="00CA0F8C"/>
    <w:rPr>
      <w:spacing w:val="6"/>
      <w:sz w:val="19"/>
    </w:rPr>
  </w:style>
  <w:style w:type="paragraph" w:customStyle="1" w:styleId="TrykkeriMerknad">
    <w:name w:val="TrykkeriMerknad"/>
    <w:basedOn w:val="Normal"/>
    <w:qFormat/>
    <w:rsid w:val="00CA0F8C"/>
    <w:pPr>
      <w:spacing w:before="60"/>
    </w:pPr>
    <w:rPr>
      <w:color w:val="C45911" w:themeColor="accent2" w:themeShade="BF"/>
      <w:spacing w:val="4"/>
      <w:sz w:val="26"/>
    </w:rPr>
  </w:style>
  <w:style w:type="paragraph" w:customStyle="1" w:styleId="ForfatterMerknad">
    <w:name w:val="ForfatterMerknad"/>
    <w:basedOn w:val="TrykkeriMerknad"/>
    <w:qFormat/>
    <w:rsid w:val="00CA0F8C"/>
    <w:pPr>
      <w:shd w:val="clear" w:color="auto" w:fill="FFFF99"/>
      <w:spacing w:line="240" w:lineRule="auto"/>
    </w:pPr>
    <w:rPr>
      <w:color w:val="833C0B" w:themeColor="accent2" w:themeShade="80"/>
    </w:rPr>
  </w:style>
  <w:style w:type="paragraph" w:customStyle="1" w:styleId="UnOverskrift1">
    <w:name w:val="UnOverskrift 1"/>
    <w:basedOn w:val="Overskrift1"/>
    <w:next w:val="Normal"/>
    <w:qFormat/>
    <w:rsid w:val="00CA0F8C"/>
    <w:pPr>
      <w:numPr>
        <w:numId w:val="0"/>
      </w:numPr>
    </w:pPr>
  </w:style>
  <w:style w:type="paragraph" w:customStyle="1" w:styleId="UnOverskrift2">
    <w:name w:val="UnOverskrift 2"/>
    <w:basedOn w:val="Overskrift2"/>
    <w:next w:val="Normal"/>
    <w:qFormat/>
    <w:rsid w:val="00CA0F8C"/>
    <w:pPr>
      <w:numPr>
        <w:ilvl w:val="0"/>
        <w:numId w:val="0"/>
      </w:numPr>
    </w:pPr>
  </w:style>
  <w:style w:type="paragraph" w:customStyle="1" w:styleId="UnOverskrift3">
    <w:name w:val="UnOverskrift 3"/>
    <w:basedOn w:val="Overskrift3"/>
    <w:next w:val="Normal"/>
    <w:qFormat/>
    <w:rsid w:val="00CA0F8C"/>
    <w:pPr>
      <w:numPr>
        <w:ilvl w:val="0"/>
        <w:numId w:val="0"/>
      </w:numPr>
    </w:pPr>
  </w:style>
  <w:style w:type="paragraph" w:customStyle="1" w:styleId="UnOverskrift4">
    <w:name w:val="UnOverskrift 4"/>
    <w:basedOn w:val="Overskrift4"/>
    <w:next w:val="Normal"/>
    <w:qFormat/>
    <w:rsid w:val="00CA0F8C"/>
    <w:pPr>
      <w:numPr>
        <w:ilvl w:val="0"/>
        <w:numId w:val="0"/>
      </w:numPr>
    </w:pPr>
  </w:style>
  <w:style w:type="paragraph" w:customStyle="1" w:styleId="UnOverskrift5">
    <w:name w:val="UnOverskrift 5"/>
    <w:basedOn w:val="Overskrift5"/>
    <w:next w:val="Normal"/>
    <w:qFormat/>
    <w:rsid w:val="00CA0F8C"/>
    <w:pPr>
      <w:numPr>
        <w:ilvl w:val="0"/>
        <w:numId w:val="0"/>
      </w:numPr>
    </w:pPr>
  </w:style>
  <w:style w:type="paragraph" w:customStyle="1" w:styleId="PublTittel">
    <w:name w:val="PublTittel"/>
    <w:basedOn w:val="Normal"/>
    <w:qFormat/>
    <w:rsid w:val="00CA0F8C"/>
    <w:pPr>
      <w:spacing w:before="80"/>
    </w:pPr>
    <w:rPr>
      <w:sz w:val="48"/>
      <w:szCs w:val="48"/>
    </w:rPr>
  </w:style>
  <w:style w:type="paragraph" w:customStyle="1" w:styleId="Ingress">
    <w:name w:val="Ingress"/>
    <w:basedOn w:val="Normal"/>
    <w:qFormat/>
    <w:rsid w:val="00CA0F8C"/>
    <w:rPr>
      <w:i/>
    </w:rPr>
  </w:style>
  <w:style w:type="paragraph" w:customStyle="1" w:styleId="Note">
    <w:name w:val="Note"/>
    <w:basedOn w:val="Normal"/>
    <w:qFormat/>
    <w:rsid w:val="00CA0F8C"/>
  </w:style>
  <w:style w:type="paragraph" w:customStyle="1" w:styleId="FigurAltTekst">
    <w:name w:val="FigurAltTekst"/>
    <w:basedOn w:val="Note"/>
    <w:qFormat/>
    <w:rsid w:val="00CA0F8C"/>
    <w:rPr>
      <w:color w:val="7030A0"/>
    </w:rPr>
  </w:style>
  <w:style w:type="paragraph" w:customStyle="1" w:styleId="meta-dep">
    <w:name w:val="meta-dep"/>
    <w:basedOn w:val="Normal"/>
    <w:next w:val="Normal"/>
    <w:qFormat/>
    <w:rsid w:val="00CA0F8C"/>
    <w:rPr>
      <w:rFonts w:ascii="Courier New" w:hAnsi="Courier New"/>
      <w:vanish/>
      <w:color w:val="C00000"/>
      <w:sz w:val="28"/>
    </w:rPr>
  </w:style>
  <w:style w:type="paragraph" w:customStyle="1" w:styleId="meta-depavd">
    <w:name w:val="meta-depavd"/>
    <w:basedOn w:val="meta-dep"/>
    <w:next w:val="Normal"/>
    <w:qFormat/>
    <w:rsid w:val="00CA0F8C"/>
  </w:style>
  <w:style w:type="paragraph" w:customStyle="1" w:styleId="meta-forf">
    <w:name w:val="meta-forf"/>
    <w:basedOn w:val="meta-dep"/>
    <w:next w:val="Normal"/>
    <w:qFormat/>
    <w:rsid w:val="00CA0F8C"/>
  </w:style>
  <w:style w:type="paragraph" w:customStyle="1" w:styleId="meta-spr">
    <w:name w:val="meta-spr"/>
    <w:basedOn w:val="meta-dep"/>
    <w:next w:val="Normal"/>
    <w:qFormat/>
    <w:rsid w:val="00CA0F8C"/>
  </w:style>
  <w:style w:type="paragraph" w:customStyle="1" w:styleId="meta-ingress">
    <w:name w:val="meta-ingress"/>
    <w:basedOn w:val="meta-dep"/>
    <w:next w:val="Normal"/>
    <w:qFormat/>
    <w:rsid w:val="00CA0F8C"/>
    <w:rPr>
      <w:color w:val="1F3864" w:themeColor="accent1" w:themeShade="80"/>
      <w:sz w:val="24"/>
    </w:rPr>
  </w:style>
  <w:style w:type="paragraph" w:customStyle="1" w:styleId="meta-sperrefrist">
    <w:name w:val="meta-sperrefrist"/>
    <w:basedOn w:val="meta-dep"/>
    <w:next w:val="Normal"/>
    <w:qFormat/>
    <w:rsid w:val="00CA0F8C"/>
  </w:style>
  <w:style w:type="paragraph" w:customStyle="1" w:styleId="meta-objUrl">
    <w:name w:val="meta-objUrl"/>
    <w:basedOn w:val="meta-dep"/>
    <w:next w:val="Normal"/>
    <w:qFormat/>
    <w:rsid w:val="00CA0F8C"/>
    <w:rPr>
      <w:color w:val="7030A0"/>
    </w:rPr>
  </w:style>
  <w:style w:type="paragraph" w:customStyle="1" w:styleId="meta-dokFormat">
    <w:name w:val="meta-dokFormat"/>
    <w:basedOn w:val="meta-dep"/>
    <w:next w:val="Normal"/>
    <w:qFormat/>
    <w:rsid w:val="00CA0F8C"/>
    <w:rPr>
      <w:color w:val="7030A0"/>
    </w:rPr>
  </w:style>
  <w:style w:type="paragraph" w:customStyle="1" w:styleId="TabellHode-rad">
    <w:name w:val="TabellHode-rad"/>
    <w:basedOn w:val="Normal"/>
    <w:qFormat/>
    <w:rsid w:val="00CA0F8C"/>
    <w:pPr>
      <w:shd w:val="clear" w:color="auto" w:fill="E2EFD9" w:themeFill="accent6" w:themeFillTint="33"/>
    </w:pPr>
  </w:style>
  <w:style w:type="paragraph" w:customStyle="1" w:styleId="TabellHode-kolonne">
    <w:name w:val="TabellHode-kolonne"/>
    <w:basedOn w:val="TabellHode-rad"/>
    <w:qFormat/>
    <w:rsid w:val="00CA0F8C"/>
    <w:pPr>
      <w:shd w:val="clear" w:color="auto" w:fill="D9E2F3" w:themeFill="accent1" w:themeFillTint="33"/>
    </w:pPr>
  </w:style>
  <w:style w:type="paragraph" w:styleId="Indeks1">
    <w:name w:val="index 1"/>
    <w:basedOn w:val="Normal"/>
    <w:next w:val="Normal"/>
    <w:autoRedefine/>
    <w:uiPriority w:val="99"/>
    <w:semiHidden/>
    <w:unhideWhenUsed/>
    <w:rsid w:val="00CA0F8C"/>
    <w:pPr>
      <w:spacing w:after="0" w:line="240" w:lineRule="auto"/>
      <w:ind w:left="240" w:hanging="240"/>
    </w:pPr>
  </w:style>
  <w:style w:type="paragraph" w:styleId="Indeks2">
    <w:name w:val="index 2"/>
    <w:basedOn w:val="Normal"/>
    <w:next w:val="Normal"/>
    <w:autoRedefine/>
    <w:uiPriority w:val="99"/>
    <w:semiHidden/>
    <w:unhideWhenUsed/>
    <w:rsid w:val="00CA0F8C"/>
    <w:pPr>
      <w:spacing w:after="0" w:line="240" w:lineRule="auto"/>
      <w:ind w:left="480" w:hanging="240"/>
    </w:pPr>
  </w:style>
  <w:style w:type="paragraph" w:styleId="Indeks3">
    <w:name w:val="index 3"/>
    <w:basedOn w:val="Normal"/>
    <w:next w:val="Normal"/>
    <w:autoRedefine/>
    <w:uiPriority w:val="99"/>
    <w:semiHidden/>
    <w:unhideWhenUsed/>
    <w:rsid w:val="00CA0F8C"/>
    <w:pPr>
      <w:spacing w:after="0" w:line="240" w:lineRule="auto"/>
      <w:ind w:left="720" w:hanging="240"/>
    </w:pPr>
  </w:style>
  <w:style w:type="paragraph" w:styleId="Indeks4">
    <w:name w:val="index 4"/>
    <w:basedOn w:val="Normal"/>
    <w:next w:val="Normal"/>
    <w:autoRedefine/>
    <w:uiPriority w:val="99"/>
    <w:semiHidden/>
    <w:unhideWhenUsed/>
    <w:rsid w:val="00CA0F8C"/>
    <w:pPr>
      <w:spacing w:after="0" w:line="240" w:lineRule="auto"/>
      <w:ind w:left="960" w:hanging="240"/>
    </w:pPr>
  </w:style>
  <w:style w:type="paragraph" w:styleId="Indeks5">
    <w:name w:val="index 5"/>
    <w:basedOn w:val="Normal"/>
    <w:next w:val="Normal"/>
    <w:autoRedefine/>
    <w:uiPriority w:val="99"/>
    <w:semiHidden/>
    <w:unhideWhenUsed/>
    <w:rsid w:val="00CA0F8C"/>
    <w:pPr>
      <w:spacing w:after="0" w:line="240" w:lineRule="auto"/>
      <w:ind w:left="1200" w:hanging="240"/>
    </w:pPr>
  </w:style>
  <w:style w:type="paragraph" w:styleId="Indeks6">
    <w:name w:val="index 6"/>
    <w:basedOn w:val="Normal"/>
    <w:next w:val="Normal"/>
    <w:autoRedefine/>
    <w:uiPriority w:val="99"/>
    <w:semiHidden/>
    <w:unhideWhenUsed/>
    <w:rsid w:val="00CA0F8C"/>
    <w:pPr>
      <w:spacing w:after="0" w:line="240" w:lineRule="auto"/>
      <w:ind w:left="1440" w:hanging="240"/>
    </w:pPr>
  </w:style>
  <w:style w:type="paragraph" w:styleId="Indeks7">
    <w:name w:val="index 7"/>
    <w:basedOn w:val="Normal"/>
    <w:next w:val="Normal"/>
    <w:autoRedefine/>
    <w:uiPriority w:val="99"/>
    <w:semiHidden/>
    <w:unhideWhenUsed/>
    <w:rsid w:val="00CA0F8C"/>
    <w:pPr>
      <w:spacing w:after="0" w:line="240" w:lineRule="auto"/>
      <w:ind w:left="1680" w:hanging="240"/>
    </w:pPr>
  </w:style>
  <w:style w:type="paragraph" w:styleId="Indeks8">
    <w:name w:val="index 8"/>
    <w:basedOn w:val="Normal"/>
    <w:next w:val="Normal"/>
    <w:autoRedefine/>
    <w:uiPriority w:val="99"/>
    <w:semiHidden/>
    <w:unhideWhenUsed/>
    <w:rsid w:val="00CA0F8C"/>
    <w:pPr>
      <w:spacing w:after="0" w:line="240" w:lineRule="auto"/>
      <w:ind w:left="1920" w:hanging="240"/>
    </w:pPr>
  </w:style>
  <w:style w:type="paragraph" w:styleId="Indeks9">
    <w:name w:val="index 9"/>
    <w:basedOn w:val="Normal"/>
    <w:next w:val="Normal"/>
    <w:autoRedefine/>
    <w:uiPriority w:val="99"/>
    <w:semiHidden/>
    <w:unhideWhenUsed/>
    <w:rsid w:val="00CA0F8C"/>
    <w:pPr>
      <w:spacing w:after="0" w:line="240" w:lineRule="auto"/>
      <w:ind w:left="2160" w:hanging="240"/>
    </w:pPr>
  </w:style>
  <w:style w:type="paragraph" w:styleId="INNH1">
    <w:name w:val="toc 1"/>
    <w:basedOn w:val="Normal"/>
    <w:next w:val="Normal"/>
    <w:uiPriority w:val="39"/>
    <w:rsid w:val="00CA0F8C"/>
    <w:pPr>
      <w:tabs>
        <w:tab w:val="right" w:leader="dot" w:pos="8306"/>
      </w:tabs>
      <w:ind w:right="1134"/>
    </w:pPr>
  </w:style>
  <w:style w:type="paragraph" w:styleId="INNH2">
    <w:name w:val="toc 2"/>
    <w:basedOn w:val="Normal"/>
    <w:next w:val="Normal"/>
    <w:uiPriority w:val="39"/>
    <w:rsid w:val="00CA0F8C"/>
    <w:pPr>
      <w:tabs>
        <w:tab w:val="right" w:leader="dot" w:pos="8306"/>
      </w:tabs>
      <w:ind w:left="199" w:right="1134"/>
    </w:pPr>
  </w:style>
  <w:style w:type="paragraph" w:styleId="INNH3">
    <w:name w:val="toc 3"/>
    <w:basedOn w:val="Normal"/>
    <w:next w:val="Normal"/>
    <w:uiPriority w:val="39"/>
    <w:rsid w:val="00CA0F8C"/>
    <w:pPr>
      <w:tabs>
        <w:tab w:val="right" w:leader="dot" w:pos="8306"/>
      </w:tabs>
      <w:ind w:left="403" w:right="1134"/>
    </w:pPr>
  </w:style>
  <w:style w:type="paragraph" w:styleId="INNH4">
    <w:name w:val="toc 4"/>
    <w:basedOn w:val="Normal"/>
    <w:next w:val="Normal"/>
    <w:semiHidden/>
    <w:rsid w:val="00CA0F8C"/>
    <w:pPr>
      <w:tabs>
        <w:tab w:val="right" w:leader="dot" w:pos="8306"/>
      </w:tabs>
      <w:ind w:left="600"/>
    </w:pPr>
  </w:style>
  <w:style w:type="paragraph" w:styleId="INNH5">
    <w:name w:val="toc 5"/>
    <w:basedOn w:val="Normal"/>
    <w:next w:val="Normal"/>
    <w:semiHidden/>
    <w:rsid w:val="00CA0F8C"/>
    <w:pPr>
      <w:tabs>
        <w:tab w:val="right" w:leader="dot" w:pos="8306"/>
      </w:tabs>
      <w:ind w:left="800"/>
    </w:pPr>
  </w:style>
  <w:style w:type="paragraph" w:styleId="INNH6">
    <w:name w:val="toc 6"/>
    <w:basedOn w:val="Normal"/>
    <w:next w:val="Normal"/>
    <w:autoRedefine/>
    <w:uiPriority w:val="39"/>
    <w:semiHidden/>
    <w:unhideWhenUsed/>
    <w:rsid w:val="00CA0F8C"/>
    <w:pPr>
      <w:spacing w:after="100"/>
      <w:ind w:left="1200"/>
    </w:pPr>
  </w:style>
  <w:style w:type="paragraph" w:styleId="INNH7">
    <w:name w:val="toc 7"/>
    <w:basedOn w:val="Normal"/>
    <w:next w:val="Normal"/>
    <w:autoRedefine/>
    <w:uiPriority w:val="39"/>
    <w:semiHidden/>
    <w:unhideWhenUsed/>
    <w:rsid w:val="00CA0F8C"/>
    <w:pPr>
      <w:spacing w:after="100"/>
      <w:ind w:left="1440"/>
    </w:pPr>
  </w:style>
  <w:style w:type="paragraph" w:styleId="INNH8">
    <w:name w:val="toc 8"/>
    <w:basedOn w:val="Normal"/>
    <w:next w:val="Normal"/>
    <w:autoRedefine/>
    <w:uiPriority w:val="39"/>
    <w:semiHidden/>
    <w:unhideWhenUsed/>
    <w:rsid w:val="00CA0F8C"/>
    <w:pPr>
      <w:spacing w:after="100"/>
      <w:ind w:left="1680"/>
    </w:pPr>
  </w:style>
  <w:style w:type="paragraph" w:styleId="INNH9">
    <w:name w:val="toc 9"/>
    <w:basedOn w:val="Normal"/>
    <w:next w:val="Normal"/>
    <w:autoRedefine/>
    <w:uiPriority w:val="39"/>
    <w:semiHidden/>
    <w:unhideWhenUsed/>
    <w:rsid w:val="00CA0F8C"/>
    <w:pPr>
      <w:spacing w:after="100"/>
      <w:ind w:left="1920"/>
    </w:pPr>
  </w:style>
  <w:style w:type="paragraph" w:styleId="Vanliginnrykk">
    <w:name w:val="Normal Indent"/>
    <w:basedOn w:val="Normal"/>
    <w:uiPriority w:val="99"/>
    <w:semiHidden/>
    <w:unhideWhenUsed/>
    <w:rsid w:val="00CA0F8C"/>
    <w:pPr>
      <w:ind w:left="708"/>
    </w:pPr>
  </w:style>
  <w:style w:type="paragraph" w:styleId="Fotnotetekst">
    <w:name w:val="footnote text"/>
    <w:basedOn w:val="Normal"/>
    <w:link w:val="FotnotetekstTegn"/>
    <w:semiHidden/>
    <w:rsid w:val="00CA0F8C"/>
    <w:rPr>
      <w:spacing w:val="4"/>
    </w:rPr>
  </w:style>
  <w:style w:type="character" w:customStyle="1" w:styleId="FotnotetekstTegn">
    <w:name w:val="Fotnotetekst Tegn"/>
    <w:basedOn w:val="Standardskriftforavsnitt"/>
    <w:link w:val="Fotnotetekst"/>
    <w:semiHidden/>
    <w:rsid w:val="00CA0F8C"/>
    <w:rPr>
      <w:rFonts w:ascii="Open Sans" w:eastAsia="Times New Roman" w:hAnsi="Open Sans"/>
      <w:spacing w:val="4"/>
      <w:kern w:val="0"/>
      <w:lang w:eastAsia="nb-NO"/>
      <w14:ligatures w14:val="none"/>
    </w:rPr>
  </w:style>
  <w:style w:type="paragraph" w:styleId="Merknadstekst">
    <w:name w:val="annotation text"/>
    <w:basedOn w:val="Normal"/>
    <w:link w:val="MerknadstekstTegn"/>
    <w:semiHidden/>
    <w:rsid w:val="00CA0F8C"/>
  </w:style>
  <w:style w:type="character" w:customStyle="1" w:styleId="MerknadstekstTegn">
    <w:name w:val="Merknadstekst Tegn"/>
    <w:basedOn w:val="Standardskriftforavsnitt"/>
    <w:link w:val="Merknadstekst"/>
    <w:semiHidden/>
    <w:rsid w:val="00CA0F8C"/>
    <w:rPr>
      <w:rFonts w:ascii="Open Sans" w:eastAsia="Times New Roman" w:hAnsi="Open Sans"/>
      <w:kern w:val="0"/>
      <w:lang w:eastAsia="nb-NO"/>
      <w14:ligatures w14:val="none"/>
    </w:rPr>
  </w:style>
  <w:style w:type="paragraph" w:styleId="Stikkordregisteroverskrift">
    <w:name w:val="index heading"/>
    <w:basedOn w:val="Normal"/>
    <w:next w:val="Indeks1"/>
    <w:uiPriority w:val="99"/>
    <w:semiHidden/>
    <w:unhideWhenUsed/>
    <w:rsid w:val="00CA0F8C"/>
    <w:rPr>
      <w:rFonts w:asciiTheme="majorHAnsi" w:eastAsiaTheme="majorEastAsia" w:hAnsiTheme="majorHAnsi" w:cstheme="majorBidi"/>
      <w:b/>
      <w:bCs/>
    </w:rPr>
  </w:style>
  <w:style w:type="paragraph" w:styleId="Bildetekst">
    <w:name w:val="caption"/>
    <w:basedOn w:val="Normal"/>
    <w:next w:val="Normal"/>
    <w:uiPriority w:val="35"/>
    <w:unhideWhenUsed/>
    <w:qFormat/>
    <w:rsid w:val="00CA0F8C"/>
    <w:pPr>
      <w:spacing w:line="240" w:lineRule="auto"/>
    </w:pPr>
    <w:rPr>
      <w:b/>
      <w:bCs/>
      <w:color w:val="4472C4" w:themeColor="accent1"/>
      <w:sz w:val="18"/>
      <w:szCs w:val="18"/>
    </w:rPr>
  </w:style>
  <w:style w:type="paragraph" w:styleId="Figurliste">
    <w:name w:val="table of figures"/>
    <w:basedOn w:val="Normal"/>
    <w:next w:val="Normal"/>
    <w:uiPriority w:val="99"/>
    <w:semiHidden/>
    <w:unhideWhenUsed/>
    <w:rsid w:val="00CA0F8C"/>
    <w:pPr>
      <w:spacing w:after="0"/>
    </w:pPr>
  </w:style>
  <w:style w:type="paragraph" w:styleId="Konvoluttadresse">
    <w:name w:val="envelope address"/>
    <w:basedOn w:val="Normal"/>
    <w:uiPriority w:val="99"/>
    <w:semiHidden/>
    <w:unhideWhenUsed/>
    <w:rsid w:val="00CA0F8C"/>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CA0F8C"/>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CA0F8C"/>
    <w:rPr>
      <w:vertAlign w:val="superscript"/>
    </w:rPr>
  </w:style>
  <w:style w:type="character" w:styleId="Merknadsreferanse">
    <w:name w:val="annotation reference"/>
    <w:basedOn w:val="Standardskriftforavsnitt"/>
    <w:semiHidden/>
    <w:rsid w:val="00CA0F8C"/>
    <w:rPr>
      <w:sz w:val="16"/>
    </w:rPr>
  </w:style>
  <w:style w:type="character" w:styleId="Linjenummer">
    <w:name w:val="line number"/>
    <w:basedOn w:val="Standardskriftforavsnitt"/>
    <w:uiPriority w:val="99"/>
    <w:semiHidden/>
    <w:unhideWhenUsed/>
    <w:rsid w:val="00CA0F8C"/>
  </w:style>
  <w:style w:type="character" w:styleId="Sidetall">
    <w:name w:val="page number"/>
    <w:basedOn w:val="Standardskriftforavsnitt"/>
    <w:rsid w:val="00CA0F8C"/>
  </w:style>
  <w:style w:type="character" w:styleId="Sluttnotereferanse">
    <w:name w:val="endnote reference"/>
    <w:basedOn w:val="Standardskriftforavsnitt"/>
    <w:uiPriority w:val="99"/>
    <w:semiHidden/>
    <w:unhideWhenUsed/>
    <w:rsid w:val="00CA0F8C"/>
    <w:rPr>
      <w:vertAlign w:val="superscript"/>
    </w:rPr>
  </w:style>
  <w:style w:type="paragraph" w:styleId="Sluttnotetekst">
    <w:name w:val="endnote text"/>
    <w:basedOn w:val="Normal"/>
    <w:link w:val="SluttnotetekstTegn"/>
    <w:uiPriority w:val="99"/>
    <w:semiHidden/>
    <w:unhideWhenUsed/>
    <w:rsid w:val="00CA0F8C"/>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CA0F8C"/>
    <w:rPr>
      <w:rFonts w:ascii="Open Sans" w:eastAsia="Times New Roman" w:hAnsi="Open Sans"/>
      <w:kern w:val="0"/>
      <w:szCs w:val="20"/>
      <w:lang w:eastAsia="nb-NO"/>
      <w14:ligatures w14:val="none"/>
    </w:rPr>
  </w:style>
  <w:style w:type="paragraph" w:styleId="Kildeliste">
    <w:name w:val="table of authorities"/>
    <w:basedOn w:val="Normal"/>
    <w:next w:val="Normal"/>
    <w:uiPriority w:val="99"/>
    <w:semiHidden/>
    <w:unhideWhenUsed/>
    <w:rsid w:val="00CA0F8C"/>
    <w:pPr>
      <w:spacing w:after="0"/>
      <w:ind w:left="240" w:hanging="240"/>
    </w:pPr>
  </w:style>
  <w:style w:type="paragraph" w:styleId="Makrotekst">
    <w:name w:val="macro"/>
    <w:link w:val="MakrotekstTegn"/>
    <w:uiPriority w:val="99"/>
    <w:semiHidden/>
    <w:unhideWhenUsed/>
    <w:rsid w:val="00CA0F8C"/>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lang w:eastAsia="nb-NO"/>
      <w14:ligatures w14:val="none"/>
    </w:rPr>
  </w:style>
  <w:style w:type="character" w:customStyle="1" w:styleId="MakrotekstTegn">
    <w:name w:val="Makrotekst Tegn"/>
    <w:basedOn w:val="Standardskriftforavsnitt"/>
    <w:link w:val="Makrotekst"/>
    <w:uiPriority w:val="99"/>
    <w:semiHidden/>
    <w:rsid w:val="00CA0F8C"/>
    <w:rPr>
      <w:rFonts w:ascii="Consolas" w:eastAsia="Times New Roman" w:hAnsi="Consolas"/>
      <w:kern w:val="0"/>
      <w:sz w:val="20"/>
      <w:szCs w:val="20"/>
      <w:lang w:eastAsia="nb-NO"/>
      <w14:ligatures w14:val="none"/>
    </w:rPr>
  </w:style>
  <w:style w:type="paragraph" w:styleId="Kildelisteoverskrift">
    <w:name w:val="toa heading"/>
    <w:basedOn w:val="Normal"/>
    <w:next w:val="Normal"/>
    <w:uiPriority w:val="99"/>
    <w:semiHidden/>
    <w:unhideWhenUsed/>
    <w:rsid w:val="00CA0F8C"/>
    <w:pPr>
      <w:spacing w:before="120"/>
    </w:pPr>
    <w:rPr>
      <w:rFonts w:asciiTheme="majorHAnsi" w:eastAsiaTheme="majorEastAsia" w:hAnsiTheme="majorHAnsi" w:cstheme="majorBidi"/>
      <w:b/>
      <w:bCs/>
      <w:szCs w:val="24"/>
    </w:rPr>
  </w:style>
  <w:style w:type="paragraph" w:styleId="Punktliste">
    <w:name w:val="List Bullet"/>
    <w:basedOn w:val="Normal"/>
    <w:rsid w:val="00CA0F8C"/>
    <w:pPr>
      <w:numPr>
        <w:numId w:val="2"/>
      </w:numPr>
      <w:spacing w:after="0"/>
    </w:pPr>
    <w:rPr>
      <w:spacing w:val="4"/>
    </w:rPr>
  </w:style>
  <w:style w:type="paragraph" w:styleId="Nummerertliste">
    <w:name w:val="List Number"/>
    <w:qFormat/>
    <w:rsid w:val="00CA0F8C"/>
    <w:pPr>
      <w:keepLines/>
      <w:numPr>
        <w:numId w:val="25"/>
      </w:numPr>
      <w:tabs>
        <w:tab w:val="num" w:pos="397"/>
      </w:tabs>
      <w:spacing w:after="0" w:line="288" w:lineRule="auto"/>
      <w:ind w:left="397" w:hanging="397"/>
    </w:pPr>
    <w:rPr>
      <w:rFonts w:ascii="Open Sans" w:eastAsia="Batang" w:hAnsi="Open Sans"/>
      <w:kern w:val="0"/>
      <w:szCs w:val="20"/>
      <w:lang w:eastAsia="nb-NO"/>
      <w14:ligatures w14:val="none"/>
    </w:rPr>
  </w:style>
  <w:style w:type="paragraph" w:styleId="Punktliste2">
    <w:name w:val="List Bullet 2"/>
    <w:basedOn w:val="Normal"/>
    <w:rsid w:val="00CA0F8C"/>
    <w:pPr>
      <w:numPr>
        <w:numId w:val="3"/>
      </w:numPr>
      <w:spacing w:after="0"/>
    </w:pPr>
    <w:rPr>
      <w:spacing w:val="4"/>
    </w:rPr>
  </w:style>
  <w:style w:type="paragraph" w:styleId="Punktliste3">
    <w:name w:val="List Bullet 3"/>
    <w:basedOn w:val="Normal"/>
    <w:rsid w:val="00CA0F8C"/>
    <w:pPr>
      <w:numPr>
        <w:numId w:val="4"/>
      </w:numPr>
      <w:spacing w:after="0"/>
    </w:pPr>
    <w:rPr>
      <w:spacing w:val="4"/>
    </w:rPr>
  </w:style>
  <w:style w:type="paragraph" w:styleId="Punktliste4">
    <w:name w:val="List Bullet 4"/>
    <w:basedOn w:val="Normal"/>
    <w:rsid w:val="00CA0F8C"/>
    <w:pPr>
      <w:numPr>
        <w:numId w:val="5"/>
      </w:numPr>
      <w:spacing w:after="0"/>
    </w:pPr>
  </w:style>
  <w:style w:type="paragraph" w:styleId="Punktliste5">
    <w:name w:val="List Bullet 5"/>
    <w:basedOn w:val="Normal"/>
    <w:rsid w:val="00CA0F8C"/>
    <w:pPr>
      <w:numPr>
        <w:numId w:val="6"/>
      </w:numPr>
      <w:spacing w:after="0"/>
    </w:pPr>
  </w:style>
  <w:style w:type="paragraph" w:styleId="Nummerertliste2">
    <w:name w:val="List Number 2"/>
    <w:basedOn w:val="Nummerertliste"/>
    <w:qFormat/>
    <w:rsid w:val="00CA0F8C"/>
    <w:pPr>
      <w:numPr>
        <w:numId w:val="26"/>
      </w:numPr>
      <w:ind w:left="794" w:hanging="397"/>
    </w:pPr>
  </w:style>
  <w:style w:type="paragraph" w:styleId="Nummerertliste3">
    <w:name w:val="List Number 3"/>
    <w:basedOn w:val="Nummerertliste"/>
    <w:qFormat/>
    <w:rsid w:val="00CA0F8C"/>
    <w:pPr>
      <w:numPr>
        <w:numId w:val="27"/>
      </w:numPr>
      <w:tabs>
        <w:tab w:val="num" w:pos="397"/>
      </w:tabs>
      <w:ind w:left="1191" w:hanging="397"/>
    </w:pPr>
  </w:style>
  <w:style w:type="paragraph" w:styleId="Nummerertliste4">
    <w:name w:val="List Number 4"/>
    <w:basedOn w:val="Nummerertliste"/>
    <w:rsid w:val="00CA0F8C"/>
    <w:pPr>
      <w:numPr>
        <w:numId w:val="28"/>
      </w:numPr>
      <w:tabs>
        <w:tab w:val="num" w:pos="397"/>
      </w:tabs>
      <w:ind w:left="1588" w:hanging="397"/>
    </w:pPr>
  </w:style>
  <w:style w:type="paragraph" w:styleId="Nummerertliste5">
    <w:name w:val="List Number 5"/>
    <w:basedOn w:val="Nummerertliste"/>
    <w:qFormat/>
    <w:rsid w:val="00CA0F8C"/>
    <w:pPr>
      <w:numPr>
        <w:numId w:val="29"/>
      </w:numPr>
      <w:tabs>
        <w:tab w:val="num" w:pos="397"/>
      </w:tabs>
      <w:ind w:left="1985" w:hanging="397"/>
    </w:pPr>
  </w:style>
  <w:style w:type="paragraph" w:styleId="Tittel">
    <w:name w:val="Title"/>
    <w:basedOn w:val="Normal"/>
    <w:next w:val="Normal"/>
    <w:link w:val="TittelTegn"/>
    <w:uiPriority w:val="10"/>
    <w:qFormat/>
    <w:rsid w:val="00CA0F8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CA0F8C"/>
    <w:rPr>
      <w:rFonts w:asciiTheme="majorHAnsi" w:eastAsiaTheme="majorEastAsia" w:hAnsiTheme="majorHAnsi" w:cstheme="majorBidi"/>
      <w:color w:val="323E4F" w:themeColor="text2" w:themeShade="BF"/>
      <w:spacing w:val="5"/>
      <w:kern w:val="28"/>
      <w:sz w:val="52"/>
      <w:szCs w:val="52"/>
      <w:lang w:eastAsia="nb-NO"/>
      <w14:ligatures w14:val="none"/>
    </w:rPr>
  </w:style>
  <w:style w:type="paragraph" w:styleId="Hilsen">
    <w:name w:val="Closing"/>
    <w:basedOn w:val="Normal"/>
    <w:link w:val="HilsenTegn"/>
    <w:uiPriority w:val="99"/>
    <w:semiHidden/>
    <w:unhideWhenUsed/>
    <w:rsid w:val="00CA0F8C"/>
    <w:pPr>
      <w:spacing w:after="0" w:line="240" w:lineRule="auto"/>
      <w:ind w:left="4252"/>
    </w:pPr>
  </w:style>
  <w:style w:type="character" w:customStyle="1" w:styleId="HilsenTegn">
    <w:name w:val="Hilsen Tegn"/>
    <w:basedOn w:val="Standardskriftforavsnitt"/>
    <w:link w:val="Hilsen"/>
    <w:uiPriority w:val="99"/>
    <w:semiHidden/>
    <w:rsid w:val="00CA0F8C"/>
    <w:rPr>
      <w:rFonts w:ascii="Open Sans" w:eastAsia="Times New Roman" w:hAnsi="Open Sans"/>
      <w:kern w:val="0"/>
      <w:lang w:eastAsia="nb-NO"/>
      <w14:ligatures w14:val="none"/>
    </w:rPr>
  </w:style>
  <w:style w:type="paragraph" w:styleId="Underskrift">
    <w:name w:val="Signature"/>
    <w:basedOn w:val="Normal"/>
    <w:link w:val="UnderskriftTegn"/>
    <w:uiPriority w:val="99"/>
    <w:semiHidden/>
    <w:unhideWhenUsed/>
    <w:rsid w:val="00CA0F8C"/>
    <w:pPr>
      <w:spacing w:after="0" w:line="240" w:lineRule="auto"/>
      <w:ind w:left="4252"/>
    </w:pPr>
  </w:style>
  <w:style w:type="character" w:customStyle="1" w:styleId="UnderskriftTegn">
    <w:name w:val="Underskrift Tegn"/>
    <w:basedOn w:val="Standardskriftforavsnitt"/>
    <w:link w:val="Underskrift"/>
    <w:uiPriority w:val="99"/>
    <w:semiHidden/>
    <w:rsid w:val="00CA0F8C"/>
    <w:rPr>
      <w:rFonts w:ascii="Open Sans" w:eastAsia="Times New Roman" w:hAnsi="Open Sans"/>
      <w:kern w:val="0"/>
      <w:lang w:eastAsia="nb-NO"/>
      <w14:ligatures w14:val="none"/>
    </w:rPr>
  </w:style>
  <w:style w:type="paragraph" w:styleId="Brdtekst">
    <w:name w:val="Body Text"/>
    <w:basedOn w:val="Normal"/>
    <w:link w:val="BrdtekstTegn"/>
    <w:uiPriority w:val="99"/>
    <w:semiHidden/>
    <w:unhideWhenUsed/>
    <w:rsid w:val="00CA0F8C"/>
  </w:style>
  <w:style w:type="character" w:customStyle="1" w:styleId="BrdtekstTegn">
    <w:name w:val="Brødtekst Tegn"/>
    <w:basedOn w:val="Standardskriftforavsnitt"/>
    <w:link w:val="Brdtekst"/>
    <w:uiPriority w:val="99"/>
    <w:semiHidden/>
    <w:rsid w:val="00CA0F8C"/>
    <w:rPr>
      <w:rFonts w:ascii="Open Sans" w:eastAsia="Times New Roman" w:hAnsi="Open Sans"/>
      <w:kern w:val="0"/>
      <w:lang w:eastAsia="nb-NO"/>
      <w14:ligatures w14:val="none"/>
    </w:rPr>
  </w:style>
  <w:style w:type="paragraph" w:styleId="Brdtekstinnrykk">
    <w:name w:val="Body Text Indent"/>
    <w:basedOn w:val="Normal"/>
    <w:link w:val="BrdtekstinnrykkTegn"/>
    <w:uiPriority w:val="99"/>
    <w:semiHidden/>
    <w:unhideWhenUsed/>
    <w:rsid w:val="00CA0F8C"/>
    <w:pPr>
      <w:ind w:left="283"/>
    </w:pPr>
  </w:style>
  <w:style w:type="character" w:customStyle="1" w:styleId="BrdtekstinnrykkTegn">
    <w:name w:val="Brødtekstinnrykk Tegn"/>
    <w:basedOn w:val="Standardskriftforavsnitt"/>
    <w:link w:val="Brdtekstinnrykk"/>
    <w:uiPriority w:val="99"/>
    <w:semiHidden/>
    <w:rsid w:val="00CA0F8C"/>
    <w:rPr>
      <w:rFonts w:ascii="Open Sans" w:eastAsia="Times New Roman" w:hAnsi="Open Sans"/>
      <w:kern w:val="0"/>
      <w:lang w:eastAsia="nb-NO"/>
      <w14:ligatures w14:val="none"/>
    </w:rPr>
  </w:style>
  <w:style w:type="paragraph" w:styleId="Liste-forts">
    <w:name w:val="List Continue"/>
    <w:basedOn w:val="Normal"/>
    <w:uiPriority w:val="99"/>
    <w:semiHidden/>
    <w:unhideWhenUsed/>
    <w:rsid w:val="00CA0F8C"/>
    <w:pPr>
      <w:ind w:left="283"/>
      <w:contextualSpacing/>
    </w:pPr>
  </w:style>
  <w:style w:type="paragraph" w:styleId="Liste-forts2">
    <w:name w:val="List Continue 2"/>
    <w:basedOn w:val="Normal"/>
    <w:uiPriority w:val="99"/>
    <w:semiHidden/>
    <w:unhideWhenUsed/>
    <w:rsid w:val="00CA0F8C"/>
    <w:pPr>
      <w:ind w:left="566"/>
      <w:contextualSpacing/>
    </w:pPr>
  </w:style>
  <w:style w:type="paragraph" w:styleId="Liste-forts3">
    <w:name w:val="List Continue 3"/>
    <w:basedOn w:val="Normal"/>
    <w:uiPriority w:val="99"/>
    <w:semiHidden/>
    <w:unhideWhenUsed/>
    <w:rsid w:val="00CA0F8C"/>
    <w:pPr>
      <w:ind w:left="849"/>
      <w:contextualSpacing/>
    </w:pPr>
  </w:style>
  <w:style w:type="paragraph" w:styleId="Liste-forts4">
    <w:name w:val="List Continue 4"/>
    <w:basedOn w:val="Normal"/>
    <w:uiPriority w:val="99"/>
    <w:semiHidden/>
    <w:unhideWhenUsed/>
    <w:rsid w:val="00CA0F8C"/>
    <w:pPr>
      <w:ind w:left="1132"/>
      <w:contextualSpacing/>
    </w:pPr>
  </w:style>
  <w:style w:type="paragraph" w:styleId="Liste-forts5">
    <w:name w:val="List Continue 5"/>
    <w:basedOn w:val="Normal"/>
    <w:uiPriority w:val="99"/>
    <w:semiHidden/>
    <w:unhideWhenUsed/>
    <w:rsid w:val="00CA0F8C"/>
    <w:pPr>
      <w:ind w:left="1415"/>
      <w:contextualSpacing/>
    </w:pPr>
  </w:style>
  <w:style w:type="paragraph" w:styleId="Meldingshode">
    <w:name w:val="Message Header"/>
    <w:basedOn w:val="Normal"/>
    <w:link w:val="MeldingshodeTegn"/>
    <w:uiPriority w:val="99"/>
    <w:semiHidden/>
    <w:unhideWhenUsed/>
    <w:rsid w:val="00CA0F8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CA0F8C"/>
    <w:rPr>
      <w:rFonts w:asciiTheme="majorHAnsi" w:eastAsiaTheme="majorEastAsia" w:hAnsiTheme="majorHAnsi" w:cstheme="majorBidi"/>
      <w:kern w:val="0"/>
      <w:szCs w:val="24"/>
      <w:shd w:val="pct20" w:color="auto" w:fill="auto"/>
      <w:lang w:eastAsia="nb-NO"/>
      <w14:ligatures w14:val="none"/>
    </w:rPr>
  </w:style>
  <w:style w:type="paragraph" w:styleId="Undertittel">
    <w:name w:val="Subtitle"/>
    <w:basedOn w:val="Overskrift1"/>
    <w:next w:val="Normal"/>
    <w:link w:val="UndertittelTegn"/>
    <w:qFormat/>
    <w:rsid w:val="00CA0F8C"/>
    <w:pPr>
      <w:numPr>
        <w:numId w:val="0"/>
      </w:numPr>
      <w:spacing w:before="240"/>
      <w:outlineLvl w:val="9"/>
    </w:pPr>
    <w:rPr>
      <w:spacing w:val="4"/>
      <w:sz w:val="28"/>
    </w:rPr>
  </w:style>
  <w:style w:type="character" w:customStyle="1" w:styleId="UndertittelTegn">
    <w:name w:val="Undertittel Tegn"/>
    <w:basedOn w:val="Standardskriftforavsnitt"/>
    <w:link w:val="Undertittel"/>
    <w:rsid w:val="00CA0F8C"/>
    <w:rPr>
      <w:rFonts w:ascii="Open Sans" w:eastAsia="Times New Roman" w:hAnsi="Open Sans"/>
      <w:b/>
      <w:spacing w:val="4"/>
      <w:kern w:val="28"/>
      <w:sz w:val="28"/>
      <w:lang w:eastAsia="nb-NO"/>
      <w14:ligatures w14:val="none"/>
    </w:rPr>
  </w:style>
  <w:style w:type="paragraph" w:styleId="Innledendehilsen">
    <w:name w:val="Salutation"/>
    <w:basedOn w:val="Normal"/>
    <w:next w:val="Normal"/>
    <w:link w:val="InnledendehilsenTegn"/>
    <w:uiPriority w:val="99"/>
    <w:semiHidden/>
    <w:unhideWhenUsed/>
    <w:rsid w:val="00CA0F8C"/>
  </w:style>
  <w:style w:type="character" w:customStyle="1" w:styleId="InnledendehilsenTegn">
    <w:name w:val="Innledende hilsen Tegn"/>
    <w:basedOn w:val="Standardskriftforavsnitt"/>
    <w:link w:val="Innledendehilsen"/>
    <w:uiPriority w:val="99"/>
    <w:semiHidden/>
    <w:rsid w:val="00CA0F8C"/>
    <w:rPr>
      <w:rFonts w:ascii="Open Sans" w:eastAsia="Times New Roman" w:hAnsi="Open Sans"/>
      <w:kern w:val="0"/>
      <w:lang w:eastAsia="nb-NO"/>
      <w14:ligatures w14:val="none"/>
    </w:rPr>
  </w:style>
  <w:style w:type="paragraph" w:styleId="Brdtekst-frsteinnrykk">
    <w:name w:val="Body Text First Indent"/>
    <w:basedOn w:val="Brdtekst"/>
    <w:link w:val="Brdtekst-frsteinnrykkTegn"/>
    <w:uiPriority w:val="99"/>
    <w:semiHidden/>
    <w:unhideWhenUsed/>
    <w:rsid w:val="00CA0F8C"/>
    <w:pPr>
      <w:ind w:firstLine="360"/>
    </w:pPr>
  </w:style>
  <w:style w:type="character" w:customStyle="1" w:styleId="Brdtekst-frsteinnrykkTegn">
    <w:name w:val="Brødtekst - første innrykk Tegn"/>
    <w:basedOn w:val="BrdtekstTegn"/>
    <w:link w:val="Brdtekst-frsteinnrykk"/>
    <w:uiPriority w:val="99"/>
    <w:semiHidden/>
    <w:rsid w:val="00CA0F8C"/>
    <w:rPr>
      <w:rFonts w:ascii="Open Sans" w:eastAsia="Times New Roman" w:hAnsi="Open Sans"/>
      <w:kern w:val="0"/>
      <w:lang w:eastAsia="nb-NO"/>
      <w14:ligatures w14:val="none"/>
    </w:rPr>
  </w:style>
  <w:style w:type="paragraph" w:styleId="Brdtekst-frsteinnrykk2">
    <w:name w:val="Body Text First Indent 2"/>
    <w:basedOn w:val="Brdtekstinnrykk"/>
    <w:link w:val="Brdtekst-frsteinnrykk2Tegn"/>
    <w:uiPriority w:val="99"/>
    <w:semiHidden/>
    <w:unhideWhenUsed/>
    <w:rsid w:val="00CA0F8C"/>
    <w:pPr>
      <w:ind w:left="360" w:firstLine="360"/>
    </w:pPr>
  </w:style>
  <w:style w:type="character" w:customStyle="1" w:styleId="Brdtekst-frsteinnrykk2Tegn">
    <w:name w:val="Brødtekst - første innrykk 2 Tegn"/>
    <w:basedOn w:val="BrdtekstinnrykkTegn"/>
    <w:link w:val="Brdtekst-frsteinnrykk2"/>
    <w:uiPriority w:val="99"/>
    <w:semiHidden/>
    <w:rsid w:val="00CA0F8C"/>
    <w:rPr>
      <w:rFonts w:ascii="Open Sans" w:eastAsia="Times New Roman" w:hAnsi="Open Sans"/>
      <w:kern w:val="0"/>
      <w:lang w:eastAsia="nb-NO"/>
      <w14:ligatures w14:val="none"/>
    </w:rPr>
  </w:style>
  <w:style w:type="paragraph" w:styleId="Notatoverskrift">
    <w:name w:val="Note Heading"/>
    <w:basedOn w:val="Normal"/>
    <w:next w:val="Normal"/>
    <w:link w:val="NotatoverskriftTegn"/>
    <w:uiPriority w:val="99"/>
    <w:semiHidden/>
    <w:unhideWhenUsed/>
    <w:rsid w:val="00CA0F8C"/>
    <w:pPr>
      <w:spacing w:after="0" w:line="240" w:lineRule="auto"/>
    </w:pPr>
  </w:style>
  <w:style w:type="character" w:customStyle="1" w:styleId="NotatoverskriftTegn">
    <w:name w:val="Notatoverskrift Tegn"/>
    <w:basedOn w:val="Standardskriftforavsnitt"/>
    <w:link w:val="Notatoverskrift"/>
    <w:uiPriority w:val="99"/>
    <w:semiHidden/>
    <w:rsid w:val="00CA0F8C"/>
    <w:rPr>
      <w:rFonts w:ascii="Open Sans" w:eastAsia="Times New Roman" w:hAnsi="Open Sans"/>
      <w:kern w:val="0"/>
      <w:lang w:eastAsia="nb-NO"/>
      <w14:ligatures w14:val="none"/>
    </w:rPr>
  </w:style>
  <w:style w:type="paragraph" w:styleId="Brdtekst2">
    <w:name w:val="Body Text 2"/>
    <w:basedOn w:val="Normal"/>
    <w:link w:val="Brdtekst2Tegn"/>
    <w:uiPriority w:val="99"/>
    <w:semiHidden/>
    <w:unhideWhenUsed/>
    <w:rsid w:val="00CA0F8C"/>
    <w:pPr>
      <w:spacing w:line="480" w:lineRule="auto"/>
    </w:pPr>
  </w:style>
  <w:style w:type="character" w:customStyle="1" w:styleId="Brdtekst2Tegn">
    <w:name w:val="Brødtekst 2 Tegn"/>
    <w:basedOn w:val="Standardskriftforavsnitt"/>
    <w:link w:val="Brdtekst2"/>
    <w:uiPriority w:val="99"/>
    <w:semiHidden/>
    <w:rsid w:val="00CA0F8C"/>
    <w:rPr>
      <w:rFonts w:ascii="Open Sans" w:eastAsia="Times New Roman" w:hAnsi="Open Sans"/>
      <w:kern w:val="0"/>
      <w:lang w:eastAsia="nb-NO"/>
      <w14:ligatures w14:val="none"/>
    </w:rPr>
  </w:style>
  <w:style w:type="paragraph" w:styleId="Brdtekst3">
    <w:name w:val="Body Text 3"/>
    <w:basedOn w:val="Normal"/>
    <w:link w:val="Brdtekst3Tegn"/>
    <w:uiPriority w:val="99"/>
    <w:semiHidden/>
    <w:unhideWhenUsed/>
    <w:rsid w:val="00CA0F8C"/>
    <w:rPr>
      <w:sz w:val="16"/>
      <w:szCs w:val="16"/>
    </w:rPr>
  </w:style>
  <w:style w:type="character" w:customStyle="1" w:styleId="Brdtekst3Tegn">
    <w:name w:val="Brødtekst 3 Tegn"/>
    <w:basedOn w:val="Standardskriftforavsnitt"/>
    <w:link w:val="Brdtekst3"/>
    <w:uiPriority w:val="99"/>
    <w:semiHidden/>
    <w:rsid w:val="00CA0F8C"/>
    <w:rPr>
      <w:rFonts w:ascii="Open Sans" w:eastAsia="Times New Roman" w:hAnsi="Open Sans"/>
      <w:kern w:val="0"/>
      <w:sz w:val="16"/>
      <w:szCs w:val="16"/>
      <w:lang w:eastAsia="nb-NO"/>
      <w14:ligatures w14:val="none"/>
    </w:rPr>
  </w:style>
  <w:style w:type="paragraph" w:styleId="Brdtekstinnrykk2">
    <w:name w:val="Body Text Indent 2"/>
    <w:basedOn w:val="Normal"/>
    <w:link w:val="Brdtekstinnrykk2Tegn"/>
    <w:uiPriority w:val="99"/>
    <w:semiHidden/>
    <w:unhideWhenUsed/>
    <w:rsid w:val="00CA0F8C"/>
    <w:pPr>
      <w:spacing w:line="480" w:lineRule="auto"/>
      <w:ind w:left="283"/>
    </w:pPr>
  </w:style>
  <w:style w:type="character" w:customStyle="1" w:styleId="Brdtekstinnrykk2Tegn">
    <w:name w:val="Brødtekstinnrykk 2 Tegn"/>
    <w:basedOn w:val="Standardskriftforavsnitt"/>
    <w:link w:val="Brdtekstinnrykk2"/>
    <w:uiPriority w:val="99"/>
    <w:semiHidden/>
    <w:rsid w:val="00CA0F8C"/>
    <w:rPr>
      <w:rFonts w:ascii="Open Sans" w:eastAsia="Times New Roman" w:hAnsi="Open Sans"/>
      <w:kern w:val="0"/>
      <w:lang w:eastAsia="nb-NO"/>
      <w14:ligatures w14:val="none"/>
    </w:rPr>
  </w:style>
  <w:style w:type="paragraph" w:styleId="Brdtekstinnrykk3">
    <w:name w:val="Body Text Indent 3"/>
    <w:basedOn w:val="Normal"/>
    <w:link w:val="Brdtekstinnrykk3Tegn"/>
    <w:uiPriority w:val="99"/>
    <w:semiHidden/>
    <w:unhideWhenUsed/>
    <w:rsid w:val="00CA0F8C"/>
    <w:pPr>
      <w:ind w:left="283"/>
    </w:pPr>
    <w:rPr>
      <w:sz w:val="16"/>
      <w:szCs w:val="16"/>
    </w:rPr>
  </w:style>
  <w:style w:type="character" w:customStyle="1" w:styleId="Brdtekstinnrykk3Tegn">
    <w:name w:val="Brødtekstinnrykk 3 Tegn"/>
    <w:basedOn w:val="Standardskriftforavsnitt"/>
    <w:link w:val="Brdtekstinnrykk3"/>
    <w:uiPriority w:val="99"/>
    <w:semiHidden/>
    <w:rsid w:val="00CA0F8C"/>
    <w:rPr>
      <w:rFonts w:ascii="Open Sans" w:eastAsia="Times New Roman" w:hAnsi="Open Sans"/>
      <w:kern w:val="0"/>
      <w:sz w:val="16"/>
      <w:szCs w:val="16"/>
      <w:lang w:eastAsia="nb-NO"/>
      <w14:ligatures w14:val="none"/>
    </w:rPr>
  </w:style>
  <w:style w:type="paragraph" w:styleId="Blokktekst">
    <w:name w:val="Block Text"/>
    <w:basedOn w:val="Normal"/>
    <w:uiPriority w:val="99"/>
    <w:semiHidden/>
    <w:unhideWhenUsed/>
    <w:rsid w:val="00CA0F8C"/>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Hyperkobling">
    <w:name w:val="Hyperlink"/>
    <w:basedOn w:val="Standardskriftforavsnitt"/>
    <w:uiPriority w:val="99"/>
    <w:unhideWhenUsed/>
    <w:rsid w:val="00CA0F8C"/>
    <w:rPr>
      <w:color w:val="0563C1" w:themeColor="hyperlink"/>
      <w:u w:val="single"/>
    </w:rPr>
  </w:style>
  <w:style w:type="character" w:styleId="Fulgthyperkobling">
    <w:name w:val="FollowedHyperlink"/>
    <w:basedOn w:val="Standardskriftforavsnitt"/>
    <w:uiPriority w:val="99"/>
    <w:semiHidden/>
    <w:unhideWhenUsed/>
    <w:rsid w:val="00CA0F8C"/>
    <w:rPr>
      <w:color w:val="954F72" w:themeColor="followedHyperlink"/>
      <w:u w:val="single"/>
    </w:rPr>
  </w:style>
  <w:style w:type="paragraph" w:styleId="Dokumentkart">
    <w:name w:val="Document Map"/>
    <w:basedOn w:val="Normal"/>
    <w:link w:val="DokumentkartTegn"/>
    <w:uiPriority w:val="99"/>
    <w:semiHidden/>
    <w:unhideWhenUsed/>
    <w:rsid w:val="00CA0F8C"/>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CA0F8C"/>
    <w:rPr>
      <w:rFonts w:ascii="Tahoma" w:eastAsia="Times New Roman" w:hAnsi="Tahoma" w:cs="Tahoma"/>
      <w:kern w:val="0"/>
      <w:sz w:val="16"/>
      <w:szCs w:val="16"/>
      <w:lang w:eastAsia="nb-NO"/>
      <w14:ligatures w14:val="none"/>
    </w:rPr>
  </w:style>
  <w:style w:type="paragraph" w:styleId="Rentekst">
    <w:name w:val="Plain Text"/>
    <w:basedOn w:val="Normal"/>
    <w:link w:val="RentekstTegn"/>
    <w:uiPriority w:val="99"/>
    <w:semiHidden/>
    <w:unhideWhenUsed/>
    <w:rsid w:val="00CA0F8C"/>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CA0F8C"/>
    <w:rPr>
      <w:rFonts w:ascii="Consolas" w:eastAsia="Times New Roman" w:hAnsi="Consolas"/>
      <w:kern w:val="0"/>
      <w:sz w:val="21"/>
      <w:szCs w:val="21"/>
      <w:lang w:eastAsia="nb-NO"/>
      <w14:ligatures w14:val="none"/>
    </w:rPr>
  </w:style>
  <w:style w:type="paragraph" w:styleId="E-postsignatur">
    <w:name w:val="E-mail Signature"/>
    <w:basedOn w:val="Normal"/>
    <w:link w:val="E-postsignaturTegn"/>
    <w:uiPriority w:val="99"/>
    <w:semiHidden/>
    <w:unhideWhenUsed/>
    <w:rsid w:val="00CA0F8C"/>
    <w:pPr>
      <w:spacing w:after="0" w:line="240" w:lineRule="auto"/>
    </w:pPr>
  </w:style>
  <w:style w:type="character" w:customStyle="1" w:styleId="E-postsignaturTegn">
    <w:name w:val="E-postsignatur Tegn"/>
    <w:basedOn w:val="Standardskriftforavsnitt"/>
    <w:link w:val="E-postsignatur"/>
    <w:uiPriority w:val="99"/>
    <w:semiHidden/>
    <w:rsid w:val="00CA0F8C"/>
    <w:rPr>
      <w:rFonts w:ascii="Open Sans" w:eastAsia="Times New Roman" w:hAnsi="Open Sans"/>
      <w:kern w:val="0"/>
      <w:lang w:eastAsia="nb-NO"/>
      <w14:ligatures w14:val="none"/>
    </w:rPr>
  </w:style>
  <w:style w:type="paragraph" w:styleId="NormalWeb">
    <w:name w:val="Normal (Web)"/>
    <w:basedOn w:val="Normal"/>
    <w:uiPriority w:val="99"/>
    <w:semiHidden/>
    <w:unhideWhenUsed/>
    <w:rsid w:val="00CA0F8C"/>
    <w:rPr>
      <w:rFonts w:cs="Times New Roman"/>
      <w:szCs w:val="24"/>
    </w:rPr>
  </w:style>
  <w:style w:type="character" w:styleId="HTML-akronym">
    <w:name w:val="HTML Acronym"/>
    <w:basedOn w:val="Standardskriftforavsnitt"/>
    <w:uiPriority w:val="99"/>
    <w:semiHidden/>
    <w:unhideWhenUsed/>
    <w:rsid w:val="00CA0F8C"/>
  </w:style>
  <w:style w:type="paragraph" w:styleId="HTML-adresse">
    <w:name w:val="HTML Address"/>
    <w:basedOn w:val="Normal"/>
    <w:link w:val="HTML-adresseTegn"/>
    <w:uiPriority w:val="99"/>
    <w:semiHidden/>
    <w:unhideWhenUsed/>
    <w:rsid w:val="00CA0F8C"/>
    <w:pPr>
      <w:spacing w:after="0" w:line="240" w:lineRule="auto"/>
    </w:pPr>
    <w:rPr>
      <w:i/>
      <w:iCs/>
    </w:rPr>
  </w:style>
  <w:style w:type="character" w:customStyle="1" w:styleId="HTML-adresseTegn">
    <w:name w:val="HTML-adresse Tegn"/>
    <w:basedOn w:val="Standardskriftforavsnitt"/>
    <w:link w:val="HTML-adresse"/>
    <w:uiPriority w:val="99"/>
    <w:semiHidden/>
    <w:rsid w:val="00CA0F8C"/>
    <w:rPr>
      <w:rFonts w:ascii="Open Sans" w:eastAsia="Times New Roman" w:hAnsi="Open Sans"/>
      <w:i/>
      <w:iCs/>
      <w:kern w:val="0"/>
      <w:lang w:eastAsia="nb-NO"/>
      <w14:ligatures w14:val="none"/>
    </w:rPr>
  </w:style>
  <w:style w:type="character" w:styleId="HTML-sitat">
    <w:name w:val="HTML Cite"/>
    <w:basedOn w:val="Standardskriftforavsnitt"/>
    <w:uiPriority w:val="99"/>
    <w:semiHidden/>
    <w:unhideWhenUsed/>
    <w:rsid w:val="00CA0F8C"/>
    <w:rPr>
      <w:i/>
      <w:iCs/>
    </w:rPr>
  </w:style>
  <w:style w:type="character" w:styleId="HTML-kode">
    <w:name w:val="HTML Code"/>
    <w:basedOn w:val="Standardskriftforavsnitt"/>
    <w:uiPriority w:val="99"/>
    <w:semiHidden/>
    <w:unhideWhenUsed/>
    <w:rsid w:val="00CA0F8C"/>
    <w:rPr>
      <w:rFonts w:ascii="Consolas" w:hAnsi="Consolas"/>
      <w:sz w:val="20"/>
      <w:szCs w:val="20"/>
    </w:rPr>
  </w:style>
  <w:style w:type="character" w:styleId="HTML-definisjon">
    <w:name w:val="HTML Definition"/>
    <w:basedOn w:val="Standardskriftforavsnitt"/>
    <w:uiPriority w:val="99"/>
    <w:semiHidden/>
    <w:unhideWhenUsed/>
    <w:rsid w:val="00CA0F8C"/>
    <w:rPr>
      <w:i/>
      <w:iCs/>
    </w:rPr>
  </w:style>
  <w:style w:type="character" w:styleId="HTML-tastatur">
    <w:name w:val="HTML Keyboard"/>
    <w:basedOn w:val="Standardskriftforavsnitt"/>
    <w:uiPriority w:val="99"/>
    <w:semiHidden/>
    <w:unhideWhenUsed/>
    <w:rsid w:val="00CA0F8C"/>
    <w:rPr>
      <w:rFonts w:ascii="Consolas" w:hAnsi="Consolas"/>
      <w:sz w:val="20"/>
      <w:szCs w:val="20"/>
    </w:rPr>
  </w:style>
  <w:style w:type="paragraph" w:styleId="HTML-forhndsformatert">
    <w:name w:val="HTML Preformatted"/>
    <w:basedOn w:val="Normal"/>
    <w:link w:val="HTML-forhndsformatertTegn"/>
    <w:uiPriority w:val="99"/>
    <w:semiHidden/>
    <w:unhideWhenUsed/>
    <w:rsid w:val="00CA0F8C"/>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CA0F8C"/>
    <w:rPr>
      <w:rFonts w:ascii="Consolas" w:eastAsia="Times New Roman" w:hAnsi="Consolas"/>
      <w:kern w:val="0"/>
      <w:szCs w:val="20"/>
      <w:lang w:eastAsia="nb-NO"/>
      <w14:ligatures w14:val="none"/>
    </w:rPr>
  </w:style>
  <w:style w:type="character" w:styleId="HTML-eksempel">
    <w:name w:val="HTML Sample"/>
    <w:basedOn w:val="Standardskriftforavsnitt"/>
    <w:uiPriority w:val="99"/>
    <w:semiHidden/>
    <w:unhideWhenUsed/>
    <w:rsid w:val="00CA0F8C"/>
    <w:rPr>
      <w:rFonts w:ascii="Consolas" w:hAnsi="Consolas"/>
      <w:sz w:val="24"/>
      <w:szCs w:val="24"/>
    </w:rPr>
  </w:style>
  <w:style w:type="character" w:styleId="HTML-skrivemaskin">
    <w:name w:val="HTML Typewriter"/>
    <w:basedOn w:val="Standardskriftforavsnitt"/>
    <w:uiPriority w:val="99"/>
    <w:semiHidden/>
    <w:unhideWhenUsed/>
    <w:rsid w:val="00CA0F8C"/>
    <w:rPr>
      <w:rFonts w:ascii="Consolas" w:hAnsi="Consolas"/>
      <w:sz w:val="20"/>
      <w:szCs w:val="20"/>
    </w:rPr>
  </w:style>
  <w:style w:type="character" w:styleId="HTML-variabel">
    <w:name w:val="HTML Variable"/>
    <w:basedOn w:val="Standardskriftforavsnitt"/>
    <w:uiPriority w:val="99"/>
    <w:semiHidden/>
    <w:unhideWhenUsed/>
    <w:rsid w:val="00CA0F8C"/>
    <w:rPr>
      <w:i/>
      <w:iCs/>
    </w:rPr>
  </w:style>
  <w:style w:type="paragraph" w:styleId="Kommentaremne">
    <w:name w:val="annotation subject"/>
    <w:basedOn w:val="Merknadstekst"/>
    <w:next w:val="Merknadstekst"/>
    <w:link w:val="KommentaremneTegn"/>
    <w:uiPriority w:val="99"/>
    <w:semiHidden/>
    <w:unhideWhenUsed/>
    <w:rsid w:val="00CA0F8C"/>
    <w:pPr>
      <w:spacing w:line="240" w:lineRule="auto"/>
    </w:pPr>
    <w:rPr>
      <w:b/>
      <w:bCs/>
      <w:szCs w:val="20"/>
    </w:rPr>
  </w:style>
  <w:style w:type="character" w:customStyle="1" w:styleId="KommentaremneTegn">
    <w:name w:val="Kommentaremne Tegn"/>
    <w:basedOn w:val="MerknadstekstTegn"/>
    <w:link w:val="Kommentaremne"/>
    <w:uiPriority w:val="99"/>
    <w:semiHidden/>
    <w:rsid w:val="00CA0F8C"/>
    <w:rPr>
      <w:rFonts w:ascii="Open Sans" w:eastAsia="Times New Roman" w:hAnsi="Open Sans"/>
      <w:b/>
      <w:bCs/>
      <w:kern w:val="0"/>
      <w:szCs w:val="20"/>
      <w:lang w:eastAsia="nb-NO"/>
      <w14:ligatures w14:val="none"/>
    </w:rPr>
  </w:style>
  <w:style w:type="paragraph" w:styleId="Bobletekst">
    <w:name w:val="Balloon Text"/>
    <w:basedOn w:val="Normal"/>
    <w:link w:val="BobletekstTegn"/>
    <w:uiPriority w:val="99"/>
    <w:semiHidden/>
    <w:unhideWhenUsed/>
    <w:rsid w:val="00CA0F8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A0F8C"/>
    <w:rPr>
      <w:rFonts w:ascii="Tahoma" w:eastAsia="Times New Roman" w:hAnsi="Tahoma" w:cs="Tahoma"/>
      <w:kern w:val="0"/>
      <w:sz w:val="16"/>
      <w:szCs w:val="16"/>
      <w:lang w:eastAsia="nb-NO"/>
      <w14:ligatures w14:val="none"/>
    </w:rPr>
  </w:style>
  <w:style w:type="table" w:styleId="Tabellrutenett">
    <w:name w:val="Table Grid"/>
    <w:basedOn w:val="Vanligtabell"/>
    <w:uiPriority w:val="59"/>
    <w:rsid w:val="00CA0F8C"/>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CA0F8C"/>
    <w:rPr>
      <w:color w:val="808080"/>
    </w:rPr>
  </w:style>
  <w:style w:type="paragraph" w:styleId="Listeavsnitt">
    <w:name w:val="List Paragraph"/>
    <w:basedOn w:val="friliste"/>
    <w:uiPriority w:val="34"/>
    <w:qFormat/>
    <w:rsid w:val="00CA0F8C"/>
    <w:pPr>
      <w:spacing w:before="0"/>
      <w:ind w:firstLine="0"/>
    </w:pPr>
  </w:style>
  <w:style w:type="paragraph" w:styleId="Sitat">
    <w:name w:val="Quote"/>
    <w:basedOn w:val="Normal"/>
    <w:next w:val="Normal"/>
    <w:link w:val="SitatTegn"/>
    <w:uiPriority w:val="29"/>
    <w:qFormat/>
    <w:rsid w:val="00CA0F8C"/>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CA0F8C"/>
    <w:rPr>
      <w:rFonts w:ascii="Open Sans" w:eastAsia="Times New Roman" w:hAnsi="Open Sans"/>
      <w:i/>
      <w:iCs/>
      <w:color w:val="404040" w:themeColor="text1" w:themeTint="BF"/>
      <w:kern w:val="0"/>
      <w:lang w:eastAsia="nb-NO"/>
      <w14:ligatures w14:val="none"/>
    </w:rPr>
  </w:style>
  <w:style w:type="character" w:styleId="Svakutheving">
    <w:name w:val="Subtle Emphasis"/>
    <w:basedOn w:val="Standardskriftforavsnitt"/>
    <w:uiPriority w:val="19"/>
    <w:qFormat/>
    <w:rsid w:val="00CA0F8C"/>
    <w:rPr>
      <w:i/>
      <w:iCs/>
      <w:color w:val="808080" w:themeColor="text1" w:themeTint="7F"/>
    </w:rPr>
  </w:style>
  <w:style w:type="character" w:styleId="Boktittel">
    <w:name w:val="Book Title"/>
    <w:basedOn w:val="Standardskriftforavsnitt"/>
    <w:uiPriority w:val="33"/>
    <w:qFormat/>
    <w:rsid w:val="00CA0F8C"/>
    <w:rPr>
      <w:b/>
      <w:bCs/>
      <w:smallCaps/>
      <w:spacing w:val="5"/>
    </w:rPr>
  </w:style>
  <w:style w:type="paragraph" w:styleId="Bibliografi">
    <w:name w:val="Bibliography"/>
    <w:basedOn w:val="Normal"/>
    <w:next w:val="Normal"/>
    <w:uiPriority w:val="37"/>
    <w:semiHidden/>
    <w:unhideWhenUsed/>
    <w:rsid w:val="00CA0F8C"/>
  </w:style>
  <w:style w:type="paragraph" w:styleId="Overskriftforinnholdsfortegnelse">
    <w:name w:val="TOC Heading"/>
    <w:basedOn w:val="Overskrift1"/>
    <w:next w:val="Normal"/>
    <w:uiPriority w:val="39"/>
    <w:unhideWhenUsed/>
    <w:qFormat/>
    <w:rsid w:val="00CA0F8C"/>
    <w:pPr>
      <w:numPr>
        <w:numId w:val="0"/>
      </w:numPr>
      <w:spacing w:before="480" w:after="0"/>
      <w:outlineLvl w:val="9"/>
    </w:pPr>
    <w:rPr>
      <w:rFonts w:eastAsiaTheme="majorEastAsia" w:cstheme="majorBidi"/>
      <w:bCs/>
      <w:kern w:val="0"/>
      <w:sz w:val="28"/>
      <w:szCs w:val="28"/>
    </w:rPr>
  </w:style>
  <w:style w:type="table" w:styleId="Listetabell5mrkuthevingsfarge5">
    <w:name w:val="List Table 5 Dark Accent 5"/>
    <w:basedOn w:val="Vanligtabell"/>
    <w:uiPriority w:val="50"/>
    <w:rsid w:val="00CA0F8C"/>
    <w:pPr>
      <w:spacing w:after="0" w:line="240" w:lineRule="auto"/>
    </w:pPr>
    <w:rPr>
      <w:color w:val="FFFFFF" w:themeColor="background1"/>
      <w:kern w:val="0"/>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CA0F8C"/>
    <w:pPr>
      <w:spacing w:after="0" w:line="240" w:lineRule="auto"/>
    </w:pPr>
    <w:rPr>
      <w:kern w:val="0"/>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CA0F8C"/>
    <w:pPr>
      <w:spacing w:after="0" w:line="240" w:lineRule="auto"/>
    </w:pPr>
    <w:rPr>
      <w:color w:val="FFFFFF" w:themeColor="background1"/>
      <w:kern w:val="0"/>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CA0F8C"/>
    <w:tblPr/>
    <w:tcPr>
      <w:shd w:val="clear" w:color="auto" w:fill="B4C6E7" w:themeFill="accent1" w:themeFillTint="66"/>
    </w:tcPr>
  </w:style>
  <w:style w:type="table" w:customStyle="1" w:styleId="GronnBoks">
    <w:name w:val="GronnBoks"/>
    <w:basedOn w:val="StandardBoks"/>
    <w:uiPriority w:val="99"/>
    <w:rsid w:val="00CA0F8C"/>
    <w:tblPr/>
    <w:tcPr>
      <w:shd w:val="clear" w:color="auto" w:fill="C5E0B3" w:themeFill="accent6" w:themeFillTint="66"/>
    </w:tcPr>
  </w:style>
  <w:style w:type="table" w:customStyle="1" w:styleId="RodBoks">
    <w:name w:val="RodBoks"/>
    <w:basedOn w:val="StandardBoks"/>
    <w:uiPriority w:val="99"/>
    <w:rsid w:val="00CA0F8C"/>
    <w:tblPr/>
    <w:tcPr>
      <w:shd w:val="clear" w:color="auto" w:fill="FFB3B3"/>
    </w:tcPr>
  </w:style>
  <w:style w:type="paragraph" w:customStyle="1" w:styleId="BoksGraaTittel">
    <w:name w:val="BoksGraaTittel"/>
    <w:basedOn w:val="Normal"/>
    <w:next w:val="Normal"/>
    <w:qFormat/>
    <w:rsid w:val="00CA0F8C"/>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CA0F8C"/>
    <w:pPr>
      <w:pBdr>
        <w:top w:val="single" w:sz="2" w:space="6" w:color="2F5496" w:themeColor="accent1" w:themeShade="BF"/>
        <w:left w:val="single" w:sz="2" w:space="6" w:color="2F5496" w:themeColor="accent1" w:themeShade="BF"/>
        <w:bottom w:val="single" w:sz="2" w:space="4" w:color="2F5496" w:themeColor="accent1" w:themeShade="BF"/>
        <w:right w:val="single" w:sz="2" w:space="6" w:color="2F5496" w:themeColor="accent1" w:themeShade="BF"/>
      </w:pBdr>
      <w:shd w:val="clear" w:color="auto" w:fill="2F5496" w:themeFill="accent1" w:themeFillShade="BF"/>
    </w:pPr>
  </w:style>
  <w:style w:type="paragraph" w:customStyle="1" w:styleId="BoksRodTittel">
    <w:name w:val="BoksRodTittel"/>
    <w:basedOn w:val="BoksGraaTittel"/>
    <w:next w:val="Normal"/>
    <w:qFormat/>
    <w:rsid w:val="00CA0F8C"/>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CA0F8C"/>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CA0F8C"/>
    <w:rPr>
      <w:u w:val="single"/>
    </w:rPr>
  </w:style>
  <w:style w:type="paragraph" w:customStyle="1" w:styleId="del-nr">
    <w:name w:val="del-nr"/>
    <w:basedOn w:val="Normal"/>
    <w:qFormat/>
    <w:rsid w:val="00CA0F8C"/>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CA0F8C"/>
    <w:pPr>
      <w:pageBreakBefore/>
      <w:autoSpaceDE w:val="0"/>
      <w:autoSpaceDN w:val="0"/>
      <w:adjustRightInd w:val="0"/>
      <w:spacing w:after="200" w:line="580" w:lineRule="atLeast"/>
      <w:jc w:val="center"/>
      <w:outlineLvl w:val="0"/>
    </w:pPr>
    <w:rPr>
      <w:rFonts w:ascii="Times New Roman" w:eastAsiaTheme="minorEastAsia" w:hAnsi="Times New Roman" w:cs="UniCentury Old Style"/>
      <w:i/>
      <w:iCs/>
      <w:color w:val="000000"/>
      <w:w w:val="0"/>
      <w:kern w:val="0"/>
      <w:sz w:val="46"/>
      <w:szCs w:val="46"/>
      <w:lang w:eastAsia="nb-NO"/>
      <w14:ligatures w14:val="none"/>
    </w:rPr>
  </w:style>
  <w:style w:type="paragraph" w:customStyle="1" w:styleId="tblRad">
    <w:name w:val="tblRad"/>
    <w:rsid w:val="00CA0F8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lang w:eastAsia="nb-NO"/>
      <w14:ligatures w14:val="none"/>
    </w:rPr>
  </w:style>
  <w:style w:type="paragraph" w:customStyle="1" w:styleId="tbl2LinjeSum">
    <w:name w:val="tbl2LinjeSum"/>
    <w:basedOn w:val="tblRad"/>
    <w:rsid w:val="00CA0F8C"/>
  </w:style>
  <w:style w:type="paragraph" w:customStyle="1" w:styleId="tbl2LinjeSumBold">
    <w:name w:val="tbl2LinjeSumBold"/>
    <w:basedOn w:val="tblRad"/>
    <w:rsid w:val="00CA0F8C"/>
    <w:rPr>
      <w:b/>
    </w:rPr>
  </w:style>
  <w:style w:type="paragraph" w:customStyle="1" w:styleId="tblDelsum1">
    <w:name w:val="tblDelsum1"/>
    <w:basedOn w:val="tblRad"/>
    <w:rsid w:val="00CA0F8C"/>
    <w:rPr>
      <w:i/>
    </w:rPr>
  </w:style>
  <w:style w:type="paragraph" w:customStyle="1" w:styleId="tblDelsum1-Kapittel">
    <w:name w:val="tblDelsum1 - Kapittel"/>
    <w:basedOn w:val="tblDelsum1"/>
    <w:rsid w:val="00CA0F8C"/>
    <w:pPr>
      <w:keepNext w:val="0"/>
    </w:pPr>
  </w:style>
  <w:style w:type="paragraph" w:customStyle="1" w:styleId="tblDelsum2">
    <w:name w:val="tblDelsum2"/>
    <w:basedOn w:val="tblRad"/>
    <w:rsid w:val="00CA0F8C"/>
    <w:rPr>
      <w:b/>
      <w:i/>
    </w:rPr>
  </w:style>
  <w:style w:type="paragraph" w:customStyle="1" w:styleId="tblDelsum2-Kapittel">
    <w:name w:val="tblDelsum2 - Kapittel"/>
    <w:basedOn w:val="tblDelsum2"/>
    <w:rsid w:val="00CA0F8C"/>
    <w:pPr>
      <w:keepNext w:val="0"/>
    </w:pPr>
  </w:style>
  <w:style w:type="paragraph" w:customStyle="1" w:styleId="tblTabelloverskrift">
    <w:name w:val="tblTabelloverskrift"/>
    <w:rsid w:val="00CA0F8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lang w:eastAsia="nb-NO"/>
      <w14:ligatures w14:val="none"/>
    </w:rPr>
  </w:style>
  <w:style w:type="paragraph" w:customStyle="1" w:styleId="tblDeltMedTusen">
    <w:name w:val="tblDeltMedTusen"/>
    <w:basedOn w:val="tblTabelloverskrift"/>
    <w:rsid w:val="00CA0F8C"/>
    <w:pPr>
      <w:spacing w:after="0"/>
      <w:jc w:val="right"/>
    </w:pPr>
    <w:rPr>
      <w:b w:val="0"/>
      <w:caps w:val="0"/>
      <w:sz w:val="16"/>
    </w:rPr>
  </w:style>
  <w:style w:type="paragraph" w:customStyle="1" w:styleId="tblKategoriOverskrift">
    <w:name w:val="tblKategoriOverskrift"/>
    <w:basedOn w:val="tblRad"/>
    <w:rsid w:val="00CA0F8C"/>
    <w:pPr>
      <w:spacing w:before="120"/>
    </w:pPr>
    <w:rPr>
      <w:b/>
    </w:rPr>
  </w:style>
  <w:style w:type="paragraph" w:customStyle="1" w:styleId="tblKolonneoverskrift">
    <w:name w:val="tblKolonneoverskrift"/>
    <w:basedOn w:val="Normal"/>
    <w:rsid w:val="00CA0F8C"/>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CA0F8C"/>
    <w:pPr>
      <w:spacing w:after="360"/>
      <w:jc w:val="center"/>
    </w:pPr>
    <w:rPr>
      <w:b w:val="0"/>
      <w:caps w:val="0"/>
    </w:rPr>
  </w:style>
  <w:style w:type="paragraph" w:customStyle="1" w:styleId="tblKolonneoverskrift-Vedtak">
    <w:name w:val="tblKolonneoverskrift - Vedtak"/>
    <w:basedOn w:val="tblTabelloverskrift-Vedtak"/>
    <w:rsid w:val="00CA0F8C"/>
    <w:pPr>
      <w:spacing w:after="0"/>
    </w:pPr>
  </w:style>
  <w:style w:type="paragraph" w:customStyle="1" w:styleId="tblOverskrift-Vedtak">
    <w:name w:val="tblOverskrift - Vedtak"/>
    <w:basedOn w:val="tblRad"/>
    <w:rsid w:val="00CA0F8C"/>
    <w:pPr>
      <w:spacing w:before="360"/>
      <w:jc w:val="center"/>
    </w:pPr>
  </w:style>
  <w:style w:type="paragraph" w:customStyle="1" w:styleId="tblRadBold">
    <w:name w:val="tblRadBold"/>
    <w:basedOn w:val="tblRad"/>
    <w:rsid w:val="00CA0F8C"/>
    <w:rPr>
      <w:b/>
    </w:rPr>
  </w:style>
  <w:style w:type="paragraph" w:customStyle="1" w:styleId="tblRadItalic">
    <w:name w:val="tblRadItalic"/>
    <w:basedOn w:val="tblRad"/>
    <w:rsid w:val="00CA0F8C"/>
    <w:rPr>
      <w:i/>
    </w:rPr>
  </w:style>
  <w:style w:type="paragraph" w:customStyle="1" w:styleId="tblRadItalicSiste">
    <w:name w:val="tblRadItalicSiste"/>
    <w:basedOn w:val="tblRadItalic"/>
    <w:rsid w:val="00CA0F8C"/>
  </w:style>
  <w:style w:type="paragraph" w:customStyle="1" w:styleId="tblRadMedLuft">
    <w:name w:val="tblRadMedLuft"/>
    <w:basedOn w:val="tblRad"/>
    <w:rsid w:val="00CA0F8C"/>
    <w:pPr>
      <w:spacing w:before="120"/>
    </w:pPr>
  </w:style>
  <w:style w:type="paragraph" w:customStyle="1" w:styleId="tblRadMedLuftSiste">
    <w:name w:val="tblRadMedLuftSiste"/>
    <w:basedOn w:val="tblRadMedLuft"/>
    <w:rsid w:val="00CA0F8C"/>
    <w:pPr>
      <w:spacing w:after="120"/>
    </w:pPr>
  </w:style>
  <w:style w:type="paragraph" w:customStyle="1" w:styleId="tblRadMedLuftSiste-Vedtak">
    <w:name w:val="tblRadMedLuftSiste - Vedtak"/>
    <w:basedOn w:val="tblRadMedLuftSiste"/>
    <w:rsid w:val="00CA0F8C"/>
    <w:pPr>
      <w:keepNext w:val="0"/>
    </w:pPr>
  </w:style>
  <w:style w:type="paragraph" w:customStyle="1" w:styleId="tblRadSiste">
    <w:name w:val="tblRadSiste"/>
    <w:basedOn w:val="tblRad"/>
    <w:rsid w:val="00CA0F8C"/>
  </w:style>
  <w:style w:type="paragraph" w:customStyle="1" w:styleId="tblSluttsum">
    <w:name w:val="tblSluttsum"/>
    <w:basedOn w:val="tblRad"/>
    <w:rsid w:val="00CA0F8C"/>
    <w:pPr>
      <w:spacing w:before="120"/>
    </w:pPr>
    <w:rPr>
      <w:b/>
      <w:i/>
    </w:rPr>
  </w:style>
  <w:style w:type="paragraph" w:customStyle="1" w:styleId="Stil1">
    <w:name w:val="Stil1"/>
    <w:basedOn w:val="Normal"/>
    <w:qFormat/>
    <w:rsid w:val="00CA0F8C"/>
    <w:pPr>
      <w:spacing w:after="100"/>
    </w:pPr>
  </w:style>
  <w:style w:type="paragraph" w:customStyle="1" w:styleId="Stil2">
    <w:name w:val="Stil2"/>
    <w:basedOn w:val="Normal"/>
    <w:autoRedefine/>
    <w:qFormat/>
    <w:rsid w:val="00CA0F8C"/>
    <w:pPr>
      <w:spacing w:after="100"/>
    </w:pPr>
  </w:style>
  <w:style w:type="paragraph" w:customStyle="1" w:styleId="Forside-departement">
    <w:name w:val="Forside-departement"/>
    <w:qFormat/>
    <w:rsid w:val="00CA0F8C"/>
    <w:pPr>
      <w:spacing w:after="0" w:line="280" w:lineRule="atLeast"/>
    </w:pPr>
    <w:rPr>
      <w:rFonts w:ascii="Open Sans" w:eastAsia="Times New Roman" w:hAnsi="Open Sans" w:cs="Open Sans"/>
      <w:kern w:val="0"/>
      <w:sz w:val="24"/>
      <w:szCs w:val="24"/>
      <w:lang w:eastAsia="nb-NO"/>
      <w14:ligatures w14:val="none"/>
    </w:rPr>
  </w:style>
  <w:style w:type="paragraph" w:customStyle="1" w:styleId="Forside-rapport">
    <w:name w:val="Forside-rapport"/>
    <w:qFormat/>
    <w:rsid w:val="00CA0F8C"/>
    <w:pPr>
      <w:jc w:val="right"/>
    </w:pPr>
    <w:rPr>
      <w:rFonts w:ascii="Open Sans" w:eastAsia="Times New Roman" w:hAnsi="Open Sans" w:cs="Open Sans"/>
      <w:kern w:val="0"/>
      <w:sz w:val="24"/>
      <w:szCs w:val="24"/>
      <w:lang w:eastAsia="nb-NO"/>
      <w14:ligatures w14:val="none"/>
    </w:rPr>
  </w:style>
  <w:style w:type="paragraph" w:customStyle="1" w:styleId="Forside-tittel">
    <w:name w:val="Forside-tittel"/>
    <w:next w:val="Forside-departement"/>
    <w:qFormat/>
    <w:rsid w:val="00CA0F8C"/>
    <w:pPr>
      <w:spacing w:after="0" w:line="240" w:lineRule="auto"/>
    </w:pPr>
    <w:rPr>
      <w:rFonts w:ascii="Open Sans" w:eastAsia="Times New Roman" w:hAnsi="Open Sans" w:cs="Open Sans"/>
      <w:color w:val="000000"/>
      <w:kern w:val="0"/>
      <w:sz w:val="66"/>
      <w:szCs w:val="66"/>
      <w14:ligatures w14:val="none"/>
    </w:rPr>
  </w:style>
  <w:style w:type="character" w:styleId="Ulstomtale">
    <w:name w:val="Unresolved Mention"/>
    <w:basedOn w:val="Standardskriftforavsnitt"/>
    <w:uiPriority w:val="99"/>
    <w:semiHidden/>
    <w:unhideWhenUsed/>
    <w:rsid w:val="00C1316C"/>
    <w:rPr>
      <w:color w:val="605E5C"/>
      <w:shd w:val="clear" w:color="auto" w:fill="E1DFDD"/>
    </w:rPr>
  </w:style>
  <w:style w:type="character" w:styleId="Emneknagg">
    <w:name w:val="Hashtag"/>
    <w:basedOn w:val="Standardskriftforavsnitt"/>
    <w:uiPriority w:val="99"/>
    <w:semiHidden/>
    <w:unhideWhenUsed/>
    <w:rsid w:val="00E21102"/>
    <w:rPr>
      <w:color w:val="2B579A"/>
      <w:shd w:val="clear" w:color="auto" w:fill="E1DFDD"/>
    </w:rPr>
  </w:style>
  <w:style w:type="character" w:styleId="Omtale">
    <w:name w:val="Mention"/>
    <w:basedOn w:val="Standardskriftforavsnitt"/>
    <w:uiPriority w:val="99"/>
    <w:semiHidden/>
    <w:unhideWhenUsed/>
    <w:rsid w:val="00E21102"/>
    <w:rPr>
      <w:color w:val="2B579A"/>
      <w:shd w:val="clear" w:color="auto" w:fill="E1DFDD"/>
    </w:rPr>
  </w:style>
  <w:style w:type="character" w:styleId="Smarthyperkobling">
    <w:name w:val="Smart Hyperlink"/>
    <w:basedOn w:val="Standardskriftforavsnitt"/>
    <w:uiPriority w:val="99"/>
    <w:semiHidden/>
    <w:unhideWhenUsed/>
    <w:rsid w:val="00E21102"/>
    <w:rPr>
      <w:u w:val="dotted"/>
    </w:rPr>
  </w:style>
  <w:style w:type="character" w:styleId="Smartkobling">
    <w:name w:val="Smart Link"/>
    <w:basedOn w:val="Standardskriftforavsnitt"/>
    <w:uiPriority w:val="99"/>
    <w:semiHidden/>
    <w:unhideWhenUsed/>
    <w:rsid w:val="00E21102"/>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220097">
      <w:bodyDiv w:val="1"/>
      <w:marLeft w:val="0"/>
      <w:marRight w:val="0"/>
      <w:marTop w:val="0"/>
      <w:marBottom w:val="0"/>
      <w:divBdr>
        <w:top w:val="none" w:sz="0" w:space="0" w:color="auto"/>
        <w:left w:val="none" w:sz="0" w:space="0" w:color="auto"/>
        <w:bottom w:val="none" w:sz="0" w:space="0" w:color="auto"/>
        <w:right w:val="none" w:sz="0" w:space="0" w:color="auto"/>
      </w:divBdr>
    </w:div>
    <w:div w:id="96685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arbeidsgiver.dfo.no/kontrakt-om-sluttvederlag-med-oppsigelse-fra-arbeidstaker" TargetMode="External"/><Relationship Id="rId1" Type="http://schemas.openxmlformats.org/officeDocument/2006/relationships/hyperlink" Target="https://www.spk.no/boligl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88AC3-1E06-4C74-85EE-F3A5729B8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Felles-publisering-mal-V3</Template>
  <TotalTime>16</TotalTime>
  <Pages>6</Pages>
  <Words>1178</Words>
  <Characters>6245</Characters>
  <Application>Microsoft Office Word</Application>
  <DocSecurity>0</DocSecurity>
  <Lines>52</Lines>
  <Paragraphs>14</Paragraphs>
  <ScaleCrop>false</ScaleCrop>
  <HeadingPairs>
    <vt:vector size="2" baseType="variant">
      <vt:variant>
        <vt:lpstr>Tittel</vt:lpstr>
      </vt:variant>
      <vt:variant>
        <vt:i4>1</vt:i4>
      </vt:variant>
    </vt:vector>
  </HeadingPairs>
  <TitlesOfParts>
    <vt:vector size="1" baseType="lpstr">
      <vt:lpstr>Særavtale om bruk av virkemidler ved omstillinger i staten</vt:lpstr>
    </vt:vector>
  </TitlesOfParts>
  <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Særavtale om bruk av virkemidler ved omstillinger i staten</dc:title>
  <dc:subject/>
  <dc:creator>Ragnhild Indreeide</dc:creator>
  <cp:keywords/>
  <dc:description/>
  <cp:lastModifiedBy>Ragnhild Indreeide</cp:lastModifiedBy>
  <cp:revision>5</cp:revision>
  <cp:lastPrinted>2025-01-10T09:06:00Z</cp:lastPrinted>
  <dcterms:created xsi:type="dcterms:W3CDTF">2025-01-10T09:06:00Z</dcterms:created>
  <dcterms:modified xsi:type="dcterms:W3CDTF">2025-01-10T12:06:00Z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8985c6-4489-4cca-acb8-99e5de85d8fc_Enabled">
    <vt:lpwstr>true</vt:lpwstr>
  </property>
  <property fmtid="{D5CDD505-2E9C-101B-9397-08002B2CF9AE}" pid="3" name="MSIP_Label_b18985c6-4489-4cca-acb8-99e5de85d8fc_SetDate">
    <vt:lpwstr>2024-10-19T13:52:28Z</vt:lpwstr>
  </property>
  <property fmtid="{D5CDD505-2E9C-101B-9397-08002B2CF9AE}" pid="4" name="MSIP_Label_b18985c6-4489-4cca-acb8-99e5de85d8fc_Method">
    <vt:lpwstr>Standard</vt:lpwstr>
  </property>
  <property fmtid="{D5CDD505-2E9C-101B-9397-08002B2CF9AE}" pid="5" name="MSIP_Label_b18985c6-4489-4cca-acb8-99e5de85d8fc_Name">
    <vt:lpwstr>Intern (DFD)</vt:lpwstr>
  </property>
  <property fmtid="{D5CDD505-2E9C-101B-9397-08002B2CF9AE}" pid="6" name="MSIP_Label_b18985c6-4489-4cca-acb8-99e5de85d8fc_SiteId">
    <vt:lpwstr>f696e186-1c3b-44cd-bf76-5ace0e7007bd</vt:lpwstr>
  </property>
  <property fmtid="{D5CDD505-2E9C-101B-9397-08002B2CF9AE}" pid="7" name="MSIP_Label_b18985c6-4489-4cca-acb8-99e5de85d8fc_ActionId">
    <vt:lpwstr>f2e74a6f-5a40-44b8-8a78-5ccb98bcf3a6</vt:lpwstr>
  </property>
  <property fmtid="{D5CDD505-2E9C-101B-9397-08002B2CF9AE}" pid="8" name="MSIP_Label_b18985c6-4489-4cca-acb8-99e5de85d8fc_ContentBits">
    <vt:lpwstr>0</vt:lpwstr>
  </property>
</Properties>
</file>