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7C8E" w14:textId="77777777" w:rsidR="00B120AD" w:rsidRPr="00B120AD" w:rsidRDefault="00B120AD" w:rsidP="00B120AD">
      <w:pPr>
        <w:pStyle w:val="BodyText"/>
        <w:rPr>
          <w:rFonts w:ascii="Times New Roman"/>
          <w:lang w:val="nb-NO"/>
        </w:rPr>
      </w:pPr>
    </w:p>
    <w:p w14:paraId="6DD22255" w14:textId="77777777" w:rsidR="00B120AD" w:rsidRPr="00B120AD" w:rsidRDefault="00B120AD" w:rsidP="00B120AD">
      <w:pPr>
        <w:pStyle w:val="BodyText"/>
        <w:rPr>
          <w:rFonts w:ascii="Times New Roman"/>
          <w:lang w:val="nb-NO"/>
        </w:rPr>
      </w:pPr>
    </w:p>
    <w:p w14:paraId="317C1369" w14:textId="77777777" w:rsidR="00B120AD" w:rsidRPr="00B120AD" w:rsidRDefault="00B120AD" w:rsidP="00B120AD">
      <w:pPr>
        <w:pStyle w:val="BodyText"/>
        <w:rPr>
          <w:rFonts w:ascii="Times New Roman"/>
          <w:lang w:val="nb-NO"/>
        </w:rPr>
      </w:pPr>
    </w:p>
    <w:p w14:paraId="000178CB" w14:textId="77777777" w:rsidR="00B120AD" w:rsidRPr="00B120AD" w:rsidRDefault="00B120AD" w:rsidP="00B120AD">
      <w:pPr>
        <w:pStyle w:val="BodyText"/>
        <w:rPr>
          <w:rFonts w:ascii="Times New Roman"/>
          <w:lang w:val="nb-NO"/>
        </w:rPr>
      </w:pPr>
    </w:p>
    <w:p w14:paraId="5383A876" w14:textId="77777777" w:rsidR="00B120AD" w:rsidRPr="00B120AD" w:rsidRDefault="00B120AD" w:rsidP="00B120AD">
      <w:pPr>
        <w:pStyle w:val="BodyText"/>
        <w:spacing w:before="10"/>
        <w:rPr>
          <w:rFonts w:ascii="Times New Roman"/>
          <w:sz w:val="29"/>
          <w:lang w:val="nb-NO"/>
        </w:rPr>
      </w:pPr>
    </w:p>
    <w:p w14:paraId="7496A9FE" w14:textId="77777777" w:rsidR="00375379" w:rsidRPr="00B120AD" w:rsidRDefault="00375379" w:rsidP="00375379">
      <w:pPr>
        <w:pStyle w:val="BodyText"/>
        <w:spacing w:before="10"/>
        <w:rPr>
          <w:rFonts w:ascii="Times New Roman"/>
          <w:sz w:val="29"/>
          <w:lang w:val="nb-NO"/>
        </w:rPr>
      </w:pPr>
    </w:p>
    <w:p w14:paraId="53047506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  <w:r w:rsidRPr="002B38D3">
        <w:rPr>
          <w:rFonts w:ascii="Verdana" w:eastAsia="Times New Roman" w:hAnsi="Verdana" w:cs="Times New Roman"/>
          <w:szCs w:val="18"/>
          <w:lang w:val="nb-NO" w:eastAsia="nb-NO"/>
        </w:rPr>
        <w:t>_______________________________________</w:t>
      </w:r>
      <w:r>
        <w:rPr>
          <w:rFonts w:ascii="Verdana" w:eastAsia="Times New Roman" w:hAnsi="Verdana" w:cs="Times New Roman"/>
          <w:szCs w:val="18"/>
          <w:lang w:val="nb-NO" w:eastAsia="nb-NO"/>
        </w:rPr>
        <w:t>_______________________________</w:t>
      </w:r>
    </w:p>
    <w:p w14:paraId="6D0A5BD7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bookmarkStart w:id="0" w:name="ContractTitle1"/>
      <w:bookmarkEnd w:id="0"/>
    </w:p>
    <w:p w14:paraId="41724031" w14:textId="006D1202" w:rsidR="00375379" w:rsidRPr="002B38D3" w:rsidRDefault="00375379" w:rsidP="00375379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r w:rsidRPr="002B38D3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vedlegg </w:t>
      </w:r>
      <w:r>
        <w:rPr>
          <w:rFonts w:ascii="Verdana" w:eastAsia="Times New Roman" w:hAnsi="Verdana" w:cs="Times New Roman"/>
          <w:b/>
          <w:caps/>
          <w:kern w:val="28"/>
          <w:lang w:val="nb-NO" w:eastAsia="nb-NO"/>
        </w:rPr>
        <w:t>c</w:t>
      </w:r>
      <w:r w:rsidRPr="002B38D3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 – </w:t>
      </w:r>
      <w:r>
        <w:rPr>
          <w:rFonts w:ascii="Verdana" w:eastAsia="Times New Roman" w:hAnsi="Verdana" w:cs="Times New Roman"/>
          <w:b/>
          <w:caps/>
          <w:kern w:val="28"/>
          <w:lang w:val="nb-NO" w:eastAsia="nb-NO"/>
        </w:rPr>
        <w:t>tidsplan og frister</w:t>
      </w:r>
    </w:p>
    <w:p w14:paraId="57155FA8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</w:p>
    <w:p w14:paraId="073967EC" w14:textId="6A039149" w:rsidR="00B120AD" w:rsidRPr="00B120AD" w:rsidRDefault="00375379" w:rsidP="00375379">
      <w:pPr>
        <w:jc w:val="center"/>
        <w:rPr>
          <w:b/>
          <w:bCs/>
          <w:sz w:val="22"/>
          <w:szCs w:val="22"/>
          <w:lang w:val="nb-NO"/>
        </w:rPr>
      </w:pPr>
      <w:r w:rsidRPr="002B38D3">
        <w:rPr>
          <w:rFonts w:ascii="Verdana" w:eastAsia="Times New Roman" w:hAnsi="Verdana" w:cs="Times New Roman"/>
          <w:lang w:val="nb-NO" w:eastAsia="nb-NO"/>
        </w:rPr>
        <w:t>______________________________________________________________________</w:t>
      </w:r>
    </w:p>
    <w:p w14:paraId="0453539D" w14:textId="77777777" w:rsidR="00B120AD" w:rsidRPr="00B120AD" w:rsidRDefault="00B120AD" w:rsidP="00B120AD">
      <w:pPr>
        <w:widowControl w:val="0"/>
        <w:autoSpaceDE w:val="0"/>
        <w:autoSpaceDN w:val="0"/>
        <w:spacing w:after="0" w:line="240" w:lineRule="auto"/>
        <w:jc w:val="left"/>
        <w:rPr>
          <w:sz w:val="28"/>
          <w:lang w:val="nb-NO"/>
        </w:rPr>
      </w:pPr>
      <w:r w:rsidRPr="00B120AD">
        <w:rPr>
          <w:sz w:val="28"/>
          <w:lang w:val="nb-NO"/>
        </w:rPr>
        <w:br w:type="page"/>
      </w:r>
    </w:p>
    <w:p w14:paraId="0BBB51DB" w14:textId="77777777" w:rsidR="00B120AD" w:rsidRPr="00B120AD" w:rsidRDefault="00B120AD" w:rsidP="00B120AD">
      <w:pPr>
        <w:rPr>
          <w:b/>
          <w:bCs/>
          <w:sz w:val="24"/>
          <w:szCs w:val="24"/>
          <w:lang w:val="nb-NO"/>
        </w:rPr>
      </w:pPr>
      <w:r w:rsidRPr="00B120AD">
        <w:rPr>
          <w:b/>
          <w:bCs/>
          <w:sz w:val="24"/>
          <w:szCs w:val="24"/>
          <w:lang w:val="nb-NO"/>
        </w:rPr>
        <w:lastRenderedPageBreak/>
        <w:t>Innhold</w:t>
      </w:r>
    </w:p>
    <w:p w14:paraId="725CD9E5" w14:textId="510531D7" w:rsidR="00542C46" w:rsidRPr="00542C46" w:rsidRDefault="00B120A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</w:pPr>
      <w:r w:rsidRPr="00B120AD">
        <w:rPr>
          <w:caps/>
          <w:lang w:val="nb-NO"/>
        </w:rPr>
        <w:fldChar w:fldCharType="begin"/>
      </w:r>
      <w:r w:rsidRPr="00B120AD">
        <w:rPr>
          <w:lang w:val="nb-NO"/>
        </w:rPr>
        <w:instrText xml:space="preserve"> TOC \t "Heading 1;2;Heading 2;3;Del;1" </w:instrText>
      </w:r>
      <w:r w:rsidRPr="00B120AD">
        <w:rPr>
          <w:caps/>
          <w:lang w:val="nb-NO"/>
        </w:rPr>
        <w:fldChar w:fldCharType="separate"/>
      </w:r>
      <w:r w:rsidR="00542C46" w:rsidRPr="00BC56DF">
        <w:rPr>
          <w:noProof/>
          <w:lang w:val="nb-NO"/>
        </w:rPr>
        <w:t>1.</w:t>
      </w:r>
      <w:r w:rsidR="00542C46" w:rsidRPr="00542C46"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  <w:tab/>
      </w:r>
      <w:r w:rsidR="00542C46" w:rsidRPr="00BC56DF">
        <w:rPr>
          <w:noProof/>
          <w:lang w:val="nb-NO"/>
        </w:rPr>
        <w:t>Definisjoner</w:t>
      </w:r>
      <w:r w:rsidR="00542C46" w:rsidRPr="00542C46">
        <w:rPr>
          <w:noProof/>
          <w:lang w:val="nb-NO"/>
        </w:rPr>
        <w:tab/>
      </w:r>
      <w:r w:rsidR="00542C46">
        <w:rPr>
          <w:noProof/>
        </w:rPr>
        <w:fldChar w:fldCharType="begin"/>
      </w:r>
      <w:r w:rsidR="00542C46" w:rsidRPr="00542C46">
        <w:rPr>
          <w:noProof/>
          <w:lang w:val="nb-NO"/>
        </w:rPr>
        <w:instrText xml:space="preserve"> PAGEREF _Toc150240081 \h </w:instrText>
      </w:r>
      <w:r w:rsidR="00542C46">
        <w:rPr>
          <w:noProof/>
        </w:rPr>
      </w:r>
      <w:r w:rsidR="00542C46">
        <w:rPr>
          <w:noProof/>
        </w:rPr>
        <w:fldChar w:fldCharType="separate"/>
      </w:r>
      <w:r w:rsidR="00542C46" w:rsidRPr="00542C46">
        <w:rPr>
          <w:noProof/>
          <w:lang w:val="nb-NO"/>
        </w:rPr>
        <w:t>3</w:t>
      </w:r>
      <w:r w:rsidR="00542C46">
        <w:rPr>
          <w:noProof/>
        </w:rPr>
        <w:fldChar w:fldCharType="end"/>
      </w:r>
    </w:p>
    <w:p w14:paraId="6F20178E" w14:textId="3E058E8D" w:rsidR="00542C46" w:rsidRPr="00542C46" w:rsidRDefault="00542C4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</w:pPr>
      <w:r w:rsidRPr="00BC56DF">
        <w:rPr>
          <w:noProof/>
          <w:lang w:val="nb-NO"/>
        </w:rPr>
        <w:t>2.</w:t>
      </w:r>
      <w:r w:rsidRPr="00542C46"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  <w:tab/>
      </w:r>
      <w:r w:rsidRPr="00BC56DF">
        <w:rPr>
          <w:noProof/>
          <w:lang w:val="nb-NO"/>
        </w:rPr>
        <w:t>Dokumenter</w:t>
      </w:r>
      <w:r w:rsidRPr="00542C46">
        <w:rPr>
          <w:noProof/>
          <w:lang w:val="nb-NO"/>
        </w:rPr>
        <w:tab/>
      </w:r>
      <w:r>
        <w:rPr>
          <w:noProof/>
        </w:rPr>
        <w:fldChar w:fldCharType="begin"/>
      </w:r>
      <w:r w:rsidRPr="00542C46">
        <w:rPr>
          <w:noProof/>
          <w:lang w:val="nb-NO"/>
        </w:rPr>
        <w:instrText xml:space="preserve"> PAGEREF _Toc150240082 \h </w:instrText>
      </w:r>
      <w:r>
        <w:rPr>
          <w:noProof/>
        </w:rPr>
      </w:r>
      <w:r>
        <w:rPr>
          <w:noProof/>
        </w:rPr>
        <w:fldChar w:fldCharType="separate"/>
      </w:r>
      <w:r w:rsidRPr="00542C46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3D349C0C" w14:textId="002267E5" w:rsidR="00542C46" w:rsidRPr="00542C46" w:rsidRDefault="00542C4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</w:pPr>
      <w:r w:rsidRPr="00BC56DF">
        <w:rPr>
          <w:noProof/>
          <w:lang w:val="nb-NO"/>
        </w:rPr>
        <w:t>3.</w:t>
      </w:r>
      <w:r w:rsidRPr="00542C46"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  <w:tab/>
      </w:r>
      <w:r w:rsidRPr="00BC56DF">
        <w:rPr>
          <w:noProof/>
          <w:lang w:val="nb-NO"/>
        </w:rPr>
        <w:t>Tolkningsregler</w:t>
      </w:r>
      <w:r w:rsidRPr="00542C46">
        <w:rPr>
          <w:noProof/>
          <w:lang w:val="nb-NO"/>
        </w:rPr>
        <w:tab/>
      </w:r>
      <w:r>
        <w:rPr>
          <w:noProof/>
        </w:rPr>
        <w:fldChar w:fldCharType="begin"/>
      </w:r>
      <w:r w:rsidRPr="00542C46">
        <w:rPr>
          <w:noProof/>
          <w:lang w:val="nb-NO"/>
        </w:rPr>
        <w:instrText xml:space="preserve"> PAGEREF _Toc150240083 \h </w:instrText>
      </w:r>
      <w:r>
        <w:rPr>
          <w:noProof/>
        </w:rPr>
      </w:r>
      <w:r>
        <w:rPr>
          <w:noProof/>
        </w:rPr>
        <w:fldChar w:fldCharType="separate"/>
      </w:r>
      <w:r w:rsidRPr="00542C46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26533CC5" w14:textId="3886A4AF" w:rsidR="00542C46" w:rsidRPr="00542C46" w:rsidRDefault="00542C4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</w:pPr>
      <w:r w:rsidRPr="00BC56DF">
        <w:rPr>
          <w:noProof/>
          <w:lang w:val="nb-NO"/>
        </w:rPr>
        <w:t>4.</w:t>
      </w:r>
      <w:r w:rsidRPr="00542C46"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  <w:tab/>
      </w:r>
      <w:r w:rsidRPr="00BC56DF">
        <w:rPr>
          <w:noProof/>
          <w:lang w:val="nb-NO"/>
        </w:rPr>
        <w:t>Milepæler</w:t>
      </w:r>
      <w:r w:rsidRPr="00542C46">
        <w:rPr>
          <w:noProof/>
          <w:lang w:val="nb-NO"/>
        </w:rPr>
        <w:tab/>
      </w:r>
      <w:r>
        <w:rPr>
          <w:noProof/>
        </w:rPr>
        <w:fldChar w:fldCharType="begin"/>
      </w:r>
      <w:r w:rsidRPr="00542C46">
        <w:rPr>
          <w:noProof/>
          <w:lang w:val="nb-NO"/>
        </w:rPr>
        <w:instrText xml:space="preserve"> PAGEREF _Toc150240084 \h </w:instrText>
      </w:r>
      <w:r>
        <w:rPr>
          <w:noProof/>
        </w:rPr>
      </w:r>
      <w:r>
        <w:rPr>
          <w:noProof/>
        </w:rPr>
        <w:fldChar w:fldCharType="separate"/>
      </w:r>
      <w:r w:rsidRPr="00542C46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624F252F" w14:textId="7FFA94E8" w:rsidR="00542C46" w:rsidRPr="00542C46" w:rsidRDefault="00542C4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</w:pPr>
      <w:r w:rsidRPr="00BC56DF">
        <w:rPr>
          <w:noProof/>
          <w:lang w:val="nb-NO"/>
        </w:rPr>
        <w:t>4.1</w:t>
      </w:r>
      <w:r w:rsidRPr="00542C46">
        <w:rPr>
          <w:rFonts w:asciiTheme="minorHAnsi" w:eastAsiaTheme="minorEastAsia" w:hAnsiTheme="minorHAnsi" w:cstheme="minorBidi"/>
          <w:noProof/>
          <w:sz w:val="22"/>
          <w:szCs w:val="22"/>
          <w:lang w:val="nb-NO"/>
        </w:rPr>
        <w:tab/>
      </w:r>
      <w:r w:rsidRPr="00BC56DF">
        <w:rPr>
          <w:noProof/>
          <w:lang w:val="nb-NO"/>
        </w:rPr>
        <w:t>Generelt</w:t>
      </w:r>
      <w:r w:rsidRPr="00542C46">
        <w:rPr>
          <w:noProof/>
          <w:lang w:val="nb-NO"/>
        </w:rPr>
        <w:tab/>
      </w:r>
      <w:r>
        <w:rPr>
          <w:noProof/>
        </w:rPr>
        <w:fldChar w:fldCharType="begin"/>
      </w:r>
      <w:r w:rsidRPr="00542C46">
        <w:rPr>
          <w:noProof/>
          <w:lang w:val="nb-NO"/>
        </w:rPr>
        <w:instrText xml:space="preserve"> PAGEREF _Toc150240085 \h </w:instrText>
      </w:r>
      <w:r>
        <w:rPr>
          <w:noProof/>
        </w:rPr>
      </w:r>
      <w:r>
        <w:rPr>
          <w:noProof/>
        </w:rPr>
        <w:fldChar w:fldCharType="separate"/>
      </w:r>
      <w:r w:rsidRPr="00542C46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11527131" w14:textId="6218903D" w:rsidR="00542C46" w:rsidRDefault="00542C4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BC56DF">
        <w:rPr>
          <w:noProof/>
          <w:lang w:val="nb-NO"/>
        </w:rPr>
        <w:t>4.2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  <w:tab/>
      </w:r>
      <w:r w:rsidRPr="00BC56DF">
        <w:rPr>
          <w:noProof/>
          <w:lang w:val="nb-NO"/>
        </w:rPr>
        <w:t>Milepæler med frister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_Toc150240086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0BA6A25" w14:textId="22CD149B" w:rsidR="00B120AD" w:rsidRPr="00B120AD" w:rsidRDefault="00B120AD" w:rsidP="00B120AD">
      <w:pPr>
        <w:rPr>
          <w:lang w:val="nb-NO"/>
        </w:rPr>
      </w:pPr>
      <w:r w:rsidRPr="00B120AD">
        <w:rPr>
          <w:lang w:val="nb-NO"/>
        </w:rPr>
        <w:fldChar w:fldCharType="end"/>
      </w:r>
    </w:p>
    <w:p w14:paraId="6A87021A" w14:textId="77777777" w:rsidR="00B120AD" w:rsidRPr="00B120AD" w:rsidRDefault="00B120AD" w:rsidP="00B120AD">
      <w:pPr>
        <w:widowControl w:val="0"/>
        <w:autoSpaceDE w:val="0"/>
        <w:autoSpaceDN w:val="0"/>
        <w:spacing w:after="0" w:line="240" w:lineRule="auto"/>
        <w:jc w:val="left"/>
        <w:rPr>
          <w:lang w:val="nb-NO"/>
        </w:rPr>
      </w:pPr>
      <w:r w:rsidRPr="00B120AD">
        <w:rPr>
          <w:lang w:val="nb-NO"/>
        </w:rPr>
        <w:br w:type="page"/>
      </w:r>
    </w:p>
    <w:p w14:paraId="511D068B" w14:textId="5870D31B" w:rsidR="00255EE8" w:rsidRPr="00255EE8" w:rsidRDefault="00375379" w:rsidP="00255EE8">
      <w:pPr>
        <w:pStyle w:val="Heading1"/>
        <w:rPr>
          <w:lang w:val="nb-NO"/>
        </w:rPr>
      </w:pPr>
      <w:bookmarkStart w:id="1" w:name="_bookmark0"/>
      <w:bookmarkStart w:id="2" w:name="_bookmark1"/>
      <w:bookmarkStart w:id="3" w:name="_Toc150240081"/>
      <w:bookmarkEnd w:id="1"/>
      <w:bookmarkEnd w:id="2"/>
      <w:r>
        <w:rPr>
          <w:lang w:val="nb-NO"/>
        </w:rPr>
        <w:lastRenderedPageBreak/>
        <w:t>Definisjoner</w:t>
      </w:r>
      <w:bookmarkEnd w:id="3"/>
    </w:p>
    <w:p w14:paraId="2F07B142" w14:textId="2C95D338" w:rsidR="00375379" w:rsidRPr="00F41FF0" w:rsidRDefault="00375379" w:rsidP="00375379">
      <w:pPr>
        <w:pStyle w:val="BodyTextIndent"/>
        <w:rPr>
          <w:lang w:val="nb-NO"/>
        </w:rPr>
      </w:pPr>
      <w:r w:rsidRPr="00F41FF0">
        <w:rPr>
          <w:lang w:val="nb-NO"/>
        </w:rPr>
        <w:t xml:space="preserve">Ord og uttrykk definert i avtalevilkårenes punkt [2] skal gjelde tilsvarende i dette </w:t>
      </w:r>
      <w:r w:rsidRPr="00F41FF0">
        <w:rPr>
          <w:u w:val="single"/>
          <w:lang w:val="nb-NO"/>
        </w:rPr>
        <w:t xml:space="preserve">Vedlegg </w:t>
      </w:r>
      <w:r w:rsidR="001D421D">
        <w:rPr>
          <w:u w:val="single"/>
          <w:lang w:val="nb-NO"/>
        </w:rPr>
        <w:t>C</w:t>
      </w:r>
      <w:r w:rsidR="001D421D" w:rsidRPr="00F41FF0">
        <w:rPr>
          <w:lang w:val="nb-NO"/>
        </w:rPr>
        <w:t xml:space="preserve"> </w:t>
      </w:r>
      <w:r w:rsidRPr="00F41FF0">
        <w:rPr>
          <w:lang w:val="nb-NO"/>
        </w:rPr>
        <w:t>med mindre annet er eksplisitt angitt.</w:t>
      </w:r>
    </w:p>
    <w:p w14:paraId="740F0E4A" w14:textId="77777777" w:rsidR="00375379" w:rsidRDefault="00375379" w:rsidP="00375379">
      <w:pPr>
        <w:pStyle w:val="Heading1"/>
        <w:rPr>
          <w:lang w:val="nb-NO"/>
        </w:rPr>
      </w:pPr>
      <w:bookmarkStart w:id="4" w:name="_Toc130133984"/>
      <w:bookmarkStart w:id="5" w:name="_Toc150240082"/>
      <w:r>
        <w:rPr>
          <w:lang w:val="nb-NO"/>
        </w:rPr>
        <w:t>Dokumenter</w:t>
      </w:r>
      <w:bookmarkEnd w:id="4"/>
      <w:bookmarkEnd w:id="5"/>
    </w:p>
    <w:p w14:paraId="00A424C6" w14:textId="45CD2ABE" w:rsidR="00375379" w:rsidRPr="00B120AD" w:rsidRDefault="00375379" w:rsidP="00375379">
      <w:pPr>
        <w:pStyle w:val="BodyTextIndent"/>
        <w:rPr>
          <w:lang w:val="nb-NO"/>
        </w:rPr>
      </w:pPr>
      <w:r w:rsidRPr="008A75BC">
        <w:rPr>
          <w:u w:val="single"/>
          <w:lang w:val="nb-NO"/>
        </w:rPr>
        <w:t xml:space="preserve">Vedlegg </w:t>
      </w:r>
      <w:r>
        <w:rPr>
          <w:u w:val="single"/>
          <w:lang w:val="nb-NO"/>
        </w:rPr>
        <w:t>C</w:t>
      </w:r>
      <w:r w:rsidRPr="00B120AD">
        <w:rPr>
          <w:lang w:val="nb-NO"/>
        </w:rPr>
        <w:t xml:space="preserve"> består av følgende dokumenter:</w:t>
      </w:r>
    </w:p>
    <w:p w14:paraId="34236505" w14:textId="7D446478" w:rsidR="00375379" w:rsidRPr="00B120AD" w:rsidRDefault="00375379" w:rsidP="00375379">
      <w:pPr>
        <w:pStyle w:val="ListBulletdash"/>
        <w:rPr>
          <w:lang w:val="nb-NO"/>
        </w:rPr>
      </w:pPr>
      <w:r>
        <w:rPr>
          <w:lang w:val="nb-NO"/>
        </w:rPr>
        <w:t>Disse vilkårene i</w:t>
      </w:r>
      <w:r w:rsidRPr="00B120AD">
        <w:rPr>
          <w:lang w:val="nb-NO"/>
        </w:rPr>
        <w:t xml:space="preserve"> </w:t>
      </w:r>
      <w:r w:rsidRPr="008A75BC">
        <w:rPr>
          <w:u w:val="single"/>
          <w:lang w:val="nb-NO"/>
        </w:rPr>
        <w:t xml:space="preserve">Vedlegg </w:t>
      </w:r>
      <w:r>
        <w:rPr>
          <w:u w:val="single"/>
          <w:lang w:val="nb-NO"/>
        </w:rPr>
        <w:t>C</w:t>
      </w:r>
    </w:p>
    <w:p w14:paraId="6F82C7BA" w14:textId="7A4E8B21" w:rsidR="00375379" w:rsidRPr="00375379" w:rsidRDefault="00375379" w:rsidP="00375379">
      <w:pPr>
        <w:pStyle w:val="ListBulletdash"/>
        <w:rPr>
          <w:lang w:val="nb-NO"/>
        </w:rPr>
      </w:pPr>
      <w:r>
        <w:rPr>
          <w:lang w:val="nb-NO"/>
        </w:rPr>
        <w:t xml:space="preserve">Bilag 1: </w:t>
      </w:r>
      <w:r w:rsidR="006A17A8" w:rsidRPr="00375379">
        <w:rPr>
          <w:lang w:val="nb-NO"/>
        </w:rPr>
        <w:t>Prosjek</w:t>
      </w:r>
      <w:r w:rsidR="00F54D3B">
        <w:rPr>
          <w:lang w:val="nb-NO"/>
        </w:rPr>
        <w:t>t</w:t>
      </w:r>
      <w:r w:rsidR="006A17A8">
        <w:rPr>
          <w:lang w:val="nb-NO"/>
        </w:rPr>
        <w:t>plan</w:t>
      </w:r>
      <w:r w:rsidR="006A17A8" w:rsidRPr="00375379">
        <w:rPr>
          <w:lang w:val="nb-NO"/>
        </w:rPr>
        <w:t xml:space="preserve"> </w:t>
      </w:r>
      <w:r w:rsidRPr="00375379">
        <w:rPr>
          <w:lang w:val="nb-NO"/>
        </w:rPr>
        <w:t xml:space="preserve">vedlagt Støttemottakers søknad om prekvalifisering [prekvalifiseringskriterium </w:t>
      </w:r>
      <w:r w:rsidR="006A17A8" w:rsidRPr="00375379">
        <w:rPr>
          <w:lang w:val="nb-NO"/>
        </w:rPr>
        <w:t>1</w:t>
      </w:r>
      <w:r w:rsidR="006A17A8">
        <w:rPr>
          <w:lang w:val="nb-NO"/>
        </w:rPr>
        <w:t>H</w:t>
      </w:r>
      <w:r w:rsidRPr="00375379">
        <w:rPr>
          <w:lang w:val="nb-NO"/>
        </w:rPr>
        <w:t>]</w:t>
      </w:r>
    </w:p>
    <w:p w14:paraId="5FA69206" w14:textId="77777777" w:rsidR="00375379" w:rsidRPr="00B120AD" w:rsidRDefault="00375379" w:rsidP="00375379">
      <w:pPr>
        <w:pStyle w:val="Heading1"/>
        <w:rPr>
          <w:lang w:val="nb-NO"/>
        </w:rPr>
      </w:pPr>
      <w:bookmarkStart w:id="6" w:name="_Toc130133985"/>
      <w:bookmarkStart w:id="7" w:name="_Toc150240083"/>
      <w:r>
        <w:rPr>
          <w:lang w:val="nb-NO"/>
        </w:rPr>
        <w:t>Tolkningsregler</w:t>
      </w:r>
      <w:bookmarkEnd w:id="6"/>
      <w:bookmarkEnd w:id="7"/>
    </w:p>
    <w:p w14:paraId="143CD1E4" w14:textId="1BE47A73" w:rsidR="00375379" w:rsidRDefault="00375379" w:rsidP="00375379">
      <w:pPr>
        <w:pStyle w:val="BodyTextIndent"/>
        <w:rPr>
          <w:lang w:val="nb-NO"/>
        </w:rPr>
      </w:pPr>
      <w:r>
        <w:rPr>
          <w:lang w:val="nb-NO"/>
        </w:rPr>
        <w:t>Bilag 1</w:t>
      </w:r>
      <w:r w:rsidRPr="00B120AD">
        <w:rPr>
          <w:lang w:val="nb-NO"/>
        </w:rPr>
        <w:t xml:space="preserve"> utfyller </w:t>
      </w:r>
      <w:r>
        <w:rPr>
          <w:lang w:val="nb-NO"/>
        </w:rPr>
        <w:t xml:space="preserve">vilkårene i </w:t>
      </w:r>
      <w:r w:rsidRPr="00375379">
        <w:rPr>
          <w:u w:val="single"/>
          <w:lang w:val="nb-NO"/>
        </w:rPr>
        <w:t>Vedlegg C</w:t>
      </w:r>
      <w:r w:rsidRPr="00B120AD">
        <w:rPr>
          <w:lang w:val="nb-NO"/>
        </w:rPr>
        <w:t xml:space="preserve">. Ved motstrid mellom bestemmelser i dokumentene skal </w:t>
      </w:r>
      <w:r>
        <w:rPr>
          <w:lang w:val="nb-NO"/>
        </w:rPr>
        <w:t xml:space="preserve">vilkårene i </w:t>
      </w:r>
      <w:r w:rsidRPr="00375379">
        <w:rPr>
          <w:u w:val="single"/>
          <w:lang w:val="nb-NO"/>
        </w:rPr>
        <w:t>Vedlegg C</w:t>
      </w:r>
      <w:r>
        <w:rPr>
          <w:lang w:val="nb-NO"/>
        </w:rPr>
        <w:t xml:space="preserve"> </w:t>
      </w:r>
      <w:r w:rsidRPr="00B120AD">
        <w:rPr>
          <w:lang w:val="nb-NO"/>
        </w:rPr>
        <w:t xml:space="preserve">gis prioritet </w:t>
      </w:r>
      <w:r>
        <w:rPr>
          <w:lang w:val="nb-NO"/>
        </w:rPr>
        <w:t>foran Bilag 1.</w:t>
      </w:r>
    </w:p>
    <w:p w14:paraId="71724694" w14:textId="31CADFF3" w:rsidR="00B120AD" w:rsidRDefault="001C2530" w:rsidP="00B120AD">
      <w:pPr>
        <w:pStyle w:val="Heading1"/>
        <w:rPr>
          <w:lang w:val="nb-NO"/>
        </w:rPr>
      </w:pPr>
      <w:bookmarkStart w:id="8" w:name="_Toc103879564"/>
      <w:bookmarkStart w:id="9" w:name="_Toc103940110"/>
      <w:bookmarkStart w:id="10" w:name="_Toc103940726"/>
      <w:bookmarkStart w:id="11" w:name="_bookmark2"/>
      <w:bookmarkStart w:id="12" w:name="_Ref106271457"/>
      <w:bookmarkStart w:id="13" w:name="_Toc150240084"/>
      <w:bookmarkEnd w:id="8"/>
      <w:bookmarkEnd w:id="9"/>
      <w:bookmarkEnd w:id="10"/>
      <w:bookmarkEnd w:id="11"/>
      <w:r>
        <w:rPr>
          <w:lang w:val="nb-NO"/>
        </w:rPr>
        <w:t>Milepæler</w:t>
      </w:r>
      <w:bookmarkEnd w:id="12"/>
      <w:bookmarkEnd w:id="13"/>
    </w:p>
    <w:p w14:paraId="16E8B9EE" w14:textId="52EBE17E" w:rsidR="000E7458" w:rsidRDefault="00263796" w:rsidP="00263796">
      <w:pPr>
        <w:pStyle w:val="Heading2"/>
        <w:rPr>
          <w:lang w:val="nb-NO"/>
        </w:rPr>
      </w:pPr>
      <w:bookmarkStart w:id="14" w:name="_Toc150240085"/>
      <w:r>
        <w:rPr>
          <w:lang w:val="nb-NO"/>
        </w:rPr>
        <w:t>Generelt</w:t>
      </w:r>
      <w:bookmarkEnd w:id="14"/>
    </w:p>
    <w:p w14:paraId="52F3513E" w14:textId="4DA48695" w:rsidR="00263796" w:rsidRPr="00263796" w:rsidRDefault="00263796" w:rsidP="00263796">
      <w:pPr>
        <w:pStyle w:val="Bodytextindented"/>
        <w:rPr>
          <w:lang w:val="nb-NO"/>
        </w:rPr>
      </w:pPr>
      <w:r w:rsidRPr="00263796">
        <w:rPr>
          <w:lang w:val="nb-NO"/>
        </w:rPr>
        <w:t xml:space="preserve">Tidsfristen for </w:t>
      </w:r>
      <w:r>
        <w:rPr>
          <w:lang w:val="nb-NO"/>
        </w:rPr>
        <w:t xml:space="preserve">de fleste </w:t>
      </w:r>
      <w:r w:rsidRPr="00263796">
        <w:rPr>
          <w:lang w:val="nb-NO"/>
        </w:rPr>
        <w:t xml:space="preserve">av </w:t>
      </w:r>
      <w:r w:rsidR="006A17A8">
        <w:rPr>
          <w:lang w:val="nb-NO"/>
        </w:rPr>
        <w:t>m</w:t>
      </w:r>
      <w:r w:rsidR="006A17A8" w:rsidRPr="00263796">
        <w:rPr>
          <w:lang w:val="nb-NO"/>
        </w:rPr>
        <w:t xml:space="preserve">ilepælene </w:t>
      </w:r>
      <w:r w:rsidRPr="00263796">
        <w:rPr>
          <w:lang w:val="nb-NO"/>
        </w:rPr>
        <w:t xml:space="preserve">er fastsatt i forhold </w:t>
      </w:r>
      <w:r w:rsidR="00C13174">
        <w:rPr>
          <w:lang w:val="nb-NO"/>
        </w:rPr>
        <w:t xml:space="preserve">til to tidspunkter i </w:t>
      </w:r>
      <w:r w:rsidRPr="00263796">
        <w:rPr>
          <w:lang w:val="nb-NO"/>
        </w:rPr>
        <w:t>konsesjonsprosessen:</w:t>
      </w:r>
    </w:p>
    <w:p w14:paraId="5B80A152" w14:textId="10A0F71E" w:rsidR="00263796" w:rsidRPr="00263796" w:rsidRDefault="00263796" w:rsidP="00263796">
      <w:pPr>
        <w:pStyle w:val="Bodytextindented"/>
        <w:numPr>
          <w:ilvl w:val="0"/>
          <w:numId w:val="36"/>
        </w:numPr>
        <w:rPr>
          <w:lang w:val="nb-NO"/>
        </w:rPr>
      </w:pPr>
      <w:r w:rsidRPr="00263796">
        <w:rPr>
          <w:lang w:val="nb-NO"/>
        </w:rPr>
        <w:t xml:space="preserve">Departementets vedtak om fastsettelse av </w:t>
      </w:r>
      <w:r>
        <w:rPr>
          <w:lang w:val="nb-NO"/>
        </w:rPr>
        <w:t xml:space="preserve">prosjektspesifikt </w:t>
      </w:r>
      <w:r w:rsidRPr="00263796">
        <w:rPr>
          <w:lang w:val="nb-NO"/>
        </w:rPr>
        <w:t>utredningsprogram;</w:t>
      </w:r>
      <w:r>
        <w:rPr>
          <w:lang w:val="nb-NO"/>
        </w:rPr>
        <w:t xml:space="preserve"> og</w:t>
      </w:r>
    </w:p>
    <w:p w14:paraId="70B9B2E8" w14:textId="5A754D32" w:rsidR="00263796" w:rsidRDefault="00263796" w:rsidP="00263796">
      <w:pPr>
        <w:pStyle w:val="Bodytextindented"/>
        <w:numPr>
          <w:ilvl w:val="0"/>
          <w:numId w:val="18"/>
        </w:numPr>
        <w:rPr>
          <w:lang w:val="nb-NO"/>
        </w:rPr>
      </w:pPr>
      <w:r w:rsidRPr="00263796">
        <w:rPr>
          <w:lang w:val="nb-NO"/>
        </w:rPr>
        <w:t xml:space="preserve">Departementets </w:t>
      </w:r>
      <w:r>
        <w:rPr>
          <w:lang w:val="nb-NO"/>
        </w:rPr>
        <w:t>vedtak om Konsesjon</w:t>
      </w:r>
      <w:r w:rsidR="0055357C">
        <w:rPr>
          <w:lang w:val="nb-NO"/>
        </w:rPr>
        <w:t xml:space="preserve"> etter (Havenergilova) og konsesjon etter Energiloven</w:t>
      </w:r>
      <w:r>
        <w:rPr>
          <w:lang w:val="nb-NO"/>
        </w:rPr>
        <w:t>.</w:t>
      </w:r>
    </w:p>
    <w:p w14:paraId="35D7F99A" w14:textId="3CFC281D" w:rsidR="00263796" w:rsidRDefault="00263796" w:rsidP="00263796">
      <w:pPr>
        <w:pStyle w:val="Bodytextindented"/>
        <w:rPr>
          <w:lang w:val="nb-NO"/>
        </w:rPr>
      </w:pPr>
      <w:r>
        <w:rPr>
          <w:lang w:val="nb-NO"/>
        </w:rPr>
        <w:t>Avtalen oppst</w:t>
      </w:r>
      <w:r w:rsidR="00C13174">
        <w:rPr>
          <w:lang w:val="nb-NO"/>
        </w:rPr>
        <w:t xml:space="preserve">iller ingen tidsfrister for Departementets vedtak, men fristene for </w:t>
      </w:r>
      <w:r w:rsidR="006A17A8">
        <w:rPr>
          <w:lang w:val="nb-NO"/>
        </w:rPr>
        <w:t xml:space="preserve">Støttemottakers </w:t>
      </w:r>
      <w:r w:rsidR="00C13174">
        <w:rPr>
          <w:lang w:val="nb-NO"/>
        </w:rPr>
        <w:t xml:space="preserve">etterfølgende </w:t>
      </w:r>
      <w:r w:rsidR="006A17A8">
        <w:rPr>
          <w:lang w:val="nb-NO"/>
        </w:rPr>
        <w:t xml:space="preserve">milepæler </w:t>
      </w:r>
      <w:r w:rsidR="00C13174">
        <w:rPr>
          <w:lang w:val="nb-NO"/>
        </w:rPr>
        <w:t xml:space="preserve">er fastsatt som et antall </w:t>
      </w:r>
      <w:r w:rsidR="003E441A">
        <w:rPr>
          <w:lang w:val="nb-NO"/>
        </w:rPr>
        <w:t>M</w:t>
      </w:r>
      <w:r w:rsidR="00C13174">
        <w:rPr>
          <w:lang w:val="nb-NO"/>
        </w:rPr>
        <w:t xml:space="preserve">åneder etter Departementets vedtak. </w:t>
      </w:r>
      <w:r w:rsidR="00516811">
        <w:rPr>
          <w:lang w:val="nb-NO"/>
        </w:rPr>
        <w:t xml:space="preserve">I tabellen nedenfor er Departementets vedtak inntatt med betegnelsen "V-01" og "V-02" for oversiktens skyld. </w:t>
      </w:r>
    </w:p>
    <w:p w14:paraId="41B49A89" w14:textId="250DCDF9" w:rsidR="00516811" w:rsidRDefault="00516811" w:rsidP="00263796">
      <w:pPr>
        <w:pStyle w:val="Bodytextindented"/>
        <w:rPr>
          <w:lang w:val="nb-NO"/>
        </w:rPr>
      </w:pPr>
      <w:r>
        <w:rPr>
          <w:lang w:val="nb-NO"/>
        </w:rPr>
        <w:t xml:space="preserve">Milepæler som gjelder for Støttemottaker er angitt med "M" og løpende nummerering. Vilkår for oppnåelse av </w:t>
      </w:r>
      <w:r w:rsidR="006A17A8">
        <w:rPr>
          <w:lang w:val="nb-NO"/>
        </w:rPr>
        <w:t xml:space="preserve">milepæler </w:t>
      </w:r>
      <w:r>
        <w:rPr>
          <w:lang w:val="nb-NO"/>
        </w:rPr>
        <w:t xml:space="preserve">som </w:t>
      </w:r>
      <w:proofErr w:type="gramStart"/>
      <w:r>
        <w:rPr>
          <w:lang w:val="nb-NO"/>
        </w:rPr>
        <w:t>fremgår</w:t>
      </w:r>
      <w:proofErr w:type="gramEnd"/>
      <w:r>
        <w:rPr>
          <w:lang w:val="nb-NO"/>
        </w:rPr>
        <w:t xml:space="preserve"> av Avtalens bestemmelser er ikke gjentatt. Henvisning til bestemmelser i Avtalen skal forstås som at de der beskrevne vilkårene må være oppfylt for at </w:t>
      </w:r>
      <w:r w:rsidR="006A17A8">
        <w:rPr>
          <w:lang w:val="nb-NO"/>
        </w:rPr>
        <w:t xml:space="preserve">milepælen </w:t>
      </w:r>
      <w:r>
        <w:rPr>
          <w:lang w:val="nb-NO"/>
        </w:rPr>
        <w:t>skal anses oppnådd.</w:t>
      </w:r>
    </w:p>
    <w:p w14:paraId="7D9C606B" w14:textId="142D1824" w:rsidR="00C13174" w:rsidRPr="00263796" w:rsidRDefault="00CE037E" w:rsidP="00263796">
      <w:pPr>
        <w:pStyle w:val="Bodytextindented"/>
        <w:rPr>
          <w:lang w:val="nb-NO"/>
        </w:rPr>
      </w:pPr>
      <w:r>
        <w:rPr>
          <w:lang w:val="nb-NO"/>
        </w:rPr>
        <w:t xml:space="preserve">Dagmulktbelagte </w:t>
      </w:r>
      <w:r w:rsidR="006A17A8">
        <w:rPr>
          <w:lang w:val="nb-NO"/>
        </w:rPr>
        <w:t xml:space="preserve">milepæler </w:t>
      </w:r>
      <w:r>
        <w:rPr>
          <w:lang w:val="nb-NO"/>
        </w:rPr>
        <w:t xml:space="preserve">er angitt med "*" (asterisk). </w:t>
      </w:r>
    </w:p>
    <w:p w14:paraId="474DF90C" w14:textId="56D90EDB" w:rsidR="00CE037E" w:rsidRDefault="00CE037E" w:rsidP="00CE037E">
      <w:pPr>
        <w:pStyle w:val="Heading2"/>
        <w:rPr>
          <w:lang w:val="nb-NO"/>
        </w:rPr>
      </w:pPr>
      <w:bookmarkStart w:id="15" w:name="_Ref130141532"/>
      <w:bookmarkStart w:id="16" w:name="_Toc150240086"/>
      <w:r>
        <w:rPr>
          <w:lang w:val="nb-NO"/>
        </w:rPr>
        <w:t>Milepæler med frister</w:t>
      </w:r>
      <w:bookmarkEnd w:id="15"/>
      <w:bookmarkEnd w:id="16"/>
    </w:p>
    <w:tbl>
      <w:tblPr>
        <w:tblStyle w:val="TableGrid"/>
        <w:tblW w:w="0" w:type="auto"/>
        <w:tblInd w:w="907" w:type="dxa"/>
        <w:tblLook w:val="04A0" w:firstRow="1" w:lastRow="0" w:firstColumn="1" w:lastColumn="0" w:noHBand="0" w:noVBand="1"/>
      </w:tblPr>
      <w:tblGrid>
        <w:gridCol w:w="1348"/>
        <w:gridCol w:w="5053"/>
        <w:gridCol w:w="1606"/>
      </w:tblGrid>
      <w:tr w:rsidR="00CE037E" w:rsidRPr="003E441A" w14:paraId="3B9E2722" w14:textId="77777777" w:rsidTr="003E441A">
        <w:trPr>
          <w:tblHeader/>
        </w:trPr>
        <w:tc>
          <w:tcPr>
            <w:tcW w:w="1348" w:type="dxa"/>
            <w:shd w:val="clear" w:color="auto" w:fill="BFBFBF" w:themeFill="accent4" w:themeFillTint="66"/>
          </w:tcPr>
          <w:p w14:paraId="441E3D59" w14:textId="1A841877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Milepæl</w:t>
            </w:r>
          </w:p>
        </w:tc>
        <w:tc>
          <w:tcPr>
            <w:tcW w:w="5053" w:type="dxa"/>
            <w:shd w:val="clear" w:color="auto" w:fill="BFBFBF" w:themeFill="accent4" w:themeFillTint="66"/>
          </w:tcPr>
          <w:p w14:paraId="57246921" w14:textId="6B02D0E5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Beskrivelse</w:t>
            </w:r>
          </w:p>
        </w:tc>
        <w:tc>
          <w:tcPr>
            <w:tcW w:w="1606" w:type="dxa"/>
            <w:shd w:val="clear" w:color="auto" w:fill="BFBFBF" w:themeFill="accent4" w:themeFillTint="66"/>
          </w:tcPr>
          <w:p w14:paraId="2AE2031D" w14:textId="2E78300E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Frist</w:t>
            </w:r>
          </w:p>
        </w:tc>
      </w:tr>
      <w:tr w:rsidR="00CE037E" w14:paraId="02F35E72" w14:textId="77777777" w:rsidTr="003E441A">
        <w:tc>
          <w:tcPr>
            <w:tcW w:w="1348" w:type="dxa"/>
          </w:tcPr>
          <w:p w14:paraId="3D5014A6" w14:textId="62E25171" w:rsidR="00CE037E" w:rsidRDefault="00CE037E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M-01</w:t>
            </w:r>
          </w:p>
        </w:tc>
        <w:tc>
          <w:tcPr>
            <w:tcW w:w="5053" w:type="dxa"/>
          </w:tcPr>
          <w:p w14:paraId="44350137" w14:textId="09B3778E" w:rsidR="00CE037E" w:rsidRDefault="00CE037E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Innsending av </w:t>
            </w:r>
            <w:r w:rsidR="003E441A">
              <w:rPr>
                <w:lang w:val="nb-NO"/>
              </w:rPr>
              <w:t xml:space="preserve">melding med </w:t>
            </w:r>
            <w:r w:rsidRPr="00E66E89">
              <w:rPr>
                <w:lang w:val="nb-NO"/>
              </w:rPr>
              <w:t>forslag til prosjektspesifikt utredningsprogram for konsekvensutredning</w:t>
            </w:r>
            <w:r w:rsidR="00516811">
              <w:rPr>
                <w:lang w:val="nb-NO"/>
              </w:rPr>
              <w:t xml:space="preserve"> i henhold til</w:t>
            </w:r>
            <w:r>
              <w:rPr>
                <w:lang w:val="nb-NO"/>
              </w:rPr>
              <w:t xml:space="preserve"> Avtalen punkt [1</w:t>
            </w:r>
            <w:r w:rsidR="003E441A">
              <w:rPr>
                <w:lang w:val="nb-NO"/>
              </w:rPr>
              <w:t>2</w:t>
            </w:r>
            <w:r>
              <w:rPr>
                <w:lang w:val="nb-NO"/>
              </w:rPr>
              <w:t>.1]</w:t>
            </w:r>
          </w:p>
        </w:tc>
        <w:tc>
          <w:tcPr>
            <w:tcW w:w="1606" w:type="dxa"/>
          </w:tcPr>
          <w:p w14:paraId="407C7DD0" w14:textId="67B1D261" w:rsidR="00CE037E" w:rsidRDefault="003E441A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42</w:t>
            </w:r>
            <w:r w:rsidR="00CE037E">
              <w:rPr>
                <w:lang w:val="nb-NO"/>
              </w:rPr>
              <w:t xml:space="preserve"> Dager etter avtaleinngåelse</w:t>
            </w:r>
          </w:p>
        </w:tc>
      </w:tr>
      <w:tr w:rsidR="00CE037E" w14:paraId="0302619A" w14:textId="77777777" w:rsidTr="003E441A">
        <w:tc>
          <w:tcPr>
            <w:tcW w:w="1348" w:type="dxa"/>
          </w:tcPr>
          <w:p w14:paraId="78B7F0BD" w14:textId="7D2FF108" w:rsidR="00CE037E" w:rsidRDefault="00516811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V-01</w:t>
            </w:r>
          </w:p>
        </w:tc>
        <w:tc>
          <w:tcPr>
            <w:tcW w:w="5053" w:type="dxa"/>
          </w:tcPr>
          <w:p w14:paraId="439B86D5" w14:textId="2BE0BCD0" w:rsidR="00CE037E" w:rsidRDefault="00CE037E" w:rsidP="00CE037E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Departementets </w:t>
            </w:r>
            <w:r w:rsidRPr="00263796">
              <w:rPr>
                <w:lang w:val="nb-NO"/>
              </w:rPr>
              <w:t xml:space="preserve">vedtak om fastsettelse av </w:t>
            </w:r>
            <w:r>
              <w:rPr>
                <w:lang w:val="nb-NO"/>
              </w:rPr>
              <w:t xml:space="preserve">prosjektspesifikt </w:t>
            </w:r>
            <w:r w:rsidRPr="00263796">
              <w:rPr>
                <w:lang w:val="nb-NO"/>
              </w:rPr>
              <w:t>utredningsprogram</w:t>
            </w:r>
          </w:p>
        </w:tc>
        <w:tc>
          <w:tcPr>
            <w:tcW w:w="1606" w:type="dxa"/>
          </w:tcPr>
          <w:p w14:paraId="4090831A" w14:textId="292A80D6" w:rsidR="00CE037E" w:rsidRDefault="00CE037E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N/A</w:t>
            </w:r>
          </w:p>
        </w:tc>
      </w:tr>
      <w:tr w:rsidR="00CE037E" w14:paraId="0CC8300F" w14:textId="77777777" w:rsidTr="003E441A">
        <w:tc>
          <w:tcPr>
            <w:tcW w:w="1348" w:type="dxa"/>
          </w:tcPr>
          <w:p w14:paraId="694F9927" w14:textId="02153519" w:rsidR="00CE037E" w:rsidRDefault="00516811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M-02*</w:t>
            </w:r>
          </w:p>
        </w:tc>
        <w:tc>
          <w:tcPr>
            <w:tcW w:w="5053" w:type="dxa"/>
          </w:tcPr>
          <w:p w14:paraId="2DB36A3A" w14:textId="0902D622" w:rsidR="00CE037E" w:rsidRDefault="00CE037E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Innsending av </w:t>
            </w:r>
            <w:r w:rsidR="00516811">
              <w:rPr>
                <w:lang w:val="nb-NO"/>
              </w:rPr>
              <w:t>søknad om konsesjoner for Produksjonsanlegg og Nettanlegg</w:t>
            </w:r>
            <w:r w:rsidR="001D421D">
              <w:rPr>
                <w:lang w:val="nb-NO"/>
              </w:rPr>
              <w:t xml:space="preserve"> etter både Havenergilova og Energiloven</w:t>
            </w:r>
            <w:r w:rsidR="00516811">
              <w:rPr>
                <w:lang w:val="nb-NO"/>
              </w:rPr>
              <w:t xml:space="preserve">, vedlagt resultatet av </w:t>
            </w:r>
            <w:r w:rsidR="00516811">
              <w:rPr>
                <w:lang w:val="nb-NO"/>
              </w:rPr>
              <w:lastRenderedPageBreak/>
              <w:t>den prosjektspesifikke konsekvensutredningen, i henhold til Avtalen punkt [13.1]</w:t>
            </w:r>
          </w:p>
        </w:tc>
        <w:tc>
          <w:tcPr>
            <w:tcW w:w="1606" w:type="dxa"/>
          </w:tcPr>
          <w:p w14:paraId="56FEEC9D" w14:textId="04DE0793" w:rsidR="00CE037E" w:rsidRDefault="00516811" w:rsidP="003E441A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lastRenderedPageBreak/>
              <w:t>24 Måneder etter V-01</w:t>
            </w:r>
          </w:p>
        </w:tc>
      </w:tr>
      <w:tr w:rsidR="003E441A" w14:paraId="3D867847" w14:textId="77777777" w:rsidTr="003E441A">
        <w:tc>
          <w:tcPr>
            <w:tcW w:w="1348" w:type="dxa"/>
          </w:tcPr>
          <w:p w14:paraId="4F2E7E3A" w14:textId="77777777" w:rsidR="003E441A" w:rsidRDefault="003E441A" w:rsidP="00A74634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V-02</w:t>
            </w:r>
          </w:p>
        </w:tc>
        <w:tc>
          <w:tcPr>
            <w:tcW w:w="5053" w:type="dxa"/>
          </w:tcPr>
          <w:p w14:paraId="45AD4392" w14:textId="0CE9B0D7" w:rsidR="003E441A" w:rsidRDefault="007641A1" w:rsidP="007641A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="003E441A">
              <w:rPr>
                <w:lang w:val="nb-NO"/>
              </w:rPr>
              <w:t xml:space="preserve">edtak om </w:t>
            </w:r>
            <w:r w:rsidR="0055357C">
              <w:rPr>
                <w:lang w:val="nb-NO"/>
              </w:rPr>
              <w:t>K</w:t>
            </w:r>
            <w:r w:rsidR="003E441A">
              <w:rPr>
                <w:lang w:val="nb-NO"/>
              </w:rPr>
              <w:t>onsesjon for Produksjonsanlegg og Nettanlegg</w:t>
            </w:r>
            <w:r w:rsidR="0055357C">
              <w:rPr>
                <w:lang w:val="nb-NO"/>
              </w:rPr>
              <w:t xml:space="preserve"> etter Havenergilova og konsesjon for nettanlegg etter Energiloven</w:t>
            </w:r>
          </w:p>
        </w:tc>
        <w:tc>
          <w:tcPr>
            <w:tcW w:w="1606" w:type="dxa"/>
          </w:tcPr>
          <w:p w14:paraId="23062357" w14:textId="77777777" w:rsidR="003E441A" w:rsidRPr="00516811" w:rsidRDefault="003E441A" w:rsidP="00A74634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N/A</w:t>
            </w:r>
          </w:p>
        </w:tc>
      </w:tr>
      <w:tr w:rsidR="00516811" w14:paraId="5AAC99E5" w14:textId="77777777" w:rsidTr="003E441A">
        <w:tc>
          <w:tcPr>
            <w:tcW w:w="1348" w:type="dxa"/>
          </w:tcPr>
          <w:p w14:paraId="36BF56E2" w14:textId="19A365E7" w:rsidR="00516811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</w:t>
            </w:r>
            <w:r w:rsidR="003E441A">
              <w:rPr>
                <w:lang w:val="nb-NO"/>
              </w:rPr>
              <w:t>3</w:t>
            </w:r>
          </w:p>
        </w:tc>
        <w:tc>
          <w:tcPr>
            <w:tcW w:w="5053" w:type="dxa"/>
          </w:tcPr>
          <w:p w14:paraId="6574FB8F" w14:textId="1EC07348" w:rsidR="00516811" w:rsidRDefault="00516811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Innsending av </w:t>
            </w:r>
            <w:r w:rsidR="003E441A">
              <w:rPr>
                <w:lang w:val="nb-NO"/>
              </w:rPr>
              <w:t>d</w:t>
            </w:r>
            <w:r>
              <w:rPr>
                <w:lang w:val="nb-NO"/>
              </w:rPr>
              <w:t>etaljplan</w:t>
            </w:r>
            <w:r w:rsidR="00F54D3B">
              <w:rPr>
                <w:lang w:val="nb-NO"/>
              </w:rPr>
              <w:t>er</w:t>
            </w:r>
            <w:r>
              <w:rPr>
                <w:lang w:val="nb-NO"/>
              </w:rPr>
              <w:t xml:space="preserve"> i henhold til Avtalen punkt [1</w:t>
            </w:r>
            <w:r w:rsidR="003E441A">
              <w:rPr>
                <w:lang w:val="nb-NO"/>
              </w:rPr>
              <w:t>3</w:t>
            </w:r>
            <w:r>
              <w:rPr>
                <w:lang w:val="nb-NO"/>
              </w:rPr>
              <w:t>.2]</w:t>
            </w:r>
          </w:p>
        </w:tc>
        <w:tc>
          <w:tcPr>
            <w:tcW w:w="1606" w:type="dxa"/>
          </w:tcPr>
          <w:p w14:paraId="53E38686" w14:textId="76A447DD" w:rsidR="00516811" w:rsidRPr="00516811" w:rsidRDefault="003E441A" w:rsidP="002269C8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24</w:t>
            </w:r>
            <w:r w:rsidR="00516811">
              <w:rPr>
                <w:lang w:val="nb-NO"/>
              </w:rPr>
              <w:t xml:space="preserve"> Måneder etter V-0</w:t>
            </w:r>
            <w:r w:rsidR="002269C8">
              <w:rPr>
                <w:lang w:val="nb-NO"/>
              </w:rPr>
              <w:t>2</w:t>
            </w:r>
          </w:p>
        </w:tc>
      </w:tr>
      <w:tr w:rsidR="002B2BC9" w14:paraId="224E4775" w14:textId="77777777" w:rsidTr="003E441A">
        <w:tc>
          <w:tcPr>
            <w:tcW w:w="1348" w:type="dxa"/>
          </w:tcPr>
          <w:p w14:paraId="165DA38D" w14:textId="79F062EE" w:rsidR="002B2BC9" w:rsidRDefault="003E441A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V-03</w:t>
            </w:r>
          </w:p>
        </w:tc>
        <w:tc>
          <w:tcPr>
            <w:tcW w:w="5053" w:type="dxa"/>
          </w:tcPr>
          <w:p w14:paraId="215816A4" w14:textId="7C31DE5A" w:rsidR="002B2BC9" w:rsidRDefault="007641A1" w:rsidP="00F54D3B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Vedtak om </w:t>
            </w:r>
            <w:r w:rsidR="002B2BC9">
              <w:rPr>
                <w:lang w:val="nb-NO"/>
              </w:rPr>
              <w:t xml:space="preserve">godkjenning av </w:t>
            </w:r>
            <w:r w:rsidR="00F54D3B">
              <w:rPr>
                <w:lang w:val="nb-NO"/>
              </w:rPr>
              <w:t>detaljplaner</w:t>
            </w:r>
          </w:p>
        </w:tc>
        <w:tc>
          <w:tcPr>
            <w:tcW w:w="1606" w:type="dxa"/>
          </w:tcPr>
          <w:p w14:paraId="4B6950D1" w14:textId="57892045" w:rsidR="002B2BC9" w:rsidRPr="00516811" w:rsidRDefault="002B2BC9" w:rsidP="00083557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N/A</w:t>
            </w:r>
          </w:p>
        </w:tc>
      </w:tr>
      <w:tr w:rsidR="00516811" w14:paraId="3292F8AF" w14:textId="77777777" w:rsidTr="003E441A">
        <w:tc>
          <w:tcPr>
            <w:tcW w:w="1348" w:type="dxa"/>
          </w:tcPr>
          <w:p w14:paraId="1F847724" w14:textId="014A3CB4" w:rsidR="00516811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</w:t>
            </w:r>
            <w:r w:rsidR="003E441A">
              <w:rPr>
                <w:lang w:val="nb-NO"/>
              </w:rPr>
              <w:t>4</w:t>
            </w:r>
            <w:r>
              <w:rPr>
                <w:lang w:val="nb-NO"/>
              </w:rPr>
              <w:t>*</w:t>
            </w:r>
          </w:p>
        </w:tc>
        <w:tc>
          <w:tcPr>
            <w:tcW w:w="5053" w:type="dxa"/>
          </w:tcPr>
          <w:p w14:paraId="37DB5C3F" w14:textId="70C8F8EC" w:rsidR="00516811" w:rsidRDefault="00516811" w:rsidP="003E441A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Investeringsbeslutning i henhold til Avtalen punkt [1</w:t>
            </w:r>
            <w:r w:rsidR="003E441A">
              <w:rPr>
                <w:lang w:val="nb-NO"/>
              </w:rPr>
              <w:t>4</w:t>
            </w:r>
            <w:r>
              <w:rPr>
                <w:lang w:val="nb-NO"/>
              </w:rPr>
              <w:t>]</w:t>
            </w:r>
          </w:p>
        </w:tc>
        <w:tc>
          <w:tcPr>
            <w:tcW w:w="1606" w:type="dxa"/>
          </w:tcPr>
          <w:p w14:paraId="756EB141" w14:textId="1F019393" w:rsidR="00516811" w:rsidRPr="00516811" w:rsidRDefault="003E441A" w:rsidP="00083557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3</w:t>
            </w:r>
            <w:r w:rsidR="00516811">
              <w:rPr>
                <w:lang w:val="nb-NO"/>
              </w:rPr>
              <w:t>6 Måneder etter V-0</w:t>
            </w:r>
            <w:r w:rsidR="00083557">
              <w:rPr>
                <w:lang w:val="nb-NO"/>
              </w:rPr>
              <w:t>2</w:t>
            </w:r>
          </w:p>
        </w:tc>
      </w:tr>
      <w:tr w:rsidR="00083557" w14:paraId="6C78398D" w14:textId="77777777" w:rsidTr="003E441A">
        <w:tc>
          <w:tcPr>
            <w:tcW w:w="1348" w:type="dxa"/>
          </w:tcPr>
          <w:p w14:paraId="6208D630" w14:textId="1A871FB5" w:rsidR="00083557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</w:t>
            </w:r>
            <w:r w:rsidR="003E441A">
              <w:rPr>
                <w:lang w:val="nb-NO"/>
              </w:rPr>
              <w:t>05</w:t>
            </w:r>
            <w:r>
              <w:rPr>
                <w:lang w:val="nb-NO"/>
              </w:rPr>
              <w:t>*</w:t>
            </w:r>
          </w:p>
        </w:tc>
        <w:tc>
          <w:tcPr>
            <w:tcW w:w="5053" w:type="dxa"/>
          </w:tcPr>
          <w:p w14:paraId="080DE2AE" w14:textId="1BD644B5" w:rsidR="00083557" w:rsidRDefault="00083557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Ferdigstillelse i henhold til Avtalen punkt [1</w:t>
            </w:r>
            <w:r w:rsidR="006A2D3A">
              <w:rPr>
                <w:lang w:val="nb-NO"/>
              </w:rPr>
              <w:t>8</w:t>
            </w:r>
            <w:r>
              <w:rPr>
                <w:lang w:val="nb-NO"/>
              </w:rPr>
              <w:t>.1]</w:t>
            </w:r>
          </w:p>
        </w:tc>
        <w:tc>
          <w:tcPr>
            <w:tcW w:w="1606" w:type="dxa"/>
          </w:tcPr>
          <w:p w14:paraId="17BDEEA0" w14:textId="036B82A3" w:rsidR="00083557" w:rsidRPr="00516811" w:rsidRDefault="00083557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 w:rsidRPr="00083557">
              <w:rPr>
                <w:lang w:val="nb-NO"/>
              </w:rPr>
              <w:t>[●]</w:t>
            </w:r>
            <w:r>
              <w:rPr>
                <w:rStyle w:val="FootnoteReference"/>
              </w:rPr>
              <w:footnoteReference w:id="1"/>
            </w:r>
            <w:r>
              <w:rPr>
                <w:lang w:val="nb-NO"/>
              </w:rPr>
              <w:t xml:space="preserve"> Måneder etter V-02</w:t>
            </w:r>
          </w:p>
        </w:tc>
      </w:tr>
    </w:tbl>
    <w:p w14:paraId="3E3675EA" w14:textId="77777777" w:rsidR="00263796" w:rsidRDefault="00263796" w:rsidP="000E7458">
      <w:pPr>
        <w:pStyle w:val="Bodytextindented"/>
        <w:rPr>
          <w:lang w:val="nb-NO"/>
        </w:rPr>
      </w:pPr>
    </w:p>
    <w:p w14:paraId="3E1875BC" w14:textId="77777777" w:rsidR="000E7458" w:rsidRPr="000E7458" w:rsidRDefault="000E7458" w:rsidP="000E7458">
      <w:pPr>
        <w:pStyle w:val="Bodytextindented"/>
        <w:rPr>
          <w:lang w:val="nb-NO"/>
        </w:rPr>
      </w:pPr>
    </w:p>
    <w:p w14:paraId="1D37E9EC" w14:textId="1B2FAAEF" w:rsidR="0093025F" w:rsidRDefault="0093025F" w:rsidP="009D317A">
      <w:pPr>
        <w:pStyle w:val="Heading2"/>
        <w:numPr>
          <w:ilvl w:val="0"/>
          <w:numId w:val="0"/>
        </w:numPr>
        <w:rPr>
          <w:lang w:val="nb-NO"/>
        </w:rPr>
      </w:pPr>
    </w:p>
    <w:p w14:paraId="642CE5B3" w14:textId="2C0724EA" w:rsidR="00C853ED" w:rsidRPr="00B120AD" w:rsidRDefault="00B120AD" w:rsidP="00A818E7">
      <w:pPr>
        <w:pStyle w:val="BodyText"/>
        <w:spacing w:before="180"/>
        <w:ind w:left="2039" w:right="2039"/>
        <w:jc w:val="center"/>
        <w:rPr>
          <w:lang w:val="nb-NO"/>
        </w:rPr>
      </w:pPr>
      <w:r w:rsidRPr="00B120AD">
        <w:rPr>
          <w:lang w:val="nb-NO"/>
        </w:rPr>
        <w:t>***</w:t>
      </w:r>
    </w:p>
    <w:sectPr w:rsidR="00C853ED" w:rsidRPr="00B120AD" w:rsidSect="00375379">
      <w:headerReference w:type="default" r:id="rId12"/>
      <w:footerReference w:type="default" r:id="rId13"/>
      <w:headerReference w:type="first" r:id="rId14"/>
      <w:pgSz w:w="11906" w:h="16838" w:code="9"/>
      <w:pgMar w:top="1491" w:right="1491" w:bottom="1491" w:left="1491" w:header="743" w:footer="74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58C5" w14:textId="77777777" w:rsidR="00562A12" w:rsidRDefault="00562A12" w:rsidP="00C17A1E">
      <w:r>
        <w:separator/>
      </w:r>
    </w:p>
  </w:endnote>
  <w:endnote w:type="continuationSeparator" w:id="0">
    <w:p w14:paraId="2A5A3449" w14:textId="77777777" w:rsidR="00562A12" w:rsidRDefault="00562A12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940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9E4EFA" w14:textId="5D960F0E" w:rsidR="00FC1181" w:rsidRPr="001149FE" w:rsidRDefault="00FC1181" w:rsidP="001149FE">
            <w:pPr>
              <w:pStyle w:val="Footer"/>
              <w:jc w:val="right"/>
            </w:pP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PAGE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754DD">
              <w:rPr>
                <w:noProof/>
              </w:rPr>
              <w:t>1</w:t>
            </w:r>
            <w:r w:rsidRPr="001149FE">
              <w:rPr>
                <w:sz w:val="24"/>
                <w:szCs w:val="24"/>
              </w:rPr>
              <w:fldChar w:fldCharType="end"/>
            </w:r>
            <w:r w:rsidRPr="001149FE">
              <w:t>/</w:t>
            </w: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NUMPAGES 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754DD">
              <w:rPr>
                <w:noProof/>
              </w:rPr>
              <w:t>4</w:t>
            </w:r>
            <w:r w:rsidRPr="001149F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0C81357" w14:textId="6A2CC4AD" w:rsidR="00FC1181" w:rsidRPr="001149FE" w:rsidRDefault="00FC1181" w:rsidP="0011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0183" w14:textId="77777777" w:rsidR="00562A12" w:rsidRDefault="00562A12" w:rsidP="00C17A1E">
      <w:r>
        <w:separator/>
      </w:r>
    </w:p>
  </w:footnote>
  <w:footnote w:type="continuationSeparator" w:id="0">
    <w:p w14:paraId="6C5D76C6" w14:textId="77777777" w:rsidR="00562A12" w:rsidRDefault="00562A12" w:rsidP="00C17A1E">
      <w:r>
        <w:continuationSeparator/>
      </w:r>
    </w:p>
  </w:footnote>
  <w:footnote w:id="1">
    <w:p w14:paraId="4E7F57C5" w14:textId="0651CC54" w:rsidR="00083557" w:rsidRPr="00083557" w:rsidRDefault="00083557">
      <w:pPr>
        <w:pStyle w:val="FootnoteText"/>
        <w:rPr>
          <w:lang w:val="nb-NO"/>
        </w:rPr>
      </w:pPr>
      <w:r>
        <w:rPr>
          <w:rStyle w:val="FootnoteReference"/>
        </w:rPr>
        <w:footnoteRef/>
      </w:r>
      <w:r w:rsidRPr="00CF106F">
        <w:rPr>
          <w:lang w:val="nb-NO"/>
        </w:rPr>
        <w:t xml:space="preserve"> </w:t>
      </w:r>
      <w:r w:rsidR="00CF106F">
        <w:rPr>
          <w:lang w:val="nb-NO"/>
        </w:rPr>
        <w:t xml:space="preserve">Baseres på angitt tid fra </w:t>
      </w:r>
      <w:r w:rsidR="00BC285F">
        <w:rPr>
          <w:lang w:val="nb-NO"/>
        </w:rPr>
        <w:t>vedtak om konsesjon</w:t>
      </w:r>
      <w:r w:rsidR="00CF106F">
        <w:rPr>
          <w:lang w:val="nb-NO"/>
        </w:rPr>
        <w:t xml:space="preserve"> i</w:t>
      </w:r>
      <w:r>
        <w:rPr>
          <w:lang w:val="nb-NO"/>
        </w:rPr>
        <w:t xml:space="preserve"> henhold til </w:t>
      </w:r>
      <w:r w:rsidR="00CF106F">
        <w:rPr>
          <w:lang w:val="nb-NO"/>
        </w:rPr>
        <w:t>Støttemottakers Prosjektplan inntatt som Bilag 1</w:t>
      </w:r>
      <w:r w:rsidR="00BC285F">
        <w:rPr>
          <w:lang w:val="nb-NO"/>
        </w:rPr>
        <w:t>, sendt inn av støttemottaker ved søknad om prekvalifisering. Dersom det eksempelvis er angitt 48 måneder fra vedtak om konsesjon til ferdigstillelse i Støttemottakers Prosjektplan, så vil den angitte varigheten på 48 måneder også benyttes her for M-05.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E61D" w14:textId="1DAFFA05" w:rsidR="002269C8" w:rsidRDefault="00375379" w:rsidP="002D4698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C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 w:rsidR="002269C8">
      <w:rPr>
        <w:rFonts w:ascii="Verdana" w:eastAsia="Times New Roman" w:hAnsi="Verdana" w:cs="Times New Roman"/>
        <w:szCs w:val="18"/>
        <w:lang w:val="nb-NO" w:eastAsia="nb-NO"/>
      </w:rPr>
      <w:t>D</w:t>
    </w:r>
    <w:r w:rsidRPr="00375379">
      <w:rPr>
        <w:rFonts w:ascii="Verdana" w:eastAsia="Times New Roman" w:hAnsi="Verdana" w:cs="Times New Roman"/>
        <w:szCs w:val="18"/>
        <w:lang w:val="nb-NO" w:eastAsia="nb-NO"/>
      </w:rPr>
      <w:t>ifferansekontrakt for havvind</w:t>
    </w:r>
    <w:r w:rsidR="002269C8"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3AC9291E" w14:textId="11E4D969" w:rsidR="00375379" w:rsidRPr="00375379" w:rsidRDefault="002269C8" w:rsidP="007D139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>
      <w:rPr>
        <w:rFonts w:ascii="Verdana" w:eastAsia="Times New Roman" w:hAnsi="Verdana" w:cs="Times New Roman"/>
        <w:szCs w:val="18"/>
        <w:lang w:val="nb-NO" w:eastAsia="nb-NO"/>
      </w:rPr>
      <w:t>Olje- o</w:t>
    </w:r>
    <w:r w:rsidR="00AE4A0C">
      <w:rPr>
        <w:rFonts w:ascii="Verdana" w:eastAsia="Times New Roman" w:hAnsi="Verdana" w:cs="Times New Roman"/>
        <w:szCs w:val="18"/>
        <w:lang w:val="nb-NO" w:eastAsia="nb-NO"/>
      </w:rPr>
      <w:t xml:space="preserve">g energidepartementets utkast </w:t>
    </w:r>
    <w:r w:rsidR="00542C46">
      <w:rPr>
        <w:rFonts w:ascii="Verdana" w:eastAsia="Times New Roman" w:hAnsi="Verdana" w:cs="Times New Roman"/>
        <w:szCs w:val="18"/>
        <w:lang w:val="nb-NO" w:eastAsia="nb-NO"/>
      </w:rPr>
      <w:t xml:space="preserve">07.11.2023 </w:t>
    </w:r>
    <w:r>
      <w:rPr>
        <w:rFonts w:ascii="Verdana" w:eastAsia="Times New Roman" w:hAnsi="Verdana" w:cs="Times New Roman"/>
        <w:szCs w:val="18"/>
        <w:lang w:val="nb-NO" w:eastAsia="nb-NO"/>
      </w:rPr>
      <w:t xml:space="preserve">– Ikke bindende før signering </w:t>
    </w:r>
  </w:p>
  <w:p w14:paraId="523B38A4" w14:textId="77777777" w:rsidR="00375379" w:rsidRPr="00375379" w:rsidRDefault="00375379" w:rsidP="00375379">
    <w:pPr>
      <w:tabs>
        <w:tab w:val="center" w:pos="4462"/>
        <w:tab w:val="right" w:pos="8925"/>
      </w:tabs>
      <w:spacing w:after="0" w:line="220" w:lineRule="exact"/>
      <w:jc w:val="left"/>
      <w:rPr>
        <w:lang w:val="nb-NO"/>
      </w:rPr>
    </w:pPr>
  </w:p>
  <w:p w14:paraId="579C40F2" w14:textId="77777777" w:rsidR="00375379" w:rsidRPr="00375379" w:rsidRDefault="00375379">
    <w:pPr>
      <w:pStyle w:val="Header"/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60D4" w14:textId="77777777" w:rsidR="00FC1181" w:rsidRDefault="00FC1181">
    <w:r>
      <w:rPr>
        <w:noProof/>
        <w:lang w:val="nb-NO" w:eastAsia="nb-NO"/>
      </w:rPr>
      <w:drawing>
        <wp:anchor distT="0" distB="0" distL="0" distR="0" simplePos="0" relativeHeight="251667456" behindDoc="0" locked="0" layoutInCell="1" allowOverlap="1" wp14:anchorId="142D7984" wp14:editId="2F9B6D22">
          <wp:simplePos x="0" y="0"/>
          <wp:positionH relativeFrom="margin">
            <wp:align>left</wp:align>
          </wp:positionH>
          <wp:positionV relativeFrom="page">
            <wp:posOffset>471599</wp:posOffset>
          </wp:positionV>
          <wp:extent cx="946800" cy="946800"/>
          <wp:effectExtent l="0" t="0" r="0" b="0"/>
          <wp:wrapNone/>
          <wp:docPr id="61290361" name="LogoHideBlac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0361" name="LogoHideBlack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46800" cy="94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2203E0"/>
    <w:multiLevelType w:val="hybridMultilevel"/>
    <w:tmpl w:val="370C29E2"/>
    <w:lvl w:ilvl="0" w:tplc="41B08742">
      <w:start w:val="1"/>
      <w:numFmt w:val="upperRoman"/>
      <w:pStyle w:val="Del"/>
      <w:lvlText w:val="DEL %1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7354E38C"/>
    <w:lvl w:ilvl="0">
      <w:start w:val="1"/>
      <w:numFmt w:val="lowerLetter"/>
      <w:pStyle w:val="Numberedlista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3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C0140F"/>
    <w:multiLevelType w:val="multilevel"/>
    <w:tmpl w:val="0A1C35CA"/>
    <w:lvl w:ilvl="0">
      <w:start w:val="1"/>
      <w:numFmt w:val="none"/>
      <w:pStyle w:val="Partynam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som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36967FA"/>
    <w:multiLevelType w:val="multilevel"/>
    <w:tmpl w:val="F70E8D86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907" w:hanging="907"/>
      </w:pPr>
      <w:rPr>
        <w:rFonts w:hint="default"/>
      </w:rPr>
    </w:lvl>
  </w:abstractNum>
  <w:abstractNum w:abstractNumId="10" w15:restartNumberingAfterBreak="0">
    <w:nsid w:val="19407172"/>
    <w:multiLevelType w:val="multilevel"/>
    <w:tmpl w:val="A6BA9C18"/>
    <w:numStyleLink w:val="ListStyle-TableListBullet0"/>
  </w:abstractNum>
  <w:abstractNum w:abstractNumId="11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1F01274F"/>
    <w:multiLevelType w:val="multilevel"/>
    <w:tmpl w:val="93C2DC3C"/>
    <w:styleLink w:val="NoTOCIndent"/>
    <w:lvl w:ilvl="0">
      <w:start w:val="1"/>
      <w:numFmt w:val="none"/>
      <w:lvlText w:val="%1"/>
      <w:lvlJc w:val="left"/>
      <w:pPr>
        <w:ind w:left="908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1362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816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2270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724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178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632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08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540" w:firstLine="0"/>
      </w:pPr>
      <w:rPr>
        <w:rFonts w:hint="default"/>
      </w:rPr>
    </w:lvl>
  </w:abstractNum>
  <w:abstractNum w:abstractNumId="13" w15:restartNumberingAfterBreak="0">
    <w:nsid w:val="213655F1"/>
    <w:multiLevelType w:val="multilevel"/>
    <w:tmpl w:val="30F6DE9A"/>
    <w:lvl w:ilvl="0">
      <w:start w:val="1"/>
      <w:numFmt w:val="bullet"/>
      <w:pStyle w:val="NoTOCListBulle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14" w15:restartNumberingAfterBreak="0">
    <w:nsid w:val="220138E5"/>
    <w:multiLevelType w:val="multilevel"/>
    <w:tmpl w:val="F60CE7B2"/>
    <w:lvl w:ilvl="0">
      <w:start w:val="1"/>
      <w:numFmt w:val="decimal"/>
      <w:pStyle w:val="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361" w:hanging="1361"/>
      </w:pPr>
      <w:rPr>
        <w:rFonts w:hint="default"/>
      </w:rPr>
    </w:lvl>
  </w:abstractNum>
  <w:abstractNum w:abstractNumId="15" w15:restartNumberingAfterBreak="0">
    <w:nsid w:val="27A35F22"/>
    <w:multiLevelType w:val="multilevel"/>
    <w:tmpl w:val="02584F62"/>
    <w:numStyleLink w:val="ListStyle-TableListNumber"/>
  </w:abstractNum>
  <w:abstractNum w:abstractNumId="16" w15:restartNumberingAfterBreak="0">
    <w:nsid w:val="2BC023B6"/>
    <w:multiLevelType w:val="hybridMultilevel"/>
    <w:tmpl w:val="4EA2F3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46C09A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511E4"/>
    <w:multiLevelType w:val="multilevel"/>
    <w:tmpl w:val="38C660BE"/>
    <w:lvl w:ilvl="0">
      <w:start w:val="1"/>
      <w:numFmt w:val="lowerRoman"/>
      <w:pStyle w:val="NoTOCNumberedlisti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FE3026"/>
    <w:multiLevelType w:val="multilevel"/>
    <w:tmpl w:val="01822788"/>
    <w:lvl w:ilvl="0">
      <w:start w:val="1"/>
      <w:numFmt w:val="none"/>
      <w:pStyle w:val="Partysignature"/>
      <w:lvlText w:val="For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76976CC"/>
    <w:multiLevelType w:val="multilevel"/>
    <w:tmpl w:val="85E40AD6"/>
    <w:lvl w:ilvl="0">
      <w:start w:val="1"/>
      <w:numFmt w:val="upperRoman"/>
      <w:pStyle w:val="Section"/>
      <w:suff w:val="space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20" w15:restartNumberingAfterBreak="0">
    <w:nsid w:val="38E15846"/>
    <w:multiLevelType w:val="multilevel"/>
    <w:tmpl w:val="31366436"/>
    <w:lvl w:ilvl="0">
      <w:start w:val="1"/>
      <w:numFmt w:val="upperLetter"/>
      <w:pStyle w:val="Recital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F12C5F"/>
    <w:multiLevelType w:val="multilevel"/>
    <w:tmpl w:val="82E4EAE0"/>
    <w:lvl w:ilvl="0">
      <w:start w:val="1"/>
      <w:numFmt w:val="bullet"/>
      <w:pStyle w:val="ListBulletdash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5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29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23" w15:restartNumberingAfterBreak="0">
    <w:nsid w:val="41214860"/>
    <w:multiLevelType w:val="multilevel"/>
    <w:tmpl w:val="878EE00C"/>
    <w:lvl w:ilvl="0">
      <w:start w:val="1"/>
      <w:numFmt w:val="none"/>
      <w:pStyle w:val="NoTOCIndent0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NoTOC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24" w15:restartNumberingAfterBreak="0">
    <w:nsid w:val="44D90D71"/>
    <w:multiLevelType w:val="multilevel"/>
    <w:tmpl w:val="E1C84DF8"/>
    <w:lvl w:ilvl="0">
      <w:start w:val="1"/>
      <w:numFmt w:val="lowerRoman"/>
      <w:pStyle w:val="Numberedlisti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5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3" w:hanging="455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6" w15:restartNumberingAfterBreak="0">
    <w:nsid w:val="4DFB4E39"/>
    <w:multiLevelType w:val="multilevel"/>
    <w:tmpl w:val="3894CF22"/>
    <w:lvl w:ilvl="0">
      <w:start w:val="1"/>
      <w:numFmt w:val="bullet"/>
      <w:pStyle w:val="ListBullet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1814" w:hanging="453"/>
      </w:pPr>
      <w:rPr>
        <w:rFonts w:ascii="Arial" w:hAnsi="Arial" w:hint="default"/>
      </w:rPr>
    </w:lvl>
    <w:lvl w:ilvl="2">
      <w:start w:val="1"/>
      <w:numFmt w:val="bullet"/>
      <w:pStyle w:val="ListBullet3"/>
      <w:lvlText w:val="o"/>
      <w:lvlJc w:val="left"/>
      <w:pPr>
        <w:ind w:left="2268" w:hanging="453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5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29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27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8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9" w15:restartNumberingAfterBreak="0">
    <w:nsid w:val="64140D0B"/>
    <w:multiLevelType w:val="multilevel"/>
    <w:tmpl w:val="186A0CE0"/>
    <w:lvl w:ilvl="0">
      <w:start w:val="1"/>
      <w:numFmt w:val="upperRoman"/>
      <w:pStyle w:val="Part"/>
      <w:suff w:val="space"/>
      <w:lvlText w:val="D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30" w15:restartNumberingAfterBreak="0">
    <w:nsid w:val="65025B78"/>
    <w:multiLevelType w:val="multilevel"/>
    <w:tmpl w:val="E58E3C5A"/>
    <w:lvl w:ilvl="0">
      <w:start w:val="1"/>
      <w:numFmt w:val="decimal"/>
      <w:pStyle w:val="Partie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A826228A"/>
    <w:lvl w:ilvl="0">
      <w:start w:val="1"/>
      <w:numFmt w:val="decimal"/>
      <w:pStyle w:val="Multilevellisttabl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4D6AB0"/>
    <w:multiLevelType w:val="multilevel"/>
    <w:tmpl w:val="F0964024"/>
    <w:lvl w:ilvl="0">
      <w:start w:val="1"/>
      <w:numFmt w:val="lowerLetter"/>
      <w:pStyle w:val="NoTOCNumberedlista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132064"/>
    <w:multiLevelType w:val="multilevel"/>
    <w:tmpl w:val="9E70CB5C"/>
    <w:lvl w:ilvl="0">
      <w:start w:val="1"/>
      <w:numFmt w:val="none"/>
      <w:pStyle w:val="Indent"/>
      <w:lvlText w:val="%1"/>
      <w:lvlJc w:val="left"/>
      <w:pPr>
        <w:ind w:left="1361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1815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2723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3177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631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4085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53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990" w:firstLine="0"/>
      </w:pPr>
      <w:rPr>
        <w:rFonts w:hint="default"/>
      </w:rPr>
    </w:lvl>
  </w:abstractNum>
  <w:abstractNum w:abstractNumId="34" w15:restartNumberingAfterBreak="0">
    <w:nsid w:val="79213F5B"/>
    <w:multiLevelType w:val="multilevel"/>
    <w:tmpl w:val="F6468A96"/>
    <w:lvl w:ilvl="0">
      <w:start w:val="1"/>
      <w:numFmt w:val="bullet"/>
      <w:pStyle w:val="NoTOC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70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3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6971834">
    <w:abstractNumId w:val="35"/>
  </w:num>
  <w:num w:numId="2" w16cid:durableId="585849153">
    <w:abstractNumId w:val="6"/>
  </w:num>
  <w:num w:numId="3" w16cid:durableId="485322496">
    <w:abstractNumId w:val="2"/>
  </w:num>
  <w:num w:numId="4" w16cid:durableId="1367176920">
    <w:abstractNumId w:val="1"/>
  </w:num>
  <w:num w:numId="5" w16cid:durableId="902913243">
    <w:abstractNumId w:val="0"/>
  </w:num>
  <w:num w:numId="6" w16cid:durableId="2090543245">
    <w:abstractNumId w:val="8"/>
  </w:num>
  <w:num w:numId="7" w16cid:durableId="2032341529">
    <w:abstractNumId w:val="28"/>
  </w:num>
  <w:num w:numId="8" w16cid:durableId="565341394">
    <w:abstractNumId w:val="25"/>
  </w:num>
  <w:num w:numId="9" w16cid:durableId="625042845">
    <w:abstractNumId w:val="11"/>
  </w:num>
  <w:num w:numId="10" w16cid:durableId="492188875">
    <w:abstractNumId w:val="27"/>
  </w:num>
  <w:num w:numId="11" w16cid:durableId="1989816634">
    <w:abstractNumId w:val="21"/>
  </w:num>
  <w:num w:numId="12" w16cid:durableId="902719466">
    <w:abstractNumId w:val="26"/>
  </w:num>
  <w:num w:numId="13" w16cid:durableId="722489024">
    <w:abstractNumId w:val="4"/>
  </w:num>
  <w:num w:numId="14" w16cid:durableId="406340770">
    <w:abstractNumId w:val="10"/>
  </w:num>
  <w:num w:numId="15" w16cid:durableId="6562827">
    <w:abstractNumId w:val="15"/>
  </w:num>
  <w:num w:numId="16" w16cid:durableId="755859182">
    <w:abstractNumId w:val="22"/>
  </w:num>
  <w:num w:numId="17" w16cid:durableId="1779565069">
    <w:abstractNumId w:val="24"/>
  </w:num>
  <w:num w:numId="18" w16cid:durableId="1209802429">
    <w:abstractNumId w:val="5"/>
  </w:num>
  <w:num w:numId="19" w16cid:durableId="914776414">
    <w:abstractNumId w:val="31"/>
  </w:num>
  <w:num w:numId="20" w16cid:durableId="1935824181">
    <w:abstractNumId w:val="33"/>
  </w:num>
  <w:num w:numId="21" w16cid:durableId="756947078">
    <w:abstractNumId w:val="7"/>
  </w:num>
  <w:num w:numId="22" w16cid:durableId="1396584028">
    <w:abstractNumId w:val="29"/>
  </w:num>
  <w:num w:numId="23" w16cid:durableId="725881536">
    <w:abstractNumId w:val="19"/>
  </w:num>
  <w:num w:numId="24" w16cid:durableId="1469400924">
    <w:abstractNumId w:val="30"/>
  </w:num>
  <w:num w:numId="25" w16cid:durableId="1197087927">
    <w:abstractNumId w:val="20"/>
  </w:num>
  <w:num w:numId="26" w16cid:durableId="286201553">
    <w:abstractNumId w:val="14"/>
  </w:num>
  <w:num w:numId="27" w16cid:durableId="957375581">
    <w:abstractNumId w:val="9"/>
  </w:num>
  <w:num w:numId="28" w16cid:durableId="1372459653">
    <w:abstractNumId w:val="18"/>
  </w:num>
  <w:num w:numId="29" w16cid:durableId="1415862023">
    <w:abstractNumId w:val="12"/>
  </w:num>
  <w:num w:numId="30" w16cid:durableId="700907525">
    <w:abstractNumId w:val="23"/>
  </w:num>
  <w:num w:numId="31" w16cid:durableId="236979942">
    <w:abstractNumId w:val="13"/>
  </w:num>
  <w:num w:numId="32" w16cid:durableId="654915853">
    <w:abstractNumId w:val="34"/>
  </w:num>
  <w:num w:numId="33" w16cid:durableId="975574670">
    <w:abstractNumId w:val="32"/>
  </w:num>
  <w:num w:numId="34" w16cid:durableId="1247619181">
    <w:abstractNumId w:val="17"/>
  </w:num>
  <w:num w:numId="35" w16cid:durableId="1872499658">
    <w:abstractNumId w:val="3"/>
  </w:num>
  <w:num w:numId="36" w16cid:durableId="1548180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5737647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5AC6"/>
    <w:rsid w:val="00006781"/>
    <w:rsid w:val="00012B53"/>
    <w:rsid w:val="00013592"/>
    <w:rsid w:val="000155D5"/>
    <w:rsid w:val="00017486"/>
    <w:rsid w:val="00022A70"/>
    <w:rsid w:val="00024F23"/>
    <w:rsid w:val="00026608"/>
    <w:rsid w:val="00026E13"/>
    <w:rsid w:val="00031A55"/>
    <w:rsid w:val="00034387"/>
    <w:rsid w:val="000379BD"/>
    <w:rsid w:val="000438DC"/>
    <w:rsid w:val="000500C9"/>
    <w:rsid w:val="000543C4"/>
    <w:rsid w:val="00063807"/>
    <w:rsid w:val="00065D1D"/>
    <w:rsid w:val="0006650A"/>
    <w:rsid w:val="0006672A"/>
    <w:rsid w:val="00071341"/>
    <w:rsid w:val="00080079"/>
    <w:rsid w:val="00083557"/>
    <w:rsid w:val="00083721"/>
    <w:rsid w:val="00092D0C"/>
    <w:rsid w:val="0009569D"/>
    <w:rsid w:val="000962F5"/>
    <w:rsid w:val="000A0A0E"/>
    <w:rsid w:val="000A2485"/>
    <w:rsid w:val="000A3B91"/>
    <w:rsid w:val="000A3CA3"/>
    <w:rsid w:val="000A5856"/>
    <w:rsid w:val="000B5368"/>
    <w:rsid w:val="000B67D3"/>
    <w:rsid w:val="000B6DCD"/>
    <w:rsid w:val="000B7F46"/>
    <w:rsid w:val="000C0ECF"/>
    <w:rsid w:val="000C62A3"/>
    <w:rsid w:val="000C73D1"/>
    <w:rsid w:val="000C7A78"/>
    <w:rsid w:val="000D371E"/>
    <w:rsid w:val="000D4ACB"/>
    <w:rsid w:val="000D5519"/>
    <w:rsid w:val="000D7A1F"/>
    <w:rsid w:val="000D7CFA"/>
    <w:rsid w:val="000E0A54"/>
    <w:rsid w:val="000E1924"/>
    <w:rsid w:val="000E3042"/>
    <w:rsid w:val="000E4696"/>
    <w:rsid w:val="000E5543"/>
    <w:rsid w:val="000E5802"/>
    <w:rsid w:val="000E6916"/>
    <w:rsid w:val="000E7458"/>
    <w:rsid w:val="000E7464"/>
    <w:rsid w:val="000F130E"/>
    <w:rsid w:val="000F3EFA"/>
    <w:rsid w:val="000F5676"/>
    <w:rsid w:val="00100906"/>
    <w:rsid w:val="00106D2E"/>
    <w:rsid w:val="001103F6"/>
    <w:rsid w:val="001149FE"/>
    <w:rsid w:val="00116A36"/>
    <w:rsid w:val="00116C88"/>
    <w:rsid w:val="0012374A"/>
    <w:rsid w:val="0012481A"/>
    <w:rsid w:val="00130C58"/>
    <w:rsid w:val="00131BA0"/>
    <w:rsid w:val="00135221"/>
    <w:rsid w:val="001454E6"/>
    <w:rsid w:val="0015276D"/>
    <w:rsid w:val="001547F8"/>
    <w:rsid w:val="00155038"/>
    <w:rsid w:val="001600C5"/>
    <w:rsid w:val="00161E29"/>
    <w:rsid w:val="0016200D"/>
    <w:rsid w:val="00162279"/>
    <w:rsid w:val="0016322C"/>
    <w:rsid w:val="00165826"/>
    <w:rsid w:val="00167618"/>
    <w:rsid w:val="00170B0E"/>
    <w:rsid w:val="0017388C"/>
    <w:rsid w:val="001763F4"/>
    <w:rsid w:val="00176C66"/>
    <w:rsid w:val="00181E07"/>
    <w:rsid w:val="00187FC8"/>
    <w:rsid w:val="00196D46"/>
    <w:rsid w:val="00197F54"/>
    <w:rsid w:val="001A24BB"/>
    <w:rsid w:val="001A4F04"/>
    <w:rsid w:val="001A523B"/>
    <w:rsid w:val="001A576D"/>
    <w:rsid w:val="001B54DB"/>
    <w:rsid w:val="001B6234"/>
    <w:rsid w:val="001B6745"/>
    <w:rsid w:val="001B7456"/>
    <w:rsid w:val="001C2142"/>
    <w:rsid w:val="001C2530"/>
    <w:rsid w:val="001C4C44"/>
    <w:rsid w:val="001C62A7"/>
    <w:rsid w:val="001D2B53"/>
    <w:rsid w:val="001D33E0"/>
    <w:rsid w:val="001D3705"/>
    <w:rsid w:val="001D421D"/>
    <w:rsid w:val="001D4990"/>
    <w:rsid w:val="001D6D8A"/>
    <w:rsid w:val="001E2393"/>
    <w:rsid w:val="001E27E2"/>
    <w:rsid w:val="001E2B4F"/>
    <w:rsid w:val="001E38A6"/>
    <w:rsid w:val="001E400B"/>
    <w:rsid w:val="001E5790"/>
    <w:rsid w:val="001E6989"/>
    <w:rsid w:val="001E6FEE"/>
    <w:rsid w:val="001F0B52"/>
    <w:rsid w:val="001F1FFE"/>
    <w:rsid w:val="001F4231"/>
    <w:rsid w:val="001F64DC"/>
    <w:rsid w:val="001F7C33"/>
    <w:rsid w:val="00203138"/>
    <w:rsid w:val="002103F8"/>
    <w:rsid w:val="00211757"/>
    <w:rsid w:val="002123A2"/>
    <w:rsid w:val="00214F1C"/>
    <w:rsid w:val="002150E0"/>
    <w:rsid w:val="002175D5"/>
    <w:rsid w:val="0022020C"/>
    <w:rsid w:val="00222777"/>
    <w:rsid w:val="00223F07"/>
    <w:rsid w:val="002269C8"/>
    <w:rsid w:val="0023019B"/>
    <w:rsid w:val="0023251A"/>
    <w:rsid w:val="00234740"/>
    <w:rsid w:val="00235883"/>
    <w:rsid w:val="002372CB"/>
    <w:rsid w:val="00240895"/>
    <w:rsid w:val="002425C6"/>
    <w:rsid w:val="0024555E"/>
    <w:rsid w:val="00250A68"/>
    <w:rsid w:val="00254F24"/>
    <w:rsid w:val="00255EE8"/>
    <w:rsid w:val="002602B2"/>
    <w:rsid w:val="00262E41"/>
    <w:rsid w:val="00263796"/>
    <w:rsid w:val="00263B7F"/>
    <w:rsid w:val="00266725"/>
    <w:rsid w:val="00270D00"/>
    <w:rsid w:val="00271A6B"/>
    <w:rsid w:val="002731E3"/>
    <w:rsid w:val="002743C4"/>
    <w:rsid w:val="00275D96"/>
    <w:rsid w:val="00287068"/>
    <w:rsid w:val="00290328"/>
    <w:rsid w:val="002937B6"/>
    <w:rsid w:val="00294979"/>
    <w:rsid w:val="002A1D5D"/>
    <w:rsid w:val="002B1281"/>
    <w:rsid w:val="002B2BC9"/>
    <w:rsid w:val="002B2F06"/>
    <w:rsid w:val="002C0457"/>
    <w:rsid w:val="002D02CD"/>
    <w:rsid w:val="002D0961"/>
    <w:rsid w:val="002D21EE"/>
    <w:rsid w:val="002D38D6"/>
    <w:rsid w:val="002D4698"/>
    <w:rsid w:val="002D79AA"/>
    <w:rsid w:val="002D7DA9"/>
    <w:rsid w:val="002F3197"/>
    <w:rsid w:val="002F3209"/>
    <w:rsid w:val="002F5740"/>
    <w:rsid w:val="002F6541"/>
    <w:rsid w:val="002F76D4"/>
    <w:rsid w:val="00303366"/>
    <w:rsid w:val="00303FB3"/>
    <w:rsid w:val="00305914"/>
    <w:rsid w:val="00306375"/>
    <w:rsid w:val="00306C1C"/>
    <w:rsid w:val="00307FB7"/>
    <w:rsid w:val="003115AE"/>
    <w:rsid w:val="00317803"/>
    <w:rsid w:val="00322A14"/>
    <w:rsid w:val="00327EB4"/>
    <w:rsid w:val="00327EBB"/>
    <w:rsid w:val="00331454"/>
    <w:rsid w:val="00331F9A"/>
    <w:rsid w:val="00332C6A"/>
    <w:rsid w:val="00340EC4"/>
    <w:rsid w:val="00341F18"/>
    <w:rsid w:val="003442FA"/>
    <w:rsid w:val="00351F7A"/>
    <w:rsid w:val="00352AEA"/>
    <w:rsid w:val="003556D4"/>
    <w:rsid w:val="003566AC"/>
    <w:rsid w:val="00356D92"/>
    <w:rsid w:val="003642AB"/>
    <w:rsid w:val="00364DCE"/>
    <w:rsid w:val="00366BEE"/>
    <w:rsid w:val="003673FE"/>
    <w:rsid w:val="0037021C"/>
    <w:rsid w:val="0037189B"/>
    <w:rsid w:val="00373C34"/>
    <w:rsid w:val="00374BBD"/>
    <w:rsid w:val="00375379"/>
    <w:rsid w:val="0038203A"/>
    <w:rsid w:val="00385AF2"/>
    <w:rsid w:val="00392C53"/>
    <w:rsid w:val="003A282B"/>
    <w:rsid w:val="003A30FE"/>
    <w:rsid w:val="003A463D"/>
    <w:rsid w:val="003A7B4D"/>
    <w:rsid w:val="003B1A1E"/>
    <w:rsid w:val="003B29D9"/>
    <w:rsid w:val="003B6C6E"/>
    <w:rsid w:val="003C3C89"/>
    <w:rsid w:val="003C56FC"/>
    <w:rsid w:val="003C624D"/>
    <w:rsid w:val="003C6AF4"/>
    <w:rsid w:val="003D0A71"/>
    <w:rsid w:val="003D2D7A"/>
    <w:rsid w:val="003D4EEE"/>
    <w:rsid w:val="003D5D97"/>
    <w:rsid w:val="003E1979"/>
    <w:rsid w:val="003E2002"/>
    <w:rsid w:val="003E2089"/>
    <w:rsid w:val="003E441A"/>
    <w:rsid w:val="003E6FCB"/>
    <w:rsid w:val="003E712B"/>
    <w:rsid w:val="003F7142"/>
    <w:rsid w:val="00400D10"/>
    <w:rsid w:val="00402212"/>
    <w:rsid w:val="00404B99"/>
    <w:rsid w:val="00410AC6"/>
    <w:rsid w:val="0041246C"/>
    <w:rsid w:val="00413D94"/>
    <w:rsid w:val="004156A2"/>
    <w:rsid w:val="00415F1D"/>
    <w:rsid w:val="00416854"/>
    <w:rsid w:val="004228D6"/>
    <w:rsid w:val="004247AA"/>
    <w:rsid w:val="00425B0F"/>
    <w:rsid w:val="004309A1"/>
    <w:rsid w:val="00431052"/>
    <w:rsid w:val="00431275"/>
    <w:rsid w:val="00433188"/>
    <w:rsid w:val="00441201"/>
    <w:rsid w:val="004418EC"/>
    <w:rsid w:val="00444272"/>
    <w:rsid w:val="00450374"/>
    <w:rsid w:val="00456E40"/>
    <w:rsid w:val="00460689"/>
    <w:rsid w:val="004628E4"/>
    <w:rsid w:val="00462C28"/>
    <w:rsid w:val="00465512"/>
    <w:rsid w:val="004669E7"/>
    <w:rsid w:val="004672EB"/>
    <w:rsid w:val="00476C59"/>
    <w:rsid w:val="00483C63"/>
    <w:rsid w:val="004860D5"/>
    <w:rsid w:val="004910C6"/>
    <w:rsid w:val="00491307"/>
    <w:rsid w:val="00492954"/>
    <w:rsid w:val="00496F11"/>
    <w:rsid w:val="004A09C3"/>
    <w:rsid w:val="004A1396"/>
    <w:rsid w:val="004A3958"/>
    <w:rsid w:val="004A40D9"/>
    <w:rsid w:val="004A443C"/>
    <w:rsid w:val="004A503A"/>
    <w:rsid w:val="004B1C6E"/>
    <w:rsid w:val="004B46B2"/>
    <w:rsid w:val="004B553A"/>
    <w:rsid w:val="004C6757"/>
    <w:rsid w:val="004D1BCA"/>
    <w:rsid w:val="004D2953"/>
    <w:rsid w:val="004D2B91"/>
    <w:rsid w:val="004E0DC6"/>
    <w:rsid w:val="004E2D72"/>
    <w:rsid w:val="004E2ED9"/>
    <w:rsid w:val="004E648D"/>
    <w:rsid w:val="004F2B2F"/>
    <w:rsid w:val="004F2D77"/>
    <w:rsid w:val="004F2ECD"/>
    <w:rsid w:val="004F3662"/>
    <w:rsid w:val="00500725"/>
    <w:rsid w:val="00504450"/>
    <w:rsid w:val="005074A1"/>
    <w:rsid w:val="005112CC"/>
    <w:rsid w:val="005133CC"/>
    <w:rsid w:val="00515917"/>
    <w:rsid w:val="005162D8"/>
    <w:rsid w:val="00516811"/>
    <w:rsid w:val="00521584"/>
    <w:rsid w:val="00526313"/>
    <w:rsid w:val="00526684"/>
    <w:rsid w:val="00534F82"/>
    <w:rsid w:val="00537956"/>
    <w:rsid w:val="00537D05"/>
    <w:rsid w:val="00541CB6"/>
    <w:rsid w:val="00542C46"/>
    <w:rsid w:val="00543510"/>
    <w:rsid w:val="005436A6"/>
    <w:rsid w:val="005440FA"/>
    <w:rsid w:val="00545321"/>
    <w:rsid w:val="00546427"/>
    <w:rsid w:val="00547DE2"/>
    <w:rsid w:val="00550FCB"/>
    <w:rsid w:val="0055357C"/>
    <w:rsid w:val="00554A83"/>
    <w:rsid w:val="00557CEC"/>
    <w:rsid w:val="00562A12"/>
    <w:rsid w:val="00564B5D"/>
    <w:rsid w:val="005654D3"/>
    <w:rsid w:val="00572304"/>
    <w:rsid w:val="00574F41"/>
    <w:rsid w:val="00577A81"/>
    <w:rsid w:val="00580E6D"/>
    <w:rsid w:val="00580E7C"/>
    <w:rsid w:val="0058213A"/>
    <w:rsid w:val="0058466F"/>
    <w:rsid w:val="005876BB"/>
    <w:rsid w:val="005A0A69"/>
    <w:rsid w:val="005A5BEA"/>
    <w:rsid w:val="005B0313"/>
    <w:rsid w:val="005B1F55"/>
    <w:rsid w:val="005B2D40"/>
    <w:rsid w:val="005B4626"/>
    <w:rsid w:val="005B50BF"/>
    <w:rsid w:val="005B65F5"/>
    <w:rsid w:val="005C0557"/>
    <w:rsid w:val="005C0C19"/>
    <w:rsid w:val="005C3706"/>
    <w:rsid w:val="005C74D6"/>
    <w:rsid w:val="005D2D53"/>
    <w:rsid w:val="005E3254"/>
    <w:rsid w:val="005E5522"/>
    <w:rsid w:val="005F0323"/>
    <w:rsid w:val="005F2512"/>
    <w:rsid w:val="005F3649"/>
    <w:rsid w:val="005F3C2E"/>
    <w:rsid w:val="005F4389"/>
    <w:rsid w:val="005F59C4"/>
    <w:rsid w:val="00600A19"/>
    <w:rsid w:val="0060292A"/>
    <w:rsid w:val="00606A1D"/>
    <w:rsid w:val="00613CEA"/>
    <w:rsid w:val="00620004"/>
    <w:rsid w:val="00630A00"/>
    <w:rsid w:val="006320B0"/>
    <w:rsid w:val="006340BB"/>
    <w:rsid w:val="00636710"/>
    <w:rsid w:val="00636DBE"/>
    <w:rsid w:val="00637439"/>
    <w:rsid w:val="0063768C"/>
    <w:rsid w:val="00642907"/>
    <w:rsid w:val="00643123"/>
    <w:rsid w:val="00650D11"/>
    <w:rsid w:val="006517FA"/>
    <w:rsid w:val="006577E4"/>
    <w:rsid w:val="00661471"/>
    <w:rsid w:val="006640CD"/>
    <w:rsid w:val="00664302"/>
    <w:rsid w:val="00664AC3"/>
    <w:rsid w:val="006650E5"/>
    <w:rsid w:val="00672FEB"/>
    <w:rsid w:val="00673FA5"/>
    <w:rsid w:val="00674052"/>
    <w:rsid w:val="006804FA"/>
    <w:rsid w:val="00680B95"/>
    <w:rsid w:val="006826B7"/>
    <w:rsid w:val="00683CBE"/>
    <w:rsid w:val="006857C8"/>
    <w:rsid w:val="00686580"/>
    <w:rsid w:val="006943CA"/>
    <w:rsid w:val="00694CF0"/>
    <w:rsid w:val="00695352"/>
    <w:rsid w:val="00696D2B"/>
    <w:rsid w:val="00697733"/>
    <w:rsid w:val="006A0568"/>
    <w:rsid w:val="006A17A8"/>
    <w:rsid w:val="006A2D3A"/>
    <w:rsid w:val="006A4CC1"/>
    <w:rsid w:val="006B0F02"/>
    <w:rsid w:val="006B1790"/>
    <w:rsid w:val="006B789C"/>
    <w:rsid w:val="006C4775"/>
    <w:rsid w:val="006C6575"/>
    <w:rsid w:val="006C7D4B"/>
    <w:rsid w:val="006D0CA6"/>
    <w:rsid w:val="006D11B0"/>
    <w:rsid w:val="006D3183"/>
    <w:rsid w:val="006D34B7"/>
    <w:rsid w:val="006D4EE5"/>
    <w:rsid w:val="006E127D"/>
    <w:rsid w:val="006E2850"/>
    <w:rsid w:val="006E2FB3"/>
    <w:rsid w:val="006E43B7"/>
    <w:rsid w:val="006E4F98"/>
    <w:rsid w:val="006E7B91"/>
    <w:rsid w:val="006F0B93"/>
    <w:rsid w:val="006F49AF"/>
    <w:rsid w:val="006F49DD"/>
    <w:rsid w:val="006F4E3E"/>
    <w:rsid w:val="006F4EBA"/>
    <w:rsid w:val="006F75ED"/>
    <w:rsid w:val="007028DA"/>
    <w:rsid w:val="007045F5"/>
    <w:rsid w:val="0071323B"/>
    <w:rsid w:val="00713CA4"/>
    <w:rsid w:val="00716DE0"/>
    <w:rsid w:val="00720583"/>
    <w:rsid w:val="00720919"/>
    <w:rsid w:val="0072433A"/>
    <w:rsid w:val="00724513"/>
    <w:rsid w:val="00726160"/>
    <w:rsid w:val="00726695"/>
    <w:rsid w:val="00734F1B"/>
    <w:rsid w:val="007410AF"/>
    <w:rsid w:val="00741983"/>
    <w:rsid w:val="00744EEC"/>
    <w:rsid w:val="00750B59"/>
    <w:rsid w:val="007517F1"/>
    <w:rsid w:val="007530D0"/>
    <w:rsid w:val="0075449C"/>
    <w:rsid w:val="00757937"/>
    <w:rsid w:val="00762298"/>
    <w:rsid w:val="00762FB6"/>
    <w:rsid w:val="007640D9"/>
    <w:rsid w:val="007641A1"/>
    <w:rsid w:val="00766C0E"/>
    <w:rsid w:val="00770F8D"/>
    <w:rsid w:val="0077257B"/>
    <w:rsid w:val="00774485"/>
    <w:rsid w:val="00775640"/>
    <w:rsid w:val="00784A54"/>
    <w:rsid w:val="00784D7F"/>
    <w:rsid w:val="00785DB3"/>
    <w:rsid w:val="00786C9B"/>
    <w:rsid w:val="00791FEB"/>
    <w:rsid w:val="007926AB"/>
    <w:rsid w:val="007A137F"/>
    <w:rsid w:val="007A3F00"/>
    <w:rsid w:val="007A3F07"/>
    <w:rsid w:val="007A4AD7"/>
    <w:rsid w:val="007A5903"/>
    <w:rsid w:val="007A5CC4"/>
    <w:rsid w:val="007A647A"/>
    <w:rsid w:val="007A67C5"/>
    <w:rsid w:val="007A6A2F"/>
    <w:rsid w:val="007B4C3A"/>
    <w:rsid w:val="007B64B7"/>
    <w:rsid w:val="007B6EFE"/>
    <w:rsid w:val="007C0A88"/>
    <w:rsid w:val="007C1E45"/>
    <w:rsid w:val="007C4D6D"/>
    <w:rsid w:val="007C580C"/>
    <w:rsid w:val="007C74CC"/>
    <w:rsid w:val="007D1399"/>
    <w:rsid w:val="007D2365"/>
    <w:rsid w:val="007D5955"/>
    <w:rsid w:val="007D644F"/>
    <w:rsid w:val="007E2648"/>
    <w:rsid w:val="007E5722"/>
    <w:rsid w:val="007E7688"/>
    <w:rsid w:val="007F0313"/>
    <w:rsid w:val="007F0CFF"/>
    <w:rsid w:val="007F3083"/>
    <w:rsid w:val="007F5D45"/>
    <w:rsid w:val="007F67EF"/>
    <w:rsid w:val="00800ACB"/>
    <w:rsid w:val="00803AA1"/>
    <w:rsid w:val="0080501B"/>
    <w:rsid w:val="0080631E"/>
    <w:rsid w:val="008069CD"/>
    <w:rsid w:val="0081169B"/>
    <w:rsid w:val="008132C7"/>
    <w:rsid w:val="008148F8"/>
    <w:rsid w:val="00816EAF"/>
    <w:rsid w:val="008174E4"/>
    <w:rsid w:val="008201BB"/>
    <w:rsid w:val="00823665"/>
    <w:rsid w:val="00824AF3"/>
    <w:rsid w:val="00826A36"/>
    <w:rsid w:val="00831E0F"/>
    <w:rsid w:val="008323E6"/>
    <w:rsid w:val="00832AD2"/>
    <w:rsid w:val="00833016"/>
    <w:rsid w:val="00835E0D"/>
    <w:rsid w:val="008417A4"/>
    <w:rsid w:val="00841E06"/>
    <w:rsid w:val="00842316"/>
    <w:rsid w:val="00845C8D"/>
    <w:rsid w:val="00846C94"/>
    <w:rsid w:val="00847772"/>
    <w:rsid w:val="008478CA"/>
    <w:rsid w:val="0085031C"/>
    <w:rsid w:val="00851517"/>
    <w:rsid w:val="00852B99"/>
    <w:rsid w:val="00852FF1"/>
    <w:rsid w:val="00854886"/>
    <w:rsid w:val="008554AC"/>
    <w:rsid w:val="008609DA"/>
    <w:rsid w:val="00861A29"/>
    <w:rsid w:val="00862F20"/>
    <w:rsid w:val="0086685A"/>
    <w:rsid w:val="008716DD"/>
    <w:rsid w:val="00875CE8"/>
    <w:rsid w:val="00877536"/>
    <w:rsid w:val="0087774E"/>
    <w:rsid w:val="00877DA0"/>
    <w:rsid w:val="00882232"/>
    <w:rsid w:val="0088745B"/>
    <w:rsid w:val="008926A4"/>
    <w:rsid w:val="008955A0"/>
    <w:rsid w:val="00896354"/>
    <w:rsid w:val="008A218E"/>
    <w:rsid w:val="008A261D"/>
    <w:rsid w:val="008A2B9B"/>
    <w:rsid w:val="008A50F7"/>
    <w:rsid w:val="008A6676"/>
    <w:rsid w:val="008C07CD"/>
    <w:rsid w:val="008C16D8"/>
    <w:rsid w:val="008C4DEB"/>
    <w:rsid w:val="008D4425"/>
    <w:rsid w:val="008D7677"/>
    <w:rsid w:val="008E0D6A"/>
    <w:rsid w:val="008E634B"/>
    <w:rsid w:val="008E64A2"/>
    <w:rsid w:val="008F1E55"/>
    <w:rsid w:val="008F4AD8"/>
    <w:rsid w:val="008F791F"/>
    <w:rsid w:val="00900346"/>
    <w:rsid w:val="00907A00"/>
    <w:rsid w:val="00911713"/>
    <w:rsid w:val="00911DE3"/>
    <w:rsid w:val="00916F61"/>
    <w:rsid w:val="0092027A"/>
    <w:rsid w:val="00923696"/>
    <w:rsid w:val="00927B60"/>
    <w:rsid w:val="0093025F"/>
    <w:rsid w:val="009336A1"/>
    <w:rsid w:val="0093538D"/>
    <w:rsid w:val="00935C8C"/>
    <w:rsid w:val="00936947"/>
    <w:rsid w:val="0093694E"/>
    <w:rsid w:val="00937D7A"/>
    <w:rsid w:val="0094152A"/>
    <w:rsid w:val="00942EE6"/>
    <w:rsid w:val="009435A5"/>
    <w:rsid w:val="00943719"/>
    <w:rsid w:val="00946679"/>
    <w:rsid w:val="009529EE"/>
    <w:rsid w:val="0095445D"/>
    <w:rsid w:val="00963DA2"/>
    <w:rsid w:val="00972937"/>
    <w:rsid w:val="00973778"/>
    <w:rsid w:val="0097400E"/>
    <w:rsid w:val="00986A6C"/>
    <w:rsid w:val="00987E5E"/>
    <w:rsid w:val="00991903"/>
    <w:rsid w:val="00992C7B"/>
    <w:rsid w:val="00996E08"/>
    <w:rsid w:val="009A441E"/>
    <w:rsid w:val="009B18D4"/>
    <w:rsid w:val="009B5161"/>
    <w:rsid w:val="009C139E"/>
    <w:rsid w:val="009C5FF1"/>
    <w:rsid w:val="009D317A"/>
    <w:rsid w:val="009D4BAD"/>
    <w:rsid w:val="009D6D4D"/>
    <w:rsid w:val="009E0A77"/>
    <w:rsid w:val="009E2680"/>
    <w:rsid w:val="009E4010"/>
    <w:rsid w:val="009E411C"/>
    <w:rsid w:val="009E6BC4"/>
    <w:rsid w:val="009E7222"/>
    <w:rsid w:val="00A011FF"/>
    <w:rsid w:val="00A07D72"/>
    <w:rsid w:val="00A102E5"/>
    <w:rsid w:val="00A11847"/>
    <w:rsid w:val="00A13826"/>
    <w:rsid w:val="00A162BE"/>
    <w:rsid w:val="00A25F9A"/>
    <w:rsid w:val="00A26419"/>
    <w:rsid w:val="00A34959"/>
    <w:rsid w:val="00A35CFB"/>
    <w:rsid w:val="00A365DD"/>
    <w:rsid w:val="00A37F0F"/>
    <w:rsid w:val="00A42440"/>
    <w:rsid w:val="00A42FDA"/>
    <w:rsid w:val="00A44986"/>
    <w:rsid w:val="00A44BBF"/>
    <w:rsid w:val="00A56D72"/>
    <w:rsid w:val="00A5741D"/>
    <w:rsid w:val="00A64817"/>
    <w:rsid w:val="00A65549"/>
    <w:rsid w:val="00A65D32"/>
    <w:rsid w:val="00A722AA"/>
    <w:rsid w:val="00A754DD"/>
    <w:rsid w:val="00A818E7"/>
    <w:rsid w:val="00A82DDB"/>
    <w:rsid w:val="00A85139"/>
    <w:rsid w:val="00A91EE2"/>
    <w:rsid w:val="00A95B01"/>
    <w:rsid w:val="00AA05E3"/>
    <w:rsid w:val="00AA1D0A"/>
    <w:rsid w:val="00AA1E62"/>
    <w:rsid w:val="00AA7924"/>
    <w:rsid w:val="00AB2FDC"/>
    <w:rsid w:val="00AB4678"/>
    <w:rsid w:val="00AB5482"/>
    <w:rsid w:val="00AB7744"/>
    <w:rsid w:val="00AC424C"/>
    <w:rsid w:val="00AC4B50"/>
    <w:rsid w:val="00AC4BDD"/>
    <w:rsid w:val="00AC6612"/>
    <w:rsid w:val="00AC7E2F"/>
    <w:rsid w:val="00AD0E51"/>
    <w:rsid w:val="00AD2511"/>
    <w:rsid w:val="00AD2663"/>
    <w:rsid w:val="00AD4E11"/>
    <w:rsid w:val="00AE12DF"/>
    <w:rsid w:val="00AE146B"/>
    <w:rsid w:val="00AE1D7E"/>
    <w:rsid w:val="00AE282A"/>
    <w:rsid w:val="00AE2A25"/>
    <w:rsid w:val="00AE35FC"/>
    <w:rsid w:val="00AE3B59"/>
    <w:rsid w:val="00AE4A0C"/>
    <w:rsid w:val="00AE5B34"/>
    <w:rsid w:val="00AF215B"/>
    <w:rsid w:val="00AF2654"/>
    <w:rsid w:val="00AF3B7F"/>
    <w:rsid w:val="00B028E8"/>
    <w:rsid w:val="00B05CE4"/>
    <w:rsid w:val="00B10D7F"/>
    <w:rsid w:val="00B1108F"/>
    <w:rsid w:val="00B120AD"/>
    <w:rsid w:val="00B140CA"/>
    <w:rsid w:val="00B17B08"/>
    <w:rsid w:val="00B20FD2"/>
    <w:rsid w:val="00B26798"/>
    <w:rsid w:val="00B3117D"/>
    <w:rsid w:val="00B32C6E"/>
    <w:rsid w:val="00B36B54"/>
    <w:rsid w:val="00B370D1"/>
    <w:rsid w:val="00B4107B"/>
    <w:rsid w:val="00B420F5"/>
    <w:rsid w:val="00B4307B"/>
    <w:rsid w:val="00B44B52"/>
    <w:rsid w:val="00B51874"/>
    <w:rsid w:val="00B51882"/>
    <w:rsid w:val="00B5270C"/>
    <w:rsid w:val="00B52E6B"/>
    <w:rsid w:val="00B544A6"/>
    <w:rsid w:val="00B5583F"/>
    <w:rsid w:val="00B56292"/>
    <w:rsid w:val="00B572B8"/>
    <w:rsid w:val="00B65BD6"/>
    <w:rsid w:val="00B6736C"/>
    <w:rsid w:val="00B76144"/>
    <w:rsid w:val="00B82574"/>
    <w:rsid w:val="00B83393"/>
    <w:rsid w:val="00B83B0E"/>
    <w:rsid w:val="00B8777A"/>
    <w:rsid w:val="00B9004D"/>
    <w:rsid w:val="00B915F8"/>
    <w:rsid w:val="00B95042"/>
    <w:rsid w:val="00B96627"/>
    <w:rsid w:val="00B968EC"/>
    <w:rsid w:val="00B96B97"/>
    <w:rsid w:val="00B9704D"/>
    <w:rsid w:val="00BA035F"/>
    <w:rsid w:val="00BA04E6"/>
    <w:rsid w:val="00BB0359"/>
    <w:rsid w:val="00BB70FA"/>
    <w:rsid w:val="00BC185B"/>
    <w:rsid w:val="00BC285F"/>
    <w:rsid w:val="00BC2D08"/>
    <w:rsid w:val="00BC4551"/>
    <w:rsid w:val="00BC5765"/>
    <w:rsid w:val="00BC7B73"/>
    <w:rsid w:val="00BD3FBD"/>
    <w:rsid w:val="00BD4AC5"/>
    <w:rsid w:val="00BD6FA8"/>
    <w:rsid w:val="00BE03F6"/>
    <w:rsid w:val="00BE1A16"/>
    <w:rsid w:val="00BE5E8F"/>
    <w:rsid w:val="00BF1216"/>
    <w:rsid w:val="00BF16E2"/>
    <w:rsid w:val="00BF2721"/>
    <w:rsid w:val="00BF4108"/>
    <w:rsid w:val="00BF7B8D"/>
    <w:rsid w:val="00C006A4"/>
    <w:rsid w:val="00C00AD8"/>
    <w:rsid w:val="00C10E6F"/>
    <w:rsid w:val="00C11E9A"/>
    <w:rsid w:val="00C13174"/>
    <w:rsid w:val="00C14AA8"/>
    <w:rsid w:val="00C17A1E"/>
    <w:rsid w:val="00C20451"/>
    <w:rsid w:val="00C21C9E"/>
    <w:rsid w:val="00C23072"/>
    <w:rsid w:val="00C26C62"/>
    <w:rsid w:val="00C32DB8"/>
    <w:rsid w:val="00C402F1"/>
    <w:rsid w:val="00C43C22"/>
    <w:rsid w:val="00C453D9"/>
    <w:rsid w:val="00C55E30"/>
    <w:rsid w:val="00C60A80"/>
    <w:rsid w:val="00C616C8"/>
    <w:rsid w:val="00C626AD"/>
    <w:rsid w:val="00C6679A"/>
    <w:rsid w:val="00C70953"/>
    <w:rsid w:val="00C77F07"/>
    <w:rsid w:val="00C8103F"/>
    <w:rsid w:val="00C81165"/>
    <w:rsid w:val="00C8166B"/>
    <w:rsid w:val="00C8360A"/>
    <w:rsid w:val="00C853ED"/>
    <w:rsid w:val="00C856DA"/>
    <w:rsid w:val="00C85B33"/>
    <w:rsid w:val="00C91844"/>
    <w:rsid w:val="00C91BB2"/>
    <w:rsid w:val="00C927B1"/>
    <w:rsid w:val="00C92DC2"/>
    <w:rsid w:val="00C96D94"/>
    <w:rsid w:val="00CA189E"/>
    <w:rsid w:val="00CA2CFB"/>
    <w:rsid w:val="00CA4F8F"/>
    <w:rsid w:val="00CA6EC6"/>
    <w:rsid w:val="00CB17BC"/>
    <w:rsid w:val="00CB264F"/>
    <w:rsid w:val="00CB3B68"/>
    <w:rsid w:val="00CB4AB9"/>
    <w:rsid w:val="00CB4CC8"/>
    <w:rsid w:val="00CB5E95"/>
    <w:rsid w:val="00CC04B8"/>
    <w:rsid w:val="00CC2F4A"/>
    <w:rsid w:val="00CC3569"/>
    <w:rsid w:val="00CC3BC9"/>
    <w:rsid w:val="00CC6FA6"/>
    <w:rsid w:val="00CD2289"/>
    <w:rsid w:val="00CE037E"/>
    <w:rsid w:val="00CE3CB4"/>
    <w:rsid w:val="00CE440A"/>
    <w:rsid w:val="00CE5FF8"/>
    <w:rsid w:val="00CE6226"/>
    <w:rsid w:val="00CF106F"/>
    <w:rsid w:val="00CF199C"/>
    <w:rsid w:val="00CF47D6"/>
    <w:rsid w:val="00D02A26"/>
    <w:rsid w:val="00D02F64"/>
    <w:rsid w:val="00D045DF"/>
    <w:rsid w:val="00D055F1"/>
    <w:rsid w:val="00D05A6C"/>
    <w:rsid w:val="00D065DB"/>
    <w:rsid w:val="00D066AB"/>
    <w:rsid w:val="00D076CB"/>
    <w:rsid w:val="00D07F44"/>
    <w:rsid w:val="00D1189A"/>
    <w:rsid w:val="00D15BC8"/>
    <w:rsid w:val="00D170F7"/>
    <w:rsid w:val="00D2035D"/>
    <w:rsid w:val="00D22434"/>
    <w:rsid w:val="00D227E9"/>
    <w:rsid w:val="00D27F5D"/>
    <w:rsid w:val="00D355DC"/>
    <w:rsid w:val="00D3686B"/>
    <w:rsid w:val="00D372DF"/>
    <w:rsid w:val="00D44749"/>
    <w:rsid w:val="00D4474F"/>
    <w:rsid w:val="00D45106"/>
    <w:rsid w:val="00D50DE3"/>
    <w:rsid w:val="00D52669"/>
    <w:rsid w:val="00D54B20"/>
    <w:rsid w:val="00D60FBB"/>
    <w:rsid w:val="00D61AB5"/>
    <w:rsid w:val="00D71A4B"/>
    <w:rsid w:val="00D73118"/>
    <w:rsid w:val="00D761FA"/>
    <w:rsid w:val="00D80FA9"/>
    <w:rsid w:val="00D85C31"/>
    <w:rsid w:val="00D865DD"/>
    <w:rsid w:val="00D90AB7"/>
    <w:rsid w:val="00D90CF0"/>
    <w:rsid w:val="00D90F07"/>
    <w:rsid w:val="00D97087"/>
    <w:rsid w:val="00DA2733"/>
    <w:rsid w:val="00DA51D7"/>
    <w:rsid w:val="00DA6109"/>
    <w:rsid w:val="00DB09FE"/>
    <w:rsid w:val="00DB0F0E"/>
    <w:rsid w:val="00DB6AB7"/>
    <w:rsid w:val="00DB6E87"/>
    <w:rsid w:val="00DC0E19"/>
    <w:rsid w:val="00DC146A"/>
    <w:rsid w:val="00DC5899"/>
    <w:rsid w:val="00DC5988"/>
    <w:rsid w:val="00DC63E4"/>
    <w:rsid w:val="00DD3529"/>
    <w:rsid w:val="00DD7817"/>
    <w:rsid w:val="00DF0E89"/>
    <w:rsid w:val="00DF26F0"/>
    <w:rsid w:val="00DF4AAA"/>
    <w:rsid w:val="00DF6A9F"/>
    <w:rsid w:val="00DF7591"/>
    <w:rsid w:val="00DF7C59"/>
    <w:rsid w:val="00E001A6"/>
    <w:rsid w:val="00E02496"/>
    <w:rsid w:val="00E0288B"/>
    <w:rsid w:val="00E02D5D"/>
    <w:rsid w:val="00E119C9"/>
    <w:rsid w:val="00E16DC9"/>
    <w:rsid w:val="00E1786E"/>
    <w:rsid w:val="00E20514"/>
    <w:rsid w:val="00E20E2B"/>
    <w:rsid w:val="00E3059E"/>
    <w:rsid w:val="00E37DC0"/>
    <w:rsid w:val="00E50543"/>
    <w:rsid w:val="00E50629"/>
    <w:rsid w:val="00E53FF1"/>
    <w:rsid w:val="00E541E7"/>
    <w:rsid w:val="00E56363"/>
    <w:rsid w:val="00E57AF6"/>
    <w:rsid w:val="00E62BB3"/>
    <w:rsid w:val="00E66E89"/>
    <w:rsid w:val="00E679B5"/>
    <w:rsid w:val="00E7154A"/>
    <w:rsid w:val="00E71B93"/>
    <w:rsid w:val="00E71D2F"/>
    <w:rsid w:val="00E71E68"/>
    <w:rsid w:val="00E7581B"/>
    <w:rsid w:val="00E76E3E"/>
    <w:rsid w:val="00E82ED5"/>
    <w:rsid w:val="00E8414E"/>
    <w:rsid w:val="00E848A6"/>
    <w:rsid w:val="00E914BE"/>
    <w:rsid w:val="00E93065"/>
    <w:rsid w:val="00E94989"/>
    <w:rsid w:val="00E9567C"/>
    <w:rsid w:val="00E9605E"/>
    <w:rsid w:val="00EA015E"/>
    <w:rsid w:val="00EA080E"/>
    <w:rsid w:val="00EA3272"/>
    <w:rsid w:val="00EA3A45"/>
    <w:rsid w:val="00EA3D21"/>
    <w:rsid w:val="00EA5415"/>
    <w:rsid w:val="00EA6431"/>
    <w:rsid w:val="00EA6921"/>
    <w:rsid w:val="00EB03D7"/>
    <w:rsid w:val="00EB03F1"/>
    <w:rsid w:val="00EB0778"/>
    <w:rsid w:val="00EB0FE2"/>
    <w:rsid w:val="00EB289A"/>
    <w:rsid w:val="00EB574C"/>
    <w:rsid w:val="00EB65C5"/>
    <w:rsid w:val="00EC0108"/>
    <w:rsid w:val="00EC0484"/>
    <w:rsid w:val="00EC1394"/>
    <w:rsid w:val="00EC18A0"/>
    <w:rsid w:val="00EC58AC"/>
    <w:rsid w:val="00ED2102"/>
    <w:rsid w:val="00ED6E75"/>
    <w:rsid w:val="00EE0632"/>
    <w:rsid w:val="00EE0CD7"/>
    <w:rsid w:val="00EE10D5"/>
    <w:rsid w:val="00EE25D3"/>
    <w:rsid w:val="00EE7626"/>
    <w:rsid w:val="00EF38D8"/>
    <w:rsid w:val="00EF591F"/>
    <w:rsid w:val="00EF670E"/>
    <w:rsid w:val="00F008B0"/>
    <w:rsid w:val="00F01A95"/>
    <w:rsid w:val="00F02938"/>
    <w:rsid w:val="00F03AFF"/>
    <w:rsid w:val="00F0503B"/>
    <w:rsid w:val="00F1496B"/>
    <w:rsid w:val="00F157A5"/>
    <w:rsid w:val="00F16D57"/>
    <w:rsid w:val="00F21C6C"/>
    <w:rsid w:val="00F2538B"/>
    <w:rsid w:val="00F25F60"/>
    <w:rsid w:val="00F35B4C"/>
    <w:rsid w:val="00F36137"/>
    <w:rsid w:val="00F369D8"/>
    <w:rsid w:val="00F435BA"/>
    <w:rsid w:val="00F444BD"/>
    <w:rsid w:val="00F475AE"/>
    <w:rsid w:val="00F54D3B"/>
    <w:rsid w:val="00F645F3"/>
    <w:rsid w:val="00F64C40"/>
    <w:rsid w:val="00F66498"/>
    <w:rsid w:val="00F727C1"/>
    <w:rsid w:val="00F73F45"/>
    <w:rsid w:val="00F73FA0"/>
    <w:rsid w:val="00F74D1F"/>
    <w:rsid w:val="00F7567B"/>
    <w:rsid w:val="00F75A5F"/>
    <w:rsid w:val="00F775CC"/>
    <w:rsid w:val="00F8111A"/>
    <w:rsid w:val="00F822B6"/>
    <w:rsid w:val="00F859E2"/>
    <w:rsid w:val="00F85B41"/>
    <w:rsid w:val="00F902AE"/>
    <w:rsid w:val="00F91BBB"/>
    <w:rsid w:val="00F91BC1"/>
    <w:rsid w:val="00F959A4"/>
    <w:rsid w:val="00F96D3E"/>
    <w:rsid w:val="00FA13FF"/>
    <w:rsid w:val="00FA36EC"/>
    <w:rsid w:val="00FA56C2"/>
    <w:rsid w:val="00FA5F77"/>
    <w:rsid w:val="00FA6769"/>
    <w:rsid w:val="00FA7002"/>
    <w:rsid w:val="00FB03B3"/>
    <w:rsid w:val="00FB3026"/>
    <w:rsid w:val="00FB52BF"/>
    <w:rsid w:val="00FC1181"/>
    <w:rsid w:val="00FC2DA2"/>
    <w:rsid w:val="00FC5B59"/>
    <w:rsid w:val="00FC5C4C"/>
    <w:rsid w:val="00FD2A90"/>
    <w:rsid w:val="00FD5C98"/>
    <w:rsid w:val="00FD71D9"/>
    <w:rsid w:val="00FE2A3A"/>
    <w:rsid w:val="00FE30D7"/>
    <w:rsid w:val="00FE3A76"/>
    <w:rsid w:val="00FE4F0C"/>
    <w:rsid w:val="00FE5C1A"/>
    <w:rsid w:val="00FF3856"/>
    <w:rsid w:val="00FF43E3"/>
    <w:rsid w:val="00FF6281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AB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13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uiPriority w:val="5"/>
    <w:qFormat/>
    <w:rsid w:val="00686580"/>
    <w:pPr>
      <w:spacing w:after="180"/>
      <w:jc w:val="both"/>
    </w:pPr>
    <w:rPr>
      <w:lang w:val="en-GB"/>
    </w:rPr>
  </w:style>
  <w:style w:type="paragraph" w:styleId="Heading1">
    <w:name w:val="heading 1"/>
    <w:basedOn w:val="Normal"/>
    <w:next w:val="Bodytextindented"/>
    <w:link w:val="Heading1Char"/>
    <w:uiPriority w:val="1"/>
    <w:qFormat/>
    <w:rsid w:val="00F01A95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Heading2">
    <w:name w:val="heading 2"/>
    <w:basedOn w:val="Normal"/>
    <w:next w:val="Bodytextindented"/>
    <w:link w:val="Heading2Char"/>
    <w:uiPriority w:val="1"/>
    <w:qFormat/>
    <w:rsid w:val="00AC7E2F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Heading3">
    <w:name w:val="heading 3"/>
    <w:basedOn w:val="Normal"/>
    <w:next w:val="Bodytextindented"/>
    <w:link w:val="Heading3Char"/>
    <w:uiPriority w:val="1"/>
    <w:qFormat/>
    <w:rsid w:val="00F01A95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Bodytextindented"/>
    <w:link w:val="Heading4Char"/>
    <w:uiPriority w:val="1"/>
    <w:qFormat/>
    <w:rsid w:val="00DD7817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Heading5">
    <w:name w:val="heading 5"/>
    <w:basedOn w:val="Normal"/>
    <w:next w:val="Bodytextindented"/>
    <w:link w:val="Heading5Char"/>
    <w:uiPriority w:val="1"/>
    <w:qFormat/>
    <w:rsid w:val="00DD7817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34740"/>
    <w:pPr>
      <w:keepNext/>
      <w:keepLines/>
      <w:numPr>
        <w:ilvl w:val="5"/>
        <w:numId w:val="26"/>
      </w:numPr>
      <w:suppressAutoHyphens/>
      <w:spacing w:before="120" w:after="60" w:line="280" w:lineRule="exact"/>
      <w:jc w:val="left"/>
      <w:outlineLvl w:val="5"/>
    </w:pPr>
    <w:rPr>
      <w:rFonts w:eastAsiaTheme="majorEastAsia" w:cs="Arial"/>
      <w:i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4A443C"/>
    <w:pPr>
      <w:keepNext/>
      <w:keepLines/>
      <w:numPr>
        <w:ilvl w:val="6"/>
        <w:numId w:val="26"/>
      </w:numPr>
      <w:suppressAutoHyphens/>
      <w:spacing w:after="0" w:line="240" w:lineRule="atLeast"/>
      <w:jc w:val="left"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4A443C"/>
    <w:pPr>
      <w:keepNext/>
      <w:keepLines/>
      <w:numPr>
        <w:ilvl w:val="7"/>
        <w:numId w:val="26"/>
      </w:numPr>
      <w:suppressAutoHyphens/>
      <w:spacing w:after="0" w:line="240" w:lineRule="atLeast"/>
      <w:jc w:val="left"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4A443C"/>
    <w:pPr>
      <w:keepNext/>
      <w:keepLines/>
      <w:numPr>
        <w:ilvl w:val="8"/>
        <w:numId w:val="26"/>
      </w:numPr>
      <w:suppressAutoHyphens/>
      <w:spacing w:after="0" w:line="240" w:lineRule="atLeast"/>
      <w:jc w:val="left"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odyText">
    <w:name w:val="Body Text"/>
    <w:basedOn w:val="Normal"/>
    <w:link w:val="BodyTextChar"/>
    <w:semiHidden/>
    <w:rsid w:val="00BC4551"/>
  </w:style>
  <w:style w:type="character" w:customStyle="1" w:styleId="BodyTextChar">
    <w:name w:val="Body Text Char"/>
    <w:basedOn w:val="DefaultParagraphFont"/>
    <w:link w:val="BodyText"/>
    <w:semiHidden/>
    <w:rsid w:val="00AC4BDD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120AD"/>
    <w:pPr>
      <w:spacing w:after="120"/>
      <w:ind w:left="90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20AD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BodyTextIndent"/>
    <w:link w:val="BodyTextIndent2Char"/>
    <w:uiPriority w:val="99"/>
    <w:rsid w:val="00B120AD"/>
    <w:pPr>
      <w:ind w:left="1362"/>
    </w:pPr>
    <w:rPr>
      <w:lang w:val="nb-N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20AD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12B5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E4696"/>
    <w:pPr>
      <w:spacing w:after="0" w:line="264" w:lineRule="exact"/>
      <w:jc w:val="left"/>
    </w:pPr>
    <w:rPr>
      <w:b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0E4696"/>
    <w:rPr>
      <w:b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rsid w:val="00BB70FA"/>
    <w:rPr>
      <w:b/>
      <w:i w:val="0"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after="0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7E5722"/>
    <w:pPr>
      <w:spacing w:after="0" w:line="240" w:lineRule="auto"/>
    </w:pPr>
    <w:rPr>
      <w:color w:val="33333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5722"/>
    <w:rPr>
      <w:color w:val="333333"/>
      <w:sz w:val="16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2D79AA"/>
    <w:rPr>
      <w:sz w:val="16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0F3EFA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rsid w:val="00580E7C"/>
    <w:pPr>
      <w:tabs>
        <w:tab w:val="center" w:pos="4462"/>
        <w:tab w:val="right" w:pos="8925"/>
      </w:tabs>
      <w:spacing w:after="0" w:line="220" w:lineRule="exact"/>
      <w:jc w:val="left"/>
    </w:pPr>
  </w:style>
  <w:style w:type="character" w:customStyle="1" w:styleId="HeaderChar">
    <w:name w:val="Header Char"/>
    <w:basedOn w:val="DefaultParagraphFont"/>
    <w:link w:val="Header"/>
    <w:uiPriority w:val="13"/>
    <w:rsid w:val="00580E7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5112CC"/>
    <w:rPr>
      <w:rFonts w:eastAsiaTheme="majorEastAsia" w:cs="Arial"/>
      <w:b/>
      <w:caps/>
      <w:sz w:val="2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C7E2F"/>
    <w:rPr>
      <w:rFonts w:eastAsiaTheme="majorEastAsia" w:cs="Arial"/>
      <w:b/>
      <w:sz w:val="2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5112CC"/>
    <w:rPr>
      <w:rFonts w:eastAsiaTheme="majorEastAsia" w:cs="Arial"/>
      <w:b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DD7817"/>
    <w:rPr>
      <w:rFonts w:eastAsiaTheme="majorEastAsia" w:cs="Arial"/>
      <w:b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DD7817"/>
    <w:rPr>
      <w:rFonts w:eastAsiaTheme="majorEastAsia" w:cs="Arial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34F82"/>
    <w:rPr>
      <w:rFonts w:eastAsiaTheme="majorEastAsia" w:cs="Arial"/>
      <w:i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A443C"/>
    <w:rPr>
      <w:rFonts w:eastAsiaTheme="majorEastAsia" w:cs="Arial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A443C"/>
    <w:rPr>
      <w:rFonts w:eastAsiaTheme="majorEastAsia" w:cs="Arial"/>
      <w:b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A443C"/>
    <w:rPr>
      <w:rFonts w:eastAsiaTheme="majorEastAsia" w:cs="Arial"/>
      <w:b/>
      <w:iCs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99"/>
    <w:rsid w:val="00911DE3"/>
    <w:rPr>
      <w:color w:val="60606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036E45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080079"/>
    <w:pPr>
      <w:numPr>
        <w:numId w:val="12"/>
      </w:numPr>
    </w:pPr>
  </w:style>
  <w:style w:type="paragraph" w:styleId="ListBullet2">
    <w:name w:val="List Bullet 2"/>
    <w:basedOn w:val="Normal"/>
    <w:uiPriority w:val="3"/>
    <w:semiHidden/>
    <w:rsid w:val="00080079"/>
    <w:pPr>
      <w:numPr>
        <w:ilvl w:val="1"/>
        <w:numId w:val="12"/>
      </w:numPr>
    </w:pPr>
  </w:style>
  <w:style w:type="paragraph" w:styleId="ListBullet3">
    <w:name w:val="List Bullet 3"/>
    <w:basedOn w:val="Normal"/>
    <w:uiPriority w:val="3"/>
    <w:semiHidden/>
    <w:rsid w:val="00080079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3"/>
    <w:semiHidden/>
    <w:rsid w:val="00080079"/>
    <w:pPr>
      <w:numPr>
        <w:ilvl w:val="3"/>
        <w:numId w:val="12"/>
      </w:numPr>
    </w:pPr>
  </w:style>
  <w:style w:type="paragraph" w:styleId="ListBullet5">
    <w:name w:val="List Bullet 5"/>
    <w:basedOn w:val="Normal"/>
    <w:uiPriority w:val="3"/>
    <w:semiHidden/>
    <w:rsid w:val="00080079"/>
    <w:pPr>
      <w:numPr>
        <w:numId w:val="3"/>
      </w:numPr>
      <w:spacing w:after="0"/>
      <w:ind w:left="1491" w:hanging="357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rsid w:val="00EF591F"/>
    <w:pPr>
      <w:numPr>
        <w:numId w:val="13"/>
      </w:numPr>
      <w:spacing w:after="0"/>
      <w:contextualSpacing/>
    </w:pPr>
  </w:style>
  <w:style w:type="paragraph" w:styleId="ListNumber2">
    <w:name w:val="List Number 2"/>
    <w:basedOn w:val="Normal"/>
    <w:uiPriority w:val="3"/>
    <w:semiHidden/>
    <w:rsid w:val="00187FC8"/>
    <w:pPr>
      <w:numPr>
        <w:ilvl w:val="1"/>
        <w:numId w:val="13"/>
      </w:numPr>
      <w:spacing w:after="0"/>
      <w:contextualSpacing/>
    </w:pPr>
  </w:style>
  <w:style w:type="paragraph" w:styleId="ListNumber3">
    <w:name w:val="List Number 3"/>
    <w:basedOn w:val="Normal"/>
    <w:uiPriority w:val="3"/>
    <w:semiHidden/>
    <w:rsid w:val="00187FC8"/>
    <w:pPr>
      <w:numPr>
        <w:ilvl w:val="2"/>
        <w:numId w:val="13"/>
      </w:numPr>
      <w:spacing w:after="0"/>
      <w:contextualSpacing/>
    </w:pPr>
  </w:style>
  <w:style w:type="paragraph" w:styleId="ListNumber4">
    <w:name w:val="List Number 4"/>
    <w:basedOn w:val="Normal"/>
    <w:uiPriority w:val="3"/>
    <w:semiHidden/>
    <w:rsid w:val="00187FC8"/>
    <w:pPr>
      <w:numPr>
        <w:numId w:val="4"/>
      </w:numPr>
      <w:spacing w:after="0"/>
      <w:contextualSpacing/>
    </w:pPr>
  </w:style>
  <w:style w:type="paragraph" w:styleId="ListNumber5">
    <w:name w:val="List Number 5"/>
    <w:basedOn w:val="Normal"/>
    <w:uiPriority w:val="3"/>
    <w:semiHidden/>
    <w:rsid w:val="00187FC8"/>
    <w:pPr>
      <w:numPr>
        <w:numId w:val="5"/>
      </w:numPr>
      <w:spacing w:after="0"/>
      <w:contextualSpacing/>
    </w:pPr>
  </w:style>
  <w:style w:type="paragraph" w:styleId="ListParagraph">
    <w:name w:val="List Paragraph"/>
    <w:basedOn w:val="Normal"/>
    <w:uiPriority w:val="34"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semiHidden/>
    <w:rsid w:val="00911DE3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GB"/>
    </w:rPr>
  </w:style>
  <w:style w:type="character" w:styleId="PageNumber">
    <w:name w:val="page number"/>
    <w:basedOn w:val="DefaultParagraphFont"/>
    <w:uiPriority w:val="99"/>
    <w:semiHidden/>
    <w:rsid w:val="00EA3A45"/>
    <w:rPr>
      <w:color w:val="333333" w:themeColor="accent5"/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DefaultParagraphFon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FA36EC"/>
    <w:pPr>
      <w:jc w:val="left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uiPriority w:val="8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DC0E19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B51874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  <w:caps/>
    </w:rPr>
  </w:style>
  <w:style w:type="paragraph" w:styleId="TOC2">
    <w:name w:val="toc 2"/>
    <w:basedOn w:val="Normal"/>
    <w:next w:val="Normal"/>
    <w:uiPriority w:val="39"/>
    <w:rsid w:val="004F2ECD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</w:rPr>
  </w:style>
  <w:style w:type="paragraph" w:styleId="TOC3">
    <w:name w:val="toc 3"/>
    <w:basedOn w:val="Normal"/>
    <w:next w:val="Normal"/>
    <w:uiPriority w:val="39"/>
    <w:rsid w:val="00851517"/>
    <w:pPr>
      <w:tabs>
        <w:tab w:val="right" w:leader="do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TOC4">
    <w:name w:val="toc 4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TOC5">
    <w:name w:val="toc 5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right="743"/>
      <w:contextualSpacing/>
    </w:pPr>
    <w:rPr>
      <w:rFonts w:cs="Arial"/>
    </w:rPr>
  </w:style>
  <w:style w:type="paragraph" w:styleId="TOC6">
    <w:name w:val="toc 6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TOC7">
    <w:name w:val="toc 7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TOC8">
    <w:name w:val="toc 8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</w:rPr>
  </w:style>
  <w:style w:type="paragraph" w:styleId="TOC9">
    <w:name w:val="toc 9"/>
    <w:basedOn w:val="TOC1"/>
    <w:next w:val="Normal"/>
    <w:uiPriority w:val="39"/>
    <w:rsid w:val="00B51874"/>
    <w:pPr>
      <w:ind w:left="0" w:firstLine="0"/>
    </w:pPr>
  </w:style>
  <w:style w:type="paragraph" w:styleId="TOCHeading">
    <w:name w:val="TOC Heading"/>
    <w:next w:val="Normal"/>
    <w:uiPriority w:val="39"/>
    <w:rsid w:val="00B5187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en-GB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TableNorma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8"/>
    <w:rsid w:val="00B5187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A722AA"/>
    <w:pPr>
      <w:numPr>
        <w:numId w:val="19"/>
      </w:numPr>
      <w:spacing w:before="120" w:after="120" w:line="240" w:lineRule="auto"/>
      <w:ind w:left="108" w:right="108"/>
      <w:jc w:val="left"/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TableNorma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Simple">
    <w:name w:val="Simple"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en-GB"/>
    </w:rPr>
  </w:style>
  <w:style w:type="paragraph" w:customStyle="1" w:styleId="Numberedlisti">
    <w:name w:val="Numbered list (i)"/>
    <w:basedOn w:val="BodyText"/>
    <w:uiPriority w:val="2"/>
    <w:qFormat/>
    <w:rsid w:val="00187FC8"/>
    <w:pPr>
      <w:numPr>
        <w:numId w:val="17"/>
      </w:numPr>
    </w:pPr>
  </w:style>
  <w:style w:type="paragraph" w:customStyle="1" w:styleId="Numberedlista">
    <w:name w:val="Numbered list (a)"/>
    <w:basedOn w:val="BodyText"/>
    <w:uiPriority w:val="2"/>
    <w:qFormat/>
    <w:rsid w:val="00EF591F"/>
    <w:pPr>
      <w:numPr>
        <w:numId w:val="18"/>
      </w:numPr>
    </w:pPr>
  </w:style>
  <w:style w:type="paragraph" w:customStyle="1" w:styleId="Indent">
    <w:name w:val="Indent"/>
    <w:basedOn w:val="Normal"/>
    <w:uiPriority w:val="3"/>
    <w:qFormat/>
    <w:rsid w:val="00317803"/>
    <w:pPr>
      <w:numPr>
        <w:numId w:val="20"/>
      </w:numPr>
    </w:pPr>
  </w:style>
  <w:style w:type="paragraph" w:customStyle="1" w:styleId="Indent2">
    <w:name w:val="Indent 2"/>
    <w:basedOn w:val="Normal"/>
    <w:uiPriority w:val="3"/>
    <w:qFormat/>
    <w:rsid w:val="001547F8"/>
    <w:pPr>
      <w:numPr>
        <w:ilvl w:val="1"/>
        <w:numId w:val="20"/>
      </w:numPr>
    </w:pPr>
  </w:style>
  <w:style w:type="paragraph" w:customStyle="1" w:styleId="ListBulletdash">
    <w:name w:val="List Bullet (dash)"/>
    <w:basedOn w:val="Normal"/>
    <w:uiPriority w:val="2"/>
    <w:qFormat/>
    <w:rsid w:val="00080079"/>
    <w:pPr>
      <w:numPr>
        <w:numId w:val="16"/>
      </w:numPr>
    </w:pPr>
  </w:style>
  <w:style w:type="paragraph" w:customStyle="1" w:styleId="Headinguppercase11pt">
    <w:name w:val="Heading upper case 11 pt"/>
    <w:basedOn w:val="Heading1"/>
    <w:next w:val="Normal"/>
    <w:uiPriority w:val="2"/>
    <w:qFormat/>
    <w:rsid w:val="002D02CD"/>
    <w:pPr>
      <w:numPr>
        <w:numId w:val="0"/>
      </w:numPr>
      <w:ind w:left="907"/>
      <w:outlineLvl w:val="4"/>
    </w:pPr>
  </w:style>
  <w:style w:type="paragraph" w:customStyle="1" w:styleId="Headinglowercase11pt">
    <w:name w:val="Heading lower case 11 pt"/>
    <w:basedOn w:val="Heading2"/>
    <w:next w:val="Normal"/>
    <w:uiPriority w:val="2"/>
    <w:qFormat/>
    <w:rsid w:val="002D02CD"/>
    <w:pPr>
      <w:numPr>
        <w:ilvl w:val="0"/>
        <w:numId w:val="0"/>
      </w:numPr>
      <w:ind w:left="907"/>
      <w:outlineLvl w:val="5"/>
    </w:pPr>
  </w:style>
  <w:style w:type="paragraph" w:customStyle="1" w:styleId="Indent3">
    <w:name w:val="Indent 3"/>
    <w:basedOn w:val="Normal"/>
    <w:link w:val="Indent3Char"/>
    <w:uiPriority w:val="3"/>
    <w:qFormat/>
    <w:rsid w:val="00211757"/>
    <w:pPr>
      <w:numPr>
        <w:ilvl w:val="2"/>
        <w:numId w:val="20"/>
      </w:numPr>
    </w:pPr>
  </w:style>
  <w:style w:type="paragraph" w:customStyle="1" w:styleId="Indent4">
    <w:name w:val="Indent 4"/>
    <w:basedOn w:val="BodyText"/>
    <w:uiPriority w:val="3"/>
    <w:qFormat/>
    <w:rsid w:val="00317803"/>
    <w:pPr>
      <w:numPr>
        <w:ilvl w:val="3"/>
        <w:numId w:val="20"/>
      </w:numPr>
    </w:pPr>
  </w:style>
  <w:style w:type="paragraph" w:customStyle="1" w:styleId="Partyname">
    <w:name w:val="Party name"/>
    <w:basedOn w:val="Normal"/>
    <w:next w:val="Role"/>
    <w:uiPriority w:val="8"/>
    <w:rsid w:val="00C00AD8"/>
    <w:pPr>
      <w:keepNext/>
      <w:keepLines/>
      <w:numPr>
        <w:numId w:val="21"/>
      </w:numPr>
      <w:spacing w:after="0" w:line="264" w:lineRule="exact"/>
      <w:jc w:val="left"/>
    </w:pPr>
    <w:rPr>
      <w:b/>
      <w:sz w:val="24"/>
    </w:rPr>
  </w:style>
  <w:style w:type="paragraph" w:customStyle="1" w:styleId="Role">
    <w:name w:val="Role"/>
    <w:basedOn w:val="Partyname"/>
    <w:next w:val="Partyname"/>
    <w:uiPriority w:val="8"/>
    <w:rsid w:val="00B51874"/>
    <w:pPr>
      <w:keepNext w:val="0"/>
      <w:keepLines w:val="0"/>
      <w:numPr>
        <w:numId w:val="0"/>
      </w:numPr>
      <w:spacing w:after="180"/>
    </w:pPr>
    <w:rPr>
      <w:color w:val="606060"/>
    </w:rPr>
  </w:style>
  <w:style w:type="paragraph" w:customStyle="1" w:styleId="Title14pt">
    <w:name w:val="Title 14 pt"/>
    <w:basedOn w:val="Title16pt"/>
    <w:next w:val="Normal"/>
    <w:uiPriority w:val="8"/>
    <w:rsid w:val="00B51874"/>
    <w:pPr>
      <w:spacing w:after="380" w:line="308" w:lineRule="exact"/>
    </w:pPr>
    <w:rPr>
      <w:sz w:val="28"/>
    </w:rPr>
  </w:style>
  <w:style w:type="paragraph" w:customStyle="1" w:styleId="Part">
    <w:name w:val="Part"/>
    <w:basedOn w:val="Normal"/>
    <w:next w:val="Normal"/>
    <w:uiPriority w:val="1"/>
    <w:qFormat/>
    <w:rsid w:val="004F2ECD"/>
    <w:pPr>
      <w:keepNext/>
      <w:keepLines/>
      <w:numPr>
        <w:numId w:val="22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Section">
    <w:name w:val="Section"/>
    <w:basedOn w:val="Normal"/>
    <w:next w:val="Normal"/>
    <w:uiPriority w:val="1"/>
    <w:qFormat/>
    <w:rsid w:val="004F2ECD"/>
    <w:pPr>
      <w:keepNext/>
      <w:keepLines/>
      <w:numPr>
        <w:numId w:val="23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Parties">
    <w:name w:val="Parties"/>
    <w:basedOn w:val="Normal"/>
    <w:uiPriority w:val="2"/>
    <w:qFormat/>
    <w:rsid w:val="00A85139"/>
    <w:pPr>
      <w:numPr>
        <w:numId w:val="24"/>
      </w:numPr>
    </w:pPr>
  </w:style>
  <w:style w:type="paragraph" w:customStyle="1" w:styleId="Recitals">
    <w:name w:val="Recitals"/>
    <w:basedOn w:val="Normal"/>
    <w:uiPriority w:val="2"/>
    <w:qFormat/>
    <w:rsid w:val="00DB09FE"/>
    <w:pPr>
      <w:numPr>
        <w:numId w:val="25"/>
      </w:numPr>
    </w:pPr>
  </w:style>
  <w:style w:type="paragraph" w:customStyle="1" w:styleId="Numberedbodytext0">
    <w:name w:val="Numbered body text 0"/>
    <w:basedOn w:val="Heading1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caps w:val="0"/>
      <w:sz w:val="20"/>
    </w:rPr>
  </w:style>
  <w:style w:type="paragraph" w:customStyle="1" w:styleId="Numberedbodytext1">
    <w:name w:val="Numbered body text 1"/>
    <w:basedOn w:val="Heading2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sz w:val="20"/>
    </w:rPr>
  </w:style>
  <w:style w:type="paragraph" w:customStyle="1" w:styleId="Partysignature">
    <w:name w:val="Party – signature"/>
    <w:basedOn w:val="Normal"/>
    <w:uiPriority w:val="9"/>
    <w:rsid w:val="00024F23"/>
    <w:pPr>
      <w:keepNext/>
      <w:keepLines/>
      <w:numPr>
        <w:numId w:val="28"/>
      </w:numPr>
      <w:tabs>
        <w:tab w:val="left" w:pos="454"/>
      </w:tabs>
      <w:ind w:left="369" w:hanging="369"/>
      <w:jc w:val="left"/>
    </w:pPr>
  </w:style>
  <w:style w:type="paragraph" w:customStyle="1" w:styleId="Signaturefield">
    <w:name w:val="Signature field"/>
    <w:basedOn w:val="Partysignature"/>
    <w:uiPriority w:val="9"/>
    <w:rsid w:val="00024F23"/>
    <w:pPr>
      <w:numPr>
        <w:numId w:val="0"/>
      </w:numPr>
      <w:tabs>
        <w:tab w:val="clear" w:pos="454"/>
        <w:tab w:val="left" w:pos="1021"/>
      </w:tabs>
    </w:pPr>
  </w:style>
  <w:style w:type="paragraph" w:customStyle="1" w:styleId="Numberedbodytext2">
    <w:name w:val="Numbered body text 2"/>
    <w:basedOn w:val="Heading3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Heading4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i w:val="0"/>
    </w:rPr>
  </w:style>
  <w:style w:type="paragraph" w:customStyle="1" w:styleId="Numberedbodytext4">
    <w:name w:val="Numbered body text 4"/>
    <w:basedOn w:val="Heading5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i w:val="0"/>
    </w:rPr>
  </w:style>
  <w:style w:type="paragraph" w:customStyle="1" w:styleId="Numberedbodytext5">
    <w:name w:val="Numbered body text 5"/>
    <w:basedOn w:val="Heading6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jc w:val="both"/>
      <w:outlineLvl w:val="9"/>
    </w:pPr>
    <w:rPr>
      <w:i w:val="0"/>
    </w:rPr>
  </w:style>
  <w:style w:type="paragraph" w:customStyle="1" w:styleId="NoTOCHeading1">
    <w:name w:val="No TOC: Heading 1"/>
    <w:basedOn w:val="Normal"/>
    <w:next w:val="Normal"/>
    <w:uiPriority w:val="3"/>
    <w:qFormat/>
    <w:rsid w:val="00F157A5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rmal"/>
    <w:next w:val="Normal"/>
    <w:uiPriority w:val="3"/>
    <w:qFormat/>
    <w:rsid w:val="00F157A5"/>
    <w:pPr>
      <w:keepNext/>
      <w:keepLines/>
      <w:numPr>
        <w:ilvl w:val="1"/>
        <w:numId w:val="27"/>
      </w:numPr>
      <w:suppressAutoHyphens/>
      <w:spacing w:before="120" w:after="60" w:line="308" w:lineRule="exact"/>
    </w:pPr>
    <w:rPr>
      <w:b/>
      <w:sz w:val="22"/>
    </w:rPr>
  </w:style>
  <w:style w:type="paragraph" w:customStyle="1" w:styleId="NoTOCHeading3">
    <w:name w:val="No TOC: Heading 3"/>
    <w:basedOn w:val="NoTOCHeading2"/>
    <w:next w:val="Normal"/>
    <w:uiPriority w:val="3"/>
    <w:qFormat/>
    <w:rsid w:val="00F157A5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next w:val="Normal"/>
    <w:uiPriority w:val="3"/>
    <w:qFormat/>
    <w:rsid w:val="00F157A5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next w:val="Normal"/>
    <w:uiPriority w:val="3"/>
    <w:qFormat/>
    <w:rsid w:val="008174E4"/>
    <w:pPr>
      <w:numPr>
        <w:ilvl w:val="4"/>
      </w:numPr>
    </w:pPr>
    <w:rPr>
      <w:b w:val="0"/>
    </w:rPr>
  </w:style>
  <w:style w:type="paragraph" w:customStyle="1" w:styleId="NoTOCHeading6">
    <w:name w:val="No TOC: Heading 6"/>
    <w:basedOn w:val="NoTOCHeading5"/>
    <w:next w:val="Normal"/>
    <w:uiPriority w:val="2"/>
    <w:semiHidden/>
    <w:qFormat/>
    <w:rsid w:val="008174E4"/>
    <w:pPr>
      <w:numPr>
        <w:ilvl w:val="5"/>
      </w:numPr>
    </w:pPr>
  </w:style>
  <w:style w:type="paragraph" w:customStyle="1" w:styleId="Signaturepage">
    <w:name w:val="Signature page"/>
    <w:basedOn w:val="Normal"/>
    <w:next w:val="Normal"/>
    <w:uiPriority w:val="9"/>
    <w:rsid w:val="00F369D8"/>
    <w:pPr>
      <w:spacing w:after="0" w:line="240" w:lineRule="auto"/>
      <w:jc w:val="center"/>
    </w:pPr>
    <w:rPr>
      <w:i/>
    </w:rPr>
  </w:style>
  <w:style w:type="paragraph" w:customStyle="1" w:styleId="Partyintroducer">
    <w:name w:val="Party introducer"/>
    <w:basedOn w:val="Normal"/>
    <w:uiPriority w:val="7"/>
    <w:rsid w:val="00E62BB3"/>
    <w:pPr>
      <w:spacing w:line="264" w:lineRule="exact"/>
      <w:jc w:val="left"/>
    </w:pPr>
    <w:rPr>
      <w:sz w:val="24"/>
    </w:rPr>
  </w:style>
  <w:style w:type="paragraph" w:customStyle="1" w:styleId="Bodytextindented">
    <w:name w:val="Body text indented"/>
    <w:basedOn w:val="Normal"/>
    <w:qFormat/>
    <w:rsid w:val="00012B53"/>
    <w:pPr>
      <w:ind w:left="907"/>
    </w:pPr>
    <w:rPr>
      <w:szCs w:val="22"/>
    </w:rPr>
  </w:style>
  <w:style w:type="paragraph" w:customStyle="1" w:styleId="NoTOCNumberedbodytext0">
    <w:name w:val="No TOC: Numbered body text 0"/>
    <w:basedOn w:val="NoTOCHeading1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Indent0">
    <w:name w:val="No TOC: Indent"/>
    <w:basedOn w:val="Normal"/>
    <w:link w:val="NoTOCIndentChar"/>
    <w:uiPriority w:val="5"/>
    <w:qFormat/>
    <w:rsid w:val="00D90CF0"/>
    <w:pPr>
      <w:numPr>
        <w:numId w:val="30"/>
      </w:numPr>
    </w:pPr>
  </w:style>
  <w:style w:type="paragraph" w:customStyle="1" w:styleId="NoTOCIndent2">
    <w:name w:val="No TOC: Indent 2"/>
    <w:basedOn w:val="NoTOCIndent0"/>
    <w:link w:val="NoTOCIndent2Char"/>
    <w:uiPriority w:val="5"/>
    <w:qFormat/>
    <w:rsid w:val="00D90CF0"/>
    <w:pPr>
      <w:numPr>
        <w:ilvl w:val="1"/>
      </w:numPr>
    </w:pPr>
  </w:style>
  <w:style w:type="character" w:customStyle="1" w:styleId="Indent3Char">
    <w:name w:val="Indent 3 Char"/>
    <w:basedOn w:val="DefaultParagraphFont"/>
    <w:link w:val="Indent3"/>
    <w:uiPriority w:val="3"/>
    <w:rsid w:val="00FA36EC"/>
    <w:rPr>
      <w:lang w:val="en-GB"/>
    </w:rPr>
  </w:style>
  <w:style w:type="character" w:customStyle="1" w:styleId="NoTOCIndentChar">
    <w:name w:val="No TOC: Indent Char"/>
    <w:basedOn w:val="Indent3Char"/>
    <w:link w:val="NoTOCIndent0"/>
    <w:uiPriority w:val="5"/>
    <w:rsid w:val="00FA36EC"/>
    <w:rPr>
      <w:lang w:val="en-GB"/>
    </w:rPr>
  </w:style>
  <w:style w:type="numbering" w:customStyle="1" w:styleId="NoTOCIndent">
    <w:name w:val="No TOC Indent"/>
    <w:uiPriority w:val="99"/>
    <w:rsid w:val="00D90CF0"/>
    <w:pPr>
      <w:numPr>
        <w:numId w:val="29"/>
      </w:numPr>
    </w:pPr>
  </w:style>
  <w:style w:type="character" w:customStyle="1" w:styleId="NoTOCIndent2Char">
    <w:name w:val="No TOC: Indent 2 Char"/>
    <w:basedOn w:val="NoTOCIndentChar"/>
    <w:link w:val="NoTOCIndent2"/>
    <w:uiPriority w:val="5"/>
    <w:rsid w:val="00FA36EC"/>
    <w:rPr>
      <w:lang w:val="en-GB"/>
    </w:rPr>
  </w:style>
  <w:style w:type="paragraph" w:customStyle="1" w:styleId="NoTOCNumberedbodytext5">
    <w:name w:val="No TOC: Numbered body text 5"/>
    <w:basedOn w:val="NoTOCHeading6"/>
    <w:link w:val="NoTOCNumberedbodytext5Char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character" w:customStyle="1" w:styleId="NoTOCNumberedbodytext5Char">
    <w:name w:val="No TOC: Numbered body text 5 Char"/>
    <w:basedOn w:val="DefaultParagraphFont"/>
    <w:link w:val="NoTOCNumberedbodytext5"/>
    <w:uiPriority w:val="3"/>
    <w:rsid w:val="00FA36EC"/>
    <w:rPr>
      <w:lang w:val="en-GB"/>
    </w:rPr>
  </w:style>
  <w:style w:type="paragraph" w:customStyle="1" w:styleId="NoTOCListBulletbullet">
    <w:name w:val="No TOC: List Bullet (bullet)"/>
    <w:basedOn w:val="Normal"/>
    <w:uiPriority w:val="4"/>
    <w:qFormat/>
    <w:rsid w:val="00A13826"/>
    <w:pPr>
      <w:numPr>
        <w:numId w:val="31"/>
      </w:numPr>
    </w:pPr>
    <w:rPr>
      <w:szCs w:val="22"/>
    </w:rPr>
  </w:style>
  <w:style w:type="paragraph" w:customStyle="1" w:styleId="NoTOCListBulletdash">
    <w:name w:val="No TOC: List Bullet (dash)"/>
    <w:basedOn w:val="Normal"/>
    <w:uiPriority w:val="4"/>
    <w:qFormat/>
    <w:rsid w:val="00A13826"/>
    <w:pPr>
      <w:numPr>
        <w:numId w:val="32"/>
      </w:numPr>
    </w:pPr>
    <w:rPr>
      <w:szCs w:val="22"/>
    </w:rPr>
  </w:style>
  <w:style w:type="paragraph" w:customStyle="1" w:styleId="NoTOCNumberedlista">
    <w:name w:val="No TOC: Numbered list (a)"/>
    <w:basedOn w:val="Normal"/>
    <w:uiPriority w:val="3"/>
    <w:qFormat/>
    <w:rsid w:val="00A13826"/>
    <w:pPr>
      <w:numPr>
        <w:numId w:val="33"/>
      </w:numPr>
    </w:pPr>
    <w:rPr>
      <w:szCs w:val="22"/>
    </w:rPr>
  </w:style>
  <w:style w:type="paragraph" w:customStyle="1" w:styleId="NoTOCNumberedlisti">
    <w:name w:val="No TOC: Numbered list (i)"/>
    <w:basedOn w:val="Normal"/>
    <w:uiPriority w:val="3"/>
    <w:qFormat/>
    <w:rsid w:val="00A13826"/>
    <w:pPr>
      <w:numPr>
        <w:numId w:val="34"/>
      </w:numPr>
    </w:pPr>
    <w:rPr>
      <w:szCs w:val="22"/>
    </w:rPr>
  </w:style>
  <w:style w:type="paragraph" w:customStyle="1" w:styleId="Signaturefield-empty">
    <w:name w:val="Signature field - empty"/>
    <w:basedOn w:val="Normal"/>
    <w:link w:val="Signaturefield-emptyChar"/>
    <w:uiPriority w:val="9"/>
    <w:rsid w:val="004A503A"/>
    <w:pPr>
      <w:keepNext/>
      <w:keepLines/>
      <w:spacing w:before="180"/>
    </w:pPr>
  </w:style>
  <w:style w:type="character" w:customStyle="1" w:styleId="Signaturefield-emptyChar">
    <w:name w:val="Signature field - empty Char"/>
    <w:basedOn w:val="DefaultParagraphFont"/>
    <w:link w:val="Signaturefield-empty"/>
    <w:uiPriority w:val="9"/>
    <w:rsid w:val="004A503A"/>
    <w:rPr>
      <w:lang w:val="en-GB"/>
    </w:rPr>
  </w:style>
  <w:style w:type="paragraph" w:customStyle="1" w:styleId="Del">
    <w:name w:val="Del"/>
    <w:basedOn w:val="ListParagraph"/>
    <w:next w:val="Heading1"/>
    <w:uiPriority w:val="5"/>
    <w:qFormat/>
    <w:rsid w:val="00B120AD"/>
    <w:pPr>
      <w:keepNext/>
      <w:numPr>
        <w:numId w:val="35"/>
      </w:numPr>
      <w:spacing w:before="480" w:after="240"/>
      <w:ind w:left="907" w:hanging="907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5.xml>��< ? x m l   v e r s i o n = " 1 . 0 "   e n c o d i n g = " u t f - 1 6 " ? >  
 < p r o p e r t i e s   x m l n s = " h t t p : / / w w w . i m a n a g e . c o m / w o r k / x m l s c h e m a " >  
     < d o c u m e n t i d > M A T T E R S ! 2 1 7 1 1 8 9 6 . 1 < / d o c u m e n t i d >  
     < s e n d e r i d > S J 1 3 < / s e n d e r i d >  
     < s e n d e r e m a i l > A N R U @ W I E R S H O L M . N O < / s e n d e r e m a i l >  
     < l a s t m o d i f i e d > 2 0 2 3 - 1 1 - 0 7 T 0 9 : 0 2 : 0 0 . 0 0 0 0 0 0 0 + 0 1 : 0 0 < / l a s t m o d i f i e d >  
     < d a t a b a s e > M A T T E R S 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{"type":"richTextContentControl","id":"fa5f9ced-6d76-472f-aa1a-7eafb740b9e5","elementConfiguration":{"format":"{{DateFormats.GeneralDate}}","binding":"Form.Date","removeAndKeepContent":false,"disableUpdates":false,"type":"date"}},{"type":"richTextContentControl","id":"91636dc7-cf2d-4971-8700-31a96c9716cf","elementConfiguration":{"binding":"Translations.Between","removeAndKeepContent":false,"disableUpdates":false,"type":"text"}},{"type":"richTextContentControl","id":"f93004aa-ca1a-45db-a55d-06094d0f462c","elementConfiguration":{"binding":"Form.PartyAName","removeAndKeepContent":false,"disableUpdates":false,"type":"text"}},{"type":"richTextContentControl","id":"691992e1-9c9a-4830-a1e4-22f17e1947c9","elementConfiguration":{"visibility":{"action":"hide","binding":"Form.PartyARole","operator":"equals","compareValue":""},"disableUpdates":false,"type":"group"}},{"type":"richTextContentControl","id":"3a19ccf7-e859-4d31-a3fd-de1c6e5e61f2","elementConfiguration":{"binding":"Translations.As","removeAndKeepContent":false,"disableUpdates":false,"type":"text"}},{"type":"richTextContentControl","id":"44febbeb-5703-482e-81ee-23b6e0590339","elementConfiguration":{"binding":"Form.PartyARole","removeAndKeepContent":false,"disableUpdates":false,"type":"text"}},{"type":"richTextContentControl","id":"d07fc8b8-c690-417c-8127-8aee5c3b4d21","elementConfiguration":{"binding":"Translations.And","removeAndKeepContent":false,"disableUpdates":false,"type":"text"}},{"type":"richTextContentControl","id":"8ae5c5c3-913c-4587-aa3f-f870661444b7","elementConfiguration":{"binding":"Form.PartyBName","removeAndKeepContent":false,"disableUpdates":false,"type":"text"}},{"type":"richTextContentControl","id":"0e877f41-441a-46b7-8f88-a0772758c4ff","elementConfiguration":{"visibility":{"action":"hide","binding":"Form.PartyBRole","operator":"equals","compareValue":""},"disableUpdates":false,"type":"group"}},{"type":"richTextContentControl","id":"0338134c-2073-4054-8c50-098e16e45094","elementConfiguration":{"binding":"Translations.As","removeAndKeepContent":false,"disableUpdates":false,"type":"text"}},{"type":"richTextContentControl","id":"65eb4183-24f5-4dbb-8250-73e460633ac8","elementConfiguration":{"binding":"Form.PartyBRole","removeAndKeepContent":false,"disableUpdates":false,"type":"text"}},{"type":"richTextContentControl","id":"2f517e85-46b2-4507-9806-063c9be40e22","elementConfiguration":{"binding":"Translations.Content","removeAndKeepContent":false,"disableUpdates":false,"type":"text"}},{"type":"richTextContentControl","id":"a935132e-bf33-4bba-a6c2-410c5d26046b","elementConfiguration":{"binding":"Translations.ThisAgreement","removeAndKeepContent":false,"disableUpdates":false,"type":"text"}},{"type":"richTextContentControl","id":"1636846c-8494-4e8a-b268-0c790d949167","elementConfiguration":{"visibility":{"action":"delete","binding":"Translations.The","operator":"equals","compareValue":""},"disableUpdates":false,"type":"group"}},{"type":"richTextContentControl","id":"be4a7926-b4a4-4c87-9d5e-08906b4b530a","elementConfiguration":{"binding":"Translations.The","removeAndKeepContent":false,"disableUpdates":false,"type":"text"}},{"type":"richTextContentControl","id":"842de103-34f1-4dae-ab15-e1538f1a9d78","elementConfiguration":{"binding":"Translations.Agreement","removeAndKeepContent":false,"disableUpdates":false,"type":"text"}},{"type":"richTextContentControl","id":"8dfe6e04-31f5-4155-9d4d-85e3e54440da","elementConfiguration":{"binding":"Translations.MadeOn","removeAndKeepContent":false,"disableUpdates":false,"type":"text"}},{"type":"richTextContentControl","id":"24749ada-d31c-4a79-870a-de22ecc94094","elementConfiguration":{"format":"{{DateFormats.GeneralDate}}","binding":"Form.Date","removeAndKeepContent":false,"disableUpdates":false,"type":"date"}},{"type":"richTextContentControl","id":"e6dc7b6c-fbe3-4ae8-a1d9-e1564d9a359f","elementConfiguration":{"binding":"Translations.Between","removeAndKeepContent":false,"disableUpdates":false,"type":"text"}},{"type":"richTextContentControl","id":"6a7339c6-286b-4eb3-b066-5f7659dad946","elementConfiguration":{"binding":"Form.PartyAName","removeAndKeepContent":false,"disableUpdates":false,"type":"text"}},{"type":"richTextContentControl","id":"b240e412-d6e2-40f9-87d2-35bb8f84df2e","elementConfiguration":{"binding":"Translations.OrgNo","removeAndKeepContent":false,"disableUpdates":false,"type":"text"}},{"type":"richTextContentControl","id":"60ba8042-4d0f-450e-a694-7edfee77eb34","elementConfiguration":{"visibility":{"action":"hide","binding":"Form.PartyARole","operator":"equals","compareValue":""},"disableUpdates":false,"type":"group"}},{"type":"richTextContentControl","id":"e7b9759c-2292-423c-bd0a-b073852c2b97","elementConfiguration":{"binding":"Form.PartyARole","visibility":{"action":"hide","operator":"equals","compareValue":""},"removeAndKeepContent":false,"disableUpdates":false,"type":"text"}},{"type":"richTextContentControl","id":"df420e3f-5801-4a13-8455-a8c45f314d6c","elementConfiguration":{"binding":"Translations.And","removeAndKeepContent":false,"disableUpdates":false,"type":"text"}},{"type":"richTextContentControl","id":"2994d5fd-85d2-49bb-95cd-37fe3efd0dcb","elementConfiguration":{"binding":"Form.PartyBName","removeAndKeepContent":false,"disableUpdates":false,"type":"text"}},{"type":"richTextContentControl","id":"70ef7b34-46cf-4f7d-a37d-07e55fa22ff2","elementConfiguration":{"binding":"Translations.OrgNo","removeAndKeepContent":false,"disableUpdates":false,"type":"text"}},{"type":"richTextContentControl","id":"d35ea395-0ac1-4bef-bdd7-2ab24c2764a3","elementConfiguration":{"visibility":{"action":"hide","binding":"Form.PartyBRole","operator":"equals","compareValue":""},"disableUpdates":false,"type":"group"}},{"type":"richTextContentControl","id":"65d4b519-b7c6-473f-afba-c20bd3cfde0f","elementConfiguration":{"binding":"Form.PartyBRole","visibility":{"action":"hide","operator":"equals","compareValue":""},"removeAndKeepContent":false,"disableUpdates":false,"type":"text"}},{"type":"richTextContentControl","id":"f307f7a5-e571-475d-b1ea-e3e6c1a42a29","elementConfiguration":{"binding":"Translations.EachA","removeAndKeepContent":false,"disableUpdates":false,"type":"text"}},{"type":"richTextContentControl","id":"5336db41-8873-4d6d-b05c-4861066f3ee1","elementConfiguration":{"binding":"Translations.Party","removeAndKeepContent":false,"disableUpdates":false,"type":"text"}},{"type":"richTextContentControl","id":"6004f18b-fb2b-47fd-8b11-f77b4ed817a5","elementConfiguration":{"binding":"Translations.Together","removeAndKeepContent":false,"disableUpdates":false,"type":"text"}},{"type":"richTextContentControl","id":"3f194ca0-7292-4910-8731-48e57357b086","elementConfiguration":{"binding":"Translations.Parties","removeAndKeepContent":false,"disableUpdates":false,"type":"text"}},{"type":"richTextContentControl","id":"c849aef0-bc26-4b15-bca9-d27a997e7e40","elementConfiguration":{"binding":"Translations.SigPageFollows","removeAndKeepContent":false,"disableUpdates":false,"type":"text"}},{"type":"richTextContentControl","id":"8af8d8d8-0a6a-4072-9c38-15b54379faac","elementConfiguration":{"binding":"Translations.SignaturePage","removeAndKeepContent":false,"disableUpdates":false,"type":"text"}},{"type":"richTextContentControl","id":"b4d2e073-011e-479e-9743-4067a75709fd","elementConfiguration":{"binding":"Form.PartyAName","removeAndKeepContent":false,"disableUpdates":false,"type":"text"}},{"type":"richTextContentControl","id":"63703763-02fc-43af-a280-39d0fc443352","elementConfiguration":{"binding":"Form.PartyBName","removeAndKeepContent":false,"disableUpdates":false,"type":"text"}},{"type":"richTextContentControl","id":"3fcefe83-b3b9-45c9-bb28-544d137aeff2","elementConfiguration":{"binding":"Translations.Signature","removeAndKeepContent":false,"disableUpdates":false,"type":"text"}},{"type":"richTextContentControl","id":"43c39df0-b1a5-4598-a759-c480464232a4","elementConfiguration":{"binding":"Translations.Signature","removeAndKeepContent":false,"disableUpdates":false,"type":"text"}},{"type":"richTextContentControl","id":"c4e54396-767f-49af-ab17-555d9c0a7321","elementConfiguration":{"binding":"Translations.Name","removeAndKeepContent":false,"disableUpdates":false,"type":"text"}},{"type":"richTextContentControl","id":"3ad68d29-f765-4704-b2f9-794319acace2","elementConfiguration":{"binding":"Translations.Name","removeAndKeepContent":false,"disableUpdates":false,"type":"text"}},{"type":"richTextContentControl","id":"65714087-351c-48a5-a630-4e698fea494b","elementConfiguration":{"binding":"Translations.Date","removeAndKeepContent":false,"disableUpdates":false,"type":"text"}},{"type":"richTextContentControl","id":"ae1e4b1e-178d-4626-b5db-12c3493335f2","elementConfiguration":{"binding":"Translations.Date","removeAndKeepContent":false,"disableUpdates":false,"type":"text"}},{"type":"richTextContentControl","id":"921aad87-4ad5-46d9-934f-be68e69bf459","elementConfiguration":{"binding":"Translations.Signature","removeAndKeepContent":false,"disableUpdates":false,"type":"text"}},{"type":"richTextContentControl","id":"1a3996f0-ee15-46ac-9974-b18abde1068f","elementConfiguration":{"binding":"Translations.Signature","removeAndKeepContent":false,"disableUpdates":false,"type":"text"}},{"type":"richTextContentControl","id":"3d4c53db-6dda-4569-84dd-ccae96290bdb","elementConfiguration":{"binding":"Translations.Name","removeAndKeepContent":false,"disableUpdates":false,"type":"text"}},{"type":"richTextContentControl","id":"414c8571-ff03-4786-9391-081d3db348ba","elementConfiguration":{"binding":"Translations.Name","removeAndKeepContent":false,"disableUpdates":false,"type":"text"}},{"type":"richTextContentControl","id":"bbdcb80e-980a-4889-906a-47766b99e64a","elementConfiguration":{"binding":"Translations.Date","removeAndKeepContent":false,"disableUpdates":false,"type":"text"}},{"type":"richTextContentControl","id":"48432d50-099d-4a94-b094-0a0fe02ef4ec","elementConfiguration":{"binding":"Translations.Date","removeAndKeepContent":false,"disableUpdates":false,"type":"text"}},{"type":"richTextContentControl","id":"db954e6b-18d3-4f9d-878c-43ede2052710","elementConfiguration":{"binding":"Translations.Signature","removeAndKeepContent":false,"disableUpdates":false,"type":"text"}},{"type":"richTextContentControl","id":"030fa7f8-7d8a-4f3f-a5c6-27de91fd11ce","elementConfiguration":{"binding":"Translations.Signature","removeAndKeepContent":false,"disableUpdates":false,"type":"text"}},{"type":"richTextContentControl","id":"94c89baf-6c38-4edd-bc1c-eb522f868be0","elementConfiguration":{"binding":"Translations.Name","removeAndKeepContent":false,"disableUpdates":false,"type":"text"}},{"type":"richTextContentControl","id":"66eeca62-0551-4195-98b1-c57d7d04679c","elementConfiguration":{"binding":"Translations.Name","removeAndKeepContent":false,"disableUpdates":false,"type":"text"}},{"type":"richTextContentControl","id":"3062c868-2e46-4e03-861e-454a21fe8bfc","elementConfiguration":{"binding":"Translations.Date","removeAndKeepContent":false,"disableUpdates":false,"type":"text"}},{"type":"richTextContentControl","id":"6155918f-ee50-41de-90b7-04419ebb6e1d","elementConfiguration":{"binding":"Translations.Date","removeAndKeepContent":false,"disableUpdates":false,"type":"text"}},{"type":"richTextContentControl","id":"8946562a-7aa2-4306-aea5-e1f154f1312c","elementConfiguration":{"binding":"UserProfile.Office.CompanyName_{{Form.Branding.BrandingVisability}}","removeAndKeepContent":false,"disableUpdates":false,"type":"text"}},{"type":"richTextContentControl","id":"17bebd57-3487-4722-ba6c-0b7847cea1b0","elementConfiguration":{"binding":"UserProfile.Office.Web_{{Form.Branding.BrandingVisability}}","removeAndKeepContent":false,"disableUpdates":false,"type":"text"}}],"transformationConfigurations":[{"language":"{{DocumentLanguage}}","disableUpdates":false,"type":"proofingLanguage"},{"propertyName":"Date","propertyValue":"{{Form.Date}}","disableUpdates":false,"type":"customDocumentProperty"},{"binding":"UserProfile.Office.LogoName_{{Form.Branding.BrandingVisability}}","shapeName":"LogoHideBlack","width":"{{UserProfile.Office.LogoWidth}}","namedSections":"all","namedPages":"first","leftOffset":"{{UserProfile.Office.LogoLeftOffset}}","horizontalRelativePosition":"margin","horizontalAlignment":"left","topOffset":"{{UserProfile.Office.LogoTopOffset}}","verticalRelativePosition":"page","imageTextWrapping":"inFrontOfText","disableUpdates":false,"type":"imageHeader"}],"isBaseTemplate":false,"templateName":"Avtale","templateDescription":"","enableDocumentContentUpdater":true,"version":"1.1"}]]></TemplafyTemplateConfiguration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ataSource":"Agreement - Type","displayColumn":"agreementType","hideIfNoUserInteractionRequired":false,"distinct":true,"required":true,"autoSelectFirstOption":false,"helpTexts":{"prefix":"","postfix":""},"spacing":{},"type":"dropDown","name":"CoverpageVisability","label":"Velg type avtale","fullyQualifiedName":"CoverpageVisability"},{"dataSource":"Agreement - Type","displayColumn":"branding","filter":{"column":"agreementType","otherFieldName":"CoverpageVisability","fullyQualifiedOtherFieldName":"CoverpageVisability","otherFieldColumn":"agreementType","formReference":"none","operator":"equals"},"hideIfNoUserInteractionRequired":true,"distinct":true,"required":true,"autoSelectFirstOption":true,"helpTexts":{"prefix":"","postfix":""},"spacing":{},"type":"dropDown","name":"Branding","label":"Valg for elektronisk branding","fullyQualifiedName":"Branding"},{"required":false,"placeholder":"","lines":0,"helpTexts":{"prefix":"","postfix":""},"spacing":{},"type":"textBox","name":"PartyAName","label":"Navn part 1","fullyQualifiedName":"PartyAName"},{"required":false,"placeholder":"","lines":0,"helpTexts":{"prefix":"","postfix":""},"spacing":{},"type":"textBox","name":"PartyARole","label":"Rolle part 1","fullyQualifiedName":"PartyARole"},{"required":false,"placeholder":"","lines":0,"helpTexts":{"prefix":"","postfix":""},"spacing":{},"type":"textBox","name":"PartyBName","label":"Navn part 2","fullyQualifiedName":"PartyBName"},{"required":false,"placeholder":"","lines":0,"helpTexts":{"prefix":"","postfix":""},"spacing":{},"type":"textBox","name":"PartyBRole","label":"Rolle part 2","fullyQualifiedName":"PartyBRole"}],"formDataEntries":[{"name":"Date","value":"iDBLBjmj7id3DoP6yFXWyA=="},{"name":"CoverpageVisability","value":"AITqXaYimDbwowWXj95hWQ=="},{"name":"Branding","value":"AITqXaYimDbwowWXj95hWQ=="}]}]]></TemplafyFormConfiguration>
</file>

<file path=customXml/item4.xml><?xml version="1.0" encoding="utf-8"?>
<OfficeExtensionsCCLinks>
  <partya/>
  <rolea/>
  <partyb/>
  <roleb/>
  <nameofagreement/>
  <date/>
</OfficeExtensionsCCLinks>
</file>

<file path=customXml/itemProps1.xml><?xml version="1.0" encoding="utf-8"?>
<ds:datastoreItem xmlns:ds="http://schemas.openxmlformats.org/officeDocument/2006/customXml" ds:itemID="{296E1AB4-F33F-4BF2-BE32-F749823D4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4B172-6848-489A-AC5F-F21E22409362}">
  <ds:schemaRefs/>
</ds:datastoreItem>
</file>

<file path=customXml/itemProps3.xml><?xml version="1.0" encoding="utf-8"?>
<ds:datastoreItem xmlns:ds="http://schemas.openxmlformats.org/officeDocument/2006/customXml" ds:itemID="{F5F69030-B05C-4DE2-A385-3A0C8F41B3C1}">
  <ds:schemaRefs/>
</ds:datastoreItem>
</file>

<file path=customXml/itemProps4.xml><?xml version="1.0" encoding="utf-8"?>
<ds:datastoreItem xmlns:ds="http://schemas.openxmlformats.org/officeDocument/2006/customXml" ds:itemID="{7B123749-C6AE-4521-89CA-FE35D9CA3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2022-05-26T14:19:00Z</cp:lastPrinted>
  <dcterms:created xsi:type="dcterms:W3CDTF">2023-11-07T08:02:00Z</dcterms:created>
  <dcterms:modified xsi:type="dcterms:W3CDTF">2023-11-07T08:02:00Z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WorkSiteReference_src">
    <vt:lpwstr>M{IMan.Number}/{IMan.Version}/{IMan.imProfileCustom2}/{IMan.Author.Name}</vt:lpwstr>
  </property>
  <property fmtid="{D5CDD505-2E9C-101B-9397-08002B2CF9AE}" pid="4" name="TemplateType">
    <vt:lpwstr>Avtal</vt:lpwstr>
  </property>
  <property fmtid="{D5CDD505-2E9C-101B-9397-08002B2CF9AE}" pid="5" name="TemplafyTimeStamp">
    <vt:lpwstr>2022-01-20T10:40:02.5161395Z</vt:lpwstr>
  </property>
  <property fmtid="{D5CDD505-2E9C-101B-9397-08002B2CF9AE}" pid="6" name="TemplafyTenantId">
    <vt:lpwstr>wiersholm</vt:lpwstr>
  </property>
  <property fmtid="{D5CDD505-2E9C-101B-9397-08002B2CF9AE}" pid="7" name="TemplafyTemplateId">
    <vt:lpwstr>637571707858864313</vt:lpwstr>
  </property>
  <property fmtid="{D5CDD505-2E9C-101B-9397-08002B2CF9AE}" pid="8" name="TemplafyUserProfileId">
    <vt:lpwstr>636588736629610764</vt:lpwstr>
  </property>
  <property fmtid="{D5CDD505-2E9C-101B-9397-08002B2CF9AE}" pid="9" name="TemplafyLanguageCode">
    <vt:lpwstr>en-GB</vt:lpwstr>
  </property>
  <property fmtid="{D5CDD505-2E9C-101B-9397-08002B2CF9AE}" pid="10" name="Date">
    <vt:lpwstr>2022-05-18</vt:lpwstr>
  </property>
  <property fmtid="{D5CDD505-2E9C-101B-9397-08002B2CF9AE}" pid="11" name="WorkSiteReference">
    <vt:lpwstr>M21372841/1/102345-013/SJ13</vt:lpwstr>
  </property>
  <property fmtid="{D5CDD505-2E9C-101B-9397-08002B2CF9AE}" pid="12" name="SD_TIM_Ran">
    <vt:lpwstr>True</vt:lpwstr>
  </property>
</Properties>
</file>