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F6052" w14:textId="2F004AE2" w:rsidR="002414F0" w:rsidRPr="004A7E6D" w:rsidRDefault="00117343" w:rsidP="00F54FAF">
      <w:pPr>
        <w:pStyle w:val="is-dep"/>
      </w:pPr>
      <w:r w:rsidRPr="004A7E6D">
        <w:t>Utenriksdepartementet</w:t>
      </w:r>
    </w:p>
    <w:p w14:paraId="637EFDA2" w14:textId="77777777" w:rsidR="002414F0" w:rsidRPr="004A7E6D" w:rsidRDefault="002414F0" w:rsidP="004A7E6D">
      <w:pPr>
        <w:pStyle w:val="i-hode"/>
      </w:pPr>
      <w:r w:rsidRPr="004A7E6D">
        <w:t>Meld. St. 29</w:t>
      </w:r>
    </w:p>
    <w:p w14:paraId="19D51382" w14:textId="77777777" w:rsidR="002414F0" w:rsidRPr="004A7E6D" w:rsidRDefault="002414F0" w:rsidP="004A7E6D">
      <w:pPr>
        <w:pStyle w:val="i-sesjon"/>
      </w:pPr>
      <w:r w:rsidRPr="004A7E6D">
        <w:t>(2024–2025)</w:t>
      </w:r>
    </w:p>
    <w:p w14:paraId="1E5A2C09" w14:textId="77777777" w:rsidR="002414F0" w:rsidRPr="004A7E6D" w:rsidRDefault="002414F0" w:rsidP="004A7E6D">
      <w:pPr>
        <w:pStyle w:val="i-hode-tit"/>
      </w:pPr>
      <w:r w:rsidRPr="004A7E6D">
        <w:t>Melding til Stortinget</w:t>
      </w:r>
    </w:p>
    <w:p w14:paraId="04580587" w14:textId="3AE14520" w:rsidR="002414F0" w:rsidRPr="004A7E6D" w:rsidRDefault="002414F0" w:rsidP="004A7E6D">
      <w:pPr>
        <w:pStyle w:val="i-tit"/>
      </w:pPr>
      <w:r w:rsidRPr="004A7E6D">
        <w:t xml:space="preserve">Eksport av forsvarsmateriell fra Norge i 2024, </w:t>
      </w:r>
      <w:r w:rsidR="00AD75A6" w:rsidRPr="004A7E6D">
        <w:br/>
      </w:r>
      <w:r w:rsidRPr="004A7E6D">
        <w:t xml:space="preserve">eksportkontroll og internasjonalt </w:t>
      </w:r>
      <w:r w:rsidRPr="004A7E6D">
        <w:br/>
        <w:t>ikke-spredningssamarbeid</w:t>
      </w:r>
    </w:p>
    <w:p w14:paraId="3FD8BE9F" w14:textId="62FB8FFC" w:rsidR="002414F0" w:rsidRPr="004A7E6D" w:rsidRDefault="00117343" w:rsidP="004A7E6D">
      <w:pPr>
        <w:pStyle w:val="i-dep"/>
      </w:pPr>
      <w:r w:rsidRPr="004A7E6D">
        <w:t>Utenriksdepartementet</w:t>
      </w:r>
    </w:p>
    <w:p w14:paraId="7915A489" w14:textId="77777777" w:rsidR="002414F0" w:rsidRPr="004A7E6D" w:rsidRDefault="002414F0" w:rsidP="004A7E6D">
      <w:pPr>
        <w:pStyle w:val="i-hode"/>
      </w:pPr>
      <w:r w:rsidRPr="004A7E6D">
        <w:t>Meld. St. 29</w:t>
      </w:r>
    </w:p>
    <w:p w14:paraId="4E56269C" w14:textId="77777777" w:rsidR="002414F0" w:rsidRPr="004A7E6D" w:rsidRDefault="002414F0" w:rsidP="004A7E6D">
      <w:pPr>
        <w:pStyle w:val="i-sesjon"/>
      </w:pPr>
      <w:r w:rsidRPr="004A7E6D">
        <w:t>(2024–2025)</w:t>
      </w:r>
    </w:p>
    <w:p w14:paraId="5A141ED7" w14:textId="77777777" w:rsidR="002414F0" w:rsidRPr="004A7E6D" w:rsidRDefault="002414F0" w:rsidP="004A7E6D">
      <w:pPr>
        <w:pStyle w:val="i-hode-tit"/>
      </w:pPr>
      <w:r w:rsidRPr="004A7E6D">
        <w:t>Melding til Stortinget</w:t>
      </w:r>
    </w:p>
    <w:p w14:paraId="50EFF4B9" w14:textId="6F25BDA8" w:rsidR="002414F0" w:rsidRPr="004A7E6D" w:rsidRDefault="002414F0" w:rsidP="004A7E6D">
      <w:pPr>
        <w:pStyle w:val="i-tit"/>
      </w:pPr>
      <w:r w:rsidRPr="004A7E6D">
        <w:t xml:space="preserve">Eksport av forsvarsmateriell fra Norge i 2024, </w:t>
      </w:r>
      <w:r w:rsidR="00AD75A6" w:rsidRPr="004A7E6D">
        <w:br/>
      </w:r>
      <w:r w:rsidRPr="004A7E6D">
        <w:t xml:space="preserve">eksportkontroll og internasjonalt </w:t>
      </w:r>
      <w:r w:rsidRPr="004A7E6D">
        <w:br/>
        <w:t>ikke-spredningssamarbeid</w:t>
      </w:r>
    </w:p>
    <w:p w14:paraId="208C3626" w14:textId="77777777" w:rsidR="002414F0" w:rsidRPr="004A7E6D" w:rsidRDefault="002414F0" w:rsidP="004A7E6D">
      <w:pPr>
        <w:pStyle w:val="i-statsrdato"/>
      </w:pPr>
      <w:r w:rsidRPr="004A7E6D">
        <w:t xml:space="preserve">Tilråding fra </w:t>
      </w:r>
      <w:bookmarkStart w:id="0" w:name="_Hlk200018498"/>
      <w:r w:rsidRPr="004A7E6D">
        <w:t xml:space="preserve">Utenriksdepartementet </w:t>
      </w:r>
      <w:bookmarkEnd w:id="0"/>
      <w:r w:rsidRPr="004A7E6D">
        <w:t xml:space="preserve">6. juni 2025, </w:t>
      </w:r>
      <w:r w:rsidRPr="004A7E6D">
        <w:br/>
        <w:t xml:space="preserve">godkjent i statsråd samme dag. </w:t>
      </w:r>
      <w:r w:rsidRPr="004A7E6D">
        <w:br/>
        <w:t>(Regjeringen Støre)</w:t>
      </w:r>
    </w:p>
    <w:p w14:paraId="3E061A95" w14:textId="77777777" w:rsidR="002414F0" w:rsidRPr="004A7E6D" w:rsidRDefault="002414F0" w:rsidP="004A7E6D">
      <w:pPr>
        <w:pStyle w:val="Overskrift1"/>
      </w:pPr>
      <w:r w:rsidRPr="004A7E6D">
        <w:t>Sammendrag</w:t>
      </w:r>
    </w:p>
    <w:p w14:paraId="0B36AA9C" w14:textId="77777777" w:rsidR="002414F0" w:rsidRPr="004A7E6D" w:rsidRDefault="002414F0" w:rsidP="004A7E6D">
      <w:r w:rsidRPr="004A7E6D">
        <w:t>Meldingen som nå legges frem, er den 30. i rekken siden den første gang ble fremlagt i 1997. Den redegjør for eksporten av våpen, ammunisjon og annet militært materiell, relatert teknologi og tjenester til militære formål (heretter omtalt som forsvarsmateriell) fra norske bedrifter i 2024. Meldingen gir også informasjon om eksporten av flerbruksvarer til militær sluttbruk i utlandet.</w:t>
      </w:r>
    </w:p>
    <w:p w14:paraId="4B3BEC67" w14:textId="77777777" w:rsidR="002414F0" w:rsidRPr="004A7E6D" w:rsidRDefault="002414F0" w:rsidP="004A7E6D">
      <w:r w:rsidRPr="004A7E6D">
        <w:t xml:space="preserve">Eksportkontrollen har to formål: 1) å sikre at eksporten av forsvarsmateriell fra Norge skjer i tråd med norsk sikkerhets- og forsvarspolitikk, og 2) å sikre at eksporten av flerbruksvarer ikke bidrar til spredning av masseødeleggelsesvåpen (kjernefysiske, kjemiske og biologiske våpen) og </w:t>
      </w:r>
      <w:r w:rsidRPr="004A7E6D">
        <w:lastRenderedPageBreak/>
        <w:t>leveringsmidler for slike våpen. Eksport av forsvarsmateriell er utelukkende gjenstand for nasjonale beslutninger. Kontrollen med å hindre spredning av flerbruksvarer og teknologi til masseødeleggelsesvåpen (MØV) eller terrorformål er i hovedsak basert på arbeidet i det multilaterale eksportkontrollsamarbeidet. Alle søknader om eksport av forsvarsmateriell vurderes grundig innenfor rammen av Utenriksdepartementets (UD) retningslinjer for behandling av søknader om eksport av forsvarsmateriell, samt teknologi og tjenester for militære formål.</w:t>
      </w:r>
    </w:p>
    <w:p w14:paraId="54E8FB11" w14:textId="77777777" w:rsidR="002414F0" w:rsidRPr="004A7E6D" w:rsidRDefault="002414F0" w:rsidP="004A7E6D">
      <w:r w:rsidRPr="004A7E6D">
        <w:t>Meldingen er den første som legges frem etter at Direktoratet for eksportkontroll og sanksjoner (DEKSA) ble etablert 1. januar 2025. Årets melding vil derfor redegjøre særskilt for ansvarsfordelingen mellom UD og DEKSA på eksportkontroll- og sanksjonsområdet. Direktoratet har overtatt forvaltningsansvaret for eksportkontrollen og skal iverksette regjeringens politikk på dette området. DEKSA skal også ivareta Norges internasjonale forpliktelser på sanksjonsområdet, samt gjennomføre sanksjoner som Norge har sluttet opp om. Utenriksministeren har fortsatt det konstitusjonelle ansvaret for eksportkontrollen, herunder ansvaret for politikk- og regelverksutviklingen og det multilaterale eksportkontrollsamarbeidet.</w:t>
      </w:r>
    </w:p>
    <w:p w14:paraId="08F4983E" w14:textId="77777777" w:rsidR="002414F0" w:rsidRPr="004A7E6D" w:rsidRDefault="002414F0" w:rsidP="004A7E6D">
      <w:r w:rsidRPr="004A7E6D">
        <w:t>Russlands folkerettsstridige fullskalainvasjon av Ukraina i februar 2022 har bidratt til en drastisk endret sikkerhetssituasjon i Europa, som også har fått konsekvenser for Norges politikk på eksportkontroll- og sanksjonsområdet. Norsk politikk på dette området må legge til rette for at vi kan støtte Ukraina i deres legitime forsvarskamp, samt styrke vår egen, europeisk og alliert sikkerhet. Blant de viktigste endringene regjeringen har innført på eksportkontrollområdet i 2024, er beslutningen om at det fra 1. januar 2024 skulle åpnes for å tillate direktesalg av forsvarsmateriell fra norske bedrifter til Ukraina. Denne beslutningen ble etterfulgt av en ytterligere endring i norsk eksportkontrollpraksis i mars samme år, da regjeringen også åpnet for å tillate teknologioverføring fra norske forsvarsbedrifter til Ukraina. Årets melding inneholder derfor et eget kapittel om eksporten til Ukraina som redegjør for gjeldende eksportkontrollpraksis for Ukraina. Det informeres også om regjeringens økte satsning på norsk forsvarsindustri, og om viktigheten av forsvarsindustrien – både for Norges militære støtte til Ukraina og vår egen og allierte lands beredskap og sikkerhet. Regjeringen vil fortsatt legge til rette for at forsvarsindustrien har så tydelige og forutsigbare vilkår for sin eksportaktivitet som mulig.</w:t>
      </w:r>
    </w:p>
    <w:p w14:paraId="2A812691" w14:textId="77777777" w:rsidR="002414F0" w:rsidRPr="004A7E6D" w:rsidRDefault="002414F0" w:rsidP="004A7E6D">
      <w:r w:rsidRPr="004A7E6D">
        <w:t xml:space="preserve">I meldingen gis det også en beskrivelse av hvordan den sikkerhetspolitiske og teknologiske utviklingen skaper utfordringer for et globalisert norsk næringsliv, og hvordan den krevende balansegangen mellom sikkerhets- og handelspolitiske interesser gjør seg gjeldende for eksportkontrollen. Enkelte nye og fremvoksende teknologier er så banebrytende og strategisk viktige at land ønsker å begrense eller kontrollere handelen med disse. Halvledere er et eksempel på en slik teknologi. Flere land har derfor utvidet sin eksportkontroll til å gjelde noen typer fremvoksende teknologier som kan brukes til både sivile og militære formål. I november 2024 innførte også Norge lisensplikt for slik teknologi, og den nye </w:t>
      </w:r>
      <w:proofErr w:type="spellStart"/>
      <w:r w:rsidRPr="004A7E6D">
        <w:t>vareliste</w:t>
      </w:r>
      <w:proofErr w:type="spellEnd"/>
      <w:r w:rsidRPr="004A7E6D">
        <w:t xml:space="preserve"> III ble innført i det norske regelverket som vedlegg til eksportkontrollforskriften.</w:t>
      </w:r>
    </w:p>
    <w:p w14:paraId="37B14A50" w14:textId="77777777" w:rsidR="002414F0" w:rsidRPr="004A7E6D" w:rsidRDefault="002414F0" w:rsidP="004A7E6D">
      <w:r w:rsidRPr="004A7E6D">
        <w:t xml:space="preserve">Meldingen redegjør i tillegg for departementets arbeid med å styrke kontrollen med teknologioverføring i kunnskapssektoren. UD vil </w:t>
      </w:r>
      <w:proofErr w:type="spellStart"/>
      <w:r w:rsidRPr="004A7E6D">
        <w:t>målrette</w:t>
      </w:r>
      <w:proofErr w:type="spellEnd"/>
      <w:r w:rsidRPr="004A7E6D">
        <w:t xml:space="preserve"> kontrollen, slik at DEKSA (og direktoratets nasjonale samarbeidsaktører) kan prioritere sin forebyggende innsats om de sakene som vurderes å utgjøre størst risiko for å skade våre nasjonale sikkerhetsinteresser. En slik målrettet kontroll krever blant annet en bedre definisjon av teknologibegrepet og en presisering av hvem som skal omfattes av kontrollen.</w:t>
      </w:r>
    </w:p>
    <w:p w14:paraId="277CBD66" w14:textId="77777777" w:rsidR="002414F0" w:rsidRPr="004A7E6D" w:rsidRDefault="002414F0" w:rsidP="004A7E6D">
      <w:r w:rsidRPr="004A7E6D">
        <w:lastRenderedPageBreak/>
        <w:t>Videre gir meldingen en beskrivelse av sanksjoner som utenrikspolitisk virkemiddel, og redegjør særlig for sanksjonene mot Russland og regjeringens arbeid med å forebygge sanksjonsomgåelse.</w:t>
      </w:r>
    </w:p>
    <w:p w14:paraId="777ABFD4" w14:textId="77777777" w:rsidR="002414F0" w:rsidRPr="004A7E6D" w:rsidRDefault="002414F0" w:rsidP="004A7E6D">
      <w:pPr>
        <w:pStyle w:val="avsnitt-undertittel"/>
      </w:pPr>
      <w:r w:rsidRPr="004A7E6D">
        <w:t>Om eksporten i 2024</w:t>
      </w:r>
    </w:p>
    <w:p w14:paraId="3B1E16AF" w14:textId="77777777" w:rsidR="002414F0" w:rsidRPr="004A7E6D" w:rsidRDefault="002414F0" w:rsidP="004A7E6D">
      <w:r w:rsidRPr="004A7E6D">
        <w:t>Meldingen viser at norske virksomheter i 2024 eksporterte forsvarsmateriell og flerbruksvarer for militær sluttbruk, teknologi, tjenester mv. for om lag 16,2 mrd. kroner, mot 11,9 mrd. kroner i 2023. Det utgjør en økning i eksporten på om lag 36 %. Den prosentvise økningen fra 2022 til 2023 var til sammenligning på 35 %. Dette viser at eksporttallene fortsetter å stige og reflekterer den sikkerhetspolitiske virkeligheten vi står i. Hovedvekten av eksporten fra Norge går fremdeles til NATO-land. 96 % av eksporten av A-materiell og 89 % av eksporten av B-materiell gikk til NATO-land og andre europeiske land. USA var den største mottakeren av både A- og B-materiell fra Norge, med en samlet verdi på 3,5 milliarder kroner (mot 2,1 mrd. kroner i 2023).</w:t>
      </w:r>
    </w:p>
    <w:p w14:paraId="0C591C5B" w14:textId="77777777" w:rsidR="002414F0" w:rsidRPr="004A7E6D" w:rsidRDefault="002414F0" w:rsidP="004A7E6D">
      <w:r w:rsidRPr="004A7E6D">
        <w:t>Den totale eksportverdien av A-materiell (dvs. våpen, ammunisjon og visse typer militært materiell) i 2024 var om lag 12 mrd. kroner, mot 8,6 mrd. kroner i 2023. Den største økningen i total eksportverdi i 2024 var til USA (økning på ca. 1,4 mrd. kroner), etterfulgt av Romania (økning på ca. 1,3 mrd. kroner) og Ungarn (økning på ca. 1,2 mrd. kroner).</w:t>
      </w:r>
    </w:p>
    <w:p w14:paraId="51A18E4C" w14:textId="77777777" w:rsidR="002414F0" w:rsidRPr="004A7E6D" w:rsidRDefault="002414F0" w:rsidP="004A7E6D">
      <w:r w:rsidRPr="004A7E6D">
        <w:t xml:space="preserve">Eksporten av forsvarsmateriell til Ukraina utgjorde 945 millioner kroner i 2024. Det er imidlertid viktig å være klar over at mye av materiellet som er donert fra forsvarssektoren føres i eksportregnskapet med svært lave verdier. Dette skyldes at det er materiellets </w:t>
      </w:r>
      <w:r w:rsidRPr="004A7E6D">
        <w:rPr>
          <w:rStyle w:val="kursiv"/>
        </w:rPr>
        <w:t>regnskapsmessige</w:t>
      </w:r>
      <w:r w:rsidRPr="004A7E6D">
        <w:t xml:space="preserve"> verdi som føres i tolldeklarasjonen. For anleggsmidler, som inkluderer strukturmateriell som stridsvogner, fly, artilleriskyts og missiler, er disse verdiene ofte fullt nedskrevet.</w:t>
      </w:r>
    </w:p>
    <w:p w14:paraId="3DDCDF23" w14:textId="77777777" w:rsidR="002414F0" w:rsidRPr="004A7E6D" w:rsidRDefault="002414F0" w:rsidP="004A7E6D">
      <w:r w:rsidRPr="004A7E6D">
        <w:t>Meldingen består av til sammen 11 kapitler, inkludert dette sammendraget i kapittel 1. Forsvarsdepartementet (FD) og DEKSA har bidratt med tekstinnspill til meldingen. DEKSA har i tillegg levert tallgrunnlaget og statistikken.</w:t>
      </w:r>
    </w:p>
    <w:p w14:paraId="5D692046" w14:textId="77777777" w:rsidR="002414F0" w:rsidRPr="004A7E6D" w:rsidRDefault="002414F0" w:rsidP="004A7E6D">
      <w:pPr>
        <w:rPr>
          <w:rStyle w:val="kursiv"/>
        </w:rPr>
      </w:pPr>
      <w:r w:rsidRPr="004A7E6D">
        <w:rPr>
          <w:rStyle w:val="kursiv"/>
        </w:rPr>
        <w:t>Kapittel 2</w:t>
      </w:r>
      <w:r w:rsidRPr="004A7E6D">
        <w:t xml:space="preserve"> redegjør for regjeringens ønske om åpenhet om eksporten av forsvarsmateriell fra Norge og hvordan dette skjer innenfor de begrensninger som følger av den strenge taushetsplikten i </w:t>
      </w:r>
      <w:proofErr w:type="spellStart"/>
      <w:r w:rsidRPr="004A7E6D">
        <w:t>eksportkontrollovens</w:t>
      </w:r>
      <w:proofErr w:type="spellEnd"/>
      <w:r w:rsidRPr="004A7E6D">
        <w:t xml:space="preserve"> § 2.</w:t>
      </w:r>
    </w:p>
    <w:p w14:paraId="2508001D" w14:textId="77777777" w:rsidR="002414F0" w:rsidRPr="004A7E6D" w:rsidRDefault="002414F0" w:rsidP="004A7E6D">
      <w:pPr>
        <w:rPr>
          <w:rStyle w:val="kursiv"/>
        </w:rPr>
      </w:pPr>
      <w:r w:rsidRPr="004A7E6D">
        <w:rPr>
          <w:rStyle w:val="kursiv"/>
        </w:rPr>
        <w:t>Kapittel 3</w:t>
      </w:r>
      <w:r w:rsidRPr="004A7E6D">
        <w:t xml:space="preserve"> beskriver hvordan den endrede sikkerhetspolitiske situasjonen og den raske teknologiske utviklingen får konsekvenser for det nasjonale eksportkontroll- og sanksjonsarbeidet. </w:t>
      </w:r>
    </w:p>
    <w:p w14:paraId="3EF9147A" w14:textId="77777777" w:rsidR="002414F0" w:rsidRPr="004A7E6D" w:rsidRDefault="002414F0" w:rsidP="004A7E6D">
      <w:pPr>
        <w:rPr>
          <w:rStyle w:val="kursiv"/>
        </w:rPr>
      </w:pPr>
      <w:r w:rsidRPr="004A7E6D">
        <w:rPr>
          <w:rStyle w:val="kursiv"/>
        </w:rPr>
        <w:t>Kapittel 4</w:t>
      </w:r>
      <w:r w:rsidRPr="004A7E6D">
        <w:t xml:space="preserve"> redegjør for regelverket for eksportkontrollen, med en beskrivelse av innholdet i </w:t>
      </w:r>
      <w:proofErr w:type="spellStart"/>
      <w:r w:rsidRPr="004A7E6D">
        <w:t>eksportkontrolloven</w:t>
      </w:r>
      <w:proofErr w:type="spellEnd"/>
      <w:r w:rsidRPr="004A7E6D">
        <w:t xml:space="preserve">, eksportkontrollforskriften med vedlagte </w:t>
      </w:r>
      <w:proofErr w:type="spellStart"/>
      <w:r w:rsidRPr="004A7E6D">
        <w:t>varelister</w:t>
      </w:r>
      <w:proofErr w:type="spellEnd"/>
      <w:r w:rsidRPr="004A7E6D">
        <w:t xml:space="preserve"> og UDs retningslinjer.</w:t>
      </w:r>
    </w:p>
    <w:p w14:paraId="74937225" w14:textId="77777777" w:rsidR="002414F0" w:rsidRPr="004A7E6D" w:rsidRDefault="002414F0" w:rsidP="004A7E6D">
      <w:pPr>
        <w:rPr>
          <w:rStyle w:val="kursiv"/>
        </w:rPr>
      </w:pPr>
      <w:r w:rsidRPr="004A7E6D">
        <w:rPr>
          <w:rStyle w:val="kursiv"/>
        </w:rPr>
        <w:t>Kapittel 5</w:t>
      </w:r>
      <w:r w:rsidRPr="004A7E6D">
        <w:t xml:space="preserve"> beskriver UDs ansvar og mandat for eksportkontroll og sanksjoner, med en oversikt over hvilke oppgaver departementet fortsatt har på eksportkontroll- og sanksjonsområdet.</w:t>
      </w:r>
    </w:p>
    <w:p w14:paraId="578EEFE0" w14:textId="77777777" w:rsidR="002414F0" w:rsidRPr="004A7E6D" w:rsidRDefault="002414F0" w:rsidP="004A7E6D">
      <w:pPr>
        <w:rPr>
          <w:rStyle w:val="kursiv"/>
        </w:rPr>
      </w:pPr>
      <w:r w:rsidRPr="004A7E6D">
        <w:rPr>
          <w:rStyle w:val="kursiv"/>
        </w:rPr>
        <w:t>Kapittel 6</w:t>
      </w:r>
      <w:r w:rsidRPr="004A7E6D">
        <w:t xml:space="preserve"> gir en grundig gjennomgang av </w:t>
      </w:r>
      <w:proofErr w:type="spellStart"/>
      <w:r w:rsidRPr="004A7E6D">
        <w:t>DEKSAs</w:t>
      </w:r>
      <w:proofErr w:type="spellEnd"/>
      <w:r w:rsidRPr="004A7E6D">
        <w:t xml:space="preserve"> mandat, ansvar og oppgaver, herunder hvordan direktoratet er organisert og samarbeidet mellom UD og DEKSA innenfor det internasjonale arbeidet med eksportkontroll. Kapittelet redegjør også for det nasjonale eksportkontrollsamarbeidet.</w:t>
      </w:r>
    </w:p>
    <w:p w14:paraId="219536B9" w14:textId="77777777" w:rsidR="002414F0" w:rsidRPr="004A7E6D" w:rsidRDefault="002414F0" w:rsidP="004A7E6D">
      <w:pPr>
        <w:rPr>
          <w:rStyle w:val="kursiv"/>
        </w:rPr>
      </w:pPr>
      <w:r w:rsidRPr="004A7E6D">
        <w:rPr>
          <w:rStyle w:val="kursiv"/>
        </w:rPr>
        <w:t>Kapittel 7</w:t>
      </w:r>
      <w:r w:rsidRPr="004A7E6D">
        <w:t xml:space="preserve"> redegjør for hvordan UD og FD har samarbeidet siden Russlands fullskalainvasjon av Ukraina i februar 2022 om å etablere et effektivt og ansvarlig rammeverk for behandling av søknader om eksport av forsvarsmateriell og teknologi til Ukraina. I tillegg til å beskrive gjeldende </w:t>
      </w:r>
      <w:r w:rsidRPr="004A7E6D">
        <w:lastRenderedPageBreak/>
        <w:t>praksis og regelverk for slik eksport fra Norge til Ukraina, gir kapittelet en oversikt over tiltak regjeringen har innført for å styrke forsvarsindustrien og den militære støtten til Ukraina.</w:t>
      </w:r>
    </w:p>
    <w:p w14:paraId="74612295" w14:textId="77777777" w:rsidR="002414F0" w:rsidRPr="004A7E6D" w:rsidRDefault="002414F0" w:rsidP="004A7E6D">
      <w:pPr>
        <w:rPr>
          <w:rStyle w:val="kursiv"/>
        </w:rPr>
      </w:pPr>
      <w:r w:rsidRPr="004A7E6D">
        <w:rPr>
          <w:rStyle w:val="kursiv"/>
        </w:rPr>
        <w:t>Kapittel 8</w:t>
      </w:r>
      <w:r w:rsidRPr="004A7E6D">
        <w:t xml:space="preserve"> omhandler regjeringens pågående arbeid med å tydeliggjøre kontrollen med teknologioverføring i form av endringer i eksportkontrollforskriften.</w:t>
      </w:r>
    </w:p>
    <w:p w14:paraId="4D78A3FE" w14:textId="77777777" w:rsidR="002414F0" w:rsidRPr="004A7E6D" w:rsidRDefault="002414F0" w:rsidP="004A7E6D">
      <w:pPr>
        <w:rPr>
          <w:rStyle w:val="kursiv"/>
        </w:rPr>
      </w:pPr>
      <w:r w:rsidRPr="004A7E6D">
        <w:rPr>
          <w:rStyle w:val="kursiv"/>
        </w:rPr>
        <w:t>Kapittel 9</w:t>
      </w:r>
      <w:r w:rsidRPr="004A7E6D">
        <w:t xml:space="preserve"> gir en oversikt over UDs og </w:t>
      </w:r>
      <w:proofErr w:type="spellStart"/>
      <w:r w:rsidRPr="004A7E6D">
        <w:t>DEKSAs</w:t>
      </w:r>
      <w:proofErr w:type="spellEnd"/>
      <w:r w:rsidRPr="004A7E6D">
        <w:t xml:space="preserve"> arbeid med sanksjoner og restriktive tiltak, herunder en kort beskrivelse av EU-sanksjonene mot Russland – som Norge har sluttet opp om.</w:t>
      </w:r>
    </w:p>
    <w:p w14:paraId="28381679" w14:textId="77777777" w:rsidR="002414F0" w:rsidRPr="004A7E6D" w:rsidRDefault="002414F0" w:rsidP="004A7E6D">
      <w:pPr>
        <w:rPr>
          <w:rStyle w:val="kursiv"/>
        </w:rPr>
      </w:pPr>
      <w:r w:rsidRPr="004A7E6D">
        <w:rPr>
          <w:rStyle w:val="kursiv"/>
        </w:rPr>
        <w:t>Kapittel 10</w:t>
      </w:r>
      <w:r w:rsidRPr="004A7E6D">
        <w:t xml:space="preserve"> beskriver det internasjonale samarbeidet om eksportkontroll og ikke-spredning, herunder Norges deltakelse i ulike regimer, fora og organisasjoner.</w:t>
      </w:r>
    </w:p>
    <w:p w14:paraId="0AC2F993" w14:textId="77777777" w:rsidR="002414F0" w:rsidRPr="004A7E6D" w:rsidRDefault="002414F0" w:rsidP="004A7E6D">
      <w:pPr>
        <w:rPr>
          <w:rStyle w:val="kursiv"/>
        </w:rPr>
      </w:pPr>
      <w:r w:rsidRPr="004A7E6D">
        <w:rPr>
          <w:rStyle w:val="kursiv"/>
        </w:rPr>
        <w:t>Kapittel 11</w:t>
      </w:r>
      <w:r w:rsidRPr="004A7E6D">
        <w:t xml:space="preserve"> redegjør for den faktiske eksporten som fant sted i 2024, og gir informasjon om avslag på søknader om eksportlisens, om bedriftene som står bak eksporten, med mer. Grunnlaget for statistikken er rapportert inn av bedriftene til DEKSA i tråd med vilkårene for eksportlisens.</w:t>
      </w:r>
    </w:p>
    <w:p w14:paraId="74ED392B" w14:textId="5F6C24E9" w:rsidR="002414F0" w:rsidRPr="004A7E6D" w:rsidRDefault="004A7E6D" w:rsidP="004A7E6D">
      <w:r w:rsidRPr="004A7E6D">
        <w:rPr>
          <w:noProof/>
        </w:rPr>
        <w:drawing>
          <wp:inline distT="0" distB="0" distL="0" distR="0" wp14:anchorId="77DB01D6" wp14:editId="0079E5A9">
            <wp:extent cx="6076950" cy="2886075"/>
            <wp:effectExtent l="0" t="0" r="0" b="0"/>
            <wp:docPr id="7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BB70C60" w14:textId="77777777" w:rsidR="002414F0" w:rsidRPr="004A7E6D" w:rsidRDefault="002414F0" w:rsidP="004A7E6D">
      <w:pPr>
        <w:pStyle w:val="figur-tittel"/>
      </w:pPr>
      <w:r w:rsidRPr="004A7E6D">
        <w:t>Utviklingen i eksporten av forsvarsmateriell 2015–2024 (A- og B-materiell) i milliarder NOK.</w:t>
      </w:r>
    </w:p>
    <w:p w14:paraId="48628C20" w14:textId="77777777" w:rsidR="002414F0" w:rsidRPr="004A7E6D" w:rsidRDefault="002414F0" w:rsidP="004A7E6D">
      <w:pPr>
        <w:pStyle w:val="Kilde"/>
      </w:pPr>
      <w:r w:rsidRPr="004A7E6D">
        <w:t>Kilde: DEKSA</w:t>
      </w:r>
    </w:p>
    <w:p w14:paraId="07A68BE2" w14:textId="77777777" w:rsidR="002414F0" w:rsidRPr="004A7E6D" w:rsidRDefault="002414F0" w:rsidP="004A7E6D">
      <w:pPr>
        <w:pStyle w:val="Overskrift1"/>
      </w:pPr>
      <w:r w:rsidRPr="004A7E6D">
        <w:t>Åpenhet om eksporten av forsvarsmateriell</w:t>
      </w:r>
    </w:p>
    <w:p w14:paraId="1B5111EE" w14:textId="77777777" w:rsidR="002414F0" w:rsidRPr="004A7E6D" w:rsidRDefault="002414F0" w:rsidP="004A7E6D">
      <w:r w:rsidRPr="004A7E6D">
        <w:t>Regjeringen har som mål å utvise størst mulig åpenhet om eksport av forsvarsmateriell innenfor rammene av den lovbestemte taushetsplikten. Den årlige meldingen har siden 1997 utviklet seg til å gi betydelig innsyn i den faktiske eksporten og avslag på lisenssøknader. I tillegg gir den informasjon om hvordan UDs retningslinjer praktiseres, utviklingen av politikk og regelverk, og det nasjonale og internasjonale samarbeidet om eksportkontrollen med strategiske varer, teknologi og tjenester.</w:t>
      </w:r>
    </w:p>
    <w:p w14:paraId="10298D1D" w14:textId="77777777" w:rsidR="002414F0" w:rsidRPr="004A7E6D" w:rsidRDefault="002414F0" w:rsidP="004A7E6D">
      <w:r w:rsidRPr="004A7E6D">
        <w:t>Det publiseres også et engelsk sammendrag av stortingsmeldingen hvert år. I tillegg er det etablert praksis at Norges rapportering til FNs våpenhandelsavtale (ATT) blir offentliggjort. På denne måten bidrar Norge også internasjonalt til større åpenhet om våpeneksporten, og til en informert offentlig debatt om denne delen av norsk sikkerhetspolitikk. Dersom det i en enkeltsak vurderes å foreligge særskilte omstendigheter, kan Stortingets organer konsulteres. Regjeringen vil videreføre denne praksisen. På denne måten gis det parlamentarisk og offentlig innsyn i eksporten av forsvarsmateriell.</w:t>
      </w:r>
    </w:p>
    <w:p w14:paraId="2517471C" w14:textId="77777777" w:rsidR="002414F0" w:rsidRPr="004A7E6D" w:rsidRDefault="002414F0" w:rsidP="004A7E6D">
      <w:pPr>
        <w:pStyle w:val="avsnitt-undertittel"/>
      </w:pPr>
      <w:r w:rsidRPr="004A7E6D">
        <w:t>Taushetsplikten</w:t>
      </w:r>
    </w:p>
    <w:p w14:paraId="090FD225" w14:textId="77777777" w:rsidR="002414F0" w:rsidRPr="004A7E6D" w:rsidRDefault="002414F0" w:rsidP="004A7E6D">
      <w:r w:rsidRPr="004A7E6D">
        <w:t xml:space="preserve">Ifølge </w:t>
      </w:r>
      <w:proofErr w:type="spellStart"/>
      <w:r w:rsidRPr="004A7E6D">
        <w:t>eksportkontrolloven</w:t>
      </w:r>
      <w:proofErr w:type="spellEnd"/>
      <w:r w:rsidRPr="004A7E6D">
        <w:t xml:space="preserve"> skal enhver gi UD og DEKSA den bistand som kreves for å kontrollere at bestemmelsene i loven og forskriftene blir fulgt. En slik plikt gjelder </w:t>
      </w:r>
      <w:r w:rsidRPr="004A7E6D">
        <w:rPr>
          <w:rStyle w:val="kursiv"/>
        </w:rPr>
        <w:t>alle opplysninger</w:t>
      </w:r>
      <w:r w:rsidRPr="004A7E6D">
        <w:t xml:space="preserve"> som anses nødvendige for å kunne behandle lisenssøknader. Den vide retten til innhenting av bedrifts- og konkurransesensitiv informasjon ivaretas gjennom den strenge taushetsbestemmelsen i </w:t>
      </w:r>
      <w:proofErr w:type="spellStart"/>
      <w:r w:rsidRPr="004A7E6D">
        <w:t>eksportkontrolloven</w:t>
      </w:r>
      <w:proofErr w:type="spellEnd"/>
      <w:r w:rsidRPr="004A7E6D">
        <w:t>.</w:t>
      </w:r>
    </w:p>
    <w:p w14:paraId="3EFD882B" w14:textId="77777777" w:rsidR="002414F0" w:rsidRPr="004A7E6D" w:rsidRDefault="002414F0" w:rsidP="004A7E6D">
      <w:r w:rsidRPr="004A7E6D">
        <w:t xml:space="preserve">Ifølge </w:t>
      </w:r>
      <w:proofErr w:type="spellStart"/>
      <w:r w:rsidRPr="004A7E6D">
        <w:t>eksportkontrollovens</w:t>
      </w:r>
      <w:proofErr w:type="spellEnd"/>
      <w:r w:rsidRPr="004A7E6D">
        <w:t xml:space="preserve"> § 2 fjerde ledd har enhver taushetsplikt om det de får kunnskap om etter loven. Taushetsplikten etter eksportkontrollregelverket går </w:t>
      </w:r>
      <w:proofErr w:type="gramStart"/>
      <w:r w:rsidRPr="004A7E6D">
        <w:t>således</w:t>
      </w:r>
      <w:proofErr w:type="gramEnd"/>
      <w:r w:rsidRPr="004A7E6D">
        <w:t xml:space="preserve"> lenger enn taushetsplikten som ellers følger av forvaltningsloven. Det at informasjon er blitt gjort offentlig kjent av en bedrift eller media, fritar ikke UD og DEKSA for taushetsplikten i konkrete saker om eksport. Denne meldingen omtaler derfor kun aggregert informasjon og ikke individuelle forhold.</w:t>
      </w:r>
    </w:p>
    <w:p w14:paraId="1F5DB257" w14:textId="77777777" w:rsidR="002414F0" w:rsidRPr="004A7E6D" w:rsidRDefault="002414F0" w:rsidP="004A7E6D">
      <w:pPr>
        <w:pStyle w:val="Overskrift1"/>
      </w:pPr>
      <w:r w:rsidRPr="004A7E6D">
        <w:t>Geopolitiske utviklingstrekk</w:t>
      </w:r>
    </w:p>
    <w:p w14:paraId="688F697A" w14:textId="77777777" w:rsidR="002414F0" w:rsidRPr="004A7E6D" w:rsidRDefault="002414F0" w:rsidP="004A7E6D">
      <w:r w:rsidRPr="004A7E6D">
        <w:t>Russlands folkerettsstridige fullskalainvasjon av Ukraina i februar 2022 har bidratt til en drastisk endret sikkerhetssituasjon i Europa. Verden preges av geopolitisk spenning og uro. Balansegangen mellom sikkerhets- og handelspolitiske interesser har blitt mer krevende. Den geopolitiske utviklingen, med rivalisering og strategisk konkurranse om blant annet naturressurser, infrastruktur, teknologi, kunnskap og eierskap, påvirker norsk næringsliv og kunnskapssektor – og har også konsekvenser for Norges arbeid med eksportkontroll, nedrustning og ikke-spredning.</w:t>
      </w:r>
    </w:p>
    <w:p w14:paraId="60CE5E29" w14:textId="77777777" w:rsidR="002414F0" w:rsidRPr="004A7E6D" w:rsidRDefault="002414F0" w:rsidP="004A7E6D">
      <w:pPr>
        <w:pStyle w:val="avsnitt-undertittel"/>
      </w:pPr>
      <w:r w:rsidRPr="004A7E6D">
        <w:t>Viktigheten av nedrustnings- og ikke-spredningsarbeidet</w:t>
      </w:r>
    </w:p>
    <w:p w14:paraId="67FF39DC" w14:textId="77777777" w:rsidR="002414F0" w:rsidRPr="004A7E6D" w:rsidRDefault="002414F0" w:rsidP="004A7E6D">
      <w:r w:rsidRPr="004A7E6D">
        <w:t>FN forblir en grunnpilar i norsk utenrikspolitikk og en hovedarena for Norges brede internasjonale engasjement. Men FN opplever nå sin største krise på 80 år. Russlands angrepskrig mot Ukraina og konfliktene i Midtøsten bidrar til å svekke tilliten til FNs evne til å opprettholde fred og sikkerhet. Det voksende gapet mellom utviklings- og klimamål på den ene siden og fallende global finansiering på den andre, skaper gnisninger mellom rike land, framvoksende økonomier og utviklingsland.</w:t>
      </w:r>
    </w:p>
    <w:p w14:paraId="455BAD80" w14:textId="77777777" w:rsidR="002414F0" w:rsidRPr="004A7E6D" w:rsidRDefault="002414F0" w:rsidP="004A7E6D">
      <w:r w:rsidRPr="004A7E6D">
        <w:t xml:space="preserve">Også i det globale nedrustnings- og ikke-spredningsarbeidet er det nå konflikt og tillitskrise. I en spent geopolitisk situasjon settes avskrekkingsevne stadig høyere. Det gir et rustningspress. Det felles ønsket om nedrustning havner i skyggen. Tiltakende frykt for konvensjonsbrudd truer oppslutningen om felles normer og regler. Desinformasjon og åpenlyse konvensjonsbrudd undergraver tilliten til de eksisterende nedrustningsregimene. Regjeringen ser det som viktigere enn noen gang å hegne om de nedrustningsavtalene vi har, legge grunnlaget for fremtidige avtaler og hindre spredning av atomvåpen. </w:t>
      </w:r>
      <w:proofErr w:type="spellStart"/>
      <w:r w:rsidRPr="004A7E6D">
        <w:t>Ikke-spredningsavtalen</w:t>
      </w:r>
      <w:proofErr w:type="spellEnd"/>
      <w:r w:rsidRPr="004A7E6D">
        <w:t xml:space="preserve"> (NPT) om kjernevåpen er og forblir den viktigste av disse avtalene.</w:t>
      </w:r>
    </w:p>
    <w:p w14:paraId="691BD5A6" w14:textId="77777777" w:rsidR="002414F0" w:rsidRPr="004A7E6D" w:rsidRDefault="002414F0" w:rsidP="004A7E6D">
      <w:pPr>
        <w:pStyle w:val="avsnitt-undertittel"/>
      </w:pPr>
      <w:r w:rsidRPr="004A7E6D">
        <w:t>Eksportkontroll og sanksjoner har fått økt betydning</w:t>
      </w:r>
    </w:p>
    <w:p w14:paraId="6BE02C73" w14:textId="77777777" w:rsidR="002414F0" w:rsidRPr="004A7E6D" w:rsidRDefault="002414F0" w:rsidP="004A7E6D">
      <w:r w:rsidRPr="004A7E6D">
        <w:t>Det bærende prinsippet i norsk eksportkontroll er at eksport av forsvarsmateriell til enhver tid skal ivareta Norges utenriks- og sikkerhetspolitiske interesser og Stortingets forutsetninger. Hvem vi eksporterer norsk forsvarsmateriell, flerbruksvarer, teknologi og kunnskap til påvirker andre lands militære evne og styrkeforholdet mellom dem. Eksportkontroll er sikkerhetspolitikk i praksis.</w:t>
      </w:r>
    </w:p>
    <w:p w14:paraId="12162E3E" w14:textId="77777777" w:rsidR="002414F0" w:rsidRPr="004A7E6D" w:rsidRDefault="002414F0" w:rsidP="004A7E6D">
      <w:r w:rsidRPr="004A7E6D">
        <w:t>EUs sanksjoner mot Russland, inkludert eksportrestriksjoner, har som formål å ramme Russlands evne og vilje til å føre sin folkerettsstridige krig mot Ukraina. Sanksjonene er, sammen med politisk, militær og sivil støtte til Ukraina, et sentralt verktøy for myndighetene til å begrense Russlands økonomiske handlingsrom og motvirke sikkerhetstrusler. Sanksjonene bidrar også til å hindre Russlands tilgang til – og bruk av – sensitiv vestlig teknologi i sine våpensystemer. Sanksjonsregimet overfor Russland har effekt. Det har blitt vanskeligere for russiske aktører å få tilgang til vestlige verdikjeder og kritisk infrastruktur. Norge har sluttet opp om alle EUs sanksjonspakker mot Russland, med noen nasjonale tilpasninger.</w:t>
      </w:r>
    </w:p>
    <w:p w14:paraId="77F8BABD" w14:textId="77777777" w:rsidR="002414F0" w:rsidRPr="004A7E6D" w:rsidRDefault="002414F0" w:rsidP="004A7E6D">
      <w:r w:rsidRPr="004A7E6D">
        <w:t xml:space="preserve">Sanksjonene har imidlertid også resultert i at russiske myndigheter i økende grad benytter seg av tredjeland for på fordekt måte å kunne tilegne seg teknologien og varene som Russland trenger, blant annet for å kunne fortsette sin krigføring mot Ukraina. Det er derfor avgjørende at næringslivet forstår og etterlever sanksjonene, slik at ikke bedrifter – bevisst eller ubevisst – bidrar til sanksjonsomgåelse og dermed til at Russland kan fortsette sin krigføring. Et av regjeringens formål med etableringen av DEKSA var å styrke myndighetenes veiledning om sanksjoner. På </w:t>
      </w:r>
      <w:proofErr w:type="spellStart"/>
      <w:r w:rsidRPr="004A7E6D">
        <w:t>DEKSAs</w:t>
      </w:r>
      <w:proofErr w:type="spellEnd"/>
      <w:r w:rsidRPr="004A7E6D">
        <w:t xml:space="preserve"> nettsider er det publisert en egen veileder om sanksjonsregelverket.</w:t>
      </w:r>
    </w:p>
    <w:p w14:paraId="1C20EA09" w14:textId="77777777" w:rsidR="002414F0" w:rsidRPr="004A7E6D" w:rsidRDefault="002414F0" w:rsidP="004A7E6D">
      <w:pPr>
        <w:pStyle w:val="avsnitt-undertittel"/>
      </w:pPr>
      <w:r w:rsidRPr="004A7E6D">
        <w:t>Om støtten til Ukraina</w:t>
      </w:r>
    </w:p>
    <w:p w14:paraId="35BF1B09" w14:textId="77777777" w:rsidR="002414F0" w:rsidRPr="004A7E6D" w:rsidRDefault="002414F0" w:rsidP="004A7E6D">
      <w:r w:rsidRPr="004A7E6D">
        <w:t>For å støtte Ukrainas legitime forsvarsbehov har en rekke land, inkludert Norge, tatt ekstraordinære skritt ved å donere våpen og annet militært materiell til det ukrainske forsvaret. I januar 2024 åpnet regjeringen for at norske bedrifter kan søke om eksportlisens for direktesalg av forsvarsmateriell til Ukraina.</w:t>
      </w:r>
      <w:r w:rsidRPr="004A7E6D">
        <w:rPr>
          <w:rStyle w:val="Fotnotereferanse"/>
        </w:rPr>
        <w:footnoteReference w:id="1"/>
      </w:r>
      <w:r w:rsidRPr="004A7E6D">
        <w:t xml:space="preserve"> I mars 2024 besluttet regjeringen også å åpne for å tillate teknologioverføring fra Norge til Ukraina. Eksport av forsvarsmateriell og teknologioverføring til Ukraina er en viktig del av den militære støtten til Ukraina gjennom Nansen-programmet. Etter at Stortinget i april 2025 besluttet å øke Ukraina-støtten med 50 mrd. kroner, er den samlede rammen for Nansen-programmet 204,5 mrd. kroner for perioden 2023–2030.</w:t>
      </w:r>
    </w:p>
    <w:p w14:paraId="7F7CF1D8" w14:textId="37D5B758" w:rsidR="002414F0" w:rsidRPr="004A7E6D" w:rsidRDefault="004A7E6D" w:rsidP="004A7E6D">
      <w:r w:rsidRPr="004A7E6D">
        <w:rPr>
          <w:noProof/>
        </w:rPr>
        <w:drawing>
          <wp:inline distT="0" distB="0" distL="0" distR="0" wp14:anchorId="474C86A3" wp14:editId="40F2A5F6">
            <wp:extent cx="6076950" cy="4562475"/>
            <wp:effectExtent l="0" t="0" r="0" b="0"/>
            <wp:docPr id="7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7756F9E8" w14:textId="77777777" w:rsidR="002414F0" w:rsidRPr="004A7E6D" w:rsidRDefault="002414F0" w:rsidP="004A7E6D">
      <w:pPr>
        <w:pStyle w:val="figur-tittel"/>
      </w:pPr>
      <w:r w:rsidRPr="004A7E6D">
        <w:t xml:space="preserve">Et C-17 </w:t>
      </w:r>
      <w:proofErr w:type="spellStart"/>
      <w:r w:rsidRPr="004A7E6D">
        <w:t>Globemaster</w:t>
      </w:r>
      <w:proofErr w:type="spellEnd"/>
      <w:r w:rsidRPr="004A7E6D">
        <w:t xml:space="preserve"> III cargo fly fra Heavy Airlift </w:t>
      </w:r>
      <w:proofErr w:type="spellStart"/>
      <w:r w:rsidRPr="004A7E6D">
        <w:t>Wing</w:t>
      </w:r>
      <w:proofErr w:type="spellEnd"/>
      <w:r w:rsidRPr="004A7E6D">
        <w:t xml:space="preserve"> (HAW) frakter ammunisjon til Ukraina.</w:t>
      </w:r>
    </w:p>
    <w:p w14:paraId="5EBE1EA8" w14:textId="77777777" w:rsidR="002414F0" w:rsidRPr="004A7E6D" w:rsidRDefault="002414F0" w:rsidP="004A7E6D">
      <w:pPr>
        <w:pStyle w:val="Kilde"/>
      </w:pPr>
      <w:r w:rsidRPr="004A7E6D">
        <w:t>Foto: Forsvaret</w:t>
      </w:r>
    </w:p>
    <w:p w14:paraId="3EAB0A18" w14:textId="77777777" w:rsidR="002414F0" w:rsidRPr="004A7E6D" w:rsidRDefault="002414F0" w:rsidP="004A7E6D">
      <w:r w:rsidRPr="004A7E6D">
        <w:t xml:space="preserve">En beskrivelse av den norske støtten til Ukraina, sivil og militær, </w:t>
      </w:r>
      <w:proofErr w:type="gramStart"/>
      <w:r w:rsidRPr="004A7E6D">
        <w:t>fremkommer</w:t>
      </w:r>
      <w:proofErr w:type="gramEnd"/>
      <w:r w:rsidRPr="004A7E6D">
        <w:t xml:space="preserve"> i stortingsmeldingen om Nansen-programmet for Ukraina, som ble lagt frem av regjeringen i februar 2024.</w:t>
      </w:r>
      <w:r w:rsidRPr="004A7E6D">
        <w:rPr>
          <w:rStyle w:val="Fotnotereferanse"/>
        </w:rPr>
        <w:footnoteReference w:id="2"/>
      </w:r>
      <w:r w:rsidRPr="004A7E6D">
        <w:t xml:space="preserve"> </w:t>
      </w:r>
    </w:p>
    <w:p w14:paraId="42AF063F" w14:textId="77777777" w:rsidR="002414F0" w:rsidRPr="004A7E6D" w:rsidRDefault="002414F0" w:rsidP="004A7E6D">
      <w:pPr>
        <w:pStyle w:val="avsnitt-undertittel"/>
      </w:pPr>
      <w:r w:rsidRPr="004A7E6D">
        <w:t>Viktigheten av norsk forsvarsindustri</w:t>
      </w:r>
    </w:p>
    <w:p w14:paraId="4F8F7C52" w14:textId="77777777" w:rsidR="002414F0" w:rsidRPr="004A7E6D" w:rsidRDefault="002414F0" w:rsidP="004A7E6D">
      <w:r w:rsidRPr="004A7E6D">
        <w:t>Russlands krig mot Ukraina, kombinert med den økte usikkerheten i verden, har bidratt til en europeisk enighet om å ta større ansvar for egen sikkerhet, noe som innebærer militær opprustning også i Norge. Behovet for raskt å styrke Norges forsvarsevne blir fremhevet som en av tre strategiske hovedprioriteringer i regjeringens første nasjonale sikkerhetsstrategi som ble lansert 8. mai 2025.</w:t>
      </w:r>
      <w:r w:rsidRPr="004A7E6D">
        <w:rPr>
          <w:rStyle w:val="Fotnotereferanse"/>
        </w:rPr>
        <w:footnoteReference w:id="3"/>
      </w:r>
      <w:r w:rsidRPr="004A7E6D">
        <w:t xml:space="preserve"> Regjeringen har besluttet å investere mer i Norges egen sikkerhet. Høsten 2024 la regjeringen i tillegg frem en strategi for økt produksjonskapasitet i forsvarsindustrien</w:t>
      </w:r>
      <w:r w:rsidRPr="004A7E6D">
        <w:rPr>
          <w:rStyle w:val="Fotnotereferanse"/>
        </w:rPr>
        <w:footnoteReference w:id="4"/>
      </w:r>
      <w:r w:rsidRPr="004A7E6D">
        <w:t>, slik at norsk forsvarsindustri raskere kan møte ukrainske, allierte og nasjonale behov. Krigen i Ukraina har medført en stor økning i behovet for forsvarsmateriell i Europa, noe også den økte etterspørselen hos norske forsvars- og sikkerhetsbedrifter tydelig viser. Forsvarsindustrien er en integrert del av norsk sikkerhetspolitikk og bidrar til både nasjonal og europeisk sikkerhet og forsvarsevne.</w:t>
      </w:r>
    </w:p>
    <w:p w14:paraId="4EA14309" w14:textId="0E945B3C" w:rsidR="002414F0" w:rsidRPr="004A7E6D" w:rsidRDefault="004A7E6D" w:rsidP="004A7E6D">
      <w:r w:rsidRPr="004A7E6D">
        <w:rPr>
          <w:noProof/>
        </w:rPr>
        <w:drawing>
          <wp:inline distT="0" distB="0" distL="0" distR="0" wp14:anchorId="4B34D7AE" wp14:editId="57811876">
            <wp:extent cx="6076950" cy="4791075"/>
            <wp:effectExtent l="0" t="0" r="0" b="0"/>
            <wp:docPr id="7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791075"/>
                    </a:xfrm>
                    <a:prstGeom prst="rect">
                      <a:avLst/>
                    </a:prstGeom>
                    <a:noFill/>
                    <a:ln>
                      <a:noFill/>
                    </a:ln>
                  </pic:spPr>
                </pic:pic>
              </a:graphicData>
            </a:graphic>
          </wp:inline>
        </w:drawing>
      </w:r>
    </w:p>
    <w:p w14:paraId="1B9583AB" w14:textId="77777777" w:rsidR="002414F0" w:rsidRPr="004A7E6D" w:rsidRDefault="002414F0" w:rsidP="004A7E6D">
      <w:pPr>
        <w:pStyle w:val="figur-tittel"/>
      </w:pPr>
      <w:r w:rsidRPr="004A7E6D">
        <w:t>Robot i våpenindustrien</w:t>
      </w:r>
    </w:p>
    <w:p w14:paraId="51E8F0F7" w14:textId="77777777" w:rsidR="002414F0" w:rsidRPr="004A7E6D" w:rsidRDefault="002414F0" w:rsidP="004A7E6D">
      <w:pPr>
        <w:pStyle w:val="Kilde"/>
      </w:pPr>
      <w:r w:rsidRPr="004A7E6D">
        <w:t xml:space="preserve">Foto: </w:t>
      </w:r>
      <w:proofErr w:type="spellStart"/>
      <w:r w:rsidRPr="004A7E6D">
        <w:t>Fertnig</w:t>
      </w:r>
      <w:proofErr w:type="spellEnd"/>
      <w:r w:rsidRPr="004A7E6D">
        <w:t xml:space="preserve">, </w:t>
      </w:r>
      <w:proofErr w:type="spellStart"/>
      <w:r w:rsidRPr="004A7E6D">
        <w:t>iStockphoto</w:t>
      </w:r>
      <w:proofErr w:type="spellEnd"/>
    </w:p>
    <w:p w14:paraId="70711642" w14:textId="77777777" w:rsidR="002414F0" w:rsidRPr="004A7E6D" w:rsidRDefault="002414F0" w:rsidP="004A7E6D">
      <w:r w:rsidRPr="004A7E6D">
        <w:t>For at norsk forsvarsindustri fortsatt skal kunne være en stabil og forutsigbar samarbeidspartner for allierte, er det helt avgjørende at de nasjonale rammebetingelsene som regulerer eksporten ligger fast. Det er samtidig viktig at rammevilkårene for eksportkontrollen oppdateres i tråd med den geopolitiske utviklingen. Dette hensynet ivaretas ved at Utenriksdepartementet fortsatt har ansvaret for politikk- og regelverksutviklingen på eksportkontrollområdet. I tillegg til at norske bedrifter trenger tydelige, velfungerende og forutsigbare rammer for sin eksportaktivitet, trenger de også raskere svar på sine lisenssøknader og mer veiledning fra myndighetene. Et av hovedformålene med å opprette et eget direktorat for eksportkontroll og sanksjoner var å øke myndighetens saksbehandlingskapasitet og å styrke veiledningsvirksomheten overfor både næringsliv og kunnskapssektor.</w:t>
      </w:r>
    </w:p>
    <w:p w14:paraId="3D6FDCB6" w14:textId="77777777" w:rsidR="002414F0" w:rsidRPr="004A7E6D" w:rsidRDefault="002414F0" w:rsidP="004A7E6D">
      <w:r w:rsidRPr="004A7E6D">
        <w:t>En forutsigbar håndheving av eksportkontrollen bidrar til å sikre en levedyktig forsvarsindustri og leveringssikkerhet for Norge og våre allierte.</w:t>
      </w:r>
    </w:p>
    <w:p w14:paraId="0772F9FA" w14:textId="77777777" w:rsidR="002414F0" w:rsidRPr="004A7E6D" w:rsidRDefault="002414F0" w:rsidP="004A7E6D">
      <w:pPr>
        <w:pStyle w:val="avsnitt-undertittel"/>
      </w:pPr>
      <w:r w:rsidRPr="004A7E6D">
        <w:t>Økonomisk og teknologisk sikkerhet</w:t>
      </w:r>
    </w:p>
    <w:p w14:paraId="60ECA6B6" w14:textId="77777777" w:rsidR="002414F0" w:rsidRPr="004A7E6D" w:rsidRDefault="002414F0" w:rsidP="004A7E6D">
      <w:r w:rsidRPr="004A7E6D">
        <w:t>Den sikkerhetspolitiske og teknologiske utviklingen skaper utfordringer for et globalisert norsk næringsliv. Europas avhengighet av enkeltstaters varer og teknologi reiser krevende spørsmål om balansen mellom sikkerhet, handel og innovasjon i en åpen og global økonomi, noe som har resultert i at EU nå kobler økonomi og sikkerhet på en tydeligere måte enn tidligere. I 2023 lanserte EU-kommisjonen en strategi for europeisk økonomisk sikkerhet</w:t>
      </w:r>
      <w:r w:rsidRPr="004A7E6D">
        <w:rPr>
          <w:rStyle w:val="Fotnotereferanse"/>
        </w:rPr>
        <w:footnoteReference w:id="5"/>
      </w:r>
      <w:r w:rsidRPr="004A7E6D">
        <w:t>, som i 2024 ble fulgt opp med konkrete initiativer.</w:t>
      </w:r>
      <w:r w:rsidRPr="004A7E6D">
        <w:rPr>
          <w:rStyle w:val="Fotnotereferanse"/>
        </w:rPr>
        <w:footnoteReference w:id="6"/>
      </w:r>
      <w:r w:rsidRPr="004A7E6D">
        <w:t xml:space="preserve"> Strategien har som formål å bidra til å redusere sårbarheter i økonomiske og teknologiske relasjoner med aktører utenfor det indre marked, i lys av økte geopolitiske spenninger og den raske teknologiske utviklingen – og samtidig beholde en åpen økonomi og regelbasert internasjonal handel. Teknologisikkerhet og kontroll av teknologieksport er blant flere områder som omfattes av strategien. EU har eksempelvis innført strengere kontroller med eksport av teknologi som kan brukes til både sivile og militære formål, såkalt flerbruksteknologi, spesielt innen områder som kunstig intelligens, kvanteteknologi og halvledere.</w:t>
      </w:r>
    </w:p>
    <w:p w14:paraId="71C48B7A" w14:textId="77777777" w:rsidR="002414F0" w:rsidRPr="004A7E6D" w:rsidRDefault="002414F0" w:rsidP="004A7E6D">
      <w:r w:rsidRPr="004A7E6D">
        <w:t>Blant EUs initiativer for økonomisk sikkerhet ble det i 2024 også utarbeidet et såkalt «</w:t>
      </w:r>
      <w:proofErr w:type="spellStart"/>
      <w:r w:rsidRPr="004A7E6D">
        <w:rPr>
          <w:rStyle w:val="kursiv"/>
        </w:rPr>
        <w:t>white</w:t>
      </w:r>
      <w:proofErr w:type="spellEnd"/>
      <w:r w:rsidRPr="004A7E6D">
        <w:rPr>
          <w:rStyle w:val="kursiv"/>
        </w:rPr>
        <w:t xml:space="preserve"> </w:t>
      </w:r>
      <w:proofErr w:type="spellStart"/>
      <w:r w:rsidRPr="004A7E6D">
        <w:rPr>
          <w:rStyle w:val="kursiv"/>
        </w:rPr>
        <w:t>paper</w:t>
      </w:r>
      <w:proofErr w:type="spellEnd"/>
      <w:r w:rsidRPr="004A7E6D">
        <w:t>» for eksportkontroll.</w:t>
      </w:r>
      <w:r w:rsidRPr="004A7E6D">
        <w:rPr>
          <w:rStyle w:val="Fotnotereferanse"/>
        </w:rPr>
        <w:footnoteReference w:id="7"/>
      </w:r>
      <w:r w:rsidRPr="004A7E6D">
        <w:t xml:space="preserve"> Her foreslår EU-kommisjonen blant annet å innføre enhetlig EU-kontroll av varer som ikke vedtas av de multilaterale eksportkontrollregimene, for å unngå et lappeteppe av nasjonale tilnærminger. Tettere samarbeid og erfaringsutveksling mellom medlemslandene inngår som del av strategien. For Norge er praktisk og nært samarbeid med EU og EUs medlemsland på disse områdene av stor nytteverdi. Også regjeringens nye nasjonale sikkerhetsstrategi</w:t>
      </w:r>
      <w:r w:rsidRPr="004A7E6D">
        <w:rPr>
          <w:rStyle w:val="Fotnotereferanse"/>
        </w:rPr>
        <w:footnoteReference w:id="8"/>
      </w:r>
      <w:r w:rsidRPr="004A7E6D">
        <w:t xml:space="preserve"> fremhever «økonomisk sikkerhet» som en hovedprioritering, og beskriver en mer effektiv eksportkontroll som et tiltak for å hindre at sikkerhetssensitiv teknologi og kunnskap deles gjennom handelsrelasjoner med aktører som ikke deler våre sikkerhetsinteresser.</w:t>
      </w:r>
    </w:p>
    <w:p w14:paraId="1C27AEB9" w14:textId="77777777" w:rsidR="002414F0" w:rsidRPr="004A7E6D" w:rsidRDefault="002414F0" w:rsidP="004A7E6D">
      <w:r w:rsidRPr="004A7E6D">
        <w:t>Sikkerhetssituasjonen for Norge er krevende, noe også etterretnings- og sikkerhetstjenestene (EOS-tjenestene) tydelig beskriver i sine årlige ugraderte trussel- og risikovurderinger. PST skriver blant annet i sin ugraderte nasjonale trusselvurdering for 2025</w:t>
      </w:r>
      <w:r w:rsidRPr="004A7E6D">
        <w:rPr>
          <w:rStyle w:val="Fotnotereferanse"/>
        </w:rPr>
        <w:footnoteReference w:id="9"/>
      </w:r>
      <w:r w:rsidRPr="004A7E6D">
        <w:t>: «</w:t>
      </w:r>
      <w:r w:rsidRPr="004A7E6D">
        <w:rPr>
          <w:rStyle w:val="kursiv"/>
        </w:rPr>
        <w:t>I 2025 forventer vi at fremmede stater vil forsøke å anskaffe norske varer, tjenester og teknologi på fordekte måter. […]. Et bredt spekter av avansert teknologi er i dag sikkerhetspolitisk sensitivt fordi den kan benyttes til militære formål.</w:t>
      </w:r>
      <w:r w:rsidRPr="004A7E6D">
        <w:t>» Flere typer banebrytende teknologier har høy strategisk verdi, og det knyttes også stor grad av uforutsigbarhet til konsekvensene av å ta i bruk disse. Derfor ønsker flere land å begrense eller kontrollere handelen med disse teknologiene, noe som har medført at blant annet USA, EU og andre nærstående land har utvidet sin eksportkontroll til også å gjelde såkalt «brytningsteknologi» eller «fremvoksende teknologier». Også Norge har innført lisensplikt for slik teknologi, og det vises her til den såkalte «</w:t>
      </w:r>
      <w:proofErr w:type="spellStart"/>
      <w:r w:rsidRPr="004A7E6D">
        <w:t>vareliste</w:t>
      </w:r>
      <w:proofErr w:type="spellEnd"/>
      <w:r w:rsidRPr="004A7E6D">
        <w:t xml:space="preserve"> III»</w:t>
      </w:r>
      <w:r w:rsidRPr="004A7E6D">
        <w:rPr>
          <w:rStyle w:val="Fotnotereferanse"/>
        </w:rPr>
        <w:footnoteReference w:id="10"/>
      </w:r>
      <w:r w:rsidRPr="004A7E6D">
        <w:t xml:space="preserve">, som ble innført i norsk eksportkontrollregelverk i november 2024. </w:t>
      </w:r>
      <w:proofErr w:type="spellStart"/>
      <w:r w:rsidRPr="004A7E6D">
        <w:t>Vareliste</w:t>
      </w:r>
      <w:proofErr w:type="spellEnd"/>
      <w:r w:rsidRPr="004A7E6D">
        <w:t xml:space="preserve"> III, ofte omtalt som «den nasjonale kontrollisten», inneholder visse kritiske varer og teknologier som per i dag ikke er kontrollert på liste II for flerbruksvarer, og den inneholder blant annet varer og teknologier til produksjon av avanserte databrikker og kvantedatamaskiner.</w:t>
      </w:r>
    </w:p>
    <w:p w14:paraId="3966BC29" w14:textId="4E434F4C" w:rsidR="002414F0" w:rsidRPr="004A7E6D" w:rsidRDefault="004A7E6D" w:rsidP="004A7E6D">
      <w:r w:rsidRPr="004A7E6D">
        <w:rPr>
          <w:noProof/>
        </w:rPr>
        <w:drawing>
          <wp:inline distT="0" distB="0" distL="0" distR="0" wp14:anchorId="6FD9D191" wp14:editId="763AF12D">
            <wp:extent cx="6076950" cy="4057650"/>
            <wp:effectExtent l="0" t="0" r="0" b="0"/>
            <wp:docPr id="80"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54D3947" w14:textId="77777777" w:rsidR="002414F0" w:rsidRPr="004A7E6D" w:rsidRDefault="002414F0" w:rsidP="004A7E6D">
      <w:pPr>
        <w:pStyle w:val="figur-tittel"/>
      </w:pPr>
      <w:r w:rsidRPr="004A7E6D">
        <w:t xml:space="preserve">Utenriksminister Espen Barth Eide og </w:t>
      </w:r>
      <w:proofErr w:type="spellStart"/>
      <w:r w:rsidRPr="004A7E6D">
        <w:t>DEKSAs</w:t>
      </w:r>
      <w:proofErr w:type="spellEnd"/>
      <w:r w:rsidRPr="004A7E6D">
        <w:t xml:space="preserve"> direktør Harriet E. Berg under åpningen av DEKSA i januar 2025.</w:t>
      </w:r>
    </w:p>
    <w:p w14:paraId="6E9B1E19" w14:textId="77777777" w:rsidR="002414F0" w:rsidRPr="004A7E6D" w:rsidRDefault="002414F0" w:rsidP="004A7E6D">
      <w:pPr>
        <w:pStyle w:val="Kilde"/>
      </w:pPr>
      <w:r w:rsidRPr="004A7E6D">
        <w:t xml:space="preserve">Foto: Nicolas </w:t>
      </w:r>
      <w:proofErr w:type="spellStart"/>
      <w:r w:rsidRPr="004A7E6D">
        <w:t>Tourrenc</w:t>
      </w:r>
      <w:proofErr w:type="spellEnd"/>
    </w:p>
    <w:p w14:paraId="4FDEA5F5" w14:textId="77777777" w:rsidR="002414F0" w:rsidRPr="004A7E6D" w:rsidRDefault="002414F0" w:rsidP="004A7E6D">
      <w:r w:rsidRPr="004A7E6D">
        <w:t>Det er krevende å følge med på den raske teknologiske utviklingen, særlig når den også må ses i sammenheng med Norges utenriks-, handels-, forsvars- og sikkerhetspolitiske interesser – og vår nasjonale sikkerhet. Krigen i Ukraina og den geopolitiske utviklingen innebærer at kontrollen med eksport av forsvarsmateriell, flerbruksvarer og annen avansert teknologi aldri har vært viktigere. Denne erkjennelsen ligger også bak regjeringens beslutning om å etablere DEKSA: «</w:t>
      </w:r>
      <w:r w:rsidRPr="004A7E6D">
        <w:rPr>
          <w:rStyle w:val="kursiv"/>
        </w:rPr>
        <w:t>Etableringen av DEKSA er en viktig satsning fra regjeringens side for å styrke også arbeidet med teknologisk og økonomisk sikkerhet i Norge. Vi bruker ofte mye tid på å analysere hva som er problemene vi står overfor, men opprettelsen av DEKSA er en del av løsningen</w:t>
      </w:r>
      <w:r w:rsidRPr="004A7E6D">
        <w:t>», sa utenriksminister Espen Barth Eide i sin tale under den offisielle åpningen av DEKSA i januar 2025.</w:t>
      </w:r>
      <w:r w:rsidRPr="004A7E6D">
        <w:rPr>
          <w:rStyle w:val="Fotnotereferanse"/>
        </w:rPr>
        <w:footnoteReference w:id="11"/>
      </w:r>
    </w:p>
    <w:p w14:paraId="2B919207" w14:textId="4D3724F5" w:rsidR="002414F0" w:rsidRPr="004A7E6D" w:rsidRDefault="002414F0" w:rsidP="004A7E6D">
      <w:pPr>
        <w:pStyle w:val="Overskrift1"/>
      </w:pPr>
      <w:r w:rsidRPr="004A7E6D">
        <w:t>Regelverket for kontrollen med eksport av strategiske varer</w:t>
      </w:r>
      <w:r w:rsidR="006C7631" w:rsidRPr="004A7E6D">
        <w:rPr>
          <w:rStyle w:val="Fotnotereferanse"/>
        </w:rPr>
        <w:footnoteReference w:id="12"/>
      </w:r>
    </w:p>
    <w:p w14:paraId="0A9BF136" w14:textId="69A6D3AE" w:rsidR="002414F0" w:rsidRPr="004A7E6D" w:rsidRDefault="002414F0" w:rsidP="004A7E6D">
      <w:r w:rsidRPr="004A7E6D">
        <w:t>I Norge reguleres eksport av forsvarsmateriell og flerbruksvarer i lov, forskrift og retningslinjer. Det er straffbart å eksportere listeførte varer, teknologi eller tjenester uten gyldig lisens fra DEKSA. Bedrifter, forsknings- og utdanningsinstitusjoner, og privatpersoner som skal eksportere varer, tjenester og teknologi underlagt eksportkontroll ut av Norge, må følge eksportkontrollregelverket.</w:t>
      </w:r>
    </w:p>
    <w:p w14:paraId="1B814FDA" w14:textId="77777777" w:rsidR="002414F0" w:rsidRPr="004A7E6D" w:rsidRDefault="002414F0" w:rsidP="004A7E6D">
      <w:r w:rsidRPr="004A7E6D">
        <w:t>Regelverket består av:</w:t>
      </w:r>
    </w:p>
    <w:p w14:paraId="4AE1309E" w14:textId="77777777" w:rsidR="002414F0" w:rsidRPr="004A7E6D" w:rsidRDefault="002414F0" w:rsidP="004A7E6D">
      <w:pPr>
        <w:pStyle w:val="Liste"/>
      </w:pPr>
      <w:proofErr w:type="spellStart"/>
      <w:r w:rsidRPr="004A7E6D">
        <w:t>Eksportkontrolloven</w:t>
      </w:r>
      <w:proofErr w:type="spellEnd"/>
      <w:r w:rsidRPr="004A7E6D">
        <w:rPr>
          <w:rStyle w:val="Fotnotereferanse"/>
        </w:rPr>
        <w:footnoteReference w:id="13"/>
      </w:r>
    </w:p>
    <w:p w14:paraId="3C12EFBF" w14:textId="77777777" w:rsidR="002414F0" w:rsidRPr="004A7E6D" w:rsidRDefault="002414F0" w:rsidP="004A7E6D">
      <w:pPr>
        <w:pStyle w:val="Liste"/>
      </w:pPr>
      <w:r w:rsidRPr="004A7E6D">
        <w:t xml:space="preserve">Eksportkontrollforskriften med </w:t>
      </w:r>
      <w:proofErr w:type="spellStart"/>
      <w:r w:rsidRPr="004A7E6D">
        <w:t>varelister</w:t>
      </w:r>
      <w:proofErr w:type="spellEnd"/>
      <w:r w:rsidRPr="004A7E6D">
        <w:rPr>
          <w:rStyle w:val="Fotnotereferanse"/>
        </w:rPr>
        <w:footnoteReference w:id="14"/>
      </w:r>
    </w:p>
    <w:p w14:paraId="3D843DC4" w14:textId="77777777" w:rsidR="002414F0" w:rsidRPr="004A7E6D" w:rsidRDefault="002414F0" w:rsidP="004A7E6D">
      <w:pPr>
        <w:pStyle w:val="Liste"/>
      </w:pPr>
      <w:r w:rsidRPr="004A7E6D">
        <w:t>Utenriksdepartementets retningslinjer for behandling av søknader om eksport av forsvarsmateriell, samt teknologi og tjenester for militære formål</w:t>
      </w:r>
      <w:r w:rsidRPr="004A7E6D">
        <w:rPr>
          <w:rStyle w:val="Fotnotereferanse"/>
        </w:rPr>
        <w:footnoteReference w:id="15"/>
      </w:r>
    </w:p>
    <w:p w14:paraId="154257B4" w14:textId="77777777" w:rsidR="002414F0" w:rsidRPr="004A7E6D" w:rsidRDefault="002414F0" w:rsidP="004A7E6D">
      <w:r w:rsidRPr="004A7E6D">
        <w:t xml:space="preserve">Lov, forskrift, </w:t>
      </w:r>
      <w:proofErr w:type="spellStart"/>
      <w:r w:rsidRPr="004A7E6D">
        <w:t>varelistene</w:t>
      </w:r>
      <w:proofErr w:type="spellEnd"/>
      <w:r w:rsidRPr="004A7E6D">
        <w:t xml:space="preserve"> og retningslinjene er tilgjengelig på Lovdata, på </w:t>
      </w:r>
      <w:proofErr w:type="spellStart"/>
      <w:r w:rsidRPr="004A7E6D">
        <w:t>DEKSAs</w:t>
      </w:r>
      <w:proofErr w:type="spellEnd"/>
      <w:r w:rsidRPr="004A7E6D">
        <w:t xml:space="preserve"> hjemmeside, og som vedlegg til denne meldingen. UD arbeider kontinuerlig med å sikre at eksportkontrollregelverket er oppdatert og aktuelt, og at det er harmonisert med EUs regelverk.</w:t>
      </w:r>
    </w:p>
    <w:p w14:paraId="2D2B6384" w14:textId="77777777" w:rsidR="002414F0" w:rsidRPr="004A7E6D" w:rsidRDefault="002414F0" w:rsidP="004A7E6D">
      <w:pPr>
        <w:pStyle w:val="Overskrift2"/>
      </w:pPr>
      <w:proofErr w:type="spellStart"/>
      <w:r w:rsidRPr="004A7E6D">
        <w:t>Eksportkontrolloven</w:t>
      </w:r>
      <w:proofErr w:type="spellEnd"/>
    </w:p>
    <w:p w14:paraId="74959199" w14:textId="77777777" w:rsidR="002414F0" w:rsidRPr="004A7E6D" w:rsidRDefault="002414F0" w:rsidP="004A7E6D">
      <w:r w:rsidRPr="004A7E6D">
        <w:t>Lov av 18. desember 1987 om kontroll med eksport av strategiske varer, tjenester og teknologi mv. (</w:t>
      </w:r>
      <w:proofErr w:type="spellStart"/>
      <w:r w:rsidRPr="004A7E6D">
        <w:t>eksportkontrolloven</w:t>
      </w:r>
      <w:proofErr w:type="spellEnd"/>
      <w:r w:rsidRPr="004A7E6D">
        <w:t>) er en fullmaktslov som gir et vidt hjemmelsgrunnlag for å utøve en effektiv kontroll med eksporten av strategiske varer, teknologi og tjenester for militære formål.</w:t>
      </w:r>
    </w:p>
    <w:p w14:paraId="28FF81D6" w14:textId="77777777" w:rsidR="002414F0" w:rsidRPr="004A7E6D" w:rsidRDefault="002414F0" w:rsidP="004A7E6D">
      <w:r w:rsidRPr="004A7E6D">
        <w:t xml:space="preserve">9. februar 2024 ble det ved kongelig resolusjon besluttet å opprette DEKSA, og at ansvaret for den utøvende delen av arbeidet med eksportkontroll skulle overføres fra UD til DEKSA. Selve delegeringen av myndighet </w:t>
      </w:r>
      <w:proofErr w:type="gramStart"/>
      <w:r w:rsidRPr="004A7E6D">
        <w:t>trådte</w:t>
      </w:r>
      <w:proofErr w:type="gramEnd"/>
      <w:r w:rsidRPr="004A7E6D">
        <w:t xml:space="preserve"> i kraft 1. januar 2025 og er kunngjort på Lovdata: «</w:t>
      </w:r>
      <w:r w:rsidRPr="004A7E6D">
        <w:rPr>
          <w:rStyle w:val="kursiv"/>
        </w:rPr>
        <w:t xml:space="preserve">Direktoratet for eksportkontroll og sanksjoner (DEKSA) vert gjeve fullmakt til å utøve den </w:t>
      </w:r>
      <w:proofErr w:type="spellStart"/>
      <w:r w:rsidRPr="004A7E6D">
        <w:rPr>
          <w:rStyle w:val="kursiv"/>
        </w:rPr>
        <w:t>myndigheit</w:t>
      </w:r>
      <w:proofErr w:type="spellEnd"/>
      <w:r w:rsidRPr="004A7E6D">
        <w:rPr>
          <w:rStyle w:val="kursiv"/>
        </w:rPr>
        <w:t xml:space="preserve"> </w:t>
      </w:r>
      <w:proofErr w:type="spellStart"/>
      <w:r w:rsidRPr="004A7E6D">
        <w:rPr>
          <w:rStyle w:val="kursiv"/>
        </w:rPr>
        <w:t>Utanriksdepartementet</w:t>
      </w:r>
      <w:proofErr w:type="spellEnd"/>
      <w:r w:rsidRPr="004A7E6D">
        <w:rPr>
          <w:rStyle w:val="kursiv"/>
        </w:rPr>
        <w:t xml:space="preserve"> har etter lov 18. desember 1987 nr. 93 om kontroll med eksport av strategiske varer, tjenester og teknologi </w:t>
      </w:r>
      <w:proofErr w:type="spellStart"/>
      <w:r w:rsidRPr="004A7E6D">
        <w:rPr>
          <w:rStyle w:val="kursiv"/>
        </w:rPr>
        <w:t>m.v</w:t>
      </w:r>
      <w:proofErr w:type="spellEnd"/>
      <w:r w:rsidRPr="004A7E6D">
        <w:rPr>
          <w:rStyle w:val="kursiv"/>
        </w:rPr>
        <w:t>. med unntak av forskriftsmyndigheit som vist til i § 1 tredje og fjerde ledd og § 7 fjerde ledd</w:t>
      </w:r>
      <w:r w:rsidRPr="004A7E6D">
        <w:t>»</w:t>
      </w:r>
      <w:r w:rsidRPr="004A7E6D">
        <w:rPr>
          <w:rStyle w:val="Fotnotereferanse"/>
        </w:rPr>
        <w:footnoteReference w:id="16"/>
      </w:r>
      <w:r w:rsidRPr="004A7E6D">
        <w:t>. UD er fortsatt regelverkseier og ansvarlig for utvikling og endring av loven og tilhørende forskrift.</w:t>
      </w:r>
    </w:p>
    <w:p w14:paraId="6D24ADE8" w14:textId="77777777" w:rsidR="002414F0" w:rsidRPr="004A7E6D" w:rsidRDefault="002414F0" w:rsidP="004A7E6D">
      <w:r w:rsidRPr="004A7E6D">
        <w:t xml:space="preserve">I </w:t>
      </w:r>
      <w:proofErr w:type="spellStart"/>
      <w:r w:rsidRPr="004A7E6D">
        <w:t>eksportkontrollovens</w:t>
      </w:r>
      <w:proofErr w:type="spellEnd"/>
      <w:r w:rsidRPr="004A7E6D">
        <w:t xml:space="preserve"> § 1 heter det at Kongen kan bestemme at varer og teknologi som kan være av betydning for andre lands utvikling, produksjon eller </w:t>
      </w:r>
      <w:proofErr w:type="gramStart"/>
      <w:r w:rsidRPr="004A7E6D">
        <w:t>anvendelse</w:t>
      </w:r>
      <w:proofErr w:type="gramEnd"/>
      <w:r w:rsidRPr="004A7E6D">
        <w:t xml:space="preserve"> av produkter til militær bruk eller som direkte kan tjene til å utvikle et lands militære evne, samt varer og teknologi som kan benyttes til å utøve terrorhandlinger, jf. straffeloven § 131, ikke må utføres fra Norge uten særskilt tillatelse.</w:t>
      </w:r>
    </w:p>
    <w:p w14:paraId="33307BD8" w14:textId="77777777" w:rsidR="002414F0" w:rsidRPr="004A7E6D" w:rsidRDefault="002414F0" w:rsidP="004A7E6D">
      <w:r w:rsidRPr="004A7E6D">
        <w:t>Videre heter det at det også kan settes forbud mot at det uten særskilt tillatelse ytes tjenester som nevnt over. Det kan settes vilkår for tillatelsene. Kongen kan i tillegg sette forbud mot at personer som har bopel eller oppholdssted i Norge, samt norske selskaper, stiftelser og sammenslutninger uten særskilt tillatelse driver handel med, formidler eller på annen måte bistår ved salg av våpen og militært materiell fra et fremmed land til et annet. Tilsvarende gjelder for strategiske varer og teknologi som er nærmere angitt i eksportkontrollforskriften, dvs. varer og teknologi som kan anvendes i masseødeleggelsesvåpen og leveringssystemer for slike våpen.</w:t>
      </w:r>
    </w:p>
    <w:p w14:paraId="660BC9EF" w14:textId="77777777" w:rsidR="002414F0" w:rsidRPr="004A7E6D" w:rsidRDefault="002414F0" w:rsidP="004A7E6D">
      <w:r w:rsidRPr="004A7E6D">
        <w:t>Enhver plikter å gi departementet den bistand og de opplysninger som kreves for å kontrollere at bestemmelsene i loven eller i forskriften blir fulgt. Denne vide adgangen til informasjon i forbindelse med behandlingen av lisenssøknader, har sitt motstykke i lovens strenge taushetsplikt, som beskrevet i kapittel 2.</w:t>
      </w:r>
    </w:p>
    <w:p w14:paraId="6D4EC610" w14:textId="77777777" w:rsidR="002414F0" w:rsidRPr="004A7E6D" w:rsidRDefault="002414F0" w:rsidP="004A7E6D">
      <w:r w:rsidRPr="004A7E6D">
        <w:t xml:space="preserve">Loven inneholder straffebestemmelser som omfatter bøter, fengsel eller begge deler. Det er straffbart å utføre eller forsøke å utføre varer, teknologi eller tjenester uten tillatelse, overtre vilkår som er satt, gi uriktige opplysninger, muntlig eller skriftlig, om forhold som er av betydning for adgangen til å utføre varer, teknologi eller tjenester, eller på annen måte overtre bestemmelser som er gitt i eller i </w:t>
      </w:r>
      <w:proofErr w:type="gramStart"/>
      <w:r w:rsidRPr="004A7E6D">
        <w:t>medhold av</w:t>
      </w:r>
      <w:proofErr w:type="gramEnd"/>
      <w:r w:rsidRPr="004A7E6D">
        <w:t xml:space="preserve"> loven. Uaktsom overtredelse kan straffes med bøter eller fengsel inntil to år.</w:t>
      </w:r>
    </w:p>
    <w:p w14:paraId="021157C4" w14:textId="77777777" w:rsidR="002414F0" w:rsidRPr="004A7E6D" w:rsidRDefault="002414F0" w:rsidP="004A7E6D">
      <w:pPr>
        <w:pStyle w:val="Overskrift2"/>
      </w:pPr>
      <w:r w:rsidRPr="004A7E6D">
        <w:t xml:space="preserve">Eksportkontrollforskriften med </w:t>
      </w:r>
      <w:proofErr w:type="spellStart"/>
      <w:r w:rsidRPr="004A7E6D">
        <w:t>varelister</w:t>
      </w:r>
      <w:proofErr w:type="spellEnd"/>
    </w:p>
    <w:p w14:paraId="6E60A8BB" w14:textId="77777777" w:rsidR="002414F0" w:rsidRPr="004A7E6D" w:rsidRDefault="002414F0" w:rsidP="004A7E6D">
      <w:r w:rsidRPr="004A7E6D">
        <w:t>Forskrift om eksport av forsvarsmateriell, flerbruksvarer, teknologi og tjenester av 19. juni 2013 (eksportkontrollforskriften) gir regler om gjennomføringen av kontrollen. Selv om den utøvende delen av arbeidet med eksportkontroll er delegert fra UD til DEKSA, ligger fortsatt muligheten og ansvaret for å endre, suspendere eller oppheve eksportkontrollforskriften hos UD. Forskriften gir nærmere regler om lisensieringen, herunder adgangen til å sette vilkår for en lisens og til å trekke tilbake, suspendere eller endre en tidligere innvilget lisens, og om unntak fra lisensplikten, og til å kreve sluttbrukererklæring.</w:t>
      </w:r>
    </w:p>
    <w:p w14:paraId="0D36066D" w14:textId="77777777" w:rsidR="002414F0" w:rsidRPr="004A7E6D" w:rsidRDefault="002414F0" w:rsidP="004A7E6D">
      <w:pPr>
        <w:pStyle w:val="avsnitt-undertittel"/>
      </w:pPr>
      <w:r w:rsidRPr="004A7E6D">
        <w:t xml:space="preserve">Forskriften angir tre </w:t>
      </w:r>
      <w:proofErr w:type="spellStart"/>
      <w:r w:rsidRPr="004A7E6D">
        <w:t>varelister</w:t>
      </w:r>
      <w:proofErr w:type="spellEnd"/>
      <w:r w:rsidRPr="004A7E6D">
        <w:t>:</w:t>
      </w:r>
    </w:p>
    <w:p w14:paraId="6CA12AC8" w14:textId="77777777" w:rsidR="002414F0" w:rsidRPr="004A7E6D" w:rsidRDefault="002414F0" w:rsidP="004A7E6D">
      <w:pPr>
        <w:pStyle w:val="Liste"/>
      </w:pPr>
      <w:r w:rsidRPr="004A7E6D">
        <w:t>Liste I med forsvarsrelaterte varer og teknologi</w:t>
      </w:r>
    </w:p>
    <w:p w14:paraId="7DF33AC8" w14:textId="77777777" w:rsidR="002414F0" w:rsidRPr="004A7E6D" w:rsidRDefault="002414F0" w:rsidP="004A7E6D">
      <w:pPr>
        <w:pStyle w:val="Liste"/>
      </w:pPr>
      <w:r w:rsidRPr="004A7E6D">
        <w:t>Liste II med flerbruksvarer og teknologi</w:t>
      </w:r>
    </w:p>
    <w:p w14:paraId="7722FBDF" w14:textId="77777777" w:rsidR="002414F0" w:rsidRPr="004A7E6D" w:rsidRDefault="002414F0" w:rsidP="004A7E6D">
      <w:pPr>
        <w:pStyle w:val="Liste"/>
      </w:pPr>
      <w:r w:rsidRPr="004A7E6D">
        <w:t>Liste III (ny av november 2024) med særlig sensitive, nye teknologier.</w:t>
      </w:r>
      <w:r w:rsidRPr="004A7E6D">
        <w:rPr>
          <w:rStyle w:val="Fotnotereferanse"/>
        </w:rPr>
        <w:footnoteReference w:id="17"/>
      </w:r>
    </w:p>
    <w:p w14:paraId="14258589" w14:textId="77777777" w:rsidR="002414F0" w:rsidRPr="004A7E6D" w:rsidRDefault="002414F0" w:rsidP="004A7E6D">
      <w:r w:rsidRPr="004A7E6D">
        <w:t xml:space="preserve">Liste I og II er forhandlet og vedtatt ved konsensus i de multilaterale eksportkontrollregimene, hvor Norge deltar. EU har slått sammen listene fra regimene, og av hensyn til brukervennlighet brukes EUs lister også i Norges regelverk. I tillegg til lisensplikt for varer, er det også lisensplikt for teknologi og tjenesteytelser knyttet til </w:t>
      </w:r>
      <w:proofErr w:type="spellStart"/>
      <w:r w:rsidRPr="004A7E6D">
        <w:t>varelistene</w:t>
      </w:r>
      <w:proofErr w:type="spellEnd"/>
      <w:r w:rsidRPr="004A7E6D">
        <w:t xml:space="preserve">, samt for tjenester </w:t>
      </w:r>
      <w:proofErr w:type="gramStart"/>
      <w:r w:rsidRPr="004A7E6D">
        <w:t>for øvrig</w:t>
      </w:r>
      <w:proofErr w:type="gramEnd"/>
      <w:r w:rsidRPr="004A7E6D">
        <w:t xml:space="preserve"> som kan bidra til å utvikle et lands militære evne. Det finnes også regler om lisensplikt for formidling av strategiske varer mellom to tredjeland.</w:t>
      </w:r>
    </w:p>
    <w:p w14:paraId="7E80A56B" w14:textId="77777777" w:rsidR="002414F0" w:rsidRPr="004A7E6D" w:rsidRDefault="002414F0" w:rsidP="004A7E6D">
      <w:r w:rsidRPr="004A7E6D">
        <w:t xml:space="preserve">Forskriften gir også myndighetene adgang til å utløse lisensplikt for eksport av enhver vare, teknologi eller tjeneste «under visse omstendigheter». Det vil si at det kan pålegges lisensplikt også for varer, teknologi og tjenesteytelser som ikke er omfattet av </w:t>
      </w:r>
      <w:proofErr w:type="spellStart"/>
      <w:r w:rsidRPr="004A7E6D">
        <w:t>varelistene</w:t>
      </w:r>
      <w:proofErr w:type="spellEnd"/>
      <w:r w:rsidRPr="004A7E6D">
        <w:t xml:space="preserve"> eller av andre bestemmelser om lisensplikt. Denne bestemmelsen </w:t>
      </w:r>
      <w:proofErr w:type="gramStart"/>
      <w:r w:rsidRPr="004A7E6D">
        <w:t>fremgår</w:t>
      </w:r>
      <w:proofErr w:type="gramEnd"/>
      <w:r w:rsidRPr="004A7E6D">
        <w:t xml:space="preserve"> av forskriftens § 7 og omtales ofte som «fang alt»-bestemmelsen (eller «</w:t>
      </w:r>
      <w:proofErr w:type="spellStart"/>
      <w:r w:rsidRPr="004A7E6D">
        <w:t>catch</w:t>
      </w:r>
      <w:proofErr w:type="spellEnd"/>
      <w:r w:rsidRPr="004A7E6D">
        <w:t xml:space="preserve"> all»). Hensikten med denne bestemmelsen er å kunne avslå og forhindre eksport til uønskede militære formål.</w:t>
      </w:r>
    </w:p>
    <w:p w14:paraId="2856F31B" w14:textId="77777777" w:rsidR="002414F0" w:rsidRPr="004A7E6D" w:rsidRDefault="002414F0" w:rsidP="004A7E6D">
      <w:r w:rsidRPr="004A7E6D">
        <w:t>I Meld. St. 25 (2019–2020) og Meld. St. 25 (2023–2024) ble det gjort grundig rede for forskriftens § 7.</w:t>
      </w:r>
    </w:p>
    <w:p w14:paraId="2AB928C1" w14:textId="77777777" w:rsidR="002414F0" w:rsidRPr="004A7E6D" w:rsidRDefault="002414F0" w:rsidP="004A7E6D">
      <w:pPr>
        <w:pStyle w:val="Overskrift2"/>
      </w:pPr>
      <w:r w:rsidRPr="004A7E6D">
        <w:t>Utenriksdepartementets retningslinjer</w:t>
      </w:r>
    </w:p>
    <w:p w14:paraId="1C5D34B4" w14:textId="77777777" w:rsidR="002414F0" w:rsidRPr="004A7E6D" w:rsidRDefault="002414F0" w:rsidP="004A7E6D">
      <w:r w:rsidRPr="004A7E6D">
        <w:t>Retningslinjene for UDs behandling av søknader om eksport av forsvarsmateriell, teknologi og tjenester for militære formål (heretter omtalt som UDs retningslinjer) ble publisert i 1992 for å gi forsvarsindustrien best mulig forståelse for og forutsigbarhet om Stortingets og myndighetenes rammebetingelser for kontrollen med eksport av forsvarsmateriell.</w:t>
      </w:r>
    </w:p>
    <w:p w14:paraId="3EBBA6E5" w14:textId="77777777" w:rsidR="002414F0" w:rsidRPr="004A7E6D" w:rsidRDefault="002414F0" w:rsidP="004A7E6D">
      <w:r w:rsidRPr="004A7E6D">
        <w:t>DEKSA skal behandle alle søknader om eksportlisens i tråd med UDs retningslinjer.</w:t>
      </w:r>
      <w:r w:rsidRPr="004A7E6D">
        <w:rPr>
          <w:rStyle w:val="Fotnotereferanse"/>
        </w:rPr>
        <w:footnoteReference w:id="18"/>
      </w:r>
      <w:r w:rsidRPr="004A7E6D">
        <w:t xml:space="preserve"> Hovedgrunnlaget for lisensiering følger av regjeringens erklæring av 11. mars 1959 og Stortingets vedtak av samme dato, om at hovedsynspunktet bør være at Norge ikke vil tillate salg av våpen og ammunisjon til områder hvor det er krig eller krig truer, eller til land hvor det er borgerkrig. I 1997 samlet Stortinget seg om en presisering av 1959-vedtaket, som blant annet sier at departementets vurdering av de innenriks- og utenrikspolitiske forholdene omfatter en rekke spørsmål, herunder spørsmål knyttet til demokratiske rettigheter og respekt for grunnleggende menneskerettigheter.</w:t>
      </w:r>
    </w:p>
    <w:p w14:paraId="3FFE804C" w14:textId="77777777" w:rsidR="002414F0" w:rsidRPr="004A7E6D" w:rsidRDefault="002414F0" w:rsidP="004A7E6D">
      <w:r w:rsidRPr="004A7E6D">
        <w:t>Det vises til Meld. St. 14 (2021–2022) og Meld. St. 21 (2022–2023) for en grundigere omtale av Stortingets 1959-vedtak.</w:t>
      </w:r>
    </w:p>
    <w:p w14:paraId="218CCD09" w14:textId="77777777" w:rsidR="002414F0" w:rsidRPr="004A7E6D" w:rsidRDefault="002414F0" w:rsidP="004A7E6D">
      <w:pPr>
        <w:pStyle w:val="Overskrift3"/>
      </w:pPr>
      <w:r w:rsidRPr="004A7E6D">
        <w:t>Landgrupper, varekategorier og forutsigbarhet</w:t>
      </w:r>
    </w:p>
    <w:p w14:paraId="31A29B8D" w14:textId="77777777" w:rsidR="002414F0" w:rsidRPr="004A7E6D" w:rsidRDefault="002414F0" w:rsidP="004A7E6D">
      <w:r w:rsidRPr="004A7E6D">
        <w:t>Retningslinjene har bidratt til å gi forsvarsindustrien både god forståelse og forutsigbarhet om rammeverket for den nasjonale eksportkontrollen. Forutsigbarhet er av stor betydning for forsvarsindustrien, siden utvikling, produksjon og markedsføring av forsvarsmateriell trenger langsiktig planlegging. For å sikre best mulig forutsigbarhet og likebehandling, er retningslinjenes systematikk bygget på fire landgrupper (1–4) og to varekategorier (A- og B-materiell). Retningslinjene angir nærmere regler for hvilke varekategorier som kan tillates eksportert til hvilke landgrupper, samt hvilken dokumentasjon som kreves ved eksport.</w:t>
      </w:r>
    </w:p>
    <w:p w14:paraId="46363C6D" w14:textId="77777777" w:rsidR="002414F0" w:rsidRPr="004A7E6D" w:rsidRDefault="002414F0" w:rsidP="004A7E6D">
      <w:r w:rsidRPr="004A7E6D">
        <w:t xml:space="preserve">Norge praktiserer ikke såkalte «positive» eller «negative» landlister, dvs. en oversikt over hvilke land Norge tillater eksport av forsvarsmateriell til og ikke. I UDs retningslinjer gis det imidlertid en definisjon av de fire landgruppene som er førende for </w:t>
      </w:r>
      <w:proofErr w:type="spellStart"/>
      <w:r w:rsidRPr="004A7E6D">
        <w:t>DEKSAs</w:t>
      </w:r>
      <w:proofErr w:type="spellEnd"/>
      <w:r w:rsidRPr="004A7E6D">
        <w:t xml:space="preserve"> behandling av lisenssøknader:</w:t>
      </w:r>
    </w:p>
    <w:p w14:paraId="29B8F106" w14:textId="77777777" w:rsidR="002414F0" w:rsidRPr="004A7E6D" w:rsidRDefault="002414F0" w:rsidP="004A7E6D">
      <w:pPr>
        <w:pStyle w:val="Liste"/>
      </w:pPr>
      <w:r w:rsidRPr="004A7E6D">
        <w:t>Landgruppe 1 er NATOs medlemsland og særlig nærstående land.</w:t>
      </w:r>
    </w:p>
    <w:p w14:paraId="37033B56" w14:textId="77777777" w:rsidR="002414F0" w:rsidRPr="004A7E6D" w:rsidRDefault="002414F0" w:rsidP="004A7E6D">
      <w:pPr>
        <w:pStyle w:val="Liste"/>
      </w:pPr>
      <w:r w:rsidRPr="004A7E6D">
        <w:t>Landgruppe 2 er land som er godkjent som mottakere av A-materiell etter forutgående regjeringsbehandling.</w:t>
      </w:r>
    </w:p>
    <w:p w14:paraId="12082903" w14:textId="30E2C51C" w:rsidR="002414F0" w:rsidRPr="004A7E6D" w:rsidRDefault="002414F0" w:rsidP="004A7E6D">
      <w:pPr>
        <w:pStyle w:val="Liste"/>
      </w:pPr>
      <w:r w:rsidRPr="004A7E6D">
        <w:t>Landgruppe 3 er land som bare kan motta B</w:t>
      </w:r>
      <w:r w:rsidR="004A7E6D">
        <w:t>-</w:t>
      </w:r>
      <w:r w:rsidRPr="004A7E6D">
        <w:t>materiell.</w:t>
      </w:r>
    </w:p>
    <w:p w14:paraId="5E1A189A" w14:textId="77777777" w:rsidR="002414F0" w:rsidRPr="004A7E6D" w:rsidRDefault="002414F0" w:rsidP="004A7E6D">
      <w:pPr>
        <w:pStyle w:val="Liste"/>
      </w:pPr>
      <w:r w:rsidRPr="004A7E6D">
        <w:t>Landgruppe 4 er land som Norge eksporterer verken A- eller B-materiell til. Dette er bl.a. land som omfattes av 1959-vedtaket eller som er gjenstand for våpenembargo.</w:t>
      </w:r>
    </w:p>
    <w:p w14:paraId="2A2EB4D9" w14:textId="66F60A4E" w:rsidR="002414F0" w:rsidRPr="004A7E6D" w:rsidRDefault="004A7E6D" w:rsidP="004A7E6D">
      <w:r w:rsidRPr="004A7E6D">
        <w:rPr>
          <w:noProof/>
        </w:rPr>
        <w:drawing>
          <wp:inline distT="0" distB="0" distL="0" distR="0" wp14:anchorId="5009FDB2" wp14:editId="46A9462D">
            <wp:extent cx="6076950" cy="2886075"/>
            <wp:effectExtent l="0" t="0" r="0" b="0"/>
            <wp:docPr id="82"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CDCA7B2" w14:textId="77777777" w:rsidR="002414F0" w:rsidRPr="004A7E6D" w:rsidRDefault="002414F0" w:rsidP="004A7E6D">
      <w:pPr>
        <w:pStyle w:val="figur-tittel"/>
      </w:pPr>
      <w:r w:rsidRPr="004A7E6D">
        <w:t>Landgrupper.</w:t>
      </w:r>
    </w:p>
    <w:p w14:paraId="181A40B7" w14:textId="77777777" w:rsidR="002414F0" w:rsidRPr="004A7E6D" w:rsidRDefault="002414F0" w:rsidP="004A7E6D">
      <w:pPr>
        <w:pStyle w:val="Kilde"/>
      </w:pPr>
      <w:r w:rsidRPr="004A7E6D">
        <w:t>Kilde: Utenriksdepartementet</w:t>
      </w:r>
    </w:p>
    <w:p w14:paraId="42317948" w14:textId="77777777" w:rsidR="002414F0" w:rsidRPr="004A7E6D" w:rsidRDefault="002414F0" w:rsidP="004A7E6D">
      <w:r w:rsidRPr="004A7E6D">
        <w:t>Retningslinjene anvender to varekategorier:</w:t>
      </w:r>
    </w:p>
    <w:p w14:paraId="7F069FF6" w14:textId="77777777" w:rsidR="002414F0" w:rsidRPr="004A7E6D" w:rsidRDefault="002414F0" w:rsidP="004A7E6D">
      <w:pPr>
        <w:pStyle w:val="Liste"/>
      </w:pPr>
      <w:r w:rsidRPr="004A7E6D">
        <w:t>Varekategori A omfatter våpen, ammunisjon og visse typer materiell, samt annet materiell med strategisk kapasitet som vesentlig kan påvirke det militære styrkeforholdet utover nærområdet.</w:t>
      </w:r>
    </w:p>
    <w:p w14:paraId="3C339448" w14:textId="77777777" w:rsidR="002414F0" w:rsidRPr="004A7E6D" w:rsidRDefault="002414F0" w:rsidP="004A7E6D">
      <w:pPr>
        <w:pStyle w:val="Liste"/>
      </w:pPr>
      <w:r w:rsidRPr="004A7E6D">
        <w:t xml:space="preserve">Varekategori B omfatter øvrige forsvarsrelaterte varer som ikke har de egenskaper eller bruksområder som definert for varekategori A. Det er praksis for å behandle eksport av flerbruksvarer </w:t>
      </w:r>
      <w:r w:rsidRPr="004A7E6D">
        <w:rPr>
          <w:rStyle w:val="kursiv"/>
        </w:rPr>
        <w:t>til militær sluttbruk</w:t>
      </w:r>
      <w:r w:rsidRPr="004A7E6D">
        <w:t xml:space="preserve"> som lisensiering av B-materiell.</w:t>
      </w:r>
    </w:p>
    <w:p w14:paraId="21CC67FF" w14:textId="51788669" w:rsidR="002414F0" w:rsidRPr="004A7E6D" w:rsidRDefault="004A7E6D" w:rsidP="004A7E6D">
      <w:r w:rsidRPr="004A7E6D">
        <w:rPr>
          <w:noProof/>
        </w:rPr>
        <w:drawing>
          <wp:inline distT="0" distB="0" distL="0" distR="0" wp14:anchorId="0558C488" wp14:editId="58B922CA">
            <wp:extent cx="6076950" cy="2705100"/>
            <wp:effectExtent l="0" t="0" r="0" b="0"/>
            <wp:docPr id="8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39BE734F" w14:textId="77777777" w:rsidR="002414F0" w:rsidRPr="004A7E6D" w:rsidRDefault="002414F0" w:rsidP="004A7E6D">
      <w:pPr>
        <w:pStyle w:val="figur-tittel"/>
      </w:pPr>
      <w:r w:rsidRPr="004A7E6D">
        <w:t>Varekategorier.</w:t>
      </w:r>
    </w:p>
    <w:p w14:paraId="5A5A7716" w14:textId="77777777" w:rsidR="002414F0" w:rsidRPr="004A7E6D" w:rsidRDefault="002414F0" w:rsidP="004A7E6D">
      <w:pPr>
        <w:pStyle w:val="Kilde"/>
      </w:pPr>
      <w:r w:rsidRPr="004A7E6D">
        <w:t>Kilde: Utenriksdepartementet</w:t>
      </w:r>
    </w:p>
    <w:p w14:paraId="5B977B94" w14:textId="77777777" w:rsidR="002414F0" w:rsidRPr="004A7E6D" w:rsidRDefault="002414F0" w:rsidP="004A7E6D">
      <w:pPr>
        <w:pStyle w:val="avsnitt-undertittel"/>
      </w:pPr>
      <w:r w:rsidRPr="004A7E6D">
        <w:t>Dokumentasjonskrav</w:t>
      </w:r>
    </w:p>
    <w:p w14:paraId="5D6CCEE1" w14:textId="77777777" w:rsidR="002414F0" w:rsidRPr="004A7E6D" w:rsidRDefault="002414F0" w:rsidP="004A7E6D">
      <w:r w:rsidRPr="004A7E6D">
        <w:t>Retningslinjene gir klare bestemmelser om krav til sluttbrukerdokumentasjon. Ved salg av forsvarsmateriell som ikke er delleveranser under myndighetsgodkjent samarbeidsavtale, kreves alltid sluttbrukerdokumentasjon før lisens kan innvilges.</w:t>
      </w:r>
    </w:p>
    <w:p w14:paraId="32498014" w14:textId="77777777" w:rsidR="002414F0" w:rsidRPr="004A7E6D" w:rsidRDefault="002414F0" w:rsidP="004A7E6D">
      <w:pPr>
        <w:pStyle w:val="tittel-ramme"/>
      </w:pPr>
      <w:r w:rsidRPr="004A7E6D">
        <w:t>Dokumentasjonskrav ved søknader om eksport</w:t>
      </w:r>
    </w:p>
    <w:p w14:paraId="48C36026" w14:textId="77777777" w:rsidR="002414F0" w:rsidRPr="004A7E6D" w:rsidRDefault="002414F0" w:rsidP="004A7E6D">
      <w:pPr>
        <w:pStyle w:val="Liste"/>
      </w:pPr>
      <w:r w:rsidRPr="004A7E6D">
        <w:t>A-materiell til landgruppe 1: Det må foreligge dokumentasjon som godtgjør at en kunde er, eller opptrer på vegne av, landets forsvarsmyndigheter.</w:t>
      </w:r>
    </w:p>
    <w:p w14:paraId="0A4C6654" w14:textId="77777777" w:rsidR="002414F0" w:rsidRPr="004A7E6D" w:rsidRDefault="002414F0" w:rsidP="004A7E6D">
      <w:pPr>
        <w:pStyle w:val="Liste"/>
      </w:pPr>
      <w:r w:rsidRPr="004A7E6D">
        <w:t>A-materiell til landgruppe 2: Krav om bekreftet sluttbrukererklæring fra landets forsvarsmyndigheter med reeksportklausul.</w:t>
      </w:r>
    </w:p>
    <w:p w14:paraId="2FFE53CC" w14:textId="77777777" w:rsidR="002414F0" w:rsidRPr="004A7E6D" w:rsidRDefault="002414F0" w:rsidP="004A7E6D">
      <w:pPr>
        <w:pStyle w:val="Liste"/>
      </w:pPr>
      <w:r w:rsidRPr="004A7E6D">
        <w:t>B-materiell til landgruppe 1, 2 og 3: Krav om at det fremlegges tilfredsstillende dokumentasjon på sluttbruk og sluttbruker.</w:t>
      </w:r>
    </w:p>
    <w:p w14:paraId="4AE18430" w14:textId="3B43D264" w:rsidR="002414F0" w:rsidRPr="004A7E6D" w:rsidRDefault="00117343" w:rsidP="004A7E6D">
      <w:pPr>
        <w:pStyle w:val="Ramme-slutt"/>
      </w:pPr>
      <w:r w:rsidRPr="004A7E6D">
        <w:t>[Boks slutt]</w:t>
      </w:r>
    </w:p>
    <w:p w14:paraId="4898FF6D" w14:textId="77777777" w:rsidR="002414F0" w:rsidRPr="004A7E6D" w:rsidRDefault="002414F0" w:rsidP="004A7E6D">
      <w:pPr>
        <w:pStyle w:val="avsnitt-undertittel"/>
      </w:pPr>
      <w:r w:rsidRPr="004A7E6D">
        <w:t>Revidering av retningslinjene</w:t>
      </w:r>
    </w:p>
    <w:p w14:paraId="308BD835" w14:textId="77777777" w:rsidR="002414F0" w:rsidRPr="004A7E6D" w:rsidRDefault="002414F0" w:rsidP="004A7E6D">
      <w:r w:rsidRPr="004A7E6D">
        <w:t>I 2014 ble UDs retningslinjer revidert. Det ble blant annet innarbeidet en konsolidert</w:t>
      </w:r>
      <w:r w:rsidRPr="004A7E6D">
        <w:rPr>
          <w:rStyle w:val="Fotnotereferanse"/>
        </w:rPr>
        <w:footnoteReference w:id="19"/>
      </w:r>
      <w:r w:rsidRPr="004A7E6D">
        <w:t xml:space="preserve"> kriterieliste for vurdering av eksport av forsvarsmateriell, som består av EUs åtte </w:t>
      </w:r>
      <w:proofErr w:type="spellStart"/>
      <w:r w:rsidRPr="004A7E6D">
        <w:t>adferdskriterier</w:t>
      </w:r>
      <w:proofErr w:type="spellEnd"/>
      <w:r w:rsidRPr="004A7E6D">
        <w:t xml:space="preserve"> for våpeneksport og FNs våpenhandelsavtales (ATT) artikler 6 og 7 om eksportkontroll. Kriteriene utdyper nærmere de vurderingene som følger av 1959-vedtaket og 1997-presiseringen.</w:t>
      </w:r>
    </w:p>
    <w:p w14:paraId="7FF23A66" w14:textId="77777777" w:rsidR="002414F0" w:rsidRPr="004A7E6D" w:rsidRDefault="002414F0" w:rsidP="004A7E6D">
      <w:r w:rsidRPr="004A7E6D">
        <w:t>Retningslinjene ble deretter oppdatert i mai 2019. Da ble det også tatt inn en konkret referanse til humanitærretten i den konsoliderte kriterielisten. Selv om humanitærretten også tidligere har vært et viktig vurderingskriterium, ble oppdateringen i 2019 gjort for å tydeliggjøre hensynet til den internasjonale humanitærretten, som følger av ATTs artikkel 7.</w:t>
      </w:r>
    </w:p>
    <w:p w14:paraId="0AB75065" w14:textId="77777777" w:rsidR="002414F0" w:rsidRPr="004A7E6D" w:rsidRDefault="002414F0" w:rsidP="004A7E6D">
      <w:r w:rsidRPr="004A7E6D">
        <w:t>Det ble redegjort for den konsoliderte kriterielisten i Meld. St. 26 (2018–2019) og i Meld. St. 35 (2020–2021), mens Meld. St. 14 (2021–2022) viet særskilt oppmerksomhet til retningslinjenes bestemmelser om sluttbrukerdokumentasjon.</w:t>
      </w:r>
    </w:p>
    <w:p w14:paraId="3593F78D" w14:textId="77777777" w:rsidR="002414F0" w:rsidRPr="004A7E6D" w:rsidRDefault="002414F0" w:rsidP="004A7E6D">
      <w:pPr>
        <w:pStyle w:val="avsnitt-undertittel"/>
      </w:pPr>
      <w:r w:rsidRPr="004A7E6D">
        <w:t>Om landvurderinger og landklareringer</w:t>
      </w:r>
    </w:p>
    <w:p w14:paraId="088CB34B" w14:textId="77777777" w:rsidR="002414F0" w:rsidRPr="004A7E6D" w:rsidRDefault="002414F0" w:rsidP="004A7E6D">
      <w:r w:rsidRPr="004A7E6D">
        <w:t>DEKSA skal behandle alle søknader om eksportlisens i tråd med UDs retningslinjer, men en søknad om eksport av A-materiell kan bare tillates etter at mottakerlandet er klarert i en forutgående regjeringsbehandling. Prosessen med å klarere et land for mottak av A-materiell kan være lang, og det kreves blant annet at DEKSA først utarbeider en landvurdering.</w:t>
      </w:r>
    </w:p>
    <w:p w14:paraId="18C6FA46" w14:textId="77777777" w:rsidR="002414F0" w:rsidRPr="004A7E6D" w:rsidRDefault="002414F0" w:rsidP="004A7E6D">
      <w:r w:rsidRPr="004A7E6D">
        <w:t xml:space="preserve">DEKSA har ansvaret for å utarbeide </w:t>
      </w:r>
      <w:r w:rsidRPr="004A7E6D">
        <w:rPr>
          <w:rStyle w:val="kursiv"/>
        </w:rPr>
        <w:t>landvurderinger</w:t>
      </w:r>
      <w:r w:rsidRPr="004A7E6D">
        <w:t xml:space="preserve"> som beslutningsgrunnlag til departementets videre landklareringsprosess. En landvurdering omfatter blant annet en helhetlig vurdering av om det aktuelle landet omfattes av Stortingets 1959-vedtak og presiseringen i 1997. Dette følger særlig av 1959-vedtakets formulering om at «</w:t>
      </w:r>
      <w:r w:rsidRPr="004A7E6D">
        <w:rPr>
          <w:rStyle w:val="kursiv"/>
        </w:rPr>
        <w:t>det skal ved avgjørelsen legges vekt på utenriks- og innenrikspolitiske vurderinger av mottakerlandet</w:t>
      </w:r>
      <w:r w:rsidRPr="004A7E6D">
        <w:t>».</w:t>
      </w:r>
    </w:p>
    <w:p w14:paraId="247C017C" w14:textId="46E3B626" w:rsidR="002414F0" w:rsidRPr="004A7E6D" w:rsidRDefault="004A7E6D" w:rsidP="004A7E6D">
      <w:r w:rsidRPr="004A7E6D">
        <w:rPr>
          <w:noProof/>
        </w:rPr>
        <w:drawing>
          <wp:inline distT="0" distB="0" distL="0" distR="0" wp14:anchorId="6DDB99A0" wp14:editId="1E5891F2">
            <wp:extent cx="6076950" cy="3819525"/>
            <wp:effectExtent l="0" t="0" r="0" b="0"/>
            <wp:docPr id="8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819525"/>
                    </a:xfrm>
                    <a:prstGeom prst="rect">
                      <a:avLst/>
                    </a:prstGeom>
                    <a:noFill/>
                    <a:ln>
                      <a:noFill/>
                    </a:ln>
                  </pic:spPr>
                </pic:pic>
              </a:graphicData>
            </a:graphic>
          </wp:inline>
        </w:drawing>
      </w:r>
    </w:p>
    <w:p w14:paraId="4451B269" w14:textId="77777777" w:rsidR="002414F0" w:rsidRPr="004A7E6D" w:rsidRDefault="002414F0" w:rsidP="004A7E6D">
      <w:pPr>
        <w:pStyle w:val="figur-tittel"/>
      </w:pPr>
      <w:r w:rsidRPr="004A7E6D">
        <w:t>Vurderingskriterier for eksport av forsvarsmateriell.</w:t>
      </w:r>
    </w:p>
    <w:p w14:paraId="0D36411C" w14:textId="77777777" w:rsidR="002414F0" w:rsidRPr="004A7E6D" w:rsidRDefault="002414F0" w:rsidP="004A7E6D">
      <w:pPr>
        <w:pStyle w:val="Kilde"/>
      </w:pPr>
      <w:r w:rsidRPr="004A7E6D">
        <w:t>Kilde: Utenriksdepartementet</w:t>
      </w:r>
    </w:p>
    <w:p w14:paraId="756C9647" w14:textId="77777777" w:rsidR="002414F0" w:rsidRPr="004A7E6D" w:rsidRDefault="002414F0" w:rsidP="004A7E6D">
      <w:r w:rsidRPr="004A7E6D">
        <w:t>I vurderingen av de enkelte kriteriene tas det utgangspunkt i om det foreligger en risiko for at den spesifikke varen eller teknologien som søkes eksportert, i seg selv kan benyttes til uakseptable militære aktiviteter, til intern undertrykking, til å krenke grunnleggende menneskerettigheter og/eller til å begå alvorlige brudd på internasjonal humanitærrett. I slike vurderinger vil DEKSA benytte seg av informasjon fra en rekke kilder, herunder rapporter fra Norges utenriksstasjoner og UDs landdesker/fagavdelinger, fra anerkjente organisasjoner som FN, Amnesty International, Human Rights Watch, og/eller informasjon fra nærstående lands rapporter. I tillegg benyttes informasjon som er utvekslet innenfor Norges samarbeid med EU om eksportkontroll, samt informasjon fra de multilaterale eksportkontrollregimene. DEKSA kan ved behov også innhente informasjon fra EOS-tjenestene i arbeidet med landvurderinger.</w:t>
      </w:r>
    </w:p>
    <w:p w14:paraId="61CE0A17" w14:textId="3FA6F7B8" w:rsidR="002414F0" w:rsidRPr="004A7E6D" w:rsidRDefault="002414F0" w:rsidP="004A7E6D">
      <w:r w:rsidRPr="004A7E6D">
        <w:t xml:space="preserve">Selve </w:t>
      </w:r>
      <w:r w:rsidRPr="004A7E6D">
        <w:rPr>
          <w:rStyle w:val="kursiv"/>
        </w:rPr>
        <w:t>landklareringen</w:t>
      </w:r>
      <w:r w:rsidRPr="004A7E6D">
        <w:t xml:space="preserve"> er UDs ansvar. UD gjør egne og helhetlige vurderinger i alle landklareringsprosesser. </w:t>
      </w:r>
      <w:proofErr w:type="spellStart"/>
      <w:r w:rsidRPr="004A7E6D">
        <w:t>DEKSAs</w:t>
      </w:r>
      <w:proofErr w:type="spellEnd"/>
      <w:r w:rsidRPr="004A7E6D">
        <w:t xml:space="preserve"> landvurdering og tilrådning i hver enkelt </w:t>
      </w:r>
      <w:proofErr w:type="spellStart"/>
      <w:r w:rsidRPr="004A7E6D">
        <w:t>landsak</w:t>
      </w:r>
      <w:proofErr w:type="spellEnd"/>
      <w:r w:rsidRPr="004A7E6D">
        <w:t xml:space="preserve"> utgjør en viktig del av UDs beslutningsgrunnlag, men det er departementet som tar den endelige avgjørelsen for om en </w:t>
      </w:r>
      <w:proofErr w:type="spellStart"/>
      <w:r w:rsidRPr="004A7E6D">
        <w:t>landsak</w:t>
      </w:r>
      <w:proofErr w:type="spellEnd"/>
      <w:r w:rsidRPr="004A7E6D">
        <w:t xml:space="preserve"> skal fremmes for regjeringsbehandling eller ikke. En «landklarering» skjer som hovedregel ved at utenriksministeren fremmer en tilrådning til regjeringens øvrige medlemmer om at det aktuelle landet bør klareres for mottak av A</w:t>
      </w:r>
      <w:r w:rsidR="004A7E6D">
        <w:t>-</w:t>
      </w:r>
      <w:r w:rsidRPr="004A7E6D">
        <w:t xml:space="preserve">materiell fra Norge. Dersom regjeringen støtter utenriksministerens tilrådning, informeres DEKSA om regjeringens beslutning i form av en instruks fra UD. DEKSA kan deretter behandle lisenssøknadene om eksport til det klarerte landet grundig og individuelt, i tråd med kriteriene i UDs retningslinjer. Tillatelse til eksport av B-materiell skal normalt innvilges til et land som er klarert, gitt at søknaden er tilstrekkelig opplyst og grundig vurdert innenfor rammen av UDs retningslinjer. Dersom en eksport anses å være uforenlig med retningslinjene, vil søknaden om lisens avslås selv om det dreier seg om et klarert land. </w:t>
      </w:r>
    </w:p>
    <w:p w14:paraId="38660E90" w14:textId="77777777" w:rsidR="002414F0" w:rsidRPr="004A7E6D" w:rsidRDefault="002414F0" w:rsidP="004A7E6D">
      <w:r w:rsidRPr="004A7E6D">
        <w:t>I Meld. St. 35 (2020–2021) ble arbeidet med landklareringer og behandlingen av konkrete lisenssøknader særskilt omtalt.</w:t>
      </w:r>
    </w:p>
    <w:p w14:paraId="3E498DF8" w14:textId="77777777" w:rsidR="002414F0" w:rsidRPr="004A7E6D" w:rsidRDefault="002414F0" w:rsidP="004A7E6D">
      <w:pPr>
        <w:pStyle w:val="Overskrift3"/>
      </w:pPr>
      <w:r w:rsidRPr="004A7E6D">
        <w:t>Om kontrollen med eksport av flerbruksvarer</w:t>
      </w:r>
    </w:p>
    <w:p w14:paraId="26D82CE6" w14:textId="77777777" w:rsidR="002414F0" w:rsidRPr="004A7E6D" w:rsidRDefault="002414F0" w:rsidP="004A7E6D">
      <w:r w:rsidRPr="004A7E6D">
        <w:t>Kontrollen med eksport av flerbruksvarer bidrar til å hindre spredning av masseødeleggelsesvåpen og leveringsmidler for slike våpen. Gjennom nasjonal gjennomføring av kontrollen støtter Norge også opp under internasjonale ikke-spredningsinstrumenter. Flerbruksvarer er varer som opprinnelig er utviklet for sivil bruk, men som også kan ha viktige militære anvendelser, eksempelvis i masseødeleggelsesvåpen og deres leveringsmidler.</w:t>
      </w:r>
    </w:p>
    <w:p w14:paraId="4E3F4A2C" w14:textId="77777777" w:rsidR="002414F0" w:rsidRPr="004A7E6D" w:rsidRDefault="002414F0" w:rsidP="004A7E6D">
      <w:r w:rsidRPr="004A7E6D">
        <w:t xml:space="preserve">Flerbruksvarer er beskrevet i eksportkontrollforskriftens </w:t>
      </w:r>
      <w:proofErr w:type="spellStart"/>
      <w:r w:rsidRPr="004A7E6D">
        <w:t>vareliste</w:t>
      </w:r>
      <w:proofErr w:type="spellEnd"/>
      <w:r w:rsidRPr="004A7E6D">
        <w:t xml:space="preserve"> II. Listen består av flerbruksvarelistene som er fremforhandlet i de multilaterale regimene som Norge deltar i, og som EU har sammenstilt til en felles og brukervennlig liste. Innenfor Australia-gruppen, missilkontrollregimet MTCR, det kjernefysiske regimet NSG og Wassenaar-samarbeidet pågår det løpende forhandlinger innenfor tekniske ekspertgrupper om nye teknologier og oppdatering av kontrollistene. EUs flerbruksliste, dvs. Norges </w:t>
      </w:r>
      <w:proofErr w:type="spellStart"/>
      <w:r w:rsidRPr="004A7E6D">
        <w:t>vareliste</w:t>
      </w:r>
      <w:proofErr w:type="spellEnd"/>
      <w:r w:rsidRPr="004A7E6D">
        <w:t xml:space="preserve"> II, oppdateres i tråd med de endringene som vedtas i de ulike regimene.</w:t>
      </w:r>
    </w:p>
    <w:p w14:paraId="6D0D52EC" w14:textId="77777777" w:rsidR="002414F0" w:rsidRPr="004A7E6D" w:rsidRDefault="002414F0" w:rsidP="004A7E6D">
      <w:r w:rsidRPr="004A7E6D">
        <w:t>Innenfor de multilaterale eksportkontrollregimene utveksles det også omfattende informasjon om spredningstrender og anskaffelsesforsøk, fremvoksende teknologier, samt om relevante nasjonale avslag på lisenssøknader. Dette er informasjon som skal tas hensyn til i de enkelte medlemslandenes vurderinger. Dersom et land har varslet om et avslag på en lisenssøknad, forutsettes det at øvrige medlemsland avslår tilsvarende eksport til den samme mottakeren.</w:t>
      </w:r>
    </w:p>
    <w:p w14:paraId="333318E1" w14:textId="01CF850D" w:rsidR="002414F0" w:rsidRPr="004A7E6D" w:rsidRDefault="002414F0" w:rsidP="004A7E6D">
      <w:r w:rsidRPr="004A7E6D">
        <w:t>Kontrollen med eksport av flerbruksvarer kan være svært kompleks og krever grundige risikovurderinger. I vurderingen av søknader om lisens for eksport av flerbruksvarer inngår informasjon fra regimesamarbeidet, andre lands avslag, og ofte gradert informasjon knyttet til det aktuelle mottakerlandet, herunder informasjon om MØV-aktiviteter. Ved søknader om eksport av flerbruksvarer til konvensjonelle militære formål, kan en lisenssøknad vurderes på grunnlag av retningslinjenes bestemmelser om B</w:t>
      </w:r>
      <w:r w:rsidR="004A7E6D">
        <w:t>-</w:t>
      </w:r>
      <w:r w:rsidRPr="004A7E6D">
        <w:t>materiell.</w:t>
      </w:r>
    </w:p>
    <w:p w14:paraId="4A4E2E01" w14:textId="77777777" w:rsidR="002414F0" w:rsidRPr="004A7E6D" w:rsidRDefault="002414F0" w:rsidP="004A7E6D">
      <w:r w:rsidRPr="004A7E6D">
        <w:t>Dersom det vurderes at den aktuelle eksporten utelukkende er for sivil sluttbruk, skal lisens innvilges slik at legitim sivil handel ikke hindres unødig. På grunn av kompleksiteten i disse vurderingene er det ikke mulig å gi samme forutsigbarhet om muligheten for å få innvilget lisens for flerbruksvarer som ved eksport av forsvarsmateriell.</w:t>
      </w:r>
    </w:p>
    <w:p w14:paraId="3447B408" w14:textId="77777777" w:rsidR="002414F0" w:rsidRPr="004A7E6D" w:rsidRDefault="002414F0" w:rsidP="004A7E6D">
      <w:pPr>
        <w:pStyle w:val="Overskrift3"/>
      </w:pPr>
      <w:r w:rsidRPr="004A7E6D">
        <w:t>Retningslinjenes bestemmelser om eksport under samarbeidsavtaler</w:t>
      </w:r>
    </w:p>
    <w:p w14:paraId="3DD25E50" w14:textId="77777777" w:rsidR="002414F0" w:rsidRPr="004A7E6D" w:rsidRDefault="002414F0" w:rsidP="004A7E6D">
      <w:r w:rsidRPr="004A7E6D">
        <w:t>Norges forsvarsindustri er høyteknologisk, og favner både om hele systemer, undersystemer, deler og komponenter. Flere norske bedrifter fremstiller nisjeprodukter, f.eks. innen maritim sektor. Som NATO-medlem er det viktig at norske bedrifter og teknologimiljøer har rammebetingelser som muliggjør samarbeid om utvikling og produksjon av materiell som bidrar til å sikre vår egen, allierte og nærstående lands forsvarsevne. Konseptet med samarbeidsavtaler skal bidra til å legge til rette for slikt samarbeid. I Meld. St. 25 (2023–2024) ble det redegjort nærmere om eksport som finner sted under myndighetsgodkjente samarbeidsavtaler.</w:t>
      </w:r>
    </w:p>
    <w:p w14:paraId="4A7900DF" w14:textId="77777777" w:rsidR="002414F0" w:rsidRPr="004A7E6D" w:rsidRDefault="002414F0" w:rsidP="004A7E6D">
      <w:r w:rsidRPr="004A7E6D">
        <w:t xml:space="preserve">Da UDs retningslinjer ble utarbeidet i 1991–1992, var det en sentral målsetting å sikre at norske forsvarsbedrifter kunne få mulighet til å eksportere innenfor forutsigbare og langsiktige rammer. Det var bred politisk enighet om betydningen av at Norge har en </w:t>
      </w:r>
      <w:proofErr w:type="gramStart"/>
      <w:r w:rsidRPr="004A7E6D">
        <w:t>robust</w:t>
      </w:r>
      <w:proofErr w:type="gramEnd"/>
      <w:r w:rsidRPr="004A7E6D">
        <w:t xml:space="preserve"> og levedyktig forsvarsindustri som kan bidra til allierte lands forsvarsevne og byrdefordeling innenfor NATO.</w:t>
      </w:r>
    </w:p>
    <w:p w14:paraId="1F2354BD" w14:textId="77777777" w:rsidR="002414F0" w:rsidRPr="004A7E6D" w:rsidRDefault="002414F0" w:rsidP="004A7E6D">
      <w:r w:rsidRPr="004A7E6D">
        <w:t>Retningslinjenes regler om delleveranser og om eksport av teknologi gjenspeiler på den ene siden dette formålet, og på den andre siden behovet for en streng kontroll med hva slags materiell som kan tillates eksportert til hvem.</w:t>
      </w:r>
    </w:p>
    <w:p w14:paraId="29769574" w14:textId="77777777" w:rsidR="002414F0" w:rsidRPr="004A7E6D" w:rsidRDefault="002414F0" w:rsidP="004A7E6D">
      <w:pPr>
        <w:pStyle w:val="avsnitt-undertittel"/>
      </w:pPr>
      <w:r w:rsidRPr="004A7E6D">
        <w:t>Om delleveranser og samarbeidsavtaler</w:t>
      </w:r>
    </w:p>
    <w:p w14:paraId="45503EDC" w14:textId="77777777" w:rsidR="002414F0" w:rsidRPr="004A7E6D" w:rsidRDefault="002414F0" w:rsidP="004A7E6D">
      <w:r w:rsidRPr="004A7E6D">
        <w:t>I retningslinjenes kapittel 6 om delleveranser heter det innledningsvis at «</w:t>
      </w:r>
      <w:r w:rsidRPr="004A7E6D">
        <w:rPr>
          <w:rStyle w:val="kursiv"/>
        </w:rPr>
        <w:t>med delleveranser menes leveranser av varer som ikke har noen selvstendig funksjon</w:t>
      </w:r>
      <w:r w:rsidRPr="004A7E6D">
        <w:t xml:space="preserve">». Videre heter det at ved delleveranser under samarbeidsavtaler med bedrifter eller myndigheter i andre land, skal eksportlisens gis når avtalen er godkjent av norske myndigheter. Samarbeidsavtaler med land og bedrifter i landgruppe 1 bør normalt godkjennes, </w:t>
      </w:r>
      <w:proofErr w:type="gramStart"/>
      <w:r w:rsidRPr="004A7E6D">
        <w:t>såfremt</w:t>
      </w:r>
      <w:proofErr w:type="gramEnd"/>
      <w:r w:rsidRPr="004A7E6D">
        <w:t xml:space="preserve"> de norske delene, delsystemene eller komponentene samordnes med deler fra andre leveringskilder, og det ferdige produkt ikke fremstår som norsk. Det kan i disse tilfellene avstås fra dokumentasjon for sluttbruk av det ferdige produkt. Det legges til grunn at formålet med en samarbeidsavtale ikke skal være å omgå norsk eksportregulering.</w:t>
      </w:r>
    </w:p>
    <w:p w14:paraId="32884ED8" w14:textId="77777777" w:rsidR="002414F0" w:rsidRPr="004A7E6D" w:rsidRDefault="002414F0" w:rsidP="004A7E6D">
      <w:r w:rsidRPr="004A7E6D">
        <w:t xml:space="preserve">Som det </w:t>
      </w:r>
      <w:proofErr w:type="gramStart"/>
      <w:r w:rsidRPr="004A7E6D">
        <w:t>fremgår</w:t>
      </w:r>
      <w:proofErr w:type="gramEnd"/>
      <w:r w:rsidRPr="004A7E6D">
        <w:t xml:space="preserve"> over, stilles det en rekke vilkår, og samtlige av disse må oppfylles, for at DEKSA eller UD kan godkjenne en samarbeidsavtale. Det er også krav om at en slik avtale kun kan gjelde samarbeid med et land i landgruppe 1</w:t>
      </w:r>
      <w:r w:rsidRPr="004A7E6D">
        <w:rPr>
          <w:rStyle w:val="Fotnotereferanse"/>
        </w:rPr>
        <w:footnoteReference w:id="20"/>
      </w:r>
      <w:r w:rsidRPr="004A7E6D">
        <w:t xml:space="preserve">, eller samarbeid med en bedrift som utvikler og produserer det militære materiellet på vegne av et land i landgruppe 1. Videre skal det foreligge tilfredsstillende dokumentasjon for å kunne fastslå at det faktisk dreier seg om en del eller komponent som </w:t>
      </w:r>
      <w:r w:rsidRPr="004A7E6D">
        <w:rPr>
          <w:rStyle w:val="kursiv"/>
        </w:rPr>
        <w:t>ikke har noen selvstendig funksjon</w:t>
      </w:r>
      <w:r w:rsidRPr="004A7E6D">
        <w:t>, at delen eller komponenten skal «</w:t>
      </w:r>
      <w:r w:rsidRPr="004A7E6D">
        <w:rPr>
          <w:rStyle w:val="kursiv"/>
        </w:rPr>
        <w:t>inngå i et utenlandsk system som eies av et land i landgruppe 1</w:t>
      </w:r>
      <w:r w:rsidRPr="004A7E6D">
        <w:t>, at «</w:t>
      </w:r>
      <w:r w:rsidRPr="004A7E6D">
        <w:rPr>
          <w:rStyle w:val="kursiv"/>
        </w:rPr>
        <w:t>de norske deler, delsystemer eller komponenter samordnes med deler fra andre leveringskilder, og at det ferdige produktet ikke fremstår som norsk</w:t>
      </w:r>
      <w:r w:rsidRPr="004A7E6D">
        <w:t>.»</w:t>
      </w:r>
      <w:r w:rsidRPr="004A7E6D">
        <w:rPr>
          <w:rStyle w:val="Fotnotereferanse"/>
        </w:rPr>
        <w:footnoteReference w:id="21"/>
      </w:r>
    </w:p>
    <w:p w14:paraId="324594E7" w14:textId="77777777" w:rsidR="002414F0" w:rsidRPr="004A7E6D" w:rsidRDefault="002414F0" w:rsidP="004A7E6D">
      <w:r w:rsidRPr="004A7E6D">
        <w:t xml:space="preserve">Samarbeidsavtaler med land og bedrifter i landgruppe 1 bør normalt godkjennes, </w:t>
      </w:r>
      <w:proofErr w:type="gramStart"/>
      <w:r w:rsidRPr="004A7E6D">
        <w:t>såfremt</w:t>
      </w:r>
      <w:proofErr w:type="gramEnd"/>
      <w:r w:rsidRPr="004A7E6D">
        <w:t xml:space="preserve"> disse vilkårene er møtt. Hovedformålet med en samarbeidsavtale er at det endelige utenlandske produktet er ment å bidra til egen og allierte lands forsvarsevne.</w:t>
      </w:r>
    </w:p>
    <w:p w14:paraId="326E32FE" w14:textId="77777777" w:rsidR="002414F0" w:rsidRPr="004A7E6D" w:rsidRDefault="002414F0" w:rsidP="004A7E6D">
      <w:r w:rsidRPr="004A7E6D">
        <w:t xml:space="preserve">Når det gjelder delleveranser som </w:t>
      </w:r>
      <w:r w:rsidRPr="004A7E6D">
        <w:rPr>
          <w:rStyle w:val="kursiv"/>
        </w:rPr>
        <w:t>ikke inngår i en myndighetsgodkjent samarbeidsavtale</w:t>
      </w:r>
      <w:r w:rsidRPr="004A7E6D">
        <w:t>, skal slike leveranser behandles som det endelige sluttproduktet.</w:t>
      </w:r>
    </w:p>
    <w:p w14:paraId="48A70248" w14:textId="77777777" w:rsidR="002414F0" w:rsidRPr="004A7E6D" w:rsidRDefault="002414F0" w:rsidP="004A7E6D">
      <w:pPr>
        <w:pStyle w:val="avsnitt-undertittel"/>
      </w:pPr>
      <w:r w:rsidRPr="004A7E6D">
        <w:t>Teknologioverføring under samarbeidsavtaler</w:t>
      </w:r>
    </w:p>
    <w:p w14:paraId="4A0F4CFC" w14:textId="77777777" w:rsidR="002414F0" w:rsidRPr="004A7E6D" w:rsidRDefault="002414F0" w:rsidP="004A7E6D">
      <w:r w:rsidRPr="004A7E6D">
        <w:t>Med eksport av teknologi, som produksjonsrettigheter og tekniske data, menes innsikt som er avgjørende for å utvikle, produsere, vedlikeholde eller bruke en vare. Søknader om overføring av produksjonsrettigheter skal behandles med sikte på å sikre at overføringen ikke har som formål å omgå norsk eksportregulering.</w:t>
      </w:r>
    </w:p>
    <w:p w14:paraId="48094EAA" w14:textId="77777777" w:rsidR="002414F0" w:rsidRPr="004A7E6D" w:rsidRDefault="002414F0" w:rsidP="004A7E6D">
      <w:r w:rsidRPr="004A7E6D">
        <w:t xml:space="preserve">Ved eksport av teknologi som inngår i samarbeidsavtaler med bedrifter eller myndigheter i andre land, skal lisens innvilges så lenge avtalen er godkjent av norske myndigheter. I praksis innebærer dette at en teknologioverføring vil vurderes innenfor rammen av Stortingets 1959-vedtak og retningslinjenes kriterier </w:t>
      </w:r>
      <w:proofErr w:type="gramStart"/>
      <w:r w:rsidRPr="004A7E6D">
        <w:t>for øvrig</w:t>
      </w:r>
      <w:proofErr w:type="gramEnd"/>
      <w:r w:rsidRPr="004A7E6D">
        <w:t>.</w:t>
      </w:r>
    </w:p>
    <w:p w14:paraId="281BB7E9" w14:textId="77777777" w:rsidR="002414F0" w:rsidRPr="004A7E6D" w:rsidRDefault="002414F0" w:rsidP="004A7E6D">
      <w:r w:rsidRPr="004A7E6D">
        <w:t xml:space="preserve">Når det gjelder norsk deltakelse i samarbeids- og utviklingsprosjekter, skal eksport av varer, tjenester og teknologi til land som Norge har samarbeidsavtaler med, tillates dersom leveransen finner sted under et prosjekt som er godkjent av norske forsvarsmyndigheter med det som hovedsiktemål å ivareta samarbeidslandenes egne forsvarsbehov. Dersom det ferdige produktet </w:t>
      </w:r>
      <w:r w:rsidRPr="004A7E6D">
        <w:rPr>
          <w:rStyle w:val="kursiv"/>
        </w:rPr>
        <w:t>ikke fremstår som norsk</w:t>
      </w:r>
      <w:r w:rsidRPr="004A7E6D">
        <w:t>, kan det reeksporteres etter samarbeidslandets eksportkontrollregler.</w:t>
      </w:r>
    </w:p>
    <w:p w14:paraId="4A6B2B8D" w14:textId="77777777" w:rsidR="002414F0" w:rsidRPr="004A7E6D" w:rsidRDefault="002414F0" w:rsidP="004A7E6D">
      <w:pPr>
        <w:pStyle w:val="Overskrift1"/>
      </w:pPr>
      <w:r w:rsidRPr="004A7E6D">
        <w:t>UDs ansvar for eksportkontroll og sanksjoner</w:t>
      </w:r>
    </w:p>
    <w:p w14:paraId="0C72AC1F" w14:textId="77777777" w:rsidR="002414F0" w:rsidRPr="004A7E6D" w:rsidRDefault="002414F0" w:rsidP="004A7E6D">
      <w:r w:rsidRPr="004A7E6D">
        <w:t>Utenriksministeren er konstitusjonelt ansvarlig for den strategiske eksportkontrollen, men UDs hovedoppgaver er etter etableringen av DEKSA avgrenset til politikkutvikling (herunder oppfølging av politiske spørsmål og utvikling av Norges politiske linje i de multilaterale eksportkontrollregimene), regelverksutvikling, klagesaksbehandling og etatsstyring av DEKSA.</w:t>
      </w:r>
    </w:p>
    <w:p w14:paraId="2641EA52" w14:textId="77777777" w:rsidR="002414F0" w:rsidRPr="004A7E6D" w:rsidRDefault="002414F0" w:rsidP="004A7E6D">
      <w:r w:rsidRPr="004A7E6D">
        <w:t>UD har som overordnet organ anledning til å instruere DEKSA i alle spørsmål, herunder lov- og forskriftstolkning, saksbehandling og skjønnsutøvelse, i tråd med blant annet gjeldende instrukser om praksisforeleggelser og praksisorienteringer for saker etter Sanksjonsloven med tilhørende forskrifter</w:t>
      </w:r>
      <w:r w:rsidRPr="004A7E6D">
        <w:rPr>
          <w:rStyle w:val="Fotnotereferanse"/>
        </w:rPr>
        <w:footnoteReference w:id="22"/>
      </w:r>
      <w:r w:rsidRPr="004A7E6D">
        <w:t xml:space="preserve"> og </w:t>
      </w:r>
      <w:proofErr w:type="spellStart"/>
      <w:r w:rsidRPr="004A7E6D">
        <w:t>Eksportkontrolloven</w:t>
      </w:r>
      <w:proofErr w:type="spellEnd"/>
      <w:r w:rsidRPr="004A7E6D">
        <w:t xml:space="preserve"> med tilhørende forskrift.</w:t>
      </w:r>
      <w:r w:rsidRPr="004A7E6D">
        <w:rPr>
          <w:rStyle w:val="Fotnotereferanse"/>
        </w:rPr>
        <w:footnoteReference w:id="23"/>
      </w:r>
    </w:p>
    <w:p w14:paraId="49C70316" w14:textId="45558A71" w:rsidR="002414F0" w:rsidRPr="004A7E6D" w:rsidRDefault="004A7E6D" w:rsidP="004A7E6D">
      <w:r w:rsidRPr="004A7E6D">
        <w:rPr>
          <w:noProof/>
        </w:rPr>
        <w:drawing>
          <wp:inline distT="0" distB="0" distL="0" distR="0" wp14:anchorId="425C1060" wp14:editId="48677DE5">
            <wp:extent cx="6076950" cy="4048125"/>
            <wp:effectExtent l="0" t="0" r="0" b="0"/>
            <wp:docPr id="8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72CE3EC7" w14:textId="77777777" w:rsidR="002414F0" w:rsidRPr="004A7E6D" w:rsidRDefault="002414F0" w:rsidP="004A7E6D">
      <w:pPr>
        <w:pStyle w:val="figur-tittel"/>
      </w:pPr>
      <w:r w:rsidRPr="004A7E6D">
        <w:t>Utenriksdepartementets hovedinngang, Victoria Terrasse, Oslo.</w:t>
      </w:r>
    </w:p>
    <w:p w14:paraId="6D4B45B0" w14:textId="77777777" w:rsidR="002414F0" w:rsidRPr="004A7E6D" w:rsidRDefault="002414F0" w:rsidP="004A7E6D">
      <w:pPr>
        <w:pStyle w:val="Kilde"/>
      </w:pPr>
      <w:r w:rsidRPr="004A7E6D">
        <w:t>Foto: Mathias Rongved / Utenriksdepartementet</w:t>
      </w:r>
    </w:p>
    <w:p w14:paraId="7BBD5244" w14:textId="77777777" w:rsidR="002414F0" w:rsidRPr="004A7E6D" w:rsidRDefault="002414F0" w:rsidP="00F54FAF">
      <w:pPr>
        <w:pStyle w:val="Overskrift2"/>
        <w:numPr>
          <w:ilvl w:val="1"/>
          <w:numId w:val="28"/>
        </w:numPr>
      </w:pPr>
      <w:r w:rsidRPr="004A7E6D">
        <w:t>Politikkutvikling og ledelse av det internasjonale samarbeidet</w:t>
      </w:r>
    </w:p>
    <w:p w14:paraId="2909F91C" w14:textId="77777777" w:rsidR="002414F0" w:rsidRPr="004A7E6D" w:rsidRDefault="002414F0" w:rsidP="004A7E6D">
      <w:r w:rsidRPr="004A7E6D">
        <w:t>UD er ansvarlig for politikkutviklingen på eksportkontrollområdet, herunder ansvarlig for:</w:t>
      </w:r>
    </w:p>
    <w:p w14:paraId="7EA66B21" w14:textId="77777777" w:rsidR="002414F0" w:rsidRPr="004A7E6D" w:rsidRDefault="002414F0" w:rsidP="004A7E6D">
      <w:pPr>
        <w:pStyle w:val="Liste"/>
      </w:pPr>
      <w:r w:rsidRPr="004A7E6D">
        <w:t>Dialogen med andre departementer om saker som omhandler eksportkontroll og sanksjoner.</w:t>
      </w:r>
    </w:p>
    <w:p w14:paraId="5168C786" w14:textId="77777777" w:rsidR="002414F0" w:rsidRPr="004A7E6D" w:rsidRDefault="002414F0" w:rsidP="004A7E6D">
      <w:pPr>
        <w:pStyle w:val="Liste"/>
      </w:pPr>
      <w:r w:rsidRPr="004A7E6D">
        <w:t>Den bilaterale politiske dialogen med andre lands myndigheter om eksportkontroll og sanksjoner.</w:t>
      </w:r>
    </w:p>
    <w:p w14:paraId="3BBB474E" w14:textId="77777777" w:rsidR="002414F0" w:rsidRPr="004A7E6D" w:rsidRDefault="002414F0" w:rsidP="004A7E6D">
      <w:pPr>
        <w:pStyle w:val="Liste"/>
      </w:pPr>
      <w:r w:rsidRPr="004A7E6D">
        <w:t>Å fastsette og uttale seg om norsk eksportkontrollpolitikk, og for forståelsen av norske utenriks-, forsvars- og sikkerhetspolitiske interesser. På sanksjonsfeltet har UD ansvar for å ta stilling til om Norge skal slutte opp om andre sanksjonsregimer enn de som vedtas i FNs sikkerhetsråd, samt for å foreta endringer i gjeldende sanksjonsregimer.</w:t>
      </w:r>
    </w:p>
    <w:p w14:paraId="1AAB5D32" w14:textId="77777777" w:rsidR="002414F0" w:rsidRPr="004A7E6D" w:rsidRDefault="002414F0" w:rsidP="004A7E6D">
      <w:pPr>
        <w:pStyle w:val="Liste"/>
      </w:pPr>
      <w:r w:rsidRPr="004A7E6D">
        <w:t>Å lede Norges deltagelse i det internasjonale samarbeidet om eksportkontroll og sanksjoner.</w:t>
      </w:r>
    </w:p>
    <w:p w14:paraId="3B23032F" w14:textId="77777777" w:rsidR="002414F0" w:rsidRPr="004A7E6D" w:rsidRDefault="002414F0" w:rsidP="004A7E6D">
      <w:pPr>
        <w:pStyle w:val="Overskrift2"/>
      </w:pPr>
      <w:r w:rsidRPr="004A7E6D">
        <w:t>Regelverksutvikling</w:t>
      </w:r>
    </w:p>
    <w:p w14:paraId="493DE882" w14:textId="77777777" w:rsidR="002414F0" w:rsidRPr="004A7E6D" w:rsidRDefault="002414F0" w:rsidP="004A7E6D">
      <w:r w:rsidRPr="004A7E6D">
        <w:t>Det er departementet som er regelverkseier og dermed også ansvarlig for utvikling og endring av lov om kontroll med eksport av strategiske varer, tjenester, teknologi mv. (</w:t>
      </w:r>
      <w:proofErr w:type="spellStart"/>
      <w:r w:rsidRPr="004A7E6D">
        <w:t>eksportkontrolloven</w:t>
      </w:r>
      <w:proofErr w:type="spellEnd"/>
      <w:r w:rsidRPr="004A7E6D">
        <w:t>) og lov om gjennomføring av internasjonale sanksjoner (sanksjonsloven), herunder tolkningsspørsmål knyttet til lovene og gjennomføring av eventuelle lovendringer.</w:t>
      </w:r>
    </w:p>
    <w:p w14:paraId="670D932C" w14:textId="77777777" w:rsidR="002414F0" w:rsidRPr="004A7E6D" w:rsidRDefault="002414F0" w:rsidP="004A7E6D">
      <w:r w:rsidRPr="004A7E6D">
        <w:t>Departementet har ansvar for å gjennomføre departementsforeleggelser og vedtak av forskrifter om nye sanksjonsregimer og endringer i eksisterende sanksjonsregimer, basert på forberedende arbeid og utkast som lages i DEKSA.</w:t>
      </w:r>
    </w:p>
    <w:p w14:paraId="0ED3F7EC" w14:textId="77777777" w:rsidR="002414F0" w:rsidRPr="004A7E6D" w:rsidRDefault="002414F0" w:rsidP="004A7E6D">
      <w:pPr>
        <w:pStyle w:val="Overskrift2"/>
      </w:pPr>
      <w:r w:rsidRPr="004A7E6D">
        <w:t>Klagesaksbehandling</w:t>
      </w:r>
    </w:p>
    <w:p w14:paraId="74DAD2A7" w14:textId="77777777" w:rsidR="002414F0" w:rsidRPr="004A7E6D" w:rsidRDefault="002414F0" w:rsidP="004A7E6D">
      <w:r w:rsidRPr="004A7E6D">
        <w:t xml:space="preserve">Departementet er fra og med 1. januar 2025 klageinstans for vedtak fattet av DEKSA iht. forvaltningsloven, </w:t>
      </w:r>
      <w:proofErr w:type="spellStart"/>
      <w:r w:rsidRPr="004A7E6D">
        <w:t>offentleglova</w:t>
      </w:r>
      <w:proofErr w:type="spellEnd"/>
      <w:r w:rsidRPr="004A7E6D">
        <w:t xml:space="preserve">, </w:t>
      </w:r>
      <w:proofErr w:type="spellStart"/>
      <w:r w:rsidRPr="004A7E6D">
        <w:t>eksportkontrolloven</w:t>
      </w:r>
      <w:proofErr w:type="spellEnd"/>
      <w:r w:rsidRPr="004A7E6D">
        <w:t xml:space="preserve"> og sanksjonsloven. Søkere kan klage på vedtak om avslag på søknad om eksportlisens, søknad om unntak eller dispensasjon etter sanksjonsregelverket, samt på vedtak om avvisning av en sak og avslag på krav om innsyn.</w:t>
      </w:r>
    </w:p>
    <w:p w14:paraId="09D03A2C" w14:textId="77777777" w:rsidR="002414F0" w:rsidRPr="004A7E6D" w:rsidRDefault="002414F0" w:rsidP="004A7E6D">
      <w:r w:rsidRPr="004A7E6D">
        <w:t>Dersom en søker ønsker å klage på et vedtak fra DEKSA, behandles klagen i to trinn:</w:t>
      </w:r>
    </w:p>
    <w:p w14:paraId="145453DF" w14:textId="77777777" w:rsidR="002414F0" w:rsidRPr="004A7E6D" w:rsidRDefault="002414F0" w:rsidP="004A7E6D">
      <w:pPr>
        <w:pStyle w:val="Nummerertliste"/>
      </w:pPr>
      <w:r w:rsidRPr="004A7E6D">
        <w:t xml:space="preserve">Klagen behandles av DEKSA </w:t>
      </w:r>
      <w:r w:rsidRPr="004A7E6D">
        <w:rPr>
          <w:rStyle w:val="kursiv"/>
        </w:rPr>
        <w:t>(klagen sendes først til DEKSA, som vurderer saken på nytt).</w:t>
      </w:r>
    </w:p>
    <w:p w14:paraId="02225A19" w14:textId="77777777" w:rsidR="002414F0" w:rsidRPr="004A7E6D" w:rsidRDefault="002414F0" w:rsidP="004A7E6D">
      <w:pPr>
        <w:pStyle w:val="Nummerertliste"/>
      </w:pPr>
      <w:r w:rsidRPr="004A7E6D">
        <w:t xml:space="preserve">Klagen behandles av UD </w:t>
      </w:r>
      <w:r w:rsidRPr="004A7E6D">
        <w:rPr>
          <w:rStyle w:val="kursiv"/>
        </w:rPr>
        <w:t>(dersom DEKSA ikke gir søker medhold i klagen, dvs. ikke endrer vedtaket, sendes klagen videre til UD for en endelig avgjørelse).</w:t>
      </w:r>
    </w:p>
    <w:p w14:paraId="7AE71A84" w14:textId="77777777" w:rsidR="002414F0" w:rsidRPr="004A7E6D" w:rsidRDefault="002414F0" w:rsidP="004A7E6D">
      <w:r w:rsidRPr="004A7E6D">
        <w:t>Regjeringen mener at overføringen av forvaltningsoppgavene innenfor eksportkontroll og sanksjoner til DEKSA sikrer en bedre og mer effektiv mulighet for to-instans klagebehandling.</w:t>
      </w:r>
    </w:p>
    <w:p w14:paraId="0EF124F5" w14:textId="25CDB91C" w:rsidR="002414F0" w:rsidRPr="004A7E6D" w:rsidRDefault="004A7E6D" w:rsidP="004A7E6D">
      <w:r w:rsidRPr="004A7E6D">
        <w:rPr>
          <w:noProof/>
        </w:rPr>
        <w:drawing>
          <wp:inline distT="0" distB="0" distL="0" distR="0" wp14:anchorId="0ADB4BDC" wp14:editId="76E0B6B2">
            <wp:extent cx="6076950" cy="4057650"/>
            <wp:effectExtent l="0" t="0" r="0" b="0"/>
            <wp:docPr id="9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4237DE1" w14:textId="77777777" w:rsidR="002414F0" w:rsidRPr="004A7E6D" w:rsidRDefault="002414F0" w:rsidP="004A7E6D">
      <w:pPr>
        <w:pStyle w:val="figur-tittel"/>
      </w:pPr>
      <w:r w:rsidRPr="004A7E6D">
        <w:t>Utenriksministeren er konstitusjonelt ansvarlig for eksportkontrollen.</w:t>
      </w:r>
    </w:p>
    <w:p w14:paraId="70A10763" w14:textId="77777777" w:rsidR="002414F0" w:rsidRPr="004A7E6D" w:rsidRDefault="002414F0" w:rsidP="004A7E6D">
      <w:pPr>
        <w:pStyle w:val="Kilde"/>
      </w:pPr>
      <w:r w:rsidRPr="004A7E6D">
        <w:t>Foto: Ingeborg Gloppen Johnsen /Utenriksdepartementet</w:t>
      </w:r>
    </w:p>
    <w:p w14:paraId="6CA55B52" w14:textId="77777777" w:rsidR="002414F0" w:rsidRPr="004A7E6D" w:rsidRDefault="002414F0" w:rsidP="004A7E6D">
      <w:pPr>
        <w:pStyle w:val="Overskrift2"/>
      </w:pPr>
      <w:r w:rsidRPr="004A7E6D">
        <w:t>Etatsstyringen av DEKSA</w:t>
      </w:r>
    </w:p>
    <w:p w14:paraId="1EAD4A75" w14:textId="77777777" w:rsidR="002414F0" w:rsidRPr="004A7E6D" w:rsidRDefault="002414F0" w:rsidP="004A7E6D">
      <w:r w:rsidRPr="004A7E6D">
        <w:t>UD har ansvar for etatsstyringen av DEKSA, herunder det overordnede administrative og budsjettmessige ansvaret for direktoratet. Departementet stiller krav og tildeler økonomisk ramme og fullmakter til direktoratet gjennom et årlig tildelingsbrev og eventuelle supplerende tildelingsbrev. Direktoratets resultater, styring og kontroll følges opp gjennom styringsdialogen.</w:t>
      </w:r>
    </w:p>
    <w:p w14:paraId="790E331B" w14:textId="77777777" w:rsidR="002414F0" w:rsidRPr="004A7E6D" w:rsidRDefault="002414F0" w:rsidP="004A7E6D">
      <w:pPr>
        <w:pStyle w:val="Overskrift1"/>
      </w:pPr>
      <w:proofErr w:type="spellStart"/>
      <w:r w:rsidRPr="004A7E6D">
        <w:t>DEKSAs</w:t>
      </w:r>
      <w:proofErr w:type="spellEnd"/>
      <w:r w:rsidRPr="004A7E6D">
        <w:t xml:space="preserve"> ansvar for eksportkontroll og sanksjoner</w:t>
      </w:r>
    </w:p>
    <w:p w14:paraId="30CB9363" w14:textId="77777777" w:rsidR="002414F0" w:rsidRPr="004A7E6D" w:rsidRDefault="002414F0" w:rsidP="004A7E6D">
      <w:r w:rsidRPr="004A7E6D">
        <w:t>DEKSA er den nasjonale fagmyndigheten for eksportkontroll og sanksjoner i Norge. Direktoratet er et ordinært statlig forvaltningsorgan administrativt underlagt UD. DEKSA har ansvaret for å iverksette regjeringens politikk og følge opp Norges internasjonale forpliktelser innenfor eksport av forsvarsmateriell, flerbruksvarer og annen sensitiv teknologi. Direktoratet skal også bidra til nasjonal sikkerhet ved å hindre at norsk sensitiv teknologi tjener til å utvikle den militære evnen til land av bekymring.</w:t>
      </w:r>
    </w:p>
    <w:p w14:paraId="0CE20B1E" w14:textId="77777777" w:rsidR="002414F0" w:rsidRPr="004A7E6D" w:rsidRDefault="002414F0" w:rsidP="004A7E6D">
      <w:r w:rsidRPr="004A7E6D">
        <w:t>DEKSA har også ansvar for å ivareta Norges internasjonale forpliktelser på sanksjonsområdet, samt for gjennomføring av sanksjoner og restriktive tiltak som Norge har sluttet opp om.</w:t>
      </w:r>
    </w:p>
    <w:p w14:paraId="56D142AE" w14:textId="2BAD91C1" w:rsidR="002414F0" w:rsidRPr="004A7E6D" w:rsidRDefault="004A7E6D" w:rsidP="004A7E6D">
      <w:r w:rsidRPr="004A7E6D">
        <w:rPr>
          <w:noProof/>
        </w:rPr>
        <w:drawing>
          <wp:inline distT="0" distB="0" distL="0" distR="0" wp14:anchorId="7856950E" wp14:editId="51365026">
            <wp:extent cx="2914650" cy="1943100"/>
            <wp:effectExtent l="0" t="0" r="0" b="0"/>
            <wp:docPr id="92"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34F803AC" w14:textId="77777777" w:rsidR="002414F0" w:rsidRPr="004A7E6D" w:rsidRDefault="002414F0" w:rsidP="004A7E6D">
      <w:pPr>
        <w:pStyle w:val="figur-tittel"/>
      </w:pPr>
      <w:proofErr w:type="spellStart"/>
      <w:r w:rsidRPr="004A7E6D">
        <w:t>DEKSAs</w:t>
      </w:r>
      <w:proofErr w:type="spellEnd"/>
      <w:r w:rsidRPr="004A7E6D">
        <w:t xml:space="preserve"> logo.</w:t>
      </w:r>
    </w:p>
    <w:p w14:paraId="29B1BDFE" w14:textId="77777777" w:rsidR="002414F0" w:rsidRPr="004A7E6D" w:rsidRDefault="002414F0" w:rsidP="004A7E6D">
      <w:pPr>
        <w:pStyle w:val="Kilde"/>
      </w:pPr>
      <w:r w:rsidRPr="004A7E6D">
        <w:t xml:space="preserve">Foto: Nicolas </w:t>
      </w:r>
      <w:proofErr w:type="spellStart"/>
      <w:r w:rsidRPr="004A7E6D">
        <w:t>Tourrenc</w:t>
      </w:r>
      <w:proofErr w:type="spellEnd"/>
    </w:p>
    <w:p w14:paraId="22D29151" w14:textId="77777777" w:rsidR="002414F0" w:rsidRPr="004A7E6D" w:rsidRDefault="002414F0" w:rsidP="004A7E6D">
      <w:pPr>
        <w:pStyle w:val="tittel-ramme"/>
      </w:pPr>
      <w:proofErr w:type="spellStart"/>
      <w:r w:rsidRPr="004A7E6D">
        <w:t>DEKSAs</w:t>
      </w:r>
      <w:proofErr w:type="spellEnd"/>
      <w:r w:rsidRPr="004A7E6D">
        <w:t xml:space="preserve"> målsettinger 2025–2027</w:t>
      </w:r>
    </w:p>
    <w:p w14:paraId="031D9451" w14:textId="77777777" w:rsidR="002414F0" w:rsidRPr="004A7E6D" w:rsidRDefault="002414F0" w:rsidP="004A7E6D">
      <w:r w:rsidRPr="004A7E6D">
        <w:t>DEKSA skal:</w:t>
      </w:r>
    </w:p>
    <w:p w14:paraId="20CF8A45" w14:textId="77777777" w:rsidR="002414F0" w:rsidRPr="004A7E6D" w:rsidRDefault="002414F0" w:rsidP="004A7E6D">
      <w:pPr>
        <w:pStyle w:val="Liste"/>
      </w:pPr>
      <w:r w:rsidRPr="004A7E6D">
        <w:t>levere tydelige bidrag til norsk utenriks- og sikkerhetspolitikk gjennom internasjonalt samarbeid og effektiv gjennomføring av sanksjoner og internasjonale forpliktelser.</w:t>
      </w:r>
    </w:p>
    <w:p w14:paraId="54F83E4D" w14:textId="77777777" w:rsidR="002414F0" w:rsidRPr="004A7E6D" w:rsidRDefault="002414F0" w:rsidP="004A7E6D">
      <w:pPr>
        <w:pStyle w:val="Liste"/>
      </w:pPr>
      <w:r w:rsidRPr="004A7E6D">
        <w:t>fremme etterlevelse i næringslivet og kunnskapssektoren ved å gi mer veiledning, blant annet gjennom tettere samarbeid med nasjonale partnere.</w:t>
      </w:r>
    </w:p>
    <w:p w14:paraId="527AFA85" w14:textId="77777777" w:rsidR="002414F0" w:rsidRPr="004A7E6D" w:rsidRDefault="002414F0" w:rsidP="004A7E6D">
      <w:pPr>
        <w:pStyle w:val="Liste"/>
      </w:pPr>
      <w:r w:rsidRPr="004A7E6D">
        <w:t>bidra til forutsigbare rammer for forsvarsindustrien, næringslivet og kunnskapssektoren gjennom effektiv og framtidsrettet forvaltning av regelverket.</w:t>
      </w:r>
    </w:p>
    <w:p w14:paraId="52E9A565" w14:textId="77777777" w:rsidR="002414F0" w:rsidRPr="004A7E6D" w:rsidRDefault="002414F0" w:rsidP="004A7E6D">
      <w:pPr>
        <w:pStyle w:val="Liste"/>
      </w:pPr>
      <w:r w:rsidRPr="004A7E6D">
        <w:t>ha et sterkt og framtidsrettet kompetansemiljø – gjennom nasjonal og internasjonal kunnskapsdeling.</w:t>
      </w:r>
    </w:p>
    <w:p w14:paraId="687AEECD" w14:textId="77777777" w:rsidR="002414F0" w:rsidRPr="004A7E6D" w:rsidRDefault="002414F0" w:rsidP="004A7E6D">
      <w:pPr>
        <w:rPr>
          <w:rStyle w:val="kursiv"/>
        </w:rPr>
      </w:pPr>
      <w:r w:rsidRPr="004A7E6D">
        <w:rPr>
          <w:rStyle w:val="kursiv"/>
        </w:rPr>
        <w:t xml:space="preserve">Se også </w:t>
      </w:r>
      <w:proofErr w:type="spellStart"/>
      <w:r w:rsidRPr="004A7E6D">
        <w:rPr>
          <w:rStyle w:val="kursiv"/>
        </w:rPr>
        <w:t>DEKSAs</w:t>
      </w:r>
      <w:proofErr w:type="spellEnd"/>
      <w:r w:rsidRPr="004A7E6D">
        <w:rPr>
          <w:rStyle w:val="kursiv"/>
        </w:rPr>
        <w:t xml:space="preserve"> strategi, som er tilgjengelig på </w:t>
      </w:r>
      <w:proofErr w:type="spellStart"/>
      <w:r w:rsidRPr="004A7E6D">
        <w:rPr>
          <w:rStyle w:val="kursiv"/>
        </w:rPr>
        <w:t>DEKSAs</w:t>
      </w:r>
      <w:proofErr w:type="spellEnd"/>
      <w:r w:rsidRPr="004A7E6D">
        <w:rPr>
          <w:rStyle w:val="kursiv"/>
        </w:rPr>
        <w:t xml:space="preserve"> hjemmeside</w:t>
      </w:r>
      <w:r w:rsidRPr="004A7E6D">
        <w:t>.</w:t>
      </w:r>
      <w:r w:rsidRPr="004A7E6D">
        <w:rPr>
          <w:rStyle w:val="Fotnotereferanse"/>
        </w:rPr>
        <w:footnoteReference w:id="24"/>
      </w:r>
    </w:p>
    <w:p w14:paraId="4F2829E1" w14:textId="56CE0B85" w:rsidR="002414F0" w:rsidRPr="004A7E6D" w:rsidRDefault="00117343" w:rsidP="004A7E6D">
      <w:pPr>
        <w:pStyle w:val="Ramme-slutt"/>
      </w:pPr>
      <w:r w:rsidRPr="004A7E6D">
        <w:t>[Boks slutt]</w:t>
      </w:r>
    </w:p>
    <w:p w14:paraId="52DB7CCC" w14:textId="77777777" w:rsidR="002414F0" w:rsidRPr="004A7E6D" w:rsidRDefault="002414F0" w:rsidP="00F54FAF">
      <w:pPr>
        <w:pStyle w:val="Overskrift2"/>
        <w:numPr>
          <w:ilvl w:val="1"/>
          <w:numId w:val="29"/>
        </w:numPr>
      </w:pPr>
      <w:r w:rsidRPr="004A7E6D">
        <w:t>Bakgrunnen for opprettelsen av DEKSA</w:t>
      </w:r>
    </w:p>
    <w:p w14:paraId="494F72B4" w14:textId="77777777" w:rsidR="002414F0" w:rsidRPr="004A7E6D" w:rsidRDefault="002414F0" w:rsidP="004A7E6D">
      <w:r w:rsidRPr="004A7E6D">
        <w:t>Regjeringen Støre besluttet i juni 2023 å opprette DEKSA. Direktoratet ble deretter opprettet ved Kongelig resolusjon 9. februar 2024. Forvaltningsansvaret for eksportkontroll- og sanksjonsregelverket ble overført fra UD til DEKSA 1. januar 2025.</w:t>
      </w:r>
    </w:p>
    <w:p w14:paraId="07F04001" w14:textId="77777777" w:rsidR="002414F0" w:rsidRPr="004A7E6D" w:rsidRDefault="002414F0" w:rsidP="004A7E6D">
      <w:r w:rsidRPr="004A7E6D">
        <w:t>Den geopolitiske utviklingen (som beskrevet i kapittel 3) påvirker norsk næringsliv og kunnskapssektor, noe som krever at hver enkelt bedrift og kunnskapsinstitusjon må øke sin situasjonsforståelse, kunnskap og bevissthet om gjeldende trussel- og risikobilde – samt om hvilke lover og regler de må forholde seg til.</w:t>
      </w:r>
    </w:p>
    <w:p w14:paraId="26D42D52" w14:textId="77777777" w:rsidR="002414F0" w:rsidRPr="004A7E6D" w:rsidRDefault="002414F0" w:rsidP="004A7E6D">
      <w:r w:rsidRPr="004A7E6D">
        <w:t xml:space="preserve">Bruken av sanksjoner som internasjonalt virkemiddel har vært i sterk utvikling de siste årene. Det har vært en kraftig økning i antall sanksjonsregimer. De enkelte sanksjonene er også blitt mer omfattende, og berører en rekke områder innen f.eks. finans, transport og eksport. Sanksjonene som er blitt innført mot Russland etter landets fullskalainvasjon av Ukraina i februar 2022, er de mest omfattende noensinne. </w:t>
      </w:r>
    </w:p>
    <w:p w14:paraId="34DB7D27" w14:textId="77777777" w:rsidR="002414F0" w:rsidRPr="004A7E6D" w:rsidRDefault="002414F0" w:rsidP="004A7E6D">
      <w:r w:rsidRPr="004A7E6D">
        <w:t>Næringslivets behov for veiledning på sanksjonsområdet har økt betydelig de siste årene, og det samme gjelder for eksportkontrollområdet: Behovet for veiledning er særlig stort hos forsvars- og sikkerhetsindustrien, men også i kunnskapssektoren. Nettopp behovet for mer og bedre veiledning fra myndighetene var en av hovedgrunnene til regjeringens beslutning om å opprette et eget direktorat for eksportkontroll og sanksjoner.</w:t>
      </w:r>
    </w:p>
    <w:p w14:paraId="635D1D41" w14:textId="77777777" w:rsidR="002414F0" w:rsidRPr="004A7E6D" w:rsidRDefault="002414F0" w:rsidP="004A7E6D">
      <w:r w:rsidRPr="004A7E6D">
        <w:t>Etableringen av DEKSA bidrar også til et større og bedre fagmiljø innen eksportkontroll og sanksjoner. Dette er helt nødvendig både for å beholde og tiltrekke nødvendig ekspertkompetanse innenfor et krevende fagfelt i sterk utvikling.</w:t>
      </w:r>
    </w:p>
    <w:p w14:paraId="06382986" w14:textId="77777777" w:rsidR="002414F0" w:rsidRPr="004A7E6D" w:rsidRDefault="002414F0" w:rsidP="004A7E6D">
      <w:r w:rsidRPr="004A7E6D">
        <w:t xml:space="preserve">Den offisielle åpningen av direktoratet ble markert med et arrangement i </w:t>
      </w:r>
      <w:proofErr w:type="spellStart"/>
      <w:r w:rsidRPr="004A7E6D">
        <w:t>DEKSAs</w:t>
      </w:r>
      <w:proofErr w:type="spellEnd"/>
      <w:r w:rsidRPr="004A7E6D">
        <w:t xml:space="preserve"> nye lokaler på Fornebu 9. januar 2025. Det ble da blant annet avholdt en samtale om hvordan opprettelsen av DEKSA kan bidra til norsk sikkerhet. Panelet ble moderert av UD-veteran Knut Hauge.</w:t>
      </w:r>
    </w:p>
    <w:p w14:paraId="339DA42A" w14:textId="4BAB81EA" w:rsidR="002414F0" w:rsidRPr="004A7E6D" w:rsidRDefault="004A7E6D" w:rsidP="004A7E6D">
      <w:r w:rsidRPr="004A7E6D">
        <w:rPr>
          <w:noProof/>
        </w:rPr>
        <w:drawing>
          <wp:inline distT="0" distB="0" distL="0" distR="0" wp14:anchorId="261D9C4F" wp14:editId="7C7911C4">
            <wp:extent cx="6076950" cy="4057650"/>
            <wp:effectExtent l="0" t="0" r="0" b="0"/>
            <wp:docPr id="95"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1AFB8B9" w14:textId="77777777" w:rsidR="002414F0" w:rsidRPr="004A7E6D" w:rsidRDefault="002414F0" w:rsidP="004A7E6D">
      <w:pPr>
        <w:pStyle w:val="figur-tittel"/>
      </w:pPr>
      <w:proofErr w:type="spellStart"/>
      <w:r w:rsidRPr="004A7E6D">
        <w:t>DEKSAs</w:t>
      </w:r>
      <w:proofErr w:type="spellEnd"/>
      <w:r w:rsidRPr="004A7E6D">
        <w:t xml:space="preserve"> direktør, Harriet E. Berg, og utenriksminister Espen Barth Eide på den offisielle åpningen av DEKSA 9. januar 2025.</w:t>
      </w:r>
    </w:p>
    <w:p w14:paraId="0D4E6667" w14:textId="77777777" w:rsidR="002414F0" w:rsidRPr="004A7E6D" w:rsidRDefault="002414F0" w:rsidP="004A7E6D">
      <w:pPr>
        <w:pStyle w:val="Kilde"/>
      </w:pPr>
      <w:r w:rsidRPr="004A7E6D">
        <w:t xml:space="preserve">Foto: Nicolas </w:t>
      </w:r>
      <w:proofErr w:type="spellStart"/>
      <w:r w:rsidRPr="004A7E6D">
        <w:t>Tourrenc</w:t>
      </w:r>
      <w:proofErr w:type="spellEnd"/>
    </w:p>
    <w:p w14:paraId="13BB450D" w14:textId="598DCFC3" w:rsidR="002414F0" w:rsidRPr="004A7E6D" w:rsidRDefault="004A7E6D" w:rsidP="004A7E6D">
      <w:r w:rsidRPr="004A7E6D">
        <w:rPr>
          <w:noProof/>
        </w:rPr>
        <w:drawing>
          <wp:inline distT="0" distB="0" distL="0" distR="0" wp14:anchorId="0DE69989" wp14:editId="6F959BFB">
            <wp:extent cx="6076950" cy="4057650"/>
            <wp:effectExtent l="0" t="0" r="0" b="0"/>
            <wp:docPr id="97"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254D014" w14:textId="77777777" w:rsidR="002414F0" w:rsidRPr="004A7E6D" w:rsidRDefault="002414F0" w:rsidP="004A7E6D">
      <w:pPr>
        <w:pStyle w:val="figur-tittel"/>
      </w:pPr>
      <w:r w:rsidRPr="004A7E6D">
        <w:t xml:space="preserve">Panelet på </w:t>
      </w:r>
      <w:proofErr w:type="spellStart"/>
      <w:r w:rsidRPr="004A7E6D">
        <w:t>DEKSAs</w:t>
      </w:r>
      <w:proofErr w:type="spellEnd"/>
      <w:r w:rsidRPr="004A7E6D">
        <w:t xml:space="preserve"> åpningsdag 9. januar 2025 ble ledet av Knut Hauge, tidligere ambassadør til Russland og ekspedisjonssjef i UDs sikkerhetspolitiske avdeling, og det bestod av utenriksministeren, assisterende PST-sjef Inga </w:t>
      </w:r>
      <w:proofErr w:type="spellStart"/>
      <w:r w:rsidRPr="004A7E6D">
        <w:t>Bejer</w:t>
      </w:r>
      <w:proofErr w:type="spellEnd"/>
      <w:r w:rsidRPr="004A7E6D">
        <w:t xml:space="preserve"> Engh, sjef for etterretningstjenesten, Nils Andreas </w:t>
      </w:r>
      <w:proofErr w:type="spellStart"/>
      <w:r w:rsidRPr="004A7E6D">
        <w:t>Stensønes</w:t>
      </w:r>
      <w:proofErr w:type="spellEnd"/>
      <w:r w:rsidRPr="004A7E6D">
        <w:t>, og tolldirektør Øystein Børmer.</w:t>
      </w:r>
    </w:p>
    <w:p w14:paraId="5ABF4643" w14:textId="77777777" w:rsidR="002414F0" w:rsidRPr="004A7E6D" w:rsidRDefault="002414F0" w:rsidP="004A7E6D">
      <w:pPr>
        <w:pStyle w:val="Kilde"/>
      </w:pPr>
      <w:r w:rsidRPr="004A7E6D">
        <w:t xml:space="preserve">Foto: Nicolas </w:t>
      </w:r>
      <w:proofErr w:type="spellStart"/>
      <w:r w:rsidRPr="004A7E6D">
        <w:t>Tourrenc</w:t>
      </w:r>
      <w:proofErr w:type="spellEnd"/>
    </w:p>
    <w:p w14:paraId="76F75E9D" w14:textId="06EB1D3C" w:rsidR="002414F0" w:rsidRPr="004A7E6D" w:rsidRDefault="004A7E6D" w:rsidP="004A7E6D">
      <w:r w:rsidRPr="004A7E6D">
        <w:rPr>
          <w:noProof/>
        </w:rPr>
        <w:drawing>
          <wp:inline distT="0" distB="0" distL="0" distR="0" wp14:anchorId="363313E8" wp14:editId="3A0257B2">
            <wp:extent cx="6076950" cy="4057650"/>
            <wp:effectExtent l="0" t="0" r="0" b="0"/>
            <wp:docPr id="9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AF5AAEB" w14:textId="77777777" w:rsidR="002414F0" w:rsidRPr="004A7E6D" w:rsidRDefault="002414F0" w:rsidP="004A7E6D">
      <w:pPr>
        <w:pStyle w:val="figur-tittel"/>
      </w:pPr>
      <w:r w:rsidRPr="004A7E6D">
        <w:t xml:space="preserve">Utenriksminister Espen Barth Eide overleverte forvaltningsansvaret for eksportkontroll og sanksjoner til </w:t>
      </w:r>
      <w:proofErr w:type="spellStart"/>
      <w:r w:rsidRPr="004A7E6D">
        <w:t>DEKSAs</w:t>
      </w:r>
      <w:proofErr w:type="spellEnd"/>
      <w:r w:rsidRPr="004A7E6D">
        <w:t xml:space="preserve"> direktør, Harriet E. Berg, symbolisert i form av en innrammet utgave av den kongelige resolusjonen som 9. februar 2024 fastslo at direktoratet skulle opprettes.</w:t>
      </w:r>
    </w:p>
    <w:p w14:paraId="0DAAB2D8" w14:textId="77777777" w:rsidR="002414F0" w:rsidRPr="004A7E6D" w:rsidRDefault="002414F0" w:rsidP="004A7E6D">
      <w:pPr>
        <w:pStyle w:val="Kilde"/>
      </w:pPr>
      <w:r w:rsidRPr="004A7E6D">
        <w:t xml:space="preserve">Foto: Nicolas </w:t>
      </w:r>
      <w:proofErr w:type="spellStart"/>
      <w:r w:rsidRPr="004A7E6D">
        <w:t>Tourrenc</w:t>
      </w:r>
      <w:proofErr w:type="spellEnd"/>
    </w:p>
    <w:p w14:paraId="689BC828" w14:textId="77777777" w:rsidR="002414F0" w:rsidRPr="004A7E6D" w:rsidRDefault="002414F0" w:rsidP="004A7E6D">
      <w:pPr>
        <w:pStyle w:val="Overskrift2"/>
      </w:pPr>
      <w:r w:rsidRPr="004A7E6D">
        <w:t>Direktoratets oppgaver</w:t>
      </w:r>
    </w:p>
    <w:p w14:paraId="3B5A8F82" w14:textId="77777777" w:rsidR="002414F0" w:rsidRPr="004A7E6D" w:rsidRDefault="002414F0" w:rsidP="004A7E6D">
      <w:r w:rsidRPr="004A7E6D">
        <w:t>DEKSA har overtatt ansvaret for flere av oppgavene som tidligere var tillagt UD:</w:t>
      </w:r>
    </w:p>
    <w:p w14:paraId="1C403410" w14:textId="77777777" w:rsidR="002414F0" w:rsidRPr="004A7E6D" w:rsidRDefault="002414F0" w:rsidP="004A7E6D">
      <w:pPr>
        <w:pStyle w:val="avsnitt-undertittel"/>
      </w:pPr>
      <w:r w:rsidRPr="004A7E6D">
        <w:t>Saksbehandling</w:t>
      </w:r>
    </w:p>
    <w:p w14:paraId="661A0860" w14:textId="77777777" w:rsidR="002414F0" w:rsidRPr="004A7E6D" w:rsidRDefault="002414F0" w:rsidP="004A7E6D">
      <w:r w:rsidRPr="004A7E6D">
        <w:t>DEKSA har ansvaret for den utøvende kontrollen med eksport av forsvarsmateriell, flerbruksvarer, teknologi og tjenester. Direktoratet skal utføre lisensiering av eksport i tråd med eksportkontrollregelverket og instrukser fra UD. DEKSA har også ansvar for forvaltningen av sanksjonsregelverket og behandler søknader om unntak og dispensasjoner, samt innehar ansvar for annen myndighetsutøvelse der det følger av regelverket.</w:t>
      </w:r>
    </w:p>
    <w:p w14:paraId="0FC03E6B" w14:textId="77777777" w:rsidR="002414F0" w:rsidRPr="004A7E6D" w:rsidRDefault="002414F0" w:rsidP="004A7E6D">
      <w:r w:rsidRPr="004A7E6D">
        <w:t xml:space="preserve">Den endrede sikkerhetspolitiske situasjonen og den raske teknologiske utviklingen innebærer en økning i antall saker som DEKSA mottar til behandling. Samtidig blir sakene mer komplekse. Leveransekjedene og eierstrukturene er mer kompliserte enn tidligere, og det kan være uklart hvem som er den reelle sluttbrukeren. Aktører forsøker å få tak i varer og teknologi på fordekte måter. Flere teknologiområder utvikler seg raskt, og det er vanskelig å vurdere hvilken betydning og </w:t>
      </w:r>
      <w:proofErr w:type="gramStart"/>
      <w:r w:rsidRPr="004A7E6D">
        <w:t>anvendelse</w:t>
      </w:r>
      <w:proofErr w:type="gramEnd"/>
      <w:r w:rsidRPr="004A7E6D">
        <w:t xml:space="preserve"> de ulike teknologiene vil få. Ny teknologi, som for eksempel kunstig intelligens, kvanteteknologi og 3D-printing, vil trolig få økende betydning for militær bruk.</w:t>
      </w:r>
    </w:p>
    <w:p w14:paraId="5D2745CB" w14:textId="5989FA56" w:rsidR="002414F0" w:rsidRPr="004A7E6D" w:rsidRDefault="004A7E6D" w:rsidP="004A7E6D">
      <w:r w:rsidRPr="004A7E6D">
        <w:rPr>
          <w:noProof/>
        </w:rPr>
        <w:drawing>
          <wp:inline distT="0" distB="0" distL="0" distR="0" wp14:anchorId="7A5108A3" wp14:editId="271B3341">
            <wp:extent cx="2914650" cy="4371975"/>
            <wp:effectExtent l="0" t="0" r="0" b="0"/>
            <wp:docPr id="10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4371975"/>
                    </a:xfrm>
                    <a:prstGeom prst="rect">
                      <a:avLst/>
                    </a:prstGeom>
                    <a:noFill/>
                    <a:ln>
                      <a:noFill/>
                    </a:ln>
                  </pic:spPr>
                </pic:pic>
              </a:graphicData>
            </a:graphic>
          </wp:inline>
        </w:drawing>
      </w:r>
    </w:p>
    <w:p w14:paraId="46AD5C0E" w14:textId="77777777" w:rsidR="002414F0" w:rsidRPr="004A7E6D" w:rsidRDefault="002414F0" w:rsidP="004A7E6D">
      <w:pPr>
        <w:pStyle w:val="figur-tittel"/>
      </w:pPr>
      <w:r w:rsidRPr="004A7E6D">
        <w:t xml:space="preserve">Utsikt fra </w:t>
      </w:r>
      <w:proofErr w:type="spellStart"/>
      <w:r w:rsidRPr="004A7E6D">
        <w:t>DEKSAs</w:t>
      </w:r>
      <w:proofErr w:type="spellEnd"/>
      <w:r w:rsidRPr="004A7E6D">
        <w:t xml:space="preserve"> kontorer på Fornebu.</w:t>
      </w:r>
    </w:p>
    <w:p w14:paraId="03B160BA" w14:textId="77777777" w:rsidR="002414F0" w:rsidRPr="004A7E6D" w:rsidRDefault="002414F0" w:rsidP="004A7E6D">
      <w:pPr>
        <w:pStyle w:val="Kilde"/>
      </w:pPr>
      <w:r w:rsidRPr="004A7E6D">
        <w:t>Foto: Ilja C. Hendel</w:t>
      </w:r>
    </w:p>
    <w:p w14:paraId="46D878AA" w14:textId="77777777" w:rsidR="002414F0" w:rsidRPr="004A7E6D" w:rsidRDefault="002414F0" w:rsidP="004A7E6D">
      <w:pPr>
        <w:pStyle w:val="avsnitt-undertittel"/>
      </w:pPr>
      <w:r w:rsidRPr="004A7E6D">
        <w:t>Veiledning av næringsliv og kunnskapssektor</w:t>
      </w:r>
    </w:p>
    <w:p w14:paraId="7999FB54" w14:textId="77777777" w:rsidR="002414F0" w:rsidRPr="004A7E6D" w:rsidRDefault="002414F0" w:rsidP="004A7E6D">
      <w:r w:rsidRPr="004A7E6D">
        <w:t>En primæroppgave for DEKSA er å bidra til offentlig opplysning og årvåkenhet. DEKSA utfører veilednings-, informasjons- og opplæringsvirksomhet om eksportkontroll og sanksjoner overfor aktører i Norge som berøres av regelverkene. Tilgjengelighet og nær dialog med andre norske myndigheter, næringslivet og kunnskapssektoren er viktig.</w:t>
      </w:r>
    </w:p>
    <w:p w14:paraId="234BC319" w14:textId="77777777" w:rsidR="002414F0" w:rsidRPr="004A7E6D" w:rsidRDefault="002414F0" w:rsidP="004A7E6D">
      <w:r w:rsidRPr="004A7E6D">
        <w:t>Informasjonsdeling og dialog med næringslivet og kunnskapssektoren er også nødvendig for at DEKSA skal kunne ha tilstrekkelig kunnskap om norske teknologimiljøer, teknologiutvikling og viktige næringsinteresser.</w:t>
      </w:r>
    </w:p>
    <w:p w14:paraId="2C885A0B" w14:textId="77777777" w:rsidR="002414F0" w:rsidRPr="004A7E6D" w:rsidRDefault="002414F0" w:rsidP="004A7E6D">
      <w:pPr>
        <w:pStyle w:val="avsnitt-undertittel"/>
      </w:pPr>
      <w:r w:rsidRPr="004A7E6D">
        <w:t>Bidrag til UDs politikk- og regelverksutvikling</w:t>
      </w:r>
    </w:p>
    <w:p w14:paraId="05F3282C" w14:textId="77777777" w:rsidR="002414F0" w:rsidRPr="004A7E6D" w:rsidRDefault="002414F0" w:rsidP="004A7E6D">
      <w:r w:rsidRPr="004A7E6D">
        <w:t>Som nasjonal fagmyndighet har DEKSA en viktig rådgivende funksjon overfor UD og skal, både på eget initiativ, og etter bestilling, levere faglige innspill og analyser til departementet.</w:t>
      </w:r>
    </w:p>
    <w:p w14:paraId="5C58E118" w14:textId="0176B4EC" w:rsidR="002414F0" w:rsidRPr="004A7E6D" w:rsidRDefault="004A7E6D" w:rsidP="004A7E6D">
      <w:r w:rsidRPr="004A7E6D">
        <w:rPr>
          <w:noProof/>
        </w:rPr>
        <w:drawing>
          <wp:inline distT="0" distB="0" distL="0" distR="0" wp14:anchorId="15E6172D" wp14:editId="292166EF">
            <wp:extent cx="6076950" cy="4057650"/>
            <wp:effectExtent l="0" t="0" r="0" b="0"/>
            <wp:docPr id="10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8C05000" w14:textId="77777777" w:rsidR="002414F0" w:rsidRPr="004A7E6D" w:rsidRDefault="002414F0" w:rsidP="004A7E6D">
      <w:pPr>
        <w:pStyle w:val="figur-tittel"/>
      </w:pPr>
      <w:proofErr w:type="spellStart"/>
      <w:r w:rsidRPr="004A7E6D">
        <w:t>DEKSAs</w:t>
      </w:r>
      <w:proofErr w:type="spellEnd"/>
      <w:r w:rsidRPr="004A7E6D">
        <w:t xml:space="preserve"> lokaler på Fornebu.</w:t>
      </w:r>
    </w:p>
    <w:p w14:paraId="64C9FA9F" w14:textId="77777777" w:rsidR="002414F0" w:rsidRPr="004A7E6D" w:rsidRDefault="002414F0" w:rsidP="004A7E6D">
      <w:pPr>
        <w:pStyle w:val="Kilde"/>
      </w:pPr>
      <w:r w:rsidRPr="004A7E6D">
        <w:t xml:space="preserve">Foto: Nicolas </w:t>
      </w:r>
      <w:proofErr w:type="spellStart"/>
      <w:r w:rsidRPr="004A7E6D">
        <w:t>Tourrenc</w:t>
      </w:r>
      <w:proofErr w:type="spellEnd"/>
    </w:p>
    <w:p w14:paraId="33A091CF" w14:textId="77777777" w:rsidR="002414F0" w:rsidRPr="004A7E6D" w:rsidRDefault="002414F0" w:rsidP="004A7E6D">
      <w:r w:rsidRPr="004A7E6D">
        <w:t>DEKSA skal:</w:t>
      </w:r>
    </w:p>
    <w:p w14:paraId="32068931" w14:textId="77777777" w:rsidR="002414F0" w:rsidRPr="004A7E6D" w:rsidRDefault="002414F0" w:rsidP="004A7E6D">
      <w:pPr>
        <w:pStyle w:val="Liste"/>
      </w:pPr>
      <w:r w:rsidRPr="004A7E6D">
        <w:t xml:space="preserve">utrede mulige lov- og forskriftsendringer og tolkningsspørsmål knyttet til </w:t>
      </w:r>
      <w:proofErr w:type="spellStart"/>
      <w:r w:rsidRPr="004A7E6D">
        <w:t>eksportkontrolloven</w:t>
      </w:r>
      <w:proofErr w:type="spellEnd"/>
      <w:r w:rsidRPr="004A7E6D">
        <w:t xml:space="preserve"> og sanksjonsloven (og kan gi selvstendige høringsuttalelser i spørsmål som berører direktoratets ansvarsområder).</w:t>
      </w:r>
    </w:p>
    <w:p w14:paraId="3FC9F238" w14:textId="77777777" w:rsidR="002414F0" w:rsidRPr="004A7E6D" w:rsidRDefault="002414F0" w:rsidP="004A7E6D">
      <w:pPr>
        <w:pStyle w:val="Liste"/>
      </w:pPr>
      <w:r w:rsidRPr="004A7E6D">
        <w:t>forberede og lage utkast til nye forskrifter og endringsforskrifter på sanksjonsfeltet og på eksportkontrollfeltet (samt utkast til departementsvedtak eller kongelig resolusjon basert på bestilling fra UD).</w:t>
      </w:r>
    </w:p>
    <w:p w14:paraId="415E2AE1" w14:textId="77777777" w:rsidR="002414F0" w:rsidRPr="004A7E6D" w:rsidRDefault="002414F0" w:rsidP="004A7E6D">
      <w:pPr>
        <w:pStyle w:val="Liste"/>
      </w:pPr>
      <w:r w:rsidRPr="004A7E6D">
        <w:t>varsle departementet om saker av vesentlig strategisk betydning for nasjonal sikkerhet og/eller norsk utenriks- og sikkerhetspolitikk, eller saker av vesentlig betydning for Norges bilaterale forhold til andre land eller internasjonale organisasjoner.</w:t>
      </w:r>
    </w:p>
    <w:p w14:paraId="549FE017" w14:textId="77777777" w:rsidR="002414F0" w:rsidRPr="004A7E6D" w:rsidRDefault="002414F0" w:rsidP="004A7E6D">
      <w:pPr>
        <w:pStyle w:val="Liste"/>
      </w:pPr>
      <w:r w:rsidRPr="004A7E6D">
        <w:t>følge med på utviklingen av sanksjoner internasjonalt for å sikre best mulig oversikt og et solid beslutningsgrunnlag for UD.</w:t>
      </w:r>
    </w:p>
    <w:p w14:paraId="1464B0D8" w14:textId="77777777" w:rsidR="002414F0" w:rsidRPr="004A7E6D" w:rsidRDefault="002414F0" w:rsidP="004A7E6D">
      <w:pPr>
        <w:pStyle w:val="Liste"/>
      </w:pPr>
      <w:r w:rsidRPr="004A7E6D">
        <w:t>utarbeide landvurderinger og tilrådinger til UD om klarering av land for mottak av forsvarsmateriell fra Norge.</w:t>
      </w:r>
    </w:p>
    <w:p w14:paraId="75E103D1" w14:textId="77777777" w:rsidR="002414F0" w:rsidRPr="004A7E6D" w:rsidRDefault="002414F0" w:rsidP="004A7E6D">
      <w:pPr>
        <w:pStyle w:val="Liste"/>
      </w:pPr>
      <w:r w:rsidRPr="004A7E6D">
        <w:t>utarbeide statistikk til den årlige meldingen til Stortinget om eksport av forsvarsmateriell, eksportkontroll og internasjonalt ikke-spredningssamarbeid.</w:t>
      </w:r>
    </w:p>
    <w:p w14:paraId="545C4F5A" w14:textId="77777777" w:rsidR="002414F0" w:rsidRPr="004A7E6D" w:rsidRDefault="002414F0" w:rsidP="004A7E6D">
      <w:pPr>
        <w:pStyle w:val="avsnitt-undertittel"/>
      </w:pPr>
      <w:r w:rsidRPr="004A7E6D">
        <w:t>Rapportering til internasjonale fora og regimer innenfor eksportkontroll</w:t>
      </w:r>
    </w:p>
    <w:p w14:paraId="745D1538" w14:textId="77777777" w:rsidR="002414F0" w:rsidRPr="004A7E6D" w:rsidRDefault="002414F0" w:rsidP="004A7E6D">
      <w:r w:rsidRPr="004A7E6D">
        <w:t>DEKSA har fått delegert ansvaret fra UD for å foreta den årlige rapporteringen om Norges våpeneksport til FNs våpenhandelsavtale (ATT) og til FNs register for konvensjonelle våpen (UNROCA). DEKSA har også ansvar for annen rapportering på eksportkontrollområdet til ulike internasjonale fora.</w:t>
      </w:r>
    </w:p>
    <w:p w14:paraId="32040A45" w14:textId="77777777" w:rsidR="002414F0" w:rsidRPr="004A7E6D" w:rsidRDefault="002414F0" w:rsidP="004A7E6D">
      <w:r w:rsidRPr="004A7E6D">
        <w:t>Norske avslag på søknader om eksportlisens rapporteres fortløpende til EU og til de multilaterale eksportkontrollregimene. Avslag deles med samarbeidende land for å sikre en effektiv og lik håndheving av eksportkontrollen. Denne type rapportering kalles «notifisering». Notifisering av norske avslag bidrar til likebehandling av bedrifter på tvers av landegrenser i Europa, fordi det forutsettes at et avslag i ett land skal medføre avslag også i samarbeidende land dersom det søkes om tilsvarende eksport. De ulike eksportkontrollregimene tilrettelegger for slik informasjonsdeling gjennom sine databaser og konsultasjonsprosedyrer.</w:t>
      </w:r>
    </w:p>
    <w:p w14:paraId="600AB588" w14:textId="77777777" w:rsidR="002414F0" w:rsidRPr="004A7E6D" w:rsidRDefault="002414F0" w:rsidP="004A7E6D">
      <w:pPr>
        <w:pStyle w:val="Overskrift2"/>
      </w:pPr>
      <w:r w:rsidRPr="004A7E6D">
        <w:t>Organiseringen av DEKSA</w:t>
      </w:r>
    </w:p>
    <w:p w14:paraId="15E312A7" w14:textId="77777777" w:rsidR="002414F0" w:rsidRPr="004A7E6D" w:rsidRDefault="002414F0" w:rsidP="004A7E6D">
      <w:r w:rsidRPr="004A7E6D">
        <w:t>DEKSA har 34 ansatte pr. mai 2025, hvorav de fleste er fast ansatte, mens enkelte hospiterer for tidsavgrensede perioder fra UD for å bidra til å bygge opp direktoratet. Direktoratet har to fagavdelinger og en administrasjonsavdeling, og hver avdeling ledes av en avdelingsdirektør.</w:t>
      </w:r>
    </w:p>
    <w:p w14:paraId="434F47E4" w14:textId="77777777" w:rsidR="002414F0" w:rsidRPr="004A7E6D" w:rsidRDefault="002414F0" w:rsidP="004A7E6D">
      <w:r w:rsidRPr="004A7E6D">
        <w:t>En vesentlig forutsetning for direktoratets evne til å ivareta sitt samfunnsoppdrag innenfor eksportkontroll har vært overføringen av sentrale fagpersoner fra UD.</w:t>
      </w:r>
    </w:p>
    <w:p w14:paraId="5385CAA5" w14:textId="77777777" w:rsidR="002414F0" w:rsidRPr="004A7E6D" w:rsidRDefault="002414F0" w:rsidP="004A7E6D">
      <w:r w:rsidRPr="004A7E6D">
        <w:t xml:space="preserve">I forbindelse med en lengre omstillingsprosess og avvikling av den tidligere fagseksjonen for eksportkontroll i UD 31. desember 2024, ble seks av UDs fagpersoner overført til DEKSA. I tillegg har det blitt rekruttert inn en rekke nye medarbeidere til DEKSA, hvorav flere fikk sin opplæring i departementet høsten 2024. </w:t>
      </w:r>
      <w:proofErr w:type="spellStart"/>
      <w:r w:rsidRPr="004A7E6D">
        <w:t>DEKSAs</w:t>
      </w:r>
      <w:proofErr w:type="spellEnd"/>
      <w:r w:rsidRPr="004A7E6D">
        <w:t xml:space="preserve"> ansatte har relevant bakgrunn fra ulike deler av offentlig og privat sektor. Blant UDs tidligere fagpersoner på eksportkontroll, er det fem som har blitt igjen i departementet for å ivareta ansvaret for politikk- og regelverksutviklingen på eksportkontrollområdet, i tillegg til å ivareta ansvaret for etatsstyringen av DEKSA. Kompetanse- og politikkutvikling på eksportkontrollområdet forutsetter god faglig dialog mellom departement og direktorat. Det er derfor etablert faste fora mellom UD og DEKSA for gjensidig informasjonsdeling og faglige diskusjoner, hvor også fagpersoner for sanksjonsområdet deltar.</w:t>
      </w:r>
    </w:p>
    <w:p w14:paraId="4EBC0D75" w14:textId="5064FF64" w:rsidR="002414F0" w:rsidRPr="004A7E6D" w:rsidRDefault="004A7E6D" w:rsidP="004A7E6D">
      <w:r w:rsidRPr="004A7E6D">
        <w:rPr>
          <w:noProof/>
        </w:rPr>
        <w:drawing>
          <wp:inline distT="0" distB="0" distL="0" distR="0" wp14:anchorId="79DD85BA" wp14:editId="65ED01A5">
            <wp:extent cx="6076950" cy="2705100"/>
            <wp:effectExtent l="0" t="0" r="0" b="0"/>
            <wp:docPr id="10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1F5D2277" w14:textId="77777777" w:rsidR="002414F0" w:rsidRPr="004A7E6D" w:rsidRDefault="002414F0" w:rsidP="004A7E6D">
      <w:pPr>
        <w:pStyle w:val="figur-tittel"/>
      </w:pPr>
      <w:proofErr w:type="spellStart"/>
      <w:r w:rsidRPr="004A7E6D">
        <w:t>DEKSAs</w:t>
      </w:r>
      <w:proofErr w:type="spellEnd"/>
      <w:r w:rsidRPr="004A7E6D">
        <w:t xml:space="preserve"> organisering.</w:t>
      </w:r>
    </w:p>
    <w:p w14:paraId="52FFE45B" w14:textId="77777777" w:rsidR="002414F0" w:rsidRPr="004A7E6D" w:rsidRDefault="002414F0" w:rsidP="004A7E6D">
      <w:pPr>
        <w:pStyle w:val="Overskrift2"/>
      </w:pPr>
      <w:r w:rsidRPr="004A7E6D">
        <w:t>Det nasjonale samarbeidet om eksportkontroll</w:t>
      </w:r>
    </w:p>
    <w:p w14:paraId="3DE84895" w14:textId="77777777" w:rsidR="002414F0" w:rsidRPr="004A7E6D" w:rsidRDefault="002414F0" w:rsidP="004A7E6D">
      <w:r w:rsidRPr="004A7E6D">
        <w:t>Tett kontakt mellom partene i det nasjonale samarbeidet om eksportkontroll er helt nødvendig, både for at DEKSA skal kunne utøve en effektiv kontroll med eksport av forsvarsmateriell og flerbruksvarer fra Norge, men også for at Norge skal kunne etterleve sine internasjonale forpliktelser på dette området. Etableringen av DEKSA legger til rette for et styrket nasjonalt samarbeid, blant annet ved at alle partene i samarbeidet nå er utøvende virksomheter på samme organisatoriske nivå.</w:t>
      </w:r>
    </w:p>
    <w:p w14:paraId="13354796" w14:textId="77777777" w:rsidR="002414F0" w:rsidRPr="004A7E6D" w:rsidRDefault="002414F0" w:rsidP="004A7E6D">
      <w:r w:rsidRPr="004A7E6D">
        <w:t>Det nasjonale samarbeidet om eksportkontroll består av et tett operativt samarbeid mellom DEKSA, Politiets sikkerhetstjeneste (PST), Etterretningstjenesten og Tolletaten:</w:t>
      </w:r>
    </w:p>
    <w:p w14:paraId="7E07F598" w14:textId="77777777" w:rsidR="002414F0" w:rsidRPr="004A7E6D" w:rsidRDefault="002414F0" w:rsidP="004A7E6D">
      <w:pPr>
        <w:pStyle w:val="Liste"/>
      </w:pPr>
      <w:r w:rsidRPr="004A7E6D">
        <w:t>PST er gjennom politiloven ansvarlig for å forebygge og etterforske brudd på eksportkontrollregelverket, og tjenestens vurdering av blant annet trusselen mot norske teknologibedrifter og akademia i Norge i 2025 kan leses i den ugraderte trusselvurderingen «Nasjonal trusselvurdering», som publiseres årlig.</w:t>
      </w:r>
      <w:r w:rsidRPr="004A7E6D">
        <w:rPr>
          <w:rStyle w:val="Fotnotereferanse"/>
        </w:rPr>
        <w:footnoteReference w:id="25"/>
      </w:r>
    </w:p>
    <w:p w14:paraId="1265B997" w14:textId="77777777" w:rsidR="002414F0" w:rsidRPr="004A7E6D" w:rsidRDefault="002414F0" w:rsidP="004A7E6D">
      <w:pPr>
        <w:pStyle w:val="Liste"/>
      </w:pPr>
      <w:r w:rsidRPr="004A7E6D">
        <w:t>Etterretningstjenesten har gjennom Etterretningstjenesteloven lovpålagte oppgaver knyttet til eksportkontroll og ikke-spredning, og tjenestens vurdering av truslene mot Norge på dette området i 2025 kan leses i den ugraderte trusselvurderingen «Fokus».</w:t>
      </w:r>
      <w:r w:rsidRPr="004A7E6D">
        <w:rPr>
          <w:rStyle w:val="Fotnotereferanse"/>
        </w:rPr>
        <w:footnoteReference w:id="26"/>
      </w:r>
      <w:r w:rsidRPr="004A7E6D">
        <w:t xml:space="preserve"> Også denne vurderingen publiseres årlig.</w:t>
      </w:r>
    </w:p>
    <w:p w14:paraId="638D8296" w14:textId="77777777" w:rsidR="002414F0" w:rsidRPr="004A7E6D" w:rsidRDefault="002414F0" w:rsidP="004A7E6D">
      <w:pPr>
        <w:pStyle w:val="Liste"/>
      </w:pPr>
      <w:r w:rsidRPr="004A7E6D">
        <w:t>Tolletaten er ansvarlig for vare- og dokumentkontroll ved utførsel.</w:t>
      </w:r>
    </w:p>
    <w:p w14:paraId="46D79F31" w14:textId="6DF9690E" w:rsidR="002414F0" w:rsidRPr="004A7E6D" w:rsidRDefault="004A7E6D" w:rsidP="004A7E6D">
      <w:r w:rsidRPr="004A7E6D">
        <w:rPr>
          <w:noProof/>
        </w:rPr>
        <w:drawing>
          <wp:inline distT="0" distB="0" distL="0" distR="0" wp14:anchorId="3349B2E2" wp14:editId="02F0E121">
            <wp:extent cx="6076950" cy="2190750"/>
            <wp:effectExtent l="0" t="0" r="0" b="0"/>
            <wp:docPr id="10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190750"/>
                    </a:xfrm>
                    <a:prstGeom prst="rect">
                      <a:avLst/>
                    </a:prstGeom>
                    <a:noFill/>
                    <a:ln>
                      <a:noFill/>
                    </a:ln>
                  </pic:spPr>
                </pic:pic>
              </a:graphicData>
            </a:graphic>
          </wp:inline>
        </w:drawing>
      </w:r>
    </w:p>
    <w:p w14:paraId="5902E774" w14:textId="77777777" w:rsidR="002414F0" w:rsidRPr="004A7E6D" w:rsidRDefault="002414F0" w:rsidP="004A7E6D">
      <w:pPr>
        <w:pStyle w:val="figur-tittel"/>
      </w:pPr>
      <w:proofErr w:type="spellStart"/>
      <w:r w:rsidRPr="004A7E6D">
        <w:t>DEKSAs</w:t>
      </w:r>
      <w:proofErr w:type="spellEnd"/>
      <w:r w:rsidRPr="004A7E6D">
        <w:t xml:space="preserve"> partnere i det nasjonale samarbeidet om eksportkontroll.</w:t>
      </w:r>
    </w:p>
    <w:p w14:paraId="5F762002" w14:textId="77777777" w:rsidR="002414F0" w:rsidRPr="004A7E6D" w:rsidRDefault="002414F0" w:rsidP="004A7E6D">
      <w:pPr>
        <w:pStyle w:val="Kilde"/>
      </w:pPr>
      <w:r w:rsidRPr="004A7E6D">
        <w:t>Kilde: Etterretningstjenesten, PST, Tolletaten og FFI</w:t>
      </w:r>
    </w:p>
    <w:p w14:paraId="51B6E8E2" w14:textId="77777777" w:rsidR="002414F0" w:rsidRPr="004A7E6D" w:rsidRDefault="002414F0" w:rsidP="004A7E6D">
      <w:r w:rsidRPr="004A7E6D">
        <w:t xml:space="preserve">DEKSA har også et tett og godt samarbeid med PST, Etterretningstjenesten og Tolletaten gjennom den </w:t>
      </w:r>
      <w:r w:rsidRPr="004A7E6D">
        <w:rPr>
          <w:rStyle w:val="kursiv"/>
        </w:rPr>
        <w:t>Operative eksportkontrollgruppen</w:t>
      </w:r>
      <w:r w:rsidRPr="004A7E6D">
        <w:t xml:space="preserve"> (OEG), der hovedformålet er gjensidig informasjonsutveksling og beslutningsstøtte. OEG-samarbeidet bidrar til bedre forståelse og samhandling mellom partene og til at DEKSA får et bedre beslutningsgrunnlag i sin videre saksbehandling. Sammen gir partene i det nasjonale samarbeidet viktig beslutningsstøtte til direktoratets håndheving av eksportkontrollregelverket, både i enkeltsaker og i arbeidet med en felles og oppdatert situasjonsforståelse knyttet til aktører, hendelser og spredningstrender. DEKSA trekker ved behov også på teknisk og faglig ekspertise fra Forsvarets forskingsinstitutt (FFI) og fra Direktoratet for strålevern og atomsikkerhet (DSA).</w:t>
      </w:r>
    </w:p>
    <w:p w14:paraId="7110FF1D" w14:textId="77777777" w:rsidR="002414F0" w:rsidRPr="004A7E6D" w:rsidRDefault="002414F0" w:rsidP="004A7E6D">
      <w:r w:rsidRPr="004A7E6D">
        <w:t>Et sterkt nasjonalt samarbeid om eksportkontroll er nødvendig for å kunne møte et økende informasjonsbehov om blant annet utviklingstrekk som påvirker eksportkontrollfeltet, eksempelvis utviklingen av nye og sensitive teknologier. Dette er avgjørende for å sikre en ansvarlig gjennomføring av kontrolloppgavene, samt etterlevelse av Norges internasjonale forpliktelser på området. Samarbeidet er også helt avgjørende for at etater som DEKSA, PST og Tolletaten skal kunne fremstå som koordinerte i sitt felles ansvar med å veilede næringslivet og kunnskapssektoren. Det nasjonale samarbeidet om eksportkontroll og ikke-spredning fungerer godt. DEKSA legger stor vekt på arbeidet med å styrke og videreutvikle det nasjonale samarbeidet.</w:t>
      </w:r>
    </w:p>
    <w:p w14:paraId="3417F3A5" w14:textId="77777777" w:rsidR="002414F0" w:rsidRPr="004A7E6D" w:rsidRDefault="002414F0" w:rsidP="004A7E6D">
      <w:pPr>
        <w:pStyle w:val="Overskrift1"/>
      </w:pPr>
      <w:r w:rsidRPr="004A7E6D">
        <w:t>Eksport av forsvarsmateriell og teknologi til Ukraina</w:t>
      </w:r>
    </w:p>
    <w:p w14:paraId="15EAE161" w14:textId="77777777" w:rsidR="002414F0" w:rsidRPr="004A7E6D" w:rsidRDefault="002414F0" w:rsidP="004A7E6D">
      <w:r w:rsidRPr="004A7E6D">
        <w:t>Få dager etter Russlands fullskalainvasjon i februar 2022 besluttet regjeringen å donere militært utstyr og våpen til Ukraina. Regjeringen har siden fulgt opp med en rekke donasjoner i tråd med Ukrainas behov. Den norske militære støtten til Ukraina er del av en bred internasjonal innsats blant allierte og partnerland.</w:t>
      </w:r>
    </w:p>
    <w:p w14:paraId="6ED4F0F2" w14:textId="77777777" w:rsidR="002414F0" w:rsidRPr="004A7E6D" w:rsidRDefault="002414F0" w:rsidP="004A7E6D">
      <w:r w:rsidRPr="004A7E6D">
        <w:t>Kort oppsummert var Norges militære støtte til Ukraina frem til 2024 innrettet langs fire hovedspor:</w:t>
      </w:r>
    </w:p>
    <w:p w14:paraId="7A2C6248" w14:textId="77777777" w:rsidR="002414F0" w:rsidRPr="004A7E6D" w:rsidRDefault="002414F0" w:rsidP="004A7E6D">
      <w:pPr>
        <w:pStyle w:val="Liste"/>
      </w:pPr>
      <w:r w:rsidRPr="004A7E6D">
        <w:t>Donasjoner av materiell fra forsvarssektoren</w:t>
      </w:r>
    </w:p>
    <w:p w14:paraId="13C3536E" w14:textId="77777777" w:rsidR="002414F0" w:rsidRPr="004A7E6D" w:rsidRDefault="002414F0" w:rsidP="004A7E6D">
      <w:pPr>
        <w:pStyle w:val="Liste"/>
      </w:pPr>
      <w:r w:rsidRPr="004A7E6D">
        <w:t>Donasjoner av materiell anskaffet gjennom internasjonalt samarbeid og fondsmekanismer</w:t>
      </w:r>
    </w:p>
    <w:p w14:paraId="47644C65" w14:textId="77777777" w:rsidR="002414F0" w:rsidRPr="004A7E6D" w:rsidRDefault="002414F0" w:rsidP="004A7E6D">
      <w:pPr>
        <w:pStyle w:val="Liste"/>
      </w:pPr>
      <w:r w:rsidRPr="004A7E6D">
        <w:t>Donasjoner av materiell anskaffet direkte fra forsvarsindustrien</w:t>
      </w:r>
    </w:p>
    <w:p w14:paraId="6DD3A9B0" w14:textId="77777777" w:rsidR="002414F0" w:rsidRPr="004A7E6D" w:rsidRDefault="002414F0" w:rsidP="004A7E6D">
      <w:pPr>
        <w:pStyle w:val="Liste"/>
      </w:pPr>
      <w:r w:rsidRPr="004A7E6D">
        <w:t>Trening og opplæring av ukrainsk personell</w:t>
      </w:r>
    </w:p>
    <w:p w14:paraId="6C21AD76" w14:textId="2B3A3B32" w:rsidR="002414F0" w:rsidRPr="004A7E6D" w:rsidRDefault="004A7E6D" w:rsidP="004A7E6D">
      <w:r w:rsidRPr="004A7E6D">
        <w:rPr>
          <w:noProof/>
        </w:rPr>
        <w:drawing>
          <wp:inline distT="0" distB="0" distL="0" distR="0" wp14:anchorId="297E8B5E" wp14:editId="5F5717D5">
            <wp:extent cx="6076950" cy="4057650"/>
            <wp:effectExtent l="0" t="0" r="0" b="0"/>
            <wp:docPr id="110"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30870B1" w14:textId="77777777" w:rsidR="002414F0" w:rsidRPr="004A7E6D" w:rsidRDefault="002414F0" w:rsidP="004A7E6D">
      <w:pPr>
        <w:pStyle w:val="figur-tittel"/>
      </w:pPr>
      <w:r w:rsidRPr="004A7E6D">
        <w:t xml:space="preserve">Ukrainske soldater får utdanning og trening i bruken av </w:t>
      </w:r>
      <w:r w:rsidRPr="004A7E6D">
        <w:rPr>
          <w:rStyle w:val="kursiv"/>
        </w:rPr>
        <w:t xml:space="preserve">National Advanced Surface-to-Air </w:t>
      </w:r>
      <w:proofErr w:type="spellStart"/>
      <w:r w:rsidRPr="004A7E6D">
        <w:rPr>
          <w:rStyle w:val="kursiv"/>
        </w:rPr>
        <w:t>Missile</w:t>
      </w:r>
      <w:proofErr w:type="spellEnd"/>
      <w:r w:rsidRPr="004A7E6D">
        <w:rPr>
          <w:rStyle w:val="kursiv"/>
        </w:rPr>
        <w:t xml:space="preserve"> System</w:t>
      </w:r>
      <w:r w:rsidRPr="004A7E6D">
        <w:t xml:space="preserve"> (NASAMS).</w:t>
      </w:r>
    </w:p>
    <w:p w14:paraId="55D814A2" w14:textId="77777777" w:rsidR="002414F0" w:rsidRPr="004A7E6D" w:rsidRDefault="002414F0" w:rsidP="004A7E6D">
      <w:pPr>
        <w:pStyle w:val="Kilde"/>
      </w:pPr>
      <w:r w:rsidRPr="004A7E6D">
        <w:t>Foto: Philip Linder / Forsvaret</w:t>
      </w:r>
    </w:p>
    <w:p w14:paraId="5D9C7EFD" w14:textId="77777777" w:rsidR="002414F0" w:rsidRPr="004A7E6D" w:rsidRDefault="002414F0" w:rsidP="004A7E6D">
      <w:r w:rsidRPr="004A7E6D">
        <w:t>Å støtte Ukraina er ikke bare et uttrykk for solidaritet, det er i Norges egen sikkerhetspolitiske interesse at Ukraina er i stand til å motstå Russlands aggresjon og bevarer sin suverenitet.</w:t>
      </w:r>
    </w:p>
    <w:p w14:paraId="57C09E94" w14:textId="77777777" w:rsidR="002414F0" w:rsidRPr="004A7E6D" w:rsidRDefault="002414F0" w:rsidP="00F54FAF">
      <w:pPr>
        <w:pStyle w:val="Overskrift2"/>
        <w:numPr>
          <w:ilvl w:val="1"/>
          <w:numId w:val="30"/>
        </w:numPr>
      </w:pPr>
      <w:r w:rsidRPr="004A7E6D">
        <w:t>Nansen-programmet for Ukraina</w:t>
      </w:r>
    </w:p>
    <w:p w14:paraId="13907879" w14:textId="77777777" w:rsidR="002414F0" w:rsidRPr="004A7E6D" w:rsidRDefault="002414F0" w:rsidP="004A7E6D">
      <w:r w:rsidRPr="004A7E6D">
        <w:t xml:space="preserve">Alle partiene på Stortinget står bak Nansen-programmet, og den politiske avtalen for programmet ble signert av de parlamentariske lederne 16. februar 2023. Ukrainas president </w:t>
      </w:r>
      <w:proofErr w:type="spellStart"/>
      <w:r w:rsidRPr="004A7E6D">
        <w:t>Volodymyr</w:t>
      </w:r>
      <w:proofErr w:type="spellEnd"/>
      <w:r w:rsidRPr="004A7E6D">
        <w:t xml:space="preserve"> </w:t>
      </w:r>
      <w:proofErr w:type="spellStart"/>
      <w:r w:rsidRPr="004A7E6D">
        <w:t>Zelenskyj</w:t>
      </w:r>
      <w:proofErr w:type="spellEnd"/>
      <w:r w:rsidRPr="004A7E6D">
        <w:t xml:space="preserve"> deltok via </w:t>
      </w:r>
      <w:proofErr w:type="gramStart"/>
      <w:r w:rsidRPr="004A7E6D">
        <w:t>videolink</w:t>
      </w:r>
      <w:proofErr w:type="gramEnd"/>
      <w:r w:rsidRPr="004A7E6D">
        <w:t xml:space="preserve">. Regjeringen fremmet i februar 2023 </w:t>
      </w:r>
      <w:proofErr w:type="spellStart"/>
      <w:r w:rsidRPr="004A7E6D">
        <w:t>Prop</w:t>
      </w:r>
      <w:proofErr w:type="spellEnd"/>
      <w:r w:rsidRPr="004A7E6D">
        <w:t xml:space="preserve">. 44 S (2022–2023) </w:t>
      </w:r>
      <w:r w:rsidRPr="004A7E6D">
        <w:rPr>
          <w:rStyle w:val="kursiv"/>
        </w:rPr>
        <w:t>Endringer i statsbudsjettet 2023 under Utenriksdepartementet og Forsvarsdepartementet.</w:t>
      </w:r>
      <w:r w:rsidRPr="004A7E6D">
        <w:rPr>
          <w:rStyle w:val="Fotnotereferanse"/>
        </w:rPr>
        <w:footnoteReference w:id="27"/>
      </w:r>
      <w:r w:rsidRPr="004A7E6D">
        <w:t xml:space="preserve"> Forslagene i proposisjonen tar utgangspunkt i den politiske avtalen av 16. februar 2023.</w:t>
      </w:r>
    </w:p>
    <w:p w14:paraId="286A723B" w14:textId="7AC1B8A6" w:rsidR="002414F0" w:rsidRPr="004A7E6D" w:rsidRDefault="004A7E6D" w:rsidP="004A7E6D">
      <w:r w:rsidRPr="004A7E6D">
        <w:rPr>
          <w:noProof/>
        </w:rPr>
        <w:drawing>
          <wp:inline distT="0" distB="0" distL="0" distR="0" wp14:anchorId="4C562D72" wp14:editId="3697DB38">
            <wp:extent cx="6076950" cy="4057650"/>
            <wp:effectExtent l="0" t="0" r="0" b="0"/>
            <wp:docPr id="11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6AD04B9" w14:textId="77777777" w:rsidR="002414F0" w:rsidRPr="004A7E6D" w:rsidRDefault="002414F0" w:rsidP="004A7E6D">
      <w:pPr>
        <w:pStyle w:val="figur-tittel"/>
      </w:pPr>
      <w:r w:rsidRPr="004A7E6D">
        <w:t>Regjeringen la frem stortingsmeldingen om Nansen-programmet for Ukraina i februar 2024.</w:t>
      </w:r>
    </w:p>
    <w:p w14:paraId="069AE508" w14:textId="77777777" w:rsidR="002414F0" w:rsidRPr="004A7E6D" w:rsidRDefault="002414F0" w:rsidP="004A7E6D">
      <w:pPr>
        <w:pStyle w:val="Kilde"/>
      </w:pPr>
      <w:r w:rsidRPr="004A7E6D">
        <w:t xml:space="preserve">Foto: Peter </w:t>
      </w:r>
      <w:proofErr w:type="spellStart"/>
      <w:r w:rsidRPr="004A7E6D">
        <w:t>Mydske</w:t>
      </w:r>
      <w:proofErr w:type="spellEnd"/>
      <w:r w:rsidRPr="004A7E6D">
        <w:t xml:space="preserve"> / Stortinget</w:t>
      </w:r>
    </w:p>
    <w:p w14:paraId="7F5123BE" w14:textId="77777777" w:rsidR="002414F0" w:rsidRPr="004A7E6D" w:rsidRDefault="002414F0" w:rsidP="004A7E6D">
      <w:r w:rsidRPr="004A7E6D">
        <w:t xml:space="preserve">Ett år etter lanseringen av Nansen-programmet, la regjeringen 2. februar 2024 frem Meld. St. 8 (2023–2024) </w:t>
      </w:r>
      <w:r w:rsidRPr="004A7E6D">
        <w:rPr>
          <w:rStyle w:val="kursiv"/>
        </w:rPr>
        <w:t>Nansen-programmet for Ukraina</w:t>
      </w:r>
      <w:r w:rsidRPr="004A7E6D">
        <w:rPr>
          <w:rStyle w:val="Fotnotereferanse"/>
        </w:rPr>
        <w:footnoteReference w:id="28"/>
      </w:r>
      <w:r w:rsidRPr="004A7E6D">
        <w:t>. Nansen-programmet er det største støtteprogrammet til et land i krig i Norges historie</w:t>
      </w:r>
      <w:r w:rsidRPr="004A7E6D">
        <w:rPr>
          <w:rStyle w:val="Fotnotereferanse"/>
        </w:rPr>
        <w:footnoteReference w:id="29"/>
      </w:r>
      <w:r w:rsidRPr="004A7E6D">
        <w:t>, hvor Norge forplikter seg til å gi Ukraina militær og sivil støtte på 75 mrd. kroner fordelt over fem år. I november 2024 ble partiene på Stortinget enige om å utvide Nansen-programmet. Programmet ble forlenget med tre år og varer nå frem til og med 2030. De økonomiske rammene ble økt til minimum 155 mrd. kroner. Det ble samtidig besluttet å etablere et gulv for årlig finansiering på 15 mrd. kroner. Dette innebærer at bevilgninger utover dette i et enkelt år ikke skal komme til fratrekk fra den totale rammen som tidligere.</w:t>
      </w:r>
    </w:p>
    <w:p w14:paraId="66D526EF" w14:textId="00C65B2F" w:rsidR="002414F0" w:rsidRPr="004A7E6D" w:rsidRDefault="004A7E6D" w:rsidP="004A7E6D">
      <w:r w:rsidRPr="004A7E6D">
        <w:rPr>
          <w:noProof/>
        </w:rPr>
        <w:drawing>
          <wp:inline distT="0" distB="0" distL="0" distR="0" wp14:anchorId="7627DC32" wp14:editId="04E92F40">
            <wp:extent cx="6076950" cy="4057650"/>
            <wp:effectExtent l="0" t="0" r="0" b="0"/>
            <wp:docPr id="114"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A4382DB" w14:textId="77777777" w:rsidR="002414F0" w:rsidRPr="004A7E6D" w:rsidRDefault="002414F0" w:rsidP="004A7E6D">
      <w:pPr>
        <w:pStyle w:val="figur-tittel"/>
      </w:pPr>
      <w:r w:rsidRPr="004A7E6D">
        <w:t>Norge har donert beltevogner av typen NM199 til Ukraina.</w:t>
      </w:r>
    </w:p>
    <w:p w14:paraId="2AFFD1D8" w14:textId="77777777" w:rsidR="002414F0" w:rsidRPr="004A7E6D" w:rsidRDefault="002414F0" w:rsidP="004A7E6D">
      <w:pPr>
        <w:pStyle w:val="Kilde"/>
      </w:pPr>
      <w:r w:rsidRPr="004A7E6D">
        <w:t xml:space="preserve">Foto: Trygve </w:t>
      </w:r>
      <w:proofErr w:type="spellStart"/>
      <w:r w:rsidRPr="004A7E6D">
        <w:t>Hongset</w:t>
      </w:r>
      <w:proofErr w:type="spellEnd"/>
      <w:r w:rsidRPr="004A7E6D">
        <w:t xml:space="preserve"> / Forsvaret</w:t>
      </w:r>
    </w:p>
    <w:p w14:paraId="33220D7B" w14:textId="77777777" w:rsidR="002414F0" w:rsidRPr="004A7E6D" w:rsidRDefault="002414F0" w:rsidP="004A7E6D">
      <w:pPr>
        <w:pStyle w:val="avsnitt-undertittel"/>
      </w:pPr>
      <w:r w:rsidRPr="004A7E6D">
        <w:t>Om den økte militære støtten i Nansen-programmet</w:t>
      </w:r>
    </w:p>
    <w:p w14:paraId="3C6C027F" w14:textId="77777777" w:rsidR="002414F0" w:rsidRPr="004A7E6D" w:rsidRDefault="002414F0" w:rsidP="004A7E6D">
      <w:r w:rsidRPr="004A7E6D">
        <w:t xml:space="preserve">I april 2025 fremmet regjeringen </w:t>
      </w:r>
      <w:proofErr w:type="spellStart"/>
      <w:r w:rsidRPr="004A7E6D">
        <w:t>Prop</w:t>
      </w:r>
      <w:proofErr w:type="spellEnd"/>
      <w:r w:rsidRPr="004A7E6D">
        <w:t>. 107 S (2024–2025)</w:t>
      </w:r>
      <w:r w:rsidRPr="004A7E6D">
        <w:rPr>
          <w:rStyle w:val="Fotnotereferanse"/>
        </w:rPr>
        <w:footnoteReference w:id="30"/>
      </w:r>
      <w:r w:rsidRPr="004A7E6D">
        <w:t>, hvor det foreslås en betydelig økning av Nansen-programmet i 2025 innenfor rammen av den politiske enigheten våren 2023, høsten 2024 og vinteren 2025 som samtlige partier på Stortinget har sluttet seg til. Forslaget innebærer at den militære støtten til Ukraina økes med 50 mrd. kroner, slik at den samlede rammen for Nansen-programmet i 2025 dermed økes fra 35 mrd. kroner (i saldert budsjett 2025), til totalt 85 mrd. kroner. Forslaget ble enstemmig vedtatt i tråd med regjeringens forslag 24. april 2025.</w:t>
      </w:r>
      <w:r w:rsidRPr="004A7E6D">
        <w:rPr>
          <w:rStyle w:val="Fotnotereferanse"/>
        </w:rPr>
        <w:footnoteReference w:id="31"/>
      </w:r>
    </w:p>
    <w:p w14:paraId="16A8A1AC" w14:textId="77777777" w:rsidR="002414F0" w:rsidRPr="004A7E6D" w:rsidRDefault="002414F0" w:rsidP="004A7E6D">
      <w:r w:rsidRPr="004A7E6D">
        <w:t>Den økte bevilgningen på 50 mrd. kroner skal gå uavkortet til internasjonale initiativer og kjøp fra ukrainsk forsvarsindustri. Med denne tilleggsbevilgningen økes den samlede rammen for Nansen-programmet til 204,5 mrd. kroner i perioden 2023–2030.</w:t>
      </w:r>
    </w:p>
    <w:p w14:paraId="5E4F0DA9" w14:textId="08FBC13F" w:rsidR="002414F0" w:rsidRPr="004A7E6D" w:rsidRDefault="004A7E6D" w:rsidP="004A7E6D">
      <w:r w:rsidRPr="004A7E6D">
        <w:rPr>
          <w:noProof/>
        </w:rPr>
        <w:drawing>
          <wp:inline distT="0" distB="0" distL="0" distR="0" wp14:anchorId="5ADE19B5" wp14:editId="4AD5D93C">
            <wp:extent cx="6076950" cy="4229100"/>
            <wp:effectExtent l="0" t="0" r="0" b="0"/>
            <wp:docPr id="116"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4229100"/>
                    </a:xfrm>
                    <a:prstGeom prst="rect">
                      <a:avLst/>
                    </a:prstGeom>
                    <a:noFill/>
                    <a:ln>
                      <a:noFill/>
                    </a:ln>
                  </pic:spPr>
                </pic:pic>
              </a:graphicData>
            </a:graphic>
          </wp:inline>
        </w:drawing>
      </w:r>
    </w:p>
    <w:p w14:paraId="19CC05DB" w14:textId="77777777" w:rsidR="002414F0" w:rsidRPr="004A7E6D" w:rsidRDefault="002414F0" w:rsidP="004A7E6D">
      <w:pPr>
        <w:pStyle w:val="figur-tittel"/>
      </w:pPr>
      <w:r w:rsidRPr="004A7E6D">
        <w:t xml:space="preserve">Ukrainas president </w:t>
      </w:r>
      <w:proofErr w:type="spellStart"/>
      <w:r w:rsidRPr="004A7E6D">
        <w:t>Volodymyr</w:t>
      </w:r>
      <w:proofErr w:type="spellEnd"/>
      <w:r w:rsidRPr="004A7E6D">
        <w:t xml:space="preserve"> </w:t>
      </w:r>
      <w:proofErr w:type="spellStart"/>
      <w:r w:rsidRPr="004A7E6D">
        <w:t>Zelenskyj</w:t>
      </w:r>
      <w:proofErr w:type="spellEnd"/>
      <w:r w:rsidRPr="004A7E6D">
        <w:t xml:space="preserve"> i møte med statsminister Jonas Gahr Støre (Ap).</w:t>
      </w:r>
    </w:p>
    <w:p w14:paraId="430966E5" w14:textId="77777777" w:rsidR="002414F0" w:rsidRPr="004A7E6D" w:rsidRDefault="002414F0" w:rsidP="004A7E6D">
      <w:pPr>
        <w:pStyle w:val="Kilde"/>
      </w:pPr>
      <w:r w:rsidRPr="004A7E6D">
        <w:t>Foto: Ole Berg-Rusten/NTB/Pool</w:t>
      </w:r>
    </w:p>
    <w:p w14:paraId="5ABD2BD7" w14:textId="77777777" w:rsidR="002414F0" w:rsidRPr="004A7E6D" w:rsidRDefault="002414F0" w:rsidP="004A7E6D">
      <w:r w:rsidRPr="004A7E6D">
        <w:t>Den økte militære støtten til Ukraina har to hovedformål:</w:t>
      </w:r>
    </w:p>
    <w:p w14:paraId="2647D057" w14:textId="77777777" w:rsidR="002414F0" w:rsidRPr="004A7E6D" w:rsidRDefault="002414F0" w:rsidP="00F54FAF">
      <w:pPr>
        <w:pStyle w:val="Nummerertliste"/>
        <w:numPr>
          <w:ilvl w:val="0"/>
          <w:numId w:val="31"/>
        </w:numPr>
      </w:pPr>
      <w:r w:rsidRPr="004A7E6D">
        <w:t>å styrke Ukrainas evne til å stå imot det russiske presset og forbedre Ukrainas forhandlingsposisjon overfor Russland, og</w:t>
      </w:r>
    </w:p>
    <w:p w14:paraId="2C106F66" w14:textId="77777777" w:rsidR="002414F0" w:rsidRPr="004A7E6D" w:rsidRDefault="002414F0" w:rsidP="004A7E6D">
      <w:pPr>
        <w:pStyle w:val="Nummerertliste"/>
      </w:pPr>
      <w:r w:rsidRPr="004A7E6D">
        <w:t>å støtte den mulige fredsplanen som er under utarbeidelse i samarbeid med andre europeiske allierte.</w:t>
      </w:r>
    </w:p>
    <w:p w14:paraId="0D8E7513" w14:textId="77777777" w:rsidR="002414F0" w:rsidRPr="004A7E6D" w:rsidRDefault="002414F0" w:rsidP="004A7E6D">
      <w:r w:rsidRPr="004A7E6D">
        <w:t>De prioriterte områdene for den militære støtten i 2025 er blant annet anskaffelse av luftvern, artilleriammunisjon, droner, tiltak innenfor det maritime domenet og bidrag til oppbygging av en skalerbar ukrainsk styrke på størrelse med en brigade sammen med de andre nordiske og baltiske landene. Ukrainske behov skal fortsatt være førende for støtten.</w:t>
      </w:r>
    </w:p>
    <w:p w14:paraId="2D2E054A" w14:textId="77777777" w:rsidR="002414F0" w:rsidRPr="004A7E6D" w:rsidRDefault="002414F0" w:rsidP="004A7E6D">
      <w:r w:rsidRPr="004A7E6D">
        <w:t>Norsk våpenstøtte til Ukrainas legitime forsvarskamp er langsiktig og effektiv og skal være basert på Ukrainas egne behov, og regjeringen vurderer nye tiltak for militær støtte fortløpende. Regjeringen har publisert en oversikt</w:t>
      </w:r>
      <w:r w:rsidRPr="004A7E6D">
        <w:rPr>
          <w:rStyle w:val="Fotnotereferanse"/>
        </w:rPr>
        <w:footnoteReference w:id="32"/>
      </w:r>
      <w:r w:rsidRPr="004A7E6D">
        <w:t xml:space="preserve"> over Norges støtte til Ukraina og andre land som følge av Russlands angrepskrig mot Ukraina på </w:t>
      </w:r>
      <w:r w:rsidRPr="004A7E6D">
        <w:rPr>
          <w:rStyle w:val="Hyperkobling"/>
        </w:rPr>
        <w:t>w</w:t>
      </w:r>
      <w:hyperlink r:id="rId29" w:history="1">
        <w:r w:rsidRPr="004A7E6D">
          <w:rPr>
            <w:rStyle w:val="Hyperkobling"/>
          </w:rPr>
          <w:t>ww.regjeringen.no</w:t>
        </w:r>
      </w:hyperlink>
      <w:r w:rsidRPr="004A7E6D">
        <w:t>. Oversikten oppdateres fortløpende.</w:t>
      </w:r>
    </w:p>
    <w:p w14:paraId="598DA1E0" w14:textId="3F24D82B" w:rsidR="002414F0" w:rsidRPr="004A7E6D" w:rsidRDefault="004A7E6D" w:rsidP="004A7E6D">
      <w:r w:rsidRPr="004A7E6D">
        <w:rPr>
          <w:noProof/>
        </w:rPr>
        <w:drawing>
          <wp:inline distT="0" distB="0" distL="0" distR="0" wp14:anchorId="25594575" wp14:editId="2B503598">
            <wp:extent cx="6076950" cy="4057650"/>
            <wp:effectExtent l="0" t="0" r="0" b="0"/>
            <wp:docPr id="11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987FED8" w14:textId="77777777" w:rsidR="002414F0" w:rsidRPr="004A7E6D" w:rsidRDefault="002414F0" w:rsidP="004A7E6D">
      <w:pPr>
        <w:pStyle w:val="figur-tittel"/>
      </w:pPr>
      <w:r w:rsidRPr="004A7E6D">
        <w:t>Bilde av bergepanservogn (bygget på Leopard-chassis) som Norge har donert til Ukraina.</w:t>
      </w:r>
    </w:p>
    <w:p w14:paraId="61487098" w14:textId="77777777" w:rsidR="002414F0" w:rsidRPr="004A7E6D" w:rsidRDefault="002414F0" w:rsidP="004A7E6D">
      <w:pPr>
        <w:pStyle w:val="Kilde"/>
      </w:pPr>
      <w:r w:rsidRPr="004A7E6D">
        <w:t>Foto: Torbjørn Kjosvold / Forsvaret</w:t>
      </w:r>
    </w:p>
    <w:p w14:paraId="3314660A" w14:textId="77777777" w:rsidR="002414F0" w:rsidRPr="004A7E6D" w:rsidRDefault="002414F0" w:rsidP="004A7E6D">
      <w:pPr>
        <w:pStyle w:val="Overskrift2"/>
      </w:pPr>
      <w:r w:rsidRPr="004A7E6D">
        <w:t>Om regjeringens beslutning om å tillate direktesalg til Ukraina</w:t>
      </w:r>
    </w:p>
    <w:p w14:paraId="309B59E9" w14:textId="77777777" w:rsidR="002414F0" w:rsidRPr="004A7E6D" w:rsidRDefault="002414F0" w:rsidP="004A7E6D">
      <w:r w:rsidRPr="004A7E6D">
        <w:t xml:space="preserve">Etter hvert som krigen i Ukraina utviklet seg, ble det klart at donasjoner alene ikke lenger var tilstrekkelig for å støtte ukrainske forsvarsbehov. Regjeringen besluttet derfor at det fra og med 1. januar 2024 skulle åpnes for å tillate direktesalg av forsvarsmateriell fra norske bedrifter til forsvarsmyndighetene i Ukraina. UD offentliggjorde endringen på </w:t>
      </w:r>
      <w:r w:rsidRPr="004A7E6D">
        <w:rPr>
          <w:rStyle w:val="Hyperkobling"/>
        </w:rPr>
        <w:t>w</w:t>
      </w:r>
      <w:hyperlink r:id="rId31" w:history="1">
        <w:r w:rsidRPr="004A7E6D">
          <w:rPr>
            <w:rStyle w:val="Hyperkobling"/>
          </w:rPr>
          <w:t>ww.regjeringen.no</w:t>
        </w:r>
      </w:hyperlink>
      <w:r w:rsidRPr="004A7E6D">
        <w:t xml:space="preserve"> 1. januar 2024.</w:t>
      </w:r>
      <w:r w:rsidRPr="004A7E6D">
        <w:rPr>
          <w:rStyle w:val="Fotnotereferanse"/>
        </w:rPr>
        <w:footnoteReference w:id="33"/>
      </w:r>
      <w:r w:rsidRPr="004A7E6D">
        <w:t xml:space="preserve"> Departementet avholdt også et informasjonsmøte for aktuelle forsvarsbedrifter om hva endringen innebar og om fremgangsmåten for å søke eksportlisens. UD understreket at eksportlisens for direktesalg kun ville gis fra sak til sak, og at det ville bli gjort grundige vurderinger av alle søknader.</w:t>
      </w:r>
    </w:p>
    <w:p w14:paraId="52D51609" w14:textId="77777777" w:rsidR="002414F0" w:rsidRPr="004A7E6D" w:rsidRDefault="002414F0" w:rsidP="004A7E6D">
      <w:r w:rsidRPr="004A7E6D">
        <w:t>Norge har vært og er tjent med en streng eksportkontroll. Regjeringens beslutning om å åpne for å tillate eksport av forsvarsmateriell direkte fra norske bedrifter til Ukraina er begrunnet i den helt ekstraordinære sikkerhetspolitiske situasjonen Norge og Europa står i. Beslutningen innebærer ikke at Norge på generelt grunnlag åpner for direktesalg av forsvarsmateriell til andre land i krig eller der krig truer. Stortinget ble konsultert før regjeringen fattet sin beslutning om å tillate direktesalg til Ukraina.</w:t>
      </w:r>
    </w:p>
    <w:p w14:paraId="53BB41AB" w14:textId="4074018E" w:rsidR="002414F0" w:rsidRPr="004A7E6D" w:rsidRDefault="004A7E6D" w:rsidP="004A7E6D">
      <w:r w:rsidRPr="004A7E6D">
        <w:rPr>
          <w:noProof/>
        </w:rPr>
        <w:drawing>
          <wp:inline distT="0" distB="0" distL="0" distR="0" wp14:anchorId="457A2F25" wp14:editId="61F649A4">
            <wp:extent cx="6076950" cy="4057650"/>
            <wp:effectExtent l="0" t="0" r="0" b="0"/>
            <wp:docPr id="12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1D31443" w14:textId="77777777" w:rsidR="002414F0" w:rsidRPr="004A7E6D" w:rsidRDefault="002414F0" w:rsidP="004A7E6D">
      <w:pPr>
        <w:pStyle w:val="figur-tittel"/>
      </w:pPr>
      <w:r w:rsidRPr="004A7E6D">
        <w:t xml:space="preserve">Arbeids- og inkluderingsminister Tonje Brenna og utenriksminister Espen Barth Eide besøker </w:t>
      </w:r>
      <w:proofErr w:type="spellStart"/>
      <w:r w:rsidRPr="004A7E6D">
        <w:t>Kharkiv</w:t>
      </w:r>
      <w:proofErr w:type="spellEnd"/>
      <w:r w:rsidRPr="004A7E6D">
        <w:t xml:space="preserve">, april 2025. Ukrainas utenriksminister </w:t>
      </w:r>
      <w:proofErr w:type="spellStart"/>
      <w:r w:rsidRPr="004A7E6D">
        <w:t>Andrij</w:t>
      </w:r>
      <w:proofErr w:type="spellEnd"/>
      <w:r w:rsidRPr="004A7E6D">
        <w:t xml:space="preserve"> </w:t>
      </w:r>
      <w:proofErr w:type="spellStart"/>
      <w:r w:rsidRPr="004A7E6D">
        <w:t>Sybiha</w:t>
      </w:r>
      <w:proofErr w:type="spellEnd"/>
      <w:r w:rsidRPr="004A7E6D">
        <w:t xml:space="preserve"> til høyre i bildet.</w:t>
      </w:r>
    </w:p>
    <w:p w14:paraId="29BD31B2" w14:textId="77777777" w:rsidR="002414F0" w:rsidRPr="004A7E6D" w:rsidRDefault="002414F0" w:rsidP="004A7E6D">
      <w:pPr>
        <w:pStyle w:val="Kilde"/>
      </w:pPr>
      <w:r w:rsidRPr="004A7E6D">
        <w:t xml:space="preserve">Foto: Tuva </w:t>
      </w:r>
      <w:proofErr w:type="spellStart"/>
      <w:r w:rsidRPr="004A7E6D">
        <w:t>Bogsnes</w:t>
      </w:r>
      <w:proofErr w:type="spellEnd"/>
      <w:r w:rsidRPr="004A7E6D">
        <w:t xml:space="preserve"> / Utenriksdepartementet</w:t>
      </w:r>
    </w:p>
    <w:p w14:paraId="5A284DF5" w14:textId="77777777" w:rsidR="002414F0" w:rsidRPr="004A7E6D" w:rsidRDefault="002414F0" w:rsidP="004A7E6D">
      <w:r w:rsidRPr="004A7E6D">
        <w:t xml:space="preserve">Bakgrunnen for beslutningen er grundig omtalt i melding til Stortinget av 2. februar 2024 om </w:t>
      </w:r>
      <w:r w:rsidRPr="004A7E6D">
        <w:rPr>
          <w:rStyle w:val="kursiv"/>
        </w:rPr>
        <w:t>Nansen-programmet for Ukraina.</w:t>
      </w:r>
      <w:r w:rsidRPr="004A7E6D">
        <w:rPr>
          <w:rStyle w:val="Fotnotereferanse"/>
        </w:rPr>
        <w:footnoteReference w:id="34"/>
      </w:r>
      <w:r w:rsidRPr="004A7E6D">
        <w:t xml:space="preserve"> Utenriks- og forsvarskomiteens innstilling om Nansen-programmet for Ukraina ble debattert i april 2024.</w:t>
      </w:r>
      <w:r w:rsidRPr="004A7E6D">
        <w:rPr>
          <w:rStyle w:val="Fotnotereferanse"/>
        </w:rPr>
        <w:footnoteReference w:id="35"/>
      </w:r>
      <w:r w:rsidRPr="004A7E6D">
        <w:t xml:space="preserve"> Et bredt flertall i utenriks- og forsvarskomiteen stilte seg da bak regjeringens åpning for at Ukraina kan kjøpe forsvarsmateriell direkte fra norsk industri og støttet «regjeringens vurdering av at en slik åpning er i tråd med de lange linjene Stortinget har trukket opp på eksportkontrollområdet».</w:t>
      </w:r>
      <w:r w:rsidRPr="004A7E6D">
        <w:rPr>
          <w:rStyle w:val="Fotnotereferanse"/>
        </w:rPr>
        <w:footnoteReference w:id="36"/>
      </w:r>
      <w:r w:rsidRPr="004A7E6D">
        <w:t xml:space="preserve"> Stortingets 1959-vedtak vil fortsatt ligge til grunn for all eksport av forsvarsmateriell fra Norge.</w:t>
      </w:r>
    </w:p>
    <w:p w14:paraId="5743971B" w14:textId="77777777" w:rsidR="002414F0" w:rsidRPr="004A7E6D" w:rsidRDefault="002414F0" w:rsidP="004A7E6D">
      <w:pPr>
        <w:pStyle w:val="tittel-ramme"/>
      </w:pPr>
      <w:r w:rsidRPr="004A7E6D">
        <w:t>Vurderingskriterier for eksport av forsvarsmateriell til Ukraina</w:t>
      </w:r>
    </w:p>
    <w:p w14:paraId="5708BE40" w14:textId="77777777" w:rsidR="002414F0" w:rsidRPr="004A7E6D" w:rsidRDefault="002414F0" w:rsidP="004A7E6D">
      <w:r w:rsidRPr="004A7E6D">
        <w:t>Alle søknader om lisens for eksport av forsvarsmateriell til Ukraina vurderes etter følgende kriterier:</w:t>
      </w:r>
    </w:p>
    <w:p w14:paraId="0577761E" w14:textId="77777777" w:rsidR="002414F0" w:rsidRPr="004A7E6D" w:rsidRDefault="002414F0" w:rsidP="004A7E6D">
      <w:pPr>
        <w:pStyle w:val="Liste"/>
      </w:pPr>
      <w:r w:rsidRPr="004A7E6D">
        <w:t>Direktesalg av forsvarsmateriell kan kun skje til ukrainske myndigheter.</w:t>
      </w:r>
    </w:p>
    <w:p w14:paraId="52FB20B5" w14:textId="77777777" w:rsidR="002414F0" w:rsidRPr="004A7E6D" w:rsidRDefault="002414F0" w:rsidP="004A7E6D">
      <w:pPr>
        <w:pStyle w:val="Liste"/>
      </w:pPr>
      <w:r w:rsidRPr="004A7E6D">
        <w:t>Det må foreligge dokumentasjon og myndighetsforsikringer om sluttbruk og sluttbruker, samt reeksportklausul.</w:t>
      </w:r>
    </w:p>
    <w:p w14:paraId="0722A85C" w14:textId="77777777" w:rsidR="002414F0" w:rsidRPr="004A7E6D" w:rsidRDefault="002414F0" w:rsidP="004A7E6D">
      <w:pPr>
        <w:pStyle w:val="Liste"/>
      </w:pPr>
      <w:r w:rsidRPr="004A7E6D">
        <w:t>Transport og overlevering av forsvarsmateriell skal kun skje via sikre og etablerte logistikkruter.</w:t>
      </w:r>
    </w:p>
    <w:p w14:paraId="57A1746A" w14:textId="77777777" w:rsidR="002414F0" w:rsidRPr="004A7E6D" w:rsidRDefault="002414F0" w:rsidP="004A7E6D">
      <w:pPr>
        <w:pStyle w:val="Liste"/>
      </w:pPr>
      <w:r w:rsidRPr="004A7E6D">
        <w:t>Søknader vurderes i tråd med norsk eksportkontrollregelverk og Norges folkerettslige forpliktelser, herunder FNs våpenshandelsavtale (</w:t>
      </w:r>
      <w:r w:rsidRPr="004A7E6D">
        <w:rPr>
          <w:rStyle w:val="kursiv"/>
        </w:rPr>
        <w:t xml:space="preserve">Arms Trade </w:t>
      </w:r>
      <w:proofErr w:type="spellStart"/>
      <w:r w:rsidRPr="004A7E6D">
        <w:rPr>
          <w:rStyle w:val="kursiv"/>
        </w:rPr>
        <w:t>Treaty</w:t>
      </w:r>
      <w:proofErr w:type="spellEnd"/>
      <w:r w:rsidRPr="004A7E6D">
        <w:t>).</w:t>
      </w:r>
    </w:p>
    <w:p w14:paraId="67FBD9AD" w14:textId="57F76028" w:rsidR="002414F0" w:rsidRPr="004A7E6D" w:rsidRDefault="00117343" w:rsidP="004A7E6D">
      <w:pPr>
        <w:pStyle w:val="Ramme-slutt"/>
      </w:pPr>
      <w:r w:rsidRPr="004A7E6D">
        <w:t>[Boks slutt]</w:t>
      </w:r>
    </w:p>
    <w:p w14:paraId="43DAB384" w14:textId="77777777" w:rsidR="002414F0" w:rsidRPr="004A7E6D" w:rsidRDefault="002414F0" w:rsidP="004A7E6D">
      <w:r w:rsidRPr="004A7E6D">
        <w:t>Regjeringen etablerte våren 2023 en egen samarbeidsmekanisme mellom FD og UD, som ble gitt i oppdrag å vurdere alle saker knyttet til donasjoner av forsvarsmateriell til militær sluttbruk i Ukraina. Formålet med mekanismen var å sørge for mer effektiv interdepartemental saksbehandling ved at faste representanter fra embetsverket i FD og UD møtes regelmessig for å behandle søknader og henvendelser om donasjoner.</w:t>
      </w:r>
    </w:p>
    <w:p w14:paraId="3825977C" w14:textId="387E4B00" w:rsidR="002414F0" w:rsidRPr="004A7E6D" w:rsidRDefault="004A7E6D" w:rsidP="004A7E6D">
      <w:r w:rsidRPr="004A7E6D">
        <w:rPr>
          <w:noProof/>
        </w:rPr>
        <w:drawing>
          <wp:inline distT="0" distB="0" distL="0" distR="0" wp14:anchorId="1501A22C" wp14:editId="4E76A3FF">
            <wp:extent cx="6076950" cy="4057650"/>
            <wp:effectExtent l="0" t="0" r="0" b="0"/>
            <wp:docPr id="12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531434C" w14:textId="77777777" w:rsidR="002414F0" w:rsidRPr="004A7E6D" w:rsidRDefault="002414F0" w:rsidP="004A7E6D">
      <w:pPr>
        <w:pStyle w:val="figur-tittel"/>
      </w:pPr>
      <w:r w:rsidRPr="004A7E6D">
        <w:t xml:space="preserve">Statssekretær Eivind Vad Petersson med Vjatsjeslav </w:t>
      </w:r>
      <w:proofErr w:type="spellStart"/>
      <w:r w:rsidRPr="004A7E6D">
        <w:t>Jatsiuk</w:t>
      </w:r>
      <w:proofErr w:type="spellEnd"/>
      <w:r w:rsidRPr="004A7E6D">
        <w:t>, Ukrainas ambassadør til Norge, 24. februar 2022, timer etter Russlands angrep.</w:t>
      </w:r>
    </w:p>
    <w:p w14:paraId="1DEF6685" w14:textId="77777777" w:rsidR="002414F0" w:rsidRPr="004A7E6D" w:rsidRDefault="002414F0" w:rsidP="004A7E6D">
      <w:pPr>
        <w:pStyle w:val="Kilde"/>
      </w:pPr>
      <w:r w:rsidRPr="004A7E6D">
        <w:t>Foto: Utenriksdepartementet</w:t>
      </w:r>
    </w:p>
    <w:p w14:paraId="043CC0BB" w14:textId="77777777" w:rsidR="002414F0" w:rsidRPr="004A7E6D" w:rsidRDefault="002414F0" w:rsidP="004A7E6D">
      <w:r w:rsidRPr="004A7E6D">
        <w:t>I januar 2024 ble det besluttet at mekanismen også skulle behandle lisenssøknader om direktesalg, og deretter også søknader om teknologilisens (jf. beslutning i mars 2024 om at Norge også tillater teknologioverføring til Ukraina). FD og UD er ansvarlige for å vurdere hver sine kriterier i lisensieringen av eksport til Ukraina: FD er eksempelvis ansvarlig for å vurdere kravet om sikker transport og overlevering av forsvarsmateriell, mens UD er ansvarlig for å vurdere om fremlagt sluttbrukererklæring og annen dokumentasjon er tilfredsstillende.</w:t>
      </w:r>
    </w:p>
    <w:p w14:paraId="29BA7331" w14:textId="77777777" w:rsidR="002414F0" w:rsidRPr="004A7E6D" w:rsidRDefault="002414F0" w:rsidP="004A7E6D">
      <w:r w:rsidRPr="004A7E6D">
        <w:t>UD har fra 1. januar 2025 delegert myndighet til DEKSA for å lede arbeidet i mekanismen. DEKSA rapporterer jevnlig til UD om antall og type saker som mekanismen har til behandling, mens UD holder direktoratet orientert om gjeldende politikk for Norges militære støtte til Ukraina.</w:t>
      </w:r>
    </w:p>
    <w:p w14:paraId="70E1ED8C" w14:textId="77777777" w:rsidR="002414F0" w:rsidRPr="004A7E6D" w:rsidRDefault="002414F0" w:rsidP="004A7E6D">
      <w:r w:rsidRPr="004A7E6D">
        <w:t>DEKSA har nå også ansvaret for veiledning om gjeldende praksis for eksport av forsvarsmateriell til Ukraina.</w:t>
      </w:r>
      <w:r w:rsidRPr="004A7E6D">
        <w:rPr>
          <w:rStyle w:val="Fotnotereferanse"/>
        </w:rPr>
        <w:footnoteReference w:id="37"/>
      </w:r>
    </w:p>
    <w:p w14:paraId="26631064" w14:textId="77777777" w:rsidR="002414F0" w:rsidRPr="004A7E6D" w:rsidRDefault="002414F0" w:rsidP="004A7E6D">
      <w:pPr>
        <w:pStyle w:val="Overskrift2"/>
      </w:pPr>
      <w:r w:rsidRPr="004A7E6D">
        <w:t>Om behovet for økt produksjonskapasitet i norsk forsvarsindustri</w:t>
      </w:r>
    </w:p>
    <w:p w14:paraId="4178A1F9" w14:textId="77777777" w:rsidR="002414F0" w:rsidRPr="004A7E6D" w:rsidRDefault="002414F0" w:rsidP="004A7E6D">
      <w:r w:rsidRPr="004A7E6D">
        <w:t>Den sikkerhetspolitiske situasjonen gjør at det er et stort og kritisk behov for forsvarsmateriell både i Ukraina, hos allierte og nasjonalt. Ukraina er avhengig av tilgang på luftvern, missiler, artillerigranater og annet forsvarsmateriell for å kunne fortsette sin forsvarskamp.</w:t>
      </w:r>
    </w:p>
    <w:p w14:paraId="4BEA9889" w14:textId="77777777" w:rsidR="002414F0" w:rsidRPr="004A7E6D" w:rsidRDefault="002414F0" w:rsidP="004A7E6D">
      <w:r w:rsidRPr="004A7E6D">
        <w:t xml:space="preserve">Norsk forsvarsindustri produserer viktig materiell for både Norge, Ukraina og allierte. Men siden dagens produksjonskapasitet ikke er stor nok til å dekke behovet, har både forsvarsindustrien selv og regjeringen iverksatt en rekke tiltak for å øke produksjonen i Norge, særlig av artilleriammunisjon. I oktober 2024 la regjeringen fram en strategi for økt produksjonskapasitet i viktige deler av forsvarsindustrien i Norge; </w:t>
      </w:r>
      <w:r w:rsidRPr="004A7E6D">
        <w:rPr>
          <w:rStyle w:val="kursiv"/>
        </w:rPr>
        <w:t>Veikart for økt produksjonskapasitet i forsvarsindustrien</w:t>
      </w:r>
      <w:r w:rsidRPr="004A7E6D">
        <w:t>.</w:t>
      </w:r>
      <w:r w:rsidRPr="004A7E6D">
        <w:rPr>
          <w:rStyle w:val="Fotnotereferanse"/>
        </w:rPr>
        <w:footnoteReference w:id="38"/>
      </w:r>
      <w:r w:rsidRPr="004A7E6D">
        <w:t xml:space="preserve"> Veikartet er en helhetlig plan for å øke produksjonskapasiteten, slik at norsk forsvarsindustri raskere skal kunne møte både ukrainske, nasjonale og alliertes behov.</w:t>
      </w:r>
    </w:p>
    <w:p w14:paraId="01EA99C3" w14:textId="77777777" w:rsidR="002414F0" w:rsidRPr="004A7E6D" w:rsidRDefault="002414F0" w:rsidP="004A7E6D">
      <w:pPr>
        <w:pStyle w:val="tittel-ramme"/>
      </w:pPr>
      <w:r w:rsidRPr="004A7E6D">
        <w:t>Kort om veikartet for økt produksjonskapasitet i forsvarsindustrien</w:t>
      </w:r>
    </w:p>
    <w:p w14:paraId="20198716" w14:textId="77777777" w:rsidR="002414F0" w:rsidRPr="004A7E6D" w:rsidRDefault="002414F0" w:rsidP="004A7E6D">
      <w:pPr>
        <w:pStyle w:val="Liste"/>
      </w:pPr>
      <w:r w:rsidRPr="004A7E6D">
        <w:t>Veikartet inneholder en rekke prioriteringer som danner grunnlaget for regjeringens videre støtte til økt produksjonskapasitet i forsvarsindustrien.</w:t>
      </w:r>
    </w:p>
    <w:p w14:paraId="0E602825" w14:textId="77777777" w:rsidR="002414F0" w:rsidRPr="004A7E6D" w:rsidRDefault="002414F0" w:rsidP="004A7E6D">
      <w:pPr>
        <w:pStyle w:val="Liste"/>
      </w:pPr>
      <w:r w:rsidRPr="004A7E6D">
        <w:t xml:space="preserve">Veikartet </w:t>
      </w:r>
      <w:proofErr w:type="gramStart"/>
      <w:r w:rsidRPr="004A7E6D">
        <w:t>fokuserer</w:t>
      </w:r>
      <w:proofErr w:type="gramEnd"/>
      <w:r w:rsidRPr="004A7E6D">
        <w:t xml:space="preserve"> på prioriterte områder der norsk forsvarsindustri har komparative fortrinn i dag. Disse inkluderer luftvern, rakettmotorer, høyeksplosiver, </w:t>
      </w:r>
      <w:proofErr w:type="spellStart"/>
      <w:r w:rsidRPr="004A7E6D">
        <w:t>nyvinnende</w:t>
      </w:r>
      <w:proofErr w:type="spellEnd"/>
      <w:r w:rsidRPr="004A7E6D">
        <w:t xml:space="preserve"> teknologi og artilleriammunisjon.</w:t>
      </w:r>
    </w:p>
    <w:p w14:paraId="19F0D30F" w14:textId="77777777" w:rsidR="002414F0" w:rsidRPr="004A7E6D" w:rsidRDefault="002414F0" w:rsidP="004A7E6D">
      <w:pPr>
        <w:pStyle w:val="Liste"/>
      </w:pPr>
      <w:r w:rsidRPr="004A7E6D">
        <w:t xml:space="preserve">Veikartet adresserer fire hovedutfordringer: tilgang på kapital, regulatoriske utfordringer, </w:t>
      </w:r>
      <w:proofErr w:type="gramStart"/>
      <w:r w:rsidRPr="004A7E6D">
        <w:t>potensielt</w:t>
      </w:r>
      <w:proofErr w:type="gramEnd"/>
      <w:r w:rsidRPr="004A7E6D">
        <w:t xml:space="preserve"> sårbare verdikjeder og langsiktig tilgang på kompetanse.</w:t>
      </w:r>
    </w:p>
    <w:p w14:paraId="46DDA218" w14:textId="7DC0EEFA" w:rsidR="002414F0" w:rsidRPr="004A7E6D" w:rsidRDefault="00117343" w:rsidP="004A7E6D">
      <w:pPr>
        <w:pStyle w:val="Ramme-slutt"/>
      </w:pPr>
      <w:r w:rsidRPr="004A7E6D">
        <w:t>[Boks slutt]</w:t>
      </w:r>
    </w:p>
    <w:p w14:paraId="3FA03CAC" w14:textId="77777777" w:rsidR="002414F0" w:rsidRPr="004A7E6D" w:rsidRDefault="002414F0" w:rsidP="004A7E6D">
      <w:r w:rsidRPr="004A7E6D">
        <w:t>Siden Russlands fullskalainvasjon av Ukraina har regjeringen støttet forsvarsindustrien med flere milliarder kroner gjennom tilskudd, avtaler og investeringer (se faktaboks). Støtten til forsvarsindustrien kommer i tillegg til regjeringens øvrige militære støtte til Ukraina, herunder støtte i form av materiell- og våpendonasjoner, trening og opplæring av ukrainsk personell og finansiell støtte til ulike internasjonale fond og mekanismer. Se tidslinje for regjeringens håndtering av krigen i Ukraina</w:t>
      </w:r>
      <w:r w:rsidRPr="004A7E6D">
        <w:rPr>
          <w:rStyle w:val="Fotnotereferanse"/>
        </w:rPr>
        <w:footnoteReference w:id="39"/>
      </w:r>
      <w:r w:rsidRPr="004A7E6D">
        <w:t>, samt oversikt over Norges totale støtte til Ukraina og naboland</w:t>
      </w:r>
      <w:r w:rsidRPr="004A7E6D">
        <w:rPr>
          <w:rStyle w:val="Fotnotereferanse"/>
        </w:rPr>
        <w:footnoteReference w:id="40"/>
      </w:r>
      <w:r w:rsidRPr="004A7E6D">
        <w:t>, på www.regjeringen.no.</w:t>
      </w:r>
    </w:p>
    <w:p w14:paraId="0144770B" w14:textId="53FABF73" w:rsidR="002414F0" w:rsidRPr="004A7E6D" w:rsidRDefault="004A7E6D" w:rsidP="004A7E6D">
      <w:r w:rsidRPr="004A7E6D">
        <w:rPr>
          <w:noProof/>
        </w:rPr>
        <w:drawing>
          <wp:inline distT="0" distB="0" distL="0" distR="0" wp14:anchorId="56E71AB8" wp14:editId="315639F8">
            <wp:extent cx="6076950" cy="4057650"/>
            <wp:effectExtent l="0" t="0" r="0" b="0"/>
            <wp:docPr id="12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A978B55" w14:textId="77777777" w:rsidR="002414F0" w:rsidRPr="004A7E6D" w:rsidRDefault="002414F0" w:rsidP="004A7E6D">
      <w:pPr>
        <w:pStyle w:val="figur-tittel"/>
      </w:pPr>
      <w:r w:rsidRPr="004A7E6D">
        <w:t xml:space="preserve">I november 2024 undertegnet daværende forsvarsminister Bjørn Arild Gram (Sp) en avtale med sin ukrainske kollega </w:t>
      </w:r>
      <w:proofErr w:type="spellStart"/>
      <w:r w:rsidRPr="004A7E6D">
        <w:t>Rustem</w:t>
      </w:r>
      <w:proofErr w:type="spellEnd"/>
      <w:r w:rsidRPr="004A7E6D">
        <w:t xml:space="preserve"> </w:t>
      </w:r>
      <w:proofErr w:type="spellStart"/>
      <w:r w:rsidRPr="004A7E6D">
        <w:t>Umerov</w:t>
      </w:r>
      <w:proofErr w:type="spellEnd"/>
      <w:r w:rsidRPr="004A7E6D">
        <w:t xml:space="preserve"> om tettere materiellsamarbeid.</w:t>
      </w:r>
    </w:p>
    <w:p w14:paraId="62C90768" w14:textId="77777777" w:rsidR="002414F0" w:rsidRPr="004A7E6D" w:rsidRDefault="002414F0" w:rsidP="004A7E6D">
      <w:pPr>
        <w:pStyle w:val="Kilde"/>
      </w:pPr>
      <w:r w:rsidRPr="004A7E6D">
        <w:t>Foto: Håvard Strand / Forsvaret</w:t>
      </w:r>
    </w:p>
    <w:p w14:paraId="552E09AE" w14:textId="77777777" w:rsidR="002414F0" w:rsidRPr="004A7E6D" w:rsidRDefault="002414F0" w:rsidP="004A7E6D">
      <w:pPr>
        <w:pStyle w:val="tittel-ramme"/>
      </w:pPr>
      <w:r w:rsidRPr="004A7E6D">
        <w:t>Oversikt over regjeringens tiltak for å støtte norsk forsvarsindustri</w:t>
      </w:r>
      <w:r w:rsidRPr="004A7E6D">
        <w:rPr>
          <w:rStyle w:val="skrift-hevet"/>
        </w:rPr>
        <w:t>1</w:t>
      </w:r>
    </w:p>
    <w:p w14:paraId="62363D70" w14:textId="77777777" w:rsidR="002414F0" w:rsidRPr="004A7E6D" w:rsidRDefault="002414F0" w:rsidP="004A7E6D">
      <w:pPr>
        <w:pStyle w:val="Liste"/>
      </w:pPr>
      <w:r w:rsidRPr="004A7E6D">
        <w:t>Forsvarsministeren og næringsministeren la i oktober 2024 frem veikartet for økt produksjonskapasitet i forsvarsindustrien.</w:t>
      </w:r>
    </w:p>
    <w:p w14:paraId="55DFDABC" w14:textId="77777777" w:rsidR="002414F0" w:rsidRPr="004A7E6D" w:rsidRDefault="002414F0" w:rsidP="004A7E6D">
      <w:pPr>
        <w:pStyle w:val="Liste"/>
      </w:pPr>
      <w:r w:rsidRPr="004A7E6D">
        <w:t>I forbindelse med fremleggelsen av veikartet, presenterte regjeringen også sin beslutning om å gi støtte på inntil 967 millioner kroner til fire konkrete tiltak for å øke produksjonskapasiteten i den norske forsvarsindustrien</w:t>
      </w:r>
      <w:r w:rsidRPr="004A7E6D">
        <w:rPr>
          <w:rStyle w:val="skrift-hevet"/>
        </w:rPr>
        <w:t>2</w:t>
      </w:r>
      <w:r w:rsidRPr="004A7E6D">
        <w:t>:</w:t>
      </w:r>
    </w:p>
    <w:p w14:paraId="07D75177" w14:textId="77777777" w:rsidR="002414F0" w:rsidRPr="004A7E6D" w:rsidRDefault="002414F0" w:rsidP="004A7E6D">
      <w:pPr>
        <w:pStyle w:val="Nummerertliste2"/>
      </w:pPr>
      <w:r w:rsidRPr="004A7E6D">
        <w:t>342 millioner kroner til små og mellomstore norske bedrifter som leverer banebrytende teknologi til Ukraina.</w:t>
      </w:r>
    </w:p>
    <w:p w14:paraId="6A5CFCAC" w14:textId="77777777" w:rsidR="002414F0" w:rsidRPr="004A7E6D" w:rsidRDefault="002414F0" w:rsidP="004A7E6D">
      <w:pPr>
        <w:pStyle w:val="Nummerertliste2"/>
      </w:pPr>
      <w:r w:rsidRPr="004A7E6D">
        <w:t>Støtte til ny produksjonslinje for rakettmotorer hos Nammo.</w:t>
      </w:r>
    </w:p>
    <w:p w14:paraId="0C564667" w14:textId="77777777" w:rsidR="002414F0" w:rsidRPr="004A7E6D" w:rsidRDefault="002414F0" w:rsidP="004A7E6D">
      <w:pPr>
        <w:pStyle w:val="Nummerertliste2"/>
      </w:pPr>
      <w:r w:rsidRPr="004A7E6D">
        <w:t xml:space="preserve">Støtte til norsk produksjon av </w:t>
      </w:r>
      <w:proofErr w:type="spellStart"/>
      <w:r w:rsidRPr="004A7E6D">
        <w:t>hexamin</w:t>
      </w:r>
      <w:proofErr w:type="spellEnd"/>
      <w:r w:rsidRPr="004A7E6D">
        <w:t xml:space="preserve"> til eksplosiver.</w:t>
      </w:r>
    </w:p>
    <w:p w14:paraId="64D790D1" w14:textId="77777777" w:rsidR="002414F0" w:rsidRPr="004A7E6D" w:rsidRDefault="002414F0" w:rsidP="004A7E6D">
      <w:pPr>
        <w:pStyle w:val="Nummerertliste2"/>
      </w:pPr>
      <w:r w:rsidRPr="004A7E6D">
        <w:t xml:space="preserve">Støtte og deltakelse i mulighetsstudie for etablering av et nytt produksjonsanlegg for eksplosiver hos </w:t>
      </w:r>
      <w:proofErr w:type="spellStart"/>
      <w:r w:rsidRPr="004A7E6D">
        <w:t>Chemring</w:t>
      </w:r>
      <w:proofErr w:type="spellEnd"/>
      <w:r w:rsidRPr="004A7E6D">
        <w:t xml:space="preserve"> Nobel</w:t>
      </w:r>
      <w:r w:rsidRPr="004A7E6D">
        <w:rPr>
          <w:rStyle w:val="skrift-hevet"/>
        </w:rPr>
        <w:t>3</w:t>
      </w:r>
    </w:p>
    <w:p w14:paraId="3CDB92FE" w14:textId="77777777" w:rsidR="002414F0" w:rsidRPr="004A7E6D" w:rsidRDefault="002414F0" w:rsidP="004A7E6D">
      <w:pPr>
        <w:pStyle w:val="Liste"/>
      </w:pPr>
      <w:r w:rsidRPr="004A7E6D">
        <w:t>Regjeringen kunngjorde i januar 2024 produksjonsstøtte på to mrd. kroner til norsk forsvarsindustri</w:t>
      </w:r>
      <w:r w:rsidRPr="004A7E6D">
        <w:rPr>
          <w:rStyle w:val="skrift-hevet"/>
        </w:rPr>
        <w:t>4</w:t>
      </w:r>
      <w:r w:rsidRPr="004A7E6D">
        <w:t>, hvorav én milliard skulle gå til økt produksjon av artilleriammunisjon hos Nammo.</w:t>
      </w:r>
      <w:r w:rsidRPr="004A7E6D">
        <w:rPr>
          <w:rStyle w:val="skrift-hevet"/>
        </w:rPr>
        <w:t>5</w:t>
      </w:r>
    </w:p>
    <w:p w14:paraId="4EA2F7C9" w14:textId="77777777" w:rsidR="002414F0" w:rsidRPr="004A7E6D" w:rsidRDefault="002414F0" w:rsidP="004A7E6D">
      <w:pPr>
        <w:pStyle w:val="Liste"/>
      </w:pPr>
      <w:r w:rsidRPr="004A7E6D">
        <w:t>Regjeringen har satt av om lag en milliard kroner til medfinansiering av såkalte ASAP-prosjekter.</w:t>
      </w:r>
      <w:r w:rsidRPr="004A7E6D">
        <w:rPr>
          <w:rStyle w:val="skrift-hevet"/>
        </w:rPr>
        <w:t>6</w:t>
      </w:r>
      <w:r w:rsidRPr="004A7E6D">
        <w:t xml:space="preserve"> Norges deltakelse i ASAP har gitt full uttelling.</w:t>
      </w:r>
      <w:r w:rsidRPr="004A7E6D">
        <w:rPr>
          <w:rStyle w:val="skrift-hevet"/>
        </w:rPr>
        <w:t>7</w:t>
      </w:r>
      <w:r w:rsidRPr="004A7E6D">
        <w:t xml:space="preserve"> ASAP-prosjektene bidrar samlet til 3 mrd. kroner til økt produksjonskapasitet ved tre norske nøkkelbedrifter (Kongsberg </w:t>
      </w:r>
      <w:proofErr w:type="spellStart"/>
      <w:r w:rsidRPr="004A7E6D">
        <w:t>Defence</w:t>
      </w:r>
      <w:proofErr w:type="spellEnd"/>
      <w:r w:rsidRPr="004A7E6D">
        <w:t xml:space="preserve"> &amp; Aerospace (KDA), Nammo og </w:t>
      </w:r>
      <w:proofErr w:type="spellStart"/>
      <w:r w:rsidRPr="004A7E6D">
        <w:t>Chemring</w:t>
      </w:r>
      <w:proofErr w:type="spellEnd"/>
      <w:r w:rsidRPr="004A7E6D">
        <w:t xml:space="preserve"> Nobel). </w:t>
      </w:r>
    </w:p>
    <w:p w14:paraId="5D08A7DE" w14:textId="77777777" w:rsidR="002414F0" w:rsidRPr="004A7E6D" w:rsidRDefault="002414F0" w:rsidP="004A7E6D">
      <w:pPr>
        <w:pStyle w:val="Liste"/>
      </w:pPr>
      <w:r w:rsidRPr="004A7E6D">
        <w:t>Regjeringen har bidratt til økt produksjonskapasitet gjennom inngåelse av langsiktige avtaler med Nammo og Kongsberg, samt gjennom et nordisk initiativ om artilleriproduksjon til Ukraina ved Nammo.</w:t>
      </w:r>
      <w:r w:rsidRPr="004A7E6D">
        <w:rPr>
          <w:rStyle w:val="skrift-hevet"/>
        </w:rPr>
        <w:t>8</w:t>
      </w:r>
      <w:r w:rsidRPr="004A7E6D">
        <w:t xml:space="preserve"> Kontraktene har en samlet verdi på over 5 mrd. kroner.</w:t>
      </w:r>
    </w:p>
    <w:p w14:paraId="301CE54A" w14:textId="77777777" w:rsidR="002414F0" w:rsidRPr="004A7E6D" w:rsidRDefault="002414F0" w:rsidP="004A7E6D">
      <w:pPr>
        <w:pStyle w:val="Liste"/>
      </w:pPr>
      <w:r w:rsidRPr="004A7E6D">
        <w:t>Regjeringen åpnet våren 2024 for at norsk forsvarsteknologi kan overføres til Ukraina, og Norge bidrar med finansiering for å få dette til.</w:t>
      </w:r>
      <w:r w:rsidRPr="004A7E6D">
        <w:rPr>
          <w:rStyle w:val="skrift-hevet"/>
        </w:rPr>
        <w:t>9</w:t>
      </w:r>
      <w:r w:rsidRPr="004A7E6D">
        <w:t xml:space="preserve"> Artillerigranater utviklet av Nammo kan dermed produseres i Ukraina.</w:t>
      </w:r>
    </w:p>
    <w:p w14:paraId="5F95021A" w14:textId="77777777" w:rsidR="002414F0" w:rsidRPr="004A7E6D" w:rsidRDefault="002414F0" w:rsidP="004A7E6D">
      <w:pPr>
        <w:pStyle w:val="Liste"/>
      </w:pPr>
      <w:r w:rsidRPr="004A7E6D">
        <w:t>Regjeringen har besluttet at det fra 1. januar 2024 skal åpnes for å tillate direktesalg av forsvarsmateriell fra norske bedrifter til forsvarsmyndighetene i Ukraina.</w:t>
      </w:r>
      <w:r w:rsidRPr="004A7E6D">
        <w:rPr>
          <w:rStyle w:val="skrift-hevet"/>
        </w:rPr>
        <w:t>10</w:t>
      </w:r>
    </w:p>
    <w:p w14:paraId="727E7E74" w14:textId="77777777" w:rsidR="002414F0" w:rsidRPr="004A7E6D" w:rsidRDefault="002414F0" w:rsidP="004A7E6D">
      <w:pPr>
        <w:pStyle w:val="ramme-noter"/>
        <w:rPr>
          <w:rStyle w:val="skrift-hevet"/>
        </w:rPr>
      </w:pPr>
      <w:r w:rsidRPr="004A7E6D">
        <w:rPr>
          <w:rStyle w:val="skrift-hevet"/>
        </w:rPr>
        <w:t>1</w:t>
      </w:r>
      <w:r w:rsidRPr="004A7E6D">
        <w:tab/>
        <w:t>Regjeringen styrker samarbeidet med forsvarsindustrien – regjeringen.no</w:t>
      </w:r>
    </w:p>
    <w:p w14:paraId="79C60E44" w14:textId="77777777" w:rsidR="002414F0" w:rsidRPr="004A7E6D" w:rsidRDefault="002414F0" w:rsidP="004A7E6D">
      <w:pPr>
        <w:pStyle w:val="ramme-noter"/>
      </w:pPr>
      <w:r w:rsidRPr="004A7E6D">
        <w:rPr>
          <w:rStyle w:val="skrift-hevet"/>
        </w:rPr>
        <w:t>2</w:t>
      </w:r>
      <w:r w:rsidRPr="004A7E6D">
        <w:tab/>
        <w:t xml:space="preserve">https://www.regjeringen.no/no/aktuelt/veikart-for-forsvarsindustrien-regjeringen-oremerker-967-millioner-for-a-styrke-norsk-forsvarsindustri/id3058695/ </w:t>
      </w:r>
    </w:p>
    <w:p w14:paraId="3E1E36B9" w14:textId="77777777" w:rsidR="002414F0" w:rsidRPr="004A7E6D" w:rsidRDefault="002414F0" w:rsidP="004A7E6D">
      <w:pPr>
        <w:pStyle w:val="ramme-noter"/>
      </w:pPr>
      <w:r w:rsidRPr="004A7E6D">
        <w:rPr>
          <w:rStyle w:val="skrift-hevet"/>
        </w:rPr>
        <w:t>3</w:t>
      </w:r>
      <w:r w:rsidRPr="004A7E6D">
        <w:tab/>
        <w:t>https://www.regjeringen.no/no/aktuelt/mottok-mulighetsstudie-for-militare-eksplosiver/id3089243/</w:t>
      </w:r>
    </w:p>
    <w:p w14:paraId="28261FF7" w14:textId="77777777" w:rsidR="002414F0" w:rsidRPr="004A7E6D" w:rsidRDefault="002414F0" w:rsidP="004A7E6D">
      <w:pPr>
        <w:pStyle w:val="ramme-noter"/>
      </w:pPr>
      <w:r w:rsidRPr="004A7E6D">
        <w:rPr>
          <w:rStyle w:val="skrift-hevet"/>
        </w:rPr>
        <w:t>4</w:t>
      </w:r>
      <w:r w:rsidRPr="004A7E6D">
        <w:tab/>
        <w:t>https://www.regjeringen.no/no/aktuelt/to-milliarder-til-okt-produksjonskapasitet-for-forsvarsindustrien/id3022083/</w:t>
      </w:r>
    </w:p>
    <w:p w14:paraId="59A50884" w14:textId="77777777" w:rsidR="002414F0" w:rsidRPr="004A7E6D" w:rsidRDefault="002414F0" w:rsidP="004A7E6D">
      <w:pPr>
        <w:pStyle w:val="ramme-noter"/>
      </w:pPr>
      <w:r w:rsidRPr="004A7E6D">
        <w:rPr>
          <w:rStyle w:val="skrift-hevet"/>
        </w:rPr>
        <w:t>5</w:t>
      </w:r>
      <w:r w:rsidRPr="004A7E6D">
        <w:tab/>
        <w:t>https://www.regjeringen.no/no/aktuelt/milliardavtale-vil-mangedoble-produksjonen-av-norske-artillerigranater/id3048309/?expand=factbox3048311</w:t>
      </w:r>
    </w:p>
    <w:p w14:paraId="2B449C3A" w14:textId="77777777" w:rsidR="002414F0" w:rsidRPr="004A7E6D" w:rsidRDefault="002414F0" w:rsidP="004A7E6D">
      <w:pPr>
        <w:pStyle w:val="ramme-noter"/>
      </w:pPr>
      <w:r w:rsidRPr="004A7E6D">
        <w:rPr>
          <w:rStyle w:val="skrift-hevet"/>
        </w:rPr>
        <w:t>6</w:t>
      </w:r>
      <w:r w:rsidRPr="004A7E6D">
        <w:tab/>
        <w:t>https://www.regjeringen.no/no/aktuelt/regjeringa-aukar-stotta-til-norsk-produksjonskapasitet-for-ammunisjon-og-missil-til-om-lag-ein-milliard-kroner/id3018388/</w:t>
      </w:r>
    </w:p>
    <w:p w14:paraId="022A229C" w14:textId="77777777" w:rsidR="002414F0" w:rsidRPr="004A7E6D" w:rsidRDefault="002414F0" w:rsidP="004A7E6D">
      <w:pPr>
        <w:pStyle w:val="ramme-noter"/>
      </w:pPr>
      <w:r w:rsidRPr="004A7E6D">
        <w:rPr>
          <w:rStyle w:val="skrift-hevet"/>
        </w:rPr>
        <w:t>7</w:t>
      </w:r>
      <w:r w:rsidRPr="004A7E6D">
        <w:tab/>
        <w:t>https://www.regjeringen.no/no/aktuelt/milliardstotte-til-norsk-forsvarsindustri/id3029866/</w:t>
      </w:r>
    </w:p>
    <w:p w14:paraId="257E5D5E" w14:textId="77777777" w:rsidR="002414F0" w:rsidRPr="004A7E6D" w:rsidRDefault="002414F0" w:rsidP="004A7E6D">
      <w:pPr>
        <w:pStyle w:val="ramme-noter"/>
      </w:pPr>
      <w:r w:rsidRPr="004A7E6D">
        <w:rPr>
          <w:rStyle w:val="skrift-hevet"/>
        </w:rPr>
        <w:t>8</w:t>
      </w:r>
      <w:r w:rsidRPr="004A7E6D">
        <w:tab/>
        <w:t>https://www.regjeringen.no/no/aktuelt/nordisk-initiativ-gir-ammunisjon-til-ukraina/id2999485/</w:t>
      </w:r>
    </w:p>
    <w:p w14:paraId="7BD09672" w14:textId="77777777" w:rsidR="002414F0" w:rsidRPr="004A7E6D" w:rsidRDefault="002414F0" w:rsidP="004A7E6D">
      <w:pPr>
        <w:pStyle w:val="ramme-noter"/>
      </w:pPr>
      <w:r w:rsidRPr="004A7E6D">
        <w:rPr>
          <w:rStyle w:val="skrift-hevet"/>
        </w:rPr>
        <w:t>9</w:t>
      </w:r>
      <w:r w:rsidRPr="004A7E6D">
        <w:tab/>
        <w:t>https://www.regjeringen.no/no/aktuelt/oppskrift/id3051006/</w:t>
      </w:r>
    </w:p>
    <w:p w14:paraId="0C288635" w14:textId="77777777" w:rsidR="002414F0" w:rsidRPr="004A7E6D" w:rsidRDefault="002414F0" w:rsidP="004A7E6D">
      <w:pPr>
        <w:pStyle w:val="ramme-noter"/>
        <w:rPr>
          <w:rStyle w:val="skrift-hevet"/>
        </w:rPr>
      </w:pPr>
      <w:r w:rsidRPr="004A7E6D">
        <w:rPr>
          <w:rStyle w:val="skrift-hevet"/>
        </w:rPr>
        <w:t>10</w:t>
      </w:r>
      <w:r w:rsidRPr="004A7E6D">
        <w:tab/>
        <w:t>https://www.regjeringen.no/no/aktuelt/direktesalg-av-forsvarsmateriell-til-ukraina-tillatt-fra-1.-januar-2024/id3020487/</w:t>
      </w:r>
    </w:p>
    <w:p w14:paraId="09B15D39" w14:textId="309E0710" w:rsidR="002414F0" w:rsidRPr="004A7E6D" w:rsidRDefault="00117343" w:rsidP="004A7E6D">
      <w:pPr>
        <w:pStyle w:val="Ramme-slutt"/>
      </w:pPr>
      <w:r w:rsidRPr="004A7E6D">
        <w:t>[Boks slutt]</w:t>
      </w:r>
    </w:p>
    <w:p w14:paraId="74520F7F" w14:textId="77777777" w:rsidR="002414F0" w:rsidRPr="004A7E6D" w:rsidRDefault="002414F0" w:rsidP="004A7E6D">
      <w:pPr>
        <w:pStyle w:val="Overskrift2"/>
      </w:pPr>
      <w:r w:rsidRPr="004A7E6D">
        <w:t>Teknologioverføring fra norske bedrifter til Ukraina</w:t>
      </w:r>
    </w:p>
    <w:p w14:paraId="0B297965" w14:textId="77777777" w:rsidR="002414F0" w:rsidRPr="004A7E6D" w:rsidRDefault="002414F0" w:rsidP="004A7E6D">
      <w:r w:rsidRPr="004A7E6D">
        <w:t>I tillegg til å øke produksjonskapasiteten i norsk forsvarsindustri, ser regjeringen det som avgjørende å styrke ukrainernes evne til selv å produsere mer militært materiell i Ukraina. Regjeringen åpnet derfor i mars 2024 for at norske våpenprodusenter kan overføre teknologi og innlede industrisamarbeid med ukrainske selskaper. Norske forsvarsbedrifter kan søke DEKSA om lisens for teknologioverføring til Ukraina. Hver søknad vurderes individuelt. Det stilles krav om at sluttbruker må være ukrainske myndigheter, et krav som gjelder for både eksportlisenser og teknologilisenser. DEKSA kan gi veiledning om fremgangsmåten for å fremme søknader om teknologilisens for Ukraina.</w:t>
      </w:r>
      <w:r w:rsidRPr="004A7E6D">
        <w:rPr>
          <w:rStyle w:val="Fotnotereferanse"/>
        </w:rPr>
        <w:footnoteReference w:id="41"/>
      </w:r>
    </w:p>
    <w:p w14:paraId="5122CDB7" w14:textId="77777777" w:rsidR="002414F0" w:rsidRPr="004A7E6D" w:rsidRDefault="002414F0" w:rsidP="004A7E6D">
      <w:r w:rsidRPr="004A7E6D">
        <w:t>I august 2024 la regjeringen til rette for at en norsk forsvarsbedrift kunne inngå en avtale med en ukrainsk forsvarsbedrift om å etablere lisensproduksjon av 155mm artillerigranater i Ukraina til bruk av ukrainske styrker i deres forsvarskamp. Tiltaket ble finansiert gjennom Nansen-programmet. Produksjonen i Ukraina var i gang før årsskiftet 2024/2025, og det leveres fortløpende betydelige volumer med artillerigranater. På denne måten støtter regjeringen også oppbyggingen av ukrainsk forsvarsindustri.</w:t>
      </w:r>
    </w:p>
    <w:p w14:paraId="3F3ABDE5" w14:textId="77777777" w:rsidR="002414F0" w:rsidRPr="004A7E6D" w:rsidRDefault="002414F0" w:rsidP="004A7E6D">
      <w:pPr>
        <w:pStyle w:val="tittel-ramme"/>
      </w:pPr>
      <w:r w:rsidRPr="004A7E6D">
        <w:t>Lisensproduksjon i forsvarsindustrien</w:t>
      </w:r>
    </w:p>
    <w:p w14:paraId="4B93E0EB" w14:textId="77777777" w:rsidR="002414F0" w:rsidRPr="004A7E6D" w:rsidRDefault="002414F0" w:rsidP="004A7E6D">
      <w:r w:rsidRPr="004A7E6D">
        <w:t>Lisensproduksjon i forsvarsindustrien refererer til produksjon av militært utstyr og teknologi basert på lisenser fra utenlandske forsvarsleverandører. Dette gjøres for å sikre tilgang til avansert forsvarsteknologi uten å måtte utvikle alt selv, noe som både sparer tid og kostnader for nasjonal forsvarsindustri.</w:t>
      </w:r>
    </w:p>
    <w:p w14:paraId="03287257" w14:textId="00129DBC" w:rsidR="002414F0" w:rsidRPr="004A7E6D" w:rsidRDefault="00117343" w:rsidP="004A7E6D">
      <w:pPr>
        <w:pStyle w:val="Ramme-slutt"/>
      </w:pPr>
      <w:r w:rsidRPr="004A7E6D">
        <w:t>[Boks slutt]</w:t>
      </w:r>
    </w:p>
    <w:p w14:paraId="41B71459" w14:textId="77777777" w:rsidR="002414F0" w:rsidRPr="004A7E6D" w:rsidRDefault="002414F0" w:rsidP="004A7E6D">
      <w:r w:rsidRPr="004A7E6D">
        <w:t xml:space="preserve">I tråd med </w:t>
      </w:r>
      <w:r w:rsidRPr="004A7E6D">
        <w:rPr>
          <w:rStyle w:val="kursiv"/>
        </w:rPr>
        <w:t>Veikart for økt produksjonskapasitet i forsvarsindustrien</w:t>
      </w:r>
      <w:r w:rsidRPr="004A7E6D">
        <w:t xml:space="preserve"> vurderer regjeringen fortløpende nye tiltak for å støtte utvidet produksjonskapasitet i norsk forsvarsindustri, uavhengig av om utvidelsen skjer i Norge, i Ukraina eller i allierte land.</w:t>
      </w:r>
    </w:p>
    <w:p w14:paraId="279482A3" w14:textId="77777777" w:rsidR="002414F0" w:rsidRPr="004A7E6D" w:rsidRDefault="002414F0" w:rsidP="004A7E6D">
      <w:pPr>
        <w:pStyle w:val="tittel-ramme"/>
      </w:pPr>
      <w:r w:rsidRPr="004A7E6D">
        <w:t>Følgende gjelder for eksport til Ukraina</w:t>
      </w:r>
      <w:r w:rsidRPr="004A7E6D">
        <w:rPr>
          <w:rStyle w:val="skrift-hevet"/>
        </w:rPr>
        <w:t>1</w:t>
      </w:r>
    </w:p>
    <w:p w14:paraId="07646BB4" w14:textId="77777777" w:rsidR="002414F0" w:rsidRPr="004A7E6D" w:rsidRDefault="002414F0" w:rsidP="004A7E6D">
      <w:pPr>
        <w:pStyle w:val="Liste"/>
      </w:pPr>
      <w:r w:rsidRPr="004A7E6D">
        <w:t>Det er tillatt med donasjoner av forsvarsmateriell til Ukraina.</w:t>
      </w:r>
    </w:p>
    <w:p w14:paraId="32848C9E" w14:textId="77777777" w:rsidR="002414F0" w:rsidRPr="004A7E6D" w:rsidRDefault="002414F0" w:rsidP="004A7E6D">
      <w:pPr>
        <w:pStyle w:val="Liste"/>
      </w:pPr>
      <w:r w:rsidRPr="004A7E6D">
        <w:t>Det er tillatt med direktesalg av forsvarsmateriell fra norske bedrifter til ukrainske myndigheter.</w:t>
      </w:r>
    </w:p>
    <w:p w14:paraId="22135407" w14:textId="77777777" w:rsidR="002414F0" w:rsidRPr="004A7E6D" w:rsidRDefault="002414F0" w:rsidP="004A7E6D">
      <w:pPr>
        <w:pStyle w:val="Liste"/>
      </w:pPr>
      <w:r w:rsidRPr="004A7E6D">
        <w:t>Det er tillatt for norske bedrifter å overføre teknologi (lisensproduksjon) og innlede industrisamarbeid med ukrainske selskaper, så lenge ukrainske myndigheter er sluttbruker.</w:t>
      </w:r>
    </w:p>
    <w:p w14:paraId="5A8B6715" w14:textId="77777777" w:rsidR="002414F0" w:rsidRPr="004A7E6D" w:rsidRDefault="002414F0" w:rsidP="004A7E6D">
      <w:pPr>
        <w:pStyle w:val="Liste"/>
      </w:pPr>
      <w:r w:rsidRPr="004A7E6D">
        <w:t>Det er tillatt med eksport av flerbruksvarer til sivil og militær bruk.</w:t>
      </w:r>
    </w:p>
    <w:p w14:paraId="30FE88F7" w14:textId="77777777" w:rsidR="002414F0" w:rsidRPr="004A7E6D" w:rsidRDefault="002414F0" w:rsidP="004A7E6D">
      <w:pPr>
        <w:pStyle w:val="ramme-noter"/>
        <w:rPr>
          <w:rStyle w:val="skrift-hevet"/>
        </w:rPr>
      </w:pPr>
      <w:r w:rsidRPr="004A7E6D">
        <w:rPr>
          <w:rStyle w:val="skrift-hevet"/>
        </w:rPr>
        <w:t>1</w:t>
      </w:r>
      <w:r w:rsidRPr="004A7E6D">
        <w:tab/>
        <w:t>Eksport som nevnt i punktene over krever lisens fra DEKSA.</w:t>
      </w:r>
    </w:p>
    <w:p w14:paraId="2FD93AA2" w14:textId="7DDCBA95" w:rsidR="002414F0" w:rsidRPr="004A7E6D" w:rsidRDefault="00117343" w:rsidP="004A7E6D">
      <w:pPr>
        <w:pStyle w:val="Ramme-slutt"/>
      </w:pPr>
      <w:r w:rsidRPr="004A7E6D">
        <w:t>[Boks slutt]</w:t>
      </w:r>
    </w:p>
    <w:p w14:paraId="3BAB1698" w14:textId="77777777" w:rsidR="002414F0" w:rsidRPr="004A7E6D" w:rsidRDefault="002414F0" w:rsidP="004A7E6D">
      <w:r w:rsidRPr="004A7E6D">
        <w:t xml:space="preserve">Eksport av sivile varer til militær sluttbruk, samt beskyttelsesutstyr som medbringes for eget personlig bruk i Ukraina, krever </w:t>
      </w:r>
      <w:r w:rsidRPr="004A7E6D">
        <w:rPr>
          <w:rStyle w:val="kursiv"/>
        </w:rPr>
        <w:t>ikke</w:t>
      </w:r>
      <w:r w:rsidRPr="004A7E6D">
        <w:t xml:space="preserve"> lisens fra DEKSA. På </w:t>
      </w:r>
      <w:proofErr w:type="spellStart"/>
      <w:r w:rsidRPr="004A7E6D">
        <w:t>DEKSAs</w:t>
      </w:r>
      <w:proofErr w:type="spellEnd"/>
      <w:r w:rsidRPr="004A7E6D">
        <w:t xml:space="preserve"> nettsider er det publisert veiledningsmateriale om gjeldende regelverk for eksport av forsvarsmateriell til Ukraina, og bedrifter kan også få svar på generelle spørsmål om slik eksport via </w:t>
      </w:r>
      <w:proofErr w:type="spellStart"/>
      <w:r w:rsidRPr="004A7E6D">
        <w:t>DEKSAs</w:t>
      </w:r>
      <w:proofErr w:type="spellEnd"/>
      <w:r w:rsidRPr="004A7E6D">
        <w:t xml:space="preserve"> veiledningstelefon.</w:t>
      </w:r>
      <w:r w:rsidRPr="004A7E6D">
        <w:rPr>
          <w:rStyle w:val="Fotnotereferanse"/>
        </w:rPr>
        <w:footnoteReference w:id="42"/>
      </w:r>
    </w:p>
    <w:p w14:paraId="2D8E9279" w14:textId="77777777" w:rsidR="002414F0" w:rsidRPr="004A7E6D" w:rsidRDefault="002414F0" w:rsidP="004A7E6D">
      <w:pPr>
        <w:pStyle w:val="avsnitt-undertittel"/>
      </w:pPr>
      <w:r w:rsidRPr="004A7E6D">
        <w:t>Om eksporten av forsvarsmateriell til Ukraina i 2024:</w:t>
      </w:r>
    </w:p>
    <w:p w14:paraId="5195E9D9" w14:textId="77777777" w:rsidR="002414F0" w:rsidRPr="004A7E6D" w:rsidRDefault="002414F0" w:rsidP="004A7E6D">
      <w:r w:rsidRPr="004A7E6D">
        <w:t xml:space="preserve">Tallene for eksporten til Ukraina i 2024 </w:t>
      </w:r>
      <w:proofErr w:type="gramStart"/>
      <w:r w:rsidRPr="004A7E6D">
        <w:t>fremkommer</w:t>
      </w:r>
      <w:proofErr w:type="gramEnd"/>
      <w:r w:rsidRPr="004A7E6D">
        <w:t xml:space="preserve"> i meldingens </w:t>
      </w:r>
      <w:r w:rsidRPr="004A7E6D">
        <w:rPr>
          <w:rStyle w:val="kursiv"/>
        </w:rPr>
        <w:t>kapittel 11.8 Eksport av forsvarsmateriell til Ukraina.</w:t>
      </w:r>
    </w:p>
    <w:p w14:paraId="7F390504" w14:textId="77777777" w:rsidR="002414F0" w:rsidRPr="004A7E6D" w:rsidRDefault="002414F0" w:rsidP="004A7E6D">
      <w:r w:rsidRPr="004A7E6D">
        <w:t>Det gjøres oppmerksom på at eksportverdien til Ukraina påvirkes av et særegent forhold: Mye av materiellet donert fra forsvarssektoren føres i eksportregnskapet med svært lave verdier. Dette skyldes at det er materiellets regnskapsmessige verdi som føres i tolldeklarasjonen. Verdiene av strukturmateriell, som stridsvogner, fly, artilleriskyts og missiler, er ofte fullt nedskrevet.</w:t>
      </w:r>
    </w:p>
    <w:p w14:paraId="49826CD4" w14:textId="77777777" w:rsidR="002414F0" w:rsidRPr="004A7E6D" w:rsidRDefault="002414F0" w:rsidP="004A7E6D">
      <w:pPr>
        <w:pStyle w:val="Overskrift1"/>
      </w:pPr>
      <w:r w:rsidRPr="004A7E6D">
        <w:t>Kontrollen med teknologioverføring i kunnskapssektoren</w:t>
      </w:r>
    </w:p>
    <w:p w14:paraId="2B95DCF4" w14:textId="77777777" w:rsidR="002414F0" w:rsidRPr="004A7E6D" w:rsidRDefault="002414F0" w:rsidP="004A7E6D">
      <w:r w:rsidRPr="004A7E6D">
        <w:t>Kampen om tilgang til kunnskap og forskning er en del av den geopolitiske rivaliseringen og kappløpet om å omsette ny teknologi til militære kapasiteter. Norske universiteter og forskningsinstitusjoner holder et høyt internasjonalt nivå innenfor fagfelt med militær relevans, og norske miljøer er derfor sannsynlige mål for andre staters fordekte forsøk på å anskaffe kunnskap og teknologi som kan anvendes militært. Denne risikoen har blitt omtalt i EOS-tjenestenes</w:t>
      </w:r>
      <w:r w:rsidRPr="004A7E6D">
        <w:rPr>
          <w:rStyle w:val="Fotnotereferanse"/>
        </w:rPr>
        <w:footnoteReference w:id="43"/>
      </w:r>
      <w:r w:rsidRPr="004A7E6D">
        <w:t xml:space="preserve"> trussel- og risikovurderinger de siste årene, herunder i Politiets sikkerhetstjeneste (PST) som i sin åpne trusselvurdering for 2025, «NTV 2025»</w:t>
      </w:r>
      <w:r w:rsidRPr="004A7E6D">
        <w:rPr>
          <w:rStyle w:val="Fotnotereferanse"/>
        </w:rPr>
        <w:footnoteReference w:id="44"/>
      </w:r>
      <w:r w:rsidRPr="004A7E6D">
        <w:t>, blant annet sier at «</w:t>
      </w:r>
      <w:r w:rsidRPr="004A7E6D">
        <w:rPr>
          <w:rStyle w:val="kursiv"/>
        </w:rPr>
        <w:t>overføring av teknologi og kunnskap til fremmede stater kan utgjøre en trussel mot den nasjonale sikkerheten. Norske forskningsinstitusjoner og kunnskapsbedrifter har kompetanse og produserer teknologi på et høyt internasjonalt nivå. Dette inkluderer fagkunnskap som kan benyttes til å utvikle teknologi eller komponenter til militære formål.</w:t>
      </w:r>
      <w:r w:rsidRPr="004A7E6D">
        <w:t>» Etterretningstjenesten sier samtidig i sin åpne trusselvurdering «Fokus 2025»</w:t>
      </w:r>
      <w:r w:rsidRPr="004A7E6D">
        <w:rPr>
          <w:rStyle w:val="Fotnotereferanse"/>
        </w:rPr>
        <w:footnoteReference w:id="45"/>
      </w:r>
      <w:r w:rsidRPr="004A7E6D">
        <w:t xml:space="preserve"> at fremmede aktører benytter en rekke metoder for å anskaffe og utnytte sivil, vestlig teknologi til militære formål, blant annet ved å delta i internasjonale teknisk-naturvitenskapelige forskningssamarbeid.</w:t>
      </w:r>
    </w:p>
    <w:p w14:paraId="2F4A519C" w14:textId="77777777" w:rsidR="002414F0" w:rsidRPr="004A7E6D" w:rsidRDefault="002414F0" w:rsidP="004A7E6D">
      <w:pPr>
        <w:pStyle w:val="Overskrift2"/>
      </w:pPr>
      <w:r w:rsidRPr="004A7E6D">
        <w:t>Om UDs arbeid med å ferdigstille endringene i eksportkontrollforskriften</w:t>
      </w:r>
    </w:p>
    <w:p w14:paraId="5129A6C3" w14:textId="77777777" w:rsidR="002414F0" w:rsidRPr="004A7E6D" w:rsidRDefault="002414F0" w:rsidP="004A7E6D">
      <w:r w:rsidRPr="004A7E6D">
        <w:t xml:space="preserve">UD har høsten 2024 arbeidet med å ferdigstille endringene i eksportkontrollforskriften knyttet til kontroll med teknologioverføring, i tett samarbeid med Kunnskapsdepartementet (KD) og Justis- og beredskapsdepartementet (JD). Sentralt i vurderingene har vært hvordan kontrollen med teknologioverføring kan tydeliggjøres og </w:t>
      </w:r>
      <w:proofErr w:type="spellStart"/>
      <w:r w:rsidRPr="004A7E6D">
        <w:t>målrettes</w:t>
      </w:r>
      <w:proofErr w:type="spellEnd"/>
      <w:r w:rsidRPr="004A7E6D">
        <w:t xml:space="preserve"> mot de sakene som vurderes å utgjøre størst risiko for å skade Norges nasjonale og internasjonale sikkerhetsinteresser.</w:t>
      </w:r>
    </w:p>
    <w:p w14:paraId="45EF5F8E" w14:textId="77777777" w:rsidR="002414F0" w:rsidRPr="004A7E6D" w:rsidRDefault="002414F0" w:rsidP="004A7E6D">
      <w:pPr>
        <w:pStyle w:val="avsnitt-undertittel"/>
      </w:pPr>
      <w:r w:rsidRPr="004A7E6D">
        <w:t>Om forslaget til forskriftsendringer av april 2022</w:t>
      </w:r>
    </w:p>
    <w:p w14:paraId="0B31A6D4" w14:textId="77777777" w:rsidR="002414F0" w:rsidRPr="004A7E6D" w:rsidRDefault="002414F0" w:rsidP="004A7E6D">
      <w:r w:rsidRPr="004A7E6D">
        <w:t xml:space="preserve">UD sendte våren 2022 forslag til endringer i eksportkontrollforskriften på høring. Forslaget fra 2022 lanserte blant annet et nytt begrep i forskriften; «kunnskapsoverføring». Intensjonen med å ta i bruk «kunnskapsoverføring» som begrep var at regelverket skulle bli enklere å forstå og at det skulle komme tydeligere frem at regelverket også omfatter kontroll av visse overføringer av kunnskap med militær </w:t>
      </w:r>
      <w:proofErr w:type="gramStart"/>
      <w:r w:rsidRPr="004A7E6D">
        <w:t>anvendelse</w:t>
      </w:r>
      <w:proofErr w:type="gramEnd"/>
      <w:r w:rsidRPr="004A7E6D">
        <w:t>. Departementet mottok en rekke høringsinnspill. Flere av høringsinstansene støttet intensjonen om å sikre nasjonale og internasjonale sikkerhetsinteresser innen kunnskapssektoren på en bedre måte, men flere hadde også substansielle innspill og innsigelser til innholdet i forslaget.</w:t>
      </w:r>
    </w:p>
    <w:p w14:paraId="0AD9B722" w14:textId="77777777" w:rsidR="002414F0" w:rsidRPr="004A7E6D" w:rsidRDefault="002414F0" w:rsidP="004A7E6D">
      <w:pPr>
        <w:pStyle w:val="avsnitt-undertittel"/>
      </w:pPr>
      <w:r w:rsidRPr="004A7E6D">
        <w:t>Om dagens kontroll med teknologioverføring</w:t>
      </w:r>
    </w:p>
    <w:p w14:paraId="5D535BF5" w14:textId="77777777" w:rsidR="002414F0" w:rsidRPr="004A7E6D" w:rsidRDefault="002414F0" w:rsidP="004A7E6D">
      <w:r w:rsidRPr="004A7E6D">
        <w:t xml:space="preserve">Eksport av teknologi er allerede regulert i eksportkontrollforskriften. Forskriften gjelder for enhver juridisk eller fysisk person, som er rettslig ansvarlig for eksport av ytelser omfattet av forskriften. Dette kan eksempelvis være bedrifter, universiteter, institutter eller privatpersoner. Det er </w:t>
      </w:r>
      <w:proofErr w:type="spellStart"/>
      <w:r w:rsidRPr="004A7E6D">
        <w:t>varelistene</w:t>
      </w:r>
      <w:proofErr w:type="spellEnd"/>
      <w:r w:rsidRPr="004A7E6D">
        <w:t xml:space="preserve"> som skal legges til grunn for den konkrete vurderingen av om en aktuell teknologi er lisenspliktig eller ikke. I tillegg til lisensplikt for varer og teknologi oppført på </w:t>
      </w:r>
      <w:proofErr w:type="spellStart"/>
      <w:r w:rsidRPr="004A7E6D">
        <w:t>varelistene</w:t>
      </w:r>
      <w:proofErr w:type="spellEnd"/>
      <w:r w:rsidRPr="004A7E6D">
        <w:t xml:space="preserve">, kan DEKSA som eksportkontrollmyndighet også utløse lisensplikt etter eksportkontrollforskriften §§ 5 og 7, ofte omtalt som «fang-alt»-bestemmelsene. Dette betyr at det ilegges en lisensplikt også for teknologi som ikke er oppført på eksportkontrollforskriftens </w:t>
      </w:r>
      <w:proofErr w:type="spellStart"/>
      <w:r w:rsidRPr="004A7E6D">
        <w:t>varelister</w:t>
      </w:r>
      <w:proofErr w:type="spellEnd"/>
      <w:r w:rsidRPr="004A7E6D">
        <w:t>, dersom eksporten eksempelvis kan «</w:t>
      </w:r>
      <w:r w:rsidRPr="004A7E6D">
        <w:rPr>
          <w:rStyle w:val="kursiv"/>
        </w:rPr>
        <w:t>tjene til å utvikle en stats militære evne på en måte som ikke er forenlig med vesentlige norske sikkerhets- og forsvarsinteresser</w:t>
      </w:r>
      <w:r w:rsidRPr="004A7E6D">
        <w:t>»</w:t>
      </w:r>
      <w:r w:rsidRPr="004A7E6D">
        <w:rPr>
          <w:rStyle w:val="Fotnotereferanse"/>
        </w:rPr>
        <w:footnoteReference w:id="46"/>
      </w:r>
      <w:r w:rsidRPr="004A7E6D">
        <w:t>. Inntil videre er UDs retningslinjer for kontroll med kunnskapsoverføring gjeldende.</w:t>
      </w:r>
    </w:p>
    <w:p w14:paraId="61FBA037" w14:textId="77777777" w:rsidR="002414F0" w:rsidRPr="004A7E6D" w:rsidRDefault="002414F0" w:rsidP="004A7E6D">
      <w:pPr>
        <w:pStyle w:val="avsnitt-undertittel"/>
      </w:pPr>
      <w:r w:rsidRPr="004A7E6D">
        <w:t>Erfaringsutveksling og samarbeid om regelverksutviklingen, nasjonalt og internasjonalt</w:t>
      </w:r>
    </w:p>
    <w:p w14:paraId="0D3E527F" w14:textId="77777777" w:rsidR="002414F0" w:rsidRPr="004A7E6D" w:rsidRDefault="002414F0" w:rsidP="004A7E6D">
      <w:r w:rsidRPr="004A7E6D">
        <w:t>UD har siden 2022 arbeidet målrettet for å få bedre innsikt i nærstående lands praksis og erfaringer med eksportkontroll i kunnskapssektoren, herunder deltatt på ulike internasjonale arrangementer – der ulike problemstillinger innenfor fagområdet har blitt diskutert. Departementet har også arrangert egne møter om tematikken, med deltakelse fra flere allierte land. Gjennom denne kunnskapsinnhentingen har UD styrket sin kunnskap og forståelse for fagområdet, samt fått god informasjon om hvordan andre land innretter sitt regelverk for teknologioverføring.</w:t>
      </w:r>
    </w:p>
    <w:p w14:paraId="2AEF96EC" w14:textId="77777777" w:rsidR="002414F0" w:rsidRPr="004A7E6D" w:rsidRDefault="002414F0" w:rsidP="004A7E6D">
      <w:r w:rsidRPr="004A7E6D">
        <w:t>Kontroll med teknologioverføring (på engelsk omtalt som «ITT-</w:t>
      </w:r>
      <w:proofErr w:type="spellStart"/>
      <w:r w:rsidRPr="004A7E6D">
        <w:t>control</w:t>
      </w:r>
      <w:proofErr w:type="spellEnd"/>
      <w:r w:rsidRPr="004A7E6D">
        <w:t xml:space="preserve">»; </w:t>
      </w:r>
      <w:proofErr w:type="spellStart"/>
      <w:r w:rsidRPr="004A7E6D">
        <w:rPr>
          <w:rStyle w:val="kursiv"/>
        </w:rPr>
        <w:t>Intangible</w:t>
      </w:r>
      <w:proofErr w:type="spellEnd"/>
      <w:r w:rsidRPr="004A7E6D">
        <w:rPr>
          <w:rStyle w:val="kursiv"/>
        </w:rPr>
        <w:t xml:space="preserve"> </w:t>
      </w:r>
      <w:proofErr w:type="spellStart"/>
      <w:r w:rsidRPr="004A7E6D">
        <w:rPr>
          <w:rStyle w:val="kursiv"/>
        </w:rPr>
        <w:t>technology</w:t>
      </w:r>
      <w:proofErr w:type="spellEnd"/>
      <w:r w:rsidRPr="004A7E6D">
        <w:rPr>
          <w:rStyle w:val="kursiv"/>
        </w:rPr>
        <w:t xml:space="preserve"> transfer </w:t>
      </w:r>
      <w:proofErr w:type="spellStart"/>
      <w:r w:rsidRPr="004A7E6D">
        <w:rPr>
          <w:rStyle w:val="kursiv"/>
        </w:rPr>
        <w:t>control</w:t>
      </w:r>
      <w:proofErr w:type="spellEnd"/>
      <w:r w:rsidRPr="004A7E6D">
        <w:t xml:space="preserve">) står høyt på agendaen i de multilaterale eksportkontrollforaene, og flere land ser kontroll med lisenspliktig teknologi og teknologi med militær </w:t>
      </w:r>
      <w:proofErr w:type="gramStart"/>
      <w:r w:rsidRPr="004A7E6D">
        <w:t>anvendelse</w:t>
      </w:r>
      <w:proofErr w:type="gramEnd"/>
      <w:r w:rsidRPr="004A7E6D">
        <w:t xml:space="preserve"> i sammenheng med «forskningssikkerhet». Å gjennomføre kontroll med teknologioverføring er komplekst og krevende, og flere land etterspør mer informasjonsdeling om hvordan slik kontroll kan innføres i eksisterende regelverk.</w:t>
      </w:r>
    </w:p>
    <w:p w14:paraId="447DABD5" w14:textId="77777777" w:rsidR="002414F0" w:rsidRPr="004A7E6D" w:rsidRDefault="002414F0" w:rsidP="004A7E6D">
      <w:r w:rsidRPr="004A7E6D">
        <w:t>UD har det siste året videreutviklet sitt samarbeid med KD og kunnskapssektoren, herunder styrket sin veiledning overfor universiteter og høyskoler. UD har blant annet holdt innlegg og deltatt i diskusjoner og gruppearbeid på flere arrangementer om eksportkontroll i regi av kunnskapssektoren. Dette samarbeidet og den gjensidige erfaringsutvekslingen har bidratt til at departementet har fått en bedre forståelse og mer kunnskap om utfordringsbildet knyttet til eksportkontroll i kunnskapssektoren.</w:t>
      </w:r>
    </w:p>
    <w:p w14:paraId="2435EAE3" w14:textId="77777777" w:rsidR="002414F0" w:rsidRPr="004A7E6D" w:rsidRDefault="002414F0" w:rsidP="004A7E6D">
      <w:pPr>
        <w:pStyle w:val="avsnitt-undertittel"/>
      </w:pPr>
      <w:r w:rsidRPr="004A7E6D">
        <w:t>Om UDs foreløpige vurderinger</w:t>
      </w:r>
    </w:p>
    <w:p w14:paraId="4380DE81" w14:textId="77777777" w:rsidR="002414F0" w:rsidRPr="004A7E6D" w:rsidRDefault="002414F0" w:rsidP="004A7E6D">
      <w:r w:rsidRPr="004A7E6D">
        <w:t xml:space="preserve">Basert på erfaringene som UD har opparbeidet seg om tematikken det siste året, ser ikke departementet det lenger som hensiktsmessig å gå videre med begrepet «kunnskapsoverføring». Departementet har i stedet besluttet å bruke begreper som allerede finnes i </w:t>
      </w:r>
      <w:proofErr w:type="spellStart"/>
      <w:r w:rsidRPr="004A7E6D">
        <w:t>varelistene</w:t>
      </w:r>
      <w:proofErr w:type="spellEnd"/>
      <w:r w:rsidRPr="004A7E6D">
        <w:t xml:space="preserve"> i gjeldende forskriftstekst. Dette gjelder begrepet «teknologi» og enkelte av de mest relevante unntakene fra teknologikontrollen, som kan gjenfinnes i </w:t>
      </w:r>
      <w:proofErr w:type="spellStart"/>
      <w:r w:rsidRPr="004A7E6D">
        <w:t>varelistenes</w:t>
      </w:r>
      <w:proofErr w:type="spellEnd"/>
      <w:r w:rsidRPr="004A7E6D">
        <w:t xml:space="preserve"> teknologinoter (for eksempel «</w:t>
      </w:r>
      <w:r w:rsidRPr="004A7E6D">
        <w:rPr>
          <w:rStyle w:val="kursiv"/>
        </w:rPr>
        <w:t>General Technology Note</w:t>
      </w:r>
      <w:r w:rsidRPr="004A7E6D">
        <w:t xml:space="preserve">»). Departementet arbeider med å tydeligere definisjonen av «teknologi» i forskriftens § 2, slik at samme begrep for teknologi benyttes både i </w:t>
      </w:r>
      <w:proofErr w:type="spellStart"/>
      <w:r w:rsidRPr="004A7E6D">
        <w:t>varelistene</w:t>
      </w:r>
      <w:proofErr w:type="spellEnd"/>
      <w:r w:rsidRPr="004A7E6D">
        <w:t xml:space="preserve"> og i eksportkontrollforskriften. Det er </w:t>
      </w:r>
      <w:proofErr w:type="spellStart"/>
      <w:r w:rsidRPr="004A7E6D">
        <w:t>varelistene</w:t>
      </w:r>
      <w:proofErr w:type="spellEnd"/>
      <w:r w:rsidRPr="004A7E6D">
        <w:t xml:space="preserve"> som skal legges til grunn for den konkrete vurderingen av om en aktuell teknologi er lisenspliktig eller ikke. En slik omforent begrepsbruk vil også harmonere bedre med internasjonal begrepsbruk, der begrepet «</w:t>
      </w:r>
      <w:proofErr w:type="spellStart"/>
      <w:r w:rsidRPr="004A7E6D">
        <w:rPr>
          <w:rStyle w:val="kursiv"/>
        </w:rPr>
        <w:t>intangible</w:t>
      </w:r>
      <w:proofErr w:type="spellEnd"/>
      <w:r w:rsidRPr="004A7E6D">
        <w:rPr>
          <w:rStyle w:val="kursiv"/>
        </w:rPr>
        <w:t xml:space="preserve"> </w:t>
      </w:r>
      <w:proofErr w:type="spellStart"/>
      <w:r w:rsidRPr="004A7E6D">
        <w:rPr>
          <w:rStyle w:val="kursiv"/>
        </w:rPr>
        <w:t>technology</w:t>
      </w:r>
      <w:proofErr w:type="spellEnd"/>
      <w:r w:rsidRPr="004A7E6D">
        <w:rPr>
          <w:rStyle w:val="kursiv"/>
        </w:rPr>
        <w:t xml:space="preserve"> transfer</w:t>
      </w:r>
      <w:r w:rsidRPr="004A7E6D">
        <w:t>» er det som er normalt benyttes.</w:t>
      </w:r>
    </w:p>
    <w:p w14:paraId="41E4E51D" w14:textId="77777777" w:rsidR="002414F0" w:rsidRPr="004A7E6D" w:rsidRDefault="002414F0" w:rsidP="004A7E6D">
      <w:r w:rsidRPr="004A7E6D">
        <w:t>UD jobber også med å vurdere hvordan kontrollen med teknologi i kunnskapssektoren bør innrettes overfor forskere fra EØS- og NATO-land, som arbeider i Norge, og i forbindelse med samarbeid mellom norske og europeiske universitetet.</w:t>
      </w:r>
    </w:p>
    <w:p w14:paraId="053652BE" w14:textId="77777777" w:rsidR="002414F0" w:rsidRPr="004A7E6D" w:rsidRDefault="002414F0" w:rsidP="004A7E6D">
      <w:r w:rsidRPr="004A7E6D">
        <w:t>Departementet har gått bort fra å vurdere tilbakevirkende kraft for forskriftsendringene. Virkningstidspunktet for endringene vil bli ved ikrafttredelse. Når det gjelder forslaget fra 2022 om å innføre lisensplikt for publisering, vil UD nå gå bort fra å vurdere en slik spesifikk lisensplikt. Departementet vil likevel fortsette sin dialog med berørte sektorer om problemstillingen.</w:t>
      </w:r>
    </w:p>
    <w:p w14:paraId="10110843" w14:textId="77777777" w:rsidR="002414F0" w:rsidRPr="004A7E6D" w:rsidRDefault="002414F0" w:rsidP="004A7E6D">
      <w:r w:rsidRPr="004A7E6D">
        <w:t>Endringene i eksportkontrollforskriften med tilhørende veileder vil ferdigstilles første halvår 2025, med snarlig ikraftsettelse etter dette.</w:t>
      </w:r>
    </w:p>
    <w:p w14:paraId="78769F85" w14:textId="77777777" w:rsidR="002414F0" w:rsidRPr="004A7E6D" w:rsidRDefault="002414F0" w:rsidP="004A7E6D">
      <w:pPr>
        <w:pStyle w:val="avsnitt-undertittel"/>
      </w:pPr>
      <w:r w:rsidRPr="004A7E6D">
        <w:t>Veileder for kontroll med teknologioverføring</w:t>
      </w:r>
    </w:p>
    <w:p w14:paraId="79D29F75" w14:textId="77777777" w:rsidR="002414F0" w:rsidRPr="004A7E6D" w:rsidRDefault="002414F0" w:rsidP="004A7E6D">
      <w:r w:rsidRPr="004A7E6D">
        <w:t>UD samarbeider med KD og JD om en egen veileder for kontrollen med teknologioverføring. Formålet med veilederen er at den skal gjøre det lettere å tolke og anvende eksportkontrollforskriften. Veilederen vil være særskilt rettet mot kunnskapssektoren, og den vil redegjøre grundig for regelverket og vise til eksempler som sektoren kan kjenne seg igjen i. Veilederen vil eksempelvis redegjøre grundig for teknologibegrepet, hva som legges i «grunnforskning» og «klassifisering», samt gi informasjon om pliktene til en eksportør. I veilederen vil også de enkelte vilkårene som må være oppfylt for at en teknologi er å anse som kontrollert, bli grundig beskrevet.</w:t>
      </w:r>
    </w:p>
    <w:p w14:paraId="203C4C4F" w14:textId="77777777" w:rsidR="002414F0" w:rsidRPr="004A7E6D" w:rsidRDefault="002414F0" w:rsidP="004A7E6D">
      <w:pPr>
        <w:pStyle w:val="tittel-ramme"/>
      </w:pPr>
      <w:r w:rsidRPr="004A7E6D">
        <w:t>Endringer i eksportkontrollforskriften</w:t>
      </w:r>
    </w:p>
    <w:p w14:paraId="44482F77" w14:textId="77777777" w:rsidR="002414F0" w:rsidRPr="004A7E6D" w:rsidRDefault="002414F0" w:rsidP="004A7E6D">
      <w:r w:rsidRPr="004A7E6D">
        <w:t>Arbeidet med å ferdigstille endringene i eksportkontrollforskriften er i sluttfasen og omfatter blant annet:</w:t>
      </w:r>
    </w:p>
    <w:p w14:paraId="2051CDFC" w14:textId="77777777" w:rsidR="002414F0" w:rsidRPr="004A7E6D" w:rsidRDefault="002414F0" w:rsidP="004A7E6D">
      <w:pPr>
        <w:pStyle w:val="Liste"/>
      </w:pPr>
      <w:r w:rsidRPr="004A7E6D">
        <w:t>Definisjon av begrepet «teknologi»: Departementet vil gå bort fra begrepet «kunnskapsoverføring» og vil erstatte dette med «teknologioverføring».</w:t>
      </w:r>
    </w:p>
    <w:p w14:paraId="7D5809A5" w14:textId="77777777" w:rsidR="002414F0" w:rsidRPr="004A7E6D" w:rsidRDefault="002414F0" w:rsidP="004A7E6D">
      <w:pPr>
        <w:pStyle w:val="Liste"/>
      </w:pPr>
      <w:r w:rsidRPr="004A7E6D">
        <w:t>Egne bestemmelser om lisensplikt for teknologi, samt for unntak fra lisensplikten.</w:t>
      </w:r>
    </w:p>
    <w:p w14:paraId="3576FBA0" w14:textId="77777777" w:rsidR="002414F0" w:rsidRPr="004A7E6D" w:rsidRDefault="002414F0" w:rsidP="004A7E6D">
      <w:pPr>
        <w:pStyle w:val="Liste"/>
      </w:pPr>
      <w:r w:rsidRPr="004A7E6D">
        <w:t>Forskriftsendringene vil ikke ha tilbakevirkende kraft.</w:t>
      </w:r>
    </w:p>
    <w:p w14:paraId="309FE631" w14:textId="77777777" w:rsidR="002414F0" w:rsidRPr="004A7E6D" w:rsidRDefault="002414F0" w:rsidP="004A7E6D">
      <w:pPr>
        <w:pStyle w:val="Liste"/>
      </w:pPr>
      <w:r w:rsidRPr="004A7E6D">
        <w:t>Det vil ikke innføres lisensplikt for publisering.</w:t>
      </w:r>
    </w:p>
    <w:p w14:paraId="014EC111" w14:textId="77777777" w:rsidR="002414F0" w:rsidRPr="004A7E6D" w:rsidRDefault="002414F0" w:rsidP="004A7E6D">
      <w:pPr>
        <w:pStyle w:val="Liste"/>
      </w:pPr>
      <w:r w:rsidRPr="004A7E6D">
        <w:t>Spørsmålet om statsborgerskap vil vurderes nærmere.</w:t>
      </w:r>
    </w:p>
    <w:p w14:paraId="455165CB" w14:textId="2E2EFD2C" w:rsidR="002414F0" w:rsidRPr="004A7E6D" w:rsidRDefault="00117343" w:rsidP="004A7E6D">
      <w:pPr>
        <w:pStyle w:val="Ramme-slutt"/>
      </w:pPr>
      <w:r w:rsidRPr="004A7E6D">
        <w:t>[Boks slutt]</w:t>
      </w:r>
    </w:p>
    <w:p w14:paraId="5EBAF490" w14:textId="77777777" w:rsidR="002414F0" w:rsidRPr="004A7E6D" w:rsidRDefault="002414F0" w:rsidP="004A7E6D">
      <w:pPr>
        <w:pStyle w:val="Overskrift2"/>
      </w:pPr>
      <w:r w:rsidRPr="004A7E6D">
        <w:t>Kort om kunnskapssektorens arbeid med sikkerhet og eksportkontroll</w:t>
      </w:r>
    </w:p>
    <w:p w14:paraId="4545191F" w14:textId="77777777" w:rsidR="002414F0" w:rsidRPr="004A7E6D" w:rsidRDefault="002414F0" w:rsidP="004A7E6D">
      <w:r w:rsidRPr="004A7E6D">
        <w:t>Internasjonalt samarbeid innen høyere utdanning og forskning er avgjørende for videreutviklingen av Norge som kunnskapsnasjon. Samtidig er det viktig at kunnskapssektoren har god kunnskap og bevissthet om ulike sikkerhetsutfordringer. KD har derfor de siste årene innført en rekke tiltak for å styrke arbeidet med sikkerhet i egen sektor, herunder med forskningssikkerhet, ansvarlig internasjonalt samarbeid og eksportkontroll.</w:t>
      </w:r>
    </w:p>
    <w:p w14:paraId="06E187D1" w14:textId="77777777" w:rsidR="002414F0" w:rsidRPr="004A7E6D" w:rsidRDefault="002414F0" w:rsidP="004A7E6D">
      <w:r w:rsidRPr="004A7E6D">
        <w:t>Eksportkontroll i kunnskapssektoren handler i hovedsak om kontroll av teknologioverføring.</w:t>
      </w:r>
    </w:p>
    <w:p w14:paraId="15241054" w14:textId="77777777" w:rsidR="002414F0" w:rsidRPr="004A7E6D" w:rsidRDefault="002414F0" w:rsidP="004A7E6D">
      <w:r w:rsidRPr="004A7E6D">
        <w:t xml:space="preserve">Alle aktører i forskningssystemet må i tillegg til å etterleve </w:t>
      </w:r>
      <w:proofErr w:type="spellStart"/>
      <w:r w:rsidRPr="004A7E6D">
        <w:t>Eksportkontrolloven</w:t>
      </w:r>
      <w:proofErr w:type="spellEnd"/>
      <w:r w:rsidRPr="004A7E6D">
        <w:t xml:space="preserve"> med tilhørende forskrift, også etterleve lov om gjennomføring av internasjonale sanksjoner (sanksjonsloven) og tilhørende forskrifter. Alle som eksporterer varer, teknologi eller tjenester har et ansvar for å gjøre seg kjent med gjeldende sanksjoner og restriktive tiltak.</w:t>
      </w:r>
    </w:p>
    <w:p w14:paraId="23933139" w14:textId="77777777" w:rsidR="002414F0" w:rsidRPr="004A7E6D" w:rsidRDefault="002414F0" w:rsidP="004A7E6D">
      <w:r w:rsidRPr="004A7E6D">
        <w:t>Regjeringen prioriterer arbeidet med forskningssikkerhet høyt. Stortingsmeldingen «Sikker kunnskap i en usikker verden», som KD la frem i mars 2025, redegjør for dette arbeidet.</w:t>
      </w:r>
    </w:p>
    <w:p w14:paraId="60D40EDA" w14:textId="77777777" w:rsidR="002414F0" w:rsidRPr="004A7E6D" w:rsidRDefault="002414F0" w:rsidP="004A7E6D">
      <w:pPr>
        <w:pStyle w:val="tittel-ramme"/>
      </w:pPr>
      <w:r w:rsidRPr="004A7E6D">
        <w:t>Regjeringen vil styrke forskningssikkerheten</w:t>
      </w:r>
    </w:p>
    <w:p w14:paraId="424AB569" w14:textId="77777777" w:rsidR="002414F0" w:rsidRPr="004A7E6D" w:rsidRDefault="002414F0" w:rsidP="004A7E6D">
      <w:r w:rsidRPr="004A7E6D">
        <w:t>Forskningssikkerhet er nøkkelen til fortsatt åpenhet i en stadig mer usikker verden. Norsk forskning skal være så åpen som mulig, og så sikker som nødvendig. Vi må hegne om den akademiske friheten, gi god støtte til kunnskapsmiljøene og sikre at vi verner det vi må beskytte, sier forsknings- og høyere utdanningsminister Sigrun Aasland. Derfor vil regjeringen:</w:t>
      </w:r>
    </w:p>
    <w:p w14:paraId="471E4C6B" w14:textId="77777777" w:rsidR="002414F0" w:rsidRPr="004A7E6D" w:rsidRDefault="002414F0" w:rsidP="004A7E6D">
      <w:pPr>
        <w:pStyle w:val="Liste"/>
      </w:pPr>
      <w:r w:rsidRPr="004A7E6D">
        <w:t>sikre at de relevante regelverkene, slik som eksportkontrollreglene, er forståelige, treffsikre og mulige å håndtere praktisk.</w:t>
      </w:r>
    </w:p>
    <w:p w14:paraId="70668573" w14:textId="77777777" w:rsidR="002414F0" w:rsidRPr="004A7E6D" w:rsidRDefault="002414F0" w:rsidP="004A7E6D">
      <w:pPr>
        <w:pStyle w:val="Liste"/>
      </w:pPr>
      <w:r w:rsidRPr="004A7E6D">
        <w:t>legge til rette for at flere sivile forskningsmiljøer kan ta del i skjermet og gradert forskning. Ved å bedre samarbeidet på tvers av åpen, skjermet og gradert forskning, skal det sikres bedre samordning og mer effektiv bruk av forskning og utvikling på tvers av sivil og militær side.</w:t>
      </w:r>
    </w:p>
    <w:p w14:paraId="281A9227" w14:textId="04DF97F2" w:rsidR="002414F0" w:rsidRPr="004A7E6D" w:rsidRDefault="00117343" w:rsidP="004A7E6D">
      <w:pPr>
        <w:pStyle w:val="Ramme-slutt"/>
      </w:pPr>
      <w:r w:rsidRPr="004A7E6D">
        <w:t>[Boks slutt]</w:t>
      </w:r>
    </w:p>
    <w:p w14:paraId="1E65A1EF" w14:textId="77777777" w:rsidR="002414F0" w:rsidRPr="004A7E6D" w:rsidRDefault="002414F0" w:rsidP="004A7E6D">
      <w:r w:rsidRPr="004A7E6D">
        <w:t>Norske høyere utdannings- og forskningsinstitusjoner har et selvstendig ansvar for å ivareta sikkerhet og ansvarlig internasjonalt samarbeid. Regjeringen «</w:t>
      </w:r>
      <w:r w:rsidRPr="004A7E6D">
        <w:rPr>
          <w:rStyle w:val="kursiv"/>
        </w:rPr>
        <w:t>forventer at institusjonene setter seg godt inn i relevant regelverk knyttet til nasjonal sikkerhet og bygger nødvendig kunnskap og kompetanse internt i organisasjonen. I dette ligger også et ansvar for å søke råd hos relevante myndigheter ved behov</w:t>
      </w:r>
      <w:r w:rsidRPr="004A7E6D">
        <w:t>».</w:t>
      </w:r>
      <w:r w:rsidRPr="004A7E6D">
        <w:rPr>
          <w:rStyle w:val="Fotnotereferanse"/>
        </w:rPr>
        <w:footnoteReference w:id="47"/>
      </w:r>
      <w:r w:rsidRPr="004A7E6D">
        <w:t xml:space="preserve"> Kunnskapssektoren har de siste årene blitt mer bevisst på å beskytte sine verdier, og har iverksatt tiltak for å redusere sårbarhetene sine. Flere universiteter og forskningsinstitusjoner har eksempelvis ansatt eget personell til å jobbe spesifikt med etterlevelse av eksportkontroll. Blant tidligere tiltak som KD har iverksatt for å bistå institusjonene, og som er relevant for UDs arbeid med å videreutvikle regelverket for kontroll med teknologioverføring, er «</w:t>
      </w:r>
      <w:r w:rsidRPr="004A7E6D">
        <w:rPr>
          <w:rStyle w:val="kursiv"/>
        </w:rPr>
        <w:t>Rundebord for akademisk samarbeid med Kina</w:t>
      </w:r>
      <w:r w:rsidRPr="004A7E6D">
        <w:t>». KD tok initiativ til dette rundebordet sammen med UD, JD og FD allerede i 2020. Målet er å fremme mer systematisk informasjonsdeling og dialog mellom relevante aktører om spørsmål knyttet til sikkerhet og internasjonalt forskningssamarbeid – på tvers av flere sektorer.</w:t>
      </w:r>
    </w:p>
    <w:p w14:paraId="3C021768" w14:textId="77777777" w:rsidR="002414F0" w:rsidRPr="004A7E6D" w:rsidRDefault="002414F0" w:rsidP="004A7E6D">
      <w:r w:rsidRPr="004A7E6D">
        <w:t>I tillegg har Direktoratet for høyere utdanning og kompetanse (HK-</w:t>
      </w:r>
      <w:proofErr w:type="spellStart"/>
      <w:r w:rsidRPr="004A7E6D">
        <w:t>dir</w:t>
      </w:r>
      <w:proofErr w:type="spellEnd"/>
      <w:r w:rsidRPr="004A7E6D">
        <w:t>) og Norges Forskningsråd (NFR) på oppdrag fra KD utarbeidet nasjonale retningslinjer for ansvarlig internasjonalt samarbeid. Formålet med disse retningslinjene er å fremme økt kunnskap og bevissthet i kunnskapssektoren om ulike sikkerhetsutfordringer, for å styrke institusjonene i deres arbeid med å navigere problemstillinger knyttet til internasjonale samarbeidspartnere. Retningslinjene er en nettressurs som er tilgjengelig på HK-</w:t>
      </w:r>
      <w:proofErr w:type="spellStart"/>
      <w:r w:rsidRPr="004A7E6D">
        <w:t>dir</w:t>
      </w:r>
      <w:proofErr w:type="spellEnd"/>
      <w:r w:rsidRPr="004A7E6D">
        <w:t xml:space="preserve"> sin nettside.</w:t>
      </w:r>
      <w:r w:rsidRPr="004A7E6D">
        <w:rPr>
          <w:rStyle w:val="Fotnotereferanse"/>
        </w:rPr>
        <w:footnoteReference w:id="48"/>
      </w:r>
    </w:p>
    <w:p w14:paraId="3748B27F" w14:textId="77777777" w:rsidR="002414F0" w:rsidRPr="004A7E6D" w:rsidRDefault="002414F0" w:rsidP="004A7E6D">
      <w:r w:rsidRPr="004A7E6D">
        <w:t>Et annet initiativ fra KD, som er relevant opp mot UDs arbeid med å tydeliggjøre kontrollen med teknologioverføring omtales som «</w:t>
      </w:r>
      <w:r w:rsidRPr="004A7E6D">
        <w:rPr>
          <w:rStyle w:val="kursiv"/>
        </w:rPr>
        <w:t>KVAST</w:t>
      </w:r>
      <w:r w:rsidRPr="004A7E6D">
        <w:t>»: Kunnskapsgrunnlag for vurdering av sensitive teknologier. I oktober 2024 ga KD, i dialog med FD og JD, oppdrag til NFR, Forsvarets forskningsinstitutt (FFI) og Nasjonal sikkerhetsmyndighet (NSM) om å utarbeide et kunnskapsgrunnlag for vurdering av sensitive teknologier. Målet med oppdraget er å etablere et helhetlig kunnskapsgrunnlag som kan brukes til å vurdere målrettede risikoreduserende tiltak, både på institusjons- og myndighetsnivå..</w:t>
      </w:r>
    </w:p>
    <w:p w14:paraId="7AF47113" w14:textId="77777777" w:rsidR="002414F0" w:rsidRPr="004A7E6D" w:rsidRDefault="002414F0" w:rsidP="004A7E6D">
      <w:r w:rsidRPr="004A7E6D">
        <w:t>Kunnskapsgrunnlaget vil bestå av flere delleveranser, og i mars 2025 ble det utarbeidet et notat som sammenligner EUs teknologiområder opp mot tilsvarende lister fra andre land og NATO.</w:t>
      </w:r>
      <w:r w:rsidRPr="004A7E6D">
        <w:rPr>
          <w:rStyle w:val="Fotnotereferanse"/>
        </w:rPr>
        <w:footnoteReference w:id="49"/>
      </w:r>
      <w:r w:rsidRPr="004A7E6D">
        <w:t xml:space="preserve"> Notatet understreker viktigheten av tett samarbeid mellom offentlige myndigheter, akademia og næringslivet for å beskytte og fremme Norges teknologiske interesser. Listen som foreslås i notatet er ikke endelig, men danner grunnlaget for det videre arbeid i KVAST.</w:t>
      </w:r>
    </w:p>
    <w:p w14:paraId="0EA2D5EC" w14:textId="77777777" w:rsidR="002414F0" w:rsidRPr="004A7E6D" w:rsidRDefault="002414F0" w:rsidP="004A7E6D">
      <w:r w:rsidRPr="004A7E6D">
        <w:t>De ovennevnte tiltakene er bare noen eksempler på initiativer for å styrke kunnskapen og bevisstheten om sikkerhet i kunnskapssektoren, herunder om forskningssikkerhet og eksportkontroll. En styrket sikkerhetsbevissthet og forståelse blant universiteter og forskningsinstitusjoner bidrar til at DEKSA og det nasjonale eksportkontrollsamarbeidet i større grad kan rette sin forebyggende kontroll mot de sakene som utgjør størst risiko for å skade våre nasjonale og internasjonale sikkerhetsinteresser.</w:t>
      </w:r>
    </w:p>
    <w:p w14:paraId="17F5877E" w14:textId="77777777" w:rsidR="002414F0" w:rsidRPr="004A7E6D" w:rsidRDefault="002414F0" w:rsidP="004A7E6D">
      <w:pPr>
        <w:pStyle w:val="Overskrift1"/>
      </w:pPr>
      <w:r w:rsidRPr="004A7E6D">
        <w:t>Om sanksjoner og restriktive tiltak</w:t>
      </w:r>
    </w:p>
    <w:p w14:paraId="415BAE90" w14:textId="77777777" w:rsidR="002414F0" w:rsidRPr="004A7E6D" w:rsidRDefault="002414F0" w:rsidP="004A7E6D">
      <w:r w:rsidRPr="004A7E6D">
        <w:t>Sanksjoner er et ikke-militært sikkerhetspolitisk og utenrikspolitisk virkemiddel som innebærer at det innføres restriksjoner som begrenser handlefriheten til en stat, en gruppe og/eller enkeltpersoner og selskaper eller andre enheter. Tradisjonelt har sanksjoner blitt utformet som brede handelsblokader mot et land med tilhørende diplomatisk isolasjon og våpenembargo. Sanksjoner er et virkemiddel for å påvirke uønsket atferd, og er en integrert del av Norges utenriks- og sikkerhetspolitikk. I dag rettes sanksjoner, generelt sett, i større grad mot enkeltpersoner eller enheter, slik som den styrende eliten i et land eller andre aktører som er direkte involvert i handlingene det reageres mot.</w:t>
      </w:r>
    </w:p>
    <w:p w14:paraId="75449038" w14:textId="77777777" w:rsidR="002414F0" w:rsidRPr="004A7E6D" w:rsidRDefault="002414F0" w:rsidP="004A7E6D">
      <w:r w:rsidRPr="004A7E6D">
        <w:t>Sanksjoner kan blant annet bestå av at enkeltpersoner, selskaper eller andre enheter som anses ansvarlige for handlingene det reageres mot, oppføres på en liste over personer eller enheter underlagt økonomiske frystiltak og/eller reiserestriksjoner. Økonomiske frystiltak innebærer at det innføres et påbud om at listeførte økonomiske midler skal fryses og et forbud mot å stille til rådighet eller gjøre tilgjengelig penger eller formuesgoder for vedkommende. Reiserestriksjonene innebærer at listeførte skal nektes innreise og transitt via landet.</w:t>
      </w:r>
    </w:p>
    <w:p w14:paraId="625DA03D" w14:textId="77777777" w:rsidR="002414F0" w:rsidRPr="004A7E6D" w:rsidRDefault="002414F0" w:rsidP="004A7E6D">
      <w:r w:rsidRPr="004A7E6D">
        <w:t>I tillegg til økonomiske frystiltak og reiserestriksjoner, er de vanligste sanksjonstypene i dag våpenembargoer, som bl.a. forbyr salg, og relaterte tjenester, av våpen og flerbruksvarer, og i noen tilfeller utstyr som kan brukes til intern undertrykking og overvåking. Videre benyttes sektorielle restriksjoner som for eksempel særskilte handelsforbud, finansieringsforbud, transportforbud eller lignende. FNs sikkerhetsråd kan med folkerettslig bindende virkning vedta sanksjoner mot stater, personer eller enheter. Norge er folkerettslig forpliktet til å gjennomføre sanksjoner vedtatt av FNs sikkerhetsråd. I tillegg slutter Norge seg til en rekke restriktive tiltak vedtatt av EU.</w:t>
      </w:r>
    </w:p>
    <w:p w14:paraId="3CD93394" w14:textId="77777777" w:rsidR="002414F0" w:rsidRPr="004A7E6D" w:rsidRDefault="002414F0" w:rsidP="004A7E6D">
      <w:pPr>
        <w:pStyle w:val="avsnitt-undertittel"/>
      </w:pPr>
      <w:r w:rsidRPr="004A7E6D">
        <w:t>Om våpenembargoer</w:t>
      </w:r>
    </w:p>
    <w:p w14:paraId="739C926C" w14:textId="77777777" w:rsidR="002414F0" w:rsidRPr="004A7E6D" w:rsidRDefault="002414F0" w:rsidP="004A7E6D">
      <w:r w:rsidRPr="004A7E6D">
        <w:t>Ved gjennomføring av våpenembargoer vil varene, teknologien og tjenestene som omfattes av handelsforbudet, i de fleste tilfeller stå på eksportkontrollforskriftens kontrollister og derfor være lisenspliktige. Det er derfor bare i noen av sanksjons- og tiltaksforskriftene at det er inntatt uttrykkelige bestemmelser om våpenembargo.</w:t>
      </w:r>
    </w:p>
    <w:p w14:paraId="58AA3B62" w14:textId="77777777" w:rsidR="002414F0" w:rsidRPr="004A7E6D" w:rsidRDefault="002414F0" w:rsidP="004A7E6D">
      <w:r w:rsidRPr="004A7E6D">
        <w:t xml:space="preserve">I forbindelse med søknader om eksport av varer, tjenester eller teknologi på </w:t>
      </w:r>
      <w:proofErr w:type="spellStart"/>
      <w:r w:rsidRPr="004A7E6D">
        <w:t>varelistene</w:t>
      </w:r>
      <w:proofErr w:type="spellEnd"/>
      <w:r w:rsidRPr="004A7E6D">
        <w:t xml:space="preserve"> til land underlagt våpenembargo vil det bli gitt avslag på søknaden med mindre det er aktuelt å gjøre enkelte unntak på humanitært grunnlag, for eksempel for eksport av militært beskyttelsesutstyr til bruk av humanitære aktører. Videre følger det av eksportkontrollforskriften § 7 bokstav b, jf. § 3, at det er lisensplikt for enhver vare, teknologi eller tjeneste til militær bruk til områder som er underlagt våpenembargo vedtatt av FNs sikkerhetsråd eller som del av andre tiltaksregimer Norge har sluttet seg til. Det vil ikke bli innvilget lisens dersom det foreligger en våpenembargo og det er en uakseptabel risiko for at varen, teknologien eller tjenesten som søkes eksportert er til militær bruk.</w:t>
      </w:r>
    </w:p>
    <w:p w14:paraId="15B50C13" w14:textId="77777777" w:rsidR="002414F0" w:rsidRPr="004A7E6D" w:rsidRDefault="002414F0" w:rsidP="004A7E6D">
      <w:pPr>
        <w:pStyle w:val="Overskrift2"/>
      </w:pPr>
      <w:r w:rsidRPr="004A7E6D">
        <w:t>Sanksjonene mot Russland</w:t>
      </w:r>
    </w:p>
    <w:p w14:paraId="5D9CF6D6" w14:textId="77777777" w:rsidR="002414F0" w:rsidRPr="004A7E6D" w:rsidRDefault="002414F0" w:rsidP="004A7E6D">
      <w:r w:rsidRPr="004A7E6D">
        <w:t xml:space="preserve">Som en reaksjon på Russlands folkerettsstridige angrep på Ukraina har EU innført omfattende sanksjoner mot Russland, og som Norge har sluttet opp om. Sanksjonene er innført i norsk rett i forskrift av 15. august 2014 nr. 1076 om restriktive tiltak </w:t>
      </w:r>
      <w:proofErr w:type="gramStart"/>
      <w:r w:rsidRPr="004A7E6D">
        <w:t>vedrørende</w:t>
      </w:r>
      <w:proofErr w:type="gramEnd"/>
      <w:r w:rsidRPr="004A7E6D">
        <w:t xml:space="preserve"> handlinger som undergraver eller truer Ukrainas territorielle integritet, suverenitet, uavhengighet og stabilitet (Russlandsforskriften</w:t>
      </w:r>
      <w:r w:rsidRPr="004A7E6D">
        <w:rPr>
          <w:rStyle w:val="Fotnotereferanse"/>
        </w:rPr>
        <w:footnoteReference w:id="50"/>
      </w:r>
      <w:r w:rsidRPr="004A7E6D">
        <w:t xml:space="preserve">). Etableringen av DEKSA bidrar til at myndighetene kan gi mer og bedre veiledning om sanksjonene mot Russland. Veiledning om sanksjonsregelverket er publisert på </w:t>
      </w:r>
      <w:proofErr w:type="spellStart"/>
      <w:r w:rsidRPr="004A7E6D">
        <w:t>DEKSAs</w:t>
      </w:r>
      <w:proofErr w:type="spellEnd"/>
      <w:r w:rsidRPr="004A7E6D">
        <w:t xml:space="preserve"> hjemmeside.</w:t>
      </w:r>
      <w:r w:rsidRPr="004A7E6D">
        <w:rPr>
          <w:rStyle w:val="Fotnotereferanse"/>
        </w:rPr>
        <w:footnoteReference w:id="51"/>
      </w:r>
    </w:p>
    <w:p w14:paraId="69B669F3" w14:textId="77777777" w:rsidR="002414F0" w:rsidRPr="004A7E6D" w:rsidRDefault="002414F0" w:rsidP="004A7E6D">
      <w:r w:rsidRPr="004A7E6D">
        <w:t>Norge har sluttet opp om alle EUs sanksjonspakker mot Russland, med noen få nasjonale tilpasninger. Sanksjonene gjennomføres fortløpende i norsk rett. Det innebærer at Norge i all hovedsak har innført de samme sanksjonene som gjelder i EU. Norge sluttet seg i februar 2025 til EUs 15. sanksjonspakke mot Russland.</w:t>
      </w:r>
      <w:r w:rsidRPr="004A7E6D">
        <w:rPr>
          <w:rStyle w:val="Fotnotereferanse"/>
        </w:rPr>
        <w:footnoteReference w:id="52"/>
      </w:r>
    </w:p>
    <w:p w14:paraId="160B72EF" w14:textId="2E397F75" w:rsidR="002414F0" w:rsidRPr="004A7E6D" w:rsidRDefault="004A7E6D" w:rsidP="004A7E6D">
      <w:r w:rsidRPr="004A7E6D">
        <w:rPr>
          <w:noProof/>
        </w:rPr>
        <w:drawing>
          <wp:inline distT="0" distB="0" distL="0" distR="0" wp14:anchorId="029E8D55" wp14:editId="389B05C7">
            <wp:extent cx="6076950" cy="4057650"/>
            <wp:effectExtent l="0" t="0" r="0" b="0"/>
            <wp:docPr id="12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04504A1" w14:textId="77777777" w:rsidR="002414F0" w:rsidRPr="004A7E6D" w:rsidRDefault="002414F0" w:rsidP="004A7E6D">
      <w:pPr>
        <w:pStyle w:val="figur-tittel"/>
      </w:pPr>
      <w:r w:rsidRPr="004A7E6D">
        <w:t xml:space="preserve">«De nye sanksjonene skal svekke Russlands evne til å fortsette sin ulovlige aggresjonskrig i Ukraina, og ramme dem som bidrar til at Russland kan holde sitt krigsmaskineri gang. Sammen med sivil, militær og politisk støtte til Ukraina, er sanksjonene et helt sentralt virkemiddel mot Russlands aggresjonskrig mot Ukraina», uttalte utenriksminister Espen Barth Eide </w:t>
      </w:r>
      <w:proofErr w:type="spellStart"/>
      <w:r w:rsidRPr="004A7E6D">
        <w:t>ifm</w:t>
      </w:r>
      <w:proofErr w:type="spellEnd"/>
      <w:r w:rsidRPr="004A7E6D">
        <w:t xml:space="preserve"> innføringen av EUs 15. sanksjonspakke i norsk rett 19. februar 2025.</w:t>
      </w:r>
    </w:p>
    <w:p w14:paraId="02CF6B1C" w14:textId="77777777" w:rsidR="002414F0" w:rsidRPr="004A7E6D" w:rsidRDefault="002414F0" w:rsidP="004A7E6D">
      <w:pPr>
        <w:pStyle w:val="Kilde"/>
      </w:pPr>
      <w:r w:rsidRPr="004A7E6D">
        <w:t>Foto: Utenriksdepartementet</w:t>
      </w:r>
    </w:p>
    <w:p w14:paraId="6A4CC3BF" w14:textId="77777777" w:rsidR="002414F0" w:rsidRPr="004A7E6D" w:rsidRDefault="002414F0" w:rsidP="004A7E6D">
      <w:r w:rsidRPr="004A7E6D">
        <w:t>Sanksjonspakkene mot Russland inneholder blant annet tiltak mot flere selskaper som støtter Russlands militærindustrielle kompleks. Noen av selskapene er lokalisert i tredjeland og anses av EU for å ha vært involvert i omgåelse av sanksjonene. Disse selskapene vil nå bli underlagt strengere eksportrestriksjoner. De nyeste sanksjonene mot Russland inneholder også flere tiltak som retter seg mot den russiske skyggeflåten.</w:t>
      </w:r>
      <w:r w:rsidRPr="004A7E6D">
        <w:rPr>
          <w:rStyle w:val="Fotnotereferanse"/>
        </w:rPr>
        <w:footnoteReference w:id="53"/>
      </w:r>
    </w:p>
    <w:p w14:paraId="1DFE6788" w14:textId="77777777" w:rsidR="002414F0" w:rsidRPr="004A7E6D" w:rsidRDefault="002414F0" w:rsidP="004A7E6D">
      <w:pPr>
        <w:pStyle w:val="avsnitt-undertittel"/>
      </w:pPr>
      <w:r w:rsidRPr="004A7E6D">
        <w:t>Skyggeflåten og sanksjoner i maritim sektor</w:t>
      </w:r>
    </w:p>
    <w:p w14:paraId="43D6A186" w14:textId="77777777" w:rsidR="002414F0" w:rsidRPr="004A7E6D" w:rsidRDefault="002414F0" w:rsidP="004A7E6D">
      <w:r w:rsidRPr="004A7E6D">
        <w:t>Russland bruker en såkalt skyggeflåte for å unngå oljepristaket og for å finansiere sin krigføring i Ukraina. G7-landene og EU har innført et pristak på russisk olje, som i praksis betyr at vestlige tjenester knyttet til transport av russisk olje til sjøs, som forsikring, finansiering og teknisk assistanse, forbys, dersom oljen blir dyrere enn pristaket. Pristaket er ment å redusere inntektene til den russiske regjeringen fra oljesalg. Noe olje blir likevel solgt over pristaket, enten gjennom vestlige selskaper eller gjennom Russlands skyggeflåte.</w:t>
      </w:r>
    </w:p>
    <w:p w14:paraId="1BFF78B5" w14:textId="77777777" w:rsidR="002414F0" w:rsidRPr="004A7E6D" w:rsidRDefault="002414F0" w:rsidP="004A7E6D">
      <w:pPr>
        <w:pStyle w:val="tittel-ramme"/>
      </w:pPr>
      <w:r w:rsidRPr="004A7E6D">
        <w:t>Kort om skyggeflåten</w:t>
      </w:r>
    </w:p>
    <w:p w14:paraId="32C6883A" w14:textId="77777777" w:rsidR="002414F0" w:rsidRPr="004A7E6D" w:rsidRDefault="002414F0" w:rsidP="004A7E6D">
      <w:r w:rsidRPr="004A7E6D">
        <w:t>Skyggeflåten er ikke et klart definert begrep, men brukes som en betegnelse på skip som har som formål å omgå vestlige sanksjoner og som frakter olje- og oljeprodukter over pristaket.</w:t>
      </w:r>
    </w:p>
    <w:p w14:paraId="0564F60F" w14:textId="77777777" w:rsidR="002414F0" w:rsidRPr="004A7E6D" w:rsidRDefault="002414F0" w:rsidP="004A7E6D">
      <w:r w:rsidRPr="004A7E6D">
        <w:t>Skyggeflåten består i stor grad av eldre skip med dårlig standard, uoversiktlig eierskap og som mangler anerkjent vestlig forsikring. Mange av skipene er koblet til handel med oljeland som Iran, Venezuela og Russland, og de er forbundet med økt risiko for miljøskader.</w:t>
      </w:r>
    </w:p>
    <w:p w14:paraId="0D4060E3" w14:textId="6E81CFF4" w:rsidR="002414F0" w:rsidRPr="004A7E6D" w:rsidRDefault="00117343" w:rsidP="004A7E6D">
      <w:pPr>
        <w:pStyle w:val="Ramme-slutt"/>
      </w:pPr>
      <w:r w:rsidRPr="004A7E6D">
        <w:t>[Boks slutt]</w:t>
      </w:r>
    </w:p>
    <w:p w14:paraId="79D1AA38" w14:textId="77777777" w:rsidR="002414F0" w:rsidRPr="004A7E6D" w:rsidRDefault="002414F0" w:rsidP="004A7E6D">
      <w:r w:rsidRPr="004A7E6D">
        <w:t>Norge har god oversikt over tankskip som seiler gjennom norske sjøområder. En rekke oljetankere og LNG-tankere som er observert i norske havområder, har blitt listeført av EU, USA og Storbritannia. I 2024 ble det innført meldeplikt for salg av tankskip for transport av råolje eller petroleumsprodukter til tredjeland. Det skal rapporteres om salg etter 8. desember 2022. Meldeplikten bidrar til å kaste lys over salgsleddene og hvorvidt skip som er blitt solgt, senere blir brukt til å unngå sanksjonene ved for eksempel å bli en del av skyggeflåten. Norge samarbeider tett med andre land om denne problematikken og deler informasjon om skyggeflåteskip og flåtens aktivitet i norske havområder. Samarbeidet er under stadig utvikling.</w:t>
      </w:r>
    </w:p>
    <w:p w14:paraId="7B7C2AAA" w14:textId="77777777" w:rsidR="002414F0" w:rsidRPr="004A7E6D" w:rsidRDefault="002414F0" w:rsidP="004A7E6D">
      <w:r w:rsidRPr="004A7E6D">
        <w:t>Sanksjonsregelverket, også innenfor maritim sektor, er komplekst. DEKSA har derfor utarbeidet eget veiledningsmateriell for å bistå aktørene i denne sektoren.</w:t>
      </w:r>
      <w:r w:rsidRPr="004A7E6D">
        <w:rPr>
          <w:rStyle w:val="Fotnotereferanse"/>
        </w:rPr>
        <w:footnoteReference w:id="54"/>
      </w:r>
    </w:p>
    <w:p w14:paraId="657DB391" w14:textId="77777777" w:rsidR="002414F0" w:rsidRPr="004A7E6D" w:rsidRDefault="002414F0" w:rsidP="004A7E6D">
      <w:pPr>
        <w:pStyle w:val="Overskrift2"/>
      </w:pPr>
      <w:r w:rsidRPr="004A7E6D">
        <w:t>Om regjeringens arbeid med å forbygge sanksjonsomgåelse</w:t>
      </w:r>
    </w:p>
    <w:p w14:paraId="225EAC9A" w14:textId="77777777" w:rsidR="002414F0" w:rsidRPr="004A7E6D" w:rsidRDefault="002414F0" w:rsidP="004A7E6D">
      <w:r w:rsidRPr="004A7E6D">
        <w:t>De strenge og omfattende sanksjonene som er innført mot Russland, medfører at Russland forsøker å få tilgang til nødvendige innsatsvarer for sin krigføring mot Ukraina ved å omgå sanksjonene.</w:t>
      </w:r>
    </w:p>
    <w:p w14:paraId="25104B24" w14:textId="77777777" w:rsidR="002414F0" w:rsidRPr="004A7E6D" w:rsidRDefault="002414F0" w:rsidP="004A7E6D">
      <w:r w:rsidRPr="004A7E6D">
        <w:t>Regjeringens arbeid med å forebygge og motvirke sanksjonsomgåelser skjer på flere måter, herunder gjennom:</w:t>
      </w:r>
    </w:p>
    <w:p w14:paraId="7D1F6A95" w14:textId="77777777" w:rsidR="002414F0" w:rsidRPr="004A7E6D" w:rsidRDefault="002414F0" w:rsidP="004A7E6D">
      <w:pPr>
        <w:pStyle w:val="Liste"/>
      </w:pPr>
      <w:r w:rsidRPr="004A7E6D">
        <w:t>å være tydelig på at land som aktivt støtter Russlands folkerettsstridige aggresjonskrig, bidrar til de tap og lidelser som krigføringen medfører</w:t>
      </w:r>
    </w:p>
    <w:p w14:paraId="3948D369" w14:textId="77777777" w:rsidR="002414F0" w:rsidRPr="004A7E6D" w:rsidRDefault="002414F0" w:rsidP="004A7E6D">
      <w:pPr>
        <w:pStyle w:val="Liste"/>
      </w:pPr>
      <w:r w:rsidRPr="004A7E6D">
        <w:t>å samarbeide tett med EU og andre land, som har innført sanksjoner mot Russland, om å sikre at sanksjonene etterleves og virker</w:t>
      </w:r>
    </w:p>
    <w:p w14:paraId="39E33198" w14:textId="77777777" w:rsidR="002414F0" w:rsidRPr="004A7E6D" w:rsidRDefault="002414F0" w:rsidP="004A7E6D">
      <w:pPr>
        <w:pStyle w:val="Liste"/>
      </w:pPr>
      <w:r w:rsidRPr="004A7E6D">
        <w:t>å videreføre en streng eksportkontrollpraksis</w:t>
      </w:r>
    </w:p>
    <w:p w14:paraId="5BF274E0" w14:textId="77777777" w:rsidR="002414F0" w:rsidRPr="004A7E6D" w:rsidRDefault="002414F0" w:rsidP="004A7E6D">
      <w:pPr>
        <w:pStyle w:val="Liste"/>
      </w:pPr>
      <w:r w:rsidRPr="004A7E6D">
        <w:t>at relevante kontrollinstanser i Norge fortsetter sitt tette samarbeid</w:t>
      </w:r>
    </w:p>
    <w:p w14:paraId="7F7A9B59" w14:textId="77777777" w:rsidR="002414F0" w:rsidRPr="004A7E6D" w:rsidRDefault="002414F0" w:rsidP="004A7E6D">
      <w:pPr>
        <w:pStyle w:val="Liste"/>
      </w:pPr>
      <w:r w:rsidRPr="004A7E6D">
        <w:t>å veilede næringslivet om at bedrifter må være årvåkne mht. blant annet sluttbrukere og det å kjenne sine kunder. Norske myndigheters veiledning på sanksjonsområdet er ytterligere forsterket gjennom etableringen av DEKSA.</w:t>
      </w:r>
    </w:p>
    <w:p w14:paraId="1DA6ADB4" w14:textId="77777777" w:rsidR="002414F0" w:rsidRPr="004A7E6D" w:rsidRDefault="002414F0" w:rsidP="004A7E6D">
      <w:pPr>
        <w:pStyle w:val="Overskrift1"/>
      </w:pPr>
      <w:r w:rsidRPr="004A7E6D">
        <w:t>Internasjonalt samarbeid om eksportkontroll</w:t>
      </w:r>
    </w:p>
    <w:p w14:paraId="1E629C59" w14:textId="77777777" w:rsidR="002414F0" w:rsidRPr="004A7E6D" w:rsidRDefault="002414F0" w:rsidP="004A7E6D">
      <w:r w:rsidRPr="004A7E6D">
        <w:t>UD har det overordnede ansvaret for Norges deltakelse i de multilaterale eksportkontrollregimene og leder de norske delegasjonene til blant annet årlige plenumsmøter (beslutningsmøter) og ekspertgruppene om politisk relaterte spørsmål.</w:t>
      </w:r>
    </w:p>
    <w:p w14:paraId="4814C086" w14:textId="77777777" w:rsidR="002414F0" w:rsidRPr="004A7E6D" w:rsidRDefault="002414F0" w:rsidP="004A7E6D">
      <w:r w:rsidRPr="004A7E6D">
        <w:t>DEKSA representerer Norge i de tekniske og operative ekspertmøtene innenfor eksportkontroll og sanksjoner i samråd med UD, og har det nasjonale ansvaret for Norges bidrag i de tekniske ekspertmøtene i regimene.</w:t>
      </w:r>
    </w:p>
    <w:p w14:paraId="5F2AA560" w14:textId="77777777" w:rsidR="002414F0" w:rsidRPr="004A7E6D" w:rsidRDefault="002414F0" w:rsidP="004A7E6D">
      <w:pPr>
        <w:pStyle w:val="Overskrift2"/>
      </w:pPr>
      <w:r w:rsidRPr="004A7E6D">
        <w:t>De multilaterale eksportkontrollregimene</w:t>
      </w:r>
    </w:p>
    <w:p w14:paraId="021745C5" w14:textId="77777777" w:rsidR="002414F0" w:rsidRPr="004A7E6D" w:rsidRDefault="002414F0" w:rsidP="004A7E6D">
      <w:r w:rsidRPr="004A7E6D">
        <w:t xml:space="preserve">De multilaterale eksportkontrollregimene fungerer som politiske ordninger for å koordinere og harmonisere nasjonal eksportkontrollpolitikk, og de utgjør </w:t>
      </w:r>
      <w:proofErr w:type="spellStart"/>
      <w:r w:rsidRPr="004A7E6D">
        <w:t>hovedmekanismen</w:t>
      </w:r>
      <w:proofErr w:type="spellEnd"/>
      <w:r w:rsidRPr="004A7E6D">
        <w:t xml:space="preserve"> som de fleste stater baserer sine nasjonale </w:t>
      </w:r>
      <w:proofErr w:type="spellStart"/>
      <w:r w:rsidRPr="004A7E6D">
        <w:t>varelister</w:t>
      </w:r>
      <w:proofErr w:type="spellEnd"/>
      <w:r w:rsidRPr="004A7E6D">
        <w:t xml:space="preserve"> på.</w:t>
      </w:r>
      <w:r w:rsidRPr="004A7E6D">
        <w:rPr>
          <w:rStyle w:val="Fotnotereferanse"/>
        </w:rPr>
        <w:footnoteReference w:id="55"/>
      </w:r>
      <w:r w:rsidRPr="004A7E6D">
        <w:t xml:space="preserve"> Norge er medlem av alle eksportkontrollregimene og har gjennom mange år aktivt bidratt til arbeidet i regimene, gjennom blant annet å lede konkrete forhandlinger og enkelte eksportkontrollregimer.</w:t>
      </w:r>
    </w:p>
    <w:p w14:paraId="51DC4DA3" w14:textId="77777777" w:rsidR="002414F0" w:rsidRPr="004A7E6D" w:rsidRDefault="002414F0" w:rsidP="004A7E6D">
      <w:pPr>
        <w:pStyle w:val="avsnitt-undertittel"/>
      </w:pPr>
      <w:r w:rsidRPr="004A7E6D">
        <w:t>Om regimenes relevans</w:t>
      </w:r>
    </w:p>
    <w:p w14:paraId="0B9B5377" w14:textId="77777777" w:rsidR="002414F0" w:rsidRPr="004A7E6D" w:rsidRDefault="002414F0" w:rsidP="004A7E6D">
      <w:r w:rsidRPr="004A7E6D">
        <w:t>Bakgrunnen for samarbeidet i regimene er en felles politisk vilje hos alle medlemslandene til å forhindre spredning av masseødeleggelsesvåpen og til å etablere høye standarder for kontrollen med eksport av forsvarsmateriell og flerbruksvarer til militær bruk. Norge arbeider aktivt for å sikre at regimene skal holde tritt med den sikkerhetspolitiske situasjonen, spredningstrusler og den teknologiske utviklingen. Det multilaterale eksportkontrollsamarbeidet er imidlertid under stadig større press, og det knyttes særlig bekymring til regimenes effektivitet som følge av de gjeldende konsensusreglene. Det høye tempoet i den teknologiske utviklingen er blant noen av forklaringene på regimenes utfordring med å tilpasse og utvikle seg, og dermed til å opprettholde sin relevans.</w:t>
      </w:r>
    </w:p>
    <w:p w14:paraId="60DDC044" w14:textId="77777777" w:rsidR="002414F0" w:rsidRPr="004A7E6D" w:rsidRDefault="002414F0" w:rsidP="004A7E6D">
      <w:r w:rsidRPr="004A7E6D">
        <w:t>Mange nye og fremvoksende teknologier er immaterielle og har et mangfoldig spekter av sivile applikasjoner. Det er derfor krevende å oppnå internasjonal konsensus om hvordan håndtere risikoen ved en teknologis militære bruk sett opp mot fordelene for samfunnet gjennom dens sivile anvendelser. Norge samarbeider med likesinnede land for å sikre at regimene fremdeles skal være relevante, noe som er helt avgjørende for å opprettholde regimenes effektivitet og legitimitet når det gjelder eksportkontroll.</w:t>
      </w:r>
    </w:p>
    <w:p w14:paraId="3625C7D8" w14:textId="77777777" w:rsidR="002414F0" w:rsidRPr="004A7E6D" w:rsidRDefault="002414F0" w:rsidP="004A7E6D">
      <w:pPr>
        <w:pStyle w:val="avsnitt-undertittel"/>
      </w:pPr>
      <w:r w:rsidRPr="004A7E6D">
        <w:t>Viktigheten av multilaterale regimer for nasjonale eksportkontroll</w:t>
      </w:r>
    </w:p>
    <w:p w14:paraId="62708CD2" w14:textId="77777777" w:rsidR="002414F0" w:rsidRPr="004A7E6D" w:rsidRDefault="002414F0" w:rsidP="004A7E6D">
      <w:r w:rsidRPr="004A7E6D">
        <w:t xml:space="preserve">Det foregår løpende forhandlinger for å sikre at </w:t>
      </w:r>
      <w:proofErr w:type="spellStart"/>
      <w:r w:rsidRPr="004A7E6D">
        <w:t>varelistene</w:t>
      </w:r>
      <w:proofErr w:type="spellEnd"/>
      <w:r w:rsidRPr="004A7E6D">
        <w:t xml:space="preserve"> og regimenes praksisanbefalinger holder tritt med teknologisk utvikling og spredningstrusler. I regimene identifiseres varer og teknologi som kan anvendes i forbindelse med masseødeleggelsesvåpen eller leveringsmidler for slike våpen, og det arbeides for å skape større enighet om hvordan nasjonal eksportkontroll kan kontrollere eksport av slike strategiske varer.</w:t>
      </w:r>
    </w:p>
    <w:p w14:paraId="12D74EF3" w14:textId="77777777" w:rsidR="002414F0" w:rsidRPr="004A7E6D" w:rsidRDefault="002414F0" w:rsidP="004A7E6D">
      <w:r w:rsidRPr="004A7E6D">
        <w:t>Det utveksles også omfattende informasjon, herunder om aktuelle spredningsaktiviteter og om medlemslandenes avslag på eksportsøknader. Dette er informasjon som det skal tas hensyn til i medlemslandenes nasjonale eksportkontrollarbeid. Arbeidet innenfor regimene ivaretas av flere ekspertgrupper som møtes regelmessig og som rapporterer til de årlige plenumsmøtene som fatter beslutninger på grunnlag av konsensus.</w:t>
      </w:r>
    </w:p>
    <w:p w14:paraId="68FC8103" w14:textId="77777777" w:rsidR="002414F0" w:rsidRPr="004A7E6D" w:rsidRDefault="002414F0" w:rsidP="004A7E6D">
      <w:r w:rsidRPr="004A7E6D">
        <w:t xml:space="preserve">Informasjonen som utveksles innenfor regimene er sentral for </w:t>
      </w:r>
      <w:proofErr w:type="spellStart"/>
      <w:r w:rsidRPr="004A7E6D">
        <w:t>DEKSAs</w:t>
      </w:r>
      <w:proofErr w:type="spellEnd"/>
      <w:r w:rsidRPr="004A7E6D">
        <w:t xml:space="preserve"> behandling av konkrete søknader, samt for direktoratets forebyggende arbeid for å hindre spredning av varer og teknologi fra Norge til uønskede militære aktører i utlandet.</w:t>
      </w:r>
    </w:p>
    <w:p w14:paraId="39EE4DE5" w14:textId="77777777" w:rsidR="002414F0" w:rsidRPr="004A7E6D" w:rsidRDefault="002414F0" w:rsidP="004A7E6D">
      <w:r w:rsidRPr="004A7E6D">
        <w:t xml:space="preserve">I det norske arbeidet i regimene legges det særlig vekt på nasjonalt viktige teknologier, særlig innen maritim sektor. Norge jobber for at </w:t>
      </w:r>
      <w:proofErr w:type="spellStart"/>
      <w:r w:rsidRPr="004A7E6D">
        <w:t>varelistene</w:t>
      </w:r>
      <w:proofErr w:type="spellEnd"/>
      <w:r w:rsidRPr="004A7E6D">
        <w:t xml:space="preserve"> skal gjenspeile den faktiske flerbruksverdien til norsk høyteknologi. Listene over kontrollerte varer og teknologier er dynamiske, og innholdet revideres kontinuerlig gjennom diskusjoner og vedtak i regimene. Listene oppdateres, endres og nyanseres. I tillegg følger Norge tett utviklingen innen globalt gjennomgripende teknologier som droner, bioteknologi, overvåkningsutstyr, avanserte sensorer, 3D-printing og kunstig intelligens.</w:t>
      </w:r>
      <w:r w:rsidRPr="004A7E6D">
        <w:rPr>
          <w:rStyle w:val="Fotnotereferanse"/>
        </w:rPr>
        <w:footnoteReference w:id="56"/>
      </w:r>
      <w:r w:rsidRPr="004A7E6D">
        <w:t xml:space="preserve"> </w:t>
      </w:r>
      <w:proofErr w:type="spellStart"/>
      <w:r w:rsidRPr="004A7E6D">
        <w:t>DEKSAs</w:t>
      </w:r>
      <w:proofErr w:type="spellEnd"/>
      <w:r w:rsidRPr="004A7E6D">
        <w:t xml:space="preserve"> tette kontakt med næringslivet og forsknings- og utviklingsmiljøer gir et godt faglig grunnlag for Norge til å fremme, drøfte og vedta forslag i regimene.</w:t>
      </w:r>
    </w:p>
    <w:p w14:paraId="062F230F" w14:textId="77777777" w:rsidR="002414F0" w:rsidRPr="004A7E6D" w:rsidRDefault="002414F0" w:rsidP="004A7E6D">
      <w:r w:rsidRPr="004A7E6D">
        <w:t>Arbeidet innenfor hvert enkelt regime, samt nasjonal implementering, er krevende. Derfor deltar også representanter fra PST, Etterretningstjenesten, DSA, FFI og Tolletaten i flere av møtene i ekspertgruppene, samt i ulike møter for informasjons- og erfaringsutveksling på eksportkontrollområdet.</w:t>
      </w:r>
    </w:p>
    <w:p w14:paraId="5960BA42" w14:textId="77777777" w:rsidR="002414F0" w:rsidRPr="004A7E6D" w:rsidRDefault="002414F0" w:rsidP="004A7E6D">
      <w:r w:rsidRPr="004A7E6D">
        <w:t>Deltakelse i det internasjonale regimearbeidet er et premiss for å kunne opprettholde en effektiv nasjonal eksportkontroll, og regjeringen legger derfor stor vekt på at UD, DEKSA, PST, Tolletaten og Etterretningstjenesten har den rette kompetansen og tilstrekkelige ressurser til å ivareta sine oppgaver på eksportkontrollområdet, også i internasjonal sammenheng.</w:t>
      </w:r>
    </w:p>
    <w:p w14:paraId="6ED65E93" w14:textId="77777777" w:rsidR="002414F0" w:rsidRPr="004A7E6D" w:rsidRDefault="002414F0" w:rsidP="004A7E6D">
      <w:r w:rsidRPr="004A7E6D">
        <w:t>I Meld. St. 49 (2012–2013), Meld. St. 8 (2014–2015), Meld. St. 8 (2015–2016) og Meld. St. 5 (2017–2018) ble det redegjort grundig for arbeidet innenfor de multilaterale eksportkontrollregimene.</w:t>
      </w:r>
    </w:p>
    <w:p w14:paraId="30F71D1F" w14:textId="4B1FC514" w:rsidR="002414F0" w:rsidRPr="004A7E6D" w:rsidRDefault="004A7E6D" w:rsidP="004A7E6D">
      <w:r w:rsidRPr="004A7E6D">
        <w:rPr>
          <w:noProof/>
        </w:rPr>
        <w:drawing>
          <wp:inline distT="0" distB="0" distL="0" distR="0" wp14:anchorId="48AD7EC2" wp14:editId="1F278B82">
            <wp:extent cx="6076950" cy="8420100"/>
            <wp:effectExtent l="0" t="0" r="0" b="0"/>
            <wp:docPr id="12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8420100"/>
                    </a:xfrm>
                    <a:prstGeom prst="rect">
                      <a:avLst/>
                    </a:prstGeom>
                    <a:noFill/>
                    <a:ln>
                      <a:noFill/>
                    </a:ln>
                  </pic:spPr>
                </pic:pic>
              </a:graphicData>
            </a:graphic>
          </wp:inline>
        </w:drawing>
      </w:r>
    </w:p>
    <w:p w14:paraId="13250183" w14:textId="77777777" w:rsidR="002414F0" w:rsidRPr="004A7E6D" w:rsidRDefault="002414F0" w:rsidP="004A7E6D">
      <w:pPr>
        <w:pStyle w:val="figur-tittel"/>
      </w:pPr>
      <w:r w:rsidRPr="004A7E6D">
        <w:t>Medlemskap i eksportkontrollregimene.</w:t>
      </w:r>
    </w:p>
    <w:p w14:paraId="0DB7AA80" w14:textId="77777777" w:rsidR="002414F0" w:rsidRPr="004A7E6D" w:rsidRDefault="002414F0" w:rsidP="004A7E6D">
      <w:pPr>
        <w:pStyle w:val="Kilde"/>
      </w:pPr>
      <w:r w:rsidRPr="004A7E6D">
        <w:t>Kilde: Utenriksdepartementet</w:t>
      </w:r>
    </w:p>
    <w:p w14:paraId="5A14B4E9" w14:textId="77777777" w:rsidR="002414F0" w:rsidRPr="004A7E6D" w:rsidRDefault="002414F0" w:rsidP="004A7E6D">
      <w:pPr>
        <w:pStyle w:val="Overskrift2"/>
      </w:pPr>
      <w:r w:rsidRPr="004A7E6D">
        <w:t xml:space="preserve">Wassenaar-samarbeidet </w:t>
      </w:r>
    </w:p>
    <w:p w14:paraId="676D2243" w14:textId="767364FC" w:rsidR="002414F0" w:rsidRPr="004A7E6D" w:rsidRDefault="002414F0" w:rsidP="004A7E6D">
      <w:r w:rsidRPr="004A7E6D">
        <w:t>Wassenaar-samarbeidet (WA-samarbeidet</w:t>
      </w:r>
      <w:r w:rsidRPr="004A7E6D">
        <w:rPr>
          <w:rStyle w:val="Fotnotereferanse"/>
        </w:rPr>
        <w:footnoteReference w:id="57"/>
      </w:r>
      <w:r w:rsidRPr="004A7E6D">
        <w:t xml:space="preserve">) ble etablert i 1996 etter tre års forhandlinger, og erstattet det tidligere </w:t>
      </w:r>
      <w:proofErr w:type="spellStart"/>
      <w:r w:rsidRPr="004A7E6D">
        <w:t>CoCom</w:t>
      </w:r>
      <w:proofErr w:type="spellEnd"/>
      <w:r w:rsidRPr="004A7E6D">
        <w:t>.</w:t>
      </w:r>
      <w:r w:rsidRPr="004A7E6D">
        <w:rPr>
          <w:rStyle w:val="Fotnotereferanse"/>
        </w:rPr>
        <w:footnoteReference w:id="58"/>
      </w:r>
      <w:r w:rsidRPr="004A7E6D">
        <w:t xml:space="preserve"> WA-samarbeidet gjelder kontroll med konvensjonelle våpen og varer og teknologi med flerbrukspotensiale som ikke kontrolleres av andre regimer. Norge ledet forhandlingene som førte frem til enighet om det politiske basisdokumentet og etableringen av WA</w:t>
      </w:r>
      <w:r w:rsidR="004A7E6D">
        <w:t>-</w:t>
      </w:r>
      <w:r w:rsidRPr="004A7E6D">
        <w:t>samarbeidet i 1993–1995. WA-samarbeidet har et eget sekretariat i Wien.</w:t>
      </w:r>
    </w:p>
    <w:p w14:paraId="60C85973" w14:textId="77777777" w:rsidR="002414F0" w:rsidRPr="004A7E6D" w:rsidRDefault="002414F0" w:rsidP="004A7E6D">
      <w:r w:rsidRPr="004A7E6D">
        <w:t>WA-samarbeidet har etablert to lister: én liste for våpen og militære varer og én for flerbruksvarer. Også teknologi er omfattet av listene. Det foregår et omfattende teknisk arbeid for å holde listene oppdaterte. I tillegg drøftes mer prinsipielle spørsmål og praksisspørsmål i en egen arbeidsgruppe.</w:t>
      </w:r>
    </w:p>
    <w:p w14:paraId="011C8D50" w14:textId="5C22E733" w:rsidR="002414F0" w:rsidRPr="004A7E6D" w:rsidRDefault="004A7E6D" w:rsidP="004A7E6D">
      <w:r w:rsidRPr="004A7E6D">
        <w:rPr>
          <w:noProof/>
        </w:rPr>
        <w:drawing>
          <wp:inline distT="0" distB="0" distL="0" distR="0" wp14:anchorId="2AD15D0D" wp14:editId="343B25B9">
            <wp:extent cx="2914650" cy="5181600"/>
            <wp:effectExtent l="0" t="0" r="0" b="0"/>
            <wp:docPr id="13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5181600"/>
                    </a:xfrm>
                    <a:prstGeom prst="rect">
                      <a:avLst/>
                    </a:prstGeom>
                    <a:noFill/>
                    <a:ln>
                      <a:noFill/>
                    </a:ln>
                  </pic:spPr>
                </pic:pic>
              </a:graphicData>
            </a:graphic>
          </wp:inline>
        </w:drawing>
      </w:r>
    </w:p>
    <w:p w14:paraId="3F65E531" w14:textId="77777777" w:rsidR="002414F0" w:rsidRPr="004A7E6D" w:rsidRDefault="002414F0" w:rsidP="004A7E6D">
      <w:pPr>
        <w:pStyle w:val="figur-tittel"/>
      </w:pPr>
      <w:r w:rsidRPr="004A7E6D">
        <w:t>Plenumsmøtet i WA-samarbeidet, Wien, desember 2024.</w:t>
      </w:r>
    </w:p>
    <w:p w14:paraId="43166C4F" w14:textId="77777777" w:rsidR="002414F0" w:rsidRPr="004A7E6D" w:rsidRDefault="002414F0" w:rsidP="004A7E6D">
      <w:pPr>
        <w:pStyle w:val="Kilde"/>
      </w:pPr>
      <w:r w:rsidRPr="004A7E6D">
        <w:t>Foto: Utenriksdepartementet</w:t>
      </w:r>
    </w:p>
    <w:p w14:paraId="4E45DA08" w14:textId="77777777" w:rsidR="002414F0" w:rsidRPr="004A7E6D" w:rsidRDefault="002414F0" w:rsidP="004A7E6D">
      <w:r w:rsidRPr="004A7E6D">
        <w:t>Det avholdes årlige ekspertmøter for lisensierings- og kontrolleksperter. Det årlige plenumsmøtet fatter alle beslutninger ved konsensus. Formannskapet for plenumsmøtene og ekspertgruppene går på omgang blant deltakerlandene. I 2024 ledet Italia WA-samarbeidet, og publiserte i etterkant av plenumsmøtet i desember 2024 en uttalelse om status for arbeidet på WA-samarbeidets hjemmeside.</w:t>
      </w:r>
      <w:r w:rsidRPr="004A7E6D">
        <w:rPr>
          <w:rStyle w:val="Fotnotereferanse"/>
        </w:rPr>
        <w:footnoteReference w:id="59"/>
      </w:r>
      <w:r w:rsidRPr="004A7E6D">
        <w:t xml:space="preserve"> Japan overtok formannskapet i 2025.</w:t>
      </w:r>
    </w:p>
    <w:p w14:paraId="68CA3BBF" w14:textId="77777777" w:rsidR="002414F0" w:rsidRPr="004A7E6D" w:rsidRDefault="002414F0" w:rsidP="004A7E6D">
      <w:pPr>
        <w:pStyle w:val="Overskrift2"/>
      </w:pPr>
      <w:r w:rsidRPr="004A7E6D">
        <w:t>Missilkontrollregimet</w:t>
      </w:r>
    </w:p>
    <w:p w14:paraId="3162FC3C" w14:textId="77777777" w:rsidR="002414F0" w:rsidRPr="004A7E6D" w:rsidRDefault="002414F0" w:rsidP="004A7E6D">
      <w:proofErr w:type="spellStart"/>
      <w:r w:rsidRPr="004A7E6D">
        <w:t>Missile</w:t>
      </w:r>
      <w:proofErr w:type="spellEnd"/>
      <w:r w:rsidRPr="004A7E6D">
        <w:t xml:space="preserve"> Technology Control Regime (MTCR)</w:t>
      </w:r>
      <w:r w:rsidRPr="004A7E6D">
        <w:rPr>
          <w:rStyle w:val="Fotnotereferanse"/>
        </w:rPr>
        <w:footnoteReference w:id="60"/>
      </w:r>
      <w:r w:rsidRPr="004A7E6D">
        <w:t xml:space="preserve"> er et uformelt og frivillig partnerskap mellom 34 land for å hindre spredning av missilteknologi for kjernevåpen. Regimet ble etablert på amerikansk initiativ i 1982. Kontrollen gjelder eksport av komplette missilsystemer (herunder ballistiske missiler, bæreraketter for romfart, sonderaketter og andre ubemannende luftfarkoster, inkludert kryssermissiler) med en rekkevidde på 300 kilometer eller mer. Missiler med slik rekkevidde og med en bærekraft på minst 500 kg er underlagt særlig strenge betingelser for eksport. Videre kontrolleres komponenter og andre varer som kan anvendes for produksjon av missiler og visse luftfarkoster.</w:t>
      </w:r>
    </w:p>
    <w:p w14:paraId="3D734836" w14:textId="77777777" w:rsidR="002414F0" w:rsidRPr="004A7E6D" w:rsidRDefault="002414F0" w:rsidP="004A7E6D">
      <w:r w:rsidRPr="004A7E6D">
        <w:t xml:space="preserve">Norge har ledet MTCR to ganger, første gang i 1992–1993 og deretter i 2014–2015. Formannskapene holdes på frivillig grunnlag på årlig basis. I tillegg til å lede arbeidet og det årlige plenumsmøtet, forutsettes det at formannskapet gjennomfører en aktiv dialog med ikke-medlemmer for å fremme </w:t>
      </w:r>
      <w:proofErr w:type="spellStart"/>
      <w:r w:rsidRPr="004A7E6D">
        <w:t>MTCRs</w:t>
      </w:r>
      <w:proofErr w:type="spellEnd"/>
      <w:r w:rsidRPr="004A7E6D">
        <w:t xml:space="preserve"> arbeid.</w:t>
      </w:r>
    </w:p>
    <w:p w14:paraId="0AA62539" w14:textId="1FE4C26F" w:rsidR="002414F0" w:rsidRPr="004A7E6D" w:rsidRDefault="004A7E6D" w:rsidP="004A7E6D">
      <w:r w:rsidRPr="004A7E6D">
        <w:rPr>
          <w:noProof/>
        </w:rPr>
        <w:drawing>
          <wp:inline distT="0" distB="0" distL="0" distR="0" wp14:anchorId="7BA068FD" wp14:editId="58390E41">
            <wp:extent cx="6076950" cy="3419475"/>
            <wp:effectExtent l="0" t="0" r="0" b="0"/>
            <wp:docPr id="13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22EEBAE0" w14:textId="77777777" w:rsidR="002414F0" w:rsidRPr="004A7E6D" w:rsidRDefault="002414F0" w:rsidP="004A7E6D">
      <w:pPr>
        <w:pStyle w:val="figur-tittel"/>
      </w:pPr>
      <w:r w:rsidRPr="004A7E6D">
        <w:t>Møte i MTCR, Paris, april 2024.</w:t>
      </w:r>
    </w:p>
    <w:p w14:paraId="3B83DB92" w14:textId="77777777" w:rsidR="002414F0" w:rsidRPr="004A7E6D" w:rsidRDefault="002414F0" w:rsidP="004A7E6D">
      <w:pPr>
        <w:pStyle w:val="figur-noter"/>
      </w:pPr>
      <w:r w:rsidRPr="004A7E6D">
        <w:t>Foto: Utenriksdepartementet</w:t>
      </w:r>
    </w:p>
    <w:p w14:paraId="4C8B52B8" w14:textId="77777777" w:rsidR="002414F0" w:rsidRPr="004A7E6D" w:rsidRDefault="002414F0" w:rsidP="004A7E6D">
      <w:r w:rsidRPr="004A7E6D">
        <w:t>Det franske utenriksministeriet virker som forsterket kontaktpunkt for MTCR, og har ansvar både for å lede og være vertskap for de årlige møtene i Paris. Brasil hadde det seneste plenumsformannskapet.</w:t>
      </w:r>
    </w:p>
    <w:p w14:paraId="17F13F27" w14:textId="77777777" w:rsidR="002414F0" w:rsidRPr="004A7E6D" w:rsidRDefault="002414F0" w:rsidP="004A7E6D">
      <w:pPr>
        <w:pStyle w:val="Overskrift2"/>
      </w:pPr>
      <w:r w:rsidRPr="004A7E6D">
        <w:t>Australia-gruppen</w:t>
      </w:r>
    </w:p>
    <w:p w14:paraId="1D107AA2" w14:textId="77777777" w:rsidR="002414F0" w:rsidRPr="004A7E6D" w:rsidRDefault="002414F0" w:rsidP="004A7E6D">
      <w:r w:rsidRPr="004A7E6D">
        <w:t>Australia-gruppen (</w:t>
      </w:r>
      <w:proofErr w:type="spellStart"/>
      <w:r w:rsidRPr="004A7E6D">
        <w:t>the</w:t>
      </w:r>
      <w:proofErr w:type="spellEnd"/>
      <w:r w:rsidRPr="004A7E6D">
        <w:t xml:space="preserve"> Australia Group)</w:t>
      </w:r>
      <w:r w:rsidRPr="004A7E6D">
        <w:rPr>
          <w:rStyle w:val="Fotnotereferanse"/>
        </w:rPr>
        <w:footnoteReference w:id="61"/>
      </w:r>
      <w:r w:rsidRPr="004A7E6D">
        <w:t xml:space="preserve"> er et uformelt forum som ble etablert etter initiativ fra Australia i 1985. Hensikten er å bidra til å sikre at handel med varer og teknologi ikke bidrar til produksjon eller spredning av kjemiske eller biologiske våpen.</w:t>
      </w:r>
    </w:p>
    <w:p w14:paraId="1C3D6CEC" w14:textId="77777777" w:rsidR="002414F0" w:rsidRPr="004A7E6D" w:rsidRDefault="002414F0" w:rsidP="004A7E6D">
      <w:r w:rsidRPr="004A7E6D">
        <w:t xml:space="preserve">Medlemslandene samarbeider gjennom informasjonsdeling, erfaringsutveksling, koordinering av eksportkontroller og ved å harmonisere </w:t>
      </w:r>
      <w:proofErr w:type="spellStart"/>
      <w:r w:rsidRPr="004A7E6D">
        <w:t>varelister</w:t>
      </w:r>
      <w:proofErr w:type="spellEnd"/>
      <w:r w:rsidRPr="004A7E6D">
        <w:t xml:space="preserve"> over utstyr, kjemikalier, teknologi, toksiner og utgangsstoffer. Det er i dag 42 deltakerland pluss EU. Norge deltar på årlige plenumsmøter i Australia-gruppen og i de tekniske samarbeidsmøtene.</w:t>
      </w:r>
    </w:p>
    <w:p w14:paraId="7B886BED" w14:textId="77777777" w:rsidR="002414F0" w:rsidRPr="004A7E6D" w:rsidRDefault="002414F0" w:rsidP="004A7E6D">
      <w:pPr>
        <w:pStyle w:val="Overskrift2"/>
      </w:pPr>
      <w:proofErr w:type="spellStart"/>
      <w:r w:rsidRPr="004A7E6D">
        <w:t>Zangger</w:t>
      </w:r>
      <w:proofErr w:type="spellEnd"/>
      <w:r w:rsidRPr="004A7E6D">
        <w:t>-komiteen</w:t>
      </w:r>
    </w:p>
    <w:p w14:paraId="3BA16D44" w14:textId="77777777" w:rsidR="002414F0" w:rsidRPr="004A7E6D" w:rsidRDefault="002414F0" w:rsidP="004A7E6D">
      <w:proofErr w:type="spellStart"/>
      <w:r w:rsidRPr="004A7E6D">
        <w:t>Zangger</w:t>
      </w:r>
      <w:proofErr w:type="spellEnd"/>
      <w:r w:rsidRPr="004A7E6D">
        <w:t>-komiteen</w:t>
      </w:r>
      <w:r w:rsidRPr="004A7E6D">
        <w:rPr>
          <w:rStyle w:val="Fotnotereferanse"/>
        </w:rPr>
        <w:footnoteReference w:id="62"/>
      </w:r>
      <w:r w:rsidRPr="004A7E6D">
        <w:t xml:space="preserve"> ble etablert i 1974 for å sikre en mest mulig enhetlig forståelse av Ikkespredningsavtalens (NPT) artikkel III.2. Komiteen fastsetter hva som menes med utstyr og materialer som er konstruert for utvikling av spaltbart materiale og betingelser og prosedyrer som regulerer eksport av slikt utstyr eller materiale.</w:t>
      </w:r>
    </w:p>
    <w:p w14:paraId="3AE9A172" w14:textId="77777777" w:rsidR="002414F0" w:rsidRPr="004A7E6D" w:rsidRDefault="002414F0" w:rsidP="004A7E6D">
      <w:r w:rsidRPr="004A7E6D">
        <w:t xml:space="preserve">NPT forutsetter at eksport av slikt utstyr og materialer til en ikke-kjernevåpenstat, i likhet med spaltbart materiale, bare kan tillates når det spaltbare materialet er underlagt kontroll av Det internasjonale atomenergibyrået (IAEA). Utstyret og materialene er beskrevet i </w:t>
      </w:r>
      <w:proofErr w:type="spellStart"/>
      <w:r w:rsidRPr="004A7E6D">
        <w:t>Zangger</w:t>
      </w:r>
      <w:proofErr w:type="spellEnd"/>
      <w:r w:rsidRPr="004A7E6D">
        <w:t xml:space="preserve">-komiteens liste, som oppdateres jevnlig. Listen omtales ofte som «trigger-listen», fordi slike varer utløser (trigger) krav om IAEA-sikkerhetskontroll. Formannskapet innehas på frivillig grunnlag og uten tidsbegrensning. Danmark har ledet </w:t>
      </w:r>
      <w:proofErr w:type="spellStart"/>
      <w:r w:rsidRPr="004A7E6D">
        <w:t>Zangger</w:t>
      </w:r>
      <w:proofErr w:type="spellEnd"/>
      <w:r w:rsidRPr="004A7E6D">
        <w:t>-komiteen siden 2015.</w:t>
      </w:r>
    </w:p>
    <w:p w14:paraId="2FE360CA" w14:textId="77777777" w:rsidR="002414F0" w:rsidRPr="004A7E6D" w:rsidRDefault="002414F0" w:rsidP="004A7E6D">
      <w:pPr>
        <w:pStyle w:val="Overskrift2"/>
      </w:pPr>
      <w:r w:rsidRPr="004A7E6D">
        <w:t>Nuclear Suppliers Group</w:t>
      </w:r>
    </w:p>
    <w:p w14:paraId="4104FF12" w14:textId="77777777" w:rsidR="002414F0" w:rsidRPr="004A7E6D" w:rsidRDefault="002414F0" w:rsidP="004A7E6D">
      <w:r w:rsidRPr="004A7E6D">
        <w:t>Nuclear Suppliers Group (NSG)</w:t>
      </w:r>
      <w:r w:rsidRPr="004A7E6D">
        <w:rPr>
          <w:rStyle w:val="Fotnotereferanse"/>
        </w:rPr>
        <w:footnoteReference w:id="63"/>
      </w:r>
      <w:r w:rsidRPr="004A7E6D">
        <w:t xml:space="preserve"> retter seg også mot å hindre spredning av kjernefysiske våpen, men denne kontrollen går vesentlig lenger enn </w:t>
      </w:r>
      <w:proofErr w:type="spellStart"/>
      <w:r w:rsidRPr="004A7E6D">
        <w:t>Zangger</w:t>
      </w:r>
      <w:proofErr w:type="spellEnd"/>
      <w:r w:rsidRPr="004A7E6D">
        <w:t xml:space="preserve">-komiteens lister gitt de begrensninger som NPT setter for </w:t>
      </w:r>
      <w:proofErr w:type="spellStart"/>
      <w:r w:rsidRPr="004A7E6D">
        <w:t>Zangger</w:t>
      </w:r>
      <w:proofErr w:type="spellEnd"/>
      <w:r w:rsidRPr="004A7E6D">
        <w:t>-komiteen. NSG ble etablert i kjølvannet av en prøvesprengning utført av et land som sto utenfor NPT i 1974. Flere teknologiland, herunder Norge, etablerte seg i den såkalte «London-gruppen» og igangsatte arbeidet for en sterkere eksportkontroll enn det som direkte hadde legitimitet i NPTs begrensede formuleringer om eksportkontroll. To vesentlige elementer var å inkludere «teknologi» og visse varer utover spaltbart materiale. I lys av bekymringsfull spredning av kjernefysisk teknologi, herunder flerbruksvarer, ble det tidlig på 1990-tallet tatt initiativ for å styrke både kontrollistene og utarbeide retningslinjer for nasjonalstatenes eksportkontroll.</w:t>
      </w:r>
    </w:p>
    <w:p w14:paraId="77BA3FA2" w14:textId="77777777" w:rsidR="002414F0" w:rsidRPr="004A7E6D" w:rsidRDefault="002414F0" w:rsidP="004A7E6D">
      <w:r w:rsidRPr="004A7E6D">
        <w:t>NSGs arbeid omfatter i dag to lister med hver sine retningslinjer. Del 1 beskriver kjernefysiske varer, mens del 2 omfatter flerbruksvarer. Flerbruksvarene er i utgangspunktet sivile varer som kan brukes i militære kjernefysiske aktiviteter. Også teknologi knyttet til varene på listene er omfattet av NSG-kontroll. Norge ledet NSG i perioden 2005–2006.</w:t>
      </w:r>
    </w:p>
    <w:p w14:paraId="3F2831D9" w14:textId="77777777" w:rsidR="002414F0" w:rsidRPr="004A7E6D" w:rsidRDefault="002414F0" w:rsidP="004A7E6D">
      <w:pPr>
        <w:pStyle w:val="Overskrift2"/>
      </w:pPr>
      <w:r w:rsidRPr="004A7E6D">
        <w:t>Andre relevante internasjonale fora, avtaler og organisasjoner</w:t>
      </w:r>
    </w:p>
    <w:p w14:paraId="040D1F63" w14:textId="77777777" w:rsidR="002414F0" w:rsidRPr="004A7E6D" w:rsidRDefault="002414F0" w:rsidP="004A7E6D">
      <w:pPr>
        <w:pStyle w:val="Overskrift3"/>
      </w:pPr>
      <w:r w:rsidRPr="004A7E6D">
        <w:t>FNs våpenhandelsavtale</w:t>
      </w:r>
    </w:p>
    <w:p w14:paraId="0679CC5F" w14:textId="77777777" w:rsidR="002414F0" w:rsidRPr="004A7E6D" w:rsidRDefault="002414F0" w:rsidP="004A7E6D">
      <w:r w:rsidRPr="004A7E6D">
        <w:t>Avtalen om våpenhandel (</w:t>
      </w:r>
      <w:r w:rsidRPr="004A7E6D">
        <w:rPr>
          <w:rStyle w:val="kursiv"/>
        </w:rPr>
        <w:t xml:space="preserve">Arms Trade </w:t>
      </w:r>
      <w:proofErr w:type="spellStart"/>
      <w:r w:rsidRPr="004A7E6D">
        <w:rPr>
          <w:rStyle w:val="kursiv"/>
        </w:rPr>
        <w:t>Treaty</w:t>
      </w:r>
      <w:proofErr w:type="spellEnd"/>
      <w:r w:rsidRPr="004A7E6D">
        <w:t>, ATT)</w:t>
      </w:r>
      <w:r w:rsidRPr="004A7E6D">
        <w:rPr>
          <w:rStyle w:val="Fotnotereferanse"/>
        </w:rPr>
        <w:footnoteReference w:id="64"/>
      </w:r>
      <w:r w:rsidRPr="004A7E6D">
        <w:t xml:space="preserve"> ble vedtatt av FNs generalforsamling 2. april 2013 og trådte i kraft 24. desember 2014. Avtalen er den første folkerettslig bindende avtalen som regulerer internasjonal våpenhandel. ATT har som formål å etablere så høye felles internasjonale standarder som mulig for handel og eksport, og til en viss grad import og transitt, med alle typer konvensjonelle våpen, inkludert håndvåpen. Avtalen bidrar til ansvarlig kontroll med handel av konvensjonelle våpen og dermed til internasjonal stabilitet og sikkerhet.</w:t>
      </w:r>
    </w:p>
    <w:p w14:paraId="09A1FCDB" w14:textId="08F999C3" w:rsidR="002414F0" w:rsidRPr="004A7E6D" w:rsidRDefault="004A7E6D" w:rsidP="004A7E6D">
      <w:r w:rsidRPr="004A7E6D">
        <w:rPr>
          <w:noProof/>
        </w:rPr>
        <w:drawing>
          <wp:inline distT="0" distB="0" distL="0" distR="0" wp14:anchorId="7F65FFAB" wp14:editId="05E04D14">
            <wp:extent cx="2914650" cy="3648075"/>
            <wp:effectExtent l="0" t="0" r="0" b="0"/>
            <wp:docPr id="13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3648075"/>
                    </a:xfrm>
                    <a:prstGeom prst="rect">
                      <a:avLst/>
                    </a:prstGeom>
                    <a:noFill/>
                    <a:ln>
                      <a:noFill/>
                    </a:ln>
                  </pic:spPr>
                </pic:pic>
              </a:graphicData>
            </a:graphic>
          </wp:inline>
        </w:drawing>
      </w:r>
    </w:p>
    <w:p w14:paraId="266E14B5" w14:textId="77777777" w:rsidR="002414F0" w:rsidRPr="004A7E6D" w:rsidRDefault="002414F0" w:rsidP="004A7E6D">
      <w:pPr>
        <w:pStyle w:val="figur-tittel"/>
      </w:pPr>
      <w:r w:rsidRPr="004A7E6D">
        <w:t xml:space="preserve">Møte i ATT, </w:t>
      </w:r>
      <w:proofErr w:type="spellStart"/>
      <w:r w:rsidRPr="004A7E6D">
        <w:t>Geneve</w:t>
      </w:r>
      <w:proofErr w:type="spellEnd"/>
      <w:r w:rsidRPr="004A7E6D">
        <w:t>, august 2024.</w:t>
      </w:r>
    </w:p>
    <w:p w14:paraId="681D319A" w14:textId="77777777" w:rsidR="002414F0" w:rsidRPr="004A7E6D" w:rsidRDefault="002414F0" w:rsidP="004A7E6D">
      <w:pPr>
        <w:pStyle w:val="Kilde"/>
      </w:pPr>
      <w:r w:rsidRPr="004A7E6D">
        <w:t>Foto: Utenriksdepartementet</w:t>
      </w:r>
    </w:p>
    <w:p w14:paraId="4304D695" w14:textId="77777777" w:rsidR="002414F0" w:rsidRPr="004A7E6D" w:rsidRDefault="002414F0" w:rsidP="004A7E6D">
      <w:r w:rsidRPr="004A7E6D">
        <w:t>I ATTs arbeidsgruppemøter utveksles det erfaringer mellom landene om praktisering av ATTs regelverk, om rapporteringsforpliktelsene, og om tiltak for implementering og universalisering av avtalen. Norge deltar i flere av arbeidsgruppene og deler erfaringer fra håndheving av eget eksportkontrollregelverk og åpenhet omkring våpentransaksjoner. Universalisering og implementering av avtalen har hatt høy prioritet i arbeidsgruppemøtene det siste året.</w:t>
      </w:r>
    </w:p>
    <w:p w14:paraId="2BA8F2B7" w14:textId="77777777" w:rsidR="002414F0" w:rsidRPr="004A7E6D" w:rsidRDefault="002414F0" w:rsidP="004A7E6D">
      <w:r w:rsidRPr="004A7E6D">
        <w:t xml:space="preserve">Gjennom ATTs frivillige fond for prosjektstøtte, </w:t>
      </w:r>
      <w:proofErr w:type="spellStart"/>
      <w:r w:rsidRPr="004A7E6D">
        <w:rPr>
          <w:rStyle w:val="kursiv"/>
        </w:rPr>
        <w:t>Voluntary</w:t>
      </w:r>
      <w:proofErr w:type="spellEnd"/>
      <w:r w:rsidRPr="004A7E6D">
        <w:rPr>
          <w:rStyle w:val="kursiv"/>
        </w:rPr>
        <w:t xml:space="preserve"> Trust Fund</w:t>
      </w:r>
      <w:r w:rsidRPr="004A7E6D">
        <w:t>, kan land søke om midler for å gjennomføre nasjonale tiltak innenfor kapasitetsbygging, lov- og institusjonsutvikling, og tekniske og materielle tiltak.</w:t>
      </w:r>
    </w:p>
    <w:p w14:paraId="0B740F21" w14:textId="77777777" w:rsidR="002414F0" w:rsidRPr="004A7E6D" w:rsidRDefault="002414F0" w:rsidP="004A7E6D">
      <w:r w:rsidRPr="004A7E6D">
        <w:t xml:space="preserve">Spørsmålet om gjennomføring av avtalen i nasjonal rett ble grundig gjort rede for i Meld. St. 19 (2017–2018). ATT er en folkerettslig bindende avtale for Norge, og gjennomføring av avtalen ivaretas i gjeldende eksportkontrollregelverk: ATT-artiklene 6 og 7, samt de åtte kriteriene som følger av EUs </w:t>
      </w:r>
      <w:proofErr w:type="spellStart"/>
      <w:r w:rsidRPr="004A7E6D">
        <w:t>atferdskodeks</w:t>
      </w:r>
      <w:proofErr w:type="spellEnd"/>
      <w:r w:rsidRPr="004A7E6D">
        <w:t xml:space="preserve"> for våpeneksport, er innarbeidet i en konsolidert kriterieliste i retningslinjene.</w:t>
      </w:r>
    </w:p>
    <w:p w14:paraId="7E7524C0" w14:textId="2E68A7B1" w:rsidR="002414F0" w:rsidRPr="004A7E6D" w:rsidRDefault="004A7E6D" w:rsidP="004A7E6D">
      <w:r w:rsidRPr="004A7E6D">
        <w:rPr>
          <w:noProof/>
        </w:rPr>
        <w:drawing>
          <wp:inline distT="0" distB="0" distL="0" distR="0" wp14:anchorId="77FB45FC" wp14:editId="622B33A2">
            <wp:extent cx="2914650" cy="3324225"/>
            <wp:effectExtent l="0" t="0" r="0" b="0"/>
            <wp:docPr id="13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3324225"/>
                    </a:xfrm>
                    <a:prstGeom prst="rect">
                      <a:avLst/>
                    </a:prstGeom>
                    <a:noFill/>
                    <a:ln>
                      <a:noFill/>
                    </a:ln>
                  </pic:spPr>
                </pic:pic>
              </a:graphicData>
            </a:graphic>
          </wp:inline>
        </w:drawing>
      </w:r>
    </w:p>
    <w:p w14:paraId="6F0FC9B1" w14:textId="77777777" w:rsidR="002414F0" w:rsidRPr="004A7E6D" w:rsidRDefault="002414F0" w:rsidP="004A7E6D">
      <w:pPr>
        <w:pStyle w:val="figur-tittel"/>
      </w:pPr>
      <w:r w:rsidRPr="004A7E6D">
        <w:t>Markering av 10-års dagen for ikrafttredelsen av ATT.</w:t>
      </w:r>
    </w:p>
    <w:p w14:paraId="4BB97387" w14:textId="77777777" w:rsidR="002414F0" w:rsidRPr="004A7E6D" w:rsidRDefault="002414F0" w:rsidP="004A7E6D">
      <w:pPr>
        <w:pStyle w:val="Kilde"/>
      </w:pPr>
      <w:r w:rsidRPr="004A7E6D">
        <w:t>Foto: Utenriksdepartementet</w:t>
      </w:r>
    </w:p>
    <w:p w14:paraId="2491CEFF" w14:textId="77777777" w:rsidR="002414F0" w:rsidRPr="004A7E6D" w:rsidRDefault="002414F0" w:rsidP="004A7E6D">
      <w:pPr>
        <w:pStyle w:val="Overskrift3"/>
      </w:pPr>
      <w:r w:rsidRPr="004A7E6D">
        <w:t>Ikkespredningsavtalen</w:t>
      </w:r>
    </w:p>
    <w:p w14:paraId="08BED505" w14:textId="77777777" w:rsidR="002414F0" w:rsidRPr="004A7E6D" w:rsidRDefault="002414F0" w:rsidP="004A7E6D">
      <w:r w:rsidRPr="004A7E6D">
        <w:t>Ikkespredningsavtalen (NPT)</w:t>
      </w:r>
      <w:r w:rsidRPr="004A7E6D">
        <w:rPr>
          <w:rStyle w:val="Fotnotereferanse"/>
        </w:rPr>
        <w:footnoteReference w:id="65"/>
      </w:r>
      <w:r w:rsidRPr="004A7E6D">
        <w:t xml:space="preserve"> er hjørnesteinen i det globale ikke-spredningsregimet. Avtalens tilsynssyklus går over fire år, med tre forberedende møter for en tilsynskonferanse. Neste tilsynskonferanse er i mai 2026 (tentativt). Det er avgjørende å hegne om NPT, som forplikter stater juridisk, og som i 55 år har bidratt til en tryggere verden gjennom å legge til rette for nedrustning og for å hindre spredning av kjernevåpen.</w:t>
      </w:r>
    </w:p>
    <w:p w14:paraId="1BFEE621" w14:textId="77777777" w:rsidR="002414F0" w:rsidRPr="004A7E6D" w:rsidRDefault="002414F0" w:rsidP="004A7E6D">
      <w:r w:rsidRPr="004A7E6D">
        <w:t>Norge støtter aktivt opp om avtalens tre pilarer – nedrustning, ikke-spredning og retten til fredelig bruk av kjernekraft og teknologi. Russlands angrepskrig mot Ukraina, og svekket samarbeid og dialog om nedrustning og rustningskontroll, har hatt svært negativ effekt på muligheten til samarbeid innen NPT. Også Kinas kjernefysiske opprustning og atom- og missilprogrammene i Iran og Nord-Korea utfordrer NPT. I tillegg har arbeidet med nedrustning vært preget av polarisering over flere år. Det er avgjørende å motvirke dette og å bygge tillit. Norge støtter opp om tverregionale tiltak for å fremme arbeidet med nedrustning.</w:t>
      </w:r>
    </w:p>
    <w:p w14:paraId="1CCF3424" w14:textId="77777777" w:rsidR="002414F0" w:rsidRPr="004A7E6D" w:rsidRDefault="002414F0" w:rsidP="004A7E6D">
      <w:r w:rsidRPr="004A7E6D">
        <w:t>Norge har tatt internasjonalt lederskap på arbeidet med verifikasjon av nedrustning, både i FN og gjennom mer teknisk arbeid. Dette er et av få temaer innen kjernefysisk nedrustning hvor land samarbeider konstruktivt. Prosessen bidrar til tillitsbygging i en polarisert tid. Norge har ledet begge ekspertgruppene i FN om dette, som konkluderte i hhv. 2019 og 2023. Dette arbeidet har lagt grunnlaget for å opprette en vitenskapelig gruppe i FN om verifikasjon av nedrustning. Norge og Brasil leder arbeidet i FN for å få fremforhandlet etablering av en slik vitenskapsgruppe.</w:t>
      </w:r>
    </w:p>
    <w:p w14:paraId="54100CBD" w14:textId="77777777" w:rsidR="002414F0" w:rsidRPr="004A7E6D" w:rsidRDefault="002414F0" w:rsidP="004A7E6D">
      <w:r w:rsidRPr="004A7E6D">
        <w:t xml:space="preserve">Norge viderefører sitt faglig-tekniske verifikasjonssamarbeid med Storbritannia, Sverige og USA innenfor </w:t>
      </w:r>
      <w:proofErr w:type="spellStart"/>
      <w:r w:rsidRPr="004A7E6D">
        <w:rPr>
          <w:rStyle w:val="kursiv"/>
        </w:rPr>
        <w:t>Quad</w:t>
      </w:r>
      <w:proofErr w:type="spellEnd"/>
      <w:r w:rsidRPr="004A7E6D">
        <w:rPr>
          <w:rStyle w:val="kursiv"/>
        </w:rPr>
        <w:t xml:space="preserve"> Nuclear </w:t>
      </w:r>
      <w:proofErr w:type="spellStart"/>
      <w:r w:rsidRPr="004A7E6D">
        <w:rPr>
          <w:rStyle w:val="kursiv"/>
        </w:rPr>
        <w:t>Verification</w:t>
      </w:r>
      <w:proofErr w:type="spellEnd"/>
      <w:r w:rsidRPr="004A7E6D">
        <w:rPr>
          <w:rStyle w:val="kursiv"/>
        </w:rPr>
        <w:t xml:space="preserve"> </w:t>
      </w:r>
      <w:proofErr w:type="spellStart"/>
      <w:r w:rsidRPr="004A7E6D">
        <w:rPr>
          <w:rStyle w:val="kursiv"/>
        </w:rPr>
        <w:t>Partnership</w:t>
      </w:r>
      <w:proofErr w:type="spellEnd"/>
      <w:r w:rsidRPr="004A7E6D">
        <w:rPr>
          <w:rStyle w:val="kursiv"/>
        </w:rPr>
        <w:t>.</w:t>
      </w:r>
      <w:r w:rsidRPr="004A7E6D">
        <w:rPr>
          <w:rStyle w:val="Fotnotereferanse"/>
        </w:rPr>
        <w:footnoteReference w:id="66"/>
      </w:r>
      <w:r w:rsidRPr="004A7E6D">
        <w:t xml:space="preserve"> </w:t>
      </w:r>
      <w:proofErr w:type="spellStart"/>
      <w:r w:rsidRPr="004A7E6D">
        <w:t>Quad</w:t>
      </w:r>
      <w:proofErr w:type="spellEnd"/>
      <w:r w:rsidRPr="004A7E6D">
        <w:t xml:space="preserve"> vil rapportere om sitt arbeid til kommende tilsynskonferanse i NPT. Samtidig deltar Norge i </w:t>
      </w:r>
      <w:r w:rsidRPr="004A7E6D">
        <w:rPr>
          <w:rStyle w:val="kursiv"/>
        </w:rPr>
        <w:t>Det internasjonale partnerskapet for nedrustningsverifikasjon</w:t>
      </w:r>
      <w:r w:rsidRPr="004A7E6D">
        <w:t xml:space="preserve"> (IPNDV)</w:t>
      </w:r>
      <w:r w:rsidRPr="004A7E6D">
        <w:rPr>
          <w:rStyle w:val="Fotnotereferanse"/>
        </w:rPr>
        <w:footnoteReference w:id="67"/>
      </w:r>
      <w:r w:rsidRPr="004A7E6D">
        <w:t>, som samler teknisk ekspertise, relevante nukleære fagmiljøer og diplomater fra land både med og uten kjernevåpen. Plenumsmøtet i IPNDV avholdes i Oslo 2. – 6. juni 2025.</w:t>
      </w:r>
    </w:p>
    <w:p w14:paraId="06C58954" w14:textId="77777777" w:rsidR="002414F0" w:rsidRPr="004A7E6D" w:rsidRDefault="002414F0" w:rsidP="004A7E6D">
      <w:r w:rsidRPr="004A7E6D">
        <w:t>Norge og Storbritannia har i inneværende tilsynssyklus ledet et tverregionalt initiativ for å utvikle en felles forståelse av hva prinsippet om irreversibilitet betyr i praksis. Dette handler om at statene har en felles forståelse av hva som kreves for at man kan ha tillit til at en gjennomført nedrustning av kjernevåpen ikke kan reverseres. Som med verifikasjonsarbeidet er dette et felt hvor statene kan samarbeide konstruktivt, hvor vi kan bringe ny giv til arbeidet med nedrustning – og ikke minst motvirke polarisering.</w:t>
      </w:r>
    </w:p>
    <w:p w14:paraId="633206BF" w14:textId="77777777" w:rsidR="002414F0" w:rsidRPr="004A7E6D" w:rsidRDefault="002414F0" w:rsidP="004A7E6D">
      <w:r w:rsidRPr="004A7E6D">
        <w:t xml:space="preserve">Norge støtter i tillegg opp om arbeidet med å redusere risikoen for bruk av kjernevåpen. Norge er del av Stockholm-initiativet, som er en tverregional gruppe som fremmer tilrådinger om nedrustning til NPT. Norge er også del av </w:t>
      </w:r>
      <w:proofErr w:type="spellStart"/>
      <w:r w:rsidRPr="004A7E6D">
        <w:rPr>
          <w:rStyle w:val="kursiv"/>
        </w:rPr>
        <w:t>Vienna</w:t>
      </w:r>
      <w:proofErr w:type="spellEnd"/>
      <w:r w:rsidRPr="004A7E6D">
        <w:rPr>
          <w:rStyle w:val="kursiv"/>
        </w:rPr>
        <w:t xml:space="preserve"> Group </w:t>
      </w:r>
      <w:proofErr w:type="spellStart"/>
      <w:r w:rsidRPr="004A7E6D">
        <w:rPr>
          <w:rStyle w:val="kursiv"/>
        </w:rPr>
        <w:t>of</w:t>
      </w:r>
      <w:proofErr w:type="spellEnd"/>
      <w:r w:rsidRPr="004A7E6D">
        <w:rPr>
          <w:rStyle w:val="kursiv"/>
        </w:rPr>
        <w:t xml:space="preserve"> 10</w:t>
      </w:r>
      <w:r w:rsidRPr="004A7E6D">
        <w:t>, som fremmer forslag om ikke-spredning og fredelig bruk til NPT. Norge jobber for et bredere kunnskapsgrunnlag og større oppmerksomhet om kjernevåpnenes humanitære konsekvenser med sikte på å styrke innsatsen for konkret nedrustning.</w:t>
      </w:r>
    </w:p>
    <w:p w14:paraId="1139C62D" w14:textId="77777777" w:rsidR="002414F0" w:rsidRPr="004A7E6D" w:rsidRDefault="002414F0" w:rsidP="004A7E6D">
      <w:pPr>
        <w:pStyle w:val="Overskrift3"/>
      </w:pPr>
      <w:r w:rsidRPr="004A7E6D">
        <w:t>Haag-kodeksen mot spredning av ballistiske missiler</w:t>
      </w:r>
    </w:p>
    <w:p w14:paraId="70745854" w14:textId="77777777" w:rsidR="002414F0" w:rsidRPr="004A7E6D" w:rsidRDefault="002414F0" w:rsidP="004A7E6D">
      <w:r w:rsidRPr="004A7E6D">
        <w:t>Haag-kodeksen mot spredning av ballistiske missiler (</w:t>
      </w:r>
      <w:proofErr w:type="spellStart"/>
      <w:r w:rsidRPr="004A7E6D">
        <w:t>HCoC</w:t>
      </w:r>
      <w:proofErr w:type="spellEnd"/>
      <w:r w:rsidRPr="004A7E6D">
        <w:t>)</w:t>
      </w:r>
      <w:r w:rsidRPr="004A7E6D">
        <w:rPr>
          <w:rStyle w:val="Fotnotereferanse"/>
        </w:rPr>
        <w:footnoteReference w:id="68"/>
      </w:r>
      <w:r w:rsidRPr="004A7E6D">
        <w:t xml:space="preserve"> ble vedtatt i 2002 etter at 96 stater, inkludert Norge, signerte kodeksen. </w:t>
      </w:r>
      <w:proofErr w:type="spellStart"/>
      <w:r w:rsidRPr="004A7E6D">
        <w:t>HCoC</w:t>
      </w:r>
      <w:proofErr w:type="spellEnd"/>
      <w:r w:rsidRPr="004A7E6D">
        <w:t xml:space="preserve"> er et politisk bindende samarbeid som skal bidra til åpenhet om ballistiske missilprogrammer og hindre spredning av leveringssystemer for masseødeleggelsesvåpen. Tilsluttede land er forpliktet til å dele informasjon om nasjonale missil- og romaktiviteter og forhåndsvarsle sivile oppskytninger og prøveflyvninger av ballistiske missiler og bæreraketter. Aktivitetene ved Andøya Space innebærer eksempelvis at Norge er blant landene som rutinemessig forhåndsvarsler sivile oppskytninger.</w:t>
      </w:r>
    </w:p>
    <w:p w14:paraId="3A6D8042" w14:textId="77777777" w:rsidR="002414F0" w:rsidRPr="004A7E6D" w:rsidRDefault="002414F0" w:rsidP="004A7E6D">
      <w:r w:rsidRPr="004A7E6D">
        <w:t xml:space="preserve">Samarbeidet bidrar til internasjonal og regional forutsigbarhet og stabilitet. I en tid der utviklingen og testingen av stadig mer avanserte og langtrekkende ballistiske missilsystemer truer internasjonal fred og sikkerhet, har </w:t>
      </w:r>
      <w:proofErr w:type="spellStart"/>
      <w:r w:rsidRPr="004A7E6D">
        <w:t>HCoC</w:t>
      </w:r>
      <w:proofErr w:type="spellEnd"/>
      <w:r w:rsidRPr="004A7E6D">
        <w:t xml:space="preserve"> fått økende anerkjennelse for sitt arbeid og betydning for ikke-spredning. Norge hadde formannskapet for </w:t>
      </w:r>
      <w:proofErr w:type="spellStart"/>
      <w:r w:rsidRPr="004A7E6D">
        <w:t>HCoC</w:t>
      </w:r>
      <w:proofErr w:type="spellEnd"/>
      <w:r w:rsidRPr="004A7E6D">
        <w:t xml:space="preserve"> i perioden 2019–2020. Norge lyktes da med å få tre nye land med i samarbeidet. Totalt er nå 145 land tilsluttet </w:t>
      </w:r>
      <w:proofErr w:type="spellStart"/>
      <w:r w:rsidRPr="004A7E6D">
        <w:t>HCoC</w:t>
      </w:r>
      <w:proofErr w:type="spellEnd"/>
      <w:r w:rsidRPr="004A7E6D">
        <w:t>.</w:t>
      </w:r>
    </w:p>
    <w:p w14:paraId="15DE33A1" w14:textId="77777777" w:rsidR="002414F0" w:rsidRPr="004A7E6D" w:rsidRDefault="002414F0" w:rsidP="004A7E6D">
      <w:pPr>
        <w:pStyle w:val="Overskrift3"/>
      </w:pPr>
      <w:r w:rsidRPr="004A7E6D">
        <w:t>Initiativet for spredningssikkerhet</w:t>
      </w:r>
    </w:p>
    <w:p w14:paraId="086F5E31" w14:textId="77777777" w:rsidR="002414F0" w:rsidRPr="004A7E6D" w:rsidRDefault="002414F0" w:rsidP="004A7E6D">
      <w:proofErr w:type="spellStart"/>
      <w:r w:rsidRPr="004A7E6D">
        <w:rPr>
          <w:rStyle w:val="kursiv"/>
        </w:rPr>
        <w:t>Proliferation</w:t>
      </w:r>
      <w:proofErr w:type="spellEnd"/>
      <w:r w:rsidRPr="004A7E6D">
        <w:rPr>
          <w:rStyle w:val="kursiv"/>
        </w:rPr>
        <w:t xml:space="preserve"> Security Initiative</w:t>
      </w:r>
      <w:r w:rsidRPr="004A7E6D">
        <w:t xml:space="preserve"> (PSI)</w:t>
      </w:r>
      <w:r w:rsidRPr="004A7E6D">
        <w:rPr>
          <w:rStyle w:val="Fotnotereferanse"/>
        </w:rPr>
        <w:footnoteReference w:id="69"/>
      </w:r>
      <w:r w:rsidRPr="004A7E6D">
        <w:t xml:space="preserve"> er et internasjonalt samarbeid som ble lansert av USA i 2003 for å hindre spredning av masseødeleggelsesvåpen, deres leveringssystemer og relaterte materialer. Initiativet samler frivillige stater for å forbedre koordinering og samarbeid, særlig innen overvåking, avskjæring og kontroll av ulovlig transport av slike våpen på land, til sjøs og i luften. PSI er et praktisk redskap i det internasjonale samarbeidet for å stanse spredning av masseødeleggelsesvåpen, deres leveringsmidler og teknologi. Samarbeidet støtter opp om gjennomføringen av ikke-spredningsnormene fastlagt i NPT, Biologivåpenkonvensjonen (BWC) og Kjemivåpenkonvensjonen (CWC). Per april 2025 er 116 stater tilsluttet initiativet. USA ivaretar sekretariatsfunksjonen i PSI. Russland trakk seg fra initiativet i desember 2022. Norge er en av 20 stater som deltar i </w:t>
      </w:r>
      <w:proofErr w:type="spellStart"/>
      <w:r w:rsidRPr="004A7E6D">
        <w:rPr>
          <w:rStyle w:val="kursiv"/>
        </w:rPr>
        <w:t>Operational</w:t>
      </w:r>
      <w:proofErr w:type="spellEnd"/>
      <w:r w:rsidRPr="004A7E6D">
        <w:rPr>
          <w:rStyle w:val="kursiv"/>
        </w:rPr>
        <w:t xml:space="preserve"> Expert Group</w:t>
      </w:r>
      <w:r w:rsidRPr="004A7E6D">
        <w:t xml:space="preserve"> (OEG) under PSI.</w:t>
      </w:r>
    </w:p>
    <w:p w14:paraId="337D21D8" w14:textId="77777777" w:rsidR="002414F0" w:rsidRPr="004A7E6D" w:rsidRDefault="002414F0" w:rsidP="004A7E6D">
      <w:pPr>
        <w:pStyle w:val="Overskrift2"/>
      </w:pPr>
      <w:r w:rsidRPr="004A7E6D">
        <w:t>Samarbeidet med EU om eksportkontroll og sanksjoner</w:t>
      </w:r>
    </w:p>
    <w:p w14:paraId="62881D1B" w14:textId="77777777" w:rsidR="002414F0" w:rsidRPr="004A7E6D" w:rsidRDefault="002414F0" w:rsidP="004A7E6D">
      <w:r w:rsidRPr="004A7E6D">
        <w:t xml:space="preserve">Norge har et nært samarbeid med EU om eksportkontroll. I 1998 sluttet Norge seg til EUs </w:t>
      </w:r>
      <w:proofErr w:type="spellStart"/>
      <w:r w:rsidRPr="004A7E6D">
        <w:t>atferdskodeks</w:t>
      </w:r>
      <w:proofErr w:type="spellEnd"/>
      <w:r w:rsidRPr="004A7E6D">
        <w:t xml:space="preserve"> for våpeneksport. I 2003 ble det inngått et mer formelt samarbeid med EUs utenrikstjeneste om eksportkontroll av forsvarsmateriell. I 2013 ble samarbeidet ytterligere styrket gjennom et samarbeid med EU-kommisjonen om eksport av flerbruksvarer.</w:t>
      </w:r>
    </w:p>
    <w:p w14:paraId="1AD17325" w14:textId="77777777" w:rsidR="002414F0" w:rsidRPr="004A7E6D" w:rsidRDefault="002414F0" w:rsidP="004A7E6D">
      <w:r w:rsidRPr="004A7E6D">
        <w:t xml:space="preserve">Samarbeidet innebærer blant annet at Norge, som eneste ikke-medlemsland, utveksler informasjon om avslag på søknader om eksport av forsvarsmateriell og flerbruksvarer i databaser som EU har etablert. Landene kan konsultere nærmere om et konkret avslag, noe som er en sentral del av </w:t>
      </w:r>
      <w:proofErr w:type="spellStart"/>
      <w:r w:rsidRPr="004A7E6D">
        <w:t>DEKSAs</w:t>
      </w:r>
      <w:proofErr w:type="spellEnd"/>
      <w:r w:rsidRPr="004A7E6D">
        <w:t xml:space="preserve"> saksbehandling. Utgangspunktet for denne delen av samarbeidet er at dersom det foreligger et avslag fra et EU-land i en identisk sak, forutsettes det at også den norske søknaden blir avslått.</w:t>
      </w:r>
    </w:p>
    <w:p w14:paraId="703B2037" w14:textId="77777777" w:rsidR="002414F0" w:rsidRPr="004A7E6D" w:rsidRDefault="002414F0" w:rsidP="004A7E6D">
      <w:r w:rsidRPr="004A7E6D">
        <w:t>Basert på det etablerte samarbeidet holdes det halvårlige politiske konsultasjoner med EUs utenrikstjeneste og EU-kommisjonen om spørsmål knyttet til eksportkontroll. Det er regjeringens mål å fortsatt følge EU-standarder på eksportkontrollområdet i det norske regelverket, samt løpende vurdere tilslutning til EUs restriktive tiltak for å unngå at Norge blir et omgåelsesland for spredningsaktiviteter. Samarbeidet med EU er også viktig for Norges omdømme når det gjelder ansvarlighet ved eksport av forsvarsmateriell.</w:t>
      </w:r>
    </w:p>
    <w:p w14:paraId="274FCCA7" w14:textId="77777777" w:rsidR="002414F0" w:rsidRPr="004A7E6D" w:rsidRDefault="002414F0" w:rsidP="004A7E6D">
      <w:pPr>
        <w:pStyle w:val="avsnitt-undertittel"/>
      </w:pPr>
      <w:r w:rsidRPr="004A7E6D">
        <w:t>Norge som partnerland i EU</w:t>
      </w:r>
    </w:p>
    <w:p w14:paraId="3B6AE115" w14:textId="77777777" w:rsidR="002414F0" w:rsidRPr="004A7E6D" w:rsidRDefault="002414F0" w:rsidP="004A7E6D">
      <w:r w:rsidRPr="004A7E6D">
        <w:t>Den 28. mai 2024 signerte Norge og EU en partnerskapsavtale om samarbeid på forsvars- og sikkerhetsområdet.</w:t>
      </w:r>
      <w:r w:rsidRPr="004A7E6D">
        <w:rPr>
          <w:rStyle w:val="Fotnotereferanse"/>
        </w:rPr>
        <w:footnoteReference w:id="70"/>
      </w:r>
      <w:r w:rsidRPr="004A7E6D">
        <w:t xml:space="preserve"> Avtalen er ikke-bindende, men sammenfatter og stadfester samarbeidet som allerede pågår mellom Norge og EU på forsvars- og sikkerhetsområdet. Intensjonen er blant annet å styrke samarbeidet om krisehåndtering, forsvarsindustri, romsamarbeid, kritisk infrastruktur, økonomisk sikkerhet og hybride trusler.</w:t>
      </w:r>
    </w:p>
    <w:p w14:paraId="0E49C83C" w14:textId="77777777" w:rsidR="002414F0" w:rsidRPr="004A7E6D" w:rsidRDefault="002414F0" w:rsidP="004A7E6D">
      <w:r w:rsidRPr="004A7E6D">
        <w:t>I forbindelse med lanseringen av EUs tiende pakke av restriktive tiltak mot Russland i februar 2023, ble Norge gitt status som partnerland hva angår eksportkontroll av flerbruksvarer og teknologi. De øvrige landene med tilsvarende partnerlandstatus er Australia, Canada, Japan, New Zealand, Storbritannia, Sør-Korea og USA. Partnerlands-statusen styrker det allerede tette samarbeidet mellom Norge og EU om eksportkontroll og restriktive tiltak, og er en anerkjennelse av Norges effektive implementering av EUs restriktive tiltak mot Russland.</w:t>
      </w:r>
    </w:p>
    <w:p w14:paraId="3F9364F6" w14:textId="77777777" w:rsidR="002414F0" w:rsidRPr="004A7E6D" w:rsidRDefault="002414F0" w:rsidP="004A7E6D">
      <w:pPr>
        <w:pStyle w:val="Overskrift1"/>
      </w:pPr>
      <w:r w:rsidRPr="004A7E6D">
        <w:t>Eksporten av forsvarsmateriell fra Norge i 2024</w:t>
      </w:r>
    </w:p>
    <w:p w14:paraId="14950FEE" w14:textId="77777777" w:rsidR="002414F0" w:rsidRPr="004A7E6D" w:rsidRDefault="002414F0" w:rsidP="004A7E6D">
      <w:r w:rsidRPr="004A7E6D">
        <w:t xml:space="preserve">Dette kapittelet gir en oversikt over eksporten av forsvarsmateriell og flerbruksvarer til militær sluttbruk fra norske bedrifter i 2024. Oversikten viser den reelle verdien (dvs. som bedriftene fakturerer) av eksport av varer, teknologi og tjenester som krever eksportlisens etter eksportkontrollforskriftens </w:t>
      </w:r>
      <w:proofErr w:type="spellStart"/>
      <w:r w:rsidRPr="004A7E6D">
        <w:t>varelister</w:t>
      </w:r>
      <w:proofErr w:type="spellEnd"/>
      <w:r w:rsidRPr="004A7E6D">
        <w:t>, og som er underlagt krav om rapportering i henhold til eksportkontrollforskriften.</w:t>
      </w:r>
    </w:p>
    <w:p w14:paraId="3590D9C7" w14:textId="77777777" w:rsidR="002414F0" w:rsidRPr="004A7E6D" w:rsidRDefault="002414F0" w:rsidP="004A7E6D">
      <w:r w:rsidRPr="004A7E6D">
        <w:t>Oversikten inneholder ikke opplysninger om midlertidig utførsel av varer for demonstrasjon i utlandet, eller varer som har blitt returnert til Norge etter å ha vært midlertidig utført i forbindelse med en reparasjon. Tallene som legges til grunn i denne meldingen gjenspeiler norske bedrifters innrapporteringer om eksport. Bedriftene rapporterer eksport i henhold til innvilgede eksportlisenser.</w:t>
      </w:r>
    </w:p>
    <w:p w14:paraId="10FF899A" w14:textId="77777777" w:rsidR="002414F0" w:rsidRPr="004A7E6D" w:rsidRDefault="002414F0" w:rsidP="004A7E6D">
      <w:r w:rsidRPr="004A7E6D">
        <w:t>Tallene reflekterer i stor grad naturlige variasjoner i leveransene. Variasjoner i verdien av eksport fra år til år kan skyldes at leveranser under en kontrakt foregår i flere trinn, og leveransetid kan bli annerledes enn planlagt. Valutasvingninger og inflasjon kan også gjøre seg gjeldende. Formatet er det samme som i de siste års meldinger.</w:t>
      </w:r>
    </w:p>
    <w:p w14:paraId="364E9869" w14:textId="77777777" w:rsidR="002414F0" w:rsidRPr="004A7E6D" w:rsidRDefault="002414F0" w:rsidP="004A7E6D">
      <w:r w:rsidRPr="004A7E6D">
        <w:t>Eksporten er fremstilt i følgende tabeller, figurer og oversikter:</w:t>
      </w:r>
    </w:p>
    <w:p w14:paraId="0039C838" w14:textId="77777777" w:rsidR="002414F0" w:rsidRPr="004A7E6D" w:rsidRDefault="002414F0" w:rsidP="004A7E6D">
      <w:pPr>
        <w:pStyle w:val="friliste"/>
      </w:pPr>
      <w:r w:rsidRPr="004A7E6D">
        <w:t>Tabell 11.1</w:t>
      </w:r>
      <w:r w:rsidRPr="004A7E6D">
        <w:tab/>
        <w:t>Eksport av forsvarsmateriell og flerbruksvarer til militær sluttbruk (2020–2024)</w:t>
      </w:r>
    </w:p>
    <w:p w14:paraId="43C2B82D" w14:textId="77777777" w:rsidR="002414F0" w:rsidRPr="004A7E6D" w:rsidRDefault="002414F0" w:rsidP="004A7E6D">
      <w:pPr>
        <w:pStyle w:val="friliste"/>
      </w:pPr>
      <w:r w:rsidRPr="004A7E6D">
        <w:t>Tabell 11.2</w:t>
      </w:r>
      <w:r w:rsidRPr="004A7E6D">
        <w:tab/>
        <w:t xml:space="preserve">Eksport av A- og B-materiell i 2024 fordelt på varekategoriene i </w:t>
      </w:r>
      <w:proofErr w:type="spellStart"/>
      <w:r w:rsidRPr="004A7E6D">
        <w:t>vareliste</w:t>
      </w:r>
      <w:proofErr w:type="spellEnd"/>
      <w:r w:rsidRPr="004A7E6D">
        <w:t xml:space="preserve"> I</w:t>
      </w:r>
    </w:p>
    <w:p w14:paraId="20207A28" w14:textId="77777777" w:rsidR="002414F0" w:rsidRPr="004A7E6D" w:rsidRDefault="002414F0" w:rsidP="004A7E6D">
      <w:pPr>
        <w:pStyle w:val="friliste"/>
      </w:pPr>
      <w:r w:rsidRPr="004A7E6D">
        <w:t>Tabell 11.3</w:t>
      </w:r>
      <w:r w:rsidRPr="004A7E6D">
        <w:tab/>
        <w:t>Fordeling av eksport av A- og B-materiell på land (2021–2024)</w:t>
      </w:r>
    </w:p>
    <w:p w14:paraId="18FB104C" w14:textId="77777777" w:rsidR="002414F0" w:rsidRPr="004A7E6D" w:rsidRDefault="002414F0" w:rsidP="004A7E6D">
      <w:pPr>
        <w:pStyle w:val="friliste"/>
      </w:pPr>
      <w:r w:rsidRPr="004A7E6D">
        <w:t>Tabell 11.4</w:t>
      </w:r>
      <w:r w:rsidRPr="004A7E6D">
        <w:tab/>
        <w:t xml:space="preserve">Eksport av forsvarsmateriell fordelt på land og varekategorier i </w:t>
      </w:r>
      <w:proofErr w:type="spellStart"/>
      <w:r w:rsidRPr="004A7E6D">
        <w:t>vareliste</w:t>
      </w:r>
      <w:proofErr w:type="spellEnd"/>
      <w:r w:rsidRPr="004A7E6D">
        <w:t xml:space="preserve"> I</w:t>
      </w:r>
    </w:p>
    <w:p w14:paraId="72ACFD30" w14:textId="77777777" w:rsidR="002414F0" w:rsidRPr="004A7E6D" w:rsidRDefault="002414F0" w:rsidP="004A7E6D">
      <w:pPr>
        <w:pStyle w:val="friliste"/>
      </w:pPr>
      <w:r w:rsidRPr="004A7E6D">
        <w:t>Tabell 11.5</w:t>
      </w:r>
      <w:r w:rsidRPr="004A7E6D">
        <w:tab/>
        <w:t xml:space="preserve">Eksport av forsvarsmateriell til Ukraina i 2024 fordelt på varekategorier i </w:t>
      </w:r>
      <w:proofErr w:type="spellStart"/>
      <w:r w:rsidRPr="004A7E6D">
        <w:t>vareliste</w:t>
      </w:r>
      <w:proofErr w:type="spellEnd"/>
      <w:r w:rsidRPr="004A7E6D">
        <w:t xml:space="preserve"> I</w:t>
      </w:r>
    </w:p>
    <w:p w14:paraId="717A0283" w14:textId="77777777" w:rsidR="002414F0" w:rsidRPr="004A7E6D" w:rsidRDefault="002414F0" w:rsidP="004A7E6D">
      <w:pPr>
        <w:pStyle w:val="friliste"/>
      </w:pPr>
      <w:r w:rsidRPr="004A7E6D">
        <w:t>Tabell 11.6</w:t>
      </w:r>
      <w:r w:rsidRPr="004A7E6D">
        <w:tab/>
        <w:t xml:space="preserve">Tjenester for utenlandske oppdragsgivere i 2024 knyttet til </w:t>
      </w:r>
      <w:proofErr w:type="spellStart"/>
      <w:r w:rsidRPr="004A7E6D">
        <w:t>vareliste</w:t>
      </w:r>
      <w:proofErr w:type="spellEnd"/>
      <w:r w:rsidRPr="004A7E6D">
        <w:t xml:space="preserve"> I</w:t>
      </w:r>
    </w:p>
    <w:p w14:paraId="70BF40F7" w14:textId="77777777" w:rsidR="002414F0" w:rsidRPr="004A7E6D" w:rsidRDefault="002414F0" w:rsidP="004A7E6D">
      <w:pPr>
        <w:pStyle w:val="friliste"/>
      </w:pPr>
      <w:r w:rsidRPr="004A7E6D">
        <w:t>Tabell 11.7</w:t>
      </w:r>
      <w:r w:rsidRPr="004A7E6D">
        <w:tab/>
        <w:t xml:space="preserve">Reparasjoner utført i Norge for utenlandske oppdragsgivere knyttet til </w:t>
      </w:r>
      <w:proofErr w:type="spellStart"/>
      <w:r w:rsidRPr="004A7E6D">
        <w:t>vareliste</w:t>
      </w:r>
      <w:proofErr w:type="spellEnd"/>
      <w:r w:rsidRPr="004A7E6D">
        <w:t xml:space="preserve"> I </w:t>
      </w:r>
      <w:proofErr w:type="spellStart"/>
      <w:r w:rsidRPr="004A7E6D">
        <w:t>i</w:t>
      </w:r>
      <w:proofErr w:type="spellEnd"/>
      <w:r w:rsidRPr="004A7E6D">
        <w:t xml:space="preserve"> 2024</w:t>
      </w:r>
    </w:p>
    <w:p w14:paraId="742C3ACA" w14:textId="77777777" w:rsidR="002414F0" w:rsidRPr="004A7E6D" w:rsidRDefault="002414F0" w:rsidP="004A7E6D">
      <w:pPr>
        <w:pStyle w:val="friliste"/>
      </w:pPr>
      <w:r w:rsidRPr="004A7E6D">
        <w:t>Tabell 11.8</w:t>
      </w:r>
      <w:r w:rsidRPr="004A7E6D">
        <w:tab/>
        <w:t>Eksport av håndvåpen i 2024</w:t>
      </w:r>
    </w:p>
    <w:p w14:paraId="5FD84959" w14:textId="77777777" w:rsidR="002414F0" w:rsidRPr="004A7E6D" w:rsidRDefault="002414F0" w:rsidP="004A7E6D">
      <w:pPr>
        <w:pStyle w:val="friliste"/>
      </w:pPr>
      <w:r w:rsidRPr="004A7E6D">
        <w:t>Tabell 11.9</w:t>
      </w:r>
      <w:r w:rsidRPr="004A7E6D">
        <w:tab/>
        <w:t xml:space="preserve">Eksport av flerbruksvarer på </w:t>
      </w:r>
      <w:proofErr w:type="spellStart"/>
      <w:r w:rsidRPr="004A7E6D">
        <w:t>vareliste</w:t>
      </w:r>
      <w:proofErr w:type="spellEnd"/>
      <w:r w:rsidRPr="004A7E6D">
        <w:t xml:space="preserve"> II til militær sluttbruk i 2024</w:t>
      </w:r>
    </w:p>
    <w:p w14:paraId="0782BFD1" w14:textId="77777777" w:rsidR="002414F0" w:rsidRPr="004A7E6D" w:rsidRDefault="002414F0" w:rsidP="004A7E6D">
      <w:pPr>
        <w:pStyle w:val="friliste"/>
      </w:pPr>
      <w:r w:rsidRPr="004A7E6D">
        <w:t>Tabell 11.10</w:t>
      </w:r>
      <w:r w:rsidRPr="004A7E6D">
        <w:tab/>
        <w:t>Eksport av verneutstyr for humanitære formål i 2024</w:t>
      </w:r>
    </w:p>
    <w:p w14:paraId="3E05584B" w14:textId="77777777" w:rsidR="002414F0" w:rsidRPr="004A7E6D" w:rsidRDefault="002414F0" w:rsidP="004A7E6D">
      <w:pPr>
        <w:pStyle w:val="friliste"/>
      </w:pPr>
      <w:r w:rsidRPr="004A7E6D">
        <w:t>Tabell 11.11</w:t>
      </w:r>
      <w:r w:rsidRPr="004A7E6D">
        <w:tab/>
        <w:t>Oversikt over behandlede saker (2021–2024)</w:t>
      </w:r>
    </w:p>
    <w:p w14:paraId="6E1904E4" w14:textId="77777777" w:rsidR="002414F0" w:rsidRPr="004A7E6D" w:rsidRDefault="002414F0" w:rsidP="004A7E6D">
      <w:pPr>
        <w:pStyle w:val="friliste"/>
      </w:pPr>
      <w:r w:rsidRPr="004A7E6D">
        <w:t>Figur 11.1</w:t>
      </w:r>
      <w:r w:rsidRPr="004A7E6D">
        <w:tab/>
        <w:t>Utviklingen av eksport av forsvarsmateriell 2015–2024</w:t>
      </w:r>
    </w:p>
    <w:p w14:paraId="50DDA240" w14:textId="77777777" w:rsidR="002414F0" w:rsidRPr="004A7E6D" w:rsidRDefault="002414F0" w:rsidP="004A7E6D">
      <w:pPr>
        <w:pStyle w:val="friliste"/>
      </w:pPr>
      <w:r w:rsidRPr="004A7E6D">
        <w:t>Figur 11.2</w:t>
      </w:r>
      <w:r w:rsidRPr="004A7E6D">
        <w:tab/>
        <w:t>Eksport av A- og B-materiell i 2024 fordelt på regioner</w:t>
      </w:r>
    </w:p>
    <w:p w14:paraId="61A6622A" w14:textId="77777777" w:rsidR="002414F0" w:rsidRPr="004A7E6D" w:rsidRDefault="002414F0" w:rsidP="004A7E6D">
      <w:pPr>
        <w:pStyle w:val="friliste"/>
      </w:pPr>
      <w:r w:rsidRPr="004A7E6D">
        <w:t>Figur 11.3</w:t>
      </w:r>
      <w:r w:rsidRPr="004A7E6D">
        <w:tab/>
        <w:t xml:space="preserve">Eksport av A- og B-materiell i 2024 fordelt på varekategoriene i </w:t>
      </w:r>
      <w:proofErr w:type="spellStart"/>
      <w:r w:rsidRPr="004A7E6D">
        <w:t>vareliste</w:t>
      </w:r>
      <w:proofErr w:type="spellEnd"/>
      <w:r w:rsidRPr="004A7E6D">
        <w:t xml:space="preserve"> I</w:t>
      </w:r>
    </w:p>
    <w:p w14:paraId="4710DB32" w14:textId="77777777" w:rsidR="002414F0" w:rsidRPr="004A7E6D" w:rsidRDefault="002414F0" w:rsidP="004A7E6D">
      <w:pPr>
        <w:pStyle w:val="friliste"/>
      </w:pPr>
      <w:r w:rsidRPr="004A7E6D">
        <w:t>Oversikt 1</w:t>
      </w:r>
      <w:r w:rsidRPr="004A7E6D">
        <w:tab/>
        <w:t>Forsvarets utførsel av eget materiell for etterforsyning, reparasjon, retur og egne styrker i 2024</w:t>
      </w:r>
    </w:p>
    <w:p w14:paraId="6CB5E341" w14:textId="77777777" w:rsidR="002414F0" w:rsidRPr="004A7E6D" w:rsidRDefault="002414F0" w:rsidP="004A7E6D">
      <w:pPr>
        <w:pStyle w:val="friliste"/>
      </w:pPr>
      <w:r w:rsidRPr="004A7E6D">
        <w:t>Oversikt 2</w:t>
      </w:r>
      <w:r w:rsidRPr="004A7E6D">
        <w:tab/>
        <w:t>Bedrifter som har rapportert eksport i 2024</w:t>
      </w:r>
    </w:p>
    <w:p w14:paraId="18DC2981" w14:textId="77777777" w:rsidR="002414F0" w:rsidRPr="004A7E6D" w:rsidRDefault="002414F0" w:rsidP="004A7E6D">
      <w:r w:rsidRPr="004A7E6D">
        <w:t>Meldingen gir også informasjon om utførsel av sivile håndvåpen fra Norge, samt om Forsvarets bruk av eget materiell i utlandet. Norge eksporterer ikke militære håndvåpen, og utførselen som er reflektert i tabell 11.8 gjelder i all hovedsak jakt- og konkurransevåpen, samt antikke våpen til samlere.</w:t>
      </w:r>
    </w:p>
    <w:p w14:paraId="5130FB20" w14:textId="77777777" w:rsidR="002414F0" w:rsidRPr="004A7E6D" w:rsidRDefault="002414F0" w:rsidP="004A7E6D">
      <w:r w:rsidRPr="004A7E6D">
        <w:t>Eksportkontrollforskriftens § 8 h) pålegger Forsvaret og Politidirektoratet å rapportere sine utførsler av forsvarsrelaterte varer til DEKSA. Disse opplysningene fremgår også i dette kapittelet.</w:t>
      </w:r>
    </w:p>
    <w:p w14:paraId="5F1EDC7B" w14:textId="77777777" w:rsidR="002414F0" w:rsidRPr="004A7E6D" w:rsidRDefault="002414F0" w:rsidP="004A7E6D">
      <w:r w:rsidRPr="004A7E6D">
        <w:t xml:space="preserve">Informasjon om avslag på søknader om eksportlisens </w:t>
      </w:r>
      <w:proofErr w:type="gramStart"/>
      <w:r w:rsidRPr="004A7E6D">
        <w:t>fremgår</w:t>
      </w:r>
      <w:proofErr w:type="gramEnd"/>
      <w:r w:rsidRPr="004A7E6D">
        <w:t xml:space="preserve"> av underkapittel 11.16. I 2024 ble tre søknader om eksportlisens for forsvarsmateriell og flerbruksvarer til militær sluttbruk avslått.</w:t>
      </w:r>
    </w:p>
    <w:p w14:paraId="3DFD3D11" w14:textId="77777777" w:rsidR="002414F0" w:rsidRPr="004A7E6D" w:rsidRDefault="002414F0" w:rsidP="004A7E6D">
      <w:r w:rsidRPr="004A7E6D">
        <w:t xml:space="preserve">Avslagene som inngår i </w:t>
      </w:r>
      <w:proofErr w:type="gramStart"/>
      <w:r w:rsidRPr="004A7E6D">
        <w:t>oversikten</w:t>
      </w:r>
      <w:proofErr w:type="gramEnd"/>
      <w:r w:rsidRPr="004A7E6D">
        <w:t xml:space="preserve"> er vedtak om avslag på lisenssøknader. Disse har vært gjenstand for grundig og individuell saksbehandling i henhold til eksportkontrollregelverket.</w:t>
      </w:r>
    </w:p>
    <w:p w14:paraId="371C7B9C" w14:textId="77777777" w:rsidR="002414F0" w:rsidRPr="004A7E6D" w:rsidRDefault="002414F0" w:rsidP="004A7E6D">
      <w:r w:rsidRPr="004A7E6D">
        <w:t xml:space="preserve">Det er imidlertid viktig å være klar over at avslagene bare viser en del av det faktiske bildet, fordi dialogen mellom bedriftene og DEKSA innebærer at bedrifter sjelden søker om, eller retter henvendelser om mulighet for, eksportlisens til land hvor tillatelse ikke kan </w:t>
      </w:r>
      <w:proofErr w:type="gramStart"/>
      <w:r w:rsidRPr="004A7E6D">
        <w:t>påregnes</w:t>
      </w:r>
      <w:proofErr w:type="gramEnd"/>
      <w:r w:rsidRPr="004A7E6D">
        <w:t xml:space="preserve"> å bli innvilget. I flere tilfeller avslår bedrifter på eget initiativ henvendelser fra land om eksport av forsvarsmateriell der bedriften selv har kunnskap om at tillatelse ikke kan </w:t>
      </w:r>
      <w:proofErr w:type="gramStart"/>
      <w:r w:rsidRPr="004A7E6D">
        <w:t>påregnes</w:t>
      </w:r>
      <w:proofErr w:type="gramEnd"/>
      <w:r w:rsidRPr="004A7E6D">
        <w:t xml:space="preserve"> innvilget.</w:t>
      </w:r>
    </w:p>
    <w:p w14:paraId="5ABEDF9E" w14:textId="77777777" w:rsidR="002414F0" w:rsidRPr="004A7E6D" w:rsidRDefault="002414F0" w:rsidP="004A7E6D">
      <w:r w:rsidRPr="004A7E6D">
        <w:t>Kapittelet gir også informasjon om utførsel av flerbruksvarer til militær sluttbruk, ref. underkapittel 11.14, og om utførsel av utstyr for bruk i humanitær minerydding, ref. 11.15.</w:t>
      </w:r>
    </w:p>
    <w:p w14:paraId="6795A955" w14:textId="77777777" w:rsidR="002414F0" w:rsidRPr="004A7E6D" w:rsidRDefault="002414F0" w:rsidP="004A7E6D">
      <w:r w:rsidRPr="004A7E6D">
        <w:t>Underkapittel 11.18 informerer om hvilke bedrifter som har rapportert om eksport av forsvarsmateriell. Totalt rapporterte 116 bedrifter om eksport av varer, teknologi og tjenester i 2024.</w:t>
      </w:r>
    </w:p>
    <w:p w14:paraId="738E0229" w14:textId="77777777" w:rsidR="002414F0" w:rsidRPr="004A7E6D" w:rsidRDefault="002414F0" w:rsidP="004A7E6D">
      <w:pPr>
        <w:pStyle w:val="Overskrift2"/>
      </w:pPr>
      <w:r w:rsidRPr="004A7E6D">
        <w:t>Hovedtrekkene ved eksporten i 2024</w:t>
      </w:r>
    </w:p>
    <w:p w14:paraId="29F5C865" w14:textId="77777777" w:rsidR="002414F0" w:rsidRPr="004A7E6D" w:rsidRDefault="002414F0" w:rsidP="004A7E6D">
      <w:r w:rsidRPr="004A7E6D">
        <w:t>I 2024 eksporterte norske bedrifter forsvarsmateriell og flerbruksvarer til militær sluttbruk, teknologi og tjenester for om lag 16 mrd. kroner, mot 12 mrd. i 2023. Dette utgjorde en økning på ca. 36 %.</w:t>
      </w:r>
    </w:p>
    <w:p w14:paraId="55159AF0" w14:textId="77777777" w:rsidR="002414F0" w:rsidRPr="004A7E6D" w:rsidRDefault="002414F0" w:rsidP="004A7E6D">
      <w:r w:rsidRPr="004A7E6D">
        <w:t>Av dette utgjorde eksporten av forsvarsmateriell 13,4 mrd. kroner. Eksport av A-materiell (i hovedsak våpen og ammunisjon) utgjorde 12 mrd. kroner, og B-materiell (annet militært materiell) 1,4 mrd. kroner. Sammenlignet med eksporten i 2023 var det en økning i verdien av den samlede eksporten av forsvarsmateriell (A- og B-materiell) på ca. 34 % i 2024.</w:t>
      </w:r>
    </w:p>
    <w:p w14:paraId="38E5D7A2" w14:textId="77777777" w:rsidR="002414F0" w:rsidRPr="004A7E6D" w:rsidRDefault="002414F0" w:rsidP="004A7E6D">
      <w:r w:rsidRPr="004A7E6D">
        <w:t>Verdien av eksporten av flerbruksvarer til militær sluttbruk var i 2024 på om lag 807 mill. kroner, mot om lag 398 mill. kroner i 2023, noe som utgjør en økning på ca. 103 %. I tillegg ble det i 2024 eksportert tjenester, returnert varer til utlandet (etter reparasjoner i Norge), samt formidlet og overført teknologi for forsvarsmateriell mv. til en samlet verdi av ca. 2 mrd. kroner. Dette utgjør en økning på omtrent 30 % sammenlignet med 2023.</w:t>
      </w:r>
    </w:p>
    <w:p w14:paraId="648E31A6" w14:textId="77777777" w:rsidR="002414F0" w:rsidRPr="004A7E6D" w:rsidRDefault="002414F0" w:rsidP="004A7E6D">
      <w:r w:rsidRPr="004A7E6D">
        <w:t>Eksporten av forsvarsrelaterte tjenesteytelser, gjennomføring av reparasjoner, teknologioverføring og formidling utgjorde rundt 1,9 mrd. kroner, som er en økning på 30 % sammenlignet med året før.</w:t>
      </w:r>
    </w:p>
    <w:p w14:paraId="3E13984D" w14:textId="77777777" w:rsidR="002414F0" w:rsidRPr="004A7E6D" w:rsidRDefault="002414F0" w:rsidP="004A7E6D">
      <w:r w:rsidRPr="004A7E6D">
        <w:t>I 2024 var de største økningene i eksportverdien til USA, som økte med 1,4 mrd. kroner, etterfulgt av Romania med 1,3 mrd. kroner og Ungarn med 1,2 mrd. kroner. Den største nedgangen i 2024 var i eksporten til Qatar med en nedgang på 1,2 mrd. kroner. Deretter fulgte Storbritannia med en nedgang på om lag 300 millioner kroner og Litauen med 230 millioner kroner.</w:t>
      </w:r>
    </w:p>
    <w:p w14:paraId="10C6AA80" w14:textId="77777777" w:rsidR="002414F0" w:rsidRPr="004A7E6D" w:rsidRDefault="002414F0" w:rsidP="004A7E6D">
      <w:r w:rsidRPr="004A7E6D">
        <w:t>Hovedvekten av eksporten går til NATO-land. Medlemslandene i NATO og europeiske land mottok ca. 96 % av eksporten av A-materiell og 89 % av eksporten av B-materiell fra Norge i 2024. USA er den største mottakeren av både A- og B-materiell, med en samlet verdi på 3,5 mrd. kroner.</w:t>
      </w:r>
    </w:p>
    <w:p w14:paraId="3087B2E3" w14:textId="77777777" w:rsidR="002414F0" w:rsidRPr="004A7E6D" w:rsidRDefault="002414F0" w:rsidP="004A7E6D">
      <w:r w:rsidRPr="004A7E6D">
        <w:t xml:space="preserve">Eksporten til Ukraina utgjorde 945 millioner kroner i 2024. Det er imidlertid viktig å være klar over at mye av materiellet donert fra forsvarssektoren føres i eksportregnskapet med svært lave verdier. Dette skyldes at det er materiellets </w:t>
      </w:r>
      <w:r w:rsidRPr="004A7E6D">
        <w:rPr>
          <w:rStyle w:val="kursiv"/>
        </w:rPr>
        <w:t>regnskapsmessige</w:t>
      </w:r>
      <w:r w:rsidRPr="004A7E6D">
        <w:t xml:space="preserve"> verdi som føres i tolldeklarasjonen. For anleggsmidler, som inkluderer strukturmateriell som stridsvogner, fly, artilleriskyts og missiler, er disse verdiene ofte fullt nedskrevet.</w:t>
      </w:r>
    </w:p>
    <w:p w14:paraId="60E685C1" w14:textId="77777777" w:rsidR="002414F0" w:rsidRPr="004A7E6D" w:rsidRDefault="002414F0" w:rsidP="004A7E6D">
      <w:pPr>
        <w:pStyle w:val="Overskrift2"/>
      </w:pPr>
      <w:r w:rsidRPr="004A7E6D">
        <w:t>Utviklingen i eksport av forsvarsmateriell (2015–2024)</w:t>
      </w:r>
    </w:p>
    <w:p w14:paraId="06A62E69" w14:textId="77777777" w:rsidR="002414F0" w:rsidRPr="004A7E6D" w:rsidRDefault="002414F0" w:rsidP="004A7E6D">
      <w:r w:rsidRPr="004A7E6D">
        <w:t xml:space="preserve">Figur 11.1 viser utviklingen i eksporten av A- og B-materiell, samt utførte tjenester og reparasjoner for utenlandske oppdragsgivere knyttet til varer på </w:t>
      </w:r>
      <w:proofErr w:type="spellStart"/>
      <w:r w:rsidRPr="004A7E6D">
        <w:t>vareliste</w:t>
      </w:r>
      <w:proofErr w:type="spellEnd"/>
      <w:r w:rsidRPr="004A7E6D">
        <w:t xml:space="preserve"> I.</w:t>
      </w:r>
    </w:p>
    <w:p w14:paraId="304F17D6" w14:textId="1E333407" w:rsidR="002414F0" w:rsidRPr="004A7E6D" w:rsidRDefault="004A7E6D" w:rsidP="004A7E6D">
      <w:r w:rsidRPr="004A7E6D">
        <w:rPr>
          <w:noProof/>
        </w:rPr>
        <w:drawing>
          <wp:inline distT="0" distB="0" distL="0" distR="0" wp14:anchorId="67BD2FB1" wp14:editId="0AB6B465">
            <wp:extent cx="6076950" cy="3600450"/>
            <wp:effectExtent l="0" t="0" r="0" b="0"/>
            <wp:docPr id="14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3600450"/>
                    </a:xfrm>
                    <a:prstGeom prst="rect">
                      <a:avLst/>
                    </a:prstGeom>
                    <a:noFill/>
                    <a:ln>
                      <a:noFill/>
                    </a:ln>
                  </pic:spPr>
                </pic:pic>
              </a:graphicData>
            </a:graphic>
          </wp:inline>
        </w:drawing>
      </w:r>
    </w:p>
    <w:p w14:paraId="65522E3A" w14:textId="77777777" w:rsidR="002414F0" w:rsidRPr="004A7E6D" w:rsidRDefault="002414F0" w:rsidP="004A7E6D">
      <w:pPr>
        <w:pStyle w:val="figur-tittel"/>
      </w:pPr>
      <w:r w:rsidRPr="004A7E6D">
        <w:t>Utviklingen i eksport av forsvarsmateriell 2015–2024 i 1000 NOK.</w:t>
      </w:r>
    </w:p>
    <w:p w14:paraId="1CC45DD6" w14:textId="77777777" w:rsidR="002414F0" w:rsidRPr="004A7E6D" w:rsidRDefault="002414F0" w:rsidP="004A7E6D">
      <w:pPr>
        <w:pStyle w:val="Kilde"/>
      </w:pPr>
      <w:r w:rsidRPr="004A7E6D">
        <w:t>Kilde: DEKSA</w:t>
      </w:r>
    </w:p>
    <w:p w14:paraId="34508A66" w14:textId="77777777" w:rsidR="002414F0" w:rsidRPr="004A7E6D" w:rsidRDefault="002414F0" w:rsidP="004A7E6D">
      <w:pPr>
        <w:pStyle w:val="Overskrift2"/>
      </w:pPr>
      <w:r w:rsidRPr="004A7E6D">
        <w:t>Eksport av forsvarsmateriell og flerbruksvarer til militær sluttbruk</w:t>
      </w:r>
    </w:p>
    <w:p w14:paraId="10DA329D" w14:textId="77777777" w:rsidR="002414F0" w:rsidRDefault="002414F0" w:rsidP="004A7E6D">
      <w:r w:rsidRPr="004A7E6D">
        <w:t>Tabell 11.1 viser verdien av eksporten av forsvarsmateriell og flerbruksvarer til militær sluttbruk samt forsvarsrelaterte tjenesteytelser, reparasjoner, teknologioverføring og formidling i perioden 2020 til 2024.</w:t>
      </w:r>
    </w:p>
    <w:p w14:paraId="18A76581" w14:textId="77777777" w:rsidR="008977DF" w:rsidRDefault="008977DF" w:rsidP="004A7E6D">
      <w:pPr>
        <w:sectPr w:rsidR="008977DF">
          <w:headerReference w:type="even" r:id="rId42"/>
          <w:headerReference w:type="default" r:id="rId43"/>
          <w:footerReference w:type="even" r:id="rId44"/>
          <w:footerReference w:type="default" r:id="rId45"/>
          <w:headerReference w:type="first" r:id="rId46"/>
          <w:footerReference w:type="first" r:id="rId47"/>
          <w:pgSz w:w="11905" w:h="16838"/>
          <w:pgMar w:top="1531" w:right="1162" w:bottom="1213" w:left="1162" w:header="708" w:footer="708" w:gutter="0"/>
          <w:cols w:space="708"/>
          <w:noEndnote/>
          <w:titlePg/>
        </w:sectPr>
      </w:pPr>
    </w:p>
    <w:p w14:paraId="0A0C32EF" w14:textId="110AA5C3" w:rsidR="00117343" w:rsidRPr="004A7E6D" w:rsidRDefault="00117343" w:rsidP="004A7E6D">
      <w:pPr>
        <w:pStyle w:val="tabell-tittel"/>
      </w:pPr>
      <w:r w:rsidRPr="004A7E6D">
        <w:t>Eksport av forsvarsmateriell og flerbruksvarer til militær sluttbruk (2020–2024) i 1 000 NOK</w:t>
      </w:r>
    </w:p>
    <w:p w14:paraId="1DD4766C" w14:textId="77777777" w:rsidR="002414F0" w:rsidRPr="004A7E6D" w:rsidRDefault="002414F0" w:rsidP="004A7E6D">
      <w:pPr>
        <w:pStyle w:val="Tabellnavn"/>
      </w:pPr>
      <w:r w:rsidRPr="004A7E6D">
        <w:t>08J1tx2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900"/>
        <w:gridCol w:w="4600"/>
        <w:gridCol w:w="1420"/>
        <w:gridCol w:w="1420"/>
        <w:gridCol w:w="1420"/>
        <w:gridCol w:w="1420"/>
        <w:gridCol w:w="1420"/>
        <w:gridCol w:w="1420"/>
      </w:tblGrid>
      <w:tr w:rsidR="00E77144" w:rsidRPr="004A7E6D" w14:paraId="144E6DFC" w14:textId="77777777" w:rsidTr="00117343">
        <w:trPr>
          <w:trHeight w:val="600"/>
        </w:trPr>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16A9E" w14:textId="77777777" w:rsidR="002414F0" w:rsidRPr="008977DF" w:rsidRDefault="002414F0" w:rsidP="008977DF">
            <w:pPr>
              <w:rPr>
                <w:sz w:val="22"/>
              </w:rPr>
            </w:pPr>
          </w:p>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423D6" w14:textId="77777777" w:rsidR="002414F0" w:rsidRPr="008977DF" w:rsidRDefault="002414F0" w:rsidP="008977DF">
            <w:pPr>
              <w:rPr>
                <w:sz w:val="22"/>
              </w:rPr>
            </w:pP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FACEC" w14:textId="77777777" w:rsidR="002414F0" w:rsidRPr="008977DF" w:rsidRDefault="002414F0" w:rsidP="008977DF">
            <w:pPr>
              <w:jc w:val="right"/>
              <w:rPr>
                <w:sz w:val="22"/>
              </w:rPr>
            </w:pPr>
            <w:r w:rsidRPr="008977DF">
              <w:rPr>
                <w:sz w:val="22"/>
              </w:rPr>
              <w:t>2020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9ADF5" w14:textId="77777777" w:rsidR="002414F0" w:rsidRPr="008977DF" w:rsidRDefault="002414F0" w:rsidP="008977DF">
            <w:pPr>
              <w:jc w:val="right"/>
              <w:rPr>
                <w:sz w:val="22"/>
              </w:rPr>
            </w:pPr>
            <w:r w:rsidRPr="008977DF">
              <w:rPr>
                <w:sz w:val="22"/>
              </w:rPr>
              <w:t>2021</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349C7" w14:textId="77777777" w:rsidR="002414F0" w:rsidRPr="008977DF" w:rsidRDefault="002414F0" w:rsidP="008977DF">
            <w:pPr>
              <w:jc w:val="right"/>
              <w:rPr>
                <w:sz w:val="22"/>
              </w:rPr>
            </w:pPr>
            <w:r w:rsidRPr="008977DF">
              <w:rPr>
                <w:sz w:val="22"/>
              </w:rPr>
              <w:t>2022</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20C7D" w14:textId="77777777" w:rsidR="002414F0" w:rsidRPr="008977DF" w:rsidRDefault="002414F0" w:rsidP="008977DF">
            <w:pPr>
              <w:jc w:val="right"/>
              <w:rPr>
                <w:sz w:val="22"/>
              </w:rPr>
            </w:pPr>
            <w:r w:rsidRPr="008977DF">
              <w:rPr>
                <w:sz w:val="22"/>
              </w:rPr>
              <w:t>2023</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61644" w14:textId="77777777" w:rsidR="002414F0" w:rsidRPr="008977DF" w:rsidRDefault="002414F0" w:rsidP="008977DF">
            <w:pPr>
              <w:jc w:val="right"/>
              <w:rPr>
                <w:sz w:val="22"/>
              </w:rPr>
            </w:pPr>
            <w:r w:rsidRPr="008977DF">
              <w:rPr>
                <w:sz w:val="22"/>
              </w:rPr>
              <w:t>2024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0F61D" w14:textId="77777777" w:rsidR="002414F0" w:rsidRPr="008977DF" w:rsidRDefault="002414F0" w:rsidP="008977DF">
            <w:pPr>
              <w:jc w:val="right"/>
              <w:rPr>
                <w:sz w:val="22"/>
              </w:rPr>
            </w:pPr>
            <w:r w:rsidRPr="008977DF">
              <w:rPr>
                <w:sz w:val="22"/>
              </w:rPr>
              <w:t>Endring</w:t>
            </w:r>
            <w:r w:rsidRPr="008977DF">
              <w:rPr>
                <w:sz w:val="22"/>
              </w:rPr>
              <w:br/>
              <w:t xml:space="preserve"> 2023–2024</w:t>
            </w:r>
          </w:p>
        </w:tc>
      </w:tr>
      <w:tr w:rsidR="00E77144" w:rsidRPr="004A7E6D" w14:paraId="4F3C3556" w14:textId="77777777" w:rsidTr="00117343">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1FDE1FE9" w14:textId="77777777" w:rsidR="002414F0" w:rsidRPr="008977DF" w:rsidRDefault="002414F0" w:rsidP="008977DF">
            <w:pPr>
              <w:rPr>
                <w:sz w:val="22"/>
              </w:rPr>
            </w:pPr>
            <w:r w:rsidRPr="008977DF">
              <w:rPr>
                <w:sz w:val="22"/>
              </w:rPr>
              <w:t>Salg</w:t>
            </w:r>
          </w:p>
        </w:tc>
        <w:tc>
          <w:tcPr>
            <w:tcW w:w="4600" w:type="dxa"/>
            <w:tcBorders>
              <w:top w:val="single" w:sz="4" w:space="0" w:color="000000"/>
              <w:left w:val="nil"/>
              <w:bottom w:val="nil"/>
              <w:right w:val="nil"/>
            </w:tcBorders>
            <w:tcMar>
              <w:top w:w="128" w:type="dxa"/>
              <w:left w:w="43" w:type="dxa"/>
              <w:bottom w:w="43" w:type="dxa"/>
              <w:right w:w="43" w:type="dxa"/>
            </w:tcMar>
            <w:vAlign w:val="bottom"/>
          </w:tcPr>
          <w:p w14:paraId="277AEC70" w14:textId="77777777" w:rsidR="002414F0" w:rsidRPr="008977DF" w:rsidRDefault="002414F0" w:rsidP="008977DF">
            <w:pPr>
              <w:rPr>
                <w:sz w:val="22"/>
              </w:rPr>
            </w:pPr>
            <w:r w:rsidRPr="008977DF">
              <w:rPr>
                <w:sz w:val="22"/>
              </w:rPr>
              <w:t>A-materiell</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31CD4068" w14:textId="77777777" w:rsidR="002414F0" w:rsidRPr="008977DF" w:rsidRDefault="002414F0" w:rsidP="008977DF">
            <w:pPr>
              <w:jc w:val="right"/>
              <w:rPr>
                <w:sz w:val="22"/>
              </w:rPr>
            </w:pPr>
            <w:r w:rsidRPr="008977DF">
              <w:rPr>
                <w:sz w:val="22"/>
              </w:rPr>
              <w:t>4 954 104</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2A2CA6B5" w14:textId="77777777" w:rsidR="002414F0" w:rsidRPr="008977DF" w:rsidRDefault="002414F0" w:rsidP="008977DF">
            <w:pPr>
              <w:jc w:val="right"/>
              <w:rPr>
                <w:sz w:val="22"/>
              </w:rPr>
            </w:pPr>
            <w:r w:rsidRPr="008977DF">
              <w:rPr>
                <w:sz w:val="22"/>
              </w:rPr>
              <w:t>4 746 222</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0E0427D4" w14:textId="77777777" w:rsidR="002414F0" w:rsidRPr="008977DF" w:rsidRDefault="002414F0" w:rsidP="008977DF">
            <w:pPr>
              <w:jc w:val="right"/>
              <w:rPr>
                <w:sz w:val="22"/>
              </w:rPr>
            </w:pPr>
            <w:r w:rsidRPr="008977DF">
              <w:rPr>
                <w:sz w:val="22"/>
              </w:rPr>
              <w:t>6 480 026</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50789AB9" w14:textId="77777777" w:rsidR="002414F0" w:rsidRPr="008977DF" w:rsidRDefault="002414F0" w:rsidP="008977DF">
            <w:pPr>
              <w:jc w:val="right"/>
              <w:rPr>
                <w:sz w:val="22"/>
              </w:rPr>
            </w:pPr>
            <w:r w:rsidRPr="008977DF">
              <w:rPr>
                <w:sz w:val="22"/>
              </w:rPr>
              <w:t>8 555 142</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3DD49994" w14:textId="77777777" w:rsidR="002414F0" w:rsidRPr="008977DF" w:rsidRDefault="002414F0" w:rsidP="008977DF">
            <w:pPr>
              <w:jc w:val="right"/>
              <w:rPr>
                <w:sz w:val="22"/>
              </w:rPr>
            </w:pPr>
            <w:r w:rsidRPr="008977DF">
              <w:rPr>
                <w:sz w:val="22"/>
              </w:rPr>
              <w:t>12 016 388</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20148B99" w14:textId="77777777" w:rsidR="002414F0" w:rsidRPr="008977DF" w:rsidRDefault="002414F0" w:rsidP="008977DF">
            <w:pPr>
              <w:jc w:val="right"/>
              <w:rPr>
                <w:sz w:val="22"/>
              </w:rPr>
            </w:pPr>
            <w:r w:rsidRPr="008977DF">
              <w:rPr>
                <w:rStyle w:val="kursiv"/>
                <w:sz w:val="22"/>
              </w:rPr>
              <w:t>40 %</w:t>
            </w:r>
          </w:p>
        </w:tc>
      </w:tr>
      <w:tr w:rsidR="00E77144" w:rsidRPr="004A7E6D" w14:paraId="1C3EBB05" w14:textId="77777777" w:rsidTr="00117343">
        <w:trPr>
          <w:trHeight w:val="380"/>
        </w:trPr>
        <w:tc>
          <w:tcPr>
            <w:tcW w:w="900" w:type="dxa"/>
            <w:tcBorders>
              <w:top w:val="nil"/>
              <w:left w:val="nil"/>
              <w:bottom w:val="nil"/>
              <w:right w:val="nil"/>
            </w:tcBorders>
            <w:tcMar>
              <w:top w:w="128" w:type="dxa"/>
              <w:left w:w="43" w:type="dxa"/>
              <w:bottom w:w="43" w:type="dxa"/>
              <w:right w:w="43" w:type="dxa"/>
            </w:tcMar>
          </w:tcPr>
          <w:p w14:paraId="53D70C64" w14:textId="77777777" w:rsidR="002414F0" w:rsidRPr="008977DF" w:rsidRDefault="002414F0" w:rsidP="008977DF">
            <w:pPr>
              <w:rPr>
                <w:sz w:val="22"/>
              </w:rPr>
            </w:pPr>
            <w:r w:rsidRPr="008977DF">
              <w:rPr>
                <w:sz w:val="22"/>
              </w:rPr>
              <w:t>Salg</w:t>
            </w:r>
          </w:p>
        </w:tc>
        <w:tc>
          <w:tcPr>
            <w:tcW w:w="4600" w:type="dxa"/>
            <w:tcBorders>
              <w:top w:val="nil"/>
              <w:left w:val="nil"/>
              <w:bottom w:val="nil"/>
              <w:right w:val="nil"/>
            </w:tcBorders>
            <w:tcMar>
              <w:top w:w="128" w:type="dxa"/>
              <w:left w:w="43" w:type="dxa"/>
              <w:bottom w:w="43" w:type="dxa"/>
              <w:right w:w="43" w:type="dxa"/>
            </w:tcMar>
            <w:vAlign w:val="bottom"/>
          </w:tcPr>
          <w:p w14:paraId="7C034499" w14:textId="77777777" w:rsidR="002414F0" w:rsidRPr="008977DF" w:rsidRDefault="002414F0" w:rsidP="008977DF">
            <w:pPr>
              <w:rPr>
                <w:sz w:val="22"/>
              </w:rPr>
            </w:pPr>
            <w:r w:rsidRPr="008977DF">
              <w:rPr>
                <w:sz w:val="22"/>
              </w:rPr>
              <w:t>B-materiell</w:t>
            </w:r>
          </w:p>
        </w:tc>
        <w:tc>
          <w:tcPr>
            <w:tcW w:w="1420" w:type="dxa"/>
            <w:tcBorders>
              <w:top w:val="nil"/>
              <w:left w:val="nil"/>
              <w:bottom w:val="nil"/>
              <w:right w:val="nil"/>
            </w:tcBorders>
            <w:tcMar>
              <w:top w:w="128" w:type="dxa"/>
              <w:left w:w="43" w:type="dxa"/>
              <w:bottom w:w="43" w:type="dxa"/>
              <w:right w:w="43" w:type="dxa"/>
            </w:tcMar>
            <w:vAlign w:val="bottom"/>
          </w:tcPr>
          <w:p w14:paraId="246B8D7B" w14:textId="77777777" w:rsidR="002414F0" w:rsidRPr="008977DF" w:rsidRDefault="002414F0" w:rsidP="008977DF">
            <w:pPr>
              <w:jc w:val="right"/>
              <w:rPr>
                <w:sz w:val="22"/>
              </w:rPr>
            </w:pPr>
            <w:r w:rsidRPr="008977DF">
              <w:rPr>
                <w:sz w:val="22"/>
              </w:rPr>
              <w:t>1 240 440</w:t>
            </w:r>
          </w:p>
        </w:tc>
        <w:tc>
          <w:tcPr>
            <w:tcW w:w="1420" w:type="dxa"/>
            <w:tcBorders>
              <w:top w:val="nil"/>
              <w:left w:val="nil"/>
              <w:bottom w:val="nil"/>
              <w:right w:val="nil"/>
            </w:tcBorders>
            <w:tcMar>
              <w:top w:w="128" w:type="dxa"/>
              <w:left w:w="43" w:type="dxa"/>
              <w:bottom w:w="43" w:type="dxa"/>
              <w:right w:w="43" w:type="dxa"/>
            </w:tcMar>
            <w:vAlign w:val="bottom"/>
          </w:tcPr>
          <w:p w14:paraId="4D1F70BD" w14:textId="77777777" w:rsidR="002414F0" w:rsidRPr="008977DF" w:rsidRDefault="002414F0" w:rsidP="008977DF">
            <w:pPr>
              <w:jc w:val="right"/>
              <w:rPr>
                <w:sz w:val="22"/>
              </w:rPr>
            </w:pPr>
            <w:r w:rsidRPr="008977DF">
              <w:rPr>
                <w:sz w:val="22"/>
              </w:rPr>
              <w:t>1 233 296</w:t>
            </w:r>
          </w:p>
        </w:tc>
        <w:tc>
          <w:tcPr>
            <w:tcW w:w="1420" w:type="dxa"/>
            <w:tcBorders>
              <w:top w:val="nil"/>
              <w:left w:val="nil"/>
              <w:bottom w:val="nil"/>
              <w:right w:val="nil"/>
            </w:tcBorders>
            <w:tcMar>
              <w:top w:w="128" w:type="dxa"/>
              <w:left w:w="43" w:type="dxa"/>
              <w:bottom w:w="43" w:type="dxa"/>
              <w:right w:w="43" w:type="dxa"/>
            </w:tcMar>
            <w:vAlign w:val="bottom"/>
          </w:tcPr>
          <w:p w14:paraId="4A34E052" w14:textId="77777777" w:rsidR="002414F0" w:rsidRPr="008977DF" w:rsidRDefault="002414F0" w:rsidP="008977DF">
            <w:pPr>
              <w:jc w:val="right"/>
              <w:rPr>
                <w:sz w:val="22"/>
              </w:rPr>
            </w:pPr>
            <w:r w:rsidRPr="008977DF">
              <w:rPr>
                <w:sz w:val="22"/>
              </w:rPr>
              <w:t>793 276</w:t>
            </w:r>
          </w:p>
        </w:tc>
        <w:tc>
          <w:tcPr>
            <w:tcW w:w="1420" w:type="dxa"/>
            <w:tcBorders>
              <w:top w:val="nil"/>
              <w:left w:val="nil"/>
              <w:bottom w:val="nil"/>
              <w:right w:val="nil"/>
            </w:tcBorders>
            <w:tcMar>
              <w:top w:w="128" w:type="dxa"/>
              <w:left w:w="43" w:type="dxa"/>
              <w:bottom w:w="43" w:type="dxa"/>
              <w:right w:w="43" w:type="dxa"/>
            </w:tcMar>
            <w:vAlign w:val="bottom"/>
          </w:tcPr>
          <w:p w14:paraId="698E8593" w14:textId="77777777" w:rsidR="002414F0" w:rsidRPr="008977DF" w:rsidRDefault="002414F0" w:rsidP="008977DF">
            <w:pPr>
              <w:jc w:val="right"/>
              <w:rPr>
                <w:sz w:val="22"/>
              </w:rPr>
            </w:pPr>
            <w:r w:rsidRPr="008977DF">
              <w:rPr>
                <w:sz w:val="22"/>
              </w:rPr>
              <w:t>1 470 427</w:t>
            </w:r>
          </w:p>
        </w:tc>
        <w:tc>
          <w:tcPr>
            <w:tcW w:w="1420" w:type="dxa"/>
            <w:tcBorders>
              <w:top w:val="nil"/>
              <w:left w:val="nil"/>
              <w:bottom w:val="nil"/>
              <w:right w:val="nil"/>
            </w:tcBorders>
            <w:tcMar>
              <w:top w:w="128" w:type="dxa"/>
              <w:left w:w="43" w:type="dxa"/>
              <w:bottom w:w="43" w:type="dxa"/>
              <w:right w:w="43" w:type="dxa"/>
            </w:tcMar>
            <w:vAlign w:val="bottom"/>
          </w:tcPr>
          <w:p w14:paraId="1BA745CD" w14:textId="77777777" w:rsidR="002414F0" w:rsidRPr="008977DF" w:rsidRDefault="002414F0" w:rsidP="008977DF">
            <w:pPr>
              <w:jc w:val="right"/>
              <w:rPr>
                <w:sz w:val="22"/>
              </w:rPr>
            </w:pPr>
            <w:r w:rsidRPr="008977DF">
              <w:rPr>
                <w:sz w:val="22"/>
              </w:rPr>
              <w:t>1 409 392</w:t>
            </w:r>
          </w:p>
        </w:tc>
        <w:tc>
          <w:tcPr>
            <w:tcW w:w="1420" w:type="dxa"/>
            <w:tcBorders>
              <w:top w:val="nil"/>
              <w:left w:val="nil"/>
              <w:bottom w:val="nil"/>
              <w:right w:val="nil"/>
            </w:tcBorders>
            <w:tcMar>
              <w:top w:w="128" w:type="dxa"/>
              <w:left w:w="43" w:type="dxa"/>
              <w:bottom w:w="43" w:type="dxa"/>
              <w:right w:w="43" w:type="dxa"/>
            </w:tcMar>
            <w:vAlign w:val="bottom"/>
          </w:tcPr>
          <w:p w14:paraId="7B2D8470" w14:textId="77777777" w:rsidR="002414F0" w:rsidRPr="008977DF" w:rsidRDefault="002414F0" w:rsidP="008977DF">
            <w:pPr>
              <w:jc w:val="right"/>
              <w:rPr>
                <w:sz w:val="22"/>
              </w:rPr>
            </w:pPr>
            <w:r w:rsidRPr="008977DF">
              <w:rPr>
                <w:rStyle w:val="kursiv"/>
                <w:sz w:val="22"/>
              </w:rPr>
              <w:t>-4 %</w:t>
            </w:r>
          </w:p>
        </w:tc>
      </w:tr>
      <w:tr w:rsidR="00E77144" w:rsidRPr="004A7E6D" w14:paraId="3E5D069F" w14:textId="77777777" w:rsidTr="00117343">
        <w:trPr>
          <w:trHeight w:val="380"/>
        </w:trPr>
        <w:tc>
          <w:tcPr>
            <w:tcW w:w="900" w:type="dxa"/>
            <w:tcBorders>
              <w:top w:val="nil"/>
              <w:left w:val="nil"/>
              <w:bottom w:val="nil"/>
              <w:right w:val="nil"/>
            </w:tcBorders>
            <w:tcMar>
              <w:top w:w="128" w:type="dxa"/>
              <w:left w:w="43" w:type="dxa"/>
              <w:bottom w:w="43" w:type="dxa"/>
              <w:right w:w="43" w:type="dxa"/>
            </w:tcMar>
          </w:tcPr>
          <w:p w14:paraId="2D996BE2" w14:textId="77777777" w:rsidR="002414F0" w:rsidRPr="008977DF" w:rsidRDefault="002414F0" w:rsidP="008977DF">
            <w:pPr>
              <w:rPr>
                <w:sz w:val="22"/>
              </w:rPr>
            </w:pPr>
            <w:r w:rsidRPr="008977DF">
              <w:rPr>
                <w:sz w:val="22"/>
              </w:rPr>
              <w:t>Salg</w:t>
            </w:r>
          </w:p>
        </w:tc>
        <w:tc>
          <w:tcPr>
            <w:tcW w:w="4600" w:type="dxa"/>
            <w:tcBorders>
              <w:top w:val="nil"/>
              <w:left w:val="nil"/>
              <w:bottom w:val="nil"/>
              <w:right w:val="nil"/>
            </w:tcBorders>
            <w:tcMar>
              <w:top w:w="128" w:type="dxa"/>
              <w:left w:w="43" w:type="dxa"/>
              <w:bottom w:w="43" w:type="dxa"/>
              <w:right w:w="43" w:type="dxa"/>
            </w:tcMar>
            <w:vAlign w:val="bottom"/>
          </w:tcPr>
          <w:p w14:paraId="71CC985D" w14:textId="77777777" w:rsidR="002414F0" w:rsidRPr="008977DF" w:rsidRDefault="002414F0" w:rsidP="008977DF">
            <w:pPr>
              <w:rPr>
                <w:sz w:val="22"/>
              </w:rPr>
            </w:pPr>
            <w:r w:rsidRPr="008977DF">
              <w:rPr>
                <w:rStyle w:val="kursiv"/>
                <w:sz w:val="22"/>
              </w:rPr>
              <w:t>Sum (A-materiell + B-materiell)</w:t>
            </w:r>
          </w:p>
        </w:tc>
        <w:tc>
          <w:tcPr>
            <w:tcW w:w="1420" w:type="dxa"/>
            <w:tcBorders>
              <w:top w:val="nil"/>
              <w:left w:val="nil"/>
              <w:bottom w:val="nil"/>
              <w:right w:val="nil"/>
            </w:tcBorders>
            <w:tcMar>
              <w:top w:w="128" w:type="dxa"/>
              <w:left w:w="43" w:type="dxa"/>
              <w:bottom w:w="43" w:type="dxa"/>
              <w:right w:w="43" w:type="dxa"/>
            </w:tcMar>
            <w:vAlign w:val="bottom"/>
          </w:tcPr>
          <w:p w14:paraId="50FE0AC4" w14:textId="77777777" w:rsidR="002414F0" w:rsidRPr="008977DF" w:rsidRDefault="002414F0" w:rsidP="008977DF">
            <w:pPr>
              <w:jc w:val="right"/>
              <w:rPr>
                <w:sz w:val="22"/>
              </w:rPr>
            </w:pPr>
            <w:r w:rsidRPr="008977DF">
              <w:rPr>
                <w:rStyle w:val="kursiv"/>
                <w:sz w:val="22"/>
              </w:rPr>
              <w:t>6 194 544</w:t>
            </w:r>
          </w:p>
        </w:tc>
        <w:tc>
          <w:tcPr>
            <w:tcW w:w="1420" w:type="dxa"/>
            <w:tcBorders>
              <w:top w:val="nil"/>
              <w:left w:val="nil"/>
              <w:bottom w:val="nil"/>
              <w:right w:val="nil"/>
            </w:tcBorders>
            <w:tcMar>
              <w:top w:w="128" w:type="dxa"/>
              <w:left w:w="43" w:type="dxa"/>
              <w:bottom w:w="43" w:type="dxa"/>
              <w:right w:w="43" w:type="dxa"/>
            </w:tcMar>
            <w:vAlign w:val="bottom"/>
          </w:tcPr>
          <w:p w14:paraId="3CEFD918" w14:textId="77777777" w:rsidR="002414F0" w:rsidRPr="008977DF" w:rsidRDefault="002414F0" w:rsidP="008977DF">
            <w:pPr>
              <w:jc w:val="right"/>
              <w:rPr>
                <w:sz w:val="22"/>
              </w:rPr>
            </w:pPr>
            <w:r w:rsidRPr="008977DF">
              <w:rPr>
                <w:rStyle w:val="kursiv"/>
                <w:sz w:val="22"/>
              </w:rPr>
              <w:t>5 979 518</w:t>
            </w:r>
          </w:p>
        </w:tc>
        <w:tc>
          <w:tcPr>
            <w:tcW w:w="1420" w:type="dxa"/>
            <w:tcBorders>
              <w:top w:val="nil"/>
              <w:left w:val="nil"/>
              <w:bottom w:val="nil"/>
              <w:right w:val="nil"/>
            </w:tcBorders>
            <w:tcMar>
              <w:top w:w="128" w:type="dxa"/>
              <w:left w:w="43" w:type="dxa"/>
              <w:bottom w:w="43" w:type="dxa"/>
              <w:right w:w="43" w:type="dxa"/>
            </w:tcMar>
            <w:vAlign w:val="bottom"/>
          </w:tcPr>
          <w:p w14:paraId="58684A07" w14:textId="77777777" w:rsidR="002414F0" w:rsidRPr="008977DF" w:rsidRDefault="002414F0" w:rsidP="008977DF">
            <w:pPr>
              <w:jc w:val="right"/>
              <w:rPr>
                <w:sz w:val="22"/>
              </w:rPr>
            </w:pPr>
            <w:r w:rsidRPr="008977DF">
              <w:rPr>
                <w:rStyle w:val="kursiv"/>
                <w:sz w:val="22"/>
              </w:rPr>
              <w:t>7 273 302</w:t>
            </w:r>
          </w:p>
        </w:tc>
        <w:tc>
          <w:tcPr>
            <w:tcW w:w="1420" w:type="dxa"/>
            <w:tcBorders>
              <w:top w:val="nil"/>
              <w:left w:val="nil"/>
              <w:bottom w:val="nil"/>
              <w:right w:val="nil"/>
            </w:tcBorders>
            <w:tcMar>
              <w:top w:w="128" w:type="dxa"/>
              <w:left w:w="43" w:type="dxa"/>
              <w:bottom w:w="43" w:type="dxa"/>
              <w:right w:w="43" w:type="dxa"/>
            </w:tcMar>
            <w:vAlign w:val="bottom"/>
          </w:tcPr>
          <w:p w14:paraId="33ECE65B" w14:textId="77777777" w:rsidR="002414F0" w:rsidRPr="008977DF" w:rsidRDefault="002414F0" w:rsidP="008977DF">
            <w:pPr>
              <w:jc w:val="right"/>
              <w:rPr>
                <w:sz w:val="22"/>
              </w:rPr>
            </w:pPr>
            <w:r w:rsidRPr="008977DF">
              <w:rPr>
                <w:rStyle w:val="kursiv"/>
                <w:sz w:val="22"/>
              </w:rPr>
              <w:t>10 025 569</w:t>
            </w:r>
          </w:p>
        </w:tc>
        <w:tc>
          <w:tcPr>
            <w:tcW w:w="1420" w:type="dxa"/>
            <w:tcBorders>
              <w:top w:val="nil"/>
              <w:left w:val="nil"/>
              <w:bottom w:val="nil"/>
              <w:right w:val="nil"/>
            </w:tcBorders>
            <w:tcMar>
              <w:top w:w="128" w:type="dxa"/>
              <w:left w:w="43" w:type="dxa"/>
              <w:bottom w:w="43" w:type="dxa"/>
              <w:right w:w="43" w:type="dxa"/>
            </w:tcMar>
            <w:vAlign w:val="bottom"/>
          </w:tcPr>
          <w:p w14:paraId="224DF58C" w14:textId="77777777" w:rsidR="002414F0" w:rsidRPr="008977DF" w:rsidRDefault="002414F0" w:rsidP="008977DF">
            <w:pPr>
              <w:jc w:val="right"/>
              <w:rPr>
                <w:sz w:val="22"/>
              </w:rPr>
            </w:pPr>
            <w:r w:rsidRPr="008977DF">
              <w:rPr>
                <w:rStyle w:val="kursiv"/>
                <w:sz w:val="22"/>
              </w:rPr>
              <w:t>13 425 780</w:t>
            </w:r>
          </w:p>
        </w:tc>
        <w:tc>
          <w:tcPr>
            <w:tcW w:w="1420" w:type="dxa"/>
            <w:tcBorders>
              <w:top w:val="nil"/>
              <w:left w:val="nil"/>
              <w:bottom w:val="nil"/>
              <w:right w:val="nil"/>
            </w:tcBorders>
            <w:tcMar>
              <w:top w:w="128" w:type="dxa"/>
              <w:left w:w="43" w:type="dxa"/>
              <w:bottom w:w="43" w:type="dxa"/>
              <w:right w:w="43" w:type="dxa"/>
            </w:tcMar>
            <w:vAlign w:val="bottom"/>
          </w:tcPr>
          <w:p w14:paraId="23D1B016" w14:textId="77777777" w:rsidR="002414F0" w:rsidRPr="008977DF" w:rsidRDefault="002414F0" w:rsidP="008977DF">
            <w:pPr>
              <w:jc w:val="right"/>
              <w:rPr>
                <w:sz w:val="22"/>
              </w:rPr>
            </w:pPr>
            <w:r w:rsidRPr="008977DF">
              <w:rPr>
                <w:rStyle w:val="kursiv"/>
                <w:sz w:val="22"/>
              </w:rPr>
              <w:t>34 %</w:t>
            </w:r>
          </w:p>
        </w:tc>
      </w:tr>
      <w:tr w:rsidR="00E77144" w:rsidRPr="004A7E6D" w14:paraId="10B124F5" w14:textId="77777777" w:rsidTr="00117343">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11D3D84F" w14:textId="77777777" w:rsidR="002414F0" w:rsidRPr="008977DF" w:rsidRDefault="002414F0" w:rsidP="008977DF">
            <w:pPr>
              <w:rPr>
                <w:sz w:val="22"/>
              </w:rPr>
            </w:pPr>
            <w:r w:rsidRPr="008977DF">
              <w:rPr>
                <w:sz w:val="22"/>
              </w:rPr>
              <w:t>Salg</w:t>
            </w:r>
          </w:p>
        </w:tc>
        <w:tc>
          <w:tcPr>
            <w:tcW w:w="4600" w:type="dxa"/>
            <w:tcBorders>
              <w:top w:val="nil"/>
              <w:left w:val="nil"/>
              <w:bottom w:val="single" w:sz="4" w:space="0" w:color="000000"/>
              <w:right w:val="nil"/>
            </w:tcBorders>
            <w:tcMar>
              <w:top w:w="128" w:type="dxa"/>
              <w:left w:w="43" w:type="dxa"/>
              <w:bottom w:w="43" w:type="dxa"/>
              <w:right w:w="43" w:type="dxa"/>
            </w:tcMar>
            <w:vAlign w:val="bottom"/>
          </w:tcPr>
          <w:p w14:paraId="071DFA50" w14:textId="77777777" w:rsidR="002414F0" w:rsidRPr="008977DF" w:rsidRDefault="002414F0" w:rsidP="008977DF">
            <w:pPr>
              <w:rPr>
                <w:sz w:val="22"/>
              </w:rPr>
            </w:pPr>
            <w:r w:rsidRPr="008977DF">
              <w:rPr>
                <w:sz w:val="22"/>
              </w:rPr>
              <w:t>Flerbruksvarer til militær sluttbruk</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2418779A" w14:textId="77777777" w:rsidR="002414F0" w:rsidRPr="008977DF" w:rsidRDefault="002414F0" w:rsidP="008977DF">
            <w:pPr>
              <w:jc w:val="right"/>
              <w:rPr>
                <w:sz w:val="22"/>
              </w:rPr>
            </w:pPr>
            <w:r w:rsidRPr="008977DF">
              <w:rPr>
                <w:sz w:val="22"/>
              </w:rPr>
              <w:t>459 325</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9B10CAF" w14:textId="77777777" w:rsidR="002414F0" w:rsidRPr="008977DF" w:rsidRDefault="002414F0" w:rsidP="008977DF">
            <w:pPr>
              <w:jc w:val="right"/>
              <w:rPr>
                <w:sz w:val="22"/>
              </w:rPr>
            </w:pPr>
            <w:r w:rsidRPr="008977DF">
              <w:rPr>
                <w:sz w:val="22"/>
              </w:rPr>
              <w:t>347 106</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840892F" w14:textId="77777777" w:rsidR="002414F0" w:rsidRPr="008977DF" w:rsidRDefault="002414F0" w:rsidP="008977DF">
            <w:pPr>
              <w:jc w:val="right"/>
              <w:rPr>
                <w:sz w:val="22"/>
              </w:rPr>
            </w:pPr>
            <w:r w:rsidRPr="008977DF">
              <w:rPr>
                <w:sz w:val="22"/>
              </w:rPr>
              <w:t>453 532</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EDBDAB1" w14:textId="77777777" w:rsidR="002414F0" w:rsidRPr="008977DF" w:rsidRDefault="002414F0" w:rsidP="008977DF">
            <w:pPr>
              <w:jc w:val="right"/>
              <w:rPr>
                <w:sz w:val="22"/>
              </w:rPr>
            </w:pPr>
            <w:r w:rsidRPr="008977DF">
              <w:rPr>
                <w:sz w:val="22"/>
              </w:rPr>
              <w:t>397 862</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36193A4" w14:textId="77777777" w:rsidR="002414F0" w:rsidRPr="008977DF" w:rsidRDefault="002414F0" w:rsidP="008977DF">
            <w:pPr>
              <w:jc w:val="right"/>
              <w:rPr>
                <w:sz w:val="22"/>
              </w:rPr>
            </w:pPr>
            <w:r w:rsidRPr="008977DF">
              <w:rPr>
                <w:sz w:val="22"/>
              </w:rPr>
              <w:t>807 214</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169BE2A" w14:textId="77777777" w:rsidR="002414F0" w:rsidRPr="008977DF" w:rsidRDefault="002414F0" w:rsidP="008977DF">
            <w:pPr>
              <w:jc w:val="right"/>
              <w:rPr>
                <w:sz w:val="22"/>
              </w:rPr>
            </w:pPr>
            <w:r w:rsidRPr="008977DF">
              <w:rPr>
                <w:rStyle w:val="kursiv"/>
                <w:sz w:val="22"/>
              </w:rPr>
              <w:t>103 %</w:t>
            </w:r>
          </w:p>
        </w:tc>
      </w:tr>
      <w:tr w:rsidR="00E77144" w:rsidRPr="004A7E6D" w14:paraId="42B77934" w14:textId="77777777" w:rsidTr="00117343">
        <w:trPr>
          <w:trHeight w:val="380"/>
        </w:trPr>
        <w:tc>
          <w:tcPr>
            <w:tcW w:w="900" w:type="dxa"/>
            <w:tcBorders>
              <w:top w:val="single" w:sz="4" w:space="0" w:color="000000"/>
              <w:left w:val="nil"/>
              <w:bottom w:val="single" w:sz="4" w:space="0" w:color="000000"/>
              <w:right w:val="nil"/>
            </w:tcBorders>
            <w:tcMar>
              <w:top w:w="128" w:type="dxa"/>
              <w:left w:w="43" w:type="dxa"/>
              <w:bottom w:w="43" w:type="dxa"/>
              <w:right w:w="43" w:type="dxa"/>
            </w:tcMar>
          </w:tcPr>
          <w:p w14:paraId="76E37A5B" w14:textId="77777777" w:rsidR="002414F0" w:rsidRPr="008977DF" w:rsidRDefault="002414F0" w:rsidP="008977DF">
            <w:pPr>
              <w:rPr>
                <w:sz w:val="22"/>
              </w:rPr>
            </w:pPr>
            <w:r w:rsidRPr="008977DF">
              <w:rPr>
                <w:sz w:val="22"/>
              </w:rPr>
              <w:t xml:space="preserve"> </w:t>
            </w:r>
          </w:p>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9ED79" w14:textId="77777777" w:rsidR="002414F0" w:rsidRPr="008977DF" w:rsidRDefault="002414F0" w:rsidP="008977DF">
            <w:pPr>
              <w:rPr>
                <w:sz w:val="22"/>
              </w:rPr>
            </w:pPr>
            <w:r w:rsidRPr="008977DF">
              <w:rPr>
                <w:rStyle w:val="kursiv"/>
                <w:sz w:val="22"/>
              </w:rPr>
              <w:t>Sum eksport av varer</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77EA8A" w14:textId="77777777" w:rsidR="002414F0" w:rsidRPr="008977DF" w:rsidRDefault="002414F0" w:rsidP="008977DF">
            <w:pPr>
              <w:jc w:val="right"/>
              <w:rPr>
                <w:sz w:val="22"/>
              </w:rPr>
            </w:pPr>
            <w:r w:rsidRPr="008977DF">
              <w:rPr>
                <w:rStyle w:val="kursiv"/>
                <w:sz w:val="22"/>
              </w:rPr>
              <w:t>6 653 869</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D70B9" w14:textId="77777777" w:rsidR="002414F0" w:rsidRPr="008977DF" w:rsidRDefault="002414F0" w:rsidP="008977DF">
            <w:pPr>
              <w:jc w:val="right"/>
              <w:rPr>
                <w:sz w:val="22"/>
              </w:rPr>
            </w:pPr>
            <w:r w:rsidRPr="008977DF">
              <w:rPr>
                <w:rStyle w:val="kursiv"/>
                <w:sz w:val="22"/>
              </w:rPr>
              <w:t>6 326 624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A32B6" w14:textId="77777777" w:rsidR="002414F0" w:rsidRPr="008977DF" w:rsidRDefault="002414F0" w:rsidP="008977DF">
            <w:pPr>
              <w:jc w:val="right"/>
              <w:rPr>
                <w:sz w:val="22"/>
              </w:rPr>
            </w:pPr>
            <w:r w:rsidRPr="008977DF">
              <w:rPr>
                <w:rStyle w:val="kursiv"/>
                <w:sz w:val="22"/>
              </w:rPr>
              <w:t>7 726 834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8513A" w14:textId="77777777" w:rsidR="002414F0" w:rsidRPr="008977DF" w:rsidRDefault="002414F0" w:rsidP="008977DF">
            <w:pPr>
              <w:jc w:val="right"/>
              <w:rPr>
                <w:sz w:val="22"/>
              </w:rPr>
            </w:pPr>
            <w:r w:rsidRPr="008977DF">
              <w:rPr>
                <w:rStyle w:val="kursiv"/>
                <w:sz w:val="22"/>
              </w:rPr>
              <w:t>10 423 431</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0E121" w14:textId="77777777" w:rsidR="002414F0" w:rsidRPr="008977DF" w:rsidRDefault="002414F0" w:rsidP="008977DF">
            <w:pPr>
              <w:jc w:val="right"/>
              <w:rPr>
                <w:sz w:val="22"/>
              </w:rPr>
            </w:pPr>
            <w:r w:rsidRPr="008977DF">
              <w:rPr>
                <w:rStyle w:val="kursiv"/>
                <w:sz w:val="22"/>
              </w:rPr>
              <w:t>14 232 994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99EA1" w14:textId="77777777" w:rsidR="002414F0" w:rsidRPr="008977DF" w:rsidRDefault="002414F0" w:rsidP="008977DF">
            <w:pPr>
              <w:jc w:val="right"/>
              <w:rPr>
                <w:sz w:val="22"/>
              </w:rPr>
            </w:pPr>
            <w:r w:rsidRPr="008977DF">
              <w:rPr>
                <w:rStyle w:val="kursiv"/>
                <w:sz w:val="22"/>
              </w:rPr>
              <w:t>37 %</w:t>
            </w:r>
          </w:p>
        </w:tc>
      </w:tr>
      <w:tr w:rsidR="00E77144" w:rsidRPr="004A7E6D" w14:paraId="11D07BD4" w14:textId="77777777" w:rsidTr="00117343">
        <w:trPr>
          <w:trHeight w:val="380"/>
        </w:trPr>
        <w:tc>
          <w:tcPr>
            <w:tcW w:w="900" w:type="dxa"/>
            <w:tcBorders>
              <w:top w:val="nil"/>
              <w:left w:val="nil"/>
              <w:bottom w:val="nil"/>
              <w:right w:val="nil"/>
            </w:tcBorders>
            <w:tcMar>
              <w:top w:w="128" w:type="dxa"/>
              <w:left w:w="43" w:type="dxa"/>
              <w:bottom w:w="43" w:type="dxa"/>
              <w:right w:w="43" w:type="dxa"/>
            </w:tcMar>
          </w:tcPr>
          <w:p w14:paraId="13B19D41" w14:textId="77777777" w:rsidR="002414F0" w:rsidRPr="008977DF" w:rsidRDefault="002414F0" w:rsidP="008977DF">
            <w:pPr>
              <w:rPr>
                <w:sz w:val="22"/>
              </w:rPr>
            </w:pPr>
          </w:p>
        </w:tc>
        <w:tc>
          <w:tcPr>
            <w:tcW w:w="4600" w:type="dxa"/>
            <w:tcBorders>
              <w:top w:val="nil"/>
              <w:left w:val="nil"/>
              <w:bottom w:val="nil"/>
              <w:right w:val="nil"/>
            </w:tcBorders>
            <w:tcMar>
              <w:top w:w="128" w:type="dxa"/>
              <w:left w:w="43" w:type="dxa"/>
              <w:bottom w:w="43" w:type="dxa"/>
              <w:right w:w="43" w:type="dxa"/>
            </w:tcMar>
          </w:tcPr>
          <w:p w14:paraId="1FEA8688" w14:textId="77777777" w:rsidR="002414F0" w:rsidRPr="008977DF" w:rsidRDefault="002414F0" w:rsidP="008977DF">
            <w:pPr>
              <w:rPr>
                <w:sz w:val="22"/>
              </w:rPr>
            </w:pPr>
            <w:r w:rsidRPr="008977DF">
              <w:rPr>
                <w:sz w:val="22"/>
              </w:rPr>
              <w:t>Teknologi</w:t>
            </w:r>
          </w:p>
        </w:tc>
        <w:tc>
          <w:tcPr>
            <w:tcW w:w="1420" w:type="dxa"/>
            <w:tcBorders>
              <w:top w:val="nil"/>
              <w:left w:val="nil"/>
              <w:bottom w:val="nil"/>
              <w:right w:val="nil"/>
            </w:tcBorders>
            <w:tcMar>
              <w:top w:w="128" w:type="dxa"/>
              <w:left w:w="43" w:type="dxa"/>
              <w:bottom w:w="43" w:type="dxa"/>
              <w:right w:w="43" w:type="dxa"/>
            </w:tcMar>
            <w:vAlign w:val="bottom"/>
          </w:tcPr>
          <w:p w14:paraId="0337C090" w14:textId="77777777" w:rsidR="002414F0" w:rsidRPr="008977DF" w:rsidRDefault="002414F0" w:rsidP="008977DF">
            <w:pPr>
              <w:jc w:val="right"/>
              <w:rPr>
                <w:sz w:val="22"/>
              </w:rPr>
            </w:pPr>
            <w:r w:rsidRPr="008977DF">
              <w:rPr>
                <w:rStyle w:val="halvfet0"/>
                <w:sz w:val="22"/>
              </w:rPr>
              <w:t xml:space="preserve"> </w:t>
            </w:r>
          </w:p>
        </w:tc>
        <w:tc>
          <w:tcPr>
            <w:tcW w:w="1420" w:type="dxa"/>
            <w:tcBorders>
              <w:top w:val="nil"/>
              <w:left w:val="nil"/>
              <w:bottom w:val="nil"/>
              <w:right w:val="nil"/>
            </w:tcBorders>
            <w:tcMar>
              <w:top w:w="128" w:type="dxa"/>
              <w:left w:w="43" w:type="dxa"/>
              <w:bottom w:w="43" w:type="dxa"/>
              <w:right w:w="43" w:type="dxa"/>
            </w:tcMar>
            <w:vAlign w:val="bottom"/>
          </w:tcPr>
          <w:p w14:paraId="0CE30DC9" w14:textId="77777777" w:rsidR="002414F0" w:rsidRPr="008977DF" w:rsidRDefault="002414F0" w:rsidP="008977DF">
            <w:pPr>
              <w:jc w:val="right"/>
              <w:rPr>
                <w:sz w:val="22"/>
              </w:rPr>
            </w:pPr>
          </w:p>
        </w:tc>
        <w:tc>
          <w:tcPr>
            <w:tcW w:w="1420" w:type="dxa"/>
            <w:tcBorders>
              <w:top w:val="nil"/>
              <w:left w:val="nil"/>
              <w:bottom w:val="nil"/>
              <w:right w:val="nil"/>
            </w:tcBorders>
            <w:tcMar>
              <w:top w:w="128" w:type="dxa"/>
              <w:left w:w="43" w:type="dxa"/>
              <w:bottom w:w="43" w:type="dxa"/>
              <w:right w:w="43" w:type="dxa"/>
            </w:tcMar>
            <w:vAlign w:val="bottom"/>
          </w:tcPr>
          <w:p w14:paraId="7D9497B5" w14:textId="77777777" w:rsidR="002414F0" w:rsidRPr="008977DF" w:rsidRDefault="002414F0" w:rsidP="008977DF">
            <w:pPr>
              <w:jc w:val="right"/>
              <w:rPr>
                <w:sz w:val="22"/>
              </w:rPr>
            </w:pPr>
            <w:r w:rsidRPr="008977DF">
              <w:rPr>
                <w:sz w:val="22"/>
              </w:rPr>
              <w:t>740 613</w:t>
            </w:r>
          </w:p>
        </w:tc>
        <w:tc>
          <w:tcPr>
            <w:tcW w:w="1420" w:type="dxa"/>
            <w:tcBorders>
              <w:top w:val="nil"/>
              <w:left w:val="nil"/>
              <w:bottom w:val="nil"/>
              <w:right w:val="nil"/>
            </w:tcBorders>
            <w:tcMar>
              <w:top w:w="128" w:type="dxa"/>
              <w:left w:w="43" w:type="dxa"/>
              <w:bottom w:w="43" w:type="dxa"/>
              <w:right w:w="43" w:type="dxa"/>
            </w:tcMar>
            <w:vAlign w:val="bottom"/>
          </w:tcPr>
          <w:p w14:paraId="488CFAB9" w14:textId="77777777" w:rsidR="002414F0" w:rsidRPr="008977DF" w:rsidRDefault="002414F0" w:rsidP="008977DF">
            <w:pPr>
              <w:jc w:val="right"/>
              <w:rPr>
                <w:sz w:val="22"/>
              </w:rPr>
            </w:pPr>
            <w:r w:rsidRPr="008977DF">
              <w:rPr>
                <w:sz w:val="22"/>
              </w:rPr>
              <w:t>736 879</w:t>
            </w:r>
          </w:p>
        </w:tc>
        <w:tc>
          <w:tcPr>
            <w:tcW w:w="1420" w:type="dxa"/>
            <w:tcBorders>
              <w:top w:val="nil"/>
              <w:left w:val="nil"/>
              <w:bottom w:val="nil"/>
              <w:right w:val="nil"/>
            </w:tcBorders>
            <w:tcMar>
              <w:top w:w="128" w:type="dxa"/>
              <w:left w:w="43" w:type="dxa"/>
              <w:bottom w:w="43" w:type="dxa"/>
              <w:right w:w="43" w:type="dxa"/>
            </w:tcMar>
            <w:vAlign w:val="bottom"/>
          </w:tcPr>
          <w:p w14:paraId="637B5F33" w14:textId="77777777" w:rsidR="002414F0" w:rsidRPr="008977DF" w:rsidRDefault="002414F0" w:rsidP="008977DF">
            <w:pPr>
              <w:jc w:val="right"/>
              <w:rPr>
                <w:sz w:val="22"/>
              </w:rPr>
            </w:pPr>
            <w:r w:rsidRPr="008977DF">
              <w:rPr>
                <w:sz w:val="22"/>
              </w:rPr>
              <w:t>812 618</w:t>
            </w:r>
          </w:p>
        </w:tc>
        <w:tc>
          <w:tcPr>
            <w:tcW w:w="1420" w:type="dxa"/>
            <w:tcBorders>
              <w:top w:val="nil"/>
              <w:left w:val="nil"/>
              <w:bottom w:val="nil"/>
              <w:right w:val="nil"/>
            </w:tcBorders>
            <w:tcMar>
              <w:top w:w="128" w:type="dxa"/>
              <w:left w:w="43" w:type="dxa"/>
              <w:bottom w:w="43" w:type="dxa"/>
              <w:right w:w="43" w:type="dxa"/>
            </w:tcMar>
            <w:vAlign w:val="bottom"/>
          </w:tcPr>
          <w:p w14:paraId="0F00191F" w14:textId="77777777" w:rsidR="002414F0" w:rsidRPr="008977DF" w:rsidRDefault="002414F0" w:rsidP="008977DF">
            <w:pPr>
              <w:jc w:val="right"/>
              <w:rPr>
                <w:sz w:val="22"/>
              </w:rPr>
            </w:pPr>
            <w:r w:rsidRPr="008977DF">
              <w:rPr>
                <w:sz w:val="22"/>
              </w:rPr>
              <w:t>10 %</w:t>
            </w:r>
          </w:p>
        </w:tc>
      </w:tr>
      <w:tr w:rsidR="00E77144" w:rsidRPr="004A7E6D" w14:paraId="11554B57" w14:textId="77777777" w:rsidTr="00117343">
        <w:trPr>
          <w:trHeight w:val="380"/>
        </w:trPr>
        <w:tc>
          <w:tcPr>
            <w:tcW w:w="900" w:type="dxa"/>
            <w:tcBorders>
              <w:top w:val="nil"/>
              <w:left w:val="nil"/>
              <w:bottom w:val="nil"/>
              <w:right w:val="nil"/>
            </w:tcBorders>
            <w:tcMar>
              <w:top w:w="128" w:type="dxa"/>
              <w:left w:w="43" w:type="dxa"/>
              <w:bottom w:w="43" w:type="dxa"/>
              <w:right w:w="43" w:type="dxa"/>
            </w:tcMar>
          </w:tcPr>
          <w:p w14:paraId="062B2506" w14:textId="77777777" w:rsidR="002414F0" w:rsidRPr="008977DF" w:rsidRDefault="002414F0" w:rsidP="008977DF">
            <w:pPr>
              <w:rPr>
                <w:sz w:val="22"/>
              </w:rPr>
            </w:pPr>
          </w:p>
        </w:tc>
        <w:tc>
          <w:tcPr>
            <w:tcW w:w="4600" w:type="dxa"/>
            <w:tcBorders>
              <w:top w:val="nil"/>
              <w:left w:val="nil"/>
              <w:bottom w:val="nil"/>
              <w:right w:val="nil"/>
            </w:tcBorders>
            <w:tcMar>
              <w:top w:w="128" w:type="dxa"/>
              <w:left w:w="43" w:type="dxa"/>
              <w:bottom w:w="43" w:type="dxa"/>
              <w:right w:w="43" w:type="dxa"/>
            </w:tcMar>
          </w:tcPr>
          <w:p w14:paraId="403802B7" w14:textId="77777777" w:rsidR="002414F0" w:rsidRPr="008977DF" w:rsidRDefault="002414F0" w:rsidP="008977DF">
            <w:pPr>
              <w:rPr>
                <w:sz w:val="22"/>
              </w:rPr>
            </w:pPr>
            <w:r w:rsidRPr="008977DF">
              <w:rPr>
                <w:sz w:val="22"/>
              </w:rPr>
              <w:t>Tjenester</w:t>
            </w:r>
          </w:p>
        </w:tc>
        <w:tc>
          <w:tcPr>
            <w:tcW w:w="1420" w:type="dxa"/>
            <w:tcBorders>
              <w:top w:val="nil"/>
              <w:left w:val="nil"/>
              <w:bottom w:val="nil"/>
              <w:right w:val="nil"/>
            </w:tcBorders>
            <w:tcMar>
              <w:top w:w="128" w:type="dxa"/>
              <w:left w:w="43" w:type="dxa"/>
              <w:bottom w:w="43" w:type="dxa"/>
              <w:right w:w="43" w:type="dxa"/>
            </w:tcMar>
            <w:vAlign w:val="bottom"/>
          </w:tcPr>
          <w:p w14:paraId="3FCCEE69" w14:textId="77777777" w:rsidR="002414F0" w:rsidRPr="008977DF" w:rsidRDefault="002414F0" w:rsidP="008977DF">
            <w:pPr>
              <w:jc w:val="right"/>
              <w:rPr>
                <w:sz w:val="22"/>
              </w:rPr>
            </w:pPr>
          </w:p>
        </w:tc>
        <w:tc>
          <w:tcPr>
            <w:tcW w:w="1420" w:type="dxa"/>
            <w:tcBorders>
              <w:top w:val="nil"/>
              <w:left w:val="nil"/>
              <w:bottom w:val="nil"/>
              <w:right w:val="nil"/>
            </w:tcBorders>
            <w:tcMar>
              <w:top w:w="128" w:type="dxa"/>
              <w:left w:w="43" w:type="dxa"/>
              <w:bottom w:w="43" w:type="dxa"/>
              <w:right w:w="43" w:type="dxa"/>
            </w:tcMar>
            <w:vAlign w:val="bottom"/>
          </w:tcPr>
          <w:p w14:paraId="33E31A5F" w14:textId="77777777" w:rsidR="002414F0" w:rsidRPr="008977DF" w:rsidRDefault="002414F0" w:rsidP="008977DF">
            <w:pPr>
              <w:jc w:val="right"/>
              <w:rPr>
                <w:sz w:val="22"/>
              </w:rPr>
            </w:pPr>
          </w:p>
        </w:tc>
        <w:tc>
          <w:tcPr>
            <w:tcW w:w="1420" w:type="dxa"/>
            <w:tcBorders>
              <w:top w:val="nil"/>
              <w:left w:val="nil"/>
              <w:bottom w:val="nil"/>
              <w:right w:val="nil"/>
            </w:tcBorders>
            <w:tcMar>
              <w:top w:w="128" w:type="dxa"/>
              <w:left w:w="43" w:type="dxa"/>
              <w:bottom w:w="43" w:type="dxa"/>
              <w:right w:w="43" w:type="dxa"/>
            </w:tcMar>
            <w:vAlign w:val="bottom"/>
          </w:tcPr>
          <w:p w14:paraId="2A777B64" w14:textId="77777777" w:rsidR="002414F0" w:rsidRPr="008977DF" w:rsidRDefault="002414F0" w:rsidP="008977DF">
            <w:pPr>
              <w:jc w:val="right"/>
              <w:rPr>
                <w:sz w:val="22"/>
              </w:rPr>
            </w:pPr>
            <w:r w:rsidRPr="008977DF">
              <w:rPr>
                <w:sz w:val="22"/>
              </w:rPr>
              <w:t>297 862</w:t>
            </w:r>
          </w:p>
        </w:tc>
        <w:tc>
          <w:tcPr>
            <w:tcW w:w="1420" w:type="dxa"/>
            <w:tcBorders>
              <w:top w:val="nil"/>
              <w:left w:val="nil"/>
              <w:bottom w:val="nil"/>
              <w:right w:val="nil"/>
            </w:tcBorders>
            <w:tcMar>
              <w:top w:w="128" w:type="dxa"/>
              <w:left w:w="43" w:type="dxa"/>
              <w:bottom w:w="43" w:type="dxa"/>
              <w:right w:w="43" w:type="dxa"/>
            </w:tcMar>
            <w:vAlign w:val="bottom"/>
          </w:tcPr>
          <w:p w14:paraId="44C56CBE" w14:textId="77777777" w:rsidR="002414F0" w:rsidRPr="008977DF" w:rsidRDefault="002414F0" w:rsidP="008977DF">
            <w:pPr>
              <w:jc w:val="right"/>
              <w:rPr>
                <w:sz w:val="22"/>
              </w:rPr>
            </w:pPr>
            <w:r w:rsidRPr="008977DF">
              <w:rPr>
                <w:sz w:val="22"/>
              </w:rPr>
              <w:t>313 995</w:t>
            </w:r>
          </w:p>
        </w:tc>
        <w:tc>
          <w:tcPr>
            <w:tcW w:w="1420" w:type="dxa"/>
            <w:tcBorders>
              <w:top w:val="nil"/>
              <w:left w:val="nil"/>
              <w:bottom w:val="nil"/>
              <w:right w:val="nil"/>
            </w:tcBorders>
            <w:tcMar>
              <w:top w:w="128" w:type="dxa"/>
              <w:left w:w="43" w:type="dxa"/>
              <w:bottom w:w="43" w:type="dxa"/>
              <w:right w:w="43" w:type="dxa"/>
            </w:tcMar>
            <w:vAlign w:val="bottom"/>
          </w:tcPr>
          <w:p w14:paraId="64E97E74" w14:textId="77777777" w:rsidR="002414F0" w:rsidRPr="008977DF" w:rsidRDefault="002414F0" w:rsidP="008977DF">
            <w:pPr>
              <w:jc w:val="right"/>
              <w:rPr>
                <w:sz w:val="22"/>
              </w:rPr>
            </w:pPr>
            <w:r w:rsidRPr="008977DF">
              <w:rPr>
                <w:sz w:val="22"/>
              </w:rPr>
              <w:t>464 106</w:t>
            </w:r>
          </w:p>
        </w:tc>
        <w:tc>
          <w:tcPr>
            <w:tcW w:w="1420" w:type="dxa"/>
            <w:tcBorders>
              <w:top w:val="nil"/>
              <w:left w:val="nil"/>
              <w:bottom w:val="nil"/>
              <w:right w:val="nil"/>
            </w:tcBorders>
            <w:tcMar>
              <w:top w:w="128" w:type="dxa"/>
              <w:left w:w="43" w:type="dxa"/>
              <w:bottom w:w="43" w:type="dxa"/>
              <w:right w:w="43" w:type="dxa"/>
            </w:tcMar>
            <w:vAlign w:val="bottom"/>
          </w:tcPr>
          <w:p w14:paraId="6CA50247" w14:textId="77777777" w:rsidR="002414F0" w:rsidRPr="008977DF" w:rsidRDefault="002414F0" w:rsidP="008977DF">
            <w:pPr>
              <w:jc w:val="right"/>
              <w:rPr>
                <w:sz w:val="22"/>
              </w:rPr>
            </w:pPr>
            <w:r w:rsidRPr="008977DF">
              <w:rPr>
                <w:sz w:val="22"/>
              </w:rPr>
              <w:t>48 %</w:t>
            </w:r>
          </w:p>
        </w:tc>
      </w:tr>
      <w:tr w:rsidR="00E77144" w:rsidRPr="004A7E6D" w14:paraId="74C18B67" w14:textId="77777777" w:rsidTr="00117343">
        <w:trPr>
          <w:trHeight w:val="380"/>
        </w:trPr>
        <w:tc>
          <w:tcPr>
            <w:tcW w:w="900" w:type="dxa"/>
            <w:tcBorders>
              <w:top w:val="nil"/>
              <w:left w:val="nil"/>
              <w:bottom w:val="nil"/>
              <w:right w:val="nil"/>
            </w:tcBorders>
            <w:tcMar>
              <w:top w:w="128" w:type="dxa"/>
              <w:left w:w="43" w:type="dxa"/>
              <w:bottom w:w="43" w:type="dxa"/>
              <w:right w:w="43" w:type="dxa"/>
            </w:tcMar>
          </w:tcPr>
          <w:p w14:paraId="103811AA" w14:textId="77777777" w:rsidR="002414F0" w:rsidRPr="008977DF" w:rsidRDefault="002414F0" w:rsidP="008977DF">
            <w:pPr>
              <w:rPr>
                <w:sz w:val="22"/>
              </w:rPr>
            </w:pPr>
          </w:p>
        </w:tc>
        <w:tc>
          <w:tcPr>
            <w:tcW w:w="4600" w:type="dxa"/>
            <w:tcBorders>
              <w:top w:val="nil"/>
              <w:left w:val="nil"/>
              <w:bottom w:val="nil"/>
              <w:right w:val="nil"/>
            </w:tcBorders>
            <w:tcMar>
              <w:top w:w="128" w:type="dxa"/>
              <w:left w:w="43" w:type="dxa"/>
              <w:bottom w:w="43" w:type="dxa"/>
              <w:right w:w="43" w:type="dxa"/>
            </w:tcMar>
          </w:tcPr>
          <w:p w14:paraId="520A5E0E" w14:textId="77777777" w:rsidR="002414F0" w:rsidRPr="008977DF" w:rsidRDefault="002414F0" w:rsidP="008977DF">
            <w:pPr>
              <w:rPr>
                <w:sz w:val="22"/>
              </w:rPr>
            </w:pPr>
            <w:r w:rsidRPr="008977DF">
              <w:rPr>
                <w:sz w:val="22"/>
              </w:rPr>
              <w:t>Retur til utlandet etter reparasjoner i Norge</w:t>
            </w:r>
          </w:p>
        </w:tc>
        <w:tc>
          <w:tcPr>
            <w:tcW w:w="1420" w:type="dxa"/>
            <w:tcBorders>
              <w:top w:val="nil"/>
              <w:left w:val="nil"/>
              <w:bottom w:val="nil"/>
              <w:right w:val="nil"/>
            </w:tcBorders>
            <w:tcMar>
              <w:top w:w="128" w:type="dxa"/>
              <w:left w:w="43" w:type="dxa"/>
              <w:bottom w:w="43" w:type="dxa"/>
              <w:right w:w="43" w:type="dxa"/>
            </w:tcMar>
            <w:vAlign w:val="bottom"/>
          </w:tcPr>
          <w:p w14:paraId="72C71ADF" w14:textId="77777777" w:rsidR="002414F0" w:rsidRPr="008977DF" w:rsidRDefault="002414F0" w:rsidP="008977DF">
            <w:pPr>
              <w:jc w:val="right"/>
              <w:rPr>
                <w:sz w:val="22"/>
              </w:rPr>
            </w:pPr>
          </w:p>
        </w:tc>
        <w:tc>
          <w:tcPr>
            <w:tcW w:w="1420" w:type="dxa"/>
            <w:tcBorders>
              <w:top w:val="nil"/>
              <w:left w:val="nil"/>
              <w:bottom w:val="nil"/>
              <w:right w:val="nil"/>
            </w:tcBorders>
            <w:tcMar>
              <w:top w:w="128" w:type="dxa"/>
              <w:left w:w="43" w:type="dxa"/>
              <w:bottom w:w="43" w:type="dxa"/>
              <w:right w:w="43" w:type="dxa"/>
            </w:tcMar>
            <w:vAlign w:val="bottom"/>
          </w:tcPr>
          <w:p w14:paraId="5B5ECA68" w14:textId="77777777" w:rsidR="002414F0" w:rsidRPr="008977DF" w:rsidRDefault="002414F0" w:rsidP="008977DF">
            <w:pPr>
              <w:jc w:val="right"/>
              <w:rPr>
                <w:sz w:val="22"/>
              </w:rPr>
            </w:pPr>
          </w:p>
        </w:tc>
        <w:tc>
          <w:tcPr>
            <w:tcW w:w="1420" w:type="dxa"/>
            <w:tcBorders>
              <w:top w:val="nil"/>
              <w:left w:val="nil"/>
              <w:bottom w:val="nil"/>
              <w:right w:val="nil"/>
            </w:tcBorders>
            <w:tcMar>
              <w:top w:w="128" w:type="dxa"/>
              <w:left w:w="43" w:type="dxa"/>
              <w:bottom w:w="43" w:type="dxa"/>
              <w:right w:w="43" w:type="dxa"/>
            </w:tcMar>
            <w:vAlign w:val="bottom"/>
          </w:tcPr>
          <w:p w14:paraId="5E87D91D" w14:textId="77777777" w:rsidR="002414F0" w:rsidRPr="008977DF" w:rsidRDefault="002414F0" w:rsidP="008977DF">
            <w:pPr>
              <w:jc w:val="right"/>
              <w:rPr>
                <w:sz w:val="22"/>
              </w:rPr>
            </w:pPr>
            <w:r w:rsidRPr="008977DF">
              <w:rPr>
                <w:sz w:val="22"/>
              </w:rPr>
              <w:t>73 508</w:t>
            </w:r>
          </w:p>
        </w:tc>
        <w:tc>
          <w:tcPr>
            <w:tcW w:w="1420" w:type="dxa"/>
            <w:tcBorders>
              <w:top w:val="nil"/>
              <w:left w:val="nil"/>
              <w:bottom w:val="nil"/>
              <w:right w:val="nil"/>
            </w:tcBorders>
            <w:tcMar>
              <w:top w:w="128" w:type="dxa"/>
              <w:left w:w="43" w:type="dxa"/>
              <w:bottom w:w="43" w:type="dxa"/>
              <w:right w:w="43" w:type="dxa"/>
            </w:tcMar>
            <w:vAlign w:val="bottom"/>
          </w:tcPr>
          <w:p w14:paraId="1CA10581" w14:textId="77777777" w:rsidR="002414F0" w:rsidRPr="008977DF" w:rsidRDefault="002414F0" w:rsidP="008977DF">
            <w:pPr>
              <w:jc w:val="right"/>
              <w:rPr>
                <w:sz w:val="22"/>
              </w:rPr>
            </w:pPr>
            <w:r w:rsidRPr="008977DF">
              <w:rPr>
                <w:sz w:val="22"/>
              </w:rPr>
              <w:t>457 266</w:t>
            </w:r>
          </w:p>
        </w:tc>
        <w:tc>
          <w:tcPr>
            <w:tcW w:w="1420" w:type="dxa"/>
            <w:tcBorders>
              <w:top w:val="nil"/>
              <w:left w:val="nil"/>
              <w:bottom w:val="nil"/>
              <w:right w:val="nil"/>
            </w:tcBorders>
            <w:tcMar>
              <w:top w:w="128" w:type="dxa"/>
              <w:left w:w="43" w:type="dxa"/>
              <w:bottom w:w="43" w:type="dxa"/>
              <w:right w:w="43" w:type="dxa"/>
            </w:tcMar>
            <w:vAlign w:val="bottom"/>
          </w:tcPr>
          <w:p w14:paraId="685CE2C7" w14:textId="77777777" w:rsidR="002414F0" w:rsidRPr="008977DF" w:rsidRDefault="002414F0" w:rsidP="008977DF">
            <w:pPr>
              <w:jc w:val="right"/>
              <w:rPr>
                <w:sz w:val="22"/>
              </w:rPr>
            </w:pPr>
            <w:r w:rsidRPr="008977DF">
              <w:rPr>
                <w:sz w:val="22"/>
              </w:rPr>
              <w:t>446 406</w:t>
            </w:r>
          </w:p>
        </w:tc>
        <w:tc>
          <w:tcPr>
            <w:tcW w:w="1420" w:type="dxa"/>
            <w:tcBorders>
              <w:top w:val="nil"/>
              <w:left w:val="nil"/>
              <w:bottom w:val="nil"/>
              <w:right w:val="nil"/>
            </w:tcBorders>
            <w:tcMar>
              <w:top w:w="128" w:type="dxa"/>
              <w:left w:w="43" w:type="dxa"/>
              <w:bottom w:w="43" w:type="dxa"/>
              <w:right w:w="43" w:type="dxa"/>
            </w:tcMar>
            <w:vAlign w:val="bottom"/>
          </w:tcPr>
          <w:p w14:paraId="4E74DFFB" w14:textId="77777777" w:rsidR="002414F0" w:rsidRPr="008977DF" w:rsidRDefault="002414F0" w:rsidP="008977DF">
            <w:pPr>
              <w:jc w:val="right"/>
              <w:rPr>
                <w:sz w:val="22"/>
              </w:rPr>
            </w:pPr>
            <w:r w:rsidRPr="008977DF">
              <w:rPr>
                <w:sz w:val="22"/>
              </w:rPr>
              <w:t>-2 %</w:t>
            </w:r>
          </w:p>
        </w:tc>
      </w:tr>
      <w:tr w:rsidR="00E77144" w:rsidRPr="004A7E6D" w14:paraId="568247F7" w14:textId="77777777" w:rsidTr="00117343">
        <w:trPr>
          <w:trHeight w:val="380"/>
        </w:trPr>
        <w:tc>
          <w:tcPr>
            <w:tcW w:w="900" w:type="dxa"/>
            <w:tcBorders>
              <w:top w:val="nil"/>
              <w:left w:val="nil"/>
              <w:bottom w:val="nil"/>
              <w:right w:val="nil"/>
            </w:tcBorders>
            <w:tcMar>
              <w:top w:w="128" w:type="dxa"/>
              <w:left w:w="43" w:type="dxa"/>
              <w:bottom w:w="43" w:type="dxa"/>
              <w:right w:w="43" w:type="dxa"/>
            </w:tcMar>
          </w:tcPr>
          <w:p w14:paraId="400DEBD9" w14:textId="77777777" w:rsidR="002414F0" w:rsidRPr="008977DF" w:rsidRDefault="002414F0" w:rsidP="008977DF">
            <w:pPr>
              <w:rPr>
                <w:sz w:val="22"/>
              </w:rPr>
            </w:pPr>
          </w:p>
        </w:tc>
        <w:tc>
          <w:tcPr>
            <w:tcW w:w="4600" w:type="dxa"/>
            <w:tcBorders>
              <w:top w:val="nil"/>
              <w:left w:val="nil"/>
              <w:bottom w:val="nil"/>
              <w:right w:val="nil"/>
            </w:tcBorders>
            <w:tcMar>
              <w:top w:w="128" w:type="dxa"/>
              <w:left w:w="43" w:type="dxa"/>
              <w:bottom w:w="43" w:type="dxa"/>
              <w:right w:w="43" w:type="dxa"/>
            </w:tcMar>
          </w:tcPr>
          <w:p w14:paraId="711DC05E" w14:textId="77777777" w:rsidR="002414F0" w:rsidRPr="008977DF" w:rsidRDefault="002414F0" w:rsidP="008977DF">
            <w:pPr>
              <w:rPr>
                <w:sz w:val="22"/>
              </w:rPr>
            </w:pPr>
            <w:r w:rsidRPr="008977DF">
              <w:rPr>
                <w:sz w:val="22"/>
              </w:rPr>
              <w:t>Formidling av forsvarsmateriell</w:t>
            </w:r>
          </w:p>
        </w:tc>
        <w:tc>
          <w:tcPr>
            <w:tcW w:w="1420" w:type="dxa"/>
            <w:tcBorders>
              <w:top w:val="nil"/>
              <w:left w:val="nil"/>
              <w:bottom w:val="nil"/>
              <w:right w:val="nil"/>
            </w:tcBorders>
            <w:tcMar>
              <w:top w:w="128" w:type="dxa"/>
              <w:left w:w="43" w:type="dxa"/>
              <w:bottom w:w="43" w:type="dxa"/>
              <w:right w:w="43" w:type="dxa"/>
            </w:tcMar>
            <w:vAlign w:val="bottom"/>
          </w:tcPr>
          <w:p w14:paraId="1D69BC81" w14:textId="77777777" w:rsidR="002414F0" w:rsidRPr="008977DF" w:rsidRDefault="002414F0" w:rsidP="008977DF">
            <w:pPr>
              <w:jc w:val="right"/>
              <w:rPr>
                <w:sz w:val="22"/>
              </w:rPr>
            </w:pPr>
          </w:p>
        </w:tc>
        <w:tc>
          <w:tcPr>
            <w:tcW w:w="1420" w:type="dxa"/>
            <w:tcBorders>
              <w:top w:val="nil"/>
              <w:left w:val="nil"/>
              <w:bottom w:val="nil"/>
              <w:right w:val="nil"/>
            </w:tcBorders>
            <w:tcMar>
              <w:top w:w="128" w:type="dxa"/>
              <w:left w:w="43" w:type="dxa"/>
              <w:bottom w:w="43" w:type="dxa"/>
              <w:right w:w="43" w:type="dxa"/>
            </w:tcMar>
            <w:vAlign w:val="bottom"/>
          </w:tcPr>
          <w:p w14:paraId="7C715922" w14:textId="77777777" w:rsidR="002414F0" w:rsidRPr="008977DF" w:rsidRDefault="002414F0" w:rsidP="008977DF">
            <w:pPr>
              <w:jc w:val="right"/>
              <w:rPr>
                <w:sz w:val="22"/>
              </w:rPr>
            </w:pPr>
          </w:p>
        </w:tc>
        <w:tc>
          <w:tcPr>
            <w:tcW w:w="1420" w:type="dxa"/>
            <w:tcBorders>
              <w:top w:val="nil"/>
              <w:left w:val="nil"/>
              <w:bottom w:val="nil"/>
              <w:right w:val="nil"/>
            </w:tcBorders>
            <w:tcMar>
              <w:top w:w="128" w:type="dxa"/>
              <w:left w:w="43" w:type="dxa"/>
              <w:bottom w:w="43" w:type="dxa"/>
              <w:right w:w="43" w:type="dxa"/>
            </w:tcMar>
            <w:vAlign w:val="bottom"/>
          </w:tcPr>
          <w:p w14:paraId="23755701" w14:textId="77777777" w:rsidR="002414F0" w:rsidRPr="008977DF" w:rsidRDefault="002414F0" w:rsidP="008977DF">
            <w:pPr>
              <w:jc w:val="right"/>
              <w:rPr>
                <w:sz w:val="22"/>
              </w:rPr>
            </w:pPr>
            <w:r w:rsidRPr="008977DF">
              <w:rPr>
                <w:sz w:val="22"/>
              </w:rPr>
              <w:t>10 093</w:t>
            </w:r>
          </w:p>
        </w:tc>
        <w:tc>
          <w:tcPr>
            <w:tcW w:w="1420" w:type="dxa"/>
            <w:tcBorders>
              <w:top w:val="nil"/>
              <w:left w:val="nil"/>
              <w:bottom w:val="nil"/>
              <w:right w:val="nil"/>
            </w:tcBorders>
            <w:tcMar>
              <w:top w:w="128" w:type="dxa"/>
              <w:left w:w="43" w:type="dxa"/>
              <w:bottom w:w="43" w:type="dxa"/>
              <w:right w:w="43" w:type="dxa"/>
            </w:tcMar>
            <w:vAlign w:val="bottom"/>
          </w:tcPr>
          <w:p w14:paraId="67977955" w14:textId="77777777" w:rsidR="002414F0" w:rsidRPr="008977DF" w:rsidRDefault="002414F0" w:rsidP="008977DF">
            <w:pPr>
              <w:jc w:val="right"/>
              <w:rPr>
                <w:sz w:val="22"/>
              </w:rPr>
            </w:pPr>
            <w:r w:rsidRPr="008977DF">
              <w:rPr>
                <w:sz w:val="22"/>
              </w:rPr>
              <w:t>13 924</w:t>
            </w:r>
          </w:p>
        </w:tc>
        <w:tc>
          <w:tcPr>
            <w:tcW w:w="1420" w:type="dxa"/>
            <w:tcBorders>
              <w:top w:val="nil"/>
              <w:left w:val="nil"/>
              <w:bottom w:val="nil"/>
              <w:right w:val="nil"/>
            </w:tcBorders>
            <w:tcMar>
              <w:top w:w="128" w:type="dxa"/>
              <w:left w:w="43" w:type="dxa"/>
              <w:bottom w:w="43" w:type="dxa"/>
              <w:right w:w="43" w:type="dxa"/>
            </w:tcMar>
            <w:vAlign w:val="bottom"/>
          </w:tcPr>
          <w:p w14:paraId="3916A605" w14:textId="77777777" w:rsidR="002414F0" w:rsidRPr="008977DF" w:rsidRDefault="002414F0" w:rsidP="008977DF">
            <w:pPr>
              <w:jc w:val="right"/>
              <w:rPr>
                <w:sz w:val="22"/>
              </w:rPr>
            </w:pPr>
            <w:r w:rsidRPr="008977DF">
              <w:rPr>
                <w:sz w:val="22"/>
              </w:rPr>
              <w:t>250 820</w:t>
            </w:r>
          </w:p>
        </w:tc>
        <w:tc>
          <w:tcPr>
            <w:tcW w:w="1420" w:type="dxa"/>
            <w:tcBorders>
              <w:top w:val="nil"/>
              <w:left w:val="nil"/>
              <w:bottom w:val="nil"/>
              <w:right w:val="nil"/>
            </w:tcBorders>
            <w:tcMar>
              <w:top w:w="128" w:type="dxa"/>
              <w:left w:w="43" w:type="dxa"/>
              <w:bottom w:w="43" w:type="dxa"/>
              <w:right w:w="43" w:type="dxa"/>
            </w:tcMar>
            <w:vAlign w:val="bottom"/>
          </w:tcPr>
          <w:p w14:paraId="34EBD620" w14:textId="77777777" w:rsidR="002414F0" w:rsidRPr="008977DF" w:rsidRDefault="002414F0" w:rsidP="008977DF">
            <w:pPr>
              <w:jc w:val="right"/>
              <w:rPr>
                <w:sz w:val="22"/>
              </w:rPr>
            </w:pPr>
            <w:r w:rsidRPr="008977DF">
              <w:rPr>
                <w:sz w:val="22"/>
              </w:rPr>
              <w:t>1 701 %</w:t>
            </w:r>
          </w:p>
        </w:tc>
      </w:tr>
      <w:tr w:rsidR="00E77144" w:rsidRPr="004A7E6D" w14:paraId="1580AE37" w14:textId="77777777" w:rsidTr="00117343">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5F0FAD5D" w14:textId="77777777" w:rsidR="002414F0" w:rsidRPr="008977DF" w:rsidRDefault="002414F0" w:rsidP="008977DF">
            <w:pPr>
              <w:rPr>
                <w:sz w:val="22"/>
              </w:rPr>
            </w:pPr>
          </w:p>
        </w:tc>
        <w:tc>
          <w:tcPr>
            <w:tcW w:w="4600" w:type="dxa"/>
            <w:tcBorders>
              <w:top w:val="nil"/>
              <w:left w:val="nil"/>
              <w:bottom w:val="single" w:sz="4" w:space="0" w:color="000000"/>
              <w:right w:val="nil"/>
            </w:tcBorders>
            <w:tcMar>
              <w:top w:w="128" w:type="dxa"/>
              <w:left w:w="43" w:type="dxa"/>
              <w:bottom w:w="43" w:type="dxa"/>
              <w:right w:w="43" w:type="dxa"/>
            </w:tcMar>
          </w:tcPr>
          <w:p w14:paraId="777AB26E" w14:textId="77777777" w:rsidR="002414F0" w:rsidRPr="008977DF" w:rsidRDefault="002414F0" w:rsidP="008977DF">
            <w:pPr>
              <w:rPr>
                <w:sz w:val="22"/>
              </w:rPr>
            </w:pPr>
            <w:r w:rsidRPr="008977DF">
              <w:rPr>
                <w:rStyle w:val="kursiv"/>
                <w:sz w:val="22"/>
              </w:rPr>
              <w:t>Sum</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91C2A83" w14:textId="77777777" w:rsidR="002414F0" w:rsidRPr="008977DF" w:rsidRDefault="002414F0" w:rsidP="008977DF">
            <w:pPr>
              <w:jc w:val="right"/>
              <w:rPr>
                <w:sz w:val="22"/>
              </w:rPr>
            </w:pPr>
            <w:r w:rsidRPr="008977DF">
              <w:rPr>
                <w:sz w:val="22"/>
              </w:rPr>
              <w:t>1 137 373</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897A382" w14:textId="77777777" w:rsidR="002414F0" w:rsidRPr="008977DF" w:rsidRDefault="002414F0" w:rsidP="008977DF">
            <w:pPr>
              <w:jc w:val="right"/>
              <w:rPr>
                <w:sz w:val="22"/>
              </w:rPr>
            </w:pPr>
            <w:r w:rsidRPr="008977DF">
              <w:rPr>
                <w:sz w:val="22"/>
              </w:rPr>
              <w:t>1 647 013</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C686361" w14:textId="77777777" w:rsidR="002414F0" w:rsidRPr="008977DF" w:rsidRDefault="002414F0" w:rsidP="008977DF">
            <w:pPr>
              <w:jc w:val="right"/>
              <w:rPr>
                <w:sz w:val="22"/>
              </w:rPr>
            </w:pPr>
            <w:r w:rsidRPr="008977DF">
              <w:rPr>
                <w:sz w:val="22"/>
              </w:rPr>
              <w:t>1 122 076</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BB96013" w14:textId="77777777" w:rsidR="002414F0" w:rsidRPr="008977DF" w:rsidRDefault="002414F0" w:rsidP="008977DF">
            <w:pPr>
              <w:jc w:val="right"/>
              <w:rPr>
                <w:sz w:val="22"/>
              </w:rPr>
            </w:pPr>
            <w:r w:rsidRPr="008977DF">
              <w:rPr>
                <w:sz w:val="22"/>
              </w:rPr>
              <w:t>1 522 064</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61A77897" w14:textId="77777777" w:rsidR="002414F0" w:rsidRPr="008977DF" w:rsidRDefault="002414F0" w:rsidP="008977DF">
            <w:pPr>
              <w:jc w:val="right"/>
              <w:rPr>
                <w:sz w:val="22"/>
              </w:rPr>
            </w:pPr>
            <w:r w:rsidRPr="008977DF">
              <w:rPr>
                <w:sz w:val="22"/>
              </w:rPr>
              <w:t>1 973 950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0CA21D4" w14:textId="77777777" w:rsidR="002414F0" w:rsidRPr="008977DF" w:rsidRDefault="002414F0" w:rsidP="008977DF">
            <w:pPr>
              <w:jc w:val="right"/>
              <w:rPr>
                <w:sz w:val="22"/>
              </w:rPr>
            </w:pPr>
            <w:r w:rsidRPr="008977DF">
              <w:rPr>
                <w:sz w:val="22"/>
              </w:rPr>
              <w:t>30 %</w:t>
            </w:r>
          </w:p>
        </w:tc>
      </w:tr>
      <w:tr w:rsidR="00E77144" w:rsidRPr="004A7E6D" w14:paraId="7C787D9F" w14:textId="77777777" w:rsidTr="00117343">
        <w:trPr>
          <w:trHeight w:val="380"/>
        </w:trPr>
        <w:tc>
          <w:tcPr>
            <w:tcW w:w="55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4A8328D" w14:textId="77777777" w:rsidR="002414F0" w:rsidRPr="008977DF" w:rsidRDefault="002414F0" w:rsidP="008977DF">
            <w:pPr>
              <w:rPr>
                <w:sz w:val="22"/>
              </w:rPr>
            </w:pPr>
            <w:r w:rsidRPr="008977DF">
              <w:rPr>
                <w:rStyle w:val="kursiv"/>
                <w:sz w:val="22"/>
              </w:rPr>
              <w:t>Totalsum</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A7F209" w14:textId="77777777" w:rsidR="002414F0" w:rsidRPr="008977DF" w:rsidRDefault="002414F0" w:rsidP="008977DF">
            <w:pPr>
              <w:jc w:val="right"/>
              <w:rPr>
                <w:sz w:val="22"/>
              </w:rPr>
            </w:pPr>
            <w:r w:rsidRPr="008977DF">
              <w:rPr>
                <w:rStyle w:val="kursiv"/>
                <w:sz w:val="22"/>
              </w:rPr>
              <w:t>7 791 242</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D208F" w14:textId="77777777" w:rsidR="002414F0" w:rsidRPr="008977DF" w:rsidRDefault="002414F0" w:rsidP="008977DF">
            <w:pPr>
              <w:jc w:val="right"/>
              <w:rPr>
                <w:sz w:val="22"/>
              </w:rPr>
            </w:pPr>
            <w:r w:rsidRPr="008977DF">
              <w:rPr>
                <w:rStyle w:val="kursiv"/>
                <w:sz w:val="22"/>
              </w:rPr>
              <w:t>7 973 637</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6C6E5" w14:textId="77777777" w:rsidR="002414F0" w:rsidRPr="008977DF" w:rsidRDefault="002414F0" w:rsidP="008977DF">
            <w:pPr>
              <w:jc w:val="right"/>
              <w:rPr>
                <w:sz w:val="22"/>
              </w:rPr>
            </w:pPr>
            <w:r w:rsidRPr="008977DF">
              <w:rPr>
                <w:rStyle w:val="kursiv"/>
                <w:sz w:val="22"/>
              </w:rPr>
              <w:t>8 848 910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91AD5" w14:textId="77777777" w:rsidR="002414F0" w:rsidRPr="008977DF" w:rsidRDefault="002414F0" w:rsidP="008977DF">
            <w:pPr>
              <w:jc w:val="right"/>
              <w:rPr>
                <w:sz w:val="22"/>
              </w:rPr>
            </w:pPr>
            <w:r w:rsidRPr="008977DF">
              <w:rPr>
                <w:rStyle w:val="kursiv"/>
                <w:sz w:val="22"/>
              </w:rPr>
              <w:t>11 945 495</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7167A" w14:textId="77777777" w:rsidR="002414F0" w:rsidRPr="008977DF" w:rsidRDefault="002414F0" w:rsidP="008977DF">
            <w:pPr>
              <w:jc w:val="right"/>
              <w:rPr>
                <w:sz w:val="22"/>
              </w:rPr>
            </w:pPr>
            <w:r w:rsidRPr="008977DF">
              <w:rPr>
                <w:rStyle w:val="kursiv"/>
                <w:sz w:val="22"/>
              </w:rPr>
              <w:t>16 206 944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60988" w14:textId="77777777" w:rsidR="002414F0" w:rsidRPr="008977DF" w:rsidRDefault="002414F0" w:rsidP="008977DF">
            <w:pPr>
              <w:jc w:val="right"/>
              <w:rPr>
                <w:sz w:val="22"/>
              </w:rPr>
            </w:pPr>
            <w:r w:rsidRPr="008977DF">
              <w:rPr>
                <w:rStyle w:val="kursiv"/>
                <w:sz w:val="22"/>
              </w:rPr>
              <w:t>36 %</w:t>
            </w:r>
          </w:p>
        </w:tc>
      </w:tr>
    </w:tbl>
    <w:p w14:paraId="316B850E" w14:textId="77777777" w:rsidR="008977DF" w:rsidRDefault="008977DF" w:rsidP="008977DF">
      <w:pPr>
        <w:sectPr w:rsidR="008977DF" w:rsidSect="008977DF">
          <w:pgSz w:w="16838" w:h="11905" w:orient="landscape"/>
          <w:pgMar w:top="1162" w:right="1531" w:bottom="1162" w:left="1213" w:header="709" w:footer="709" w:gutter="0"/>
          <w:cols w:space="708"/>
          <w:noEndnote/>
          <w:titlePg/>
        </w:sectPr>
      </w:pPr>
    </w:p>
    <w:p w14:paraId="5D80473D" w14:textId="68EDB3F1" w:rsidR="002414F0" w:rsidRPr="004A7E6D" w:rsidRDefault="002414F0" w:rsidP="004A7E6D">
      <w:pPr>
        <w:pStyle w:val="Overskrift2"/>
      </w:pPr>
      <w:r w:rsidRPr="004A7E6D">
        <w:t>Eksport av A- og B-materiell fordelt på regioner</w:t>
      </w:r>
    </w:p>
    <w:p w14:paraId="1D39DD9B" w14:textId="531C70F2" w:rsidR="002414F0" w:rsidRPr="004A7E6D" w:rsidRDefault="002414F0" w:rsidP="004A7E6D">
      <w:r w:rsidRPr="004A7E6D">
        <w:t xml:space="preserve">Figur 11.2 viser hvordan den totale eksporten av A- og B-materiell fordeler seg på regionale grupper av mottakere. Som det </w:t>
      </w:r>
      <w:proofErr w:type="gramStart"/>
      <w:r w:rsidRPr="004A7E6D">
        <w:t>fremgår</w:t>
      </w:r>
      <w:proofErr w:type="gramEnd"/>
      <w:r w:rsidRPr="004A7E6D">
        <w:t xml:space="preserve"> av figuren, var NATO-landene de største mottakerne av A</w:t>
      </w:r>
      <w:r w:rsidR="004A7E6D">
        <w:t>-</w:t>
      </w:r>
      <w:r w:rsidRPr="004A7E6D">
        <w:t>materiell i 2024.</w:t>
      </w:r>
    </w:p>
    <w:p w14:paraId="5E3C1DCE" w14:textId="580287C9" w:rsidR="002414F0" w:rsidRPr="004A7E6D" w:rsidRDefault="004A7E6D" w:rsidP="004A7E6D">
      <w:r w:rsidRPr="004A7E6D">
        <w:rPr>
          <w:noProof/>
        </w:rPr>
        <w:drawing>
          <wp:inline distT="0" distB="0" distL="0" distR="0" wp14:anchorId="6AE325EB" wp14:editId="7F32B97A">
            <wp:extent cx="6076950" cy="2886075"/>
            <wp:effectExtent l="0" t="0" r="0" b="0"/>
            <wp:docPr id="14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350505C" w14:textId="77777777" w:rsidR="002414F0" w:rsidRPr="004A7E6D" w:rsidRDefault="002414F0" w:rsidP="004A7E6D">
      <w:pPr>
        <w:pStyle w:val="figur-tittel"/>
      </w:pPr>
      <w:r w:rsidRPr="004A7E6D">
        <w:t>Eksport av A- og B-materiell i 2024 fordelt på varekategoriene i Liste I.</w:t>
      </w:r>
    </w:p>
    <w:p w14:paraId="7B27C22B" w14:textId="77777777" w:rsidR="002414F0" w:rsidRPr="004A7E6D" w:rsidRDefault="002414F0" w:rsidP="004A7E6D">
      <w:pPr>
        <w:pStyle w:val="Kilde"/>
      </w:pPr>
      <w:r w:rsidRPr="004A7E6D">
        <w:t>Kilde: DEKSA</w:t>
      </w:r>
    </w:p>
    <w:p w14:paraId="3F50E947" w14:textId="77777777" w:rsidR="002414F0" w:rsidRPr="004A7E6D" w:rsidRDefault="002414F0" w:rsidP="004A7E6D">
      <w:pPr>
        <w:pStyle w:val="Overskrift2"/>
      </w:pPr>
      <w:r w:rsidRPr="004A7E6D">
        <w:t>Eksport fordelt på varekategorier</w:t>
      </w:r>
    </w:p>
    <w:p w14:paraId="1E1213CC" w14:textId="77777777" w:rsidR="002414F0" w:rsidRPr="004A7E6D" w:rsidRDefault="002414F0" w:rsidP="004A7E6D">
      <w:r w:rsidRPr="004A7E6D">
        <w:t xml:space="preserve">Figur 11.3 og tabell 11.2 viser hvordan eksporten av forsvarsmateriell i 2024 fordeler seg på varekategoriene i </w:t>
      </w:r>
      <w:proofErr w:type="spellStart"/>
      <w:r w:rsidRPr="004A7E6D">
        <w:t>vareliste</w:t>
      </w:r>
      <w:proofErr w:type="spellEnd"/>
      <w:r w:rsidRPr="004A7E6D">
        <w:t xml:space="preserve"> I. For mer informasjon om disse kategoriene i </w:t>
      </w:r>
      <w:proofErr w:type="spellStart"/>
      <w:r w:rsidRPr="004A7E6D">
        <w:t>varelisten</w:t>
      </w:r>
      <w:proofErr w:type="spellEnd"/>
      <w:r w:rsidRPr="004A7E6D">
        <w:t>, se vedlegg 1.</w:t>
      </w:r>
    </w:p>
    <w:p w14:paraId="0C0B71B9" w14:textId="0A56CE59" w:rsidR="002414F0" w:rsidRPr="004A7E6D" w:rsidRDefault="004A7E6D" w:rsidP="004A7E6D">
      <w:r w:rsidRPr="004A7E6D">
        <w:rPr>
          <w:noProof/>
        </w:rPr>
        <w:drawing>
          <wp:inline distT="0" distB="0" distL="0" distR="0" wp14:anchorId="3FEE9434" wp14:editId="28D4E4B5">
            <wp:extent cx="6076950" cy="3057525"/>
            <wp:effectExtent l="0" t="0" r="0" b="0"/>
            <wp:docPr id="14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2E16709E" w14:textId="77777777" w:rsidR="002414F0" w:rsidRPr="004A7E6D" w:rsidRDefault="002414F0" w:rsidP="004A7E6D">
      <w:pPr>
        <w:pStyle w:val="figur-tittel"/>
      </w:pPr>
      <w:r w:rsidRPr="004A7E6D">
        <w:t>Eksport av A- og B-materiell i 2024 fordelt på varekategoriene i Liste I.</w:t>
      </w:r>
    </w:p>
    <w:p w14:paraId="2DEB2FE5" w14:textId="77777777" w:rsidR="002414F0" w:rsidRPr="004A7E6D" w:rsidRDefault="002414F0" w:rsidP="004A7E6D">
      <w:pPr>
        <w:pStyle w:val="Kilde"/>
      </w:pPr>
      <w:r w:rsidRPr="004A7E6D">
        <w:t>Kilde: DEKSA</w:t>
      </w:r>
    </w:p>
    <w:p w14:paraId="1A1F3B7E" w14:textId="3B3A05E6" w:rsidR="00117343" w:rsidRPr="004A7E6D" w:rsidRDefault="00117343" w:rsidP="004A7E6D">
      <w:pPr>
        <w:pStyle w:val="tabell-tittel"/>
      </w:pPr>
      <w:r w:rsidRPr="004A7E6D">
        <w:t xml:space="preserve">Eksport av A- og B-materiell i 2024 fordelt på varekategoriene i Liste I </w:t>
      </w:r>
      <w:proofErr w:type="spellStart"/>
      <w:r w:rsidRPr="004A7E6D">
        <w:t>i</w:t>
      </w:r>
      <w:proofErr w:type="spellEnd"/>
      <w:r w:rsidRPr="004A7E6D">
        <w:t xml:space="preserve"> prosent og NOK</w:t>
      </w:r>
    </w:p>
    <w:p w14:paraId="32993D82" w14:textId="77777777" w:rsidR="002414F0" w:rsidRPr="004A7E6D" w:rsidRDefault="002414F0" w:rsidP="004A7E6D">
      <w:pPr>
        <w:pStyle w:val="Tabellnavn"/>
      </w:pPr>
      <w:r w:rsidRPr="004A7E6D">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1580"/>
        <w:gridCol w:w="1580"/>
        <w:gridCol w:w="940"/>
        <w:gridCol w:w="1720"/>
        <w:gridCol w:w="940"/>
        <w:gridCol w:w="1720"/>
      </w:tblGrid>
      <w:tr w:rsidR="00E77144" w:rsidRPr="004A7E6D" w14:paraId="17A50CA6" w14:textId="77777777">
        <w:trPr>
          <w:trHeight w:val="36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38056" w14:textId="77777777" w:rsidR="002414F0" w:rsidRPr="008977DF" w:rsidRDefault="002414F0" w:rsidP="008977DF">
            <w:pPr>
              <w:rPr>
                <w:sz w:val="22"/>
              </w:rPr>
            </w:pP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F47A5" w14:textId="77777777" w:rsidR="002414F0" w:rsidRPr="008977DF" w:rsidRDefault="002414F0" w:rsidP="008977DF">
            <w:pPr>
              <w:jc w:val="right"/>
              <w:rPr>
                <w:sz w:val="22"/>
              </w:rPr>
            </w:pPr>
            <w:r w:rsidRPr="008977DF">
              <w:rPr>
                <w:sz w:val="22"/>
              </w:rPr>
              <w:t>A-materiell</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C6E10" w14:textId="77777777" w:rsidR="002414F0" w:rsidRPr="008977DF" w:rsidRDefault="002414F0" w:rsidP="008977DF">
            <w:pPr>
              <w:jc w:val="right"/>
              <w:rPr>
                <w:sz w:val="22"/>
              </w:rPr>
            </w:pPr>
            <w:r w:rsidRPr="008977DF">
              <w:rPr>
                <w:sz w:val="22"/>
              </w:rPr>
              <w:t>B-materiell</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75605" w14:textId="77777777" w:rsidR="002414F0" w:rsidRPr="008977DF" w:rsidRDefault="002414F0" w:rsidP="008977DF">
            <w:pPr>
              <w:jc w:val="right"/>
              <w:rPr>
                <w:sz w:val="22"/>
              </w:rPr>
            </w:pP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3BE18D" w14:textId="77777777" w:rsidR="002414F0" w:rsidRPr="008977DF" w:rsidRDefault="002414F0" w:rsidP="008977DF">
            <w:pPr>
              <w:jc w:val="right"/>
              <w:rPr>
                <w:sz w:val="22"/>
              </w:rPr>
            </w:pPr>
            <w:r w:rsidRPr="008977DF">
              <w:rPr>
                <w:sz w:val="22"/>
              </w:rPr>
              <w:t xml:space="preserve"> A-materiell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888A1" w14:textId="77777777" w:rsidR="002414F0" w:rsidRPr="008977DF" w:rsidRDefault="002414F0" w:rsidP="008977DF">
            <w:pPr>
              <w:jc w:val="right"/>
              <w:rPr>
                <w:sz w:val="22"/>
              </w:rPr>
            </w:pP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E8159" w14:textId="77777777" w:rsidR="002414F0" w:rsidRPr="008977DF" w:rsidRDefault="002414F0" w:rsidP="008977DF">
            <w:pPr>
              <w:jc w:val="right"/>
              <w:rPr>
                <w:sz w:val="22"/>
              </w:rPr>
            </w:pPr>
            <w:r w:rsidRPr="008977DF">
              <w:rPr>
                <w:sz w:val="22"/>
              </w:rPr>
              <w:t xml:space="preserve"> B-materiell </w:t>
            </w:r>
          </w:p>
        </w:tc>
      </w:tr>
      <w:tr w:rsidR="00E77144" w:rsidRPr="004A7E6D" w14:paraId="5457BBE1"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31E30390" w14:textId="77777777" w:rsidR="002414F0" w:rsidRPr="008977DF" w:rsidRDefault="002414F0" w:rsidP="008977DF">
            <w:pPr>
              <w:rPr>
                <w:sz w:val="22"/>
              </w:rPr>
            </w:pPr>
            <w:r w:rsidRPr="008977DF">
              <w:rPr>
                <w:sz w:val="22"/>
              </w:rPr>
              <w:t>ML1</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D0C7B2F" w14:textId="77777777" w:rsidR="002414F0" w:rsidRPr="008977DF" w:rsidRDefault="002414F0" w:rsidP="008977DF">
            <w:pPr>
              <w:jc w:val="right"/>
              <w:rPr>
                <w:sz w:val="22"/>
              </w:rPr>
            </w:pPr>
            <w:r w:rsidRPr="008977DF">
              <w:rPr>
                <w:sz w:val="22"/>
              </w:rPr>
              <w:t>1,8 %</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2DEAC0B" w14:textId="77777777" w:rsidR="002414F0" w:rsidRPr="008977DF" w:rsidRDefault="002414F0" w:rsidP="008977DF">
            <w:pPr>
              <w:jc w:val="right"/>
              <w:rPr>
                <w:sz w:val="22"/>
              </w:rPr>
            </w:pPr>
            <w:r w:rsidRPr="008977DF">
              <w:rPr>
                <w:sz w:val="22"/>
              </w:rPr>
              <w:t>1,9 %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37AE01E" w14:textId="77777777" w:rsidR="002414F0" w:rsidRPr="008977DF" w:rsidRDefault="002414F0" w:rsidP="008977DF">
            <w:pPr>
              <w:jc w:val="right"/>
              <w:rPr>
                <w:sz w:val="22"/>
              </w:rPr>
            </w:pPr>
            <w:r w:rsidRPr="008977DF">
              <w:rPr>
                <w:sz w:val="22"/>
              </w:rPr>
              <w:t>kr</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1BF48244" w14:textId="77777777" w:rsidR="002414F0" w:rsidRPr="008977DF" w:rsidRDefault="002414F0" w:rsidP="008977DF">
            <w:pPr>
              <w:jc w:val="right"/>
              <w:rPr>
                <w:sz w:val="22"/>
              </w:rPr>
            </w:pPr>
            <w:r w:rsidRPr="008977DF">
              <w:rPr>
                <w:sz w:val="22"/>
              </w:rPr>
              <w:t>213 051 691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E363A5B" w14:textId="77777777" w:rsidR="002414F0" w:rsidRPr="008977DF" w:rsidRDefault="002414F0" w:rsidP="008977DF">
            <w:pPr>
              <w:jc w:val="right"/>
              <w:rPr>
                <w:sz w:val="22"/>
              </w:rPr>
            </w:pPr>
            <w:r w:rsidRPr="008977DF">
              <w:rPr>
                <w:sz w:val="22"/>
              </w:rPr>
              <w:t>kr</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1696BC1" w14:textId="77777777" w:rsidR="002414F0" w:rsidRPr="008977DF" w:rsidRDefault="002414F0" w:rsidP="008977DF">
            <w:pPr>
              <w:jc w:val="right"/>
              <w:rPr>
                <w:sz w:val="22"/>
              </w:rPr>
            </w:pPr>
            <w:r w:rsidRPr="008977DF">
              <w:rPr>
                <w:sz w:val="22"/>
              </w:rPr>
              <w:t>26 437 841</w:t>
            </w:r>
          </w:p>
        </w:tc>
      </w:tr>
      <w:tr w:rsidR="00E77144" w:rsidRPr="004A7E6D" w14:paraId="7038EFE2" w14:textId="77777777">
        <w:trPr>
          <w:trHeight w:val="380"/>
        </w:trPr>
        <w:tc>
          <w:tcPr>
            <w:tcW w:w="1060" w:type="dxa"/>
            <w:tcBorders>
              <w:top w:val="nil"/>
              <w:left w:val="nil"/>
              <w:bottom w:val="nil"/>
              <w:right w:val="nil"/>
            </w:tcBorders>
            <w:tcMar>
              <w:top w:w="128" w:type="dxa"/>
              <w:left w:w="43" w:type="dxa"/>
              <w:bottom w:w="43" w:type="dxa"/>
              <w:right w:w="43" w:type="dxa"/>
            </w:tcMar>
          </w:tcPr>
          <w:p w14:paraId="44CF8EBD" w14:textId="77777777" w:rsidR="002414F0" w:rsidRPr="008977DF" w:rsidRDefault="002414F0" w:rsidP="008977DF">
            <w:pPr>
              <w:rPr>
                <w:sz w:val="22"/>
              </w:rPr>
            </w:pPr>
            <w:r w:rsidRPr="008977DF">
              <w:rPr>
                <w:sz w:val="22"/>
              </w:rPr>
              <w:t>ML2</w:t>
            </w:r>
          </w:p>
        </w:tc>
        <w:tc>
          <w:tcPr>
            <w:tcW w:w="1580" w:type="dxa"/>
            <w:tcBorders>
              <w:top w:val="nil"/>
              <w:left w:val="nil"/>
              <w:bottom w:val="nil"/>
              <w:right w:val="nil"/>
            </w:tcBorders>
            <w:tcMar>
              <w:top w:w="128" w:type="dxa"/>
              <w:left w:w="43" w:type="dxa"/>
              <w:bottom w:w="43" w:type="dxa"/>
              <w:right w:w="43" w:type="dxa"/>
            </w:tcMar>
            <w:vAlign w:val="bottom"/>
          </w:tcPr>
          <w:p w14:paraId="69A3C6FE" w14:textId="77777777" w:rsidR="002414F0" w:rsidRPr="008977DF" w:rsidRDefault="002414F0" w:rsidP="008977DF">
            <w:pPr>
              <w:jc w:val="right"/>
              <w:rPr>
                <w:sz w:val="22"/>
              </w:rPr>
            </w:pPr>
            <w:r w:rsidRPr="008977DF">
              <w:rPr>
                <w:sz w:val="22"/>
              </w:rPr>
              <w:t>2,6 %</w:t>
            </w:r>
          </w:p>
        </w:tc>
        <w:tc>
          <w:tcPr>
            <w:tcW w:w="1580" w:type="dxa"/>
            <w:tcBorders>
              <w:top w:val="nil"/>
              <w:left w:val="nil"/>
              <w:bottom w:val="nil"/>
              <w:right w:val="nil"/>
            </w:tcBorders>
            <w:tcMar>
              <w:top w:w="128" w:type="dxa"/>
              <w:left w:w="43" w:type="dxa"/>
              <w:bottom w:w="43" w:type="dxa"/>
              <w:right w:w="43" w:type="dxa"/>
            </w:tcMar>
            <w:vAlign w:val="bottom"/>
          </w:tcPr>
          <w:p w14:paraId="4B15F269"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240194D1"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6BB6D444" w14:textId="77777777" w:rsidR="002414F0" w:rsidRPr="008977DF" w:rsidRDefault="002414F0" w:rsidP="008977DF">
            <w:pPr>
              <w:jc w:val="right"/>
              <w:rPr>
                <w:sz w:val="22"/>
              </w:rPr>
            </w:pPr>
            <w:r w:rsidRPr="008977DF">
              <w:rPr>
                <w:sz w:val="22"/>
              </w:rPr>
              <w:t>309 386 207</w:t>
            </w:r>
          </w:p>
        </w:tc>
        <w:tc>
          <w:tcPr>
            <w:tcW w:w="940" w:type="dxa"/>
            <w:tcBorders>
              <w:top w:val="nil"/>
              <w:left w:val="nil"/>
              <w:bottom w:val="nil"/>
              <w:right w:val="nil"/>
            </w:tcBorders>
            <w:tcMar>
              <w:top w:w="128" w:type="dxa"/>
              <w:left w:w="43" w:type="dxa"/>
              <w:bottom w:w="43" w:type="dxa"/>
              <w:right w:w="43" w:type="dxa"/>
            </w:tcMar>
            <w:vAlign w:val="bottom"/>
          </w:tcPr>
          <w:p w14:paraId="5FFA1356"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17C4B3F8" w14:textId="77777777" w:rsidR="002414F0" w:rsidRPr="008977DF" w:rsidRDefault="002414F0" w:rsidP="008977DF">
            <w:pPr>
              <w:jc w:val="right"/>
              <w:rPr>
                <w:sz w:val="22"/>
              </w:rPr>
            </w:pPr>
            <w:r w:rsidRPr="008977DF">
              <w:rPr>
                <w:sz w:val="22"/>
              </w:rPr>
              <w:t>0</w:t>
            </w:r>
          </w:p>
        </w:tc>
      </w:tr>
      <w:tr w:rsidR="00E77144" w:rsidRPr="004A7E6D" w14:paraId="014FFFE0" w14:textId="77777777">
        <w:trPr>
          <w:trHeight w:val="380"/>
        </w:trPr>
        <w:tc>
          <w:tcPr>
            <w:tcW w:w="1060" w:type="dxa"/>
            <w:tcBorders>
              <w:top w:val="nil"/>
              <w:left w:val="nil"/>
              <w:bottom w:val="nil"/>
              <w:right w:val="nil"/>
            </w:tcBorders>
            <w:tcMar>
              <w:top w:w="128" w:type="dxa"/>
              <w:left w:w="43" w:type="dxa"/>
              <w:bottom w:w="43" w:type="dxa"/>
              <w:right w:w="43" w:type="dxa"/>
            </w:tcMar>
          </w:tcPr>
          <w:p w14:paraId="5357932F" w14:textId="77777777" w:rsidR="002414F0" w:rsidRPr="008977DF" w:rsidRDefault="002414F0" w:rsidP="008977DF">
            <w:pPr>
              <w:rPr>
                <w:sz w:val="22"/>
              </w:rPr>
            </w:pPr>
            <w:r w:rsidRPr="008977DF">
              <w:rPr>
                <w:sz w:val="22"/>
              </w:rPr>
              <w:t>ML3</w:t>
            </w:r>
          </w:p>
        </w:tc>
        <w:tc>
          <w:tcPr>
            <w:tcW w:w="1580" w:type="dxa"/>
            <w:tcBorders>
              <w:top w:val="nil"/>
              <w:left w:val="nil"/>
              <w:bottom w:val="nil"/>
              <w:right w:val="nil"/>
            </w:tcBorders>
            <w:tcMar>
              <w:top w:w="128" w:type="dxa"/>
              <w:left w:w="43" w:type="dxa"/>
              <w:bottom w:w="43" w:type="dxa"/>
              <w:right w:w="43" w:type="dxa"/>
            </w:tcMar>
            <w:vAlign w:val="bottom"/>
          </w:tcPr>
          <w:p w14:paraId="61B64312" w14:textId="77777777" w:rsidR="002414F0" w:rsidRPr="008977DF" w:rsidRDefault="002414F0" w:rsidP="008977DF">
            <w:pPr>
              <w:jc w:val="right"/>
              <w:rPr>
                <w:sz w:val="22"/>
              </w:rPr>
            </w:pPr>
            <w:r w:rsidRPr="008977DF">
              <w:rPr>
                <w:sz w:val="22"/>
              </w:rPr>
              <w:t>5,6 %</w:t>
            </w:r>
          </w:p>
        </w:tc>
        <w:tc>
          <w:tcPr>
            <w:tcW w:w="1580" w:type="dxa"/>
            <w:tcBorders>
              <w:top w:val="nil"/>
              <w:left w:val="nil"/>
              <w:bottom w:val="nil"/>
              <w:right w:val="nil"/>
            </w:tcBorders>
            <w:tcMar>
              <w:top w:w="128" w:type="dxa"/>
              <w:left w:w="43" w:type="dxa"/>
              <w:bottom w:w="43" w:type="dxa"/>
              <w:right w:w="43" w:type="dxa"/>
            </w:tcMar>
            <w:vAlign w:val="bottom"/>
          </w:tcPr>
          <w:p w14:paraId="2837F0F1"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05231A82"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2EBC8F3F" w14:textId="77777777" w:rsidR="002414F0" w:rsidRPr="008977DF" w:rsidRDefault="002414F0" w:rsidP="008977DF">
            <w:pPr>
              <w:jc w:val="right"/>
              <w:rPr>
                <w:sz w:val="22"/>
              </w:rPr>
            </w:pPr>
            <w:r w:rsidRPr="008977DF">
              <w:rPr>
                <w:sz w:val="22"/>
              </w:rPr>
              <w:t>671 372 819</w:t>
            </w:r>
          </w:p>
        </w:tc>
        <w:tc>
          <w:tcPr>
            <w:tcW w:w="940" w:type="dxa"/>
            <w:tcBorders>
              <w:top w:val="nil"/>
              <w:left w:val="nil"/>
              <w:bottom w:val="nil"/>
              <w:right w:val="nil"/>
            </w:tcBorders>
            <w:tcMar>
              <w:top w:w="128" w:type="dxa"/>
              <w:left w:w="43" w:type="dxa"/>
              <w:bottom w:w="43" w:type="dxa"/>
              <w:right w:w="43" w:type="dxa"/>
            </w:tcMar>
            <w:vAlign w:val="bottom"/>
          </w:tcPr>
          <w:p w14:paraId="12D02933"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56C93DAD" w14:textId="77777777" w:rsidR="002414F0" w:rsidRPr="008977DF" w:rsidRDefault="002414F0" w:rsidP="008977DF">
            <w:pPr>
              <w:jc w:val="right"/>
              <w:rPr>
                <w:sz w:val="22"/>
              </w:rPr>
            </w:pPr>
            <w:r w:rsidRPr="008977DF">
              <w:rPr>
                <w:sz w:val="22"/>
              </w:rPr>
              <w:t>0</w:t>
            </w:r>
          </w:p>
        </w:tc>
      </w:tr>
      <w:tr w:rsidR="00E77144" w:rsidRPr="004A7E6D" w14:paraId="3C0968F1" w14:textId="77777777">
        <w:trPr>
          <w:trHeight w:val="380"/>
        </w:trPr>
        <w:tc>
          <w:tcPr>
            <w:tcW w:w="1060" w:type="dxa"/>
            <w:tcBorders>
              <w:top w:val="nil"/>
              <w:left w:val="nil"/>
              <w:bottom w:val="nil"/>
              <w:right w:val="nil"/>
            </w:tcBorders>
            <w:tcMar>
              <w:top w:w="128" w:type="dxa"/>
              <w:left w:w="43" w:type="dxa"/>
              <w:bottom w:w="43" w:type="dxa"/>
              <w:right w:w="43" w:type="dxa"/>
            </w:tcMar>
          </w:tcPr>
          <w:p w14:paraId="7517E8AC" w14:textId="77777777" w:rsidR="002414F0" w:rsidRPr="008977DF" w:rsidRDefault="002414F0" w:rsidP="008977DF">
            <w:pPr>
              <w:rPr>
                <w:sz w:val="22"/>
              </w:rPr>
            </w:pPr>
            <w:r w:rsidRPr="008977DF">
              <w:rPr>
                <w:sz w:val="22"/>
              </w:rPr>
              <w:t>ML4</w:t>
            </w:r>
          </w:p>
        </w:tc>
        <w:tc>
          <w:tcPr>
            <w:tcW w:w="1580" w:type="dxa"/>
            <w:tcBorders>
              <w:top w:val="nil"/>
              <w:left w:val="nil"/>
              <w:bottom w:val="nil"/>
              <w:right w:val="nil"/>
            </w:tcBorders>
            <w:tcMar>
              <w:top w:w="128" w:type="dxa"/>
              <w:left w:w="43" w:type="dxa"/>
              <w:bottom w:w="43" w:type="dxa"/>
              <w:right w:w="43" w:type="dxa"/>
            </w:tcMar>
            <w:vAlign w:val="bottom"/>
          </w:tcPr>
          <w:p w14:paraId="31460672" w14:textId="77777777" w:rsidR="002414F0" w:rsidRPr="008977DF" w:rsidRDefault="002414F0" w:rsidP="008977DF">
            <w:pPr>
              <w:jc w:val="right"/>
              <w:rPr>
                <w:sz w:val="22"/>
              </w:rPr>
            </w:pPr>
            <w:r w:rsidRPr="008977DF">
              <w:rPr>
                <w:sz w:val="22"/>
              </w:rPr>
              <w:t>31,4 %</w:t>
            </w:r>
          </w:p>
        </w:tc>
        <w:tc>
          <w:tcPr>
            <w:tcW w:w="1580" w:type="dxa"/>
            <w:tcBorders>
              <w:top w:val="nil"/>
              <w:left w:val="nil"/>
              <w:bottom w:val="nil"/>
              <w:right w:val="nil"/>
            </w:tcBorders>
            <w:tcMar>
              <w:top w:w="128" w:type="dxa"/>
              <w:left w:w="43" w:type="dxa"/>
              <w:bottom w:w="43" w:type="dxa"/>
              <w:right w:w="43" w:type="dxa"/>
            </w:tcMar>
            <w:vAlign w:val="bottom"/>
          </w:tcPr>
          <w:p w14:paraId="66722172"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437A110B"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3CECABC9" w14:textId="77777777" w:rsidR="002414F0" w:rsidRPr="008977DF" w:rsidRDefault="002414F0" w:rsidP="008977DF">
            <w:pPr>
              <w:jc w:val="right"/>
              <w:rPr>
                <w:sz w:val="22"/>
              </w:rPr>
            </w:pPr>
            <w:r w:rsidRPr="008977DF">
              <w:rPr>
                <w:sz w:val="22"/>
              </w:rPr>
              <w:t>3 777 796 182</w:t>
            </w:r>
          </w:p>
        </w:tc>
        <w:tc>
          <w:tcPr>
            <w:tcW w:w="940" w:type="dxa"/>
            <w:tcBorders>
              <w:top w:val="nil"/>
              <w:left w:val="nil"/>
              <w:bottom w:val="nil"/>
              <w:right w:val="nil"/>
            </w:tcBorders>
            <w:tcMar>
              <w:top w:w="128" w:type="dxa"/>
              <w:left w:w="43" w:type="dxa"/>
              <w:bottom w:w="43" w:type="dxa"/>
              <w:right w:w="43" w:type="dxa"/>
            </w:tcMar>
            <w:vAlign w:val="bottom"/>
          </w:tcPr>
          <w:p w14:paraId="5E872139"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0112746F" w14:textId="77777777" w:rsidR="002414F0" w:rsidRPr="008977DF" w:rsidRDefault="002414F0" w:rsidP="008977DF">
            <w:pPr>
              <w:jc w:val="right"/>
              <w:rPr>
                <w:sz w:val="22"/>
              </w:rPr>
            </w:pPr>
            <w:r w:rsidRPr="008977DF">
              <w:rPr>
                <w:sz w:val="22"/>
              </w:rPr>
              <w:t>27 792</w:t>
            </w:r>
          </w:p>
        </w:tc>
      </w:tr>
      <w:tr w:rsidR="00E77144" w:rsidRPr="004A7E6D" w14:paraId="7FCB3578" w14:textId="77777777">
        <w:trPr>
          <w:trHeight w:val="380"/>
        </w:trPr>
        <w:tc>
          <w:tcPr>
            <w:tcW w:w="1060" w:type="dxa"/>
            <w:tcBorders>
              <w:top w:val="nil"/>
              <w:left w:val="nil"/>
              <w:bottom w:val="nil"/>
              <w:right w:val="nil"/>
            </w:tcBorders>
            <w:tcMar>
              <w:top w:w="128" w:type="dxa"/>
              <w:left w:w="43" w:type="dxa"/>
              <w:bottom w:w="43" w:type="dxa"/>
              <w:right w:w="43" w:type="dxa"/>
            </w:tcMar>
          </w:tcPr>
          <w:p w14:paraId="500BBC3E" w14:textId="77777777" w:rsidR="002414F0" w:rsidRPr="008977DF" w:rsidRDefault="002414F0" w:rsidP="008977DF">
            <w:pPr>
              <w:rPr>
                <w:sz w:val="22"/>
              </w:rPr>
            </w:pPr>
            <w:r w:rsidRPr="008977DF">
              <w:rPr>
                <w:sz w:val="22"/>
              </w:rPr>
              <w:t>ML5</w:t>
            </w:r>
          </w:p>
        </w:tc>
        <w:tc>
          <w:tcPr>
            <w:tcW w:w="1580" w:type="dxa"/>
            <w:tcBorders>
              <w:top w:val="nil"/>
              <w:left w:val="nil"/>
              <w:bottom w:val="nil"/>
              <w:right w:val="nil"/>
            </w:tcBorders>
            <w:tcMar>
              <w:top w:w="128" w:type="dxa"/>
              <w:left w:w="43" w:type="dxa"/>
              <w:bottom w:w="43" w:type="dxa"/>
              <w:right w:w="43" w:type="dxa"/>
            </w:tcMar>
            <w:vAlign w:val="bottom"/>
          </w:tcPr>
          <w:p w14:paraId="6D4181E5" w14:textId="77777777" w:rsidR="002414F0" w:rsidRPr="008977DF" w:rsidRDefault="002414F0" w:rsidP="008977DF">
            <w:pPr>
              <w:jc w:val="right"/>
              <w:rPr>
                <w:sz w:val="22"/>
              </w:rPr>
            </w:pPr>
            <w:r w:rsidRPr="008977DF">
              <w:rPr>
                <w:sz w:val="22"/>
              </w:rPr>
              <w:t>20,2 %</w:t>
            </w:r>
          </w:p>
        </w:tc>
        <w:tc>
          <w:tcPr>
            <w:tcW w:w="1580" w:type="dxa"/>
            <w:tcBorders>
              <w:top w:val="nil"/>
              <w:left w:val="nil"/>
              <w:bottom w:val="nil"/>
              <w:right w:val="nil"/>
            </w:tcBorders>
            <w:tcMar>
              <w:top w:w="128" w:type="dxa"/>
              <w:left w:w="43" w:type="dxa"/>
              <w:bottom w:w="43" w:type="dxa"/>
              <w:right w:w="43" w:type="dxa"/>
            </w:tcMar>
            <w:vAlign w:val="bottom"/>
          </w:tcPr>
          <w:p w14:paraId="05211333" w14:textId="77777777" w:rsidR="002414F0" w:rsidRPr="008977DF" w:rsidRDefault="002414F0" w:rsidP="008977DF">
            <w:pPr>
              <w:jc w:val="right"/>
              <w:rPr>
                <w:sz w:val="22"/>
              </w:rPr>
            </w:pPr>
            <w:r w:rsidRPr="008977DF">
              <w:rPr>
                <w:sz w:val="22"/>
              </w:rPr>
              <w:t>1,5 %</w:t>
            </w:r>
          </w:p>
        </w:tc>
        <w:tc>
          <w:tcPr>
            <w:tcW w:w="940" w:type="dxa"/>
            <w:tcBorders>
              <w:top w:val="nil"/>
              <w:left w:val="nil"/>
              <w:bottom w:val="nil"/>
              <w:right w:val="nil"/>
            </w:tcBorders>
            <w:tcMar>
              <w:top w:w="128" w:type="dxa"/>
              <w:left w:w="43" w:type="dxa"/>
              <w:bottom w:w="43" w:type="dxa"/>
              <w:right w:w="43" w:type="dxa"/>
            </w:tcMar>
            <w:vAlign w:val="bottom"/>
          </w:tcPr>
          <w:p w14:paraId="60EA394F"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14A564DE" w14:textId="77777777" w:rsidR="002414F0" w:rsidRPr="008977DF" w:rsidRDefault="002414F0" w:rsidP="008977DF">
            <w:pPr>
              <w:jc w:val="right"/>
              <w:rPr>
                <w:sz w:val="22"/>
              </w:rPr>
            </w:pPr>
            <w:r w:rsidRPr="008977DF">
              <w:rPr>
                <w:sz w:val="22"/>
              </w:rPr>
              <w:t>2 422 347 033</w:t>
            </w:r>
          </w:p>
        </w:tc>
        <w:tc>
          <w:tcPr>
            <w:tcW w:w="940" w:type="dxa"/>
            <w:tcBorders>
              <w:top w:val="nil"/>
              <w:left w:val="nil"/>
              <w:bottom w:val="nil"/>
              <w:right w:val="nil"/>
            </w:tcBorders>
            <w:tcMar>
              <w:top w:w="128" w:type="dxa"/>
              <w:left w:w="43" w:type="dxa"/>
              <w:bottom w:w="43" w:type="dxa"/>
              <w:right w:w="43" w:type="dxa"/>
            </w:tcMar>
            <w:vAlign w:val="bottom"/>
          </w:tcPr>
          <w:p w14:paraId="281B51F8"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3B246F36" w14:textId="77777777" w:rsidR="002414F0" w:rsidRPr="008977DF" w:rsidRDefault="002414F0" w:rsidP="008977DF">
            <w:pPr>
              <w:jc w:val="right"/>
              <w:rPr>
                <w:sz w:val="22"/>
              </w:rPr>
            </w:pPr>
            <w:r w:rsidRPr="008977DF">
              <w:rPr>
                <w:sz w:val="22"/>
              </w:rPr>
              <w:t>20 498 175</w:t>
            </w:r>
          </w:p>
        </w:tc>
      </w:tr>
      <w:tr w:rsidR="00E77144" w:rsidRPr="004A7E6D" w14:paraId="447481B1" w14:textId="77777777">
        <w:trPr>
          <w:trHeight w:val="380"/>
        </w:trPr>
        <w:tc>
          <w:tcPr>
            <w:tcW w:w="1060" w:type="dxa"/>
            <w:tcBorders>
              <w:top w:val="nil"/>
              <w:left w:val="nil"/>
              <w:bottom w:val="nil"/>
              <w:right w:val="nil"/>
            </w:tcBorders>
            <w:tcMar>
              <w:top w:w="128" w:type="dxa"/>
              <w:left w:w="43" w:type="dxa"/>
              <w:bottom w:w="43" w:type="dxa"/>
              <w:right w:w="43" w:type="dxa"/>
            </w:tcMar>
          </w:tcPr>
          <w:p w14:paraId="31CF280B" w14:textId="77777777" w:rsidR="002414F0" w:rsidRPr="008977DF" w:rsidRDefault="002414F0" w:rsidP="008977DF">
            <w:pPr>
              <w:rPr>
                <w:sz w:val="22"/>
              </w:rPr>
            </w:pPr>
            <w:r w:rsidRPr="008977DF">
              <w:rPr>
                <w:sz w:val="22"/>
              </w:rPr>
              <w:t>ML6</w:t>
            </w:r>
          </w:p>
        </w:tc>
        <w:tc>
          <w:tcPr>
            <w:tcW w:w="1580" w:type="dxa"/>
            <w:tcBorders>
              <w:top w:val="nil"/>
              <w:left w:val="nil"/>
              <w:bottom w:val="nil"/>
              <w:right w:val="nil"/>
            </w:tcBorders>
            <w:tcMar>
              <w:top w:w="128" w:type="dxa"/>
              <w:left w:w="43" w:type="dxa"/>
              <w:bottom w:w="43" w:type="dxa"/>
              <w:right w:w="43" w:type="dxa"/>
            </w:tcMar>
            <w:vAlign w:val="bottom"/>
          </w:tcPr>
          <w:p w14:paraId="733FF3C0" w14:textId="77777777" w:rsidR="002414F0" w:rsidRPr="008977DF" w:rsidRDefault="002414F0" w:rsidP="008977DF">
            <w:pPr>
              <w:jc w:val="right"/>
              <w:rPr>
                <w:sz w:val="22"/>
              </w:rPr>
            </w:pPr>
            <w:r w:rsidRPr="008977DF">
              <w:rPr>
                <w:sz w:val="22"/>
              </w:rPr>
              <w:t>1,1 %</w:t>
            </w:r>
          </w:p>
        </w:tc>
        <w:tc>
          <w:tcPr>
            <w:tcW w:w="1580" w:type="dxa"/>
            <w:tcBorders>
              <w:top w:val="nil"/>
              <w:left w:val="nil"/>
              <w:bottom w:val="nil"/>
              <w:right w:val="nil"/>
            </w:tcBorders>
            <w:tcMar>
              <w:top w:w="128" w:type="dxa"/>
              <w:left w:w="43" w:type="dxa"/>
              <w:bottom w:w="43" w:type="dxa"/>
              <w:right w:w="43" w:type="dxa"/>
            </w:tcMar>
            <w:vAlign w:val="bottom"/>
          </w:tcPr>
          <w:p w14:paraId="77771112"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2DD6D75A"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26105C42" w14:textId="77777777" w:rsidR="002414F0" w:rsidRPr="008977DF" w:rsidRDefault="002414F0" w:rsidP="008977DF">
            <w:pPr>
              <w:jc w:val="right"/>
              <w:rPr>
                <w:sz w:val="22"/>
              </w:rPr>
            </w:pPr>
            <w:r w:rsidRPr="008977DF">
              <w:rPr>
                <w:sz w:val="22"/>
              </w:rPr>
              <w:t>128 205 038</w:t>
            </w:r>
          </w:p>
        </w:tc>
        <w:tc>
          <w:tcPr>
            <w:tcW w:w="940" w:type="dxa"/>
            <w:tcBorders>
              <w:top w:val="nil"/>
              <w:left w:val="nil"/>
              <w:bottom w:val="nil"/>
              <w:right w:val="nil"/>
            </w:tcBorders>
            <w:tcMar>
              <w:top w:w="128" w:type="dxa"/>
              <w:left w:w="43" w:type="dxa"/>
              <w:bottom w:w="43" w:type="dxa"/>
              <w:right w:w="43" w:type="dxa"/>
            </w:tcMar>
            <w:vAlign w:val="bottom"/>
          </w:tcPr>
          <w:p w14:paraId="5CB00B2B"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68A95D7D" w14:textId="77777777" w:rsidR="002414F0" w:rsidRPr="008977DF" w:rsidRDefault="002414F0" w:rsidP="008977DF">
            <w:pPr>
              <w:jc w:val="right"/>
              <w:rPr>
                <w:sz w:val="22"/>
              </w:rPr>
            </w:pPr>
            <w:r w:rsidRPr="008977DF">
              <w:rPr>
                <w:sz w:val="22"/>
              </w:rPr>
              <w:t>525 161</w:t>
            </w:r>
          </w:p>
        </w:tc>
      </w:tr>
      <w:tr w:rsidR="00E77144" w:rsidRPr="004A7E6D" w14:paraId="20EB0AF1" w14:textId="77777777">
        <w:trPr>
          <w:trHeight w:val="380"/>
        </w:trPr>
        <w:tc>
          <w:tcPr>
            <w:tcW w:w="1060" w:type="dxa"/>
            <w:tcBorders>
              <w:top w:val="nil"/>
              <w:left w:val="nil"/>
              <w:bottom w:val="nil"/>
              <w:right w:val="nil"/>
            </w:tcBorders>
            <w:tcMar>
              <w:top w:w="128" w:type="dxa"/>
              <w:left w:w="43" w:type="dxa"/>
              <w:bottom w:w="43" w:type="dxa"/>
              <w:right w:w="43" w:type="dxa"/>
            </w:tcMar>
          </w:tcPr>
          <w:p w14:paraId="44A031C0" w14:textId="77777777" w:rsidR="002414F0" w:rsidRPr="008977DF" w:rsidRDefault="002414F0" w:rsidP="008977DF">
            <w:pPr>
              <w:rPr>
                <w:sz w:val="22"/>
              </w:rPr>
            </w:pPr>
            <w:r w:rsidRPr="008977DF">
              <w:rPr>
                <w:sz w:val="22"/>
              </w:rPr>
              <w:t>ML7</w:t>
            </w:r>
          </w:p>
        </w:tc>
        <w:tc>
          <w:tcPr>
            <w:tcW w:w="1580" w:type="dxa"/>
            <w:tcBorders>
              <w:top w:val="nil"/>
              <w:left w:val="nil"/>
              <w:bottom w:val="nil"/>
              <w:right w:val="nil"/>
            </w:tcBorders>
            <w:tcMar>
              <w:top w:w="128" w:type="dxa"/>
              <w:left w:w="43" w:type="dxa"/>
              <w:bottom w:w="43" w:type="dxa"/>
              <w:right w:w="43" w:type="dxa"/>
            </w:tcMar>
            <w:vAlign w:val="bottom"/>
          </w:tcPr>
          <w:p w14:paraId="50A17368"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5CD542C2"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7C6EEE7B"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6BFD500" w14:textId="77777777" w:rsidR="002414F0" w:rsidRPr="008977DF" w:rsidRDefault="002414F0" w:rsidP="008977DF">
            <w:pPr>
              <w:jc w:val="right"/>
              <w:rPr>
                <w:sz w:val="22"/>
              </w:rPr>
            </w:pPr>
            <w:r w:rsidRPr="008977DF">
              <w:rPr>
                <w:sz w:val="22"/>
              </w:rPr>
              <w:t>5 985</w:t>
            </w:r>
          </w:p>
        </w:tc>
        <w:tc>
          <w:tcPr>
            <w:tcW w:w="940" w:type="dxa"/>
            <w:tcBorders>
              <w:top w:val="nil"/>
              <w:left w:val="nil"/>
              <w:bottom w:val="nil"/>
              <w:right w:val="nil"/>
            </w:tcBorders>
            <w:tcMar>
              <w:top w:w="128" w:type="dxa"/>
              <w:left w:w="43" w:type="dxa"/>
              <w:bottom w:w="43" w:type="dxa"/>
              <w:right w:w="43" w:type="dxa"/>
            </w:tcMar>
            <w:vAlign w:val="bottom"/>
          </w:tcPr>
          <w:p w14:paraId="485B45A1"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708B0927" w14:textId="77777777" w:rsidR="002414F0" w:rsidRPr="008977DF" w:rsidRDefault="002414F0" w:rsidP="008977DF">
            <w:pPr>
              <w:jc w:val="right"/>
              <w:rPr>
                <w:sz w:val="22"/>
              </w:rPr>
            </w:pPr>
            <w:r w:rsidRPr="008977DF">
              <w:rPr>
                <w:sz w:val="22"/>
              </w:rPr>
              <w:t>0</w:t>
            </w:r>
          </w:p>
        </w:tc>
      </w:tr>
      <w:tr w:rsidR="00E77144" w:rsidRPr="004A7E6D" w14:paraId="1D3B7C04" w14:textId="77777777">
        <w:trPr>
          <w:trHeight w:val="380"/>
        </w:trPr>
        <w:tc>
          <w:tcPr>
            <w:tcW w:w="1060" w:type="dxa"/>
            <w:tcBorders>
              <w:top w:val="nil"/>
              <w:left w:val="nil"/>
              <w:bottom w:val="nil"/>
              <w:right w:val="nil"/>
            </w:tcBorders>
            <w:tcMar>
              <w:top w:w="128" w:type="dxa"/>
              <w:left w:w="43" w:type="dxa"/>
              <w:bottom w:w="43" w:type="dxa"/>
              <w:right w:w="43" w:type="dxa"/>
            </w:tcMar>
          </w:tcPr>
          <w:p w14:paraId="740F7712" w14:textId="77777777" w:rsidR="002414F0" w:rsidRPr="008977DF" w:rsidRDefault="002414F0" w:rsidP="008977DF">
            <w:pPr>
              <w:rPr>
                <w:sz w:val="22"/>
              </w:rPr>
            </w:pPr>
            <w:r w:rsidRPr="008977DF">
              <w:rPr>
                <w:sz w:val="22"/>
              </w:rPr>
              <w:t>ML8</w:t>
            </w:r>
          </w:p>
        </w:tc>
        <w:tc>
          <w:tcPr>
            <w:tcW w:w="1580" w:type="dxa"/>
            <w:tcBorders>
              <w:top w:val="nil"/>
              <w:left w:val="nil"/>
              <w:bottom w:val="nil"/>
              <w:right w:val="nil"/>
            </w:tcBorders>
            <w:tcMar>
              <w:top w:w="128" w:type="dxa"/>
              <w:left w:w="43" w:type="dxa"/>
              <w:bottom w:w="43" w:type="dxa"/>
              <w:right w:w="43" w:type="dxa"/>
            </w:tcMar>
            <w:vAlign w:val="bottom"/>
          </w:tcPr>
          <w:p w14:paraId="1057DE3C" w14:textId="77777777" w:rsidR="002414F0" w:rsidRPr="008977DF" w:rsidRDefault="002414F0" w:rsidP="008977DF">
            <w:pPr>
              <w:jc w:val="right"/>
              <w:rPr>
                <w:sz w:val="22"/>
              </w:rPr>
            </w:pPr>
            <w:r w:rsidRPr="008977DF">
              <w:rPr>
                <w:sz w:val="22"/>
              </w:rPr>
              <w:t>5,8 %</w:t>
            </w:r>
          </w:p>
        </w:tc>
        <w:tc>
          <w:tcPr>
            <w:tcW w:w="1580" w:type="dxa"/>
            <w:tcBorders>
              <w:top w:val="nil"/>
              <w:left w:val="nil"/>
              <w:bottom w:val="nil"/>
              <w:right w:val="nil"/>
            </w:tcBorders>
            <w:tcMar>
              <w:top w:w="128" w:type="dxa"/>
              <w:left w:w="43" w:type="dxa"/>
              <w:bottom w:w="43" w:type="dxa"/>
              <w:right w:w="43" w:type="dxa"/>
            </w:tcMar>
            <w:vAlign w:val="bottom"/>
          </w:tcPr>
          <w:p w14:paraId="15F55E78"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0135DDB1"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0A867658" w14:textId="77777777" w:rsidR="002414F0" w:rsidRPr="008977DF" w:rsidRDefault="002414F0" w:rsidP="008977DF">
            <w:pPr>
              <w:jc w:val="right"/>
              <w:rPr>
                <w:sz w:val="22"/>
              </w:rPr>
            </w:pPr>
            <w:r w:rsidRPr="008977DF">
              <w:rPr>
                <w:sz w:val="22"/>
              </w:rPr>
              <w:t>701 973 035</w:t>
            </w:r>
          </w:p>
        </w:tc>
        <w:tc>
          <w:tcPr>
            <w:tcW w:w="940" w:type="dxa"/>
            <w:tcBorders>
              <w:top w:val="nil"/>
              <w:left w:val="nil"/>
              <w:bottom w:val="nil"/>
              <w:right w:val="nil"/>
            </w:tcBorders>
            <w:tcMar>
              <w:top w:w="128" w:type="dxa"/>
              <w:left w:w="43" w:type="dxa"/>
              <w:bottom w:w="43" w:type="dxa"/>
              <w:right w:w="43" w:type="dxa"/>
            </w:tcMar>
            <w:vAlign w:val="bottom"/>
          </w:tcPr>
          <w:p w14:paraId="6376B36F"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5BCE87C5" w14:textId="77777777" w:rsidR="002414F0" w:rsidRPr="008977DF" w:rsidRDefault="002414F0" w:rsidP="008977DF">
            <w:pPr>
              <w:jc w:val="right"/>
              <w:rPr>
                <w:sz w:val="22"/>
              </w:rPr>
            </w:pPr>
            <w:r w:rsidRPr="008977DF">
              <w:rPr>
                <w:sz w:val="22"/>
              </w:rPr>
              <w:t>0</w:t>
            </w:r>
          </w:p>
        </w:tc>
      </w:tr>
      <w:tr w:rsidR="00E77144" w:rsidRPr="004A7E6D" w14:paraId="6C3802CC" w14:textId="77777777">
        <w:trPr>
          <w:trHeight w:val="380"/>
        </w:trPr>
        <w:tc>
          <w:tcPr>
            <w:tcW w:w="1060" w:type="dxa"/>
            <w:tcBorders>
              <w:top w:val="nil"/>
              <w:left w:val="nil"/>
              <w:bottom w:val="nil"/>
              <w:right w:val="nil"/>
            </w:tcBorders>
            <w:tcMar>
              <w:top w:w="128" w:type="dxa"/>
              <w:left w:w="43" w:type="dxa"/>
              <w:bottom w:w="43" w:type="dxa"/>
              <w:right w:w="43" w:type="dxa"/>
            </w:tcMar>
          </w:tcPr>
          <w:p w14:paraId="0E116B11" w14:textId="77777777" w:rsidR="002414F0" w:rsidRPr="008977DF" w:rsidRDefault="002414F0" w:rsidP="008977DF">
            <w:pPr>
              <w:rPr>
                <w:sz w:val="22"/>
              </w:rPr>
            </w:pPr>
            <w:r w:rsidRPr="008977DF">
              <w:rPr>
                <w:sz w:val="22"/>
              </w:rPr>
              <w:t>ML9</w:t>
            </w:r>
          </w:p>
        </w:tc>
        <w:tc>
          <w:tcPr>
            <w:tcW w:w="1580" w:type="dxa"/>
            <w:tcBorders>
              <w:top w:val="nil"/>
              <w:left w:val="nil"/>
              <w:bottom w:val="nil"/>
              <w:right w:val="nil"/>
            </w:tcBorders>
            <w:tcMar>
              <w:top w:w="128" w:type="dxa"/>
              <w:left w:w="43" w:type="dxa"/>
              <w:bottom w:w="43" w:type="dxa"/>
              <w:right w:w="43" w:type="dxa"/>
            </w:tcMar>
            <w:vAlign w:val="bottom"/>
          </w:tcPr>
          <w:p w14:paraId="4D4514D6" w14:textId="77777777" w:rsidR="002414F0" w:rsidRPr="008977DF" w:rsidRDefault="002414F0" w:rsidP="008977DF">
            <w:pPr>
              <w:jc w:val="right"/>
              <w:rPr>
                <w:sz w:val="22"/>
              </w:rPr>
            </w:pPr>
            <w:r w:rsidRPr="008977DF">
              <w:rPr>
                <w:sz w:val="22"/>
              </w:rPr>
              <w:t>0,2 %</w:t>
            </w:r>
          </w:p>
        </w:tc>
        <w:tc>
          <w:tcPr>
            <w:tcW w:w="1580" w:type="dxa"/>
            <w:tcBorders>
              <w:top w:val="nil"/>
              <w:left w:val="nil"/>
              <w:bottom w:val="nil"/>
              <w:right w:val="nil"/>
            </w:tcBorders>
            <w:tcMar>
              <w:top w:w="128" w:type="dxa"/>
              <w:left w:w="43" w:type="dxa"/>
              <w:bottom w:w="43" w:type="dxa"/>
              <w:right w:w="43" w:type="dxa"/>
            </w:tcMar>
            <w:vAlign w:val="bottom"/>
          </w:tcPr>
          <w:p w14:paraId="6E3D2F47" w14:textId="77777777" w:rsidR="002414F0" w:rsidRPr="008977DF" w:rsidRDefault="002414F0" w:rsidP="008977DF">
            <w:pPr>
              <w:jc w:val="right"/>
              <w:rPr>
                <w:sz w:val="22"/>
              </w:rPr>
            </w:pPr>
            <w:r w:rsidRPr="008977DF">
              <w:rPr>
                <w:sz w:val="22"/>
              </w:rPr>
              <w:t>4,8 %</w:t>
            </w:r>
          </w:p>
        </w:tc>
        <w:tc>
          <w:tcPr>
            <w:tcW w:w="940" w:type="dxa"/>
            <w:tcBorders>
              <w:top w:val="nil"/>
              <w:left w:val="nil"/>
              <w:bottom w:val="nil"/>
              <w:right w:val="nil"/>
            </w:tcBorders>
            <w:tcMar>
              <w:top w:w="128" w:type="dxa"/>
              <w:left w:w="43" w:type="dxa"/>
              <w:bottom w:w="43" w:type="dxa"/>
              <w:right w:w="43" w:type="dxa"/>
            </w:tcMar>
            <w:vAlign w:val="bottom"/>
          </w:tcPr>
          <w:p w14:paraId="3C4BB952"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0114273" w14:textId="77777777" w:rsidR="002414F0" w:rsidRPr="008977DF" w:rsidRDefault="002414F0" w:rsidP="008977DF">
            <w:pPr>
              <w:jc w:val="right"/>
              <w:rPr>
                <w:sz w:val="22"/>
              </w:rPr>
            </w:pPr>
            <w:r w:rsidRPr="008977DF">
              <w:rPr>
                <w:sz w:val="22"/>
              </w:rPr>
              <w:t>18 511 622</w:t>
            </w:r>
          </w:p>
        </w:tc>
        <w:tc>
          <w:tcPr>
            <w:tcW w:w="940" w:type="dxa"/>
            <w:tcBorders>
              <w:top w:val="nil"/>
              <w:left w:val="nil"/>
              <w:bottom w:val="nil"/>
              <w:right w:val="nil"/>
            </w:tcBorders>
            <w:tcMar>
              <w:top w:w="128" w:type="dxa"/>
              <w:left w:w="43" w:type="dxa"/>
              <w:bottom w:w="43" w:type="dxa"/>
              <w:right w:w="43" w:type="dxa"/>
            </w:tcMar>
            <w:vAlign w:val="bottom"/>
          </w:tcPr>
          <w:p w14:paraId="712F1070"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359690A6" w14:textId="77777777" w:rsidR="002414F0" w:rsidRPr="008977DF" w:rsidRDefault="002414F0" w:rsidP="008977DF">
            <w:pPr>
              <w:jc w:val="right"/>
              <w:rPr>
                <w:sz w:val="22"/>
              </w:rPr>
            </w:pPr>
            <w:r w:rsidRPr="008977DF">
              <w:rPr>
                <w:sz w:val="22"/>
              </w:rPr>
              <w:t>67 115 630</w:t>
            </w:r>
          </w:p>
        </w:tc>
      </w:tr>
      <w:tr w:rsidR="00E77144" w:rsidRPr="004A7E6D" w14:paraId="74256581" w14:textId="77777777">
        <w:trPr>
          <w:trHeight w:val="380"/>
        </w:trPr>
        <w:tc>
          <w:tcPr>
            <w:tcW w:w="1060" w:type="dxa"/>
            <w:tcBorders>
              <w:top w:val="nil"/>
              <w:left w:val="nil"/>
              <w:bottom w:val="nil"/>
              <w:right w:val="nil"/>
            </w:tcBorders>
            <w:tcMar>
              <w:top w:w="128" w:type="dxa"/>
              <w:left w:w="43" w:type="dxa"/>
              <w:bottom w:w="43" w:type="dxa"/>
              <w:right w:w="43" w:type="dxa"/>
            </w:tcMar>
          </w:tcPr>
          <w:p w14:paraId="3BD04BCA" w14:textId="77777777" w:rsidR="002414F0" w:rsidRPr="008977DF" w:rsidRDefault="002414F0" w:rsidP="008977DF">
            <w:pPr>
              <w:rPr>
                <w:sz w:val="22"/>
              </w:rPr>
            </w:pPr>
            <w:r w:rsidRPr="008977DF">
              <w:rPr>
                <w:sz w:val="22"/>
              </w:rPr>
              <w:t>ML10</w:t>
            </w:r>
          </w:p>
        </w:tc>
        <w:tc>
          <w:tcPr>
            <w:tcW w:w="1580" w:type="dxa"/>
            <w:tcBorders>
              <w:top w:val="nil"/>
              <w:left w:val="nil"/>
              <w:bottom w:val="nil"/>
              <w:right w:val="nil"/>
            </w:tcBorders>
            <w:tcMar>
              <w:top w:w="128" w:type="dxa"/>
              <w:left w:w="43" w:type="dxa"/>
              <w:bottom w:w="43" w:type="dxa"/>
              <w:right w:w="43" w:type="dxa"/>
            </w:tcMar>
            <w:vAlign w:val="bottom"/>
          </w:tcPr>
          <w:p w14:paraId="40F84BA4" w14:textId="77777777" w:rsidR="002414F0" w:rsidRPr="008977DF" w:rsidRDefault="002414F0" w:rsidP="008977DF">
            <w:pPr>
              <w:jc w:val="right"/>
              <w:rPr>
                <w:sz w:val="22"/>
              </w:rPr>
            </w:pPr>
            <w:r w:rsidRPr="008977DF">
              <w:rPr>
                <w:sz w:val="22"/>
              </w:rPr>
              <w:t>23,2 %</w:t>
            </w:r>
          </w:p>
        </w:tc>
        <w:tc>
          <w:tcPr>
            <w:tcW w:w="1580" w:type="dxa"/>
            <w:tcBorders>
              <w:top w:val="nil"/>
              <w:left w:val="nil"/>
              <w:bottom w:val="nil"/>
              <w:right w:val="nil"/>
            </w:tcBorders>
            <w:tcMar>
              <w:top w:w="128" w:type="dxa"/>
              <w:left w:w="43" w:type="dxa"/>
              <w:bottom w:w="43" w:type="dxa"/>
              <w:right w:w="43" w:type="dxa"/>
            </w:tcMar>
            <w:vAlign w:val="bottom"/>
          </w:tcPr>
          <w:p w14:paraId="107AA274" w14:textId="77777777" w:rsidR="002414F0" w:rsidRPr="008977DF" w:rsidRDefault="002414F0" w:rsidP="008977DF">
            <w:pPr>
              <w:jc w:val="right"/>
              <w:rPr>
                <w:sz w:val="22"/>
              </w:rPr>
            </w:pPr>
            <w:r w:rsidRPr="008977DF">
              <w:rPr>
                <w:sz w:val="22"/>
              </w:rPr>
              <w:t>1,4 %</w:t>
            </w:r>
          </w:p>
        </w:tc>
        <w:tc>
          <w:tcPr>
            <w:tcW w:w="940" w:type="dxa"/>
            <w:tcBorders>
              <w:top w:val="nil"/>
              <w:left w:val="nil"/>
              <w:bottom w:val="nil"/>
              <w:right w:val="nil"/>
            </w:tcBorders>
            <w:tcMar>
              <w:top w:w="128" w:type="dxa"/>
              <w:left w:w="43" w:type="dxa"/>
              <w:bottom w:w="43" w:type="dxa"/>
              <w:right w:w="43" w:type="dxa"/>
            </w:tcMar>
            <w:vAlign w:val="bottom"/>
          </w:tcPr>
          <w:p w14:paraId="4BB707BE"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7B0E86D" w14:textId="77777777" w:rsidR="002414F0" w:rsidRPr="008977DF" w:rsidRDefault="002414F0" w:rsidP="008977DF">
            <w:pPr>
              <w:jc w:val="right"/>
              <w:rPr>
                <w:sz w:val="22"/>
              </w:rPr>
            </w:pPr>
            <w:r w:rsidRPr="008977DF">
              <w:rPr>
                <w:sz w:val="22"/>
              </w:rPr>
              <w:t>2 793 624 403</w:t>
            </w:r>
          </w:p>
        </w:tc>
        <w:tc>
          <w:tcPr>
            <w:tcW w:w="940" w:type="dxa"/>
            <w:tcBorders>
              <w:top w:val="nil"/>
              <w:left w:val="nil"/>
              <w:bottom w:val="nil"/>
              <w:right w:val="nil"/>
            </w:tcBorders>
            <w:tcMar>
              <w:top w:w="128" w:type="dxa"/>
              <w:left w:w="43" w:type="dxa"/>
              <w:bottom w:w="43" w:type="dxa"/>
              <w:right w:w="43" w:type="dxa"/>
            </w:tcMar>
            <w:vAlign w:val="bottom"/>
          </w:tcPr>
          <w:p w14:paraId="68D186B8"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92A3AFA" w14:textId="77777777" w:rsidR="002414F0" w:rsidRPr="008977DF" w:rsidRDefault="002414F0" w:rsidP="008977DF">
            <w:pPr>
              <w:jc w:val="right"/>
              <w:rPr>
                <w:sz w:val="22"/>
              </w:rPr>
            </w:pPr>
            <w:r w:rsidRPr="008977DF">
              <w:rPr>
                <w:sz w:val="22"/>
              </w:rPr>
              <w:t>20 002 883</w:t>
            </w:r>
          </w:p>
        </w:tc>
      </w:tr>
      <w:tr w:rsidR="00E77144" w:rsidRPr="004A7E6D" w14:paraId="66578506" w14:textId="77777777">
        <w:trPr>
          <w:trHeight w:val="380"/>
        </w:trPr>
        <w:tc>
          <w:tcPr>
            <w:tcW w:w="1060" w:type="dxa"/>
            <w:tcBorders>
              <w:top w:val="nil"/>
              <w:left w:val="nil"/>
              <w:bottom w:val="nil"/>
              <w:right w:val="nil"/>
            </w:tcBorders>
            <w:tcMar>
              <w:top w:w="128" w:type="dxa"/>
              <w:left w:w="43" w:type="dxa"/>
              <w:bottom w:w="43" w:type="dxa"/>
              <w:right w:w="43" w:type="dxa"/>
            </w:tcMar>
          </w:tcPr>
          <w:p w14:paraId="59B3FA27" w14:textId="77777777" w:rsidR="002414F0" w:rsidRPr="008977DF" w:rsidRDefault="002414F0" w:rsidP="008977DF">
            <w:pPr>
              <w:rPr>
                <w:sz w:val="22"/>
              </w:rPr>
            </w:pPr>
            <w:r w:rsidRPr="008977DF">
              <w:rPr>
                <w:sz w:val="22"/>
              </w:rPr>
              <w:t>ML11</w:t>
            </w:r>
          </w:p>
        </w:tc>
        <w:tc>
          <w:tcPr>
            <w:tcW w:w="1580" w:type="dxa"/>
            <w:tcBorders>
              <w:top w:val="nil"/>
              <w:left w:val="nil"/>
              <w:bottom w:val="nil"/>
              <w:right w:val="nil"/>
            </w:tcBorders>
            <w:tcMar>
              <w:top w:w="128" w:type="dxa"/>
              <w:left w:w="43" w:type="dxa"/>
              <w:bottom w:w="43" w:type="dxa"/>
              <w:right w:w="43" w:type="dxa"/>
            </w:tcMar>
            <w:vAlign w:val="bottom"/>
          </w:tcPr>
          <w:p w14:paraId="68908069" w14:textId="77777777" w:rsidR="002414F0" w:rsidRPr="008977DF" w:rsidRDefault="002414F0" w:rsidP="008977DF">
            <w:pPr>
              <w:jc w:val="right"/>
              <w:rPr>
                <w:sz w:val="22"/>
              </w:rPr>
            </w:pPr>
            <w:r w:rsidRPr="008977DF">
              <w:rPr>
                <w:sz w:val="22"/>
              </w:rPr>
              <w:t>1,9 %</w:t>
            </w:r>
          </w:p>
        </w:tc>
        <w:tc>
          <w:tcPr>
            <w:tcW w:w="1580" w:type="dxa"/>
            <w:tcBorders>
              <w:top w:val="nil"/>
              <w:left w:val="nil"/>
              <w:bottom w:val="nil"/>
              <w:right w:val="nil"/>
            </w:tcBorders>
            <w:tcMar>
              <w:top w:w="128" w:type="dxa"/>
              <w:left w:w="43" w:type="dxa"/>
              <w:bottom w:w="43" w:type="dxa"/>
              <w:right w:w="43" w:type="dxa"/>
            </w:tcMar>
            <w:vAlign w:val="bottom"/>
          </w:tcPr>
          <w:p w14:paraId="0A9B189C" w14:textId="77777777" w:rsidR="002414F0" w:rsidRPr="008977DF" w:rsidRDefault="002414F0" w:rsidP="008977DF">
            <w:pPr>
              <w:jc w:val="right"/>
              <w:rPr>
                <w:sz w:val="22"/>
              </w:rPr>
            </w:pPr>
            <w:r w:rsidRPr="008977DF">
              <w:rPr>
                <w:sz w:val="22"/>
              </w:rPr>
              <w:t>34,6 %</w:t>
            </w:r>
          </w:p>
        </w:tc>
        <w:tc>
          <w:tcPr>
            <w:tcW w:w="940" w:type="dxa"/>
            <w:tcBorders>
              <w:top w:val="nil"/>
              <w:left w:val="nil"/>
              <w:bottom w:val="nil"/>
              <w:right w:val="nil"/>
            </w:tcBorders>
            <w:tcMar>
              <w:top w:w="128" w:type="dxa"/>
              <w:left w:w="43" w:type="dxa"/>
              <w:bottom w:w="43" w:type="dxa"/>
              <w:right w:w="43" w:type="dxa"/>
            </w:tcMar>
            <w:vAlign w:val="bottom"/>
          </w:tcPr>
          <w:p w14:paraId="7B0BD1B0"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0F7855E9" w14:textId="77777777" w:rsidR="002414F0" w:rsidRPr="008977DF" w:rsidRDefault="002414F0" w:rsidP="008977DF">
            <w:pPr>
              <w:jc w:val="right"/>
              <w:rPr>
                <w:sz w:val="22"/>
              </w:rPr>
            </w:pPr>
            <w:r w:rsidRPr="008977DF">
              <w:rPr>
                <w:sz w:val="22"/>
              </w:rPr>
              <w:t>223 341 343</w:t>
            </w:r>
          </w:p>
        </w:tc>
        <w:tc>
          <w:tcPr>
            <w:tcW w:w="940" w:type="dxa"/>
            <w:tcBorders>
              <w:top w:val="nil"/>
              <w:left w:val="nil"/>
              <w:bottom w:val="nil"/>
              <w:right w:val="nil"/>
            </w:tcBorders>
            <w:tcMar>
              <w:top w:w="128" w:type="dxa"/>
              <w:left w:w="43" w:type="dxa"/>
              <w:bottom w:w="43" w:type="dxa"/>
              <w:right w:w="43" w:type="dxa"/>
            </w:tcMar>
            <w:vAlign w:val="bottom"/>
          </w:tcPr>
          <w:p w14:paraId="1684809F"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74471758" w14:textId="77777777" w:rsidR="002414F0" w:rsidRPr="008977DF" w:rsidRDefault="002414F0" w:rsidP="008977DF">
            <w:pPr>
              <w:jc w:val="right"/>
              <w:rPr>
                <w:sz w:val="22"/>
              </w:rPr>
            </w:pPr>
            <w:r w:rsidRPr="008977DF">
              <w:rPr>
                <w:sz w:val="22"/>
              </w:rPr>
              <w:t>488 055 161</w:t>
            </w:r>
          </w:p>
        </w:tc>
      </w:tr>
      <w:tr w:rsidR="00E77144" w:rsidRPr="004A7E6D" w14:paraId="5C208AF8" w14:textId="77777777">
        <w:trPr>
          <w:trHeight w:val="380"/>
        </w:trPr>
        <w:tc>
          <w:tcPr>
            <w:tcW w:w="1060" w:type="dxa"/>
            <w:tcBorders>
              <w:top w:val="nil"/>
              <w:left w:val="nil"/>
              <w:bottom w:val="nil"/>
              <w:right w:val="nil"/>
            </w:tcBorders>
            <w:tcMar>
              <w:top w:w="128" w:type="dxa"/>
              <w:left w:w="43" w:type="dxa"/>
              <w:bottom w:w="43" w:type="dxa"/>
              <w:right w:w="43" w:type="dxa"/>
            </w:tcMar>
          </w:tcPr>
          <w:p w14:paraId="46973356" w14:textId="77777777" w:rsidR="002414F0" w:rsidRPr="008977DF" w:rsidRDefault="002414F0" w:rsidP="008977DF">
            <w:pPr>
              <w:rPr>
                <w:sz w:val="22"/>
              </w:rPr>
            </w:pPr>
            <w:r w:rsidRPr="008977DF">
              <w:rPr>
                <w:sz w:val="22"/>
              </w:rPr>
              <w:t>ML12</w:t>
            </w:r>
          </w:p>
        </w:tc>
        <w:tc>
          <w:tcPr>
            <w:tcW w:w="1580" w:type="dxa"/>
            <w:tcBorders>
              <w:top w:val="nil"/>
              <w:left w:val="nil"/>
              <w:bottom w:val="nil"/>
              <w:right w:val="nil"/>
            </w:tcBorders>
            <w:tcMar>
              <w:top w:w="128" w:type="dxa"/>
              <w:left w:w="43" w:type="dxa"/>
              <w:bottom w:w="43" w:type="dxa"/>
              <w:right w:w="43" w:type="dxa"/>
            </w:tcMar>
            <w:vAlign w:val="bottom"/>
          </w:tcPr>
          <w:p w14:paraId="31994342"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5FB60CB9"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6612F590"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006385C9" w14:textId="77777777" w:rsidR="002414F0" w:rsidRPr="008977DF" w:rsidRDefault="002414F0" w:rsidP="008977DF">
            <w:pPr>
              <w:jc w:val="right"/>
              <w:rPr>
                <w:sz w:val="22"/>
              </w:rPr>
            </w:pPr>
            <w:r w:rsidRPr="008977DF">
              <w:rPr>
                <w:sz w:val="22"/>
              </w:rPr>
              <w:t>0</w:t>
            </w:r>
          </w:p>
        </w:tc>
        <w:tc>
          <w:tcPr>
            <w:tcW w:w="940" w:type="dxa"/>
            <w:tcBorders>
              <w:top w:val="nil"/>
              <w:left w:val="nil"/>
              <w:bottom w:val="nil"/>
              <w:right w:val="nil"/>
            </w:tcBorders>
            <w:tcMar>
              <w:top w:w="128" w:type="dxa"/>
              <w:left w:w="43" w:type="dxa"/>
              <w:bottom w:w="43" w:type="dxa"/>
              <w:right w:w="43" w:type="dxa"/>
            </w:tcMar>
            <w:vAlign w:val="bottom"/>
          </w:tcPr>
          <w:p w14:paraId="051015CA"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5520887A" w14:textId="77777777" w:rsidR="002414F0" w:rsidRPr="008977DF" w:rsidRDefault="002414F0" w:rsidP="008977DF">
            <w:pPr>
              <w:jc w:val="right"/>
              <w:rPr>
                <w:sz w:val="22"/>
              </w:rPr>
            </w:pPr>
            <w:r w:rsidRPr="008977DF">
              <w:rPr>
                <w:sz w:val="22"/>
              </w:rPr>
              <w:t>0</w:t>
            </w:r>
          </w:p>
        </w:tc>
      </w:tr>
      <w:tr w:rsidR="00E77144" w:rsidRPr="004A7E6D" w14:paraId="15E4E0C2" w14:textId="77777777">
        <w:trPr>
          <w:trHeight w:val="380"/>
        </w:trPr>
        <w:tc>
          <w:tcPr>
            <w:tcW w:w="1060" w:type="dxa"/>
            <w:tcBorders>
              <w:top w:val="nil"/>
              <w:left w:val="nil"/>
              <w:bottom w:val="nil"/>
              <w:right w:val="nil"/>
            </w:tcBorders>
            <w:tcMar>
              <w:top w:w="128" w:type="dxa"/>
              <w:left w:w="43" w:type="dxa"/>
              <w:bottom w:w="43" w:type="dxa"/>
              <w:right w:w="43" w:type="dxa"/>
            </w:tcMar>
          </w:tcPr>
          <w:p w14:paraId="67802D33" w14:textId="77777777" w:rsidR="002414F0" w:rsidRPr="008977DF" w:rsidRDefault="002414F0" w:rsidP="008977DF">
            <w:pPr>
              <w:rPr>
                <w:sz w:val="22"/>
              </w:rPr>
            </w:pPr>
            <w:r w:rsidRPr="008977DF">
              <w:rPr>
                <w:sz w:val="22"/>
              </w:rPr>
              <w:t>ML13</w:t>
            </w:r>
          </w:p>
        </w:tc>
        <w:tc>
          <w:tcPr>
            <w:tcW w:w="1580" w:type="dxa"/>
            <w:tcBorders>
              <w:top w:val="nil"/>
              <w:left w:val="nil"/>
              <w:bottom w:val="nil"/>
              <w:right w:val="nil"/>
            </w:tcBorders>
            <w:tcMar>
              <w:top w:w="128" w:type="dxa"/>
              <w:left w:w="43" w:type="dxa"/>
              <w:bottom w:w="43" w:type="dxa"/>
              <w:right w:w="43" w:type="dxa"/>
            </w:tcMar>
            <w:vAlign w:val="bottom"/>
          </w:tcPr>
          <w:p w14:paraId="3B52E6F4"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7672E7EB" w14:textId="77777777" w:rsidR="002414F0" w:rsidRPr="008977DF" w:rsidRDefault="002414F0" w:rsidP="008977DF">
            <w:pPr>
              <w:jc w:val="right"/>
              <w:rPr>
                <w:sz w:val="22"/>
              </w:rPr>
            </w:pPr>
            <w:r w:rsidRPr="008977DF">
              <w:rPr>
                <w:sz w:val="22"/>
              </w:rPr>
              <w:t>1,9 %</w:t>
            </w:r>
          </w:p>
        </w:tc>
        <w:tc>
          <w:tcPr>
            <w:tcW w:w="940" w:type="dxa"/>
            <w:tcBorders>
              <w:top w:val="nil"/>
              <w:left w:val="nil"/>
              <w:bottom w:val="nil"/>
              <w:right w:val="nil"/>
            </w:tcBorders>
            <w:tcMar>
              <w:top w:w="128" w:type="dxa"/>
              <w:left w:w="43" w:type="dxa"/>
              <w:bottom w:w="43" w:type="dxa"/>
              <w:right w:w="43" w:type="dxa"/>
            </w:tcMar>
            <w:vAlign w:val="bottom"/>
          </w:tcPr>
          <w:p w14:paraId="313814F0"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F880AB0" w14:textId="77777777" w:rsidR="002414F0" w:rsidRPr="008977DF" w:rsidRDefault="002414F0" w:rsidP="008977DF">
            <w:pPr>
              <w:jc w:val="right"/>
              <w:rPr>
                <w:sz w:val="22"/>
              </w:rPr>
            </w:pPr>
            <w:r w:rsidRPr="008977DF">
              <w:rPr>
                <w:sz w:val="22"/>
              </w:rPr>
              <w:t>0</w:t>
            </w:r>
          </w:p>
        </w:tc>
        <w:tc>
          <w:tcPr>
            <w:tcW w:w="940" w:type="dxa"/>
            <w:tcBorders>
              <w:top w:val="nil"/>
              <w:left w:val="nil"/>
              <w:bottom w:val="nil"/>
              <w:right w:val="nil"/>
            </w:tcBorders>
            <w:tcMar>
              <w:top w:w="128" w:type="dxa"/>
              <w:left w:w="43" w:type="dxa"/>
              <w:bottom w:w="43" w:type="dxa"/>
              <w:right w:w="43" w:type="dxa"/>
            </w:tcMar>
            <w:vAlign w:val="bottom"/>
          </w:tcPr>
          <w:p w14:paraId="310ED110"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20772576" w14:textId="77777777" w:rsidR="002414F0" w:rsidRPr="008977DF" w:rsidRDefault="002414F0" w:rsidP="008977DF">
            <w:pPr>
              <w:jc w:val="right"/>
              <w:rPr>
                <w:sz w:val="22"/>
              </w:rPr>
            </w:pPr>
            <w:r w:rsidRPr="008977DF">
              <w:rPr>
                <w:sz w:val="22"/>
              </w:rPr>
              <w:t>27 275 972</w:t>
            </w:r>
          </w:p>
        </w:tc>
      </w:tr>
      <w:tr w:rsidR="00E77144" w:rsidRPr="004A7E6D" w14:paraId="767373F2" w14:textId="77777777">
        <w:trPr>
          <w:trHeight w:val="380"/>
        </w:trPr>
        <w:tc>
          <w:tcPr>
            <w:tcW w:w="1060" w:type="dxa"/>
            <w:tcBorders>
              <w:top w:val="nil"/>
              <w:left w:val="nil"/>
              <w:bottom w:val="nil"/>
              <w:right w:val="nil"/>
            </w:tcBorders>
            <w:tcMar>
              <w:top w:w="128" w:type="dxa"/>
              <w:left w:w="43" w:type="dxa"/>
              <w:bottom w:w="43" w:type="dxa"/>
              <w:right w:w="43" w:type="dxa"/>
            </w:tcMar>
          </w:tcPr>
          <w:p w14:paraId="088F317F" w14:textId="77777777" w:rsidR="002414F0" w:rsidRPr="008977DF" w:rsidRDefault="002414F0" w:rsidP="008977DF">
            <w:pPr>
              <w:rPr>
                <w:sz w:val="22"/>
              </w:rPr>
            </w:pPr>
            <w:r w:rsidRPr="008977DF">
              <w:rPr>
                <w:sz w:val="22"/>
              </w:rPr>
              <w:t>ML14</w:t>
            </w:r>
          </w:p>
        </w:tc>
        <w:tc>
          <w:tcPr>
            <w:tcW w:w="1580" w:type="dxa"/>
            <w:tcBorders>
              <w:top w:val="nil"/>
              <w:left w:val="nil"/>
              <w:bottom w:val="nil"/>
              <w:right w:val="nil"/>
            </w:tcBorders>
            <w:tcMar>
              <w:top w:w="128" w:type="dxa"/>
              <w:left w:w="43" w:type="dxa"/>
              <w:bottom w:w="43" w:type="dxa"/>
              <w:right w:w="43" w:type="dxa"/>
            </w:tcMar>
            <w:vAlign w:val="bottom"/>
          </w:tcPr>
          <w:p w14:paraId="786A7F65" w14:textId="77777777" w:rsidR="002414F0" w:rsidRPr="008977DF" w:rsidRDefault="002414F0" w:rsidP="008977DF">
            <w:pPr>
              <w:jc w:val="right"/>
              <w:rPr>
                <w:sz w:val="22"/>
              </w:rPr>
            </w:pPr>
            <w:r w:rsidRPr="008977DF">
              <w:rPr>
                <w:sz w:val="22"/>
              </w:rPr>
              <w:t>0,6 %</w:t>
            </w:r>
          </w:p>
        </w:tc>
        <w:tc>
          <w:tcPr>
            <w:tcW w:w="1580" w:type="dxa"/>
            <w:tcBorders>
              <w:top w:val="nil"/>
              <w:left w:val="nil"/>
              <w:bottom w:val="nil"/>
              <w:right w:val="nil"/>
            </w:tcBorders>
            <w:tcMar>
              <w:top w:w="128" w:type="dxa"/>
              <w:left w:w="43" w:type="dxa"/>
              <w:bottom w:w="43" w:type="dxa"/>
              <w:right w:w="43" w:type="dxa"/>
            </w:tcMar>
            <w:vAlign w:val="bottom"/>
          </w:tcPr>
          <w:p w14:paraId="28A6309E" w14:textId="77777777" w:rsidR="002414F0" w:rsidRPr="008977DF" w:rsidRDefault="002414F0" w:rsidP="008977DF">
            <w:pPr>
              <w:jc w:val="right"/>
              <w:rPr>
                <w:sz w:val="22"/>
              </w:rPr>
            </w:pPr>
            <w:r w:rsidRPr="008977DF">
              <w:rPr>
                <w:sz w:val="22"/>
              </w:rPr>
              <w:t>1,1 %</w:t>
            </w:r>
          </w:p>
        </w:tc>
        <w:tc>
          <w:tcPr>
            <w:tcW w:w="940" w:type="dxa"/>
            <w:tcBorders>
              <w:top w:val="nil"/>
              <w:left w:val="nil"/>
              <w:bottom w:val="nil"/>
              <w:right w:val="nil"/>
            </w:tcBorders>
            <w:tcMar>
              <w:top w:w="128" w:type="dxa"/>
              <w:left w:w="43" w:type="dxa"/>
              <w:bottom w:w="43" w:type="dxa"/>
              <w:right w:w="43" w:type="dxa"/>
            </w:tcMar>
            <w:vAlign w:val="bottom"/>
          </w:tcPr>
          <w:p w14:paraId="0AA3D8AC"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ABBE599" w14:textId="77777777" w:rsidR="002414F0" w:rsidRPr="008977DF" w:rsidRDefault="002414F0" w:rsidP="008977DF">
            <w:pPr>
              <w:jc w:val="right"/>
              <w:rPr>
                <w:sz w:val="22"/>
              </w:rPr>
            </w:pPr>
            <w:r w:rsidRPr="008977DF">
              <w:rPr>
                <w:sz w:val="22"/>
              </w:rPr>
              <w:t>75 389 900</w:t>
            </w:r>
          </w:p>
        </w:tc>
        <w:tc>
          <w:tcPr>
            <w:tcW w:w="940" w:type="dxa"/>
            <w:tcBorders>
              <w:top w:val="nil"/>
              <w:left w:val="nil"/>
              <w:bottom w:val="nil"/>
              <w:right w:val="nil"/>
            </w:tcBorders>
            <w:tcMar>
              <w:top w:w="128" w:type="dxa"/>
              <w:left w:w="43" w:type="dxa"/>
              <w:bottom w:w="43" w:type="dxa"/>
              <w:right w:w="43" w:type="dxa"/>
            </w:tcMar>
            <w:vAlign w:val="bottom"/>
          </w:tcPr>
          <w:p w14:paraId="2563F161"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062FE511" w14:textId="77777777" w:rsidR="002414F0" w:rsidRPr="008977DF" w:rsidRDefault="002414F0" w:rsidP="008977DF">
            <w:pPr>
              <w:jc w:val="right"/>
              <w:rPr>
                <w:sz w:val="22"/>
              </w:rPr>
            </w:pPr>
            <w:r w:rsidRPr="008977DF">
              <w:rPr>
                <w:sz w:val="22"/>
              </w:rPr>
              <w:t>15 145 508</w:t>
            </w:r>
          </w:p>
        </w:tc>
      </w:tr>
      <w:tr w:rsidR="00E77144" w:rsidRPr="004A7E6D" w14:paraId="5CE184DD" w14:textId="77777777">
        <w:trPr>
          <w:trHeight w:val="380"/>
        </w:trPr>
        <w:tc>
          <w:tcPr>
            <w:tcW w:w="1060" w:type="dxa"/>
            <w:tcBorders>
              <w:top w:val="nil"/>
              <w:left w:val="nil"/>
              <w:bottom w:val="nil"/>
              <w:right w:val="nil"/>
            </w:tcBorders>
            <w:tcMar>
              <w:top w:w="128" w:type="dxa"/>
              <w:left w:w="43" w:type="dxa"/>
              <w:bottom w:w="43" w:type="dxa"/>
              <w:right w:w="43" w:type="dxa"/>
            </w:tcMar>
          </w:tcPr>
          <w:p w14:paraId="463402A6" w14:textId="77777777" w:rsidR="002414F0" w:rsidRPr="008977DF" w:rsidRDefault="002414F0" w:rsidP="008977DF">
            <w:pPr>
              <w:rPr>
                <w:sz w:val="22"/>
              </w:rPr>
            </w:pPr>
            <w:r w:rsidRPr="008977DF">
              <w:rPr>
                <w:sz w:val="22"/>
              </w:rPr>
              <w:t>ML15</w:t>
            </w:r>
          </w:p>
        </w:tc>
        <w:tc>
          <w:tcPr>
            <w:tcW w:w="1580" w:type="dxa"/>
            <w:tcBorders>
              <w:top w:val="nil"/>
              <w:left w:val="nil"/>
              <w:bottom w:val="nil"/>
              <w:right w:val="nil"/>
            </w:tcBorders>
            <w:tcMar>
              <w:top w:w="128" w:type="dxa"/>
              <w:left w:w="43" w:type="dxa"/>
              <w:bottom w:w="43" w:type="dxa"/>
              <w:right w:w="43" w:type="dxa"/>
            </w:tcMar>
            <w:vAlign w:val="bottom"/>
          </w:tcPr>
          <w:p w14:paraId="54567E55" w14:textId="77777777" w:rsidR="002414F0" w:rsidRPr="008977DF" w:rsidRDefault="002414F0" w:rsidP="008977DF">
            <w:pPr>
              <w:jc w:val="right"/>
              <w:rPr>
                <w:sz w:val="22"/>
              </w:rPr>
            </w:pPr>
            <w:r w:rsidRPr="008977DF">
              <w:rPr>
                <w:sz w:val="22"/>
              </w:rPr>
              <w:t>4,6 %</w:t>
            </w:r>
          </w:p>
        </w:tc>
        <w:tc>
          <w:tcPr>
            <w:tcW w:w="1580" w:type="dxa"/>
            <w:tcBorders>
              <w:top w:val="nil"/>
              <w:left w:val="nil"/>
              <w:bottom w:val="nil"/>
              <w:right w:val="nil"/>
            </w:tcBorders>
            <w:tcMar>
              <w:top w:w="128" w:type="dxa"/>
              <w:left w:w="43" w:type="dxa"/>
              <w:bottom w:w="43" w:type="dxa"/>
              <w:right w:w="43" w:type="dxa"/>
            </w:tcMar>
            <w:vAlign w:val="bottom"/>
          </w:tcPr>
          <w:p w14:paraId="15396F87" w14:textId="77777777" w:rsidR="002414F0" w:rsidRPr="008977DF" w:rsidRDefault="002414F0" w:rsidP="008977DF">
            <w:pPr>
              <w:jc w:val="right"/>
              <w:rPr>
                <w:sz w:val="22"/>
              </w:rPr>
            </w:pPr>
            <w:r w:rsidRPr="008977DF">
              <w:rPr>
                <w:sz w:val="22"/>
              </w:rPr>
              <w:t>38,2 %</w:t>
            </w:r>
          </w:p>
        </w:tc>
        <w:tc>
          <w:tcPr>
            <w:tcW w:w="940" w:type="dxa"/>
            <w:tcBorders>
              <w:top w:val="nil"/>
              <w:left w:val="nil"/>
              <w:bottom w:val="nil"/>
              <w:right w:val="nil"/>
            </w:tcBorders>
            <w:tcMar>
              <w:top w:w="128" w:type="dxa"/>
              <w:left w:w="43" w:type="dxa"/>
              <w:bottom w:w="43" w:type="dxa"/>
              <w:right w:w="43" w:type="dxa"/>
            </w:tcMar>
            <w:vAlign w:val="bottom"/>
          </w:tcPr>
          <w:p w14:paraId="5778500E"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3DA403E6" w14:textId="77777777" w:rsidR="002414F0" w:rsidRPr="008977DF" w:rsidRDefault="002414F0" w:rsidP="008977DF">
            <w:pPr>
              <w:jc w:val="right"/>
              <w:rPr>
                <w:sz w:val="22"/>
              </w:rPr>
            </w:pPr>
            <w:r w:rsidRPr="008977DF">
              <w:rPr>
                <w:sz w:val="22"/>
              </w:rPr>
              <w:t>549 631 643</w:t>
            </w:r>
          </w:p>
        </w:tc>
        <w:tc>
          <w:tcPr>
            <w:tcW w:w="940" w:type="dxa"/>
            <w:tcBorders>
              <w:top w:val="nil"/>
              <w:left w:val="nil"/>
              <w:bottom w:val="nil"/>
              <w:right w:val="nil"/>
            </w:tcBorders>
            <w:tcMar>
              <w:top w:w="128" w:type="dxa"/>
              <w:left w:w="43" w:type="dxa"/>
              <w:bottom w:w="43" w:type="dxa"/>
              <w:right w:w="43" w:type="dxa"/>
            </w:tcMar>
            <w:vAlign w:val="bottom"/>
          </w:tcPr>
          <w:p w14:paraId="58366E16"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3B2A3289" w14:textId="77777777" w:rsidR="002414F0" w:rsidRPr="008977DF" w:rsidRDefault="002414F0" w:rsidP="008977DF">
            <w:pPr>
              <w:jc w:val="right"/>
              <w:rPr>
                <w:sz w:val="22"/>
              </w:rPr>
            </w:pPr>
            <w:r w:rsidRPr="008977DF">
              <w:rPr>
                <w:sz w:val="22"/>
              </w:rPr>
              <w:t>538 415 858</w:t>
            </w:r>
          </w:p>
        </w:tc>
      </w:tr>
      <w:tr w:rsidR="00E77144" w:rsidRPr="004A7E6D" w14:paraId="024267BC" w14:textId="77777777">
        <w:trPr>
          <w:trHeight w:val="380"/>
        </w:trPr>
        <w:tc>
          <w:tcPr>
            <w:tcW w:w="1060" w:type="dxa"/>
            <w:tcBorders>
              <w:top w:val="nil"/>
              <w:left w:val="nil"/>
              <w:bottom w:val="nil"/>
              <w:right w:val="nil"/>
            </w:tcBorders>
            <w:tcMar>
              <w:top w:w="128" w:type="dxa"/>
              <w:left w:w="43" w:type="dxa"/>
              <w:bottom w:w="43" w:type="dxa"/>
              <w:right w:w="43" w:type="dxa"/>
            </w:tcMar>
          </w:tcPr>
          <w:p w14:paraId="52B2FCFB" w14:textId="77777777" w:rsidR="002414F0" w:rsidRPr="008977DF" w:rsidRDefault="002414F0" w:rsidP="008977DF">
            <w:pPr>
              <w:rPr>
                <w:sz w:val="22"/>
              </w:rPr>
            </w:pPr>
            <w:r w:rsidRPr="008977DF">
              <w:rPr>
                <w:sz w:val="22"/>
              </w:rPr>
              <w:t>ML16</w:t>
            </w:r>
          </w:p>
        </w:tc>
        <w:tc>
          <w:tcPr>
            <w:tcW w:w="1580" w:type="dxa"/>
            <w:tcBorders>
              <w:top w:val="nil"/>
              <w:left w:val="nil"/>
              <w:bottom w:val="nil"/>
              <w:right w:val="nil"/>
            </w:tcBorders>
            <w:tcMar>
              <w:top w:w="128" w:type="dxa"/>
              <w:left w:w="43" w:type="dxa"/>
              <w:bottom w:w="43" w:type="dxa"/>
              <w:right w:w="43" w:type="dxa"/>
            </w:tcMar>
            <w:vAlign w:val="bottom"/>
          </w:tcPr>
          <w:p w14:paraId="37A01C33"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1466A367"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409755D9"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08C53EDA" w14:textId="77777777" w:rsidR="002414F0" w:rsidRPr="008977DF" w:rsidRDefault="002414F0" w:rsidP="008977DF">
            <w:pPr>
              <w:jc w:val="right"/>
              <w:rPr>
                <w:sz w:val="22"/>
              </w:rPr>
            </w:pPr>
            <w:r w:rsidRPr="008977DF">
              <w:rPr>
                <w:sz w:val="22"/>
              </w:rPr>
              <w:t>0</w:t>
            </w:r>
          </w:p>
        </w:tc>
        <w:tc>
          <w:tcPr>
            <w:tcW w:w="940" w:type="dxa"/>
            <w:tcBorders>
              <w:top w:val="nil"/>
              <w:left w:val="nil"/>
              <w:bottom w:val="nil"/>
              <w:right w:val="nil"/>
            </w:tcBorders>
            <w:tcMar>
              <w:top w:w="128" w:type="dxa"/>
              <w:left w:w="43" w:type="dxa"/>
              <w:bottom w:w="43" w:type="dxa"/>
              <w:right w:w="43" w:type="dxa"/>
            </w:tcMar>
            <w:vAlign w:val="bottom"/>
          </w:tcPr>
          <w:p w14:paraId="1208DC95"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7902FA1F" w14:textId="77777777" w:rsidR="002414F0" w:rsidRPr="008977DF" w:rsidRDefault="002414F0" w:rsidP="008977DF">
            <w:pPr>
              <w:jc w:val="right"/>
              <w:rPr>
                <w:sz w:val="22"/>
              </w:rPr>
            </w:pPr>
            <w:r w:rsidRPr="008977DF">
              <w:rPr>
                <w:sz w:val="22"/>
              </w:rPr>
              <w:t>0</w:t>
            </w:r>
          </w:p>
        </w:tc>
      </w:tr>
      <w:tr w:rsidR="00E77144" w:rsidRPr="004A7E6D" w14:paraId="0180B5ED" w14:textId="77777777">
        <w:trPr>
          <w:trHeight w:val="380"/>
        </w:trPr>
        <w:tc>
          <w:tcPr>
            <w:tcW w:w="1060" w:type="dxa"/>
            <w:tcBorders>
              <w:top w:val="nil"/>
              <w:left w:val="nil"/>
              <w:bottom w:val="nil"/>
              <w:right w:val="nil"/>
            </w:tcBorders>
            <w:tcMar>
              <w:top w:w="128" w:type="dxa"/>
              <w:left w:w="43" w:type="dxa"/>
              <w:bottom w:w="43" w:type="dxa"/>
              <w:right w:w="43" w:type="dxa"/>
            </w:tcMar>
          </w:tcPr>
          <w:p w14:paraId="48923D23" w14:textId="77777777" w:rsidR="002414F0" w:rsidRPr="008977DF" w:rsidRDefault="002414F0" w:rsidP="008977DF">
            <w:pPr>
              <w:rPr>
                <w:sz w:val="22"/>
              </w:rPr>
            </w:pPr>
            <w:r w:rsidRPr="008977DF">
              <w:rPr>
                <w:sz w:val="22"/>
              </w:rPr>
              <w:t>ML17</w:t>
            </w:r>
          </w:p>
        </w:tc>
        <w:tc>
          <w:tcPr>
            <w:tcW w:w="1580" w:type="dxa"/>
            <w:tcBorders>
              <w:top w:val="nil"/>
              <w:left w:val="nil"/>
              <w:bottom w:val="nil"/>
              <w:right w:val="nil"/>
            </w:tcBorders>
            <w:tcMar>
              <w:top w:w="128" w:type="dxa"/>
              <w:left w:w="43" w:type="dxa"/>
              <w:bottom w:w="43" w:type="dxa"/>
              <w:right w:w="43" w:type="dxa"/>
            </w:tcMar>
            <w:vAlign w:val="bottom"/>
          </w:tcPr>
          <w:p w14:paraId="2D403725"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13903F3D"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1FD6D4DD"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0FB0E3A0" w14:textId="77777777" w:rsidR="002414F0" w:rsidRPr="008977DF" w:rsidRDefault="002414F0" w:rsidP="008977DF">
            <w:pPr>
              <w:jc w:val="right"/>
              <w:rPr>
                <w:sz w:val="22"/>
              </w:rPr>
            </w:pPr>
            <w:r w:rsidRPr="008977DF">
              <w:rPr>
                <w:sz w:val="22"/>
              </w:rPr>
              <w:t>5 449 877</w:t>
            </w:r>
          </w:p>
        </w:tc>
        <w:tc>
          <w:tcPr>
            <w:tcW w:w="940" w:type="dxa"/>
            <w:tcBorders>
              <w:top w:val="nil"/>
              <w:left w:val="nil"/>
              <w:bottom w:val="nil"/>
              <w:right w:val="nil"/>
            </w:tcBorders>
            <w:tcMar>
              <w:top w:w="128" w:type="dxa"/>
              <w:left w:w="43" w:type="dxa"/>
              <w:bottom w:w="43" w:type="dxa"/>
              <w:right w:w="43" w:type="dxa"/>
            </w:tcMar>
            <w:vAlign w:val="bottom"/>
          </w:tcPr>
          <w:p w14:paraId="10193397"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31DCDFC1" w14:textId="77777777" w:rsidR="002414F0" w:rsidRPr="008977DF" w:rsidRDefault="002414F0" w:rsidP="008977DF">
            <w:pPr>
              <w:jc w:val="right"/>
              <w:rPr>
                <w:sz w:val="22"/>
              </w:rPr>
            </w:pPr>
            <w:r w:rsidRPr="008977DF">
              <w:rPr>
                <w:sz w:val="22"/>
              </w:rPr>
              <w:t>0</w:t>
            </w:r>
          </w:p>
        </w:tc>
      </w:tr>
      <w:tr w:rsidR="00E77144" w:rsidRPr="004A7E6D" w14:paraId="0B5D01EB" w14:textId="77777777">
        <w:trPr>
          <w:trHeight w:val="380"/>
        </w:trPr>
        <w:tc>
          <w:tcPr>
            <w:tcW w:w="1060" w:type="dxa"/>
            <w:tcBorders>
              <w:top w:val="nil"/>
              <w:left w:val="nil"/>
              <w:bottom w:val="nil"/>
              <w:right w:val="nil"/>
            </w:tcBorders>
            <w:tcMar>
              <w:top w:w="128" w:type="dxa"/>
              <w:left w:w="43" w:type="dxa"/>
              <w:bottom w:w="43" w:type="dxa"/>
              <w:right w:w="43" w:type="dxa"/>
            </w:tcMar>
          </w:tcPr>
          <w:p w14:paraId="41CFEB29" w14:textId="77777777" w:rsidR="002414F0" w:rsidRPr="008977DF" w:rsidRDefault="002414F0" w:rsidP="008977DF">
            <w:pPr>
              <w:rPr>
                <w:sz w:val="22"/>
              </w:rPr>
            </w:pPr>
            <w:r w:rsidRPr="008977DF">
              <w:rPr>
                <w:sz w:val="22"/>
              </w:rPr>
              <w:t>ML18</w:t>
            </w:r>
          </w:p>
        </w:tc>
        <w:tc>
          <w:tcPr>
            <w:tcW w:w="1580" w:type="dxa"/>
            <w:tcBorders>
              <w:top w:val="nil"/>
              <w:left w:val="nil"/>
              <w:bottom w:val="nil"/>
              <w:right w:val="nil"/>
            </w:tcBorders>
            <w:tcMar>
              <w:top w:w="128" w:type="dxa"/>
              <w:left w:w="43" w:type="dxa"/>
              <w:bottom w:w="43" w:type="dxa"/>
              <w:right w:w="43" w:type="dxa"/>
            </w:tcMar>
            <w:vAlign w:val="bottom"/>
          </w:tcPr>
          <w:p w14:paraId="607D6839" w14:textId="77777777" w:rsidR="002414F0" w:rsidRPr="008977DF" w:rsidRDefault="002414F0" w:rsidP="008977DF">
            <w:pPr>
              <w:jc w:val="right"/>
              <w:rPr>
                <w:sz w:val="22"/>
              </w:rPr>
            </w:pPr>
            <w:r w:rsidRPr="008977DF">
              <w:rPr>
                <w:sz w:val="22"/>
              </w:rPr>
              <w:t>0,3 %</w:t>
            </w:r>
          </w:p>
        </w:tc>
        <w:tc>
          <w:tcPr>
            <w:tcW w:w="1580" w:type="dxa"/>
            <w:tcBorders>
              <w:top w:val="nil"/>
              <w:left w:val="nil"/>
              <w:bottom w:val="nil"/>
              <w:right w:val="nil"/>
            </w:tcBorders>
            <w:tcMar>
              <w:top w:w="128" w:type="dxa"/>
              <w:left w:w="43" w:type="dxa"/>
              <w:bottom w:w="43" w:type="dxa"/>
              <w:right w:w="43" w:type="dxa"/>
            </w:tcMar>
            <w:vAlign w:val="bottom"/>
          </w:tcPr>
          <w:p w14:paraId="46144054" w14:textId="77777777" w:rsidR="002414F0" w:rsidRPr="008977DF" w:rsidRDefault="002414F0" w:rsidP="008977DF">
            <w:pPr>
              <w:jc w:val="right"/>
              <w:rPr>
                <w:sz w:val="22"/>
              </w:rPr>
            </w:pPr>
            <w:r w:rsidRPr="008977DF">
              <w:rPr>
                <w:sz w:val="22"/>
              </w:rPr>
              <w:t>3,4 %</w:t>
            </w:r>
          </w:p>
        </w:tc>
        <w:tc>
          <w:tcPr>
            <w:tcW w:w="940" w:type="dxa"/>
            <w:tcBorders>
              <w:top w:val="nil"/>
              <w:left w:val="nil"/>
              <w:bottom w:val="nil"/>
              <w:right w:val="nil"/>
            </w:tcBorders>
            <w:tcMar>
              <w:top w:w="128" w:type="dxa"/>
              <w:left w:w="43" w:type="dxa"/>
              <w:bottom w:w="43" w:type="dxa"/>
              <w:right w:w="43" w:type="dxa"/>
            </w:tcMar>
            <w:vAlign w:val="bottom"/>
          </w:tcPr>
          <w:p w14:paraId="11F4A664"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71A015EE" w14:textId="77777777" w:rsidR="002414F0" w:rsidRPr="008977DF" w:rsidRDefault="002414F0" w:rsidP="008977DF">
            <w:pPr>
              <w:jc w:val="right"/>
              <w:rPr>
                <w:sz w:val="22"/>
              </w:rPr>
            </w:pPr>
            <w:r w:rsidRPr="008977DF">
              <w:rPr>
                <w:sz w:val="22"/>
              </w:rPr>
              <w:t>32 083 386</w:t>
            </w:r>
          </w:p>
        </w:tc>
        <w:tc>
          <w:tcPr>
            <w:tcW w:w="940" w:type="dxa"/>
            <w:tcBorders>
              <w:top w:val="nil"/>
              <w:left w:val="nil"/>
              <w:bottom w:val="nil"/>
              <w:right w:val="nil"/>
            </w:tcBorders>
            <w:tcMar>
              <w:top w:w="128" w:type="dxa"/>
              <w:left w:w="43" w:type="dxa"/>
              <w:bottom w:w="43" w:type="dxa"/>
              <w:right w:w="43" w:type="dxa"/>
            </w:tcMar>
            <w:vAlign w:val="bottom"/>
          </w:tcPr>
          <w:p w14:paraId="25762FDE"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2171A69" w14:textId="77777777" w:rsidR="002414F0" w:rsidRPr="008977DF" w:rsidRDefault="002414F0" w:rsidP="008977DF">
            <w:pPr>
              <w:jc w:val="right"/>
              <w:rPr>
                <w:sz w:val="22"/>
              </w:rPr>
            </w:pPr>
            <w:r w:rsidRPr="008977DF">
              <w:rPr>
                <w:sz w:val="22"/>
              </w:rPr>
              <w:t>48 245 546</w:t>
            </w:r>
          </w:p>
        </w:tc>
      </w:tr>
      <w:tr w:rsidR="00E77144" w:rsidRPr="004A7E6D" w14:paraId="2E218BA8" w14:textId="77777777">
        <w:trPr>
          <w:trHeight w:val="380"/>
        </w:trPr>
        <w:tc>
          <w:tcPr>
            <w:tcW w:w="1060" w:type="dxa"/>
            <w:tcBorders>
              <w:top w:val="nil"/>
              <w:left w:val="nil"/>
              <w:bottom w:val="nil"/>
              <w:right w:val="nil"/>
            </w:tcBorders>
            <w:tcMar>
              <w:top w:w="128" w:type="dxa"/>
              <w:left w:w="43" w:type="dxa"/>
              <w:bottom w:w="43" w:type="dxa"/>
              <w:right w:w="43" w:type="dxa"/>
            </w:tcMar>
          </w:tcPr>
          <w:p w14:paraId="0A1F4AB3" w14:textId="77777777" w:rsidR="002414F0" w:rsidRPr="008977DF" w:rsidRDefault="002414F0" w:rsidP="008977DF">
            <w:pPr>
              <w:rPr>
                <w:sz w:val="22"/>
              </w:rPr>
            </w:pPr>
            <w:r w:rsidRPr="008977DF">
              <w:rPr>
                <w:sz w:val="22"/>
              </w:rPr>
              <w:t>ML19</w:t>
            </w:r>
          </w:p>
        </w:tc>
        <w:tc>
          <w:tcPr>
            <w:tcW w:w="1580" w:type="dxa"/>
            <w:tcBorders>
              <w:top w:val="nil"/>
              <w:left w:val="nil"/>
              <w:bottom w:val="nil"/>
              <w:right w:val="nil"/>
            </w:tcBorders>
            <w:tcMar>
              <w:top w:w="128" w:type="dxa"/>
              <w:left w:w="43" w:type="dxa"/>
              <w:bottom w:w="43" w:type="dxa"/>
              <w:right w:w="43" w:type="dxa"/>
            </w:tcMar>
            <w:vAlign w:val="bottom"/>
          </w:tcPr>
          <w:p w14:paraId="6D815C96"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16C9E31A"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5A1A129E"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35491DC0" w14:textId="77777777" w:rsidR="002414F0" w:rsidRPr="008977DF" w:rsidRDefault="002414F0" w:rsidP="008977DF">
            <w:pPr>
              <w:jc w:val="right"/>
              <w:rPr>
                <w:sz w:val="22"/>
              </w:rPr>
            </w:pPr>
            <w:r w:rsidRPr="008977DF">
              <w:rPr>
                <w:sz w:val="22"/>
              </w:rPr>
              <w:t>0</w:t>
            </w:r>
          </w:p>
        </w:tc>
        <w:tc>
          <w:tcPr>
            <w:tcW w:w="940" w:type="dxa"/>
            <w:tcBorders>
              <w:top w:val="nil"/>
              <w:left w:val="nil"/>
              <w:bottom w:val="nil"/>
              <w:right w:val="nil"/>
            </w:tcBorders>
            <w:tcMar>
              <w:top w:w="128" w:type="dxa"/>
              <w:left w:w="43" w:type="dxa"/>
              <w:bottom w:w="43" w:type="dxa"/>
              <w:right w:w="43" w:type="dxa"/>
            </w:tcMar>
            <w:vAlign w:val="bottom"/>
          </w:tcPr>
          <w:p w14:paraId="51072D3C"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1B5F3283" w14:textId="77777777" w:rsidR="002414F0" w:rsidRPr="008977DF" w:rsidRDefault="002414F0" w:rsidP="008977DF">
            <w:pPr>
              <w:jc w:val="right"/>
              <w:rPr>
                <w:sz w:val="22"/>
              </w:rPr>
            </w:pPr>
            <w:r w:rsidRPr="008977DF">
              <w:rPr>
                <w:sz w:val="22"/>
              </w:rPr>
              <w:t>0</w:t>
            </w:r>
          </w:p>
        </w:tc>
      </w:tr>
      <w:tr w:rsidR="00E77144" w:rsidRPr="004A7E6D" w14:paraId="6D31D426" w14:textId="77777777">
        <w:trPr>
          <w:trHeight w:val="380"/>
        </w:trPr>
        <w:tc>
          <w:tcPr>
            <w:tcW w:w="1060" w:type="dxa"/>
            <w:tcBorders>
              <w:top w:val="nil"/>
              <w:left w:val="nil"/>
              <w:bottom w:val="nil"/>
              <w:right w:val="nil"/>
            </w:tcBorders>
            <w:tcMar>
              <w:top w:w="128" w:type="dxa"/>
              <w:left w:w="43" w:type="dxa"/>
              <w:bottom w:w="43" w:type="dxa"/>
              <w:right w:w="43" w:type="dxa"/>
            </w:tcMar>
          </w:tcPr>
          <w:p w14:paraId="57F76B1F" w14:textId="77777777" w:rsidR="002414F0" w:rsidRPr="008977DF" w:rsidRDefault="002414F0" w:rsidP="008977DF">
            <w:pPr>
              <w:rPr>
                <w:sz w:val="22"/>
              </w:rPr>
            </w:pPr>
            <w:r w:rsidRPr="008977DF">
              <w:rPr>
                <w:sz w:val="22"/>
              </w:rPr>
              <w:t>ML20</w:t>
            </w:r>
          </w:p>
        </w:tc>
        <w:tc>
          <w:tcPr>
            <w:tcW w:w="1580" w:type="dxa"/>
            <w:tcBorders>
              <w:top w:val="nil"/>
              <w:left w:val="nil"/>
              <w:bottom w:val="nil"/>
              <w:right w:val="nil"/>
            </w:tcBorders>
            <w:tcMar>
              <w:top w:w="128" w:type="dxa"/>
              <w:left w:w="43" w:type="dxa"/>
              <w:bottom w:w="43" w:type="dxa"/>
              <w:right w:w="43" w:type="dxa"/>
            </w:tcMar>
            <w:vAlign w:val="bottom"/>
          </w:tcPr>
          <w:p w14:paraId="49D55BDA"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1931A100" w14:textId="77777777" w:rsidR="002414F0" w:rsidRPr="008977DF" w:rsidRDefault="002414F0" w:rsidP="008977DF">
            <w:pPr>
              <w:jc w:val="right"/>
              <w:rPr>
                <w:sz w:val="22"/>
              </w:rPr>
            </w:pPr>
            <w:r w:rsidRPr="008977DF">
              <w:rPr>
                <w:sz w:val="22"/>
              </w:rPr>
              <w:t>0,0 %</w:t>
            </w:r>
          </w:p>
        </w:tc>
        <w:tc>
          <w:tcPr>
            <w:tcW w:w="940" w:type="dxa"/>
            <w:tcBorders>
              <w:top w:val="nil"/>
              <w:left w:val="nil"/>
              <w:bottom w:val="nil"/>
              <w:right w:val="nil"/>
            </w:tcBorders>
            <w:tcMar>
              <w:top w:w="128" w:type="dxa"/>
              <w:left w:w="43" w:type="dxa"/>
              <w:bottom w:w="43" w:type="dxa"/>
              <w:right w:w="43" w:type="dxa"/>
            </w:tcMar>
            <w:vAlign w:val="bottom"/>
          </w:tcPr>
          <w:p w14:paraId="1FFA3892"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5D58FC06" w14:textId="77777777" w:rsidR="002414F0" w:rsidRPr="008977DF" w:rsidRDefault="002414F0" w:rsidP="008977DF">
            <w:pPr>
              <w:jc w:val="right"/>
              <w:rPr>
                <w:sz w:val="22"/>
              </w:rPr>
            </w:pPr>
            <w:r w:rsidRPr="008977DF">
              <w:rPr>
                <w:sz w:val="22"/>
              </w:rPr>
              <w:t>0</w:t>
            </w:r>
          </w:p>
        </w:tc>
        <w:tc>
          <w:tcPr>
            <w:tcW w:w="940" w:type="dxa"/>
            <w:tcBorders>
              <w:top w:val="nil"/>
              <w:left w:val="nil"/>
              <w:bottom w:val="nil"/>
              <w:right w:val="nil"/>
            </w:tcBorders>
            <w:tcMar>
              <w:top w:w="128" w:type="dxa"/>
              <w:left w:w="43" w:type="dxa"/>
              <w:bottom w:w="43" w:type="dxa"/>
              <w:right w:w="43" w:type="dxa"/>
            </w:tcMar>
            <w:vAlign w:val="bottom"/>
          </w:tcPr>
          <w:p w14:paraId="39C95ADB"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7CAF53E1" w14:textId="77777777" w:rsidR="002414F0" w:rsidRPr="008977DF" w:rsidRDefault="002414F0" w:rsidP="008977DF">
            <w:pPr>
              <w:jc w:val="right"/>
              <w:rPr>
                <w:sz w:val="22"/>
              </w:rPr>
            </w:pPr>
            <w:r w:rsidRPr="008977DF">
              <w:rPr>
                <w:sz w:val="22"/>
              </w:rPr>
              <w:t>0</w:t>
            </w:r>
          </w:p>
        </w:tc>
      </w:tr>
      <w:tr w:rsidR="00E77144" w:rsidRPr="004A7E6D" w14:paraId="712F7C2E" w14:textId="77777777">
        <w:trPr>
          <w:trHeight w:val="380"/>
        </w:trPr>
        <w:tc>
          <w:tcPr>
            <w:tcW w:w="1060" w:type="dxa"/>
            <w:tcBorders>
              <w:top w:val="nil"/>
              <w:left w:val="nil"/>
              <w:bottom w:val="nil"/>
              <w:right w:val="nil"/>
            </w:tcBorders>
            <w:tcMar>
              <w:top w:w="128" w:type="dxa"/>
              <w:left w:w="43" w:type="dxa"/>
              <w:bottom w:w="43" w:type="dxa"/>
              <w:right w:w="43" w:type="dxa"/>
            </w:tcMar>
          </w:tcPr>
          <w:p w14:paraId="2BA4A7EC" w14:textId="77777777" w:rsidR="002414F0" w:rsidRPr="008977DF" w:rsidRDefault="002414F0" w:rsidP="008977DF">
            <w:pPr>
              <w:rPr>
                <w:sz w:val="22"/>
              </w:rPr>
            </w:pPr>
            <w:r w:rsidRPr="008977DF">
              <w:rPr>
                <w:sz w:val="22"/>
              </w:rPr>
              <w:t>ML21</w:t>
            </w:r>
          </w:p>
        </w:tc>
        <w:tc>
          <w:tcPr>
            <w:tcW w:w="1580" w:type="dxa"/>
            <w:tcBorders>
              <w:top w:val="nil"/>
              <w:left w:val="nil"/>
              <w:bottom w:val="nil"/>
              <w:right w:val="nil"/>
            </w:tcBorders>
            <w:tcMar>
              <w:top w:w="128" w:type="dxa"/>
              <w:left w:w="43" w:type="dxa"/>
              <w:bottom w:w="43" w:type="dxa"/>
              <w:right w:w="43" w:type="dxa"/>
            </w:tcMar>
            <w:vAlign w:val="bottom"/>
          </w:tcPr>
          <w:p w14:paraId="66CAD4C9" w14:textId="77777777" w:rsidR="002414F0" w:rsidRPr="008977DF" w:rsidRDefault="002414F0" w:rsidP="008977DF">
            <w:pPr>
              <w:jc w:val="right"/>
              <w:rPr>
                <w:sz w:val="22"/>
              </w:rPr>
            </w:pPr>
            <w:r w:rsidRPr="008977DF">
              <w:rPr>
                <w:sz w:val="22"/>
              </w:rPr>
              <w:t>0,0 %</w:t>
            </w:r>
          </w:p>
        </w:tc>
        <w:tc>
          <w:tcPr>
            <w:tcW w:w="1580" w:type="dxa"/>
            <w:tcBorders>
              <w:top w:val="nil"/>
              <w:left w:val="nil"/>
              <w:bottom w:val="nil"/>
              <w:right w:val="nil"/>
            </w:tcBorders>
            <w:tcMar>
              <w:top w:w="128" w:type="dxa"/>
              <w:left w:w="43" w:type="dxa"/>
              <w:bottom w:w="43" w:type="dxa"/>
              <w:right w:w="43" w:type="dxa"/>
            </w:tcMar>
            <w:vAlign w:val="bottom"/>
          </w:tcPr>
          <w:p w14:paraId="0E520AE0" w14:textId="77777777" w:rsidR="002414F0" w:rsidRPr="008977DF" w:rsidRDefault="002414F0" w:rsidP="008977DF">
            <w:pPr>
              <w:jc w:val="right"/>
              <w:rPr>
                <w:sz w:val="22"/>
              </w:rPr>
            </w:pPr>
            <w:r w:rsidRPr="008977DF">
              <w:rPr>
                <w:sz w:val="22"/>
              </w:rPr>
              <w:t>10,7 %</w:t>
            </w:r>
          </w:p>
        </w:tc>
        <w:tc>
          <w:tcPr>
            <w:tcW w:w="940" w:type="dxa"/>
            <w:tcBorders>
              <w:top w:val="nil"/>
              <w:left w:val="nil"/>
              <w:bottom w:val="nil"/>
              <w:right w:val="nil"/>
            </w:tcBorders>
            <w:tcMar>
              <w:top w:w="128" w:type="dxa"/>
              <w:left w:w="43" w:type="dxa"/>
              <w:bottom w:w="43" w:type="dxa"/>
              <w:right w:w="43" w:type="dxa"/>
            </w:tcMar>
            <w:vAlign w:val="bottom"/>
          </w:tcPr>
          <w:p w14:paraId="7C77DD68"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1D75DB2A" w14:textId="77777777" w:rsidR="002414F0" w:rsidRPr="008977DF" w:rsidRDefault="002414F0" w:rsidP="008977DF">
            <w:pPr>
              <w:jc w:val="right"/>
              <w:rPr>
                <w:sz w:val="22"/>
              </w:rPr>
            </w:pPr>
            <w:r w:rsidRPr="008977DF">
              <w:rPr>
                <w:sz w:val="22"/>
              </w:rPr>
              <w:t>4 852 252</w:t>
            </w:r>
          </w:p>
        </w:tc>
        <w:tc>
          <w:tcPr>
            <w:tcW w:w="940" w:type="dxa"/>
            <w:tcBorders>
              <w:top w:val="nil"/>
              <w:left w:val="nil"/>
              <w:bottom w:val="nil"/>
              <w:right w:val="nil"/>
            </w:tcBorders>
            <w:tcMar>
              <w:top w:w="128" w:type="dxa"/>
              <w:left w:w="43" w:type="dxa"/>
              <w:bottom w:w="43" w:type="dxa"/>
              <w:right w:w="43" w:type="dxa"/>
            </w:tcMar>
            <w:vAlign w:val="bottom"/>
          </w:tcPr>
          <w:p w14:paraId="4D65A1D0" w14:textId="77777777" w:rsidR="002414F0" w:rsidRPr="008977DF" w:rsidRDefault="002414F0" w:rsidP="008977DF">
            <w:pPr>
              <w:jc w:val="right"/>
              <w:rPr>
                <w:sz w:val="22"/>
              </w:rPr>
            </w:pPr>
            <w:r w:rsidRPr="008977DF">
              <w:rPr>
                <w:sz w:val="22"/>
              </w:rPr>
              <w:t>kr</w:t>
            </w:r>
          </w:p>
        </w:tc>
        <w:tc>
          <w:tcPr>
            <w:tcW w:w="1720" w:type="dxa"/>
            <w:tcBorders>
              <w:top w:val="nil"/>
              <w:left w:val="nil"/>
              <w:bottom w:val="nil"/>
              <w:right w:val="nil"/>
            </w:tcBorders>
            <w:tcMar>
              <w:top w:w="128" w:type="dxa"/>
              <w:left w:w="43" w:type="dxa"/>
              <w:bottom w:w="43" w:type="dxa"/>
              <w:right w:w="43" w:type="dxa"/>
            </w:tcMar>
            <w:vAlign w:val="bottom"/>
          </w:tcPr>
          <w:p w14:paraId="4EFD944F" w14:textId="77777777" w:rsidR="002414F0" w:rsidRPr="008977DF" w:rsidRDefault="002414F0" w:rsidP="008977DF">
            <w:pPr>
              <w:jc w:val="right"/>
              <w:rPr>
                <w:sz w:val="22"/>
              </w:rPr>
            </w:pPr>
            <w:r w:rsidRPr="008977DF">
              <w:rPr>
                <w:sz w:val="22"/>
              </w:rPr>
              <w:t>150 745 401</w:t>
            </w:r>
          </w:p>
        </w:tc>
      </w:tr>
      <w:tr w:rsidR="00E77144" w:rsidRPr="004A7E6D" w14:paraId="19815ECC"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45BBD69D" w14:textId="77777777" w:rsidR="002414F0" w:rsidRPr="008977DF" w:rsidRDefault="002414F0" w:rsidP="008977DF">
            <w:pPr>
              <w:rPr>
                <w:sz w:val="22"/>
              </w:rPr>
            </w:pPr>
            <w:r w:rsidRPr="008977DF">
              <w:rPr>
                <w:sz w:val="22"/>
              </w:rPr>
              <w:t>ML22</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2252012" w14:textId="77777777" w:rsidR="002414F0" w:rsidRPr="008977DF" w:rsidRDefault="002414F0" w:rsidP="008977DF">
            <w:pPr>
              <w:jc w:val="right"/>
              <w:rPr>
                <w:sz w:val="22"/>
              </w:rPr>
            </w:pPr>
            <w:r w:rsidRPr="008977DF">
              <w:rPr>
                <w:sz w:val="22"/>
              </w:rPr>
              <w:t>0,7 %</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54C46FA" w14:textId="77777777" w:rsidR="002414F0" w:rsidRPr="008977DF" w:rsidRDefault="002414F0" w:rsidP="008977DF">
            <w:pPr>
              <w:jc w:val="right"/>
              <w:rPr>
                <w:sz w:val="22"/>
              </w:rPr>
            </w:pPr>
            <w:r w:rsidRPr="008977DF">
              <w:rPr>
                <w:sz w:val="22"/>
              </w:rPr>
              <w:t>0,5 %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A4BC901" w14:textId="77777777" w:rsidR="002414F0" w:rsidRPr="008977DF" w:rsidRDefault="002414F0" w:rsidP="008977DF">
            <w:pPr>
              <w:jc w:val="right"/>
              <w:rPr>
                <w:sz w:val="22"/>
              </w:rPr>
            </w:pPr>
            <w:r w:rsidRPr="008977DF">
              <w:rPr>
                <w:sz w:val="22"/>
              </w:rPr>
              <w:t>kr</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86AD94C" w14:textId="77777777" w:rsidR="002414F0" w:rsidRPr="008977DF" w:rsidRDefault="002414F0" w:rsidP="008977DF">
            <w:pPr>
              <w:jc w:val="right"/>
              <w:rPr>
                <w:sz w:val="22"/>
              </w:rPr>
            </w:pPr>
            <w:r w:rsidRPr="008977DF">
              <w:rPr>
                <w:sz w:val="22"/>
              </w:rPr>
              <w:t>89 365 505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61EF959" w14:textId="77777777" w:rsidR="002414F0" w:rsidRPr="008977DF" w:rsidRDefault="002414F0" w:rsidP="008977DF">
            <w:pPr>
              <w:jc w:val="right"/>
              <w:rPr>
                <w:sz w:val="22"/>
              </w:rPr>
            </w:pPr>
            <w:r w:rsidRPr="008977DF">
              <w:rPr>
                <w:sz w:val="22"/>
              </w:rPr>
              <w:t>kr</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D50A2C5" w14:textId="77777777" w:rsidR="002414F0" w:rsidRPr="008977DF" w:rsidRDefault="002414F0" w:rsidP="008977DF">
            <w:pPr>
              <w:jc w:val="right"/>
              <w:rPr>
                <w:sz w:val="22"/>
              </w:rPr>
            </w:pPr>
            <w:r w:rsidRPr="008977DF">
              <w:rPr>
                <w:sz w:val="22"/>
              </w:rPr>
              <w:t>6 901 302</w:t>
            </w:r>
          </w:p>
        </w:tc>
      </w:tr>
      <w:tr w:rsidR="00E77144" w:rsidRPr="004A7E6D" w14:paraId="2120A589" w14:textId="77777777">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131E7C13" w14:textId="77777777" w:rsidR="002414F0" w:rsidRPr="008977DF" w:rsidRDefault="002414F0" w:rsidP="008977DF">
            <w:pPr>
              <w:rPr>
                <w:sz w:val="22"/>
              </w:rPr>
            </w:pPr>
            <w:r w:rsidRPr="008977DF">
              <w:rPr>
                <w:sz w:val="22"/>
              </w:rPr>
              <w:t xml:space="preserve"> </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A8EB7" w14:textId="77777777" w:rsidR="002414F0" w:rsidRPr="008977DF" w:rsidRDefault="002414F0" w:rsidP="008977DF">
            <w:pPr>
              <w:jc w:val="right"/>
              <w:rPr>
                <w:sz w:val="22"/>
              </w:rPr>
            </w:pPr>
            <w:r w:rsidRPr="008977DF">
              <w:rPr>
                <w:sz w:val="22"/>
              </w:rPr>
              <w:t>100,00 %</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1C398" w14:textId="77777777" w:rsidR="002414F0" w:rsidRPr="008977DF" w:rsidRDefault="002414F0" w:rsidP="008977DF">
            <w:pPr>
              <w:jc w:val="right"/>
              <w:rPr>
                <w:sz w:val="22"/>
              </w:rPr>
            </w:pPr>
            <w:r w:rsidRPr="008977DF">
              <w:rPr>
                <w:sz w:val="22"/>
              </w:rPr>
              <w:t>100,00 %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97224" w14:textId="77777777" w:rsidR="002414F0" w:rsidRPr="008977DF" w:rsidRDefault="002414F0" w:rsidP="008977DF">
            <w:pPr>
              <w:jc w:val="right"/>
              <w:rPr>
                <w:sz w:val="22"/>
              </w:rPr>
            </w:pPr>
            <w:r w:rsidRPr="008977DF">
              <w:rPr>
                <w:sz w:val="22"/>
              </w:rPr>
              <w:t>kr</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C9356" w14:textId="77777777" w:rsidR="002414F0" w:rsidRPr="008977DF" w:rsidRDefault="002414F0" w:rsidP="008977DF">
            <w:pPr>
              <w:jc w:val="right"/>
              <w:rPr>
                <w:sz w:val="22"/>
              </w:rPr>
            </w:pPr>
            <w:r w:rsidRPr="008977DF">
              <w:rPr>
                <w:sz w:val="22"/>
              </w:rPr>
              <w:t xml:space="preserve"> 12 016 387 921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D364A" w14:textId="77777777" w:rsidR="002414F0" w:rsidRPr="008977DF" w:rsidRDefault="002414F0" w:rsidP="008977DF">
            <w:pPr>
              <w:jc w:val="right"/>
              <w:rPr>
                <w:sz w:val="22"/>
              </w:rPr>
            </w:pPr>
            <w:r w:rsidRPr="008977DF">
              <w:rPr>
                <w:sz w:val="22"/>
              </w:rPr>
              <w:t>kr</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88C06" w14:textId="77777777" w:rsidR="002414F0" w:rsidRPr="008977DF" w:rsidRDefault="002414F0" w:rsidP="008977DF">
            <w:pPr>
              <w:jc w:val="right"/>
              <w:rPr>
                <w:sz w:val="22"/>
              </w:rPr>
            </w:pPr>
            <w:r w:rsidRPr="008977DF">
              <w:rPr>
                <w:sz w:val="22"/>
              </w:rPr>
              <w:t xml:space="preserve"> 1 409 392 230 </w:t>
            </w:r>
          </w:p>
        </w:tc>
      </w:tr>
    </w:tbl>
    <w:p w14:paraId="214E05A8" w14:textId="77777777" w:rsidR="002414F0" w:rsidRPr="004A7E6D" w:rsidRDefault="002414F0" w:rsidP="004A7E6D">
      <w:pPr>
        <w:pStyle w:val="Overskrift2"/>
      </w:pPr>
      <w:r w:rsidRPr="004A7E6D">
        <w:t>Eksport av forsvarsmateriell på land (2021–2024)</w:t>
      </w:r>
    </w:p>
    <w:p w14:paraId="493BCD61" w14:textId="77777777" w:rsidR="002414F0" w:rsidRDefault="002414F0" w:rsidP="004A7E6D">
      <w:r w:rsidRPr="004A7E6D">
        <w:t>Tabell 11.3 viser hvordan verdien av eksporten av forsvarsmateriell fordeler seg på mottakerland i perioden 2021 til 2024.</w:t>
      </w:r>
    </w:p>
    <w:p w14:paraId="10EE60FB" w14:textId="77777777" w:rsidR="008977DF" w:rsidRDefault="008977DF" w:rsidP="004A7E6D">
      <w:pPr>
        <w:sectPr w:rsidR="008977DF" w:rsidSect="008977DF">
          <w:pgSz w:w="11905" w:h="16838"/>
          <w:pgMar w:top="1531" w:right="1162" w:bottom="1213" w:left="1162" w:header="709" w:footer="709" w:gutter="0"/>
          <w:cols w:space="708"/>
          <w:noEndnote/>
          <w:titlePg/>
        </w:sectPr>
      </w:pPr>
    </w:p>
    <w:p w14:paraId="297AA433" w14:textId="60F9F5E4" w:rsidR="00117343" w:rsidRPr="004A7E6D" w:rsidRDefault="00117343" w:rsidP="004A7E6D">
      <w:pPr>
        <w:pStyle w:val="tabell-tittel"/>
      </w:pPr>
      <w:r w:rsidRPr="004A7E6D">
        <w:t>Fordeling av eksport av A- og B-materiell på land (2021–2024)</w:t>
      </w:r>
    </w:p>
    <w:p w14:paraId="1642E9CB" w14:textId="77777777" w:rsidR="002414F0" w:rsidRPr="004A7E6D" w:rsidRDefault="002414F0" w:rsidP="004A7E6D">
      <w:pPr>
        <w:pStyle w:val="Tabellnavn"/>
      </w:pPr>
      <w:r w:rsidRPr="004A7E6D">
        <w:t>14J2xt2</w:t>
      </w:r>
    </w:p>
    <w:tbl>
      <w:tblPr>
        <w:tblW w:w="14000" w:type="dxa"/>
        <w:tblInd w:w="43" w:type="dxa"/>
        <w:tblLayout w:type="fixed"/>
        <w:tblCellMar>
          <w:top w:w="128" w:type="dxa"/>
          <w:left w:w="43" w:type="dxa"/>
          <w:bottom w:w="43" w:type="dxa"/>
          <w:right w:w="43" w:type="dxa"/>
        </w:tblCellMar>
        <w:tblLook w:val="0000" w:firstRow="0" w:lastRow="0" w:firstColumn="0" w:lastColumn="0" w:noHBand="0" w:noVBand="0"/>
      </w:tblPr>
      <w:tblGrid>
        <w:gridCol w:w="1280"/>
        <w:gridCol w:w="960"/>
        <w:gridCol w:w="960"/>
        <w:gridCol w:w="960"/>
        <w:gridCol w:w="960"/>
        <w:gridCol w:w="960"/>
        <w:gridCol w:w="960"/>
        <w:gridCol w:w="960"/>
        <w:gridCol w:w="960"/>
        <w:gridCol w:w="1020"/>
        <w:gridCol w:w="1020"/>
        <w:gridCol w:w="1020"/>
        <w:gridCol w:w="1020"/>
        <w:gridCol w:w="960"/>
      </w:tblGrid>
      <w:tr w:rsidR="00E77144" w:rsidRPr="008977DF" w14:paraId="596DB550" w14:textId="77777777" w:rsidTr="00117343">
        <w:trPr>
          <w:trHeight w:val="360"/>
        </w:trPr>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47D19" w14:textId="77777777" w:rsidR="002414F0" w:rsidRPr="008977DF" w:rsidRDefault="002414F0" w:rsidP="008977DF">
            <w:pPr>
              <w:rPr>
                <w:sz w:val="18"/>
                <w:szCs w:val="18"/>
              </w:rPr>
            </w:pPr>
          </w:p>
        </w:tc>
        <w:tc>
          <w:tcPr>
            <w:tcW w:w="28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CEFFB8D" w14:textId="77777777" w:rsidR="002414F0" w:rsidRPr="008977DF" w:rsidRDefault="002414F0" w:rsidP="00BE281D">
            <w:pPr>
              <w:jc w:val="center"/>
              <w:rPr>
                <w:sz w:val="18"/>
                <w:szCs w:val="18"/>
              </w:rPr>
            </w:pPr>
            <w:r w:rsidRPr="008977DF">
              <w:rPr>
                <w:sz w:val="18"/>
                <w:szCs w:val="18"/>
              </w:rPr>
              <w:t>2021</w:t>
            </w:r>
          </w:p>
        </w:tc>
        <w:tc>
          <w:tcPr>
            <w:tcW w:w="28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D923765" w14:textId="77777777" w:rsidR="002414F0" w:rsidRPr="008977DF" w:rsidRDefault="002414F0" w:rsidP="00BE281D">
            <w:pPr>
              <w:jc w:val="center"/>
              <w:rPr>
                <w:sz w:val="18"/>
                <w:szCs w:val="18"/>
              </w:rPr>
            </w:pPr>
            <w:r w:rsidRPr="008977DF">
              <w:rPr>
                <w:sz w:val="18"/>
                <w:szCs w:val="18"/>
              </w:rPr>
              <w:t>2022</w:t>
            </w: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D642276" w14:textId="77777777" w:rsidR="002414F0" w:rsidRPr="008977DF" w:rsidRDefault="002414F0" w:rsidP="00BE281D">
            <w:pPr>
              <w:jc w:val="center"/>
              <w:rPr>
                <w:sz w:val="18"/>
                <w:szCs w:val="18"/>
              </w:rPr>
            </w:pPr>
            <w:r w:rsidRPr="008977DF">
              <w:rPr>
                <w:sz w:val="18"/>
                <w:szCs w:val="18"/>
              </w:rPr>
              <w:t>2023</w:t>
            </w:r>
          </w:p>
        </w:tc>
        <w:tc>
          <w:tcPr>
            <w:tcW w:w="3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58B03FA" w14:textId="77777777" w:rsidR="002414F0" w:rsidRPr="008977DF" w:rsidRDefault="002414F0" w:rsidP="00BE281D">
            <w:pPr>
              <w:jc w:val="center"/>
              <w:rPr>
                <w:sz w:val="18"/>
                <w:szCs w:val="18"/>
              </w:rPr>
            </w:pPr>
            <w:r w:rsidRPr="008977DF">
              <w:rPr>
                <w:sz w:val="18"/>
                <w:szCs w:val="18"/>
              </w:rPr>
              <w:t>2024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45215" w14:textId="77777777" w:rsidR="002414F0" w:rsidRPr="008977DF" w:rsidRDefault="002414F0" w:rsidP="00BE281D">
            <w:pPr>
              <w:jc w:val="right"/>
              <w:rPr>
                <w:sz w:val="18"/>
                <w:szCs w:val="18"/>
              </w:rPr>
            </w:pPr>
          </w:p>
        </w:tc>
      </w:tr>
      <w:tr w:rsidR="00E77144" w:rsidRPr="008977DF" w14:paraId="210E5BAA" w14:textId="77777777" w:rsidTr="00117343">
        <w:trPr>
          <w:trHeight w:val="600"/>
        </w:trPr>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1950D" w14:textId="77777777" w:rsidR="002414F0" w:rsidRPr="008977DF" w:rsidRDefault="002414F0" w:rsidP="008977DF">
            <w:pPr>
              <w:rPr>
                <w:sz w:val="18"/>
                <w:szCs w:val="18"/>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00F81" w14:textId="77777777" w:rsidR="002414F0" w:rsidRPr="008977DF" w:rsidRDefault="002414F0" w:rsidP="00BE281D">
            <w:pPr>
              <w:jc w:val="right"/>
              <w:rPr>
                <w:sz w:val="18"/>
                <w:szCs w:val="18"/>
              </w:rPr>
            </w:pPr>
            <w:r w:rsidRPr="008977DF">
              <w:rPr>
                <w:sz w:val="18"/>
                <w:szCs w:val="18"/>
              </w:rPr>
              <w:t>A-materiell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FA467" w14:textId="77777777" w:rsidR="002414F0" w:rsidRPr="008977DF" w:rsidRDefault="002414F0" w:rsidP="00BE281D">
            <w:pPr>
              <w:jc w:val="right"/>
              <w:rPr>
                <w:sz w:val="18"/>
                <w:szCs w:val="18"/>
              </w:rPr>
            </w:pPr>
            <w:r w:rsidRPr="008977DF">
              <w:rPr>
                <w:sz w:val="18"/>
                <w:szCs w:val="18"/>
              </w:rPr>
              <w:t>B-materiell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2C369" w14:textId="77777777" w:rsidR="002414F0" w:rsidRPr="008977DF" w:rsidRDefault="002414F0" w:rsidP="00BE281D">
            <w:pPr>
              <w:jc w:val="right"/>
              <w:rPr>
                <w:sz w:val="18"/>
                <w:szCs w:val="18"/>
              </w:rPr>
            </w:pPr>
            <w:r w:rsidRPr="008977DF">
              <w:rPr>
                <w:sz w:val="18"/>
                <w:szCs w:val="18"/>
              </w:rPr>
              <w:t xml:space="preserve">Totalt </w:t>
            </w:r>
            <w:r w:rsidRPr="008977DF">
              <w:rPr>
                <w:sz w:val="18"/>
                <w:szCs w:val="18"/>
              </w:rPr>
              <w:br/>
              <w:t>(A + B)</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F4B45" w14:textId="77777777" w:rsidR="002414F0" w:rsidRPr="008977DF" w:rsidRDefault="002414F0" w:rsidP="00BE281D">
            <w:pPr>
              <w:jc w:val="right"/>
              <w:rPr>
                <w:sz w:val="18"/>
                <w:szCs w:val="18"/>
              </w:rPr>
            </w:pPr>
            <w:r w:rsidRPr="008977DF">
              <w:rPr>
                <w:sz w:val="18"/>
                <w:szCs w:val="18"/>
              </w:rPr>
              <w:t>A-materiell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74B6C" w14:textId="77777777" w:rsidR="002414F0" w:rsidRPr="008977DF" w:rsidRDefault="002414F0" w:rsidP="00BE281D">
            <w:pPr>
              <w:jc w:val="right"/>
              <w:rPr>
                <w:sz w:val="18"/>
                <w:szCs w:val="18"/>
              </w:rPr>
            </w:pPr>
            <w:r w:rsidRPr="008977DF">
              <w:rPr>
                <w:sz w:val="18"/>
                <w:szCs w:val="18"/>
              </w:rPr>
              <w:t>B-materiell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51EF1" w14:textId="77777777" w:rsidR="002414F0" w:rsidRPr="008977DF" w:rsidRDefault="002414F0" w:rsidP="00BE281D">
            <w:pPr>
              <w:jc w:val="right"/>
              <w:rPr>
                <w:sz w:val="18"/>
                <w:szCs w:val="18"/>
              </w:rPr>
            </w:pPr>
            <w:r w:rsidRPr="008977DF">
              <w:rPr>
                <w:sz w:val="18"/>
                <w:szCs w:val="18"/>
              </w:rPr>
              <w:t xml:space="preserve">Totalt </w:t>
            </w:r>
            <w:r w:rsidRPr="008977DF">
              <w:rPr>
                <w:sz w:val="18"/>
                <w:szCs w:val="18"/>
              </w:rPr>
              <w:br/>
              <w:t>(A + B)</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0B993" w14:textId="77777777" w:rsidR="002414F0" w:rsidRPr="008977DF" w:rsidRDefault="002414F0" w:rsidP="00BE281D">
            <w:pPr>
              <w:jc w:val="right"/>
              <w:rPr>
                <w:sz w:val="18"/>
                <w:szCs w:val="18"/>
              </w:rPr>
            </w:pPr>
            <w:r w:rsidRPr="008977DF">
              <w:rPr>
                <w:sz w:val="18"/>
                <w:szCs w:val="18"/>
              </w:rPr>
              <w:t>A-materiell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C14D2" w14:textId="77777777" w:rsidR="002414F0" w:rsidRPr="008977DF" w:rsidRDefault="002414F0" w:rsidP="00BE281D">
            <w:pPr>
              <w:jc w:val="right"/>
              <w:rPr>
                <w:sz w:val="18"/>
                <w:szCs w:val="18"/>
              </w:rPr>
            </w:pPr>
            <w:r w:rsidRPr="008977DF">
              <w:rPr>
                <w:sz w:val="18"/>
                <w:szCs w:val="18"/>
              </w:rPr>
              <w:t>B-materiell</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77CA6" w14:textId="77777777" w:rsidR="002414F0" w:rsidRPr="008977DF" w:rsidRDefault="002414F0" w:rsidP="00BE281D">
            <w:pPr>
              <w:jc w:val="right"/>
              <w:rPr>
                <w:sz w:val="18"/>
                <w:szCs w:val="18"/>
              </w:rPr>
            </w:pPr>
            <w:r w:rsidRPr="008977DF">
              <w:rPr>
                <w:sz w:val="18"/>
                <w:szCs w:val="18"/>
              </w:rPr>
              <w:t xml:space="preserve">Totalt </w:t>
            </w:r>
            <w:r w:rsidRPr="008977DF">
              <w:rPr>
                <w:sz w:val="18"/>
                <w:szCs w:val="18"/>
              </w:rPr>
              <w:br/>
              <w:t>(A + B)</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5EDA1" w14:textId="77777777" w:rsidR="002414F0" w:rsidRPr="008977DF" w:rsidRDefault="002414F0" w:rsidP="00BE281D">
            <w:pPr>
              <w:jc w:val="right"/>
              <w:rPr>
                <w:sz w:val="18"/>
                <w:szCs w:val="18"/>
              </w:rPr>
            </w:pPr>
            <w:r w:rsidRPr="008977DF">
              <w:rPr>
                <w:sz w:val="18"/>
                <w:szCs w:val="18"/>
              </w:rPr>
              <w:t>A-materiell</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A271C" w14:textId="77777777" w:rsidR="002414F0" w:rsidRPr="008977DF" w:rsidRDefault="002414F0" w:rsidP="00BE281D">
            <w:pPr>
              <w:jc w:val="right"/>
              <w:rPr>
                <w:sz w:val="18"/>
                <w:szCs w:val="18"/>
              </w:rPr>
            </w:pPr>
            <w:r w:rsidRPr="008977DF">
              <w:rPr>
                <w:sz w:val="18"/>
                <w:szCs w:val="18"/>
              </w:rPr>
              <w:t>B-materiell</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EB2D1F" w14:textId="77777777" w:rsidR="002414F0" w:rsidRPr="008977DF" w:rsidRDefault="002414F0" w:rsidP="00BE281D">
            <w:pPr>
              <w:jc w:val="right"/>
              <w:rPr>
                <w:sz w:val="18"/>
                <w:szCs w:val="18"/>
              </w:rPr>
            </w:pPr>
            <w:r w:rsidRPr="008977DF">
              <w:rPr>
                <w:sz w:val="18"/>
                <w:szCs w:val="18"/>
              </w:rPr>
              <w:t>Totalt</w:t>
            </w:r>
            <w:r w:rsidRPr="008977DF">
              <w:rPr>
                <w:sz w:val="18"/>
                <w:szCs w:val="18"/>
              </w:rPr>
              <w:br/>
              <w:t xml:space="preserve"> (A + B)</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ED0D5" w14:textId="77777777" w:rsidR="002414F0" w:rsidRPr="008977DF" w:rsidRDefault="002414F0" w:rsidP="00BE281D">
            <w:pPr>
              <w:jc w:val="right"/>
              <w:rPr>
                <w:sz w:val="18"/>
                <w:szCs w:val="18"/>
              </w:rPr>
            </w:pPr>
            <w:r w:rsidRPr="008977DF">
              <w:rPr>
                <w:sz w:val="18"/>
                <w:szCs w:val="18"/>
              </w:rPr>
              <w:t>Endring 2024–2023</w:t>
            </w:r>
          </w:p>
        </w:tc>
      </w:tr>
      <w:tr w:rsidR="00E77144" w:rsidRPr="004A7E6D" w14:paraId="1E51E3B8" w14:textId="77777777" w:rsidTr="00117343">
        <w:trPr>
          <w:trHeight w:val="380"/>
        </w:trPr>
        <w:tc>
          <w:tcPr>
            <w:tcW w:w="1280" w:type="dxa"/>
            <w:tcBorders>
              <w:top w:val="single" w:sz="4" w:space="0" w:color="000000"/>
              <w:left w:val="nil"/>
              <w:bottom w:val="nil"/>
              <w:right w:val="nil"/>
            </w:tcBorders>
            <w:tcMar>
              <w:top w:w="128" w:type="dxa"/>
              <w:left w:w="43" w:type="dxa"/>
              <w:bottom w:w="43" w:type="dxa"/>
              <w:right w:w="43" w:type="dxa"/>
            </w:tcMar>
          </w:tcPr>
          <w:p w14:paraId="3EDF4BE5" w14:textId="77777777" w:rsidR="002414F0" w:rsidRPr="008977DF" w:rsidRDefault="002414F0" w:rsidP="008977DF">
            <w:pPr>
              <w:rPr>
                <w:sz w:val="20"/>
                <w:szCs w:val="20"/>
              </w:rPr>
            </w:pPr>
            <w:r w:rsidRPr="008977DF">
              <w:rPr>
                <w:sz w:val="20"/>
                <w:szCs w:val="20"/>
              </w:rPr>
              <w:t>Albania</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76F6071" w14:textId="77777777" w:rsidR="002414F0" w:rsidRPr="008977DF" w:rsidRDefault="002414F0" w:rsidP="00BE281D">
            <w:pPr>
              <w:jc w:val="right"/>
              <w:rPr>
                <w:sz w:val="20"/>
                <w:szCs w:val="20"/>
              </w:rPr>
            </w:pPr>
            <w:r w:rsidRPr="008977DF">
              <w:rPr>
                <w:sz w:val="20"/>
                <w:szCs w:val="20"/>
              </w:rPr>
              <w:t>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6D39722" w14:textId="77777777" w:rsidR="002414F0" w:rsidRPr="008977DF" w:rsidRDefault="002414F0" w:rsidP="00BE281D">
            <w:pPr>
              <w:jc w:val="right"/>
              <w:rPr>
                <w:sz w:val="20"/>
                <w:szCs w:val="20"/>
              </w:rPr>
            </w:pPr>
            <w:r w:rsidRPr="008977DF">
              <w:rPr>
                <w:sz w:val="20"/>
                <w:szCs w:val="20"/>
              </w:rPr>
              <w:t>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E59C327" w14:textId="77777777" w:rsidR="002414F0" w:rsidRPr="008977DF" w:rsidRDefault="002414F0" w:rsidP="00BE281D">
            <w:pPr>
              <w:jc w:val="right"/>
              <w:rPr>
                <w:sz w:val="20"/>
                <w:szCs w:val="20"/>
              </w:rPr>
            </w:pPr>
            <w:r w:rsidRPr="008977DF">
              <w:rPr>
                <w:sz w:val="20"/>
                <w:szCs w:val="20"/>
              </w:rPr>
              <w:t>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4A073CD" w14:textId="77777777" w:rsidR="002414F0" w:rsidRPr="008977DF" w:rsidRDefault="002414F0" w:rsidP="00BE281D">
            <w:pPr>
              <w:jc w:val="right"/>
              <w:rPr>
                <w:sz w:val="20"/>
                <w:szCs w:val="20"/>
              </w:rPr>
            </w:pPr>
            <w:r w:rsidRPr="008977DF">
              <w:rPr>
                <w:sz w:val="20"/>
                <w:szCs w:val="20"/>
              </w:rPr>
              <w:t>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A8767FF" w14:textId="77777777" w:rsidR="002414F0" w:rsidRPr="008977DF" w:rsidRDefault="002414F0" w:rsidP="00BE281D">
            <w:pPr>
              <w:jc w:val="right"/>
              <w:rPr>
                <w:sz w:val="20"/>
                <w:szCs w:val="20"/>
              </w:rPr>
            </w:pPr>
            <w:r w:rsidRPr="008977DF">
              <w:rPr>
                <w:sz w:val="20"/>
                <w:szCs w:val="20"/>
              </w:rPr>
              <w:t>1 938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7AD8A76" w14:textId="77777777" w:rsidR="002414F0" w:rsidRPr="008977DF" w:rsidRDefault="002414F0" w:rsidP="00BE281D">
            <w:pPr>
              <w:jc w:val="right"/>
              <w:rPr>
                <w:sz w:val="20"/>
                <w:szCs w:val="20"/>
              </w:rPr>
            </w:pPr>
            <w:r w:rsidRPr="008977DF">
              <w:rPr>
                <w:sz w:val="20"/>
                <w:szCs w:val="20"/>
              </w:rPr>
              <w:t>1 938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7A5AF20" w14:textId="77777777" w:rsidR="002414F0" w:rsidRPr="008977DF" w:rsidRDefault="002414F0" w:rsidP="00BE281D">
            <w:pPr>
              <w:jc w:val="right"/>
              <w:rPr>
                <w:sz w:val="20"/>
                <w:szCs w:val="20"/>
              </w:rPr>
            </w:pPr>
            <w:r w:rsidRPr="008977DF">
              <w:rPr>
                <w:sz w:val="20"/>
                <w:szCs w:val="20"/>
              </w:rPr>
              <w:t>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A3C4BCB" w14:textId="77777777" w:rsidR="002414F0" w:rsidRPr="008977DF" w:rsidRDefault="002414F0" w:rsidP="00BE281D">
            <w:pPr>
              <w:jc w:val="right"/>
              <w:rPr>
                <w:sz w:val="20"/>
                <w:szCs w:val="20"/>
              </w:rPr>
            </w:pPr>
            <w:r w:rsidRPr="008977DF">
              <w:rPr>
                <w:sz w:val="20"/>
                <w:szCs w:val="20"/>
              </w:rPr>
              <w:t>2 495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6349D89" w14:textId="77777777" w:rsidR="002414F0" w:rsidRPr="008977DF" w:rsidRDefault="002414F0" w:rsidP="00BE281D">
            <w:pPr>
              <w:jc w:val="right"/>
              <w:rPr>
                <w:sz w:val="20"/>
                <w:szCs w:val="20"/>
              </w:rPr>
            </w:pPr>
            <w:r w:rsidRPr="008977DF">
              <w:rPr>
                <w:sz w:val="20"/>
                <w:szCs w:val="20"/>
              </w:rPr>
              <w:t>2 495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B8C7519" w14:textId="77777777" w:rsidR="002414F0" w:rsidRPr="008977DF" w:rsidRDefault="002414F0" w:rsidP="00BE281D">
            <w:pPr>
              <w:jc w:val="right"/>
              <w:rPr>
                <w:sz w:val="20"/>
                <w:szCs w:val="20"/>
              </w:rPr>
            </w:pPr>
            <w:r w:rsidRPr="008977DF">
              <w:rPr>
                <w:sz w:val="20"/>
                <w:szCs w:val="20"/>
              </w:rPr>
              <w:t>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675223E" w14:textId="77777777" w:rsidR="002414F0" w:rsidRPr="008977DF" w:rsidRDefault="002414F0" w:rsidP="00BE281D">
            <w:pPr>
              <w:jc w:val="right"/>
              <w:rPr>
                <w:sz w:val="20"/>
                <w:szCs w:val="20"/>
              </w:rPr>
            </w:pPr>
            <w:r w:rsidRPr="008977DF">
              <w:rPr>
                <w:sz w:val="20"/>
                <w:szCs w:val="20"/>
              </w:rPr>
              <w:t>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6AF560E" w14:textId="77777777" w:rsidR="002414F0" w:rsidRPr="008977DF" w:rsidRDefault="002414F0" w:rsidP="00BE281D">
            <w:pPr>
              <w:jc w:val="right"/>
              <w:rPr>
                <w:sz w:val="20"/>
                <w:szCs w:val="20"/>
              </w:rPr>
            </w:pPr>
            <w:r w:rsidRPr="008977DF">
              <w:rPr>
                <w:sz w:val="20"/>
                <w:szCs w:val="20"/>
              </w:rPr>
              <w:t>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F850D09" w14:textId="77777777" w:rsidR="002414F0" w:rsidRPr="008977DF" w:rsidRDefault="002414F0" w:rsidP="00BE281D">
            <w:pPr>
              <w:jc w:val="right"/>
              <w:rPr>
                <w:sz w:val="20"/>
                <w:szCs w:val="20"/>
              </w:rPr>
            </w:pPr>
            <w:r w:rsidRPr="008977DF">
              <w:rPr>
                <w:sz w:val="20"/>
                <w:szCs w:val="20"/>
              </w:rPr>
              <w:t>-2 495</w:t>
            </w:r>
          </w:p>
        </w:tc>
      </w:tr>
      <w:tr w:rsidR="00E77144" w:rsidRPr="004A7E6D" w14:paraId="75B30917"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4699CE54" w14:textId="77777777" w:rsidR="002414F0" w:rsidRPr="008977DF" w:rsidRDefault="002414F0" w:rsidP="008977DF">
            <w:pPr>
              <w:rPr>
                <w:sz w:val="20"/>
                <w:szCs w:val="20"/>
              </w:rPr>
            </w:pPr>
            <w:r w:rsidRPr="008977DF">
              <w:rPr>
                <w:sz w:val="20"/>
                <w:szCs w:val="20"/>
              </w:rPr>
              <w:t>Argentina</w:t>
            </w:r>
          </w:p>
        </w:tc>
        <w:tc>
          <w:tcPr>
            <w:tcW w:w="960" w:type="dxa"/>
            <w:tcBorders>
              <w:top w:val="nil"/>
              <w:left w:val="nil"/>
              <w:bottom w:val="nil"/>
              <w:right w:val="nil"/>
            </w:tcBorders>
            <w:tcMar>
              <w:top w:w="128" w:type="dxa"/>
              <w:left w:w="43" w:type="dxa"/>
              <w:bottom w:w="43" w:type="dxa"/>
              <w:right w:w="43" w:type="dxa"/>
            </w:tcMar>
            <w:vAlign w:val="bottom"/>
          </w:tcPr>
          <w:p w14:paraId="158D471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7EDA16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2571C3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2E2D56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321C5AE"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1A98851"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FDF6FAD"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9CC4165" w14:textId="77777777" w:rsidR="002414F0" w:rsidRPr="008977DF" w:rsidRDefault="002414F0" w:rsidP="00BE281D">
            <w:pPr>
              <w:jc w:val="right"/>
              <w:rPr>
                <w:sz w:val="20"/>
                <w:szCs w:val="20"/>
              </w:rPr>
            </w:pPr>
            <w:r w:rsidRPr="008977DF">
              <w:rPr>
                <w:sz w:val="20"/>
                <w:szCs w:val="20"/>
              </w:rPr>
              <w:t>5 484</w:t>
            </w:r>
          </w:p>
        </w:tc>
        <w:tc>
          <w:tcPr>
            <w:tcW w:w="1020" w:type="dxa"/>
            <w:tcBorders>
              <w:top w:val="nil"/>
              <w:left w:val="nil"/>
              <w:bottom w:val="nil"/>
              <w:right w:val="nil"/>
            </w:tcBorders>
            <w:tcMar>
              <w:top w:w="128" w:type="dxa"/>
              <w:left w:w="43" w:type="dxa"/>
              <w:bottom w:w="43" w:type="dxa"/>
              <w:right w:w="43" w:type="dxa"/>
            </w:tcMar>
            <w:vAlign w:val="bottom"/>
          </w:tcPr>
          <w:p w14:paraId="5BF5C224" w14:textId="77777777" w:rsidR="002414F0" w:rsidRPr="008977DF" w:rsidRDefault="002414F0" w:rsidP="00BE281D">
            <w:pPr>
              <w:jc w:val="right"/>
              <w:rPr>
                <w:sz w:val="20"/>
                <w:szCs w:val="20"/>
              </w:rPr>
            </w:pPr>
            <w:r w:rsidRPr="008977DF">
              <w:rPr>
                <w:sz w:val="20"/>
                <w:szCs w:val="20"/>
              </w:rPr>
              <w:t>5 484</w:t>
            </w:r>
          </w:p>
        </w:tc>
        <w:tc>
          <w:tcPr>
            <w:tcW w:w="1020" w:type="dxa"/>
            <w:tcBorders>
              <w:top w:val="nil"/>
              <w:left w:val="nil"/>
              <w:bottom w:val="nil"/>
              <w:right w:val="nil"/>
            </w:tcBorders>
            <w:tcMar>
              <w:top w:w="128" w:type="dxa"/>
              <w:left w:w="43" w:type="dxa"/>
              <w:bottom w:w="43" w:type="dxa"/>
              <w:right w:w="43" w:type="dxa"/>
            </w:tcMar>
            <w:vAlign w:val="bottom"/>
          </w:tcPr>
          <w:p w14:paraId="7E25C1FB"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98FB16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895493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2273898" w14:textId="77777777" w:rsidR="002414F0" w:rsidRPr="008977DF" w:rsidRDefault="002414F0" w:rsidP="00BE281D">
            <w:pPr>
              <w:jc w:val="right"/>
              <w:rPr>
                <w:sz w:val="20"/>
                <w:szCs w:val="20"/>
              </w:rPr>
            </w:pPr>
            <w:r w:rsidRPr="008977DF">
              <w:rPr>
                <w:sz w:val="20"/>
                <w:szCs w:val="20"/>
              </w:rPr>
              <w:t>-5 484</w:t>
            </w:r>
          </w:p>
        </w:tc>
      </w:tr>
      <w:tr w:rsidR="00E77144" w:rsidRPr="004A7E6D" w14:paraId="1A3C7A4E"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7070AA71" w14:textId="77777777" w:rsidR="002414F0" w:rsidRPr="008977DF" w:rsidRDefault="002414F0" w:rsidP="008977DF">
            <w:pPr>
              <w:rPr>
                <w:sz w:val="20"/>
                <w:szCs w:val="20"/>
              </w:rPr>
            </w:pPr>
            <w:r w:rsidRPr="008977DF">
              <w:rPr>
                <w:sz w:val="20"/>
                <w:szCs w:val="20"/>
              </w:rPr>
              <w:t>Australia</w:t>
            </w:r>
          </w:p>
        </w:tc>
        <w:tc>
          <w:tcPr>
            <w:tcW w:w="960" w:type="dxa"/>
            <w:tcBorders>
              <w:top w:val="nil"/>
              <w:left w:val="nil"/>
              <w:bottom w:val="nil"/>
              <w:right w:val="nil"/>
            </w:tcBorders>
            <w:tcMar>
              <w:top w:w="128" w:type="dxa"/>
              <w:left w:w="43" w:type="dxa"/>
              <w:bottom w:w="43" w:type="dxa"/>
              <w:right w:w="43" w:type="dxa"/>
            </w:tcMar>
            <w:vAlign w:val="bottom"/>
          </w:tcPr>
          <w:p w14:paraId="2D47B141" w14:textId="77777777" w:rsidR="002414F0" w:rsidRPr="008977DF" w:rsidRDefault="002414F0" w:rsidP="00BE281D">
            <w:pPr>
              <w:jc w:val="right"/>
              <w:rPr>
                <w:sz w:val="20"/>
                <w:szCs w:val="20"/>
              </w:rPr>
            </w:pPr>
            <w:r w:rsidRPr="008977DF">
              <w:rPr>
                <w:sz w:val="20"/>
                <w:szCs w:val="20"/>
              </w:rPr>
              <w:t>73 696</w:t>
            </w:r>
          </w:p>
        </w:tc>
        <w:tc>
          <w:tcPr>
            <w:tcW w:w="960" w:type="dxa"/>
            <w:tcBorders>
              <w:top w:val="nil"/>
              <w:left w:val="nil"/>
              <w:bottom w:val="nil"/>
              <w:right w:val="nil"/>
            </w:tcBorders>
            <w:tcMar>
              <w:top w:w="128" w:type="dxa"/>
              <w:left w:w="43" w:type="dxa"/>
              <w:bottom w:w="43" w:type="dxa"/>
              <w:right w:w="43" w:type="dxa"/>
            </w:tcMar>
            <w:vAlign w:val="bottom"/>
          </w:tcPr>
          <w:p w14:paraId="3267DC5C" w14:textId="77777777" w:rsidR="002414F0" w:rsidRPr="008977DF" w:rsidRDefault="002414F0" w:rsidP="00BE281D">
            <w:pPr>
              <w:jc w:val="right"/>
              <w:rPr>
                <w:sz w:val="20"/>
                <w:szCs w:val="20"/>
              </w:rPr>
            </w:pPr>
            <w:r w:rsidRPr="008977DF">
              <w:rPr>
                <w:sz w:val="20"/>
                <w:szCs w:val="20"/>
              </w:rPr>
              <w:t>51 197</w:t>
            </w:r>
          </w:p>
        </w:tc>
        <w:tc>
          <w:tcPr>
            <w:tcW w:w="960" w:type="dxa"/>
            <w:tcBorders>
              <w:top w:val="nil"/>
              <w:left w:val="nil"/>
              <w:bottom w:val="nil"/>
              <w:right w:val="nil"/>
            </w:tcBorders>
            <w:tcMar>
              <w:top w:w="128" w:type="dxa"/>
              <w:left w:w="43" w:type="dxa"/>
              <w:bottom w:w="43" w:type="dxa"/>
              <w:right w:w="43" w:type="dxa"/>
            </w:tcMar>
            <w:vAlign w:val="bottom"/>
          </w:tcPr>
          <w:p w14:paraId="557D95C7" w14:textId="77777777" w:rsidR="002414F0" w:rsidRPr="008977DF" w:rsidRDefault="002414F0" w:rsidP="00BE281D">
            <w:pPr>
              <w:jc w:val="right"/>
              <w:rPr>
                <w:sz w:val="20"/>
                <w:szCs w:val="20"/>
              </w:rPr>
            </w:pPr>
            <w:r w:rsidRPr="008977DF">
              <w:rPr>
                <w:sz w:val="20"/>
                <w:szCs w:val="20"/>
              </w:rPr>
              <w:t>124 893</w:t>
            </w:r>
          </w:p>
        </w:tc>
        <w:tc>
          <w:tcPr>
            <w:tcW w:w="960" w:type="dxa"/>
            <w:tcBorders>
              <w:top w:val="nil"/>
              <w:left w:val="nil"/>
              <w:bottom w:val="nil"/>
              <w:right w:val="nil"/>
            </w:tcBorders>
            <w:tcMar>
              <w:top w:w="128" w:type="dxa"/>
              <w:left w:w="43" w:type="dxa"/>
              <w:bottom w:w="43" w:type="dxa"/>
              <w:right w:w="43" w:type="dxa"/>
            </w:tcMar>
            <w:vAlign w:val="bottom"/>
          </w:tcPr>
          <w:p w14:paraId="4DE7E3C3" w14:textId="77777777" w:rsidR="002414F0" w:rsidRPr="008977DF" w:rsidRDefault="002414F0" w:rsidP="00BE281D">
            <w:pPr>
              <w:jc w:val="right"/>
              <w:rPr>
                <w:sz w:val="20"/>
                <w:szCs w:val="20"/>
              </w:rPr>
            </w:pPr>
            <w:r w:rsidRPr="008977DF">
              <w:rPr>
                <w:sz w:val="20"/>
                <w:szCs w:val="20"/>
              </w:rPr>
              <w:t>367 018</w:t>
            </w:r>
          </w:p>
        </w:tc>
        <w:tc>
          <w:tcPr>
            <w:tcW w:w="960" w:type="dxa"/>
            <w:tcBorders>
              <w:top w:val="nil"/>
              <w:left w:val="nil"/>
              <w:bottom w:val="nil"/>
              <w:right w:val="nil"/>
            </w:tcBorders>
            <w:tcMar>
              <w:top w:w="128" w:type="dxa"/>
              <w:left w:w="43" w:type="dxa"/>
              <w:bottom w:w="43" w:type="dxa"/>
              <w:right w:w="43" w:type="dxa"/>
            </w:tcMar>
            <w:vAlign w:val="bottom"/>
          </w:tcPr>
          <w:p w14:paraId="54197BF7" w14:textId="77777777" w:rsidR="002414F0" w:rsidRPr="008977DF" w:rsidRDefault="002414F0" w:rsidP="00BE281D">
            <w:pPr>
              <w:jc w:val="right"/>
              <w:rPr>
                <w:sz w:val="20"/>
                <w:szCs w:val="20"/>
              </w:rPr>
            </w:pPr>
            <w:r w:rsidRPr="008977DF">
              <w:rPr>
                <w:sz w:val="20"/>
                <w:szCs w:val="20"/>
              </w:rPr>
              <w:t>17 766</w:t>
            </w:r>
          </w:p>
        </w:tc>
        <w:tc>
          <w:tcPr>
            <w:tcW w:w="960" w:type="dxa"/>
            <w:tcBorders>
              <w:top w:val="nil"/>
              <w:left w:val="nil"/>
              <w:bottom w:val="nil"/>
              <w:right w:val="nil"/>
            </w:tcBorders>
            <w:tcMar>
              <w:top w:w="128" w:type="dxa"/>
              <w:left w:w="43" w:type="dxa"/>
              <w:bottom w:w="43" w:type="dxa"/>
              <w:right w:w="43" w:type="dxa"/>
            </w:tcMar>
            <w:vAlign w:val="bottom"/>
          </w:tcPr>
          <w:p w14:paraId="70B5A18C" w14:textId="77777777" w:rsidR="002414F0" w:rsidRPr="008977DF" w:rsidRDefault="002414F0" w:rsidP="00BE281D">
            <w:pPr>
              <w:jc w:val="right"/>
              <w:rPr>
                <w:sz w:val="20"/>
                <w:szCs w:val="20"/>
              </w:rPr>
            </w:pPr>
            <w:r w:rsidRPr="008977DF">
              <w:rPr>
                <w:sz w:val="20"/>
                <w:szCs w:val="20"/>
              </w:rPr>
              <w:t>384 784</w:t>
            </w:r>
          </w:p>
        </w:tc>
        <w:tc>
          <w:tcPr>
            <w:tcW w:w="960" w:type="dxa"/>
            <w:tcBorders>
              <w:top w:val="nil"/>
              <w:left w:val="nil"/>
              <w:bottom w:val="nil"/>
              <w:right w:val="nil"/>
            </w:tcBorders>
            <w:tcMar>
              <w:top w:w="128" w:type="dxa"/>
              <w:left w:w="43" w:type="dxa"/>
              <w:bottom w:w="43" w:type="dxa"/>
              <w:right w:w="43" w:type="dxa"/>
            </w:tcMar>
            <w:vAlign w:val="bottom"/>
          </w:tcPr>
          <w:p w14:paraId="03036A81" w14:textId="77777777" w:rsidR="002414F0" w:rsidRPr="008977DF" w:rsidRDefault="002414F0" w:rsidP="00BE281D">
            <w:pPr>
              <w:jc w:val="right"/>
              <w:rPr>
                <w:sz w:val="20"/>
                <w:szCs w:val="20"/>
              </w:rPr>
            </w:pPr>
            <w:r w:rsidRPr="008977DF">
              <w:rPr>
                <w:sz w:val="20"/>
                <w:szCs w:val="20"/>
              </w:rPr>
              <w:t>38 841</w:t>
            </w:r>
          </w:p>
        </w:tc>
        <w:tc>
          <w:tcPr>
            <w:tcW w:w="960" w:type="dxa"/>
            <w:tcBorders>
              <w:top w:val="nil"/>
              <w:left w:val="nil"/>
              <w:bottom w:val="nil"/>
              <w:right w:val="nil"/>
            </w:tcBorders>
            <w:tcMar>
              <w:top w:w="128" w:type="dxa"/>
              <w:left w:w="43" w:type="dxa"/>
              <w:bottom w:w="43" w:type="dxa"/>
              <w:right w:w="43" w:type="dxa"/>
            </w:tcMar>
            <w:vAlign w:val="bottom"/>
          </w:tcPr>
          <w:p w14:paraId="3519870B" w14:textId="77777777" w:rsidR="002414F0" w:rsidRPr="008977DF" w:rsidRDefault="002414F0" w:rsidP="00BE281D">
            <w:pPr>
              <w:jc w:val="right"/>
              <w:rPr>
                <w:sz w:val="20"/>
                <w:szCs w:val="20"/>
              </w:rPr>
            </w:pPr>
            <w:r w:rsidRPr="008977DF">
              <w:rPr>
                <w:sz w:val="20"/>
                <w:szCs w:val="20"/>
              </w:rPr>
              <w:t>56 818</w:t>
            </w:r>
          </w:p>
        </w:tc>
        <w:tc>
          <w:tcPr>
            <w:tcW w:w="1020" w:type="dxa"/>
            <w:tcBorders>
              <w:top w:val="nil"/>
              <w:left w:val="nil"/>
              <w:bottom w:val="nil"/>
              <w:right w:val="nil"/>
            </w:tcBorders>
            <w:tcMar>
              <w:top w:w="128" w:type="dxa"/>
              <w:left w:w="43" w:type="dxa"/>
              <w:bottom w:w="43" w:type="dxa"/>
              <w:right w:w="43" w:type="dxa"/>
            </w:tcMar>
            <w:vAlign w:val="bottom"/>
          </w:tcPr>
          <w:p w14:paraId="2F5E82F9" w14:textId="77777777" w:rsidR="002414F0" w:rsidRPr="008977DF" w:rsidRDefault="002414F0" w:rsidP="00BE281D">
            <w:pPr>
              <w:jc w:val="right"/>
              <w:rPr>
                <w:sz w:val="20"/>
                <w:szCs w:val="20"/>
              </w:rPr>
            </w:pPr>
            <w:r w:rsidRPr="008977DF">
              <w:rPr>
                <w:sz w:val="20"/>
                <w:szCs w:val="20"/>
              </w:rPr>
              <w:t>95 659</w:t>
            </w:r>
          </w:p>
        </w:tc>
        <w:tc>
          <w:tcPr>
            <w:tcW w:w="1020" w:type="dxa"/>
            <w:tcBorders>
              <w:top w:val="nil"/>
              <w:left w:val="nil"/>
              <w:bottom w:val="nil"/>
              <w:right w:val="nil"/>
            </w:tcBorders>
            <w:tcMar>
              <w:top w:w="128" w:type="dxa"/>
              <w:left w:w="43" w:type="dxa"/>
              <w:bottom w:w="43" w:type="dxa"/>
              <w:right w:w="43" w:type="dxa"/>
            </w:tcMar>
            <w:vAlign w:val="bottom"/>
          </w:tcPr>
          <w:p w14:paraId="57D349FF" w14:textId="77777777" w:rsidR="002414F0" w:rsidRPr="008977DF" w:rsidRDefault="002414F0" w:rsidP="00BE281D">
            <w:pPr>
              <w:jc w:val="right"/>
              <w:rPr>
                <w:sz w:val="20"/>
                <w:szCs w:val="20"/>
              </w:rPr>
            </w:pPr>
            <w:r w:rsidRPr="008977DF">
              <w:rPr>
                <w:sz w:val="20"/>
                <w:szCs w:val="20"/>
              </w:rPr>
              <w:t>279 627</w:t>
            </w:r>
          </w:p>
        </w:tc>
        <w:tc>
          <w:tcPr>
            <w:tcW w:w="1020" w:type="dxa"/>
            <w:tcBorders>
              <w:top w:val="nil"/>
              <w:left w:val="nil"/>
              <w:bottom w:val="nil"/>
              <w:right w:val="nil"/>
            </w:tcBorders>
            <w:tcMar>
              <w:top w:w="128" w:type="dxa"/>
              <w:left w:w="43" w:type="dxa"/>
              <w:bottom w:w="43" w:type="dxa"/>
              <w:right w:w="43" w:type="dxa"/>
            </w:tcMar>
            <w:vAlign w:val="bottom"/>
          </w:tcPr>
          <w:p w14:paraId="5FCA96AC" w14:textId="77777777" w:rsidR="002414F0" w:rsidRPr="008977DF" w:rsidRDefault="002414F0" w:rsidP="00BE281D">
            <w:pPr>
              <w:jc w:val="right"/>
              <w:rPr>
                <w:sz w:val="20"/>
                <w:szCs w:val="20"/>
              </w:rPr>
            </w:pPr>
            <w:r w:rsidRPr="008977DF">
              <w:rPr>
                <w:sz w:val="20"/>
                <w:szCs w:val="20"/>
              </w:rPr>
              <w:t>14 860</w:t>
            </w:r>
          </w:p>
        </w:tc>
        <w:tc>
          <w:tcPr>
            <w:tcW w:w="1020" w:type="dxa"/>
            <w:tcBorders>
              <w:top w:val="nil"/>
              <w:left w:val="nil"/>
              <w:bottom w:val="nil"/>
              <w:right w:val="nil"/>
            </w:tcBorders>
            <w:tcMar>
              <w:top w:w="128" w:type="dxa"/>
              <w:left w:w="43" w:type="dxa"/>
              <w:bottom w:w="43" w:type="dxa"/>
              <w:right w:w="43" w:type="dxa"/>
            </w:tcMar>
            <w:vAlign w:val="bottom"/>
          </w:tcPr>
          <w:p w14:paraId="7A0338EB" w14:textId="77777777" w:rsidR="002414F0" w:rsidRPr="008977DF" w:rsidRDefault="002414F0" w:rsidP="00BE281D">
            <w:pPr>
              <w:jc w:val="right"/>
              <w:rPr>
                <w:sz w:val="20"/>
                <w:szCs w:val="20"/>
              </w:rPr>
            </w:pPr>
            <w:r w:rsidRPr="008977DF">
              <w:rPr>
                <w:sz w:val="20"/>
                <w:szCs w:val="20"/>
              </w:rPr>
              <w:t>294 487</w:t>
            </w:r>
          </w:p>
        </w:tc>
        <w:tc>
          <w:tcPr>
            <w:tcW w:w="960" w:type="dxa"/>
            <w:tcBorders>
              <w:top w:val="nil"/>
              <w:left w:val="nil"/>
              <w:bottom w:val="nil"/>
              <w:right w:val="nil"/>
            </w:tcBorders>
            <w:tcMar>
              <w:top w:w="128" w:type="dxa"/>
              <w:left w:w="43" w:type="dxa"/>
              <w:bottom w:w="43" w:type="dxa"/>
              <w:right w:w="43" w:type="dxa"/>
            </w:tcMar>
            <w:vAlign w:val="bottom"/>
          </w:tcPr>
          <w:p w14:paraId="68AB99E9" w14:textId="77777777" w:rsidR="002414F0" w:rsidRPr="008977DF" w:rsidRDefault="002414F0" w:rsidP="00BE281D">
            <w:pPr>
              <w:jc w:val="right"/>
              <w:rPr>
                <w:sz w:val="20"/>
                <w:szCs w:val="20"/>
              </w:rPr>
            </w:pPr>
            <w:r w:rsidRPr="008977DF">
              <w:rPr>
                <w:sz w:val="20"/>
                <w:szCs w:val="20"/>
              </w:rPr>
              <w:t>198 828</w:t>
            </w:r>
          </w:p>
        </w:tc>
      </w:tr>
      <w:tr w:rsidR="00E77144" w:rsidRPr="004A7E6D" w14:paraId="295A96E8"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D2CC314" w14:textId="77777777" w:rsidR="002414F0" w:rsidRPr="008977DF" w:rsidRDefault="002414F0" w:rsidP="008977DF">
            <w:pPr>
              <w:rPr>
                <w:sz w:val="20"/>
                <w:szCs w:val="20"/>
              </w:rPr>
            </w:pPr>
            <w:r w:rsidRPr="008977DF">
              <w:rPr>
                <w:sz w:val="20"/>
                <w:szCs w:val="20"/>
              </w:rPr>
              <w:t>Belgia</w:t>
            </w:r>
          </w:p>
        </w:tc>
        <w:tc>
          <w:tcPr>
            <w:tcW w:w="960" w:type="dxa"/>
            <w:tcBorders>
              <w:top w:val="nil"/>
              <w:left w:val="nil"/>
              <w:bottom w:val="nil"/>
              <w:right w:val="nil"/>
            </w:tcBorders>
            <w:tcMar>
              <w:top w:w="128" w:type="dxa"/>
              <w:left w:w="43" w:type="dxa"/>
              <w:bottom w:w="43" w:type="dxa"/>
              <w:right w:w="43" w:type="dxa"/>
            </w:tcMar>
            <w:vAlign w:val="bottom"/>
          </w:tcPr>
          <w:p w14:paraId="59448758" w14:textId="77777777" w:rsidR="002414F0" w:rsidRPr="008977DF" w:rsidRDefault="002414F0" w:rsidP="00BE281D">
            <w:pPr>
              <w:jc w:val="right"/>
              <w:rPr>
                <w:sz w:val="20"/>
                <w:szCs w:val="20"/>
              </w:rPr>
            </w:pPr>
            <w:r w:rsidRPr="008977DF">
              <w:rPr>
                <w:sz w:val="20"/>
                <w:szCs w:val="20"/>
              </w:rPr>
              <w:t>55 828</w:t>
            </w:r>
          </w:p>
        </w:tc>
        <w:tc>
          <w:tcPr>
            <w:tcW w:w="960" w:type="dxa"/>
            <w:tcBorders>
              <w:top w:val="nil"/>
              <w:left w:val="nil"/>
              <w:bottom w:val="nil"/>
              <w:right w:val="nil"/>
            </w:tcBorders>
            <w:tcMar>
              <w:top w:w="128" w:type="dxa"/>
              <w:left w:w="43" w:type="dxa"/>
              <w:bottom w:w="43" w:type="dxa"/>
              <w:right w:w="43" w:type="dxa"/>
            </w:tcMar>
            <w:vAlign w:val="bottom"/>
          </w:tcPr>
          <w:p w14:paraId="350913D6" w14:textId="77777777" w:rsidR="002414F0" w:rsidRPr="008977DF" w:rsidRDefault="002414F0" w:rsidP="00BE281D">
            <w:pPr>
              <w:jc w:val="right"/>
              <w:rPr>
                <w:sz w:val="20"/>
                <w:szCs w:val="20"/>
              </w:rPr>
            </w:pPr>
            <w:r w:rsidRPr="008977DF">
              <w:rPr>
                <w:sz w:val="20"/>
                <w:szCs w:val="20"/>
              </w:rPr>
              <w:t>60 220</w:t>
            </w:r>
          </w:p>
        </w:tc>
        <w:tc>
          <w:tcPr>
            <w:tcW w:w="960" w:type="dxa"/>
            <w:tcBorders>
              <w:top w:val="nil"/>
              <w:left w:val="nil"/>
              <w:bottom w:val="nil"/>
              <w:right w:val="nil"/>
            </w:tcBorders>
            <w:tcMar>
              <w:top w:w="128" w:type="dxa"/>
              <w:left w:w="43" w:type="dxa"/>
              <w:bottom w:w="43" w:type="dxa"/>
              <w:right w:w="43" w:type="dxa"/>
            </w:tcMar>
            <w:vAlign w:val="bottom"/>
          </w:tcPr>
          <w:p w14:paraId="384ABC8E" w14:textId="77777777" w:rsidR="002414F0" w:rsidRPr="008977DF" w:rsidRDefault="002414F0" w:rsidP="00BE281D">
            <w:pPr>
              <w:jc w:val="right"/>
              <w:rPr>
                <w:sz w:val="20"/>
                <w:szCs w:val="20"/>
              </w:rPr>
            </w:pPr>
            <w:r w:rsidRPr="008977DF">
              <w:rPr>
                <w:sz w:val="20"/>
                <w:szCs w:val="20"/>
              </w:rPr>
              <w:t>116 048</w:t>
            </w:r>
          </w:p>
        </w:tc>
        <w:tc>
          <w:tcPr>
            <w:tcW w:w="960" w:type="dxa"/>
            <w:tcBorders>
              <w:top w:val="nil"/>
              <w:left w:val="nil"/>
              <w:bottom w:val="nil"/>
              <w:right w:val="nil"/>
            </w:tcBorders>
            <w:tcMar>
              <w:top w:w="128" w:type="dxa"/>
              <w:left w:w="43" w:type="dxa"/>
              <w:bottom w:w="43" w:type="dxa"/>
              <w:right w:w="43" w:type="dxa"/>
            </w:tcMar>
            <w:vAlign w:val="bottom"/>
          </w:tcPr>
          <w:p w14:paraId="263055D3" w14:textId="77777777" w:rsidR="002414F0" w:rsidRPr="008977DF" w:rsidRDefault="002414F0" w:rsidP="00BE281D">
            <w:pPr>
              <w:jc w:val="right"/>
              <w:rPr>
                <w:sz w:val="20"/>
                <w:szCs w:val="20"/>
              </w:rPr>
            </w:pPr>
            <w:r w:rsidRPr="008977DF">
              <w:rPr>
                <w:sz w:val="20"/>
                <w:szCs w:val="20"/>
              </w:rPr>
              <w:t>245 534</w:t>
            </w:r>
          </w:p>
        </w:tc>
        <w:tc>
          <w:tcPr>
            <w:tcW w:w="960" w:type="dxa"/>
            <w:tcBorders>
              <w:top w:val="nil"/>
              <w:left w:val="nil"/>
              <w:bottom w:val="nil"/>
              <w:right w:val="nil"/>
            </w:tcBorders>
            <w:tcMar>
              <w:top w:w="128" w:type="dxa"/>
              <w:left w:w="43" w:type="dxa"/>
              <w:bottom w:w="43" w:type="dxa"/>
              <w:right w:w="43" w:type="dxa"/>
            </w:tcMar>
            <w:vAlign w:val="bottom"/>
          </w:tcPr>
          <w:p w14:paraId="27594902" w14:textId="77777777" w:rsidR="002414F0" w:rsidRPr="008977DF" w:rsidRDefault="002414F0" w:rsidP="00BE281D">
            <w:pPr>
              <w:jc w:val="right"/>
              <w:rPr>
                <w:sz w:val="20"/>
                <w:szCs w:val="20"/>
              </w:rPr>
            </w:pPr>
            <w:r w:rsidRPr="008977DF">
              <w:rPr>
                <w:sz w:val="20"/>
                <w:szCs w:val="20"/>
              </w:rPr>
              <w:t>24 210</w:t>
            </w:r>
          </w:p>
        </w:tc>
        <w:tc>
          <w:tcPr>
            <w:tcW w:w="960" w:type="dxa"/>
            <w:tcBorders>
              <w:top w:val="nil"/>
              <w:left w:val="nil"/>
              <w:bottom w:val="nil"/>
              <w:right w:val="nil"/>
            </w:tcBorders>
            <w:tcMar>
              <w:top w:w="128" w:type="dxa"/>
              <w:left w:w="43" w:type="dxa"/>
              <w:bottom w:w="43" w:type="dxa"/>
              <w:right w:w="43" w:type="dxa"/>
            </w:tcMar>
            <w:vAlign w:val="bottom"/>
          </w:tcPr>
          <w:p w14:paraId="2752A4E6" w14:textId="77777777" w:rsidR="002414F0" w:rsidRPr="008977DF" w:rsidRDefault="002414F0" w:rsidP="00BE281D">
            <w:pPr>
              <w:jc w:val="right"/>
              <w:rPr>
                <w:sz w:val="20"/>
                <w:szCs w:val="20"/>
              </w:rPr>
            </w:pPr>
            <w:r w:rsidRPr="008977DF">
              <w:rPr>
                <w:sz w:val="20"/>
                <w:szCs w:val="20"/>
              </w:rPr>
              <w:t>269 744</w:t>
            </w:r>
          </w:p>
        </w:tc>
        <w:tc>
          <w:tcPr>
            <w:tcW w:w="960" w:type="dxa"/>
            <w:tcBorders>
              <w:top w:val="nil"/>
              <w:left w:val="nil"/>
              <w:bottom w:val="nil"/>
              <w:right w:val="nil"/>
            </w:tcBorders>
            <w:tcMar>
              <w:top w:w="128" w:type="dxa"/>
              <w:left w:w="43" w:type="dxa"/>
              <w:bottom w:w="43" w:type="dxa"/>
              <w:right w:w="43" w:type="dxa"/>
            </w:tcMar>
            <w:vAlign w:val="bottom"/>
          </w:tcPr>
          <w:p w14:paraId="288CD6DC" w14:textId="77777777" w:rsidR="002414F0" w:rsidRPr="008977DF" w:rsidRDefault="002414F0" w:rsidP="00BE281D">
            <w:pPr>
              <w:jc w:val="right"/>
              <w:rPr>
                <w:sz w:val="20"/>
                <w:szCs w:val="20"/>
              </w:rPr>
            </w:pPr>
            <w:r w:rsidRPr="008977DF">
              <w:rPr>
                <w:sz w:val="20"/>
                <w:szCs w:val="20"/>
              </w:rPr>
              <w:t>17 306</w:t>
            </w:r>
          </w:p>
        </w:tc>
        <w:tc>
          <w:tcPr>
            <w:tcW w:w="960" w:type="dxa"/>
            <w:tcBorders>
              <w:top w:val="nil"/>
              <w:left w:val="nil"/>
              <w:bottom w:val="nil"/>
              <w:right w:val="nil"/>
            </w:tcBorders>
            <w:tcMar>
              <w:top w:w="128" w:type="dxa"/>
              <w:left w:w="43" w:type="dxa"/>
              <w:bottom w:w="43" w:type="dxa"/>
              <w:right w:w="43" w:type="dxa"/>
            </w:tcMar>
            <w:vAlign w:val="bottom"/>
          </w:tcPr>
          <w:p w14:paraId="3E1B7E74" w14:textId="77777777" w:rsidR="002414F0" w:rsidRPr="008977DF" w:rsidRDefault="002414F0" w:rsidP="00BE281D">
            <w:pPr>
              <w:jc w:val="right"/>
              <w:rPr>
                <w:sz w:val="20"/>
                <w:szCs w:val="20"/>
              </w:rPr>
            </w:pPr>
            <w:r w:rsidRPr="008977DF">
              <w:rPr>
                <w:sz w:val="20"/>
                <w:szCs w:val="20"/>
              </w:rPr>
              <w:t>18 662</w:t>
            </w:r>
          </w:p>
        </w:tc>
        <w:tc>
          <w:tcPr>
            <w:tcW w:w="1020" w:type="dxa"/>
            <w:tcBorders>
              <w:top w:val="nil"/>
              <w:left w:val="nil"/>
              <w:bottom w:val="nil"/>
              <w:right w:val="nil"/>
            </w:tcBorders>
            <w:tcMar>
              <w:top w:w="128" w:type="dxa"/>
              <w:left w:w="43" w:type="dxa"/>
              <w:bottom w:w="43" w:type="dxa"/>
              <w:right w:w="43" w:type="dxa"/>
            </w:tcMar>
            <w:vAlign w:val="bottom"/>
          </w:tcPr>
          <w:p w14:paraId="3FCEFB63" w14:textId="77777777" w:rsidR="002414F0" w:rsidRPr="008977DF" w:rsidRDefault="002414F0" w:rsidP="00BE281D">
            <w:pPr>
              <w:jc w:val="right"/>
              <w:rPr>
                <w:sz w:val="20"/>
                <w:szCs w:val="20"/>
              </w:rPr>
            </w:pPr>
            <w:r w:rsidRPr="008977DF">
              <w:rPr>
                <w:sz w:val="20"/>
                <w:szCs w:val="20"/>
              </w:rPr>
              <w:t>35 968</w:t>
            </w:r>
          </w:p>
        </w:tc>
        <w:tc>
          <w:tcPr>
            <w:tcW w:w="1020" w:type="dxa"/>
            <w:tcBorders>
              <w:top w:val="nil"/>
              <w:left w:val="nil"/>
              <w:bottom w:val="nil"/>
              <w:right w:val="nil"/>
            </w:tcBorders>
            <w:tcMar>
              <w:top w:w="128" w:type="dxa"/>
              <w:left w:w="43" w:type="dxa"/>
              <w:bottom w:w="43" w:type="dxa"/>
              <w:right w:w="43" w:type="dxa"/>
            </w:tcMar>
            <w:vAlign w:val="bottom"/>
          </w:tcPr>
          <w:p w14:paraId="028ED73D" w14:textId="77777777" w:rsidR="002414F0" w:rsidRPr="008977DF" w:rsidRDefault="002414F0" w:rsidP="00BE281D">
            <w:pPr>
              <w:jc w:val="right"/>
              <w:rPr>
                <w:sz w:val="20"/>
                <w:szCs w:val="20"/>
              </w:rPr>
            </w:pPr>
            <w:r w:rsidRPr="008977DF">
              <w:rPr>
                <w:sz w:val="20"/>
                <w:szCs w:val="20"/>
              </w:rPr>
              <w:t>11 072</w:t>
            </w:r>
          </w:p>
        </w:tc>
        <w:tc>
          <w:tcPr>
            <w:tcW w:w="1020" w:type="dxa"/>
            <w:tcBorders>
              <w:top w:val="nil"/>
              <w:left w:val="nil"/>
              <w:bottom w:val="nil"/>
              <w:right w:val="nil"/>
            </w:tcBorders>
            <w:tcMar>
              <w:top w:w="128" w:type="dxa"/>
              <w:left w:w="43" w:type="dxa"/>
              <w:bottom w:w="43" w:type="dxa"/>
              <w:right w:w="43" w:type="dxa"/>
            </w:tcMar>
            <w:vAlign w:val="bottom"/>
          </w:tcPr>
          <w:p w14:paraId="3CE40392" w14:textId="77777777" w:rsidR="002414F0" w:rsidRPr="008977DF" w:rsidRDefault="002414F0" w:rsidP="00BE281D">
            <w:pPr>
              <w:jc w:val="right"/>
              <w:rPr>
                <w:sz w:val="20"/>
                <w:szCs w:val="20"/>
              </w:rPr>
            </w:pPr>
            <w:r w:rsidRPr="008977DF">
              <w:rPr>
                <w:sz w:val="20"/>
                <w:szCs w:val="20"/>
              </w:rPr>
              <w:t>762</w:t>
            </w:r>
          </w:p>
        </w:tc>
        <w:tc>
          <w:tcPr>
            <w:tcW w:w="1020" w:type="dxa"/>
            <w:tcBorders>
              <w:top w:val="nil"/>
              <w:left w:val="nil"/>
              <w:bottom w:val="nil"/>
              <w:right w:val="nil"/>
            </w:tcBorders>
            <w:tcMar>
              <w:top w:w="128" w:type="dxa"/>
              <w:left w:w="43" w:type="dxa"/>
              <w:bottom w:w="43" w:type="dxa"/>
              <w:right w:w="43" w:type="dxa"/>
            </w:tcMar>
            <w:vAlign w:val="bottom"/>
          </w:tcPr>
          <w:p w14:paraId="1269CBAA" w14:textId="77777777" w:rsidR="002414F0" w:rsidRPr="008977DF" w:rsidRDefault="002414F0" w:rsidP="00BE281D">
            <w:pPr>
              <w:jc w:val="right"/>
              <w:rPr>
                <w:sz w:val="20"/>
                <w:szCs w:val="20"/>
              </w:rPr>
            </w:pPr>
            <w:r w:rsidRPr="008977DF">
              <w:rPr>
                <w:sz w:val="20"/>
                <w:szCs w:val="20"/>
              </w:rPr>
              <w:t>11 834</w:t>
            </w:r>
          </w:p>
        </w:tc>
        <w:tc>
          <w:tcPr>
            <w:tcW w:w="960" w:type="dxa"/>
            <w:tcBorders>
              <w:top w:val="nil"/>
              <w:left w:val="nil"/>
              <w:bottom w:val="nil"/>
              <w:right w:val="nil"/>
            </w:tcBorders>
            <w:tcMar>
              <w:top w:w="128" w:type="dxa"/>
              <w:left w:w="43" w:type="dxa"/>
              <w:bottom w:w="43" w:type="dxa"/>
              <w:right w:w="43" w:type="dxa"/>
            </w:tcMar>
            <w:vAlign w:val="bottom"/>
          </w:tcPr>
          <w:p w14:paraId="7FB6F825" w14:textId="77777777" w:rsidR="002414F0" w:rsidRPr="008977DF" w:rsidRDefault="002414F0" w:rsidP="00BE281D">
            <w:pPr>
              <w:jc w:val="right"/>
              <w:rPr>
                <w:sz w:val="20"/>
                <w:szCs w:val="20"/>
              </w:rPr>
            </w:pPr>
            <w:r w:rsidRPr="008977DF">
              <w:rPr>
                <w:sz w:val="20"/>
                <w:szCs w:val="20"/>
              </w:rPr>
              <w:t>-24 134</w:t>
            </w:r>
          </w:p>
        </w:tc>
      </w:tr>
      <w:tr w:rsidR="00E77144" w:rsidRPr="004A7E6D" w14:paraId="2EB47016" w14:textId="77777777" w:rsidTr="00117343">
        <w:trPr>
          <w:trHeight w:val="640"/>
        </w:trPr>
        <w:tc>
          <w:tcPr>
            <w:tcW w:w="1280" w:type="dxa"/>
            <w:tcBorders>
              <w:top w:val="nil"/>
              <w:left w:val="nil"/>
              <w:bottom w:val="nil"/>
              <w:right w:val="nil"/>
            </w:tcBorders>
            <w:tcMar>
              <w:top w:w="128" w:type="dxa"/>
              <w:left w:w="43" w:type="dxa"/>
              <w:bottom w:w="43" w:type="dxa"/>
              <w:right w:w="43" w:type="dxa"/>
            </w:tcMar>
          </w:tcPr>
          <w:p w14:paraId="135C18AD" w14:textId="5C361BCE" w:rsidR="002414F0" w:rsidRPr="008977DF" w:rsidRDefault="002414F0" w:rsidP="008977DF">
            <w:pPr>
              <w:rPr>
                <w:sz w:val="20"/>
                <w:szCs w:val="20"/>
              </w:rPr>
            </w:pPr>
            <w:r w:rsidRPr="008977DF">
              <w:rPr>
                <w:sz w:val="20"/>
                <w:szCs w:val="20"/>
              </w:rPr>
              <w:t xml:space="preserve">Bosnia &amp; </w:t>
            </w:r>
            <w:r w:rsidR="008977DF">
              <w:rPr>
                <w:sz w:val="20"/>
                <w:szCs w:val="20"/>
              </w:rPr>
              <w:br/>
            </w:r>
            <w:r w:rsidRPr="008977DF">
              <w:rPr>
                <w:sz w:val="20"/>
                <w:szCs w:val="20"/>
              </w:rPr>
              <w:t>Hercegovina</w:t>
            </w:r>
          </w:p>
        </w:tc>
        <w:tc>
          <w:tcPr>
            <w:tcW w:w="960" w:type="dxa"/>
            <w:tcBorders>
              <w:top w:val="nil"/>
              <w:left w:val="nil"/>
              <w:bottom w:val="nil"/>
              <w:right w:val="nil"/>
            </w:tcBorders>
            <w:tcMar>
              <w:top w:w="128" w:type="dxa"/>
              <w:left w:w="43" w:type="dxa"/>
              <w:bottom w:w="43" w:type="dxa"/>
              <w:right w:w="43" w:type="dxa"/>
            </w:tcMar>
            <w:vAlign w:val="bottom"/>
          </w:tcPr>
          <w:p w14:paraId="4F2B68E2" w14:textId="77777777" w:rsidR="002414F0" w:rsidRPr="008977DF" w:rsidRDefault="002414F0" w:rsidP="00BE281D">
            <w:pPr>
              <w:jc w:val="right"/>
              <w:rPr>
                <w:sz w:val="20"/>
                <w:szCs w:val="20"/>
              </w:rPr>
            </w:pPr>
            <w:r w:rsidRPr="008977DF">
              <w:rPr>
                <w:sz w:val="20"/>
                <w:szCs w:val="20"/>
              </w:rPr>
              <w:t>828</w:t>
            </w:r>
          </w:p>
        </w:tc>
        <w:tc>
          <w:tcPr>
            <w:tcW w:w="960" w:type="dxa"/>
            <w:tcBorders>
              <w:top w:val="nil"/>
              <w:left w:val="nil"/>
              <w:bottom w:val="nil"/>
              <w:right w:val="nil"/>
            </w:tcBorders>
            <w:tcMar>
              <w:top w:w="128" w:type="dxa"/>
              <w:left w:w="43" w:type="dxa"/>
              <w:bottom w:w="43" w:type="dxa"/>
              <w:right w:w="43" w:type="dxa"/>
            </w:tcMar>
            <w:vAlign w:val="bottom"/>
          </w:tcPr>
          <w:p w14:paraId="4F637D3E"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6C896E1" w14:textId="77777777" w:rsidR="002414F0" w:rsidRPr="008977DF" w:rsidRDefault="002414F0" w:rsidP="00BE281D">
            <w:pPr>
              <w:jc w:val="right"/>
              <w:rPr>
                <w:sz w:val="20"/>
                <w:szCs w:val="20"/>
              </w:rPr>
            </w:pPr>
            <w:r w:rsidRPr="008977DF">
              <w:rPr>
                <w:sz w:val="20"/>
                <w:szCs w:val="20"/>
              </w:rPr>
              <w:t>828</w:t>
            </w:r>
          </w:p>
        </w:tc>
        <w:tc>
          <w:tcPr>
            <w:tcW w:w="960" w:type="dxa"/>
            <w:tcBorders>
              <w:top w:val="nil"/>
              <w:left w:val="nil"/>
              <w:bottom w:val="nil"/>
              <w:right w:val="nil"/>
            </w:tcBorders>
            <w:tcMar>
              <w:top w:w="128" w:type="dxa"/>
              <w:left w:w="43" w:type="dxa"/>
              <w:bottom w:w="43" w:type="dxa"/>
              <w:right w:w="43" w:type="dxa"/>
            </w:tcMar>
            <w:vAlign w:val="bottom"/>
          </w:tcPr>
          <w:p w14:paraId="48510A0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7FABC01"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90B702C"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6DAFA7C"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9C85138"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4E0B9F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C4A424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7DD243D"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9C4037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FC5B4C4" w14:textId="77777777" w:rsidR="002414F0" w:rsidRPr="008977DF" w:rsidRDefault="002414F0" w:rsidP="00BE281D">
            <w:pPr>
              <w:jc w:val="right"/>
              <w:rPr>
                <w:sz w:val="20"/>
                <w:szCs w:val="20"/>
              </w:rPr>
            </w:pPr>
            <w:r w:rsidRPr="008977DF">
              <w:rPr>
                <w:sz w:val="20"/>
                <w:szCs w:val="20"/>
              </w:rPr>
              <w:t>0</w:t>
            </w:r>
          </w:p>
        </w:tc>
      </w:tr>
      <w:tr w:rsidR="00E77144" w:rsidRPr="004A7E6D" w14:paraId="0159EE21"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5B3CCE43" w14:textId="77777777" w:rsidR="002414F0" w:rsidRPr="008977DF" w:rsidRDefault="002414F0" w:rsidP="008977DF">
            <w:pPr>
              <w:rPr>
                <w:sz w:val="20"/>
                <w:szCs w:val="20"/>
              </w:rPr>
            </w:pPr>
            <w:r w:rsidRPr="008977DF">
              <w:rPr>
                <w:sz w:val="20"/>
                <w:szCs w:val="20"/>
              </w:rPr>
              <w:t>Brasil</w:t>
            </w:r>
          </w:p>
        </w:tc>
        <w:tc>
          <w:tcPr>
            <w:tcW w:w="960" w:type="dxa"/>
            <w:tcBorders>
              <w:top w:val="nil"/>
              <w:left w:val="nil"/>
              <w:bottom w:val="nil"/>
              <w:right w:val="nil"/>
            </w:tcBorders>
            <w:tcMar>
              <w:top w:w="128" w:type="dxa"/>
              <w:left w:w="43" w:type="dxa"/>
              <w:bottom w:w="43" w:type="dxa"/>
              <w:right w:w="43" w:type="dxa"/>
            </w:tcMar>
            <w:vAlign w:val="bottom"/>
          </w:tcPr>
          <w:p w14:paraId="46C1CB1D" w14:textId="77777777" w:rsidR="002414F0" w:rsidRPr="008977DF" w:rsidRDefault="002414F0" w:rsidP="00BE281D">
            <w:pPr>
              <w:jc w:val="right"/>
              <w:rPr>
                <w:sz w:val="20"/>
                <w:szCs w:val="20"/>
              </w:rPr>
            </w:pPr>
            <w:r w:rsidRPr="008977DF">
              <w:rPr>
                <w:sz w:val="20"/>
                <w:szCs w:val="20"/>
              </w:rPr>
              <w:t>730</w:t>
            </w:r>
          </w:p>
        </w:tc>
        <w:tc>
          <w:tcPr>
            <w:tcW w:w="960" w:type="dxa"/>
            <w:tcBorders>
              <w:top w:val="nil"/>
              <w:left w:val="nil"/>
              <w:bottom w:val="nil"/>
              <w:right w:val="nil"/>
            </w:tcBorders>
            <w:tcMar>
              <w:top w:w="128" w:type="dxa"/>
              <w:left w:w="43" w:type="dxa"/>
              <w:bottom w:w="43" w:type="dxa"/>
              <w:right w:w="43" w:type="dxa"/>
            </w:tcMar>
            <w:vAlign w:val="bottom"/>
          </w:tcPr>
          <w:p w14:paraId="1399EB28" w14:textId="77777777" w:rsidR="002414F0" w:rsidRPr="008977DF" w:rsidRDefault="002414F0" w:rsidP="00BE281D">
            <w:pPr>
              <w:jc w:val="right"/>
              <w:rPr>
                <w:sz w:val="20"/>
                <w:szCs w:val="20"/>
              </w:rPr>
            </w:pPr>
            <w:r w:rsidRPr="008977DF">
              <w:rPr>
                <w:sz w:val="20"/>
                <w:szCs w:val="20"/>
              </w:rPr>
              <w:t>1 600</w:t>
            </w:r>
          </w:p>
        </w:tc>
        <w:tc>
          <w:tcPr>
            <w:tcW w:w="960" w:type="dxa"/>
            <w:tcBorders>
              <w:top w:val="nil"/>
              <w:left w:val="nil"/>
              <w:bottom w:val="nil"/>
              <w:right w:val="nil"/>
            </w:tcBorders>
            <w:tcMar>
              <w:top w:w="128" w:type="dxa"/>
              <w:left w:w="43" w:type="dxa"/>
              <w:bottom w:w="43" w:type="dxa"/>
              <w:right w:w="43" w:type="dxa"/>
            </w:tcMar>
            <w:vAlign w:val="bottom"/>
          </w:tcPr>
          <w:p w14:paraId="12DF2C49" w14:textId="77777777" w:rsidR="002414F0" w:rsidRPr="008977DF" w:rsidRDefault="002414F0" w:rsidP="00BE281D">
            <w:pPr>
              <w:jc w:val="right"/>
              <w:rPr>
                <w:sz w:val="20"/>
                <w:szCs w:val="20"/>
              </w:rPr>
            </w:pPr>
            <w:r w:rsidRPr="008977DF">
              <w:rPr>
                <w:sz w:val="20"/>
                <w:szCs w:val="20"/>
              </w:rPr>
              <w:t>2 330</w:t>
            </w:r>
          </w:p>
        </w:tc>
        <w:tc>
          <w:tcPr>
            <w:tcW w:w="960" w:type="dxa"/>
            <w:tcBorders>
              <w:top w:val="nil"/>
              <w:left w:val="nil"/>
              <w:bottom w:val="nil"/>
              <w:right w:val="nil"/>
            </w:tcBorders>
            <w:tcMar>
              <w:top w:w="128" w:type="dxa"/>
              <w:left w:w="43" w:type="dxa"/>
              <w:bottom w:w="43" w:type="dxa"/>
              <w:right w:w="43" w:type="dxa"/>
            </w:tcMar>
            <w:vAlign w:val="bottom"/>
          </w:tcPr>
          <w:p w14:paraId="16B29C54"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D23F1A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6FA2A7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63B39A6" w14:textId="77777777" w:rsidR="002414F0" w:rsidRPr="008977DF" w:rsidRDefault="002414F0" w:rsidP="00BE281D">
            <w:pPr>
              <w:jc w:val="right"/>
              <w:rPr>
                <w:sz w:val="20"/>
                <w:szCs w:val="20"/>
              </w:rPr>
            </w:pPr>
            <w:r w:rsidRPr="008977DF">
              <w:rPr>
                <w:sz w:val="20"/>
                <w:szCs w:val="20"/>
              </w:rPr>
              <w:t>912</w:t>
            </w:r>
          </w:p>
        </w:tc>
        <w:tc>
          <w:tcPr>
            <w:tcW w:w="960" w:type="dxa"/>
            <w:tcBorders>
              <w:top w:val="nil"/>
              <w:left w:val="nil"/>
              <w:bottom w:val="nil"/>
              <w:right w:val="nil"/>
            </w:tcBorders>
            <w:tcMar>
              <w:top w:w="128" w:type="dxa"/>
              <w:left w:w="43" w:type="dxa"/>
              <w:bottom w:w="43" w:type="dxa"/>
              <w:right w:w="43" w:type="dxa"/>
            </w:tcMar>
            <w:vAlign w:val="bottom"/>
          </w:tcPr>
          <w:p w14:paraId="291F4DCD" w14:textId="77777777" w:rsidR="002414F0" w:rsidRPr="008977DF" w:rsidRDefault="002414F0" w:rsidP="00BE281D">
            <w:pPr>
              <w:jc w:val="right"/>
              <w:rPr>
                <w:sz w:val="20"/>
                <w:szCs w:val="20"/>
              </w:rPr>
            </w:pPr>
            <w:r w:rsidRPr="008977DF">
              <w:rPr>
                <w:sz w:val="20"/>
                <w:szCs w:val="20"/>
              </w:rPr>
              <w:t>7 238</w:t>
            </w:r>
          </w:p>
        </w:tc>
        <w:tc>
          <w:tcPr>
            <w:tcW w:w="1020" w:type="dxa"/>
            <w:tcBorders>
              <w:top w:val="nil"/>
              <w:left w:val="nil"/>
              <w:bottom w:val="nil"/>
              <w:right w:val="nil"/>
            </w:tcBorders>
            <w:tcMar>
              <w:top w:w="128" w:type="dxa"/>
              <w:left w:w="43" w:type="dxa"/>
              <w:bottom w:w="43" w:type="dxa"/>
              <w:right w:w="43" w:type="dxa"/>
            </w:tcMar>
            <w:vAlign w:val="bottom"/>
          </w:tcPr>
          <w:p w14:paraId="30F889AA" w14:textId="77777777" w:rsidR="002414F0" w:rsidRPr="008977DF" w:rsidRDefault="002414F0" w:rsidP="00BE281D">
            <w:pPr>
              <w:jc w:val="right"/>
              <w:rPr>
                <w:sz w:val="20"/>
                <w:szCs w:val="20"/>
              </w:rPr>
            </w:pPr>
            <w:r w:rsidRPr="008977DF">
              <w:rPr>
                <w:sz w:val="20"/>
                <w:szCs w:val="20"/>
              </w:rPr>
              <w:t>8 150</w:t>
            </w:r>
          </w:p>
        </w:tc>
        <w:tc>
          <w:tcPr>
            <w:tcW w:w="1020" w:type="dxa"/>
            <w:tcBorders>
              <w:top w:val="nil"/>
              <w:left w:val="nil"/>
              <w:bottom w:val="nil"/>
              <w:right w:val="nil"/>
            </w:tcBorders>
            <w:tcMar>
              <w:top w:w="128" w:type="dxa"/>
              <w:left w:w="43" w:type="dxa"/>
              <w:bottom w:w="43" w:type="dxa"/>
              <w:right w:w="43" w:type="dxa"/>
            </w:tcMar>
            <w:vAlign w:val="bottom"/>
          </w:tcPr>
          <w:p w14:paraId="49C61094"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E76E517" w14:textId="77777777" w:rsidR="002414F0" w:rsidRPr="008977DF" w:rsidRDefault="002414F0" w:rsidP="00BE281D">
            <w:pPr>
              <w:jc w:val="right"/>
              <w:rPr>
                <w:sz w:val="20"/>
                <w:szCs w:val="20"/>
              </w:rPr>
            </w:pPr>
            <w:r w:rsidRPr="008977DF">
              <w:rPr>
                <w:sz w:val="20"/>
                <w:szCs w:val="20"/>
              </w:rPr>
              <w:t>2 599</w:t>
            </w:r>
          </w:p>
        </w:tc>
        <w:tc>
          <w:tcPr>
            <w:tcW w:w="1020" w:type="dxa"/>
            <w:tcBorders>
              <w:top w:val="nil"/>
              <w:left w:val="nil"/>
              <w:bottom w:val="nil"/>
              <w:right w:val="nil"/>
            </w:tcBorders>
            <w:tcMar>
              <w:top w:w="128" w:type="dxa"/>
              <w:left w:w="43" w:type="dxa"/>
              <w:bottom w:w="43" w:type="dxa"/>
              <w:right w:w="43" w:type="dxa"/>
            </w:tcMar>
            <w:vAlign w:val="bottom"/>
          </w:tcPr>
          <w:p w14:paraId="423F8FB4" w14:textId="77777777" w:rsidR="002414F0" w:rsidRPr="008977DF" w:rsidRDefault="002414F0" w:rsidP="00BE281D">
            <w:pPr>
              <w:jc w:val="right"/>
              <w:rPr>
                <w:sz w:val="20"/>
                <w:szCs w:val="20"/>
              </w:rPr>
            </w:pPr>
            <w:r w:rsidRPr="008977DF">
              <w:rPr>
                <w:sz w:val="20"/>
                <w:szCs w:val="20"/>
              </w:rPr>
              <w:t>2 599</w:t>
            </w:r>
          </w:p>
        </w:tc>
        <w:tc>
          <w:tcPr>
            <w:tcW w:w="960" w:type="dxa"/>
            <w:tcBorders>
              <w:top w:val="nil"/>
              <w:left w:val="nil"/>
              <w:bottom w:val="nil"/>
              <w:right w:val="nil"/>
            </w:tcBorders>
            <w:tcMar>
              <w:top w:w="128" w:type="dxa"/>
              <w:left w:w="43" w:type="dxa"/>
              <w:bottom w:w="43" w:type="dxa"/>
              <w:right w:w="43" w:type="dxa"/>
            </w:tcMar>
            <w:vAlign w:val="bottom"/>
          </w:tcPr>
          <w:p w14:paraId="1B78B8E5" w14:textId="77777777" w:rsidR="002414F0" w:rsidRPr="008977DF" w:rsidRDefault="002414F0" w:rsidP="00BE281D">
            <w:pPr>
              <w:jc w:val="right"/>
              <w:rPr>
                <w:sz w:val="20"/>
                <w:szCs w:val="20"/>
              </w:rPr>
            </w:pPr>
            <w:r w:rsidRPr="008977DF">
              <w:rPr>
                <w:sz w:val="20"/>
                <w:szCs w:val="20"/>
              </w:rPr>
              <w:t>-5 551</w:t>
            </w:r>
          </w:p>
        </w:tc>
      </w:tr>
      <w:tr w:rsidR="00E77144" w:rsidRPr="004A7E6D" w14:paraId="1B584BD6"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72111FA8" w14:textId="77777777" w:rsidR="002414F0" w:rsidRPr="008977DF" w:rsidRDefault="002414F0" w:rsidP="008977DF">
            <w:pPr>
              <w:rPr>
                <w:sz w:val="20"/>
                <w:szCs w:val="20"/>
              </w:rPr>
            </w:pPr>
            <w:r w:rsidRPr="008977DF">
              <w:rPr>
                <w:sz w:val="20"/>
                <w:szCs w:val="20"/>
              </w:rPr>
              <w:t>Bulgaria</w:t>
            </w:r>
          </w:p>
        </w:tc>
        <w:tc>
          <w:tcPr>
            <w:tcW w:w="960" w:type="dxa"/>
            <w:tcBorders>
              <w:top w:val="nil"/>
              <w:left w:val="nil"/>
              <w:bottom w:val="nil"/>
              <w:right w:val="nil"/>
            </w:tcBorders>
            <w:tcMar>
              <w:top w:w="128" w:type="dxa"/>
              <w:left w:w="43" w:type="dxa"/>
              <w:bottom w:w="43" w:type="dxa"/>
              <w:right w:w="43" w:type="dxa"/>
            </w:tcMar>
            <w:vAlign w:val="bottom"/>
          </w:tcPr>
          <w:p w14:paraId="15F86EAA" w14:textId="77777777" w:rsidR="002414F0" w:rsidRPr="008977DF" w:rsidRDefault="002414F0" w:rsidP="00BE281D">
            <w:pPr>
              <w:jc w:val="right"/>
              <w:rPr>
                <w:sz w:val="20"/>
                <w:szCs w:val="20"/>
              </w:rPr>
            </w:pPr>
            <w:r w:rsidRPr="008977DF">
              <w:rPr>
                <w:sz w:val="20"/>
                <w:szCs w:val="20"/>
              </w:rPr>
              <w:t>324</w:t>
            </w:r>
          </w:p>
        </w:tc>
        <w:tc>
          <w:tcPr>
            <w:tcW w:w="960" w:type="dxa"/>
            <w:tcBorders>
              <w:top w:val="nil"/>
              <w:left w:val="nil"/>
              <w:bottom w:val="nil"/>
              <w:right w:val="nil"/>
            </w:tcBorders>
            <w:tcMar>
              <w:top w:w="128" w:type="dxa"/>
              <w:left w:w="43" w:type="dxa"/>
              <w:bottom w:w="43" w:type="dxa"/>
              <w:right w:w="43" w:type="dxa"/>
            </w:tcMar>
            <w:vAlign w:val="bottom"/>
          </w:tcPr>
          <w:p w14:paraId="76BA2DB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F78F45D" w14:textId="77777777" w:rsidR="002414F0" w:rsidRPr="008977DF" w:rsidRDefault="002414F0" w:rsidP="00BE281D">
            <w:pPr>
              <w:jc w:val="right"/>
              <w:rPr>
                <w:sz w:val="20"/>
                <w:szCs w:val="20"/>
              </w:rPr>
            </w:pPr>
            <w:r w:rsidRPr="008977DF">
              <w:rPr>
                <w:sz w:val="20"/>
                <w:szCs w:val="20"/>
              </w:rPr>
              <w:t>324</w:t>
            </w:r>
          </w:p>
        </w:tc>
        <w:tc>
          <w:tcPr>
            <w:tcW w:w="960" w:type="dxa"/>
            <w:tcBorders>
              <w:top w:val="nil"/>
              <w:left w:val="nil"/>
              <w:bottom w:val="nil"/>
              <w:right w:val="nil"/>
            </w:tcBorders>
            <w:tcMar>
              <w:top w:w="128" w:type="dxa"/>
              <w:left w:w="43" w:type="dxa"/>
              <w:bottom w:w="43" w:type="dxa"/>
              <w:right w:w="43" w:type="dxa"/>
            </w:tcMar>
            <w:vAlign w:val="bottom"/>
          </w:tcPr>
          <w:p w14:paraId="3E436BD4" w14:textId="77777777" w:rsidR="002414F0" w:rsidRPr="008977DF" w:rsidRDefault="002414F0" w:rsidP="00BE281D">
            <w:pPr>
              <w:jc w:val="right"/>
              <w:rPr>
                <w:sz w:val="20"/>
                <w:szCs w:val="20"/>
              </w:rPr>
            </w:pPr>
            <w:r w:rsidRPr="008977DF">
              <w:rPr>
                <w:sz w:val="20"/>
                <w:szCs w:val="20"/>
              </w:rPr>
              <w:t>1 071</w:t>
            </w:r>
          </w:p>
        </w:tc>
        <w:tc>
          <w:tcPr>
            <w:tcW w:w="960" w:type="dxa"/>
            <w:tcBorders>
              <w:top w:val="nil"/>
              <w:left w:val="nil"/>
              <w:bottom w:val="nil"/>
              <w:right w:val="nil"/>
            </w:tcBorders>
            <w:tcMar>
              <w:top w:w="128" w:type="dxa"/>
              <w:left w:w="43" w:type="dxa"/>
              <w:bottom w:w="43" w:type="dxa"/>
              <w:right w:w="43" w:type="dxa"/>
            </w:tcMar>
            <w:vAlign w:val="bottom"/>
          </w:tcPr>
          <w:p w14:paraId="3B8C67E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47AD220" w14:textId="77777777" w:rsidR="002414F0" w:rsidRPr="008977DF" w:rsidRDefault="002414F0" w:rsidP="00BE281D">
            <w:pPr>
              <w:jc w:val="right"/>
              <w:rPr>
                <w:sz w:val="20"/>
                <w:szCs w:val="20"/>
              </w:rPr>
            </w:pPr>
            <w:r w:rsidRPr="008977DF">
              <w:rPr>
                <w:sz w:val="20"/>
                <w:szCs w:val="20"/>
              </w:rPr>
              <w:t>1 071</w:t>
            </w:r>
          </w:p>
        </w:tc>
        <w:tc>
          <w:tcPr>
            <w:tcW w:w="960" w:type="dxa"/>
            <w:tcBorders>
              <w:top w:val="nil"/>
              <w:left w:val="nil"/>
              <w:bottom w:val="nil"/>
              <w:right w:val="nil"/>
            </w:tcBorders>
            <w:tcMar>
              <w:top w:w="128" w:type="dxa"/>
              <w:left w:w="43" w:type="dxa"/>
              <w:bottom w:w="43" w:type="dxa"/>
              <w:right w:w="43" w:type="dxa"/>
            </w:tcMar>
            <w:vAlign w:val="bottom"/>
          </w:tcPr>
          <w:p w14:paraId="46DBDADC" w14:textId="77777777" w:rsidR="002414F0" w:rsidRPr="008977DF" w:rsidRDefault="002414F0" w:rsidP="00BE281D">
            <w:pPr>
              <w:jc w:val="right"/>
              <w:rPr>
                <w:sz w:val="20"/>
                <w:szCs w:val="20"/>
              </w:rPr>
            </w:pPr>
            <w:r w:rsidRPr="008977DF">
              <w:rPr>
                <w:sz w:val="20"/>
                <w:szCs w:val="20"/>
              </w:rPr>
              <w:t>874</w:t>
            </w:r>
          </w:p>
        </w:tc>
        <w:tc>
          <w:tcPr>
            <w:tcW w:w="960" w:type="dxa"/>
            <w:tcBorders>
              <w:top w:val="nil"/>
              <w:left w:val="nil"/>
              <w:bottom w:val="nil"/>
              <w:right w:val="nil"/>
            </w:tcBorders>
            <w:tcMar>
              <w:top w:w="128" w:type="dxa"/>
              <w:left w:w="43" w:type="dxa"/>
              <w:bottom w:w="43" w:type="dxa"/>
              <w:right w:w="43" w:type="dxa"/>
            </w:tcMar>
            <w:vAlign w:val="bottom"/>
          </w:tcPr>
          <w:p w14:paraId="7B67FD77" w14:textId="77777777" w:rsidR="002414F0" w:rsidRPr="008977DF" w:rsidRDefault="002414F0" w:rsidP="00BE281D">
            <w:pPr>
              <w:jc w:val="right"/>
              <w:rPr>
                <w:sz w:val="20"/>
                <w:szCs w:val="20"/>
              </w:rPr>
            </w:pPr>
            <w:r w:rsidRPr="008977DF">
              <w:rPr>
                <w:sz w:val="20"/>
                <w:szCs w:val="20"/>
              </w:rPr>
              <w:t>991</w:t>
            </w:r>
          </w:p>
        </w:tc>
        <w:tc>
          <w:tcPr>
            <w:tcW w:w="1020" w:type="dxa"/>
            <w:tcBorders>
              <w:top w:val="nil"/>
              <w:left w:val="nil"/>
              <w:bottom w:val="nil"/>
              <w:right w:val="nil"/>
            </w:tcBorders>
            <w:tcMar>
              <w:top w:w="128" w:type="dxa"/>
              <w:left w:w="43" w:type="dxa"/>
              <w:bottom w:w="43" w:type="dxa"/>
              <w:right w:w="43" w:type="dxa"/>
            </w:tcMar>
            <w:vAlign w:val="bottom"/>
          </w:tcPr>
          <w:p w14:paraId="5F73AC60" w14:textId="77777777" w:rsidR="002414F0" w:rsidRPr="008977DF" w:rsidRDefault="002414F0" w:rsidP="00BE281D">
            <w:pPr>
              <w:jc w:val="right"/>
              <w:rPr>
                <w:sz w:val="20"/>
                <w:szCs w:val="20"/>
              </w:rPr>
            </w:pPr>
            <w:r w:rsidRPr="008977DF">
              <w:rPr>
                <w:sz w:val="20"/>
                <w:szCs w:val="20"/>
              </w:rPr>
              <w:t>1 865</w:t>
            </w:r>
          </w:p>
        </w:tc>
        <w:tc>
          <w:tcPr>
            <w:tcW w:w="1020" w:type="dxa"/>
            <w:tcBorders>
              <w:top w:val="nil"/>
              <w:left w:val="nil"/>
              <w:bottom w:val="nil"/>
              <w:right w:val="nil"/>
            </w:tcBorders>
            <w:tcMar>
              <w:top w:w="128" w:type="dxa"/>
              <w:left w:w="43" w:type="dxa"/>
              <w:bottom w:w="43" w:type="dxa"/>
              <w:right w:w="43" w:type="dxa"/>
            </w:tcMar>
            <w:vAlign w:val="bottom"/>
          </w:tcPr>
          <w:p w14:paraId="73A8B950" w14:textId="77777777" w:rsidR="002414F0" w:rsidRPr="008977DF" w:rsidRDefault="002414F0" w:rsidP="00BE281D">
            <w:pPr>
              <w:jc w:val="right"/>
              <w:rPr>
                <w:sz w:val="20"/>
                <w:szCs w:val="20"/>
              </w:rPr>
            </w:pPr>
            <w:r w:rsidRPr="008977DF">
              <w:rPr>
                <w:sz w:val="20"/>
                <w:szCs w:val="20"/>
              </w:rPr>
              <w:t>2 036</w:t>
            </w:r>
          </w:p>
        </w:tc>
        <w:tc>
          <w:tcPr>
            <w:tcW w:w="1020" w:type="dxa"/>
            <w:tcBorders>
              <w:top w:val="nil"/>
              <w:left w:val="nil"/>
              <w:bottom w:val="nil"/>
              <w:right w:val="nil"/>
            </w:tcBorders>
            <w:tcMar>
              <w:top w:w="128" w:type="dxa"/>
              <w:left w:w="43" w:type="dxa"/>
              <w:bottom w:w="43" w:type="dxa"/>
              <w:right w:w="43" w:type="dxa"/>
            </w:tcMar>
            <w:vAlign w:val="bottom"/>
          </w:tcPr>
          <w:p w14:paraId="2ADA151F" w14:textId="77777777" w:rsidR="002414F0" w:rsidRPr="008977DF" w:rsidRDefault="002414F0" w:rsidP="00BE281D">
            <w:pPr>
              <w:jc w:val="right"/>
              <w:rPr>
                <w:sz w:val="20"/>
                <w:szCs w:val="20"/>
              </w:rPr>
            </w:pPr>
            <w:r w:rsidRPr="008977DF">
              <w:rPr>
                <w:sz w:val="20"/>
                <w:szCs w:val="20"/>
              </w:rPr>
              <w:t>5 000</w:t>
            </w:r>
          </w:p>
        </w:tc>
        <w:tc>
          <w:tcPr>
            <w:tcW w:w="1020" w:type="dxa"/>
            <w:tcBorders>
              <w:top w:val="nil"/>
              <w:left w:val="nil"/>
              <w:bottom w:val="nil"/>
              <w:right w:val="nil"/>
            </w:tcBorders>
            <w:tcMar>
              <w:top w:w="128" w:type="dxa"/>
              <w:left w:w="43" w:type="dxa"/>
              <w:bottom w:w="43" w:type="dxa"/>
              <w:right w:w="43" w:type="dxa"/>
            </w:tcMar>
            <w:vAlign w:val="bottom"/>
          </w:tcPr>
          <w:p w14:paraId="0B68FED6" w14:textId="77777777" w:rsidR="002414F0" w:rsidRPr="008977DF" w:rsidRDefault="002414F0" w:rsidP="00BE281D">
            <w:pPr>
              <w:jc w:val="right"/>
              <w:rPr>
                <w:sz w:val="20"/>
                <w:szCs w:val="20"/>
              </w:rPr>
            </w:pPr>
            <w:r w:rsidRPr="008977DF">
              <w:rPr>
                <w:sz w:val="20"/>
                <w:szCs w:val="20"/>
              </w:rPr>
              <w:t>7 036</w:t>
            </w:r>
          </w:p>
        </w:tc>
        <w:tc>
          <w:tcPr>
            <w:tcW w:w="960" w:type="dxa"/>
            <w:tcBorders>
              <w:top w:val="nil"/>
              <w:left w:val="nil"/>
              <w:bottom w:val="nil"/>
              <w:right w:val="nil"/>
            </w:tcBorders>
            <w:tcMar>
              <w:top w:w="128" w:type="dxa"/>
              <w:left w:w="43" w:type="dxa"/>
              <w:bottom w:w="43" w:type="dxa"/>
              <w:right w:w="43" w:type="dxa"/>
            </w:tcMar>
            <w:vAlign w:val="bottom"/>
          </w:tcPr>
          <w:p w14:paraId="56051089" w14:textId="77777777" w:rsidR="002414F0" w:rsidRPr="008977DF" w:rsidRDefault="002414F0" w:rsidP="00BE281D">
            <w:pPr>
              <w:jc w:val="right"/>
              <w:rPr>
                <w:sz w:val="20"/>
                <w:szCs w:val="20"/>
              </w:rPr>
            </w:pPr>
            <w:r w:rsidRPr="008977DF">
              <w:rPr>
                <w:sz w:val="20"/>
                <w:szCs w:val="20"/>
              </w:rPr>
              <w:t>5 171</w:t>
            </w:r>
          </w:p>
        </w:tc>
      </w:tr>
      <w:tr w:rsidR="00E77144" w:rsidRPr="004A7E6D" w14:paraId="728C9D91"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5621215" w14:textId="77777777" w:rsidR="002414F0" w:rsidRPr="008977DF" w:rsidRDefault="002414F0" w:rsidP="008977DF">
            <w:pPr>
              <w:rPr>
                <w:sz w:val="20"/>
                <w:szCs w:val="20"/>
              </w:rPr>
            </w:pPr>
            <w:r w:rsidRPr="008977DF">
              <w:rPr>
                <w:sz w:val="20"/>
                <w:szCs w:val="20"/>
              </w:rPr>
              <w:t>Canada</w:t>
            </w:r>
          </w:p>
        </w:tc>
        <w:tc>
          <w:tcPr>
            <w:tcW w:w="960" w:type="dxa"/>
            <w:tcBorders>
              <w:top w:val="nil"/>
              <w:left w:val="nil"/>
              <w:bottom w:val="nil"/>
              <w:right w:val="nil"/>
            </w:tcBorders>
            <w:tcMar>
              <w:top w:w="128" w:type="dxa"/>
              <w:left w:w="43" w:type="dxa"/>
              <w:bottom w:w="43" w:type="dxa"/>
              <w:right w:w="43" w:type="dxa"/>
            </w:tcMar>
            <w:vAlign w:val="bottom"/>
          </w:tcPr>
          <w:p w14:paraId="3E5C7217" w14:textId="77777777" w:rsidR="002414F0" w:rsidRPr="008977DF" w:rsidRDefault="002414F0" w:rsidP="00BE281D">
            <w:pPr>
              <w:jc w:val="right"/>
              <w:rPr>
                <w:sz w:val="20"/>
                <w:szCs w:val="20"/>
              </w:rPr>
            </w:pPr>
            <w:r w:rsidRPr="008977DF">
              <w:rPr>
                <w:sz w:val="20"/>
                <w:szCs w:val="20"/>
              </w:rPr>
              <w:t>35 473</w:t>
            </w:r>
          </w:p>
        </w:tc>
        <w:tc>
          <w:tcPr>
            <w:tcW w:w="960" w:type="dxa"/>
            <w:tcBorders>
              <w:top w:val="nil"/>
              <w:left w:val="nil"/>
              <w:bottom w:val="nil"/>
              <w:right w:val="nil"/>
            </w:tcBorders>
            <w:tcMar>
              <w:top w:w="128" w:type="dxa"/>
              <w:left w:w="43" w:type="dxa"/>
              <w:bottom w:w="43" w:type="dxa"/>
              <w:right w:w="43" w:type="dxa"/>
            </w:tcMar>
            <w:vAlign w:val="bottom"/>
          </w:tcPr>
          <w:p w14:paraId="7B91BA9D" w14:textId="77777777" w:rsidR="002414F0" w:rsidRPr="008977DF" w:rsidRDefault="002414F0" w:rsidP="00BE281D">
            <w:pPr>
              <w:jc w:val="right"/>
              <w:rPr>
                <w:sz w:val="20"/>
                <w:szCs w:val="20"/>
              </w:rPr>
            </w:pPr>
            <w:r w:rsidRPr="008977DF">
              <w:rPr>
                <w:sz w:val="20"/>
                <w:szCs w:val="20"/>
              </w:rPr>
              <w:t>7 464</w:t>
            </w:r>
          </w:p>
        </w:tc>
        <w:tc>
          <w:tcPr>
            <w:tcW w:w="960" w:type="dxa"/>
            <w:tcBorders>
              <w:top w:val="nil"/>
              <w:left w:val="nil"/>
              <w:bottom w:val="nil"/>
              <w:right w:val="nil"/>
            </w:tcBorders>
            <w:tcMar>
              <w:top w:w="128" w:type="dxa"/>
              <w:left w:w="43" w:type="dxa"/>
              <w:bottom w:w="43" w:type="dxa"/>
              <w:right w:w="43" w:type="dxa"/>
            </w:tcMar>
            <w:vAlign w:val="bottom"/>
          </w:tcPr>
          <w:p w14:paraId="20B10635" w14:textId="77777777" w:rsidR="002414F0" w:rsidRPr="008977DF" w:rsidRDefault="002414F0" w:rsidP="00BE281D">
            <w:pPr>
              <w:jc w:val="right"/>
              <w:rPr>
                <w:sz w:val="20"/>
                <w:szCs w:val="20"/>
              </w:rPr>
            </w:pPr>
            <w:r w:rsidRPr="008977DF">
              <w:rPr>
                <w:sz w:val="20"/>
                <w:szCs w:val="20"/>
              </w:rPr>
              <w:t>42 937</w:t>
            </w:r>
          </w:p>
        </w:tc>
        <w:tc>
          <w:tcPr>
            <w:tcW w:w="960" w:type="dxa"/>
            <w:tcBorders>
              <w:top w:val="nil"/>
              <w:left w:val="nil"/>
              <w:bottom w:val="nil"/>
              <w:right w:val="nil"/>
            </w:tcBorders>
            <w:tcMar>
              <w:top w:w="128" w:type="dxa"/>
              <w:left w:w="43" w:type="dxa"/>
              <w:bottom w:w="43" w:type="dxa"/>
              <w:right w:w="43" w:type="dxa"/>
            </w:tcMar>
            <w:vAlign w:val="bottom"/>
          </w:tcPr>
          <w:p w14:paraId="4247EBC2" w14:textId="77777777" w:rsidR="002414F0" w:rsidRPr="008977DF" w:rsidRDefault="002414F0" w:rsidP="00BE281D">
            <w:pPr>
              <w:jc w:val="right"/>
              <w:rPr>
                <w:sz w:val="20"/>
                <w:szCs w:val="20"/>
              </w:rPr>
            </w:pPr>
            <w:r w:rsidRPr="008977DF">
              <w:rPr>
                <w:sz w:val="20"/>
                <w:szCs w:val="20"/>
              </w:rPr>
              <w:t>42 409</w:t>
            </w:r>
          </w:p>
        </w:tc>
        <w:tc>
          <w:tcPr>
            <w:tcW w:w="960" w:type="dxa"/>
            <w:tcBorders>
              <w:top w:val="nil"/>
              <w:left w:val="nil"/>
              <w:bottom w:val="nil"/>
              <w:right w:val="nil"/>
            </w:tcBorders>
            <w:tcMar>
              <w:top w:w="128" w:type="dxa"/>
              <w:left w:w="43" w:type="dxa"/>
              <w:bottom w:w="43" w:type="dxa"/>
              <w:right w:w="43" w:type="dxa"/>
            </w:tcMar>
            <w:vAlign w:val="bottom"/>
          </w:tcPr>
          <w:p w14:paraId="5C2C3669" w14:textId="77777777" w:rsidR="002414F0" w:rsidRPr="008977DF" w:rsidRDefault="002414F0" w:rsidP="00BE281D">
            <w:pPr>
              <w:jc w:val="right"/>
              <w:rPr>
                <w:sz w:val="20"/>
                <w:szCs w:val="20"/>
              </w:rPr>
            </w:pPr>
            <w:r w:rsidRPr="008977DF">
              <w:rPr>
                <w:sz w:val="20"/>
                <w:szCs w:val="20"/>
              </w:rPr>
              <w:t>1 843</w:t>
            </w:r>
          </w:p>
        </w:tc>
        <w:tc>
          <w:tcPr>
            <w:tcW w:w="960" w:type="dxa"/>
            <w:tcBorders>
              <w:top w:val="nil"/>
              <w:left w:val="nil"/>
              <w:bottom w:val="nil"/>
              <w:right w:val="nil"/>
            </w:tcBorders>
            <w:tcMar>
              <w:top w:w="128" w:type="dxa"/>
              <w:left w:w="43" w:type="dxa"/>
              <w:bottom w:w="43" w:type="dxa"/>
              <w:right w:w="43" w:type="dxa"/>
            </w:tcMar>
            <w:vAlign w:val="bottom"/>
          </w:tcPr>
          <w:p w14:paraId="2730382E" w14:textId="77777777" w:rsidR="002414F0" w:rsidRPr="008977DF" w:rsidRDefault="002414F0" w:rsidP="00BE281D">
            <w:pPr>
              <w:jc w:val="right"/>
              <w:rPr>
                <w:sz w:val="20"/>
                <w:szCs w:val="20"/>
              </w:rPr>
            </w:pPr>
            <w:r w:rsidRPr="008977DF">
              <w:rPr>
                <w:sz w:val="20"/>
                <w:szCs w:val="20"/>
              </w:rPr>
              <w:t>44 252</w:t>
            </w:r>
          </w:p>
        </w:tc>
        <w:tc>
          <w:tcPr>
            <w:tcW w:w="960" w:type="dxa"/>
            <w:tcBorders>
              <w:top w:val="nil"/>
              <w:left w:val="nil"/>
              <w:bottom w:val="nil"/>
              <w:right w:val="nil"/>
            </w:tcBorders>
            <w:tcMar>
              <w:top w:w="128" w:type="dxa"/>
              <w:left w:w="43" w:type="dxa"/>
              <w:bottom w:w="43" w:type="dxa"/>
              <w:right w:w="43" w:type="dxa"/>
            </w:tcMar>
            <w:vAlign w:val="bottom"/>
          </w:tcPr>
          <w:p w14:paraId="7FE814F9" w14:textId="77777777" w:rsidR="002414F0" w:rsidRPr="008977DF" w:rsidRDefault="002414F0" w:rsidP="00BE281D">
            <w:pPr>
              <w:jc w:val="right"/>
              <w:rPr>
                <w:sz w:val="20"/>
                <w:szCs w:val="20"/>
              </w:rPr>
            </w:pPr>
            <w:r w:rsidRPr="008977DF">
              <w:rPr>
                <w:sz w:val="20"/>
                <w:szCs w:val="20"/>
              </w:rPr>
              <w:t>172 405</w:t>
            </w:r>
          </w:p>
        </w:tc>
        <w:tc>
          <w:tcPr>
            <w:tcW w:w="960" w:type="dxa"/>
            <w:tcBorders>
              <w:top w:val="nil"/>
              <w:left w:val="nil"/>
              <w:bottom w:val="nil"/>
              <w:right w:val="nil"/>
            </w:tcBorders>
            <w:tcMar>
              <w:top w:w="128" w:type="dxa"/>
              <w:left w:w="43" w:type="dxa"/>
              <w:bottom w:w="43" w:type="dxa"/>
              <w:right w:w="43" w:type="dxa"/>
            </w:tcMar>
            <w:vAlign w:val="bottom"/>
          </w:tcPr>
          <w:p w14:paraId="0579939D" w14:textId="77777777" w:rsidR="002414F0" w:rsidRPr="008977DF" w:rsidRDefault="002414F0" w:rsidP="00BE281D">
            <w:pPr>
              <w:jc w:val="right"/>
              <w:rPr>
                <w:sz w:val="20"/>
                <w:szCs w:val="20"/>
              </w:rPr>
            </w:pPr>
            <w:r w:rsidRPr="008977DF">
              <w:rPr>
                <w:sz w:val="20"/>
                <w:szCs w:val="20"/>
              </w:rPr>
              <w:t>6 330</w:t>
            </w:r>
          </w:p>
        </w:tc>
        <w:tc>
          <w:tcPr>
            <w:tcW w:w="1020" w:type="dxa"/>
            <w:tcBorders>
              <w:top w:val="nil"/>
              <w:left w:val="nil"/>
              <w:bottom w:val="nil"/>
              <w:right w:val="nil"/>
            </w:tcBorders>
            <w:tcMar>
              <w:top w:w="128" w:type="dxa"/>
              <w:left w:w="43" w:type="dxa"/>
              <w:bottom w:w="43" w:type="dxa"/>
              <w:right w:w="43" w:type="dxa"/>
            </w:tcMar>
            <w:vAlign w:val="bottom"/>
          </w:tcPr>
          <w:p w14:paraId="2420AAF4" w14:textId="77777777" w:rsidR="002414F0" w:rsidRPr="008977DF" w:rsidRDefault="002414F0" w:rsidP="00BE281D">
            <w:pPr>
              <w:jc w:val="right"/>
              <w:rPr>
                <w:sz w:val="20"/>
                <w:szCs w:val="20"/>
              </w:rPr>
            </w:pPr>
            <w:r w:rsidRPr="008977DF">
              <w:rPr>
                <w:sz w:val="20"/>
                <w:szCs w:val="20"/>
              </w:rPr>
              <w:t>178 735</w:t>
            </w:r>
          </w:p>
        </w:tc>
        <w:tc>
          <w:tcPr>
            <w:tcW w:w="1020" w:type="dxa"/>
            <w:tcBorders>
              <w:top w:val="nil"/>
              <w:left w:val="nil"/>
              <w:bottom w:val="nil"/>
              <w:right w:val="nil"/>
            </w:tcBorders>
            <w:tcMar>
              <w:top w:w="128" w:type="dxa"/>
              <w:left w:w="43" w:type="dxa"/>
              <w:bottom w:w="43" w:type="dxa"/>
              <w:right w:w="43" w:type="dxa"/>
            </w:tcMar>
            <w:vAlign w:val="bottom"/>
          </w:tcPr>
          <w:p w14:paraId="144B1FF8" w14:textId="77777777" w:rsidR="002414F0" w:rsidRPr="008977DF" w:rsidRDefault="002414F0" w:rsidP="00BE281D">
            <w:pPr>
              <w:jc w:val="right"/>
              <w:rPr>
                <w:sz w:val="20"/>
                <w:szCs w:val="20"/>
              </w:rPr>
            </w:pPr>
            <w:r w:rsidRPr="008977DF">
              <w:rPr>
                <w:sz w:val="20"/>
                <w:szCs w:val="20"/>
              </w:rPr>
              <w:t>307 314</w:t>
            </w:r>
          </w:p>
        </w:tc>
        <w:tc>
          <w:tcPr>
            <w:tcW w:w="1020" w:type="dxa"/>
            <w:tcBorders>
              <w:top w:val="nil"/>
              <w:left w:val="nil"/>
              <w:bottom w:val="nil"/>
              <w:right w:val="nil"/>
            </w:tcBorders>
            <w:tcMar>
              <w:top w:w="128" w:type="dxa"/>
              <w:left w:w="43" w:type="dxa"/>
              <w:bottom w:w="43" w:type="dxa"/>
              <w:right w:w="43" w:type="dxa"/>
            </w:tcMar>
            <w:vAlign w:val="bottom"/>
          </w:tcPr>
          <w:p w14:paraId="211631F4" w14:textId="77777777" w:rsidR="002414F0" w:rsidRPr="008977DF" w:rsidRDefault="002414F0" w:rsidP="00BE281D">
            <w:pPr>
              <w:jc w:val="right"/>
              <w:rPr>
                <w:sz w:val="20"/>
                <w:szCs w:val="20"/>
              </w:rPr>
            </w:pPr>
            <w:r w:rsidRPr="008977DF">
              <w:rPr>
                <w:sz w:val="20"/>
                <w:szCs w:val="20"/>
              </w:rPr>
              <w:t>1 412</w:t>
            </w:r>
          </w:p>
        </w:tc>
        <w:tc>
          <w:tcPr>
            <w:tcW w:w="1020" w:type="dxa"/>
            <w:tcBorders>
              <w:top w:val="nil"/>
              <w:left w:val="nil"/>
              <w:bottom w:val="nil"/>
              <w:right w:val="nil"/>
            </w:tcBorders>
            <w:tcMar>
              <w:top w:w="128" w:type="dxa"/>
              <w:left w:w="43" w:type="dxa"/>
              <w:bottom w:w="43" w:type="dxa"/>
              <w:right w:w="43" w:type="dxa"/>
            </w:tcMar>
            <w:vAlign w:val="bottom"/>
          </w:tcPr>
          <w:p w14:paraId="6B8734B4" w14:textId="77777777" w:rsidR="002414F0" w:rsidRPr="008977DF" w:rsidRDefault="002414F0" w:rsidP="00BE281D">
            <w:pPr>
              <w:jc w:val="right"/>
              <w:rPr>
                <w:sz w:val="20"/>
                <w:szCs w:val="20"/>
              </w:rPr>
            </w:pPr>
            <w:r w:rsidRPr="008977DF">
              <w:rPr>
                <w:sz w:val="20"/>
                <w:szCs w:val="20"/>
              </w:rPr>
              <w:t>308 726</w:t>
            </w:r>
          </w:p>
        </w:tc>
        <w:tc>
          <w:tcPr>
            <w:tcW w:w="960" w:type="dxa"/>
            <w:tcBorders>
              <w:top w:val="nil"/>
              <w:left w:val="nil"/>
              <w:bottom w:val="nil"/>
              <w:right w:val="nil"/>
            </w:tcBorders>
            <w:tcMar>
              <w:top w:w="128" w:type="dxa"/>
              <w:left w:w="43" w:type="dxa"/>
              <w:bottom w:w="43" w:type="dxa"/>
              <w:right w:w="43" w:type="dxa"/>
            </w:tcMar>
            <w:vAlign w:val="bottom"/>
          </w:tcPr>
          <w:p w14:paraId="3CFDE024" w14:textId="77777777" w:rsidR="002414F0" w:rsidRPr="008977DF" w:rsidRDefault="002414F0" w:rsidP="00BE281D">
            <w:pPr>
              <w:jc w:val="right"/>
              <w:rPr>
                <w:sz w:val="20"/>
                <w:szCs w:val="20"/>
              </w:rPr>
            </w:pPr>
            <w:r w:rsidRPr="008977DF">
              <w:rPr>
                <w:sz w:val="20"/>
                <w:szCs w:val="20"/>
              </w:rPr>
              <w:t>129 991</w:t>
            </w:r>
          </w:p>
        </w:tc>
      </w:tr>
      <w:tr w:rsidR="00E77144" w:rsidRPr="004A7E6D" w14:paraId="2AE78130"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785B160" w14:textId="77777777" w:rsidR="002414F0" w:rsidRPr="008977DF" w:rsidRDefault="002414F0" w:rsidP="008977DF">
            <w:pPr>
              <w:rPr>
                <w:sz w:val="20"/>
                <w:szCs w:val="20"/>
              </w:rPr>
            </w:pPr>
            <w:r w:rsidRPr="008977DF">
              <w:rPr>
                <w:sz w:val="20"/>
                <w:szCs w:val="20"/>
              </w:rPr>
              <w:t>Chile</w:t>
            </w:r>
          </w:p>
        </w:tc>
        <w:tc>
          <w:tcPr>
            <w:tcW w:w="960" w:type="dxa"/>
            <w:tcBorders>
              <w:top w:val="nil"/>
              <w:left w:val="nil"/>
              <w:bottom w:val="nil"/>
              <w:right w:val="nil"/>
            </w:tcBorders>
            <w:tcMar>
              <w:top w:w="128" w:type="dxa"/>
              <w:left w:w="43" w:type="dxa"/>
              <w:bottom w:w="43" w:type="dxa"/>
              <w:right w:w="43" w:type="dxa"/>
            </w:tcMar>
            <w:vAlign w:val="bottom"/>
          </w:tcPr>
          <w:p w14:paraId="7EF2605A"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3674A8B" w14:textId="77777777" w:rsidR="002414F0" w:rsidRPr="008977DF" w:rsidRDefault="002414F0" w:rsidP="00BE281D">
            <w:pPr>
              <w:jc w:val="right"/>
              <w:rPr>
                <w:sz w:val="20"/>
                <w:szCs w:val="20"/>
              </w:rPr>
            </w:pPr>
            <w:r w:rsidRPr="008977DF">
              <w:rPr>
                <w:sz w:val="20"/>
                <w:szCs w:val="20"/>
              </w:rPr>
              <w:t>381</w:t>
            </w:r>
          </w:p>
        </w:tc>
        <w:tc>
          <w:tcPr>
            <w:tcW w:w="960" w:type="dxa"/>
            <w:tcBorders>
              <w:top w:val="nil"/>
              <w:left w:val="nil"/>
              <w:bottom w:val="nil"/>
              <w:right w:val="nil"/>
            </w:tcBorders>
            <w:tcMar>
              <w:top w:w="128" w:type="dxa"/>
              <w:left w:w="43" w:type="dxa"/>
              <w:bottom w:w="43" w:type="dxa"/>
              <w:right w:w="43" w:type="dxa"/>
            </w:tcMar>
            <w:vAlign w:val="bottom"/>
          </w:tcPr>
          <w:p w14:paraId="1CA37510" w14:textId="77777777" w:rsidR="002414F0" w:rsidRPr="008977DF" w:rsidRDefault="002414F0" w:rsidP="00BE281D">
            <w:pPr>
              <w:jc w:val="right"/>
              <w:rPr>
                <w:sz w:val="20"/>
                <w:szCs w:val="20"/>
              </w:rPr>
            </w:pPr>
            <w:r w:rsidRPr="008977DF">
              <w:rPr>
                <w:sz w:val="20"/>
                <w:szCs w:val="20"/>
              </w:rPr>
              <w:t>381</w:t>
            </w:r>
          </w:p>
        </w:tc>
        <w:tc>
          <w:tcPr>
            <w:tcW w:w="960" w:type="dxa"/>
            <w:tcBorders>
              <w:top w:val="nil"/>
              <w:left w:val="nil"/>
              <w:bottom w:val="nil"/>
              <w:right w:val="nil"/>
            </w:tcBorders>
            <w:tcMar>
              <w:top w:w="128" w:type="dxa"/>
              <w:left w:w="43" w:type="dxa"/>
              <w:bottom w:w="43" w:type="dxa"/>
              <w:right w:w="43" w:type="dxa"/>
            </w:tcMar>
            <w:vAlign w:val="bottom"/>
          </w:tcPr>
          <w:p w14:paraId="45CEB3FD" w14:textId="77777777" w:rsidR="002414F0" w:rsidRPr="008977DF" w:rsidRDefault="002414F0" w:rsidP="00BE281D">
            <w:pPr>
              <w:jc w:val="right"/>
              <w:rPr>
                <w:sz w:val="20"/>
                <w:szCs w:val="20"/>
              </w:rPr>
            </w:pPr>
            <w:r w:rsidRPr="008977DF">
              <w:rPr>
                <w:sz w:val="20"/>
                <w:szCs w:val="20"/>
              </w:rPr>
              <w:t>3 990</w:t>
            </w:r>
          </w:p>
        </w:tc>
        <w:tc>
          <w:tcPr>
            <w:tcW w:w="960" w:type="dxa"/>
            <w:tcBorders>
              <w:top w:val="nil"/>
              <w:left w:val="nil"/>
              <w:bottom w:val="nil"/>
              <w:right w:val="nil"/>
            </w:tcBorders>
            <w:tcMar>
              <w:top w:w="128" w:type="dxa"/>
              <w:left w:w="43" w:type="dxa"/>
              <w:bottom w:w="43" w:type="dxa"/>
              <w:right w:w="43" w:type="dxa"/>
            </w:tcMar>
            <w:vAlign w:val="bottom"/>
          </w:tcPr>
          <w:p w14:paraId="25DBCE33" w14:textId="77777777" w:rsidR="002414F0" w:rsidRPr="008977DF" w:rsidRDefault="002414F0" w:rsidP="00BE281D">
            <w:pPr>
              <w:jc w:val="right"/>
              <w:rPr>
                <w:sz w:val="20"/>
                <w:szCs w:val="20"/>
              </w:rPr>
            </w:pPr>
            <w:r w:rsidRPr="008977DF">
              <w:rPr>
                <w:sz w:val="20"/>
                <w:szCs w:val="20"/>
              </w:rPr>
              <w:t>179</w:t>
            </w:r>
          </w:p>
        </w:tc>
        <w:tc>
          <w:tcPr>
            <w:tcW w:w="960" w:type="dxa"/>
            <w:tcBorders>
              <w:top w:val="nil"/>
              <w:left w:val="nil"/>
              <w:bottom w:val="nil"/>
              <w:right w:val="nil"/>
            </w:tcBorders>
            <w:tcMar>
              <w:top w:w="128" w:type="dxa"/>
              <w:left w:w="43" w:type="dxa"/>
              <w:bottom w:w="43" w:type="dxa"/>
              <w:right w:w="43" w:type="dxa"/>
            </w:tcMar>
            <w:vAlign w:val="bottom"/>
          </w:tcPr>
          <w:p w14:paraId="7C823378" w14:textId="77777777" w:rsidR="002414F0" w:rsidRPr="008977DF" w:rsidRDefault="002414F0" w:rsidP="00BE281D">
            <w:pPr>
              <w:jc w:val="right"/>
              <w:rPr>
                <w:sz w:val="20"/>
                <w:szCs w:val="20"/>
              </w:rPr>
            </w:pPr>
            <w:r w:rsidRPr="008977DF">
              <w:rPr>
                <w:sz w:val="20"/>
                <w:szCs w:val="20"/>
              </w:rPr>
              <w:t>4 169</w:t>
            </w:r>
          </w:p>
        </w:tc>
        <w:tc>
          <w:tcPr>
            <w:tcW w:w="960" w:type="dxa"/>
            <w:tcBorders>
              <w:top w:val="nil"/>
              <w:left w:val="nil"/>
              <w:bottom w:val="nil"/>
              <w:right w:val="nil"/>
            </w:tcBorders>
            <w:tcMar>
              <w:top w:w="128" w:type="dxa"/>
              <w:left w:w="43" w:type="dxa"/>
              <w:bottom w:w="43" w:type="dxa"/>
              <w:right w:w="43" w:type="dxa"/>
            </w:tcMar>
            <w:vAlign w:val="bottom"/>
          </w:tcPr>
          <w:p w14:paraId="29FD8499" w14:textId="77777777" w:rsidR="002414F0" w:rsidRPr="008977DF" w:rsidRDefault="002414F0" w:rsidP="00BE281D">
            <w:pPr>
              <w:jc w:val="right"/>
              <w:rPr>
                <w:sz w:val="20"/>
                <w:szCs w:val="20"/>
              </w:rPr>
            </w:pPr>
            <w:r w:rsidRPr="008977DF">
              <w:rPr>
                <w:sz w:val="20"/>
                <w:szCs w:val="20"/>
              </w:rPr>
              <w:t>45 848</w:t>
            </w:r>
          </w:p>
        </w:tc>
        <w:tc>
          <w:tcPr>
            <w:tcW w:w="960" w:type="dxa"/>
            <w:tcBorders>
              <w:top w:val="nil"/>
              <w:left w:val="nil"/>
              <w:bottom w:val="nil"/>
              <w:right w:val="nil"/>
            </w:tcBorders>
            <w:tcMar>
              <w:top w:w="128" w:type="dxa"/>
              <w:left w:w="43" w:type="dxa"/>
              <w:bottom w:w="43" w:type="dxa"/>
              <w:right w:w="43" w:type="dxa"/>
            </w:tcMar>
            <w:vAlign w:val="bottom"/>
          </w:tcPr>
          <w:p w14:paraId="7DD49AC0" w14:textId="77777777" w:rsidR="002414F0" w:rsidRPr="008977DF" w:rsidRDefault="002414F0" w:rsidP="00BE281D">
            <w:pPr>
              <w:jc w:val="right"/>
              <w:rPr>
                <w:sz w:val="20"/>
                <w:szCs w:val="20"/>
              </w:rPr>
            </w:pPr>
            <w:r w:rsidRPr="008977DF">
              <w:rPr>
                <w:sz w:val="20"/>
                <w:szCs w:val="20"/>
              </w:rPr>
              <w:t>205</w:t>
            </w:r>
          </w:p>
        </w:tc>
        <w:tc>
          <w:tcPr>
            <w:tcW w:w="1020" w:type="dxa"/>
            <w:tcBorders>
              <w:top w:val="nil"/>
              <w:left w:val="nil"/>
              <w:bottom w:val="nil"/>
              <w:right w:val="nil"/>
            </w:tcBorders>
            <w:tcMar>
              <w:top w:w="128" w:type="dxa"/>
              <w:left w:w="43" w:type="dxa"/>
              <w:bottom w:w="43" w:type="dxa"/>
              <w:right w:w="43" w:type="dxa"/>
            </w:tcMar>
            <w:vAlign w:val="bottom"/>
          </w:tcPr>
          <w:p w14:paraId="6041A84A" w14:textId="77777777" w:rsidR="002414F0" w:rsidRPr="008977DF" w:rsidRDefault="002414F0" w:rsidP="00BE281D">
            <w:pPr>
              <w:jc w:val="right"/>
              <w:rPr>
                <w:sz w:val="20"/>
                <w:szCs w:val="20"/>
              </w:rPr>
            </w:pPr>
            <w:r w:rsidRPr="008977DF">
              <w:rPr>
                <w:sz w:val="20"/>
                <w:szCs w:val="20"/>
              </w:rPr>
              <w:t>46 053</w:t>
            </w:r>
          </w:p>
        </w:tc>
        <w:tc>
          <w:tcPr>
            <w:tcW w:w="1020" w:type="dxa"/>
            <w:tcBorders>
              <w:top w:val="nil"/>
              <w:left w:val="nil"/>
              <w:bottom w:val="nil"/>
              <w:right w:val="nil"/>
            </w:tcBorders>
            <w:tcMar>
              <w:top w:w="128" w:type="dxa"/>
              <w:left w:w="43" w:type="dxa"/>
              <w:bottom w:w="43" w:type="dxa"/>
              <w:right w:w="43" w:type="dxa"/>
            </w:tcMar>
            <w:vAlign w:val="bottom"/>
          </w:tcPr>
          <w:p w14:paraId="51E2187E" w14:textId="77777777" w:rsidR="002414F0" w:rsidRPr="008977DF" w:rsidRDefault="002414F0" w:rsidP="00BE281D">
            <w:pPr>
              <w:jc w:val="right"/>
              <w:rPr>
                <w:sz w:val="20"/>
                <w:szCs w:val="20"/>
              </w:rPr>
            </w:pPr>
            <w:r w:rsidRPr="008977DF">
              <w:rPr>
                <w:sz w:val="20"/>
                <w:szCs w:val="20"/>
              </w:rPr>
              <w:t>107</w:t>
            </w:r>
          </w:p>
        </w:tc>
        <w:tc>
          <w:tcPr>
            <w:tcW w:w="1020" w:type="dxa"/>
            <w:tcBorders>
              <w:top w:val="nil"/>
              <w:left w:val="nil"/>
              <w:bottom w:val="nil"/>
              <w:right w:val="nil"/>
            </w:tcBorders>
            <w:tcMar>
              <w:top w:w="128" w:type="dxa"/>
              <w:left w:w="43" w:type="dxa"/>
              <w:bottom w:w="43" w:type="dxa"/>
              <w:right w:w="43" w:type="dxa"/>
            </w:tcMar>
            <w:vAlign w:val="bottom"/>
          </w:tcPr>
          <w:p w14:paraId="69D26C0B" w14:textId="77777777" w:rsidR="002414F0" w:rsidRPr="008977DF" w:rsidRDefault="002414F0" w:rsidP="00BE281D">
            <w:pPr>
              <w:jc w:val="right"/>
              <w:rPr>
                <w:sz w:val="20"/>
                <w:szCs w:val="20"/>
              </w:rPr>
            </w:pPr>
            <w:r w:rsidRPr="008977DF">
              <w:rPr>
                <w:sz w:val="20"/>
                <w:szCs w:val="20"/>
              </w:rPr>
              <w:t>1 413</w:t>
            </w:r>
          </w:p>
        </w:tc>
        <w:tc>
          <w:tcPr>
            <w:tcW w:w="1020" w:type="dxa"/>
            <w:tcBorders>
              <w:top w:val="nil"/>
              <w:left w:val="nil"/>
              <w:bottom w:val="nil"/>
              <w:right w:val="nil"/>
            </w:tcBorders>
            <w:tcMar>
              <w:top w:w="128" w:type="dxa"/>
              <w:left w:w="43" w:type="dxa"/>
              <w:bottom w:w="43" w:type="dxa"/>
              <w:right w:w="43" w:type="dxa"/>
            </w:tcMar>
            <w:vAlign w:val="bottom"/>
          </w:tcPr>
          <w:p w14:paraId="4887CCC5" w14:textId="77777777" w:rsidR="002414F0" w:rsidRPr="008977DF" w:rsidRDefault="002414F0" w:rsidP="00BE281D">
            <w:pPr>
              <w:jc w:val="right"/>
              <w:rPr>
                <w:sz w:val="20"/>
                <w:szCs w:val="20"/>
              </w:rPr>
            </w:pPr>
            <w:r w:rsidRPr="008977DF">
              <w:rPr>
                <w:sz w:val="20"/>
                <w:szCs w:val="20"/>
              </w:rPr>
              <w:t>1 520</w:t>
            </w:r>
          </w:p>
        </w:tc>
        <w:tc>
          <w:tcPr>
            <w:tcW w:w="960" w:type="dxa"/>
            <w:tcBorders>
              <w:top w:val="nil"/>
              <w:left w:val="nil"/>
              <w:bottom w:val="nil"/>
              <w:right w:val="nil"/>
            </w:tcBorders>
            <w:tcMar>
              <w:top w:w="128" w:type="dxa"/>
              <w:left w:w="43" w:type="dxa"/>
              <w:bottom w:w="43" w:type="dxa"/>
              <w:right w:w="43" w:type="dxa"/>
            </w:tcMar>
            <w:vAlign w:val="bottom"/>
          </w:tcPr>
          <w:p w14:paraId="1CC77530" w14:textId="77777777" w:rsidR="002414F0" w:rsidRPr="008977DF" w:rsidRDefault="002414F0" w:rsidP="00BE281D">
            <w:pPr>
              <w:jc w:val="right"/>
              <w:rPr>
                <w:sz w:val="20"/>
                <w:szCs w:val="20"/>
              </w:rPr>
            </w:pPr>
            <w:r w:rsidRPr="008977DF">
              <w:rPr>
                <w:sz w:val="20"/>
                <w:szCs w:val="20"/>
              </w:rPr>
              <w:t>-44 533</w:t>
            </w:r>
          </w:p>
        </w:tc>
      </w:tr>
      <w:tr w:rsidR="00E77144" w:rsidRPr="004A7E6D" w14:paraId="11943EFD" w14:textId="77777777" w:rsidTr="00117343">
        <w:trPr>
          <w:trHeight w:val="440"/>
        </w:trPr>
        <w:tc>
          <w:tcPr>
            <w:tcW w:w="1280" w:type="dxa"/>
            <w:tcBorders>
              <w:top w:val="nil"/>
              <w:left w:val="nil"/>
              <w:bottom w:val="nil"/>
              <w:right w:val="nil"/>
            </w:tcBorders>
            <w:tcMar>
              <w:top w:w="128" w:type="dxa"/>
              <w:left w:w="43" w:type="dxa"/>
              <w:bottom w:w="43" w:type="dxa"/>
              <w:right w:w="43" w:type="dxa"/>
            </w:tcMar>
          </w:tcPr>
          <w:p w14:paraId="0E53E49C" w14:textId="77777777" w:rsidR="002414F0" w:rsidRPr="008977DF" w:rsidRDefault="002414F0" w:rsidP="008977DF">
            <w:pPr>
              <w:rPr>
                <w:sz w:val="20"/>
                <w:szCs w:val="20"/>
              </w:rPr>
            </w:pPr>
            <w:r w:rsidRPr="008977DF">
              <w:rPr>
                <w:sz w:val="20"/>
                <w:szCs w:val="20"/>
              </w:rPr>
              <w:t>Danmark</w:t>
            </w:r>
          </w:p>
        </w:tc>
        <w:tc>
          <w:tcPr>
            <w:tcW w:w="960" w:type="dxa"/>
            <w:tcBorders>
              <w:top w:val="nil"/>
              <w:left w:val="nil"/>
              <w:bottom w:val="nil"/>
              <w:right w:val="nil"/>
            </w:tcBorders>
            <w:tcMar>
              <w:top w:w="128" w:type="dxa"/>
              <w:left w:w="43" w:type="dxa"/>
              <w:bottom w:w="43" w:type="dxa"/>
              <w:right w:w="43" w:type="dxa"/>
            </w:tcMar>
            <w:vAlign w:val="bottom"/>
          </w:tcPr>
          <w:p w14:paraId="4375E3CD" w14:textId="77777777" w:rsidR="002414F0" w:rsidRPr="008977DF" w:rsidRDefault="002414F0" w:rsidP="00BE281D">
            <w:pPr>
              <w:jc w:val="right"/>
              <w:rPr>
                <w:sz w:val="20"/>
                <w:szCs w:val="20"/>
              </w:rPr>
            </w:pPr>
            <w:r w:rsidRPr="008977DF">
              <w:rPr>
                <w:sz w:val="20"/>
                <w:szCs w:val="20"/>
              </w:rPr>
              <w:t>31 673</w:t>
            </w:r>
          </w:p>
        </w:tc>
        <w:tc>
          <w:tcPr>
            <w:tcW w:w="960" w:type="dxa"/>
            <w:tcBorders>
              <w:top w:val="nil"/>
              <w:left w:val="nil"/>
              <w:bottom w:val="nil"/>
              <w:right w:val="nil"/>
            </w:tcBorders>
            <w:tcMar>
              <w:top w:w="128" w:type="dxa"/>
              <w:left w:w="43" w:type="dxa"/>
              <w:bottom w:w="43" w:type="dxa"/>
              <w:right w:w="43" w:type="dxa"/>
            </w:tcMar>
            <w:vAlign w:val="bottom"/>
          </w:tcPr>
          <w:p w14:paraId="1CB112FB" w14:textId="77777777" w:rsidR="002414F0" w:rsidRPr="008977DF" w:rsidRDefault="002414F0" w:rsidP="00BE281D">
            <w:pPr>
              <w:jc w:val="right"/>
              <w:rPr>
                <w:sz w:val="20"/>
                <w:szCs w:val="20"/>
              </w:rPr>
            </w:pPr>
            <w:r w:rsidRPr="008977DF">
              <w:rPr>
                <w:sz w:val="20"/>
                <w:szCs w:val="20"/>
              </w:rPr>
              <w:t>4 787</w:t>
            </w:r>
          </w:p>
        </w:tc>
        <w:tc>
          <w:tcPr>
            <w:tcW w:w="960" w:type="dxa"/>
            <w:tcBorders>
              <w:top w:val="nil"/>
              <w:left w:val="nil"/>
              <w:bottom w:val="nil"/>
              <w:right w:val="nil"/>
            </w:tcBorders>
            <w:tcMar>
              <w:top w:w="128" w:type="dxa"/>
              <w:left w:w="43" w:type="dxa"/>
              <w:bottom w:w="43" w:type="dxa"/>
              <w:right w:w="43" w:type="dxa"/>
            </w:tcMar>
            <w:vAlign w:val="bottom"/>
          </w:tcPr>
          <w:p w14:paraId="5031E30D" w14:textId="77777777" w:rsidR="002414F0" w:rsidRPr="008977DF" w:rsidRDefault="002414F0" w:rsidP="00BE281D">
            <w:pPr>
              <w:jc w:val="right"/>
              <w:rPr>
                <w:sz w:val="20"/>
                <w:szCs w:val="20"/>
              </w:rPr>
            </w:pPr>
            <w:r w:rsidRPr="008977DF">
              <w:rPr>
                <w:sz w:val="20"/>
                <w:szCs w:val="20"/>
              </w:rPr>
              <w:t>36 460</w:t>
            </w:r>
          </w:p>
        </w:tc>
        <w:tc>
          <w:tcPr>
            <w:tcW w:w="960" w:type="dxa"/>
            <w:tcBorders>
              <w:top w:val="nil"/>
              <w:left w:val="nil"/>
              <w:bottom w:val="nil"/>
              <w:right w:val="nil"/>
            </w:tcBorders>
            <w:tcMar>
              <w:top w:w="128" w:type="dxa"/>
              <w:left w:w="43" w:type="dxa"/>
              <w:bottom w:w="43" w:type="dxa"/>
              <w:right w:w="43" w:type="dxa"/>
            </w:tcMar>
            <w:vAlign w:val="bottom"/>
          </w:tcPr>
          <w:p w14:paraId="24E04895" w14:textId="77777777" w:rsidR="002414F0" w:rsidRPr="008977DF" w:rsidRDefault="002414F0" w:rsidP="00BE281D">
            <w:pPr>
              <w:jc w:val="right"/>
              <w:rPr>
                <w:sz w:val="20"/>
                <w:szCs w:val="20"/>
              </w:rPr>
            </w:pPr>
            <w:r w:rsidRPr="008977DF">
              <w:rPr>
                <w:sz w:val="20"/>
                <w:szCs w:val="20"/>
              </w:rPr>
              <w:t>3 157</w:t>
            </w:r>
          </w:p>
        </w:tc>
        <w:tc>
          <w:tcPr>
            <w:tcW w:w="960" w:type="dxa"/>
            <w:tcBorders>
              <w:top w:val="nil"/>
              <w:left w:val="nil"/>
              <w:bottom w:val="nil"/>
              <w:right w:val="nil"/>
            </w:tcBorders>
            <w:tcMar>
              <w:top w:w="128" w:type="dxa"/>
              <w:left w:w="43" w:type="dxa"/>
              <w:bottom w:w="43" w:type="dxa"/>
              <w:right w:w="43" w:type="dxa"/>
            </w:tcMar>
            <w:vAlign w:val="bottom"/>
          </w:tcPr>
          <w:p w14:paraId="4B4D5452" w14:textId="77777777" w:rsidR="002414F0" w:rsidRPr="008977DF" w:rsidRDefault="002414F0" w:rsidP="00BE281D">
            <w:pPr>
              <w:jc w:val="right"/>
              <w:rPr>
                <w:sz w:val="20"/>
                <w:szCs w:val="20"/>
              </w:rPr>
            </w:pPr>
            <w:r w:rsidRPr="008977DF">
              <w:rPr>
                <w:sz w:val="20"/>
                <w:szCs w:val="20"/>
              </w:rPr>
              <w:t>4 639</w:t>
            </w:r>
          </w:p>
        </w:tc>
        <w:tc>
          <w:tcPr>
            <w:tcW w:w="960" w:type="dxa"/>
            <w:tcBorders>
              <w:top w:val="nil"/>
              <w:left w:val="nil"/>
              <w:bottom w:val="nil"/>
              <w:right w:val="nil"/>
            </w:tcBorders>
            <w:tcMar>
              <w:top w:w="128" w:type="dxa"/>
              <w:left w:w="43" w:type="dxa"/>
              <w:bottom w:w="43" w:type="dxa"/>
              <w:right w:w="43" w:type="dxa"/>
            </w:tcMar>
            <w:vAlign w:val="bottom"/>
          </w:tcPr>
          <w:p w14:paraId="70A89F9C" w14:textId="77777777" w:rsidR="002414F0" w:rsidRPr="008977DF" w:rsidRDefault="002414F0" w:rsidP="00BE281D">
            <w:pPr>
              <w:jc w:val="right"/>
              <w:rPr>
                <w:sz w:val="20"/>
                <w:szCs w:val="20"/>
              </w:rPr>
            </w:pPr>
            <w:r w:rsidRPr="008977DF">
              <w:rPr>
                <w:sz w:val="20"/>
                <w:szCs w:val="20"/>
              </w:rPr>
              <w:t>7 796</w:t>
            </w:r>
          </w:p>
        </w:tc>
        <w:tc>
          <w:tcPr>
            <w:tcW w:w="960" w:type="dxa"/>
            <w:tcBorders>
              <w:top w:val="nil"/>
              <w:left w:val="nil"/>
              <w:bottom w:val="nil"/>
              <w:right w:val="nil"/>
            </w:tcBorders>
            <w:tcMar>
              <w:top w:w="128" w:type="dxa"/>
              <w:left w:w="43" w:type="dxa"/>
              <w:bottom w:w="43" w:type="dxa"/>
              <w:right w:w="43" w:type="dxa"/>
            </w:tcMar>
            <w:vAlign w:val="bottom"/>
          </w:tcPr>
          <w:p w14:paraId="10000B00" w14:textId="77777777" w:rsidR="002414F0" w:rsidRPr="008977DF" w:rsidRDefault="002414F0" w:rsidP="00BE281D">
            <w:pPr>
              <w:jc w:val="right"/>
              <w:rPr>
                <w:sz w:val="20"/>
                <w:szCs w:val="20"/>
              </w:rPr>
            </w:pPr>
            <w:r w:rsidRPr="008977DF">
              <w:rPr>
                <w:sz w:val="20"/>
                <w:szCs w:val="20"/>
              </w:rPr>
              <w:t>149 614</w:t>
            </w:r>
          </w:p>
        </w:tc>
        <w:tc>
          <w:tcPr>
            <w:tcW w:w="960" w:type="dxa"/>
            <w:tcBorders>
              <w:top w:val="nil"/>
              <w:left w:val="nil"/>
              <w:bottom w:val="nil"/>
              <w:right w:val="nil"/>
            </w:tcBorders>
            <w:tcMar>
              <w:top w:w="128" w:type="dxa"/>
              <w:left w:w="43" w:type="dxa"/>
              <w:bottom w:w="43" w:type="dxa"/>
              <w:right w:w="43" w:type="dxa"/>
            </w:tcMar>
            <w:vAlign w:val="bottom"/>
          </w:tcPr>
          <w:p w14:paraId="6CB2C50E" w14:textId="77777777" w:rsidR="002414F0" w:rsidRPr="008977DF" w:rsidRDefault="002414F0" w:rsidP="00BE281D">
            <w:pPr>
              <w:jc w:val="right"/>
              <w:rPr>
                <w:sz w:val="20"/>
                <w:szCs w:val="20"/>
              </w:rPr>
            </w:pPr>
            <w:r w:rsidRPr="008977DF">
              <w:rPr>
                <w:sz w:val="20"/>
                <w:szCs w:val="20"/>
              </w:rPr>
              <w:t>40 615</w:t>
            </w:r>
          </w:p>
        </w:tc>
        <w:tc>
          <w:tcPr>
            <w:tcW w:w="1020" w:type="dxa"/>
            <w:tcBorders>
              <w:top w:val="nil"/>
              <w:left w:val="nil"/>
              <w:bottom w:val="nil"/>
              <w:right w:val="nil"/>
            </w:tcBorders>
            <w:tcMar>
              <w:top w:w="128" w:type="dxa"/>
              <w:left w:w="43" w:type="dxa"/>
              <w:bottom w:w="43" w:type="dxa"/>
              <w:right w:w="43" w:type="dxa"/>
            </w:tcMar>
            <w:vAlign w:val="bottom"/>
          </w:tcPr>
          <w:p w14:paraId="213EA3EC" w14:textId="77777777" w:rsidR="002414F0" w:rsidRPr="008977DF" w:rsidRDefault="002414F0" w:rsidP="00BE281D">
            <w:pPr>
              <w:jc w:val="right"/>
              <w:rPr>
                <w:sz w:val="20"/>
                <w:szCs w:val="20"/>
              </w:rPr>
            </w:pPr>
            <w:r w:rsidRPr="008977DF">
              <w:rPr>
                <w:sz w:val="20"/>
                <w:szCs w:val="20"/>
              </w:rPr>
              <w:t>190 229</w:t>
            </w:r>
          </w:p>
        </w:tc>
        <w:tc>
          <w:tcPr>
            <w:tcW w:w="1020" w:type="dxa"/>
            <w:tcBorders>
              <w:top w:val="nil"/>
              <w:left w:val="nil"/>
              <w:bottom w:val="nil"/>
              <w:right w:val="nil"/>
            </w:tcBorders>
            <w:tcMar>
              <w:top w:w="128" w:type="dxa"/>
              <w:left w:w="43" w:type="dxa"/>
              <w:bottom w:w="43" w:type="dxa"/>
              <w:right w:w="43" w:type="dxa"/>
            </w:tcMar>
            <w:vAlign w:val="bottom"/>
          </w:tcPr>
          <w:p w14:paraId="7B2355B2" w14:textId="77777777" w:rsidR="002414F0" w:rsidRPr="008977DF" w:rsidRDefault="002414F0" w:rsidP="00BE281D">
            <w:pPr>
              <w:jc w:val="right"/>
              <w:rPr>
                <w:sz w:val="20"/>
                <w:szCs w:val="20"/>
              </w:rPr>
            </w:pPr>
            <w:r w:rsidRPr="008977DF">
              <w:rPr>
                <w:sz w:val="20"/>
                <w:szCs w:val="20"/>
              </w:rPr>
              <w:t>187 773</w:t>
            </w:r>
          </w:p>
        </w:tc>
        <w:tc>
          <w:tcPr>
            <w:tcW w:w="1020" w:type="dxa"/>
            <w:tcBorders>
              <w:top w:val="nil"/>
              <w:left w:val="nil"/>
              <w:bottom w:val="nil"/>
              <w:right w:val="nil"/>
            </w:tcBorders>
            <w:tcMar>
              <w:top w:w="128" w:type="dxa"/>
              <w:left w:w="43" w:type="dxa"/>
              <w:bottom w:w="43" w:type="dxa"/>
              <w:right w:w="43" w:type="dxa"/>
            </w:tcMar>
            <w:vAlign w:val="bottom"/>
          </w:tcPr>
          <w:p w14:paraId="159B7A03" w14:textId="77777777" w:rsidR="002414F0" w:rsidRPr="008977DF" w:rsidRDefault="002414F0" w:rsidP="00BE281D">
            <w:pPr>
              <w:jc w:val="right"/>
              <w:rPr>
                <w:sz w:val="20"/>
                <w:szCs w:val="20"/>
              </w:rPr>
            </w:pPr>
            <w:r w:rsidRPr="008977DF">
              <w:rPr>
                <w:sz w:val="20"/>
                <w:szCs w:val="20"/>
              </w:rPr>
              <w:t>18 218</w:t>
            </w:r>
          </w:p>
        </w:tc>
        <w:tc>
          <w:tcPr>
            <w:tcW w:w="1020" w:type="dxa"/>
            <w:tcBorders>
              <w:top w:val="nil"/>
              <w:left w:val="nil"/>
              <w:bottom w:val="nil"/>
              <w:right w:val="nil"/>
            </w:tcBorders>
            <w:tcMar>
              <w:top w:w="128" w:type="dxa"/>
              <w:left w:w="43" w:type="dxa"/>
              <w:bottom w:w="43" w:type="dxa"/>
              <w:right w:w="43" w:type="dxa"/>
            </w:tcMar>
            <w:vAlign w:val="bottom"/>
          </w:tcPr>
          <w:p w14:paraId="08A491BF" w14:textId="77777777" w:rsidR="002414F0" w:rsidRPr="008977DF" w:rsidRDefault="002414F0" w:rsidP="00BE281D">
            <w:pPr>
              <w:jc w:val="right"/>
              <w:rPr>
                <w:sz w:val="20"/>
                <w:szCs w:val="20"/>
              </w:rPr>
            </w:pPr>
            <w:r w:rsidRPr="008977DF">
              <w:rPr>
                <w:sz w:val="20"/>
                <w:szCs w:val="20"/>
              </w:rPr>
              <w:t>205 991</w:t>
            </w:r>
          </w:p>
        </w:tc>
        <w:tc>
          <w:tcPr>
            <w:tcW w:w="960" w:type="dxa"/>
            <w:tcBorders>
              <w:top w:val="nil"/>
              <w:left w:val="nil"/>
              <w:bottom w:val="nil"/>
              <w:right w:val="nil"/>
            </w:tcBorders>
            <w:tcMar>
              <w:top w:w="128" w:type="dxa"/>
              <w:left w:w="43" w:type="dxa"/>
              <w:bottom w:w="43" w:type="dxa"/>
              <w:right w:w="43" w:type="dxa"/>
            </w:tcMar>
            <w:vAlign w:val="bottom"/>
          </w:tcPr>
          <w:p w14:paraId="2C77F8E5" w14:textId="77777777" w:rsidR="002414F0" w:rsidRPr="008977DF" w:rsidRDefault="002414F0" w:rsidP="00BE281D">
            <w:pPr>
              <w:jc w:val="right"/>
              <w:rPr>
                <w:sz w:val="20"/>
                <w:szCs w:val="20"/>
              </w:rPr>
            </w:pPr>
            <w:r w:rsidRPr="008977DF">
              <w:rPr>
                <w:sz w:val="20"/>
                <w:szCs w:val="20"/>
              </w:rPr>
              <w:t>15 762</w:t>
            </w:r>
          </w:p>
        </w:tc>
      </w:tr>
      <w:tr w:rsidR="00E77144" w:rsidRPr="004A7E6D" w14:paraId="22FB0EEB" w14:textId="77777777" w:rsidTr="00117343">
        <w:trPr>
          <w:trHeight w:val="500"/>
        </w:trPr>
        <w:tc>
          <w:tcPr>
            <w:tcW w:w="1280" w:type="dxa"/>
            <w:tcBorders>
              <w:top w:val="nil"/>
              <w:left w:val="nil"/>
              <w:bottom w:val="nil"/>
              <w:right w:val="nil"/>
            </w:tcBorders>
            <w:tcMar>
              <w:top w:w="128" w:type="dxa"/>
              <w:left w:w="43" w:type="dxa"/>
              <w:bottom w:w="43" w:type="dxa"/>
              <w:right w:w="43" w:type="dxa"/>
            </w:tcMar>
          </w:tcPr>
          <w:p w14:paraId="7F41228F" w14:textId="77777777" w:rsidR="002414F0" w:rsidRPr="008977DF" w:rsidRDefault="002414F0" w:rsidP="008977DF">
            <w:pPr>
              <w:rPr>
                <w:sz w:val="20"/>
                <w:szCs w:val="20"/>
              </w:rPr>
            </w:pPr>
            <w:r w:rsidRPr="008977DF">
              <w:rPr>
                <w:sz w:val="20"/>
                <w:szCs w:val="20"/>
              </w:rPr>
              <w:t>Estland</w:t>
            </w:r>
          </w:p>
        </w:tc>
        <w:tc>
          <w:tcPr>
            <w:tcW w:w="960" w:type="dxa"/>
            <w:tcBorders>
              <w:top w:val="nil"/>
              <w:left w:val="nil"/>
              <w:bottom w:val="nil"/>
              <w:right w:val="nil"/>
            </w:tcBorders>
            <w:tcMar>
              <w:top w:w="128" w:type="dxa"/>
              <w:left w:w="43" w:type="dxa"/>
              <w:bottom w:w="43" w:type="dxa"/>
              <w:right w:w="43" w:type="dxa"/>
            </w:tcMar>
            <w:vAlign w:val="bottom"/>
          </w:tcPr>
          <w:p w14:paraId="00D7C010" w14:textId="77777777" w:rsidR="002414F0" w:rsidRPr="008977DF" w:rsidRDefault="002414F0" w:rsidP="00BE281D">
            <w:pPr>
              <w:jc w:val="right"/>
              <w:rPr>
                <w:sz w:val="20"/>
                <w:szCs w:val="20"/>
              </w:rPr>
            </w:pPr>
            <w:r w:rsidRPr="008977DF">
              <w:rPr>
                <w:sz w:val="20"/>
                <w:szCs w:val="20"/>
              </w:rPr>
              <w:t>1 296</w:t>
            </w:r>
          </w:p>
        </w:tc>
        <w:tc>
          <w:tcPr>
            <w:tcW w:w="960" w:type="dxa"/>
            <w:tcBorders>
              <w:top w:val="nil"/>
              <w:left w:val="nil"/>
              <w:bottom w:val="nil"/>
              <w:right w:val="nil"/>
            </w:tcBorders>
            <w:tcMar>
              <w:top w:w="128" w:type="dxa"/>
              <w:left w:w="43" w:type="dxa"/>
              <w:bottom w:w="43" w:type="dxa"/>
              <w:right w:w="43" w:type="dxa"/>
            </w:tcMar>
            <w:vAlign w:val="bottom"/>
          </w:tcPr>
          <w:p w14:paraId="6FEFDFE1" w14:textId="77777777" w:rsidR="002414F0" w:rsidRPr="008977DF" w:rsidRDefault="002414F0" w:rsidP="00BE281D">
            <w:pPr>
              <w:jc w:val="right"/>
              <w:rPr>
                <w:sz w:val="20"/>
                <w:szCs w:val="20"/>
              </w:rPr>
            </w:pPr>
            <w:r w:rsidRPr="008977DF">
              <w:rPr>
                <w:sz w:val="20"/>
                <w:szCs w:val="20"/>
              </w:rPr>
              <w:t>8 811</w:t>
            </w:r>
          </w:p>
        </w:tc>
        <w:tc>
          <w:tcPr>
            <w:tcW w:w="960" w:type="dxa"/>
            <w:tcBorders>
              <w:top w:val="nil"/>
              <w:left w:val="nil"/>
              <w:bottom w:val="nil"/>
              <w:right w:val="nil"/>
            </w:tcBorders>
            <w:tcMar>
              <w:top w:w="128" w:type="dxa"/>
              <w:left w:w="43" w:type="dxa"/>
              <w:bottom w:w="43" w:type="dxa"/>
              <w:right w:w="43" w:type="dxa"/>
            </w:tcMar>
            <w:vAlign w:val="bottom"/>
          </w:tcPr>
          <w:p w14:paraId="606CB22C" w14:textId="77777777" w:rsidR="002414F0" w:rsidRPr="008977DF" w:rsidRDefault="002414F0" w:rsidP="00BE281D">
            <w:pPr>
              <w:jc w:val="right"/>
              <w:rPr>
                <w:sz w:val="20"/>
                <w:szCs w:val="20"/>
              </w:rPr>
            </w:pPr>
            <w:r w:rsidRPr="008977DF">
              <w:rPr>
                <w:sz w:val="20"/>
                <w:szCs w:val="20"/>
              </w:rPr>
              <w:t>10 107</w:t>
            </w:r>
          </w:p>
        </w:tc>
        <w:tc>
          <w:tcPr>
            <w:tcW w:w="960" w:type="dxa"/>
            <w:tcBorders>
              <w:top w:val="nil"/>
              <w:left w:val="nil"/>
              <w:bottom w:val="nil"/>
              <w:right w:val="nil"/>
            </w:tcBorders>
            <w:tcMar>
              <w:top w:w="128" w:type="dxa"/>
              <w:left w:w="43" w:type="dxa"/>
              <w:bottom w:w="43" w:type="dxa"/>
              <w:right w:w="43" w:type="dxa"/>
            </w:tcMar>
            <w:vAlign w:val="bottom"/>
          </w:tcPr>
          <w:p w14:paraId="44FC3BE5" w14:textId="77777777" w:rsidR="002414F0" w:rsidRPr="008977DF" w:rsidRDefault="002414F0" w:rsidP="00BE281D">
            <w:pPr>
              <w:jc w:val="right"/>
              <w:rPr>
                <w:sz w:val="20"/>
                <w:szCs w:val="20"/>
              </w:rPr>
            </w:pPr>
            <w:r w:rsidRPr="008977DF">
              <w:rPr>
                <w:sz w:val="20"/>
                <w:szCs w:val="20"/>
              </w:rPr>
              <w:t>2 071</w:t>
            </w:r>
          </w:p>
        </w:tc>
        <w:tc>
          <w:tcPr>
            <w:tcW w:w="960" w:type="dxa"/>
            <w:tcBorders>
              <w:top w:val="nil"/>
              <w:left w:val="nil"/>
              <w:bottom w:val="nil"/>
              <w:right w:val="nil"/>
            </w:tcBorders>
            <w:tcMar>
              <w:top w:w="128" w:type="dxa"/>
              <w:left w:w="43" w:type="dxa"/>
              <w:bottom w:w="43" w:type="dxa"/>
              <w:right w:w="43" w:type="dxa"/>
            </w:tcMar>
            <w:vAlign w:val="bottom"/>
          </w:tcPr>
          <w:p w14:paraId="1B9287FA" w14:textId="77777777" w:rsidR="002414F0" w:rsidRPr="008977DF" w:rsidRDefault="002414F0" w:rsidP="00BE281D">
            <w:pPr>
              <w:jc w:val="right"/>
              <w:rPr>
                <w:sz w:val="20"/>
                <w:szCs w:val="20"/>
              </w:rPr>
            </w:pPr>
            <w:r w:rsidRPr="008977DF">
              <w:rPr>
                <w:sz w:val="20"/>
                <w:szCs w:val="20"/>
              </w:rPr>
              <w:t>32 952</w:t>
            </w:r>
          </w:p>
        </w:tc>
        <w:tc>
          <w:tcPr>
            <w:tcW w:w="960" w:type="dxa"/>
            <w:tcBorders>
              <w:top w:val="nil"/>
              <w:left w:val="nil"/>
              <w:bottom w:val="nil"/>
              <w:right w:val="nil"/>
            </w:tcBorders>
            <w:tcMar>
              <w:top w:w="128" w:type="dxa"/>
              <w:left w:w="43" w:type="dxa"/>
              <w:bottom w:w="43" w:type="dxa"/>
              <w:right w:w="43" w:type="dxa"/>
            </w:tcMar>
            <w:vAlign w:val="bottom"/>
          </w:tcPr>
          <w:p w14:paraId="5F7735BE" w14:textId="77777777" w:rsidR="002414F0" w:rsidRPr="008977DF" w:rsidRDefault="002414F0" w:rsidP="00BE281D">
            <w:pPr>
              <w:jc w:val="right"/>
              <w:rPr>
                <w:sz w:val="20"/>
                <w:szCs w:val="20"/>
              </w:rPr>
            </w:pPr>
            <w:r w:rsidRPr="008977DF">
              <w:rPr>
                <w:sz w:val="20"/>
                <w:szCs w:val="20"/>
              </w:rPr>
              <w:t>35 023</w:t>
            </w:r>
          </w:p>
        </w:tc>
        <w:tc>
          <w:tcPr>
            <w:tcW w:w="960" w:type="dxa"/>
            <w:tcBorders>
              <w:top w:val="nil"/>
              <w:left w:val="nil"/>
              <w:bottom w:val="nil"/>
              <w:right w:val="nil"/>
            </w:tcBorders>
            <w:tcMar>
              <w:top w:w="128" w:type="dxa"/>
              <w:left w:w="43" w:type="dxa"/>
              <w:bottom w:w="43" w:type="dxa"/>
              <w:right w:w="43" w:type="dxa"/>
            </w:tcMar>
            <w:vAlign w:val="bottom"/>
          </w:tcPr>
          <w:p w14:paraId="7B55B581" w14:textId="77777777" w:rsidR="002414F0" w:rsidRPr="008977DF" w:rsidRDefault="002414F0" w:rsidP="00BE281D">
            <w:pPr>
              <w:jc w:val="right"/>
              <w:rPr>
                <w:sz w:val="20"/>
                <w:szCs w:val="20"/>
              </w:rPr>
            </w:pPr>
            <w:r w:rsidRPr="008977DF">
              <w:rPr>
                <w:sz w:val="20"/>
                <w:szCs w:val="20"/>
              </w:rPr>
              <w:t>9 723</w:t>
            </w:r>
          </w:p>
        </w:tc>
        <w:tc>
          <w:tcPr>
            <w:tcW w:w="960" w:type="dxa"/>
            <w:tcBorders>
              <w:top w:val="nil"/>
              <w:left w:val="nil"/>
              <w:bottom w:val="nil"/>
              <w:right w:val="nil"/>
            </w:tcBorders>
            <w:tcMar>
              <w:top w:w="128" w:type="dxa"/>
              <w:left w:w="43" w:type="dxa"/>
              <w:bottom w:w="43" w:type="dxa"/>
              <w:right w:w="43" w:type="dxa"/>
            </w:tcMar>
            <w:vAlign w:val="bottom"/>
          </w:tcPr>
          <w:p w14:paraId="2220FCE4" w14:textId="77777777" w:rsidR="002414F0" w:rsidRPr="008977DF" w:rsidRDefault="002414F0" w:rsidP="00BE281D">
            <w:pPr>
              <w:jc w:val="right"/>
              <w:rPr>
                <w:sz w:val="20"/>
                <w:szCs w:val="20"/>
              </w:rPr>
            </w:pPr>
            <w:r w:rsidRPr="008977DF">
              <w:rPr>
                <w:sz w:val="20"/>
                <w:szCs w:val="20"/>
              </w:rPr>
              <w:t>54 796</w:t>
            </w:r>
          </w:p>
        </w:tc>
        <w:tc>
          <w:tcPr>
            <w:tcW w:w="1020" w:type="dxa"/>
            <w:tcBorders>
              <w:top w:val="nil"/>
              <w:left w:val="nil"/>
              <w:bottom w:val="nil"/>
              <w:right w:val="nil"/>
            </w:tcBorders>
            <w:tcMar>
              <w:top w:w="128" w:type="dxa"/>
              <w:left w:w="43" w:type="dxa"/>
              <w:bottom w:w="43" w:type="dxa"/>
              <w:right w:w="43" w:type="dxa"/>
            </w:tcMar>
            <w:vAlign w:val="bottom"/>
          </w:tcPr>
          <w:p w14:paraId="66928760" w14:textId="77777777" w:rsidR="002414F0" w:rsidRPr="008977DF" w:rsidRDefault="002414F0" w:rsidP="00BE281D">
            <w:pPr>
              <w:jc w:val="right"/>
              <w:rPr>
                <w:sz w:val="20"/>
                <w:szCs w:val="20"/>
              </w:rPr>
            </w:pPr>
            <w:r w:rsidRPr="008977DF">
              <w:rPr>
                <w:sz w:val="20"/>
                <w:szCs w:val="20"/>
              </w:rPr>
              <w:t>64 519</w:t>
            </w:r>
          </w:p>
        </w:tc>
        <w:tc>
          <w:tcPr>
            <w:tcW w:w="1020" w:type="dxa"/>
            <w:tcBorders>
              <w:top w:val="nil"/>
              <w:left w:val="nil"/>
              <w:bottom w:val="nil"/>
              <w:right w:val="nil"/>
            </w:tcBorders>
            <w:tcMar>
              <w:top w:w="128" w:type="dxa"/>
              <w:left w:w="43" w:type="dxa"/>
              <w:bottom w:w="43" w:type="dxa"/>
              <w:right w:w="43" w:type="dxa"/>
            </w:tcMar>
            <w:vAlign w:val="bottom"/>
          </w:tcPr>
          <w:p w14:paraId="1E6051D5" w14:textId="77777777" w:rsidR="002414F0" w:rsidRPr="008977DF" w:rsidRDefault="002414F0" w:rsidP="00BE281D">
            <w:pPr>
              <w:jc w:val="right"/>
              <w:rPr>
                <w:sz w:val="20"/>
                <w:szCs w:val="20"/>
              </w:rPr>
            </w:pPr>
            <w:r w:rsidRPr="008977DF">
              <w:rPr>
                <w:sz w:val="20"/>
                <w:szCs w:val="20"/>
              </w:rPr>
              <w:t>29 715</w:t>
            </w:r>
          </w:p>
        </w:tc>
        <w:tc>
          <w:tcPr>
            <w:tcW w:w="1020" w:type="dxa"/>
            <w:tcBorders>
              <w:top w:val="nil"/>
              <w:left w:val="nil"/>
              <w:bottom w:val="nil"/>
              <w:right w:val="nil"/>
            </w:tcBorders>
            <w:tcMar>
              <w:top w:w="128" w:type="dxa"/>
              <w:left w:w="43" w:type="dxa"/>
              <w:bottom w:w="43" w:type="dxa"/>
              <w:right w:w="43" w:type="dxa"/>
            </w:tcMar>
            <w:vAlign w:val="bottom"/>
          </w:tcPr>
          <w:p w14:paraId="703017B1" w14:textId="77777777" w:rsidR="002414F0" w:rsidRPr="008977DF" w:rsidRDefault="002414F0" w:rsidP="00BE281D">
            <w:pPr>
              <w:jc w:val="right"/>
              <w:rPr>
                <w:sz w:val="20"/>
                <w:szCs w:val="20"/>
              </w:rPr>
            </w:pPr>
            <w:r w:rsidRPr="008977DF">
              <w:rPr>
                <w:sz w:val="20"/>
                <w:szCs w:val="20"/>
              </w:rPr>
              <w:t>3 866</w:t>
            </w:r>
          </w:p>
        </w:tc>
        <w:tc>
          <w:tcPr>
            <w:tcW w:w="1020" w:type="dxa"/>
            <w:tcBorders>
              <w:top w:val="nil"/>
              <w:left w:val="nil"/>
              <w:bottom w:val="nil"/>
              <w:right w:val="nil"/>
            </w:tcBorders>
            <w:tcMar>
              <w:top w:w="128" w:type="dxa"/>
              <w:left w:w="43" w:type="dxa"/>
              <w:bottom w:w="43" w:type="dxa"/>
              <w:right w:w="43" w:type="dxa"/>
            </w:tcMar>
            <w:vAlign w:val="bottom"/>
          </w:tcPr>
          <w:p w14:paraId="0009CDCD" w14:textId="77777777" w:rsidR="002414F0" w:rsidRPr="008977DF" w:rsidRDefault="002414F0" w:rsidP="00BE281D">
            <w:pPr>
              <w:jc w:val="right"/>
              <w:rPr>
                <w:sz w:val="20"/>
                <w:szCs w:val="20"/>
              </w:rPr>
            </w:pPr>
            <w:r w:rsidRPr="008977DF">
              <w:rPr>
                <w:sz w:val="20"/>
                <w:szCs w:val="20"/>
              </w:rPr>
              <w:t>33 581</w:t>
            </w:r>
          </w:p>
        </w:tc>
        <w:tc>
          <w:tcPr>
            <w:tcW w:w="960" w:type="dxa"/>
            <w:tcBorders>
              <w:top w:val="nil"/>
              <w:left w:val="nil"/>
              <w:bottom w:val="nil"/>
              <w:right w:val="nil"/>
            </w:tcBorders>
            <w:tcMar>
              <w:top w:w="128" w:type="dxa"/>
              <w:left w:w="43" w:type="dxa"/>
              <w:bottom w:w="43" w:type="dxa"/>
              <w:right w:w="43" w:type="dxa"/>
            </w:tcMar>
            <w:vAlign w:val="bottom"/>
          </w:tcPr>
          <w:p w14:paraId="1328E58D" w14:textId="77777777" w:rsidR="002414F0" w:rsidRPr="008977DF" w:rsidRDefault="002414F0" w:rsidP="00BE281D">
            <w:pPr>
              <w:jc w:val="right"/>
              <w:rPr>
                <w:sz w:val="20"/>
                <w:szCs w:val="20"/>
              </w:rPr>
            </w:pPr>
            <w:r w:rsidRPr="008977DF">
              <w:rPr>
                <w:sz w:val="20"/>
                <w:szCs w:val="20"/>
              </w:rPr>
              <w:t>-30 938</w:t>
            </w:r>
          </w:p>
        </w:tc>
      </w:tr>
      <w:tr w:rsidR="00E77144" w:rsidRPr="004A7E6D" w14:paraId="6656E489"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4781373" w14:textId="77777777" w:rsidR="002414F0" w:rsidRPr="008977DF" w:rsidRDefault="002414F0" w:rsidP="008977DF">
            <w:pPr>
              <w:rPr>
                <w:sz w:val="20"/>
                <w:szCs w:val="20"/>
              </w:rPr>
            </w:pPr>
            <w:r w:rsidRPr="008977DF">
              <w:rPr>
                <w:sz w:val="20"/>
                <w:szCs w:val="20"/>
              </w:rPr>
              <w:t>Finland</w:t>
            </w:r>
          </w:p>
        </w:tc>
        <w:tc>
          <w:tcPr>
            <w:tcW w:w="960" w:type="dxa"/>
            <w:tcBorders>
              <w:top w:val="nil"/>
              <w:left w:val="nil"/>
              <w:bottom w:val="nil"/>
              <w:right w:val="nil"/>
            </w:tcBorders>
            <w:tcMar>
              <w:top w:w="128" w:type="dxa"/>
              <w:left w:w="43" w:type="dxa"/>
              <w:bottom w:w="43" w:type="dxa"/>
              <w:right w:w="43" w:type="dxa"/>
            </w:tcMar>
            <w:vAlign w:val="bottom"/>
          </w:tcPr>
          <w:p w14:paraId="5D8EEE61" w14:textId="77777777" w:rsidR="002414F0" w:rsidRPr="008977DF" w:rsidRDefault="002414F0" w:rsidP="00BE281D">
            <w:pPr>
              <w:jc w:val="right"/>
              <w:rPr>
                <w:sz w:val="20"/>
                <w:szCs w:val="20"/>
              </w:rPr>
            </w:pPr>
            <w:r w:rsidRPr="008977DF">
              <w:rPr>
                <w:sz w:val="20"/>
                <w:szCs w:val="20"/>
              </w:rPr>
              <w:t>73 737</w:t>
            </w:r>
          </w:p>
        </w:tc>
        <w:tc>
          <w:tcPr>
            <w:tcW w:w="960" w:type="dxa"/>
            <w:tcBorders>
              <w:top w:val="nil"/>
              <w:left w:val="nil"/>
              <w:bottom w:val="nil"/>
              <w:right w:val="nil"/>
            </w:tcBorders>
            <w:tcMar>
              <w:top w:w="128" w:type="dxa"/>
              <w:left w:w="43" w:type="dxa"/>
              <w:bottom w:w="43" w:type="dxa"/>
              <w:right w:w="43" w:type="dxa"/>
            </w:tcMar>
            <w:vAlign w:val="bottom"/>
          </w:tcPr>
          <w:p w14:paraId="4F5BE3A4" w14:textId="77777777" w:rsidR="002414F0" w:rsidRPr="008977DF" w:rsidRDefault="002414F0" w:rsidP="00BE281D">
            <w:pPr>
              <w:jc w:val="right"/>
              <w:rPr>
                <w:sz w:val="20"/>
                <w:szCs w:val="20"/>
              </w:rPr>
            </w:pPr>
            <w:r w:rsidRPr="008977DF">
              <w:rPr>
                <w:sz w:val="20"/>
                <w:szCs w:val="20"/>
              </w:rPr>
              <w:t>4 107</w:t>
            </w:r>
          </w:p>
        </w:tc>
        <w:tc>
          <w:tcPr>
            <w:tcW w:w="960" w:type="dxa"/>
            <w:tcBorders>
              <w:top w:val="nil"/>
              <w:left w:val="nil"/>
              <w:bottom w:val="nil"/>
              <w:right w:val="nil"/>
            </w:tcBorders>
            <w:tcMar>
              <w:top w:w="128" w:type="dxa"/>
              <w:left w:w="43" w:type="dxa"/>
              <w:bottom w:w="43" w:type="dxa"/>
              <w:right w:w="43" w:type="dxa"/>
            </w:tcMar>
            <w:vAlign w:val="bottom"/>
          </w:tcPr>
          <w:p w14:paraId="1338F3B5" w14:textId="77777777" w:rsidR="002414F0" w:rsidRPr="008977DF" w:rsidRDefault="002414F0" w:rsidP="00BE281D">
            <w:pPr>
              <w:jc w:val="right"/>
              <w:rPr>
                <w:sz w:val="20"/>
                <w:szCs w:val="20"/>
              </w:rPr>
            </w:pPr>
            <w:r w:rsidRPr="008977DF">
              <w:rPr>
                <w:sz w:val="20"/>
                <w:szCs w:val="20"/>
              </w:rPr>
              <w:t>77 844</w:t>
            </w:r>
          </w:p>
        </w:tc>
        <w:tc>
          <w:tcPr>
            <w:tcW w:w="960" w:type="dxa"/>
            <w:tcBorders>
              <w:top w:val="nil"/>
              <w:left w:val="nil"/>
              <w:bottom w:val="nil"/>
              <w:right w:val="nil"/>
            </w:tcBorders>
            <w:tcMar>
              <w:top w:w="128" w:type="dxa"/>
              <w:left w:w="43" w:type="dxa"/>
              <w:bottom w:w="43" w:type="dxa"/>
              <w:right w:w="43" w:type="dxa"/>
            </w:tcMar>
            <w:vAlign w:val="bottom"/>
          </w:tcPr>
          <w:p w14:paraId="0AEA142A" w14:textId="77777777" w:rsidR="002414F0" w:rsidRPr="008977DF" w:rsidRDefault="002414F0" w:rsidP="00BE281D">
            <w:pPr>
              <w:jc w:val="right"/>
              <w:rPr>
                <w:sz w:val="20"/>
                <w:szCs w:val="20"/>
              </w:rPr>
            </w:pPr>
            <w:r w:rsidRPr="008977DF">
              <w:rPr>
                <w:sz w:val="20"/>
                <w:szCs w:val="20"/>
              </w:rPr>
              <w:t>161 165</w:t>
            </w:r>
          </w:p>
        </w:tc>
        <w:tc>
          <w:tcPr>
            <w:tcW w:w="960" w:type="dxa"/>
            <w:tcBorders>
              <w:top w:val="nil"/>
              <w:left w:val="nil"/>
              <w:bottom w:val="nil"/>
              <w:right w:val="nil"/>
            </w:tcBorders>
            <w:tcMar>
              <w:top w:w="128" w:type="dxa"/>
              <w:left w:w="43" w:type="dxa"/>
              <w:bottom w:w="43" w:type="dxa"/>
              <w:right w:w="43" w:type="dxa"/>
            </w:tcMar>
            <w:vAlign w:val="bottom"/>
          </w:tcPr>
          <w:p w14:paraId="51144595" w14:textId="77777777" w:rsidR="002414F0" w:rsidRPr="008977DF" w:rsidRDefault="002414F0" w:rsidP="00BE281D">
            <w:pPr>
              <w:jc w:val="right"/>
              <w:rPr>
                <w:sz w:val="20"/>
                <w:szCs w:val="20"/>
              </w:rPr>
            </w:pPr>
            <w:r w:rsidRPr="008977DF">
              <w:rPr>
                <w:sz w:val="20"/>
                <w:szCs w:val="20"/>
              </w:rPr>
              <w:t>21 362</w:t>
            </w:r>
          </w:p>
        </w:tc>
        <w:tc>
          <w:tcPr>
            <w:tcW w:w="960" w:type="dxa"/>
            <w:tcBorders>
              <w:top w:val="nil"/>
              <w:left w:val="nil"/>
              <w:bottom w:val="nil"/>
              <w:right w:val="nil"/>
            </w:tcBorders>
            <w:tcMar>
              <w:top w:w="128" w:type="dxa"/>
              <w:left w:w="43" w:type="dxa"/>
              <w:bottom w:w="43" w:type="dxa"/>
              <w:right w:w="43" w:type="dxa"/>
            </w:tcMar>
            <w:vAlign w:val="bottom"/>
          </w:tcPr>
          <w:p w14:paraId="11BE330F" w14:textId="77777777" w:rsidR="002414F0" w:rsidRPr="008977DF" w:rsidRDefault="002414F0" w:rsidP="00BE281D">
            <w:pPr>
              <w:jc w:val="right"/>
              <w:rPr>
                <w:sz w:val="20"/>
                <w:szCs w:val="20"/>
              </w:rPr>
            </w:pPr>
            <w:r w:rsidRPr="008977DF">
              <w:rPr>
                <w:sz w:val="20"/>
                <w:szCs w:val="20"/>
              </w:rPr>
              <w:t>182 527</w:t>
            </w:r>
          </w:p>
        </w:tc>
        <w:tc>
          <w:tcPr>
            <w:tcW w:w="960" w:type="dxa"/>
            <w:tcBorders>
              <w:top w:val="nil"/>
              <w:left w:val="nil"/>
              <w:bottom w:val="nil"/>
              <w:right w:val="nil"/>
            </w:tcBorders>
            <w:tcMar>
              <w:top w:w="128" w:type="dxa"/>
              <w:left w:w="43" w:type="dxa"/>
              <w:bottom w:w="43" w:type="dxa"/>
              <w:right w:w="43" w:type="dxa"/>
            </w:tcMar>
            <w:vAlign w:val="bottom"/>
          </w:tcPr>
          <w:p w14:paraId="48B97654" w14:textId="77777777" w:rsidR="002414F0" w:rsidRPr="008977DF" w:rsidRDefault="002414F0" w:rsidP="00BE281D">
            <w:pPr>
              <w:jc w:val="right"/>
              <w:rPr>
                <w:sz w:val="20"/>
                <w:szCs w:val="20"/>
              </w:rPr>
            </w:pPr>
            <w:r w:rsidRPr="008977DF">
              <w:rPr>
                <w:sz w:val="20"/>
                <w:szCs w:val="20"/>
              </w:rPr>
              <w:t>170 726</w:t>
            </w:r>
          </w:p>
        </w:tc>
        <w:tc>
          <w:tcPr>
            <w:tcW w:w="960" w:type="dxa"/>
            <w:tcBorders>
              <w:top w:val="nil"/>
              <w:left w:val="nil"/>
              <w:bottom w:val="nil"/>
              <w:right w:val="nil"/>
            </w:tcBorders>
            <w:tcMar>
              <w:top w:w="128" w:type="dxa"/>
              <w:left w:w="43" w:type="dxa"/>
              <w:bottom w:w="43" w:type="dxa"/>
              <w:right w:w="43" w:type="dxa"/>
            </w:tcMar>
            <w:vAlign w:val="bottom"/>
          </w:tcPr>
          <w:p w14:paraId="0DFD50FB" w14:textId="77777777" w:rsidR="002414F0" w:rsidRPr="008977DF" w:rsidRDefault="002414F0" w:rsidP="00BE281D">
            <w:pPr>
              <w:jc w:val="right"/>
              <w:rPr>
                <w:sz w:val="20"/>
                <w:szCs w:val="20"/>
              </w:rPr>
            </w:pPr>
            <w:r w:rsidRPr="008977DF">
              <w:rPr>
                <w:sz w:val="20"/>
                <w:szCs w:val="20"/>
              </w:rPr>
              <w:t>9 006</w:t>
            </w:r>
          </w:p>
        </w:tc>
        <w:tc>
          <w:tcPr>
            <w:tcW w:w="1020" w:type="dxa"/>
            <w:tcBorders>
              <w:top w:val="nil"/>
              <w:left w:val="nil"/>
              <w:bottom w:val="nil"/>
              <w:right w:val="nil"/>
            </w:tcBorders>
            <w:tcMar>
              <w:top w:w="128" w:type="dxa"/>
              <w:left w:w="43" w:type="dxa"/>
              <w:bottom w:w="43" w:type="dxa"/>
              <w:right w:w="43" w:type="dxa"/>
            </w:tcMar>
            <w:vAlign w:val="bottom"/>
          </w:tcPr>
          <w:p w14:paraId="4A186634" w14:textId="77777777" w:rsidR="002414F0" w:rsidRPr="008977DF" w:rsidRDefault="002414F0" w:rsidP="00BE281D">
            <w:pPr>
              <w:jc w:val="right"/>
              <w:rPr>
                <w:sz w:val="20"/>
                <w:szCs w:val="20"/>
              </w:rPr>
            </w:pPr>
            <w:r w:rsidRPr="008977DF">
              <w:rPr>
                <w:sz w:val="20"/>
                <w:szCs w:val="20"/>
              </w:rPr>
              <w:t>179 732</w:t>
            </w:r>
          </w:p>
        </w:tc>
        <w:tc>
          <w:tcPr>
            <w:tcW w:w="1020" w:type="dxa"/>
            <w:tcBorders>
              <w:top w:val="nil"/>
              <w:left w:val="nil"/>
              <w:bottom w:val="nil"/>
              <w:right w:val="nil"/>
            </w:tcBorders>
            <w:tcMar>
              <w:top w:w="128" w:type="dxa"/>
              <w:left w:w="43" w:type="dxa"/>
              <w:bottom w:w="43" w:type="dxa"/>
              <w:right w:w="43" w:type="dxa"/>
            </w:tcMar>
            <w:vAlign w:val="bottom"/>
          </w:tcPr>
          <w:p w14:paraId="2515BB80" w14:textId="77777777" w:rsidR="002414F0" w:rsidRPr="008977DF" w:rsidRDefault="002414F0" w:rsidP="00BE281D">
            <w:pPr>
              <w:jc w:val="right"/>
              <w:rPr>
                <w:sz w:val="20"/>
                <w:szCs w:val="20"/>
              </w:rPr>
            </w:pPr>
            <w:r w:rsidRPr="008977DF">
              <w:rPr>
                <w:sz w:val="20"/>
                <w:szCs w:val="20"/>
              </w:rPr>
              <w:t>291 423</w:t>
            </w:r>
          </w:p>
        </w:tc>
        <w:tc>
          <w:tcPr>
            <w:tcW w:w="1020" w:type="dxa"/>
            <w:tcBorders>
              <w:top w:val="nil"/>
              <w:left w:val="nil"/>
              <w:bottom w:val="nil"/>
              <w:right w:val="nil"/>
            </w:tcBorders>
            <w:tcMar>
              <w:top w:w="128" w:type="dxa"/>
              <w:left w:w="43" w:type="dxa"/>
              <w:bottom w:w="43" w:type="dxa"/>
              <w:right w:w="43" w:type="dxa"/>
            </w:tcMar>
            <w:vAlign w:val="bottom"/>
          </w:tcPr>
          <w:p w14:paraId="4DC6D279" w14:textId="77777777" w:rsidR="002414F0" w:rsidRPr="008977DF" w:rsidRDefault="002414F0" w:rsidP="00BE281D">
            <w:pPr>
              <w:jc w:val="right"/>
              <w:rPr>
                <w:sz w:val="20"/>
                <w:szCs w:val="20"/>
              </w:rPr>
            </w:pPr>
            <w:r w:rsidRPr="008977DF">
              <w:rPr>
                <w:sz w:val="20"/>
                <w:szCs w:val="20"/>
              </w:rPr>
              <w:t>21 246</w:t>
            </w:r>
          </w:p>
        </w:tc>
        <w:tc>
          <w:tcPr>
            <w:tcW w:w="1020" w:type="dxa"/>
            <w:tcBorders>
              <w:top w:val="nil"/>
              <w:left w:val="nil"/>
              <w:bottom w:val="nil"/>
              <w:right w:val="nil"/>
            </w:tcBorders>
            <w:tcMar>
              <w:top w:w="128" w:type="dxa"/>
              <w:left w:w="43" w:type="dxa"/>
              <w:bottom w:w="43" w:type="dxa"/>
              <w:right w:w="43" w:type="dxa"/>
            </w:tcMar>
            <w:vAlign w:val="bottom"/>
          </w:tcPr>
          <w:p w14:paraId="5F8555E7" w14:textId="77777777" w:rsidR="002414F0" w:rsidRPr="008977DF" w:rsidRDefault="002414F0" w:rsidP="00BE281D">
            <w:pPr>
              <w:jc w:val="right"/>
              <w:rPr>
                <w:sz w:val="20"/>
                <w:szCs w:val="20"/>
              </w:rPr>
            </w:pPr>
            <w:r w:rsidRPr="008977DF">
              <w:rPr>
                <w:sz w:val="20"/>
                <w:szCs w:val="20"/>
              </w:rPr>
              <w:t>312 669</w:t>
            </w:r>
          </w:p>
        </w:tc>
        <w:tc>
          <w:tcPr>
            <w:tcW w:w="960" w:type="dxa"/>
            <w:tcBorders>
              <w:top w:val="nil"/>
              <w:left w:val="nil"/>
              <w:bottom w:val="nil"/>
              <w:right w:val="nil"/>
            </w:tcBorders>
            <w:tcMar>
              <w:top w:w="128" w:type="dxa"/>
              <w:left w:w="43" w:type="dxa"/>
              <w:bottom w:w="43" w:type="dxa"/>
              <w:right w:w="43" w:type="dxa"/>
            </w:tcMar>
            <w:vAlign w:val="bottom"/>
          </w:tcPr>
          <w:p w14:paraId="193D78FB" w14:textId="77777777" w:rsidR="002414F0" w:rsidRPr="008977DF" w:rsidRDefault="002414F0" w:rsidP="00BE281D">
            <w:pPr>
              <w:jc w:val="right"/>
              <w:rPr>
                <w:sz w:val="20"/>
                <w:szCs w:val="20"/>
              </w:rPr>
            </w:pPr>
            <w:r w:rsidRPr="008977DF">
              <w:rPr>
                <w:sz w:val="20"/>
                <w:szCs w:val="20"/>
              </w:rPr>
              <w:t>132 937</w:t>
            </w:r>
          </w:p>
        </w:tc>
      </w:tr>
      <w:tr w:rsidR="00E77144" w:rsidRPr="004A7E6D" w14:paraId="5C40B7BB"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E8A542E" w14:textId="77777777" w:rsidR="002414F0" w:rsidRPr="008977DF" w:rsidRDefault="002414F0" w:rsidP="008977DF">
            <w:pPr>
              <w:rPr>
                <w:sz w:val="20"/>
                <w:szCs w:val="20"/>
              </w:rPr>
            </w:pPr>
            <w:r w:rsidRPr="008977DF">
              <w:rPr>
                <w:sz w:val="20"/>
                <w:szCs w:val="20"/>
              </w:rPr>
              <w:t>Frankrike</w:t>
            </w:r>
          </w:p>
        </w:tc>
        <w:tc>
          <w:tcPr>
            <w:tcW w:w="960" w:type="dxa"/>
            <w:tcBorders>
              <w:top w:val="nil"/>
              <w:left w:val="nil"/>
              <w:bottom w:val="nil"/>
              <w:right w:val="nil"/>
            </w:tcBorders>
            <w:tcMar>
              <w:top w:w="128" w:type="dxa"/>
              <w:left w:w="43" w:type="dxa"/>
              <w:bottom w:w="43" w:type="dxa"/>
              <w:right w:w="43" w:type="dxa"/>
            </w:tcMar>
            <w:vAlign w:val="bottom"/>
          </w:tcPr>
          <w:p w14:paraId="0BCC3E95" w14:textId="77777777" w:rsidR="002414F0" w:rsidRPr="008977DF" w:rsidRDefault="002414F0" w:rsidP="00BE281D">
            <w:pPr>
              <w:jc w:val="right"/>
              <w:rPr>
                <w:sz w:val="20"/>
                <w:szCs w:val="20"/>
              </w:rPr>
            </w:pPr>
            <w:r w:rsidRPr="008977DF">
              <w:rPr>
                <w:sz w:val="20"/>
                <w:szCs w:val="20"/>
              </w:rPr>
              <w:t>136 606</w:t>
            </w:r>
          </w:p>
        </w:tc>
        <w:tc>
          <w:tcPr>
            <w:tcW w:w="960" w:type="dxa"/>
            <w:tcBorders>
              <w:top w:val="nil"/>
              <w:left w:val="nil"/>
              <w:bottom w:val="nil"/>
              <w:right w:val="nil"/>
            </w:tcBorders>
            <w:tcMar>
              <w:top w:w="128" w:type="dxa"/>
              <w:left w:w="43" w:type="dxa"/>
              <w:bottom w:w="43" w:type="dxa"/>
              <w:right w:w="43" w:type="dxa"/>
            </w:tcMar>
            <w:vAlign w:val="bottom"/>
          </w:tcPr>
          <w:p w14:paraId="358993C0" w14:textId="77777777" w:rsidR="002414F0" w:rsidRPr="008977DF" w:rsidRDefault="002414F0" w:rsidP="00BE281D">
            <w:pPr>
              <w:jc w:val="right"/>
              <w:rPr>
                <w:sz w:val="20"/>
                <w:szCs w:val="20"/>
              </w:rPr>
            </w:pPr>
            <w:r w:rsidRPr="008977DF">
              <w:rPr>
                <w:sz w:val="20"/>
                <w:szCs w:val="20"/>
              </w:rPr>
              <w:t>77 409</w:t>
            </w:r>
          </w:p>
        </w:tc>
        <w:tc>
          <w:tcPr>
            <w:tcW w:w="960" w:type="dxa"/>
            <w:tcBorders>
              <w:top w:val="nil"/>
              <w:left w:val="nil"/>
              <w:bottom w:val="nil"/>
              <w:right w:val="nil"/>
            </w:tcBorders>
            <w:tcMar>
              <w:top w:w="128" w:type="dxa"/>
              <w:left w:w="43" w:type="dxa"/>
              <w:bottom w:w="43" w:type="dxa"/>
              <w:right w:w="43" w:type="dxa"/>
            </w:tcMar>
            <w:vAlign w:val="bottom"/>
          </w:tcPr>
          <w:p w14:paraId="79F5FA5F" w14:textId="77777777" w:rsidR="002414F0" w:rsidRPr="008977DF" w:rsidRDefault="002414F0" w:rsidP="00BE281D">
            <w:pPr>
              <w:jc w:val="right"/>
              <w:rPr>
                <w:sz w:val="20"/>
                <w:szCs w:val="20"/>
              </w:rPr>
            </w:pPr>
            <w:r w:rsidRPr="008977DF">
              <w:rPr>
                <w:sz w:val="20"/>
                <w:szCs w:val="20"/>
              </w:rPr>
              <w:t>214 015</w:t>
            </w:r>
          </w:p>
        </w:tc>
        <w:tc>
          <w:tcPr>
            <w:tcW w:w="960" w:type="dxa"/>
            <w:tcBorders>
              <w:top w:val="nil"/>
              <w:left w:val="nil"/>
              <w:bottom w:val="nil"/>
              <w:right w:val="nil"/>
            </w:tcBorders>
            <w:tcMar>
              <w:top w:w="128" w:type="dxa"/>
              <w:left w:w="43" w:type="dxa"/>
              <w:bottom w:w="43" w:type="dxa"/>
              <w:right w:w="43" w:type="dxa"/>
            </w:tcMar>
            <w:vAlign w:val="bottom"/>
          </w:tcPr>
          <w:p w14:paraId="6C93159B" w14:textId="77777777" w:rsidR="002414F0" w:rsidRPr="008977DF" w:rsidRDefault="002414F0" w:rsidP="00BE281D">
            <w:pPr>
              <w:jc w:val="right"/>
              <w:rPr>
                <w:sz w:val="20"/>
                <w:szCs w:val="20"/>
              </w:rPr>
            </w:pPr>
            <w:r w:rsidRPr="008977DF">
              <w:rPr>
                <w:sz w:val="20"/>
                <w:szCs w:val="20"/>
              </w:rPr>
              <w:t>51 989</w:t>
            </w:r>
          </w:p>
        </w:tc>
        <w:tc>
          <w:tcPr>
            <w:tcW w:w="960" w:type="dxa"/>
            <w:tcBorders>
              <w:top w:val="nil"/>
              <w:left w:val="nil"/>
              <w:bottom w:val="nil"/>
              <w:right w:val="nil"/>
            </w:tcBorders>
            <w:tcMar>
              <w:top w:w="128" w:type="dxa"/>
              <w:left w:w="43" w:type="dxa"/>
              <w:bottom w:w="43" w:type="dxa"/>
              <w:right w:w="43" w:type="dxa"/>
            </w:tcMar>
            <w:vAlign w:val="bottom"/>
          </w:tcPr>
          <w:p w14:paraId="61B0C854" w14:textId="77777777" w:rsidR="002414F0" w:rsidRPr="008977DF" w:rsidRDefault="002414F0" w:rsidP="00BE281D">
            <w:pPr>
              <w:jc w:val="right"/>
              <w:rPr>
                <w:sz w:val="20"/>
                <w:szCs w:val="20"/>
              </w:rPr>
            </w:pPr>
            <w:r w:rsidRPr="008977DF">
              <w:rPr>
                <w:sz w:val="20"/>
                <w:szCs w:val="20"/>
              </w:rPr>
              <w:t>66 393</w:t>
            </w:r>
          </w:p>
        </w:tc>
        <w:tc>
          <w:tcPr>
            <w:tcW w:w="960" w:type="dxa"/>
            <w:tcBorders>
              <w:top w:val="nil"/>
              <w:left w:val="nil"/>
              <w:bottom w:val="nil"/>
              <w:right w:val="nil"/>
            </w:tcBorders>
            <w:tcMar>
              <w:top w:w="128" w:type="dxa"/>
              <w:left w:w="43" w:type="dxa"/>
              <w:bottom w:w="43" w:type="dxa"/>
              <w:right w:w="43" w:type="dxa"/>
            </w:tcMar>
            <w:vAlign w:val="bottom"/>
          </w:tcPr>
          <w:p w14:paraId="56022371" w14:textId="77777777" w:rsidR="002414F0" w:rsidRPr="008977DF" w:rsidRDefault="002414F0" w:rsidP="00BE281D">
            <w:pPr>
              <w:jc w:val="right"/>
              <w:rPr>
                <w:sz w:val="20"/>
                <w:szCs w:val="20"/>
              </w:rPr>
            </w:pPr>
            <w:r w:rsidRPr="008977DF">
              <w:rPr>
                <w:sz w:val="20"/>
                <w:szCs w:val="20"/>
              </w:rPr>
              <w:t>118 382</w:t>
            </w:r>
          </w:p>
        </w:tc>
        <w:tc>
          <w:tcPr>
            <w:tcW w:w="960" w:type="dxa"/>
            <w:tcBorders>
              <w:top w:val="nil"/>
              <w:left w:val="nil"/>
              <w:bottom w:val="nil"/>
              <w:right w:val="nil"/>
            </w:tcBorders>
            <w:tcMar>
              <w:top w:w="128" w:type="dxa"/>
              <w:left w:w="43" w:type="dxa"/>
              <w:bottom w:w="43" w:type="dxa"/>
              <w:right w:w="43" w:type="dxa"/>
            </w:tcMar>
            <w:vAlign w:val="bottom"/>
          </w:tcPr>
          <w:p w14:paraId="2B169998" w14:textId="77777777" w:rsidR="002414F0" w:rsidRPr="008977DF" w:rsidRDefault="002414F0" w:rsidP="00BE281D">
            <w:pPr>
              <w:jc w:val="right"/>
              <w:rPr>
                <w:sz w:val="20"/>
                <w:szCs w:val="20"/>
              </w:rPr>
            </w:pPr>
            <w:r w:rsidRPr="008977DF">
              <w:rPr>
                <w:sz w:val="20"/>
                <w:szCs w:val="20"/>
              </w:rPr>
              <w:t>120 070</w:t>
            </w:r>
          </w:p>
        </w:tc>
        <w:tc>
          <w:tcPr>
            <w:tcW w:w="960" w:type="dxa"/>
            <w:tcBorders>
              <w:top w:val="nil"/>
              <w:left w:val="nil"/>
              <w:bottom w:val="nil"/>
              <w:right w:val="nil"/>
            </w:tcBorders>
            <w:tcMar>
              <w:top w:w="128" w:type="dxa"/>
              <w:left w:w="43" w:type="dxa"/>
              <w:bottom w:w="43" w:type="dxa"/>
              <w:right w:w="43" w:type="dxa"/>
            </w:tcMar>
            <w:vAlign w:val="bottom"/>
          </w:tcPr>
          <w:p w14:paraId="1D0F1325" w14:textId="77777777" w:rsidR="002414F0" w:rsidRPr="008977DF" w:rsidRDefault="002414F0" w:rsidP="00BE281D">
            <w:pPr>
              <w:jc w:val="right"/>
              <w:rPr>
                <w:sz w:val="20"/>
                <w:szCs w:val="20"/>
              </w:rPr>
            </w:pPr>
            <w:r w:rsidRPr="008977DF">
              <w:rPr>
                <w:sz w:val="20"/>
                <w:szCs w:val="20"/>
              </w:rPr>
              <w:t>44 877</w:t>
            </w:r>
          </w:p>
        </w:tc>
        <w:tc>
          <w:tcPr>
            <w:tcW w:w="1020" w:type="dxa"/>
            <w:tcBorders>
              <w:top w:val="nil"/>
              <w:left w:val="nil"/>
              <w:bottom w:val="nil"/>
              <w:right w:val="nil"/>
            </w:tcBorders>
            <w:tcMar>
              <w:top w:w="128" w:type="dxa"/>
              <w:left w:w="43" w:type="dxa"/>
              <w:bottom w:w="43" w:type="dxa"/>
              <w:right w:w="43" w:type="dxa"/>
            </w:tcMar>
            <w:vAlign w:val="bottom"/>
          </w:tcPr>
          <w:p w14:paraId="665E2B63" w14:textId="77777777" w:rsidR="002414F0" w:rsidRPr="008977DF" w:rsidRDefault="002414F0" w:rsidP="00BE281D">
            <w:pPr>
              <w:jc w:val="right"/>
              <w:rPr>
                <w:sz w:val="20"/>
                <w:szCs w:val="20"/>
              </w:rPr>
            </w:pPr>
            <w:r w:rsidRPr="008977DF">
              <w:rPr>
                <w:sz w:val="20"/>
                <w:szCs w:val="20"/>
              </w:rPr>
              <w:t>164 947</w:t>
            </w:r>
          </w:p>
        </w:tc>
        <w:tc>
          <w:tcPr>
            <w:tcW w:w="1020" w:type="dxa"/>
            <w:tcBorders>
              <w:top w:val="nil"/>
              <w:left w:val="nil"/>
              <w:bottom w:val="nil"/>
              <w:right w:val="nil"/>
            </w:tcBorders>
            <w:tcMar>
              <w:top w:w="128" w:type="dxa"/>
              <w:left w:w="43" w:type="dxa"/>
              <w:bottom w:w="43" w:type="dxa"/>
              <w:right w:w="43" w:type="dxa"/>
            </w:tcMar>
            <w:vAlign w:val="bottom"/>
          </w:tcPr>
          <w:p w14:paraId="45B3509A" w14:textId="77777777" w:rsidR="002414F0" w:rsidRPr="008977DF" w:rsidRDefault="002414F0" w:rsidP="00BE281D">
            <w:pPr>
              <w:jc w:val="right"/>
              <w:rPr>
                <w:sz w:val="20"/>
                <w:szCs w:val="20"/>
              </w:rPr>
            </w:pPr>
            <w:r w:rsidRPr="008977DF">
              <w:rPr>
                <w:sz w:val="20"/>
                <w:szCs w:val="20"/>
              </w:rPr>
              <w:t>142 584</w:t>
            </w:r>
          </w:p>
        </w:tc>
        <w:tc>
          <w:tcPr>
            <w:tcW w:w="1020" w:type="dxa"/>
            <w:tcBorders>
              <w:top w:val="nil"/>
              <w:left w:val="nil"/>
              <w:bottom w:val="nil"/>
              <w:right w:val="nil"/>
            </w:tcBorders>
            <w:tcMar>
              <w:top w:w="128" w:type="dxa"/>
              <w:left w:w="43" w:type="dxa"/>
              <w:bottom w:w="43" w:type="dxa"/>
              <w:right w:w="43" w:type="dxa"/>
            </w:tcMar>
            <w:vAlign w:val="bottom"/>
          </w:tcPr>
          <w:p w14:paraId="0B280368" w14:textId="77777777" w:rsidR="002414F0" w:rsidRPr="008977DF" w:rsidRDefault="002414F0" w:rsidP="00BE281D">
            <w:pPr>
              <w:jc w:val="right"/>
              <w:rPr>
                <w:sz w:val="20"/>
                <w:szCs w:val="20"/>
              </w:rPr>
            </w:pPr>
            <w:r w:rsidRPr="008977DF">
              <w:rPr>
                <w:sz w:val="20"/>
                <w:szCs w:val="20"/>
              </w:rPr>
              <w:t>91 219</w:t>
            </w:r>
          </w:p>
        </w:tc>
        <w:tc>
          <w:tcPr>
            <w:tcW w:w="1020" w:type="dxa"/>
            <w:tcBorders>
              <w:top w:val="nil"/>
              <w:left w:val="nil"/>
              <w:bottom w:val="nil"/>
              <w:right w:val="nil"/>
            </w:tcBorders>
            <w:tcMar>
              <w:top w:w="128" w:type="dxa"/>
              <w:left w:w="43" w:type="dxa"/>
              <w:bottom w:w="43" w:type="dxa"/>
              <w:right w:w="43" w:type="dxa"/>
            </w:tcMar>
            <w:vAlign w:val="bottom"/>
          </w:tcPr>
          <w:p w14:paraId="19176FFF" w14:textId="77777777" w:rsidR="002414F0" w:rsidRPr="008977DF" w:rsidRDefault="002414F0" w:rsidP="00BE281D">
            <w:pPr>
              <w:jc w:val="right"/>
              <w:rPr>
                <w:sz w:val="20"/>
                <w:szCs w:val="20"/>
              </w:rPr>
            </w:pPr>
            <w:r w:rsidRPr="008977DF">
              <w:rPr>
                <w:sz w:val="20"/>
                <w:szCs w:val="20"/>
              </w:rPr>
              <w:t>233 803</w:t>
            </w:r>
          </w:p>
        </w:tc>
        <w:tc>
          <w:tcPr>
            <w:tcW w:w="960" w:type="dxa"/>
            <w:tcBorders>
              <w:top w:val="nil"/>
              <w:left w:val="nil"/>
              <w:bottom w:val="nil"/>
              <w:right w:val="nil"/>
            </w:tcBorders>
            <w:tcMar>
              <w:top w:w="128" w:type="dxa"/>
              <w:left w:w="43" w:type="dxa"/>
              <w:bottom w:w="43" w:type="dxa"/>
              <w:right w:w="43" w:type="dxa"/>
            </w:tcMar>
            <w:vAlign w:val="bottom"/>
          </w:tcPr>
          <w:p w14:paraId="33303A7E" w14:textId="77777777" w:rsidR="002414F0" w:rsidRPr="008977DF" w:rsidRDefault="002414F0" w:rsidP="00BE281D">
            <w:pPr>
              <w:jc w:val="right"/>
              <w:rPr>
                <w:sz w:val="20"/>
                <w:szCs w:val="20"/>
              </w:rPr>
            </w:pPr>
            <w:r w:rsidRPr="008977DF">
              <w:rPr>
                <w:sz w:val="20"/>
                <w:szCs w:val="20"/>
              </w:rPr>
              <w:t>68 856</w:t>
            </w:r>
          </w:p>
        </w:tc>
      </w:tr>
      <w:tr w:rsidR="00E77144" w:rsidRPr="004A7E6D" w14:paraId="099BE524"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39D57779" w14:textId="77777777" w:rsidR="002414F0" w:rsidRPr="008977DF" w:rsidRDefault="002414F0" w:rsidP="008977DF">
            <w:pPr>
              <w:rPr>
                <w:sz w:val="20"/>
                <w:szCs w:val="20"/>
              </w:rPr>
            </w:pPr>
            <w:r w:rsidRPr="008977DF">
              <w:rPr>
                <w:sz w:val="20"/>
                <w:szCs w:val="20"/>
              </w:rPr>
              <w:t>Færøyene</w:t>
            </w:r>
          </w:p>
        </w:tc>
        <w:tc>
          <w:tcPr>
            <w:tcW w:w="960" w:type="dxa"/>
            <w:tcBorders>
              <w:top w:val="nil"/>
              <w:left w:val="nil"/>
              <w:bottom w:val="nil"/>
              <w:right w:val="nil"/>
            </w:tcBorders>
            <w:tcMar>
              <w:top w:w="128" w:type="dxa"/>
              <w:left w:w="43" w:type="dxa"/>
              <w:bottom w:w="43" w:type="dxa"/>
              <w:right w:w="43" w:type="dxa"/>
            </w:tcMar>
            <w:vAlign w:val="bottom"/>
          </w:tcPr>
          <w:p w14:paraId="4D551E12" w14:textId="77777777" w:rsidR="002414F0" w:rsidRPr="008977DF" w:rsidRDefault="002414F0" w:rsidP="00BE281D">
            <w:pPr>
              <w:jc w:val="right"/>
              <w:rPr>
                <w:sz w:val="20"/>
                <w:szCs w:val="20"/>
              </w:rPr>
            </w:pPr>
            <w:r w:rsidRPr="008977DF">
              <w:rPr>
                <w:sz w:val="20"/>
                <w:szCs w:val="20"/>
              </w:rPr>
              <w:t>665</w:t>
            </w:r>
          </w:p>
        </w:tc>
        <w:tc>
          <w:tcPr>
            <w:tcW w:w="960" w:type="dxa"/>
            <w:tcBorders>
              <w:top w:val="nil"/>
              <w:left w:val="nil"/>
              <w:bottom w:val="nil"/>
              <w:right w:val="nil"/>
            </w:tcBorders>
            <w:tcMar>
              <w:top w:w="128" w:type="dxa"/>
              <w:left w:w="43" w:type="dxa"/>
              <w:bottom w:w="43" w:type="dxa"/>
              <w:right w:w="43" w:type="dxa"/>
            </w:tcMar>
            <w:vAlign w:val="bottom"/>
          </w:tcPr>
          <w:p w14:paraId="556F6C7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EA0AF21" w14:textId="77777777" w:rsidR="002414F0" w:rsidRPr="008977DF" w:rsidRDefault="002414F0" w:rsidP="00BE281D">
            <w:pPr>
              <w:jc w:val="right"/>
              <w:rPr>
                <w:sz w:val="20"/>
                <w:szCs w:val="20"/>
              </w:rPr>
            </w:pPr>
            <w:r w:rsidRPr="008977DF">
              <w:rPr>
                <w:sz w:val="20"/>
                <w:szCs w:val="20"/>
              </w:rPr>
              <w:t>665</w:t>
            </w:r>
          </w:p>
        </w:tc>
        <w:tc>
          <w:tcPr>
            <w:tcW w:w="960" w:type="dxa"/>
            <w:tcBorders>
              <w:top w:val="nil"/>
              <w:left w:val="nil"/>
              <w:bottom w:val="nil"/>
              <w:right w:val="nil"/>
            </w:tcBorders>
            <w:tcMar>
              <w:top w:w="128" w:type="dxa"/>
              <w:left w:w="43" w:type="dxa"/>
              <w:bottom w:w="43" w:type="dxa"/>
              <w:right w:w="43" w:type="dxa"/>
            </w:tcMar>
            <w:vAlign w:val="bottom"/>
          </w:tcPr>
          <w:p w14:paraId="656B4AAB" w14:textId="77777777" w:rsidR="002414F0" w:rsidRPr="008977DF" w:rsidRDefault="002414F0" w:rsidP="00BE281D">
            <w:pPr>
              <w:jc w:val="right"/>
              <w:rPr>
                <w:sz w:val="20"/>
                <w:szCs w:val="20"/>
              </w:rPr>
            </w:pPr>
            <w:r w:rsidRPr="008977DF">
              <w:rPr>
                <w:sz w:val="20"/>
                <w:szCs w:val="20"/>
              </w:rPr>
              <w:t>1</w:t>
            </w:r>
          </w:p>
        </w:tc>
        <w:tc>
          <w:tcPr>
            <w:tcW w:w="960" w:type="dxa"/>
            <w:tcBorders>
              <w:top w:val="nil"/>
              <w:left w:val="nil"/>
              <w:bottom w:val="nil"/>
              <w:right w:val="nil"/>
            </w:tcBorders>
            <w:tcMar>
              <w:top w:w="128" w:type="dxa"/>
              <w:left w:w="43" w:type="dxa"/>
              <w:bottom w:w="43" w:type="dxa"/>
              <w:right w:w="43" w:type="dxa"/>
            </w:tcMar>
            <w:vAlign w:val="bottom"/>
          </w:tcPr>
          <w:p w14:paraId="601C7F7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05340BD" w14:textId="77777777" w:rsidR="002414F0" w:rsidRPr="008977DF" w:rsidRDefault="002414F0" w:rsidP="00BE281D">
            <w:pPr>
              <w:jc w:val="right"/>
              <w:rPr>
                <w:sz w:val="20"/>
                <w:szCs w:val="20"/>
              </w:rPr>
            </w:pPr>
            <w:r w:rsidRPr="008977DF">
              <w:rPr>
                <w:sz w:val="20"/>
                <w:szCs w:val="20"/>
              </w:rPr>
              <w:t>1</w:t>
            </w:r>
          </w:p>
        </w:tc>
        <w:tc>
          <w:tcPr>
            <w:tcW w:w="960" w:type="dxa"/>
            <w:tcBorders>
              <w:top w:val="nil"/>
              <w:left w:val="nil"/>
              <w:bottom w:val="nil"/>
              <w:right w:val="nil"/>
            </w:tcBorders>
            <w:tcMar>
              <w:top w:w="128" w:type="dxa"/>
              <w:left w:w="43" w:type="dxa"/>
              <w:bottom w:w="43" w:type="dxa"/>
              <w:right w:w="43" w:type="dxa"/>
            </w:tcMar>
            <w:vAlign w:val="bottom"/>
          </w:tcPr>
          <w:p w14:paraId="54E76F32" w14:textId="77777777" w:rsidR="002414F0" w:rsidRPr="008977DF" w:rsidRDefault="002414F0" w:rsidP="00BE281D">
            <w:pPr>
              <w:jc w:val="right"/>
              <w:rPr>
                <w:sz w:val="20"/>
                <w:szCs w:val="20"/>
              </w:rPr>
            </w:pPr>
            <w:r w:rsidRPr="008977DF">
              <w:rPr>
                <w:sz w:val="20"/>
                <w:szCs w:val="20"/>
              </w:rPr>
              <w:t>78</w:t>
            </w:r>
          </w:p>
        </w:tc>
        <w:tc>
          <w:tcPr>
            <w:tcW w:w="960" w:type="dxa"/>
            <w:tcBorders>
              <w:top w:val="nil"/>
              <w:left w:val="nil"/>
              <w:bottom w:val="nil"/>
              <w:right w:val="nil"/>
            </w:tcBorders>
            <w:tcMar>
              <w:top w:w="128" w:type="dxa"/>
              <w:left w:w="43" w:type="dxa"/>
              <w:bottom w:w="43" w:type="dxa"/>
              <w:right w:w="43" w:type="dxa"/>
            </w:tcMar>
            <w:vAlign w:val="bottom"/>
          </w:tcPr>
          <w:p w14:paraId="4DA1B784"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00A2170" w14:textId="77777777" w:rsidR="002414F0" w:rsidRPr="008977DF" w:rsidRDefault="002414F0" w:rsidP="00BE281D">
            <w:pPr>
              <w:jc w:val="right"/>
              <w:rPr>
                <w:sz w:val="20"/>
                <w:szCs w:val="20"/>
              </w:rPr>
            </w:pPr>
            <w:r w:rsidRPr="008977DF">
              <w:rPr>
                <w:sz w:val="20"/>
                <w:szCs w:val="20"/>
              </w:rPr>
              <w:t>78</w:t>
            </w:r>
          </w:p>
        </w:tc>
        <w:tc>
          <w:tcPr>
            <w:tcW w:w="1020" w:type="dxa"/>
            <w:tcBorders>
              <w:top w:val="nil"/>
              <w:left w:val="nil"/>
              <w:bottom w:val="nil"/>
              <w:right w:val="nil"/>
            </w:tcBorders>
            <w:tcMar>
              <w:top w:w="128" w:type="dxa"/>
              <w:left w:w="43" w:type="dxa"/>
              <w:bottom w:w="43" w:type="dxa"/>
              <w:right w:w="43" w:type="dxa"/>
            </w:tcMar>
            <w:vAlign w:val="bottom"/>
          </w:tcPr>
          <w:p w14:paraId="2FB1A167" w14:textId="77777777" w:rsidR="002414F0" w:rsidRPr="008977DF" w:rsidRDefault="002414F0" w:rsidP="00BE281D">
            <w:pPr>
              <w:jc w:val="right"/>
              <w:rPr>
                <w:sz w:val="20"/>
                <w:szCs w:val="20"/>
              </w:rPr>
            </w:pPr>
            <w:r w:rsidRPr="008977DF">
              <w:rPr>
                <w:sz w:val="20"/>
                <w:szCs w:val="20"/>
              </w:rPr>
              <w:t>1 080</w:t>
            </w:r>
          </w:p>
        </w:tc>
        <w:tc>
          <w:tcPr>
            <w:tcW w:w="1020" w:type="dxa"/>
            <w:tcBorders>
              <w:top w:val="nil"/>
              <w:left w:val="nil"/>
              <w:bottom w:val="nil"/>
              <w:right w:val="nil"/>
            </w:tcBorders>
            <w:tcMar>
              <w:top w:w="128" w:type="dxa"/>
              <w:left w:w="43" w:type="dxa"/>
              <w:bottom w:w="43" w:type="dxa"/>
              <w:right w:w="43" w:type="dxa"/>
            </w:tcMar>
            <w:vAlign w:val="bottom"/>
          </w:tcPr>
          <w:p w14:paraId="4C89AC7B"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8AAD023" w14:textId="77777777" w:rsidR="002414F0" w:rsidRPr="008977DF" w:rsidRDefault="002414F0" w:rsidP="00BE281D">
            <w:pPr>
              <w:jc w:val="right"/>
              <w:rPr>
                <w:sz w:val="20"/>
                <w:szCs w:val="20"/>
              </w:rPr>
            </w:pPr>
            <w:r w:rsidRPr="008977DF">
              <w:rPr>
                <w:sz w:val="20"/>
                <w:szCs w:val="20"/>
              </w:rPr>
              <w:t>1 080</w:t>
            </w:r>
          </w:p>
        </w:tc>
        <w:tc>
          <w:tcPr>
            <w:tcW w:w="960" w:type="dxa"/>
            <w:tcBorders>
              <w:top w:val="nil"/>
              <w:left w:val="nil"/>
              <w:bottom w:val="nil"/>
              <w:right w:val="nil"/>
            </w:tcBorders>
            <w:tcMar>
              <w:top w:w="128" w:type="dxa"/>
              <w:left w:w="43" w:type="dxa"/>
              <w:bottom w:w="43" w:type="dxa"/>
              <w:right w:w="43" w:type="dxa"/>
            </w:tcMar>
            <w:vAlign w:val="bottom"/>
          </w:tcPr>
          <w:p w14:paraId="2BFFA64F" w14:textId="77777777" w:rsidR="002414F0" w:rsidRPr="008977DF" w:rsidRDefault="002414F0" w:rsidP="00BE281D">
            <w:pPr>
              <w:jc w:val="right"/>
              <w:rPr>
                <w:sz w:val="20"/>
                <w:szCs w:val="20"/>
              </w:rPr>
            </w:pPr>
            <w:r w:rsidRPr="008977DF">
              <w:rPr>
                <w:sz w:val="20"/>
                <w:szCs w:val="20"/>
              </w:rPr>
              <w:t>1 002</w:t>
            </w:r>
          </w:p>
        </w:tc>
      </w:tr>
      <w:tr w:rsidR="00E77144" w:rsidRPr="004A7E6D" w14:paraId="35518E2D"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3CB251A6" w14:textId="77777777" w:rsidR="002414F0" w:rsidRPr="008977DF" w:rsidRDefault="002414F0" w:rsidP="008977DF">
            <w:pPr>
              <w:rPr>
                <w:sz w:val="20"/>
                <w:szCs w:val="20"/>
              </w:rPr>
            </w:pPr>
            <w:r w:rsidRPr="008977DF">
              <w:rPr>
                <w:sz w:val="20"/>
                <w:szCs w:val="20"/>
              </w:rPr>
              <w:t>Grønland</w:t>
            </w:r>
          </w:p>
        </w:tc>
        <w:tc>
          <w:tcPr>
            <w:tcW w:w="960" w:type="dxa"/>
            <w:tcBorders>
              <w:top w:val="nil"/>
              <w:left w:val="nil"/>
              <w:bottom w:val="nil"/>
              <w:right w:val="nil"/>
            </w:tcBorders>
            <w:tcMar>
              <w:top w:w="128" w:type="dxa"/>
              <w:left w:w="43" w:type="dxa"/>
              <w:bottom w:w="43" w:type="dxa"/>
              <w:right w:w="43" w:type="dxa"/>
            </w:tcMar>
            <w:vAlign w:val="bottom"/>
          </w:tcPr>
          <w:p w14:paraId="1FF3104B" w14:textId="77777777" w:rsidR="002414F0" w:rsidRPr="008977DF" w:rsidRDefault="002414F0" w:rsidP="00BE281D">
            <w:pPr>
              <w:jc w:val="right"/>
              <w:rPr>
                <w:sz w:val="20"/>
                <w:szCs w:val="20"/>
              </w:rPr>
            </w:pPr>
            <w:r w:rsidRPr="008977DF">
              <w:rPr>
                <w:sz w:val="20"/>
                <w:szCs w:val="20"/>
              </w:rPr>
              <w:t>351</w:t>
            </w:r>
          </w:p>
        </w:tc>
        <w:tc>
          <w:tcPr>
            <w:tcW w:w="960" w:type="dxa"/>
            <w:tcBorders>
              <w:top w:val="nil"/>
              <w:left w:val="nil"/>
              <w:bottom w:val="nil"/>
              <w:right w:val="nil"/>
            </w:tcBorders>
            <w:tcMar>
              <w:top w:w="128" w:type="dxa"/>
              <w:left w:w="43" w:type="dxa"/>
              <w:bottom w:w="43" w:type="dxa"/>
              <w:right w:w="43" w:type="dxa"/>
            </w:tcMar>
            <w:vAlign w:val="bottom"/>
          </w:tcPr>
          <w:p w14:paraId="4AC4CF8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B5B7145" w14:textId="77777777" w:rsidR="002414F0" w:rsidRPr="008977DF" w:rsidRDefault="002414F0" w:rsidP="00BE281D">
            <w:pPr>
              <w:jc w:val="right"/>
              <w:rPr>
                <w:sz w:val="20"/>
                <w:szCs w:val="20"/>
              </w:rPr>
            </w:pPr>
            <w:r w:rsidRPr="008977DF">
              <w:rPr>
                <w:sz w:val="20"/>
                <w:szCs w:val="20"/>
              </w:rPr>
              <w:t>351</w:t>
            </w:r>
          </w:p>
        </w:tc>
        <w:tc>
          <w:tcPr>
            <w:tcW w:w="960" w:type="dxa"/>
            <w:tcBorders>
              <w:top w:val="nil"/>
              <w:left w:val="nil"/>
              <w:bottom w:val="nil"/>
              <w:right w:val="nil"/>
            </w:tcBorders>
            <w:tcMar>
              <w:top w:w="128" w:type="dxa"/>
              <w:left w:w="43" w:type="dxa"/>
              <w:bottom w:w="43" w:type="dxa"/>
              <w:right w:w="43" w:type="dxa"/>
            </w:tcMar>
            <w:vAlign w:val="bottom"/>
          </w:tcPr>
          <w:p w14:paraId="7E15597A" w14:textId="77777777" w:rsidR="002414F0" w:rsidRPr="008977DF" w:rsidRDefault="002414F0" w:rsidP="00BE281D">
            <w:pPr>
              <w:jc w:val="right"/>
              <w:rPr>
                <w:sz w:val="20"/>
                <w:szCs w:val="20"/>
              </w:rPr>
            </w:pPr>
            <w:r w:rsidRPr="008977DF">
              <w:rPr>
                <w:sz w:val="20"/>
                <w:szCs w:val="20"/>
              </w:rPr>
              <w:t>626</w:t>
            </w:r>
          </w:p>
        </w:tc>
        <w:tc>
          <w:tcPr>
            <w:tcW w:w="960" w:type="dxa"/>
            <w:tcBorders>
              <w:top w:val="nil"/>
              <w:left w:val="nil"/>
              <w:bottom w:val="nil"/>
              <w:right w:val="nil"/>
            </w:tcBorders>
            <w:tcMar>
              <w:top w:w="128" w:type="dxa"/>
              <w:left w:w="43" w:type="dxa"/>
              <w:bottom w:w="43" w:type="dxa"/>
              <w:right w:w="43" w:type="dxa"/>
            </w:tcMar>
            <w:vAlign w:val="bottom"/>
          </w:tcPr>
          <w:p w14:paraId="14168F7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08987BD" w14:textId="77777777" w:rsidR="002414F0" w:rsidRPr="008977DF" w:rsidRDefault="002414F0" w:rsidP="00BE281D">
            <w:pPr>
              <w:jc w:val="right"/>
              <w:rPr>
                <w:sz w:val="20"/>
                <w:szCs w:val="20"/>
              </w:rPr>
            </w:pPr>
            <w:r w:rsidRPr="008977DF">
              <w:rPr>
                <w:sz w:val="20"/>
                <w:szCs w:val="20"/>
              </w:rPr>
              <w:t>626</w:t>
            </w:r>
          </w:p>
        </w:tc>
        <w:tc>
          <w:tcPr>
            <w:tcW w:w="960" w:type="dxa"/>
            <w:tcBorders>
              <w:top w:val="nil"/>
              <w:left w:val="nil"/>
              <w:bottom w:val="nil"/>
              <w:right w:val="nil"/>
            </w:tcBorders>
            <w:tcMar>
              <w:top w:w="128" w:type="dxa"/>
              <w:left w:w="43" w:type="dxa"/>
              <w:bottom w:w="43" w:type="dxa"/>
              <w:right w:w="43" w:type="dxa"/>
            </w:tcMar>
            <w:vAlign w:val="bottom"/>
          </w:tcPr>
          <w:p w14:paraId="77294582" w14:textId="77777777" w:rsidR="002414F0" w:rsidRPr="008977DF" w:rsidRDefault="002414F0" w:rsidP="00BE281D">
            <w:pPr>
              <w:jc w:val="right"/>
              <w:rPr>
                <w:sz w:val="20"/>
                <w:szCs w:val="20"/>
              </w:rPr>
            </w:pPr>
            <w:r w:rsidRPr="008977DF">
              <w:rPr>
                <w:sz w:val="20"/>
                <w:szCs w:val="20"/>
              </w:rPr>
              <w:t>219</w:t>
            </w:r>
          </w:p>
        </w:tc>
        <w:tc>
          <w:tcPr>
            <w:tcW w:w="960" w:type="dxa"/>
            <w:tcBorders>
              <w:top w:val="nil"/>
              <w:left w:val="nil"/>
              <w:bottom w:val="nil"/>
              <w:right w:val="nil"/>
            </w:tcBorders>
            <w:tcMar>
              <w:top w:w="128" w:type="dxa"/>
              <w:left w:w="43" w:type="dxa"/>
              <w:bottom w:w="43" w:type="dxa"/>
              <w:right w:w="43" w:type="dxa"/>
            </w:tcMar>
            <w:vAlign w:val="bottom"/>
          </w:tcPr>
          <w:p w14:paraId="055C82FE"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919FA01" w14:textId="77777777" w:rsidR="002414F0" w:rsidRPr="008977DF" w:rsidRDefault="002414F0" w:rsidP="00BE281D">
            <w:pPr>
              <w:jc w:val="right"/>
              <w:rPr>
                <w:sz w:val="20"/>
                <w:szCs w:val="20"/>
              </w:rPr>
            </w:pPr>
            <w:r w:rsidRPr="008977DF">
              <w:rPr>
                <w:sz w:val="20"/>
                <w:szCs w:val="20"/>
              </w:rPr>
              <w:t>219</w:t>
            </w:r>
          </w:p>
        </w:tc>
        <w:tc>
          <w:tcPr>
            <w:tcW w:w="1020" w:type="dxa"/>
            <w:tcBorders>
              <w:top w:val="nil"/>
              <w:left w:val="nil"/>
              <w:bottom w:val="nil"/>
              <w:right w:val="nil"/>
            </w:tcBorders>
            <w:tcMar>
              <w:top w:w="128" w:type="dxa"/>
              <w:left w:w="43" w:type="dxa"/>
              <w:bottom w:w="43" w:type="dxa"/>
              <w:right w:w="43" w:type="dxa"/>
            </w:tcMar>
            <w:vAlign w:val="bottom"/>
          </w:tcPr>
          <w:p w14:paraId="0498C6E4" w14:textId="77777777" w:rsidR="002414F0" w:rsidRPr="008977DF" w:rsidRDefault="002414F0" w:rsidP="00BE281D">
            <w:pPr>
              <w:jc w:val="right"/>
              <w:rPr>
                <w:sz w:val="20"/>
                <w:szCs w:val="20"/>
              </w:rPr>
            </w:pPr>
            <w:r w:rsidRPr="008977DF">
              <w:rPr>
                <w:sz w:val="20"/>
                <w:szCs w:val="20"/>
              </w:rPr>
              <w:t>528</w:t>
            </w:r>
          </w:p>
        </w:tc>
        <w:tc>
          <w:tcPr>
            <w:tcW w:w="1020" w:type="dxa"/>
            <w:tcBorders>
              <w:top w:val="nil"/>
              <w:left w:val="nil"/>
              <w:bottom w:val="nil"/>
              <w:right w:val="nil"/>
            </w:tcBorders>
            <w:tcMar>
              <w:top w:w="128" w:type="dxa"/>
              <w:left w:w="43" w:type="dxa"/>
              <w:bottom w:w="43" w:type="dxa"/>
              <w:right w:w="43" w:type="dxa"/>
            </w:tcMar>
            <w:vAlign w:val="bottom"/>
          </w:tcPr>
          <w:p w14:paraId="7412DA16" w14:textId="77777777" w:rsidR="002414F0" w:rsidRPr="008977DF" w:rsidRDefault="002414F0" w:rsidP="00BE281D">
            <w:pPr>
              <w:jc w:val="right"/>
              <w:rPr>
                <w:sz w:val="20"/>
                <w:szCs w:val="20"/>
              </w:rPr>
            </w:pPr>
            <w:r w:rsidRPr="008977DF">
              <w:rPr>
                <w:sz w:val="20"/>
                <w:szCs w:val="20"/>
              </w:rPr>
              <w:t>60</w:t>
            </w:r>
          </w:p>
        </w:tc>
        <w:tc>
          <w:tcPr>
            <w:tcW w:w="1020" w:type="dxa"/>
            <w:tcBorders>
              <w:top w:val="nil"/>
              <w:left w:val="nil"/>
              <w:bottom w:val="nil"/>
              <w:right w:val="nil"/>
            </w:tcBorders>
            <w:tcMar>
              <w:top w:w="128" w:type="dxa"/>
              <w:left w:w="43" w:type="dxa"/>
              <w:bottom w:w="43" w:type="dxa"/>
              <w:right w:w="43" w:type="dxa"/>
            </w:tcMar>
            <w:vAlign w:val="bottom"/>
          </w:tcPr>
          <w:p w14:paraId="12458637" w14:textId="77777777" w:rsidR="002414F0" w:rsidRPr="008977DF" w:rsidRDefault="002414F0" w:rsidP="00BE281D">
            <w:pPr>
              <w:jc w:val="right"/>
              <w:rPr>
                <w:sz w:val="20"/>
                <w:szCs w:val="20"/>
              </w:rPr>
            </w:pPr>
            <w:r w:rsidRPr="008977DF">
              <w:rPr>
                <w:sz w:val="20"/>
                <w:szCs w:val="20"/>
              </w:rPr>
              <w:t>588</w:t>
            </w:r>
          </w:p>
        </w:tc>
        <w:tc>
          <w:tcPr>
            <w:tcW w:w="960" w:type="dxa"/>
            <w:tcBorders>
              <w:top w:val="nil"/>
              <w:left w:val="nil"/>
              <w:bottom w:val="nil"/>
              <w:right w:val="nil"/>
            </w:tcBorders>
            <w:tcMar>
              <w:top w:w="128" w:type="dxa"/>
              <w:left w:w="43" w:type="dxa"/>
              <w:bottom w:w="43" w:type="dxa"/>
              <w:right w:w="43" w:type="dxa"/>
            </w:tcMar>
            <w:vAlign w:val="bottom"/>
          </w:tcPr>
          <w:p w14:paraId="103AA827" w14:textId="77777777" w:rsidR="002414F0" w:rsidRPr="008977DF" w:rsidRDefault="002414F0" w:rsidP="00BE281D">
            <w:pPr>
              <w:jc w:val="right"/>
              <w:rPr>
                <w:sz w:val="20"/>
                <w:szCs w:val="20"/>
              </w:rPr>
            </w:pPr>
            <w:r w:rsidRPr="008977DF">
              <w:rPr>
                <w:sz w:val="20"/>
                <w:szCs w:val="20"/>
              </w:rPr>
              <w:t>369</w:t>
            </w:r>
          </w:p>
        </w:tc>
      </w:tr>
      <w:tr w:rsidR="00E77144" w:rsidRPr="004A7E6D" w14:paraId="5A8848E2"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4C81C0F" w14:textId="77777777" w:rsidR="002414F0" w:rsidRPr="008977DF" w:rsidRDefault="002414F0" w:rsidP="008977DF">
            <w:pPr>
              <w:rPr>
                <w:sz w:val="20"/>
                <w:szCs w:val="20"/>
              </w:rPr>
            </w:pPr>
            <w:r w:rsidRPr="008977DF">
              <w:rPr>
                <w:sz w:val="20"/>
                <w:szCs w:val="20"/>
              </w:rPr>
              <w:t>Hellas</w:t>
            </w:r>
          </w:p>
        </w:tc>
        <w:tc>
          <w:tcPr>
            <w:tcW w:w="960" w:type="dxa"/>
            <w:tcBorders>
              <w:top w:val="nil"/>
              <w:left w:val="nil"/>
              <w:bottom w:val="nil"/>
              <w:right w:val="nil"/>
            </w:tcBorders>
            <w:tcMar>
              <w:top w:w="128" w:type="dxa"/>
              <w:left w:w="43" w:type="dxa"/>
              <w:bottom w:w="43" w:type="dxa"/>
              <w:right w:w="43" w:type="dxa"/>
            </w:tcMar>
            <w:vAlign w:val="bottom"/>
          </w:tcPr>
          <w:p w14:paraId="5BE91868" w14:textId="77777777" w:rsidR="002414F0" w:rsidRPr="008977DF" w:rsidRDefault="002414F0" w:rsidP="00BE281D">
            <w:pPr>
              <w:jc w:val="right"/>
              <w:rPr>
                <w:sz w:val="20"/>
                <w:szCs w:val="20"/>
              </w:rPr>
            </w:pPr>
            <w:r w:rsidRPr="008977DF">
              <w:rPr>
                <w:sz w:val="20"/>
                <w:szCs w:val="20"/>
              </w:rPr>
              <w:t>330</w:t>
            </w:r>
          </w:p>
        </w:tc>
        <w:tc>
          <w:tcPr>
            <w:tcW w:w="960" w:type="dxa"/>
            <w:tcBorders>
              <w:top w:val="nil"/>
              <w:left w:val="nil"/>
              <w:bottom w:val="nil"/>
              <w:right w:val="nil"/>
            </w:tcBorders>
            <w:tcMar>
              <w:top w:w="128" w:type="dxa"/>
              <w:left w:w="43" w:type="dxa"/>
              <w:bottom w:w="43" w:type="dxa"/>
              <w:right w:w="43" w:type="dxa"/>
            </w:tcMar>
            <w:vAlign w:val="bottom"/>
          </w:tcPr>
          <w:p w14:paraId="185A2706" w14:textId="77777777" w:rsidR="002414F0" w:rsidRPr="008977DF" w:rsidRDefault="002414F0" w:rsidP="00BE281D">
            <w:pPr>
              <w:jc w:val="right"/>
              <w:rPr>
                <w:sz w:val="20"/>
                <w:szCs w:val="20"/>
              </w:rPr>
            </w:pPr>
            <w:r w:rsidRPr="008977DF">
              <w:rPr>
                <w:sz w:val="20"/>
                <w:szCs w:val="20"/>
              </w:rPr>
              <w:t>8 210</w:t>
            </w:r>
          </w:p>
        </w:tc>
        <w:tc>
          <w:tcPr>
            <w:tcW w:w="960" w:type="dxa"/>
            <w:tcBorders>
              <w:top w:val="nil"/>
              <w:left w:val="nil"/>
              <w:bottom w:val="nil"/>
              <w:right w:val="nil"/>
            </w:tcBorders>
            <w:tcMar>
              <w:top w:w="128" w:type="dxa"/>
              <w:left w:w="43" w:type="dxa"/>
              <w:bottom w:w="43" w:type="dxa"/>
              <w:right w:w="43" w:type="dxa"/>
            </w:tcMar>
            <w:vAlign w:val="bottom"/>
          </w:tcPr>
          <w:p w14:paraId="5597D178" w14:textId="77777777" w:rsidR="002414F0" w:rsidRPr="008977DF" w:rsidRDefault="002414F0" w:rsidP="00BE281D">
            <w:pPr>
              <w:jc w:val="right"/>
              <w:rPr>
                <w:sz w:val="20"/>
                <w:szCs w:val="20"/>
              </w:rPr>
            </w:pPr>
            <w:r w:rsidRPr="008977DF">
              <w:rPr>
                <w:sz w:val="20"/>
                <w:szCs w:val="20"/>
              </w:rPr>
              <w:t>8 540</w:t>
            </w:r>
          </w:p>
        </w:tc>
        <w:tc>
          <w:tcPr>
            <w:tcW w:w="960" w:type="dxa"/>
            <w:tcBorders>
              <w:top w:val="nil"/>
              <w:left w:val="nil"/>
              <w:bottom w:val="nil"/>
              <w:right w:val="nil"/>
            </w:tcBorders>
            <w:tcMar>
              <w:top w:w="128" w:type="dxa"/>
              <w:left w:w="43" w:type="dxa"/>
              <w:bottom w:w="43" w:type="dxa"/>
              <w:right w:w="43" w:type="dxa"/>
            </w:tcMar>
            <w:vAlign w:val="bottom"/>
          </w:tcPr>
          <w:p w14:paraId="3C4BBC97" w14:textId="77777777" w:rsidR="002414F0" w:rsidRPr="008977DF" w:rsidRDefault="002414F0" w:rsidP="00BE281D">
            <w:pPr>
              <w:jc w:val="right"/>
              <w:rPr>
                <w:sz w:val="20"/>
                <w:szCs w:val="20"/>
              </w:rPr>
            </w:pPr>
            <w:r w:rsidRPr="008977DF">
              <w:rPr>
                <w:sz w:val="20"/>
                <w:szCs w:val="20"/>
              </w:rPr>
              <w:t>3 186</w:t>
            </w:r>
          </w:p>
        </w:tc>
        <w:tc>
          <w:tcPr>
            <w:tcW w:w="960" w:type="dxa"/>
            <w:tcBorders>
              <w:top w:val="nil"/>
              <w:left w:val="nil"/>
              <w:bottom w:val="nil"/>
              <w:right w:val="nil"/>
            </w:tcBorders>
            <w:tcMar>
              <w:top w:w="128" w:type="dxa"/>
              <w:left w:w="43" w:type="dxa"/>
              <w:bottom w:w="43" w:type="dxa"/>
              <w:right w:w="43" w:type="dxa"/>
            </w:tcMar>
            <w:vAlign w:val="bottom"/>
          </w:tcPr>
          <w:p w14:paraId="408EB815" w14:textId="77777777" w:rsidR="002414F0" w:rsidRPr="008977DF" w:rsidRDefault="002414F0" w:rsidP="00BE281D">
            <w:pPr>
              <w:jc w:val="right"/>
              <w:rPr>
                <w:sz w:val="20"/>
                <w:szCs w:val="20"/>
              </w:rPr>
            </w:pPr>
            <w:r w:rsidRPr="008977DF">
              <w:rPr>
                <w:sz w:val="20"/>
                <w:szCs w:val="20"/>
              </w:rPr>
              <w:t>11 828</w:t>
            </w:r>
          </w:p>
        </w:tc>
        <w:tc>
          <w:tcPr>
            <w:tcW w:w="960" w:type="dxa"/>
            <w:tcBorders>
              <w:top w:val="nil"/>
              <w:left w:val="nil"/>
              <w:bottom w:val="nil"/>
              <w:right w:val="nil"/>
            </w:tcBorders>
            <w:tcMar>
              <w:top w:w="128" w:type="dxa"/>
              <w:left w:w="43" w:type="dxa"/>
              <w:bottom w:w="43" w:type="dxa"/>
              <w:right w:w="43" w:type="dxa"/>
            </w:tcMar>
            <w:vAlign w:val="bottom"/>
          </w:tcPr>
          <w:p w14:paraId="3E38E58E" w14:textId="77777777" w:rsidR="002414F0" w:rsidRPr="008977DF" w:rsidRDefault="002414F0" w:rsidP="00BE281D">
            <w:pPr>
              <w:jc w:val="right"/>
              <w:rPr>
                <w:sz w:val="20"/>
                <w:szCs w:val="20"/>
              </w:rPr>
            </w:pPr>
            <w:r w:rsidRPr="008977DF">
              <w:rPr>
                <w:sz w:val="20"/>
                <w:szCs w:val="20"/>
              </w:rPr>
              <w:t>15 014</w:t>
            </w:r>
          </w:p>
        </w:tc>
        <w:tc>
          <w:tcPr>
            <w:tcW w:w="960" w:type="dxa"/>
            <w:tcBorders>
              <w:top w:val="nil"/>
              <w:left w:val="nil"/>
              <w:bottom w:val="nil"/>
              <w:right w:val="nil"/>
            </w:tcBorders>
            <w:tcMar>
              <w:top w:w="128" w:type="dxa"/>
              <w:left w:w="43" w:type="dxa"/>
              <w:bottom w:w="43" w:type="dxa"/>
              <w:right w:w="43" w:type="dxa"/>
            </w:tcMar>
            <w:vAlign w:val="bottom"/>
          </w:tcPr>
          <w:p w14:paraId="27CB4FF4"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DC7158A" w14:textId="77777777" w:rsidR="002414F0" w:rsidRPr="008977DF" w:rsidRDefault="002414F0" w:rsidP="00BE281D">
            <w:pPr>
              <w:jc w:val="right"/>
              <w:rPr>
                <w:sz w:val="20"/>
                <w:szCs w:val="20"/>
              </w:rPr>
            </w:pPr>
            <w:r w:rsidRPr="008977DF">
              <w:rPr>
                <w:sz w:val="20"/>
                <w:szCs w:val="20"/>
              </w:rPr>
              <w:t>339</w:t>
            </w:r>
          </w:p>
        </w:tc>
        <w:tc>
          <w:tcPr>
            <w:tcW w:w="1020" w:type="dxa"/>
            <w:tcBorders>
              <w:top w:val="nil"/>
              <w:left w:val="nil"/>
              <w:bottom w:val="nil"/>
              <w:right w:val="nil"/>
            </w:tcBorders>
            <w:tcMar>
              <w:top w:w="128" w:type="dxa"/>
              <w:left w:w="43" w:type="dxa"/>
              <w:bottom w:w="43" w:type="dxa"/>
              <w:right w:w="43" w:type="dxa"/>
            </w:tcMar>
            <w:vAlign w:val="bottom"/>
          </w:tcPr>
          <w:p w14:paraId="19921711" w14:textId="77777777" w:rsidR="002414F0" w:rsidRPr="008977DF" w:rsidRDefault="002414F0" w:rsidP="00BE281D">
            <w:pPr>
              <w:jc w:val="right"/>
              <w:rPr>
                <w:sz w:val="20"/>
                <w:szCs w:val="20"/>
              </w:rPr>
            </w:pPr>
            <w:r w:rsidRPr="008977DF">
              <w:rPr>
                <w:sz w:val="20"/>
                <w:szCs w:val="20"/>
              </w:rPr>
              <w:t>339</w:t>
            </w:r>
          </w:p>
        </w:tc>
        <w:tc>
          <w:tcPr>
            <w:tcW w:w="1020" w:type="dxa"/>
            <w:tcBorders>
              <w:top w:val="nil"/>
              <w:left w:val="nil"/>
              <w:bottom w:val="nil"/>
              <w:right w:val="nil"/>
            </w:tcBorders>
            <w:tcMar>
              <w:top w:w="128" w:type="dxa"/>
              <w:left w:w="43" w:type="dxa"/>
              <w:bottom w:w="43" w:type="dxa"/>
              <w:right w:w="43" w:type="dxa"/>
            </w:tcMar>
            <w:vAlign w:val="bottom"/>
          </w:tcPr>
          <w:p w14:paraId="148BA90A" w14:textId="77777777" w:rsidR="002414F0" w:rsidRPr="008977DF" w:rsidRDefault="002414F0" w:rsidP="00BE281D">
            <w:pPr>
              <w:jc w:val="right"/>
              <w:rPr>
                <w:sz w:val="20"/>
                <w:szCs w:val="20"/>
              </w:rPr>
            </w:pPr>
            <w:r w:rsidRPr="008977DF">
              <w:rPr>
                <w:sz w:val="20"/>
                <w:szCs w:val="20"/>
              </w:rPr>
              <w:t>3 951</w:t>
            </w:r>
          </w:p>
        </w:tc>
        <w:tc>
          <w:tcPr>
            <w:tcW w:w="1020" w:type="dxa"/>
            <w:tcBorders>
              <w:top w:val="nil"/>
              <w:left w:val="nil"/>
              <w:bottom w:val="nil"/>
              <w:right w:val="nil"/>
            </w:tcBorders>
            <w:tcMar>
              <w:top w:w="128" w:type="dxa"/>
              <w:left w:w="43" w:type="dxa"/>
              <w:bottom w:w="43" w:type="dxa"/>
              <w:right w:w="43" w:type="dxa"/>
            </w:tcMar>
            <w:vAlign w:val="bottom"/>
          </w:tcPr>
          <w:p w14:paraId="4CE0B18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306B000" w14:textId="77777777" w:rsidR="002414F0" w:rsidRPr="008977DF" w:rsidRDefault="002414F0" w:rsidP="00BE281D">
            <w:pPr>
              <w:jc w:val="right"/>
              <w:rPr>
                <w:sz w:val="20"/>
                <w:szCs w:val="20"/>
              </w:rPr>
            </w:pPr>
            <w:r w:rsidRPr="008977DF">
              <w:rPr>
                <w:sz w:val="20"/>
                <w:szCs w:val="20"/>
              </w:rPr>
              <w:t>3 951</w:t>
            </w:r>
          </w:p>
        </w:tc>
        <w:tc>
          <w:tcPr>
            <w:tcW w:w="960" w:type="dxa"/>
            <w:tcBorders>
              <w:top w:val="nil"/>
              <w:left w:val="nil"/>
              <w:bottom w:val="nil"/>
              <w:right w:val="nil"/>
            </w:tcBorders>
            <w:tcMar>
              <w:top w:w="128" w:type="dxa"/>
              <w:left w:w="43" w:type="dxa"/>
              <w:bottom w:w="43" w:type="dxa"/>
              <w:right w:w="43" w:type="dxa"/>
            </w:tcMar>
            <w:vAlign w:val="bottom"/>
          </w:tcPr>
          <w:p w14:paraId="129ADFCC" w14:textId="77777777" w:rsidR="002414F0" w:rsidRPr="008977DF" w:rsidRDefault="002414F0" w:rsidP="00BE281D">
            <w:pPr>
              <w:jc w:val="right"/>
              <w:rPr>
                <w:sz w:val="20"/>
                <w:szCs w:val="20"/>
              </w:rPr>
            </w:pPr>
            <w:r w:rsidRPr="008977DF">
              <w:rPr>
                <w:sz w:val="20"/>
                <w:szCs w:val="20"/>
              </w:rPr>
              <w:t>3 612</w:t>
            </w:r>
          </w:p>
        </w:tc>
      </w:tr>
      <w:tr w:rsidR="00E77144" w:rsidRPr="004A7E6D" w14:paraId="6696BBFB"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3960F3A6" w14:textId="77777777" w:rsidR="002414F0" w:rsidRPr="008977DF" w:rsidRDefault="002414F0" w:rsidP="008977DF">
            <w:pPr>
              <w:rPr>
                <w:sz w:val="20"/>
                <w:szCs w:val="20"/>
              </w:rPr>
            </w:pPr>
            <w:r w:rsidRPr="008977DF">
              <w:rPr>
                <w:sz w:val="20"/>
                <w:szCs w:val="20"/>
              </w:rPr>
              <w:t>India</w:t>
            </w:r>
          </w:p>
        </w:tc>
        <w:tc>
          <w:tcPr>
            <w:tcW w:w="960" w:type="dxa"/>
            <w:tcBorders>
              <w:top w:val="nil"/>
              <w:left w:val="nil"/>
              <w:bottom w:val="nil"/>
              <w:right w:val="nil"/>
            </w:tcBorders>
            <w:tcMar>
              <w:top w:w="128" w:type="dxa"/>
              <w:left w:w="43" w:type="dxa"/>
              <w:bottom w:w="43" w:type="dxa"/>
              <w:right w:w="43" w:type="dxa"/>
            </w:tcMar>
            <w:vAlign w:val="bottom"/>
          </w:tcPr>
          <w:p w14:paraId="576FF03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C5F1756" w14:textId="77777777" w:rsidR="002414F0" w:rsidRPr="008977DF" w:rsidRDefault="002414F0" w:rsidP="00BE281D">
            <w:pPr>
              <w:jc w:val="right"/>
              <w:rPr>
                <w:sz w:val="20"/>
                <w:szCs w:val="20"/>
              </w:rPr>
            </w:pPr>
            <w:r w:rsidRPr="008977DF">
              <w:rPr>
                <w:sz w:val="20"/>
                <w:szCs w:val="20"/>
              </w:rPr>
              <w:t>42 554</w:t>
            </w:r>
          </w:p>
        </w:tc>
        <w:tc>
          <w:tcPr>
            <w:tcW w:w="960" w:type="dxa"/>
            <w:tcBorders>
              <w:top w:val="nil"/>
              <w:left w:val="nil"/>
              <w:bottom w:val="nil"/>
              <w:right w:val="nil"/>
            </w:tcBorders>
            <w:tcMar>
              <w:top w:w="128" w:type="dxa"/>
              <w:left w:w="43" w:type="dxa"/>
              <w:bottom w:w="43" w:type="dxa"/>
              <w:right w:w="43" w:type="dxa"/>
            </w:tcMar>
            <w:vAlign w:val="bottom"/>
          </w:tcPr>
          <w:p w14:paraId="670F48A2" w14:textId="77777777" w:rsidR="002414F0" w:rsidRPr="008977DF" w:rsidRDefault="002414F0" w:rsidP="00BE281D">
            <w:pPr>
              <w:jc w:val="right"/>
              <w:rPr>
                <w:sz w:val="20"/>
                <w:szCs w:val="20"/>
              </w:rPr>
            </w:pPr>
            <w:r w:rsidRPr="008977DF">
              <w:rPr>
                <w:sz w:val="20"/>
                <w:szCs w:val="20"/>
              </w:rPr>
              <w:t>42 554</w:t>
            </w:r>
          </w:p>
        </w:tc>
        <w:tc>
          <w:tcPr>
            <w:tcW w:w="960" w:type="dxa"/>
            <w:tcBorders>
              <w:top w:val="nil"/>
              <w:left w:val="nil"/>
              <w:bottom w:val="nil"/>
              <w:right w:val="nil"/>
            </w:tcBorders>
            <w:tcMar>
              <w:top w:w="128" w:type="dxa"/>
              <w:left w:w="43" w:type="dxa"/>
              <w:bottom w:w="43" w:type="dxa"/>
              <w:right w:w="43" w:type="dxa"/>
            </w:tcMar>
            <w:vAlign w:val="bottom"/>
          </w:tcPr>
          <w:p w14:paraId="50625B92" w14:textId="77777777" w:rsidR="002414F0" w:rsidRPr="008977DF" w:rsidRDefault="002414F0" w:rsidP="00BE281D">
            <w:pPr>
              <w:jc w:val="right"/>
              <w:rPr>
                <w:sz w:val="20"/>
                <w:szCs w:val="20"/>
              </w:rPr>
            </w:pPr>
            <w:r w:rsidRPr="008977DF">
              <w:rPr>
                <w:sz w:val="20"/>
                <w:szCs w:val="20"/>
              </w:rPr>
              <w:t>2 148</w:t>
            </w:r>
          </w:p>
        </w:tc>
        <w:tc>
          <w:tcPr>
            <w:tcW w:w="960" w:type="dxa"/>
            <w:tcBorders>
              <w:top w:val="nil"/>
              <w:left w:val="nil"/>
              <w:bottom w:val="nil"/>
              <w:right w:val="nil"/>
            </w:tcBorders>
            <w:tcMar>
              <w:top w:w="128" w:type="dxa"/>
              <w:left w:w="43" w:type="dxa"/>
              <w:bottom w:w="43" w:type="dxa"/>
              <w:right w:w="43" w:type="dxa"/>
            </w:tcMar>
            <w:vAlign w:val="bottom"/>
          </w:tcPr>
          <w:p w14:paraId="685FDF61" w14:textId="77777777" w:rsidR="002414F0" w:rsidRPr="008977DF" w:rsidRDefault="002414F0" w:rsidP="00BE281D">
            <w:pPr>
              <w:jc w:val="right"/>
              <w:rPr>
                <w:sz w:val="20"/>
                <w:szCs w:val="20"/>
              </w:rPr>
            </w:pPr>
            <w:r w:rsidRPr="008977DF">
              <w:rPr>
                <w:sz w:val="20"/>
                <w:szCs w:val="20"/>
              </w:rPr>
              <w:t>24 708</w:t>
            </w:r>
          </w:p>
        </w:tc>
        <w:tc>
          <w:tcPr>
            <w:tcW w:w="960" w:type="dxa"/>
            <w:tcBorders>
              <w:top w:val="nil"/>
              <w:left w:val="nil"/>
              <w:bottom w:val="nil"/>
              <w:right w:val="nil"/>
            </w:tcBorders>
            <w:tcMar>
              <w:top w:w="128" w:type="dxa"/>
              <w:left w:w="43" w:type="dxa"/>
              <w:bottom w:w="43" w:type="dxa"/>
              <w:right w:w="43" w:type="dxa"/>
            </w:tcMar>
            <w:vAlign w:val="bottom"/>
          </w:tcPr>
          <w:p w14:paraId="4109894B" w14:textId="77777777" w:rsidR="002414F0" w:rsidRPr="008977DF" w:rsidRDefault="002414F0" w:rsidP="00BE281D">
            <w:pPr>
              <w:jc w:val="right"/>
              <w:rPr>
                <w:sz w:val="20"/>
                <w:szCs w:val="20"/>
              </w:rPr>
            </w:pPr>
            <w:r w:rsidRPr="008977DF">
              <w:rPr>
                <w:sz w:val="20"/>
                <w:szCs w:val="20"/>
              </w:rPr>
              <w:t>26 856</w:t>
            </w:r>
          </w:p>
        </w:tc>
        <w:tc>
          <w:tcPr>
            <w:tcW w:w="960" w:type="dxa"/>
            <w:tcBorders>
              <w:top w:val="nil"/>
              <w:left w:val="nil"/>
              <w:bottom w:val="nil"/>
              <w:right w:val="nil"/>
            </w:tcBorders>
            <w:tcMar>
              <w:top w:w="128" w:type="dxa"/>
              <w:left w:w="43" w:type="dxa"/>
              <w:bottom w:w="43" w:type="dxa"/>
              <w:right w:w="43" w:type="dxa"/>
            </w:tcMar>
            <w:vAlign w:val="bottom"/>
          </w:tcPr>
          <w:p w14:paraId="25E4E22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8C4DF30" w14:textId="77777777" w:rsidR="002414F0" w:rsidRPr="008977DF" w:rsidRDefault="002414F0" w:rsidP="00BE281D">
            <w:pPr>
              <w:jc w:val="right"/>
              <w:rPr>
                <w:sz w:val="20"/>
                <w:szCs w:val="20"/>
              </w:rPr>
            </w:pPr>
            <w:r w:rsidRPr="008977DF">
              <w:rPr>
                <w:sz w:val="20"/>
                <w:szCs w:val="20"/>
              </w:rPr>
              <w:t>39 723</w:t>
            </w:r>
          </w:p>
        </w:tc>
        <w:tc>
          <w:tcPr>
            <w:tcW w:w="1020" w:type="dxa"/>
            <w:tcBorders>
              <w:top w:val="nil"/>
              <w:left w:val="nil"/>
              <w:bottom w:val="nil"/>
              <w:right w:val="nil"/>
            </w:tcBorders>
            <w:tcMar>
              <w:top w:w="128" w:type="dxa"/>
              <w:left w:w="43" w:type="dxa"/>
              <w:bottom w:w="43" w:type="dxa"/>
              <w:right w:w="43" w:type="dxa"/>
            </w:tcMar>
            <w:vAlign w:val="bottom"/>
          </w:tcPr>
          <w:p w14:paraId="13B3194B" w14:textId="77777777" w:rsidR="002414F0" w:rsidRPr="008977DF" w:rsidRDefault="002414F0" w:rsidP="00BE281D">
            <w:pPr>
              <w:jc w:val="right"/>
              <w:rPr>
                <w:sz w:val="20"/>
                <w:szCs w:val="20"/>
              </w:rPr>
            </w:pPr>
            <w:r w:rsidRPr="008977DF">
              <w:rPr>
                <w:sz w:val="20"/>
                <w:szCs w:val="20"/>
              </w:rPr>
              <w:t>39 723</w:t>
            </w:r>
          </w:p>
        </w:tc>
        <w:tc>
          <w:tcPr>
            <w:tcW w:w="1020" w:type="dxa"/>
            <w:tcBorders>
              <w:top w:val="nil"/>
              <w:left w:val="nil"/>
              <w:bottom w:val="nil"/>
              <w:right w:val="nil"/>
            </w:tcBorders>
            <w:tcMar>
              <w:top w:w="128" w:type="dxa"/>
              <w:left w:w="43" w:type="dxa"/>
              <w:bottom w:w="43" w:type="dxa"/>
              <w:right w:w="43" w:type="dxa"/>
            </w:tcMar>
            <w:vAlign w:val="bottom"/>
          </w:tcPr>
          <w:p w14:paraId="58DE1874" w14:textId="77777777" w:rsidR="002414F0" w:rsidRPr="008977DF" w:rsidRDefault="002414F0" w:rsidP="00BE281D">
            <w:pPr>
              <w:jc w:val="right"/>
              <w:rPr>
                <w:sz w:val="20"/>
                <w:szCs w:val="20"/>
              </w:rPr>
            </w:pPr>
            <w:r w:rsidRPr="008977DF">
              <w:rPr>
                <w:sz w:val="20"/>
                <w:szCs w:val="20"/>
              </w:rPr>
              <w:t>3 186</w:t>
            </w:r>
          </w:p>
        </w:tc>
        <w:tc>
          <w:tcPr>
            <w:tcW w:w="1020" w:type="dxa"/>
            <w:tcBorders>
              <w:top w:val="nil"/>
              <w:left w:val="nil"/>
              <w:bottom w:val="nil"/>
              <w:right w:val="nil"/>
            </w:tcBorders>
            <w:tcMar>
              <w:top w:w="128" w:type="dxa"/>
              <w:left w:w="43" w:type="dxa"/>
              <w:bottom w:w="43" w:type="dxa"/>
              <w:right w:w="43" w:type="dxa"/>
            </w:tcMar>
            <w:vAlign w:val="bottom"/>
          </w:tcPr>
          <w:p w14:paraId="5B5CFB8C" w14:textId="77777777" w:rsidR="002414F0" w:rsidRPr="008977DF" w:rsidRDefault="002414F0" w:rsidP="00BE281D">
            <w:pPr>
              <w:jc w:val="right"/>
              <w:rPr>
                <w:sz w:val="20"/>
                <w:szCs w:val="20"/>
              </w:rPr>
            </w:pPr>
            <w:r w:rsidRPr="008977DF">
              <w:rPr>
                <w:sz w:val="20"/>
                <w:szCs w:val="20"/>
              </w:rPr>
              <w:t>90 279</w:t>
            </w:r>
          </w:p>
        </w:tc>
        <w:tc>
          <w:tcPr>
            <w:tcW w:w="1020" w:type="dxa"/>
            <w:tcBorders>
              <w:top w:val="nil"/>
              <w:left w:val="nil"/>
              <w:bottom w:val="nil"/>
              <w:right w:val="nil"/>
            </w:tcBorders>
            <w:tcMar>
              <w:top w:w="128" w:type="dxa"/>
              <w:left w:w="43" w:type="dxa"/>
              <w:bottom w:w="43" w:type="dxa"/>
              <w:right w:w="43" w:type="dxa"/>
            </w:tcMar>
            <w:vAlign w:val="bottom"/>
          </w:tcPr>
          <w:p w14:paraId="192B08CC" w14:textId="77777777" w:rsidR="002414F0" w:rsidRPr="008977DF" w:rsidRDefault="002414F0" w:rsidP="00BE281D">
            <w:pPr>
              <w:jc w:val="right"/>
              <w:rPr>
                <w:sz w:val="20"/>
                <w:szCs w:val="20"/>
              </w:rPr>
            </w:pPr>
            <w:r w:rsidRPr="008977DF">
              <w:rPr>
                <w:sz w:val="20"/>
                <w:szCs w:val="20"/>
              </w:rPr>
              <w:t>93 465</w:t>
            </w:r>
          </w:p>
        </w:tc>
        <w:tc>
          <w:tcPr>
            <w:tcW w:w="960" w:type="dxa"/>
            <w:tcBorders>
              <w:top w:val="nil"/>
              <w:left w:val="nil"/>
              <w:bottom w:val="nil"/>
              <w:right w:val="nil"/>
            </w:tcBorders>
            <w:tcMar>
              <w:top w:w="128" w:type="dxa"/>
              <w:left w:w="43" w:type="dxa"/>
              <w:bottom w:w="43" w:type="dxa"/>
              <w:right w:w="43" w:type="dxa"/>
            </w:tcMar>
            <w:vAlign w:val="bottom"/>
          </w:tcPr>
          <w:p w14:paraId="22FD32E8" w14:textId="77777777" w:rsidR="002414F0" w:rsidRPr="008977DF" w:rsidRDefault="002414F0" w:rsidP="00BE281D">
            <w:pPr>
              <w:jc w:val="right"/>
              <w:rPr>
                <w:sz w:val="20"/>
                <w:szCs w:val="20"/>
              </w:rPr>
            </w:pPr>
            <w:r w:rsidRPr="008977DF">
              <w:rPr>
                <w:sz w:val="20"/>
                <w:szCs w:val="20"/>
              </w:rPr>
              <w:t>53 742</w:t>
            </w:r>
          </w:p>
        </w:tc>
      </w:tr>
      <w:tr w:rsidR="00E77144" w:rsidRPr="004A7E6D" w14:paraId="6D447760"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3FB673E2" w14:textId="77777777" w:rsidR="002414F0" w:rsidRPr="008977DF" w:rsidRDefault="002414F0" w:rsidP="008977DF">
            <w:pPr>
              <w:rPr>
                <w:sz w:val="20"/>
                <w:szCs w:val="20"/>
              </w:rPr>
            </w:pPr>
            <w:r w:rsidRPr="008977DF">
              <w:rPr>
                <w:sz w:val="20"/>
                <w:szCs w:val="20"/>
              </w:rPr>
              <w:t>Indonesia</w:t>
            </w:r>
          </w:p>
        </w:tc>
        <w:tc>
          <w:tcPr>
            <w:tcW w:w="960" w:type="dxa"/>
            <w:tcBorders>
              <w:top w:val="nil"/>
              <w:left w:val="nil"/>
              <w:bottom w:val="nil"/>
              <w:right w:val="nil"/>
            </w:tcBorders>
            <w:tcMar>
              <w:top w:w="128" w:type="dxa"/>
              <w:left w:w="43" w:type="dxa"/>
              <w:bottom w:w="43" w:type="dxa"/>
              <w:right w:w="43" w:type="dxa"/>
            </w:tcMar>
            <w:vAlign w:val="bottom"/>
          </w:tcPr>
          <w:p w14:paraId="55888DED" w14:textId="77777777" w:rsidR="002414F0" w:rsidRPr="008977DF" w:rsidRDefault="002414F0" w:rsidP="00BE281D">
            <w:pPr>
              <w:jc w:val="right"/>
              <w:rPr>
                <w:sz w:val="20"/>
                <w:szCs w:val="20"/>
              </w:rPr>
            </w:pPr>
            <w:r w:rsidRPr="008977DF">
              <w:rPr>
                <w:sz w:val="20"/>
                <w:szCs w:val="20"/>
              </w:rPr>
              <w:t>22 923</w:t>
            </w:r>
          </w:p>
        </w:tc>
        <w:tc>
          <w:tcPr>
            <w:tcW w:w="960" w:type="dxa"/>
            <w:tcBorders>
              <w:top w:val="nil"/>
              <w:left w:val="nil"/>
              <w:bottom w:val="nil"/>
              <w:right w:val="nil"/>
            </w:tcBorders>
            <w:tcMar>
              <w:top w:w="128" w:type="dxa"/>
              <w:left w:w="43" w:type="dxa"/>
              <w:bottom w:w="43" w:type="dxa"/>
              <w:right w:w="43" w:type="dxa"/>
            </w:tcMar>
            <w:vAlign w:val="bottom"/>
          </w:tcPr>
          <w:p w14:paraId="72B99B5B" w14:textId="77777777" w:rsidR="002414F0" w:rsidRPr="008977DF" w:rsidRDefault="002414F0" w:rsidP="00BE281D">
            <w:pPr>
              <w:jc w:val="right"/>
              <w:rPr>
                <w:sz w:val="20"/>
                <w:szCs w:val="20"/>
              </w:rPr>
            </w:pPr>
            <w:r w:rsidRPr="008977DF">
              <w:rPr>
                <w:sz w:val="20"/>
                <w:szCs w:val="20"/>
              </w:rPr>
              <w:t>37 894</w:t>
            </w:r>
          </w:p>
        </w:tc>
        <w:tc>
          <w:tcPr>
            <w:tcW w:w="960" w:type="dxa"/>
            <w:tcBorders>
              <w:top w:val="nil"/>
              <w:left w:val="nil"/>
              <w:bottom w:val="nil"/>
              <w:right w:val="nil"/>
            </w:tcBorders>
            <w:tcMar>
              <w:top w:w="128" w:type="dxa"/>
              <w:left w:w="43" w:type="dxa"/>
              <w:bottom w:w="43" w:type="dxa"/>
              <w:right w:w="43" w:type="dxa"/>
            </w:tcMar>
            <w:vAlign w:val="bottom"/>
          </w:tcPr>
          <w:p w14:paraId="5589DF3A" w14:textId="77777777" w:rsidR="002414F0" w:rsidRPr="008977DF" w:rsidRDefault="002414F0" w:rsidP="00BE281D">
            <w:pPr>
              <w:jc w:val="right"/>
              <w:rPr>
                <w:sz w:val="20"/>
                <w:szCs w:val="20"/>
              </w:rPr>
            </w:pPr>
            <w:r w:rsidRPr="008977DF">
              <w:rPr>
                <w:sz w:val="20"/>
                <w:szCs w:val="20"/>
              </w:rPr>
              <w:t>60 817</w:t>
            </w:r>
          </w:p>
        </w:tc>
        <w:tc>
          <w:tcPr>
            <w:tcW w:w="960" w:type="dxa"/>
            <w:tcBorders>
              <w:top w:val="nil"/>
              <w:left w:val="nil"/>
              <w:bottom w:val="nil"/>
              <w:right w:val="nil"/>
            </w:tcBorders>
            <w:tcMar>
              <w:top w:w="128" w:type="dxa"/>
              <w:left w:w="43" w:type="dxa"/>
              <w:bottom w:w="43" w:type="dxa"/>
              <w:right w:w="43" w:type="dxa"/>
            </w:tcMar>
            <w:vAlign w:val="bottom"/>
          </w:tcPr>
          <w:p w14:paraId="2545A6F0" w14:textId="77777777" w:rsidR="002414F0" w:rsidRPr="008977DF" w:rsidRDefault="002414F0" w:rsidP="00BE281D">
            <w:pPr>
              <w:jc w:val="right"/>
              <w:rPr>
                <w:sz w:val="20"/>
                <w:szCs w:val="20"/>
              </w:rPr>
            </w:pPr>
            <w:r w:rsidRPr="008977DF">
              <w:rPr>
                <w:sz w:val="20"/>
                <w:szCs w:val="20"/>
              </w:rPr>
              <w:t>225</w:t>
            </w:r>
          </w:p>
        </w:tc>
        <w:tc>
          <w:tcPr>
            <w:tcW w:w="960" w:type="dxa"/>
            <w:tcBorders>
              <w:top w:val="nil"/>
              <w:left w:val="nil"/>
              <w:bottom w:val="nil"/>
              <w:right w:val="nil"/>
            </w:tcBorders>
            <w:tcMar>
              <w:top w:w="128" w:type="dxa"/>
              <w:left w:w="43" w:type="dxa"/>
              <w:bottom w:w="43" w:type="dxa"/>
              <w:right w:w="43" w:type="dxa"/>
            </w:tcMar>
            <w:vAlign w:val="bottom"/>
          </w:tcPr>
          <w:p w14:paraId="7C220A1E" w14:textId="77777777" w:rsidR="002414F0" w:rsidRPr="008977DF" w:rsidRDefault="002414F0" w:rsidP="00BE281D">
            <w:pPr>
              <w:jc w:val="right"/>
              <w:rPr>
                <w:sz w:val="20"/>
                <w:szCs w:val="20"/>
              </w:rPr>
            </w:pPr>
            <w:r w:rsidRPr="008977DF">
              <w:rPr>
                <w:sz w:val="20"/>
                <w:szCs w:val="20"/>
              </w:rPr>
              <w:t>8 901</w:t>
            </w:r>
          </w:p>
        </w:tc>
        <w:tc>
          <w:tcPr>
            <w:tcW w:w="960" w:type="dxa"/>
            <w:tcBorders>
              <w:top w:val="nil"/>
              <w:left w:val="nil"/>
              <w:bottom w:val="nil"/>
              <w:right w:val="nil"/>
            </w:tcBorders>
            <w:tcMar>
              <w:top w:w="128" w:type="dxa"/>
              <w:left w:w="43" w:type="dxa"/>
              <w:bottom w:w="43" w:type="dxa"/>
              <w:right w:w="43" w:type="dxa"/>
            </w:tcMar>
            <w:vAlign w:val="bottom"/>
          </w:tcPr>
          <w:p w14:paraId="40EB254C" w14:textId="77777777" w:rsidR="002414F0" w:rsidRPr="008977DF" w:rsidRDefault="002414F0" w:rsidP="00BE281D">
            <w:pPr>
              <w:jc w:val="right"/>
              <w:rPr>
                <w:sz w:val="20"/>
                <w:szCs w:val="20"/>
              </w:rPr>
            </w:pPr>
            <w:r w:rsidRPr="008977DF">
              <w:rPr>
                <w:sz w:val="20"/>
                <w:szCs w:val="20"/>
              </w:rPr>
              <w:t>9 126</w:t>
            </w:r>
          </w:p>
        </w:tc>
        <w:tc>
          <w:tcPr>
            <w:tcW w:w="960" w:type="dxa"/>
            <w:tcBorders>
              <w:top w:val="nil"/>
              <w:left w:val="nil"/>
              <w:bottom w:val="nil"/>
              <w:right w:val="nil"/>
            </w:tcBorders>
            <w:tcMar>
              <w:top w:w="128" w:type="dxa"/>
              <w:left w:w="43" w:type="dxa"/>
              <w:bottom w:w="43" w:type="dxa"/>
              <w:right w:w="43" w:type="dxa"/>
            </w:tcMar>
            <w:vAlign w:val="bottom"/>
          </w:tcPr>
          <w:p w14:paraId="1802ACF4" w14:textId="77777777" w:rsidR="002414F0" w:rsidRPr="008977DF" w:rsidRDefault="002414F0" w:rsidP="00BE281D">
            <w:pPr>
              <w:jc w:val="right"/>
              <w:rPr>
                <w:sz w:val="20"/>
                <w:szCs w:val="20"/>
              </w:rPr>
            </w:pPr>
            <w:r w:rsidRPr="008977DF">
              <w:rPr>
                <w:sz w:val="20"/>
                <w:szCs w:val="20"/>
              </w:rPr>
              <w:t>1 733</w:t>
            </w:r>
          </w:p>
        </w:tc>
        <w:tc>
          <w:tcPr>
            <w:tcW w:w="960" w:type="dxa"/>
            <w:tcBorders>
              <w:top w:val="nil"/>
              <w:left w:val="nil"/>
              <w:bottom w:val="nil"/>
              <w:right w:val="nil"/>
            </w:tcBorders>
            <w:tcMar>
              <w:top w:w="128" w:type="dxa"/>
              <w:left w:w="43" w:type="dxa"/>
              <w:bottom w:w="43" w:type="dxa"/>
              <w:right w:w="43" w:type="dxa"/>
            </w:tcMar>
            <w:vAlign w:val="bottom"/>
          </w:tcPr>
          <w:p w14:paraId="39B1C609" w14:textId="77777777" w:rsidR="002414F0" w:rsidRPr="008977DF" w:rsidRDefault="002414F0" w:rsidP="00BE281D">
            <w:pPr>
              <w:jc w:val="right"/>
              <w:rPr>
                <w:sz w:val="20"/>
                <w:szCs w:val="20"/>
              </w:rPr>
            </w:pPr>
            <w:r w:rsidRPr="008977DF">
              <w:rPr>
                <w:sz w:val="20"/>
                <w:szCs w:val="20"/>
              </w:rPr>
              <w:t>5 304</w:t>
            </w:r>
          </w:p>
        </w:tc>
        <w:tc>
          <w:tcPr>
            <w:tcW w:w="1020" w:type="dxa"/>
            <w:tcBorders>
              <w:top w:val="nil"/>
              <w:left w:val="nil"/>
              <w:bottom w:val="nil"/>
              <w:right w:val="nil"/>
            </w:tcBorders>
            <w:tcMar>
              <w:top w:w="128" w:type="dxa"/>
              <w:left w:w="43" w:type="dxa"/>
              <w:bottom w:w="43" w:type="dxa"/>
              <w:right w:w="43" w:type="dxa"/>
            </w:tcMar>
            <w:vAlign w:val="bottom"/>
          </w:tcPr>
          <w:p w14:paraId="7407265A" w14:textId="77777777" w:rsidR="002414F0" w:rsidRPr="008977DF" w:rsidRDefault="002414F0" w:rsidP="00BE281D">
            <w:pPr>
              <w:jc w:val="right"/>
              <w:rPr>
                <w:sz w:val="20"/>
                <w:szCs w:val="20"/>
              </w:rPr>
            </w:pPr>
            <w:r w:rsidRPr="008977DF">
              <w:rPr>
                <w:sz w:val="20"/>
                <w:szCs w:val="20"/>
              </w:rPr>
              <w:t>7 037</w:t>
            </w:r>
          </w:p>
        </w:tc>
        <w:tc>
          <w:tcPr>
            <w:tcW w:w="1020" w:type="dxa"/>
            <w:tcBorders>
              <w:top w:val="nil"/>
              <w:left w:val="nil"/>
              <w:bottom w:val="nil"/>
              <w:right w:val="nil"/>
            </w:tcBorders>
            <w:tcMar>
              <w:top w:w="128" w:type="dxa"/>
              <w:left w:w="43" w:type="dxa"/>
              <w:bottom w:w="43" w:type="dxa"/>
              <w:right w:w="43" w:type="dxa"/>
            </w:tcMar>
            <w:vAlign w:val="bottom"/>
          </w:tcPr>
          <w:p w14:paraId="515737CA" w14:textId="77777777" w:rsidR="002414F0" w:rsidRPr="008977DF" w:rsidRDefault="002414F0" w:rsidP="00BE281D">
            <w:pPr>
              <w:jc w:val="right"/>
              <w:rPr>
                <w:sz w:val="20"/>
                <w:szCs w:val="20"/>
              </w:rPr>
            </w:pPr>
            <w:r w:rsidRPr="008977DF">
              <w:rPr>
                <w:sz w:val="20"/>
                <w:szCs w:val="20"/>
              </w:rPr>
              <w:t>6 405</w:t>
            </w:r>
          </w:p>
        </w:tc>
        <w:tc>
          <w:tcPr>
            <w:tcW w:w="1020" w:type="dxa"/>
            <w:tcBorders>
              <w:top w:val="nil"/>
              <w:left w:val="nil"/>
              <w:bottom w:val="nil"/>
              <w:right w:val="nil"/>
            </w:tcBorders>
            <w:tcMar>
              <w:top w:w="128" w:type="dxa"/>
              <w:left w:w="43" w:type="dxa"/>
              <w:bottom w:w="43" w:type="dxa"/>
              <w:right w:w="43" w:type="dxa"/>
            </w:tcMar>
            <w:vAlign w:val="bottom"/>
          </w:tcPr>
          <w:p w14:paraId="1A042C3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D20AF58" w14:textId="77777777" w:rsidR="002414F0" w:rsidRPr="008977DF" w:rsidRDefault="002414F0" w:rsidP="00BE281D">
            <w:pPr>
              <w:jc w:val="right"/>
              <w:rPr>
                <w:sz w:val="20"/>
                <w:szCs w:val="20"/>
              </w:rPr>
            </w:pPr>
            <w:r w:rsidRPr="008977DF">
              <w:rPr>
                <w:sz w:val="20"/>
                <w:szCs w:val="20"/>
              </w:rPr>
              <w:t>6 405</w:t>
            </w:r>
          </w:p>
        </w:tc>
        <w:tc>
          <w:tcPr>
            <w:tcW w:w="960" w:type="dxa"/>
            <w:tcBorders>
              <w:top w:val="nil"/>
              <w:left w:val="nil"/>
              <w:bottom w:val="nil"/>
              <w:right w:val="nil"/>
            </w:tcBorders>
            <w:tcMar>
              <w:top w:w="128" w:type="dxa"/>
              <w:left w:w="43" w:type="dxa"/>
              <w:bottom w:w="43" w:type="dxa"/>
              <w:right w:w="43" w:type="dxa"/>
            </w:tcMar>
            <w:vAlign w:val="bottom"/>
          </w:tcPr>
          <w:p w14:paraId="59F37E63" w14:textId="77777777" w:rsidR="002414F0" w:rsidRPr="008977DF" w:rsidRDefault="002414F0" w:rsidP="00BE281D">
            <w:pPr>
              <w:jc w:val="right"/>
              <w:rPr>
                <w:sz w:val="20"/>
                <w:szCs w:val="20"/>
              </w:rPr>
            </w:pPr>
            <w:r w:rsidRPr="008977DF">
              <w:rPr>
                <w:sz w:val="20"/>
                <w:szCs w:val="20"/>
              </w:rPr>
              <w:t>-632</w:t>
            </w:r>
          </w:p>
        </w:tc>
      </w:tr>
      <w:tr w:rsidR="00E77144" w:rsidRPr="004A7E6D" w14:paraId="6D7D607D"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76A48ECA" w14:textId="77777777" w:rsidR="002414F0" w:rsidRPr="008977DF" w:rsidRDefault="002414F0" w:rsidP="008977DF">
            <w:pPr>
              <w:rPr>
                <w:sz w:val="20"/>
                <w:szCs w:val="20"/>
              </w:rPr>
            </w:pPr>
            <w:r w:rsidRPr="008977DF">
              <w:rPr>
                <w:sz w:val="20"/>
                <w:szCs w:val="20"/>
              </w:rPr>
              <w:t>Irak</w:t>
            </w:r>
            <w:r w:rsidRPr="008977DF">
              <w:rPr>
                <w:rStyle w:val="skrift-hevet"/>
                <w:szCs w:val="20"/>
              </w:rPr>
              <w:t>2</w:t>
            </w:r>
          </w:p>
        </w:tc>
        <w:tc>
          <w:tcPr>
            <w:tcW w:w="960" w:type="dxa"/>
            <w:tcBorders>
              <w:top w:val="nil"/>
              <w:left w:val="nil"/>
              <w:bottom w:val="nil"/>
              <w:right w:val="nil"/>
            </w:tcBorders>
            <w:tcMar>
              <w:top w:w="128" w:type="dxa"/>
              <w:left w:w="43" w:type="dxa"/>
              <w:bottom w:w="43" w:type="dxa"/>
              <w:right w:w="43" w:type="dxa"/>
            </w:tcMar>
            <w:vAlign w:val="bottom"/>
          </w:tcPr>
          <w:p w14:paraId="2206D166"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A9BECD3" w14:textId="77777777" w:rsidR="002414F0" w:rsidRPr="008977DF" w:rsidRDefault="002414F0" w:rsidP="00BE281D">
            <w:pPr>
              <w:jc w:val="right"/>
              <w:rPr>
                <w:sz w:val="20"/>
                <w:szCs w:val="20"/>
              </w:rPr>
            </w:pPr>
            <w:r w:rsidRPr="008977DF">
              <w:rPr>
                <w:sz w:val="20"/>
                <w:szCs w:val="20"/>
              </w:rPr>
              <w:t>399</w:t>
            </w:r>
          </w:p>
        </w:tc>
        <w:tc>
          <w:tcPr>
            <w:tcW w:w="960" w:type="dxa"/>
            <w:tcBorders>
              <w:top w:val="nil"/>
              <w:left w:val="nil"/>
              <w:bottom w:val="nil"/>
              <w:right w:val="nil"/>
            </w:tcBorders>
            <w:tcMar>
              <w:top w:w="128" w:type="dxa"/>
              <w:left w:w="43" w:type="dxa"/>
              <w:bottom w:w="43" w:type="dxa"/>
              <w:right w:w="43" w:type="dxa"/>
            </w:tcMar>
            <w:vAlign w:val="bottom"/>
          </w:tcPr>
          <w:p w14:paraId="4AD95263" w14:textId="77777777" w:rsidR="002414F0" w:rsidRPr="008977DF" w:rsidRDefault="002414F0" w:rsidP="00BE281D">
            <w:pPr>
              <w:jc w:val="right"/>
              <w:rPr>
                <w:sz w:val="20"/>
                <w:szCs w:val="20"/>
              </w:rPr>
            </w:pPr>
            <w:r w:rsidRPr="008977DF">
              <w:rPr>
                <w:sz w:val="20"/>
                <w:szCs w:val="20"/>
              </w:rPr>
              <w:t>399</w:t>
            </w:r>
          </w:p>
        </w:tc>
        <w:tc>
          <w:tcPr>
            <w:tcW w:w="960" w:type="dxa"/>
            <w:tcBorders>
              <w:top w:val="nil"/>
              <w:left w:val="nil"/>
              <w:bottom w:val="nil"/>
              <w:right w:val="nil"/>
            </w:tcBorders>
            <w:tcMar>
              <w:top w:w="128" w:type="dxa"/>
              <w:left w:w="43" w:type="dxa"/>
              <w:bottom w:w="43" w:type="dxa"/>
              <w:right w:w="43" w:type="dxa"/>
            </w:tcMar>
            <w:vAlign w:val="bottom"/>
          </w:tcPr>
          <w:p w14:paraId="0E3A83F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5E693EB" w14:textId="77777777" w:rsidR="002414F0" w:rsidRPr="008977DF" w:rsidRDefault="002414F0" w:rsidP="00BE281D">
            <w:pPr>
              <w:jc w:val="right"/>
              <w:rPr>
                <w:sz w:val="20"/>
                <w:szCs w:val="20"/>
              </w:rPr>
            </w:pPr>
            <w:r w:rsidRPr="008977DF">
              <w:rPr>
                <w:sz w:val="20"/>
                <w:szCs w:val="20"/>
              </w:rPr>
              <w:t>268</w:t>
            </w:r>
          </w:p>
        </w:tc>
        <w:tc>
          <w:tcPr>
            <w:tcW w:w="960" w:type="dxa"/>
            <w:tcBorders>
              <w:top w:val="nil"/>
              <w:left w:val="nil"/>
              <w:bottom w:val="nil"/>
              <w:right w:val="nil"/>
            </w:tcBorders>
            <w:tcMar>
              <w:top w:w="128" w:type="dxa"/>
              <w:left w:w="43" w:type="dxa"/>
              <w:bottom w:w="43" w:type="dxa"/>
              <w:right w:w="43" w:type="dxa"/>
            </w:tcMar>
            <w:vAlign w:val="bottom"/>
          </w:tcPr>
          <w:p w14:paraId="29C586BF" w14:textId="77777777" w:rsidR="002414F0" w:rsidRPr="008977DF" w:rsidRDefault="002414F0" w:rsidP="00BE281D">
            <w:pPr>
              <w:jc w:val="right"/>
              <w:rPr>
                <w:sz w:val="20"/>
                <w:szCs w:val="20"/>
              </w:rPr>
            </w:pPr>
            <w:r w:rsidRPr="008977DF">
              <w:rPr>
                <w:sz w:val="20"/>
                <w:szCs w:val="20"/>
              </w:rPr>
              <w:t>268</w:t>
            </w:r>
          </w:p>
        </w:tc>
        <w:tc>
          <w:tcPr>
            <w:tcW w:w="960" w:type="dxa"/>
            <w:tcBorders>
              <w:top w:val="nil"/>
              <w:left w:val="nil"/>
              <w:bottom w:val="nil"/>
              <w:right w:val="nil"/>
            </w:tcBorders>
            <w:tcMar>
              <w:top w:w="128" w:type="dxa"/>
              <w:left w:w="43" w:type="dxa"/>
              <w:bottom w:w="43" w:type="dxa"/>
              <w:right w:w="43" w:type="dxa"/>
            </w:tcMar>
            <w:vAlign w:val="bottom"/>
          </w:tcPr>
          <w:p w14:paraId="19CF284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B48EBEF"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78FF5E1"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8D8B29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C47725D"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BFB462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1BE52DB" w14:textId="77777777" w:rsidR="002414F0" w:rsidRPr="008977DF" w:rsidRDefault="002414F0" w:rsidP="00BE281D">
            <w:pPr>
              <w:jc w:val="right"/>
              <w:rPr>
                <w:sz w:val="20"/>
                <w:szCs w:val="20"/>
              </w:rPr>
            </w:pPr>
            <w:r w:rsidRPr="008977DF">
              <w:rPr>
                <w:sz w:val="20"/>
                <w:szCs w:val="20"/>
              </w:rPr>
              <w:t>0</w:t>
            </w:r>
          </w:p>
        </w:tc>
      </w:tr>
      <w:tr w:rsidR="00E77144" w:rsidRPr="004A7E6D" w14:paraId="677245E8"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7DEB9FCE" w14:textId="77777777" w:rsidR="002414F0" w:rsidRPr="008977DF" w:rsidRDefault="002414F0" w:rsidP="008977DF">
            <w:pPr>
              <w:rPr>
                <w:sz w:val="20"/>
                <w:szCs w:val="20"/>
              </w:rPr>
            </w:pPr>
            <w:r w:rsidRPr="008977DF">
              <w:rPr>
                <w:sz w:val="20"/>
                <w:szCs w:val="20"/>
              </w:rPr>
              <w:t>Irland</w:t>
            </w:r>
          </w:p>
        </w:tc>
        <w:tc>
          <w:tcPr>
            <w:tcW w:w="960" w:type="dxa"/>
            <w:tcBorders>
              <w:top w:val="nil"/>
              <w:left w:val="nil"/>
              <w:bottom w:val="nil"/>
              <w:right w:val="nil"/>
            </w:tcBorders>
            <w:tcMar>
              <w:top w:w="128" w:type="dxa"/>
              <w:left w:w="43" w:type="dxa"/>
              <w:bottom w:w="43" w:type="dxa"/>
              <w:right w:w="43" w:type="dxa"/>
            </w:tcMar>
            <w:vAlign w:val="bottom"/>
          </w:tcPr>
          <w:p w14:paraId="535EA08A" w14:textId="77777777" w:rsidR="002414F0" w:rsidRPr="008977DF" w:rsidRDefault="002414F0" w:rsidP="00BE281D">
            <w:pPr>
              <w:jc w:val="right"/>
              <w:rPr>
                <w:sz w:val="20"/>
                <w:szCs w:val="20"/>
              </w:rPr>
            </w:pPr>
            <w:r w:rsidRPr="008977DF">
              <w:rPr>
                <w:sz w:val="20"/>
                <w:szCs w:val="20"/>
              </w:rPr>
              <w:t>1 767</w:t>
            </w:r>
          </w:p>
        </w:tc>
        <w:tc>
          <w:tcPr>
            <w:tcW w:w="960" w:type="dxa"/>
            <w:tcBorders>
              <w:top w:val="nil"/>
              <w:left w:val="nil"/>
              <w:bottom w:val="nil"/>
              <w:right w:val="nil"/>
            </w:tcBorders>
            <w:tcMar>
              <w:top w:w="128" w:type="dxa"/>
              <w:left w:w="43" w:type="dxa"/>
              <w:bottom w:w="43" w:type="dxa"/>
              <w:right w:w="43" w:type="dxa"/>
            </w:tcMar>
            <w:vAlign w:val="bottom"/>
          </w:tcPr>
          <w:p w14:paraId="7041ADF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2BBC2C9" w14:textId="77777777" w:rsidR="002414F0" w:rsidRPr="008977DF" w:rsidRDefault="002414F0" w:rsidP="00BE281D">
            <w:pPr>
              <w:jc w:val="right"/>
              <w:rPr>
                <w:sz w:val="20"/>
                <w:szCs w:val="20"/>
              </w:rPr>
            </w:pPr>
            <w:r w:rsidRPr="008977DF">
              <w:rPr>
                <w:sz w:val="20"/>
                <w:szCs w:val="20"/>
              </w:rPr>
              <w:t>1 767</w:t>
            </w:r>
          </w:p>
        </w:tc>
        <w:tc>
          <w:tcPr>
            <w:tcW w:w="960" w:type="dxa"/>
            <w:tcBorders>
              <w:top w:val="nil"/>
              <w:left w:val="nil"/>
              <w:bottom w:val="nil"/>
              <w:right w:val="nil"/>
            </w:tcBorders>
            <w:tcMar>
              <w:top w:w="128" w:type="dxa"/>
              <w:left w:w="43" w:type="dxa"/>
              <w:bottom w:w="43" w:type="dxa"/>
              <w:right w:w="43" w:type="dxa"/>
            </w:tcMar>
            <w:vAlign w:val="bottom"/>
          </w:tcPr>
          <w:p w14:paraId="182C5BC9" w14:textId="77777777" w:rsidR="002414F0" w:rsidRPr="008977DF" w:rsidRDefault="002414F0" w:rsidP="00BE281D">
            <w:pPr>
              <w:jc w:val="right"/>
              <w:rPr>
                <w:sz w:val="20"/>
                <w:szCs w:val="20"/>
              </w:rPr>
            </w:pPr>
            <w:r w:rsidRPr="008977DF">
              <w:rPr>
                <w:sz w:val="20"/>
                <w:szCs w:val="20"/>
              </w:rPr>
              <w:t>15 642</w:t>
            </w:r>
          </w:p>
        </w:tc>
        <w:tc>
          <w:tcPr>
            <w:tcW w:w="960" w:type="dxa"/>
            <w:tcBorders>
              <w:top w:val="nil"/>
              <w:left w:val="nil"/>
              <w:bottom w:val="nil"/>
              <w:right w:val="nil"/>
            </w:tcBorders>
            <w:tcMar>
              <w:top w:w="128" w:type="dxa"/>
              <w:left w:w="43" w:type="dxa"/>
              <w:bottom w:w="43" w:type="dxa"/>
              <w:right w:w="43" w:type="dxa"/>
            </w:tcMar>
            <w:vAlign w:val="bottom"/>
          </w:tcPr>
          <w:p w14:paraId="78C9DB6C"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2F3C148" w14:textId="77777777" w:rsidR="002414F0" w:rsidRPr="008977DF" w:rsidRDefault="002414F0" w:rsidP="00BE281D">
            <w:pPr>
              <w:jc w:val="right"/>
              <w:rPr>
                <w:sz w:val="20"/>
                <w:szCs w:val="20"/>
              </w:rPr>
            </w:pPr>
            <w:r w:rsidRPr="008977DF">
              <w:rPr>
                <w:sz w:val="20"/>
                <w:szCs w:val="20"/>
              </w:rPr>
              <w:t>15 642</w:t>
            </w:r>
          </w:p>
        </w:tc>
        <w:tc>
          <w:tcPr>
            <w:tcW w:w="960" w:type="dxa"/>
            <w:tcBorders>
              <w:top w:val="nil"/>
              <w:left w:val="nil"/>
              <w:bottom w:val="nil"/>
              <w:right w:val="nil"/>
            </w:tcBorders>
            <w:tcMar>
              <w:top w:w="128" w:type="dxa"/>
              <w:left w:w="43" w:type="dxa"/>
              <w:bottom w:w="43" w:type="dxa"/>
              <w:right w:w="43" w:type="dxa"/>
            </w:tcMar>
            <w:vAlign w:val="bottom"/>
          </w:tcPr>
          <w:p w14:paraId="0C4ADB86" w14:textId="77777777" w:rsidR="002414F0" w:rsidRPr="008977DF" w:rsidRDefault="002414F0" w:rsidP="00BE281D">
            <w:pPr>
              <w:jc w:val="right"/>
              <w:rPr>
                <w:sz w:val="20"/>
                <w:szCs w:val="20"/>
              </w:rPr>
            </w:pPr>
            <w:r w:rsidRPr="008977DF">
              <w:rPr>
                <w:sz w:val="20"/>
                <w:szCs w:val="20"/>
              </w:rPr>
              <w:t>8 424</w:t>
            </w:r>
          </w:p>
        </w:tc>
        <w:tc>
          <w:tcPr>
            <w:tcW w:w="960" w:type="dxa"/>
            <w:tcBorders>
              <w:top w:val="nil"/>
              <w:left w:val="nil"/>
              <w:bottom w:val="nil"/>
              <w:right w:val="nil"/>
            </w:tcBorders>
            <w:tcMar>
              <w:top w:w="128" w:type="dxa"/>
              <w:left w:w="43" w:type="dxa"/>
              <w:bottom w:w="43" w:type="dxa"/>
              <w:right w:w="43" w:type="dxa"/>
            </w:tcMar>
            <w:vAlign w:val="bottom"/>
          </w:tcPr>
          <w:p w14:paraId="2ED45A9A"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3A4A542" w14:textId="77777777" w:rsidR="002414F0" w:rsidRPr="008977DF" w:rsidRDefault="002414F0" w:rsidP="00BE281D">
            <w:pPr>
              <w:jc w:val="right"/>
              <w:rPr>
                <w:sz w:val="20"/>
                <w:szCs w:val="20"/>
              </w:rPr>
            </w:pPr>
            <w:r w:rsidRPr="008977DF">
              <w:rPr>
                <w:sz w:val="20"/>
                <w:szCs w:val="20"/>
              </w:rPr>
              <w:t>8 424</w:t>
            </w:r>
          </w:p>
        </w:tc>
        <w:tc>
          <w:tcPr>
            <w:tcW w:w="1020" w:type="dxa"/>
            <w:tcBorders>
              <w:top w:val="nil"/>
              <w:left w:val="nil"/>
              <w:bottom w:val="nil"/>
              <w:right w:val="nil"/>
            </w:tcBorders>
            <w:tcMar>
              <w:top w:w="128" w:type="dxa"/>
              <w:left w:w="43" w:type="dxa"/>
              <w:bottom w:w="43" w:type="dxa"/>
              <w:right w:w="43" w:type="dxa"/>
            </w:tcMar>
            <w:vAlign w:val="bottom"/>
          </w:tcPr>
          <w:p w14:paraId="7E648A3F" w14:textId="77777777" w:rsidR="002414F0" w:rsidRPr="008977DF" w:rsidRDefault="002414F0" w:rsidP="00BE281D">
            <w:pPr>
              <w:jc w:val="right"/>
              <w:rPr>
                <w:sz w:val="20"/>
                <w:szCs w:val="20"/>
              </w:rPr>
            </w:pPr>
            <w:r w:rsidRPr="008977DF">
              <w:rPr>
                <w:sz w:val="20"/>
                <w:szCs w:val="20"/>
              </w:rPr>
              <w:t>22 554</w:t>
            </w:r>
          </w:p>
        </w:tc>
        <w:tc>
          <w:tcPr>
            <w:tcW w:w="1020" w:type="dxa"/>
            <w:tcBorders>
              <w:top w:val="nil"/>
              <w:left w:val="nil"/>
              <w:bottom w:val="nil"/>
              <w:right w:val="nil"/>
            </w:tcBorders>
            <w:tcMar>
              <w:top w:w="128" w:type="dxa"/>
              <w:left w:w="43" w:type="dxa"/>
              <w:bottom w:w="43" w:type="dxa"/>
              <w:right w:w="43" w:type="dxa"/>
            </w:tcMar>
            <w:vAlign w:val="bottom"/>
          </w:tcPr>
          <w:p w14:paraId="721898B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4A7417B" w14:textId="77777777" w:rsidR="002414F0" w:rsidRPr="008977DF" w:rsidRDefault="002414F0" w:rsidP="00BE281D">
            <w:pPr>
              <w:jc w:val="right"/>
              <w:rPr>
                <w:sz w:val="20"/>
                <w:szCs w:val="20"/>
              </w:rPr>
            </w:pPr>
            <w:r w:rsidRPr="008977DF">
              <w:rPr>
                <w:sz w:val="20"/>
                <w:szCs w:val="20"/>
              </w:rPr>
              <w:t>22 554</w:t>
            </w:r>
          </w:p>
        </w:tc>
        <w:tc>
          <w:tcPr>
            <w:tcW w:w="960" w:type="dxa"/>
            <w:tcBorders>
              <w:top w:val="nil"/>
              <w:left w:val="nil"/>
              <w:bottom w:val="nil"/>
              <w:right w:val="nil"/>
            </w:tcBorders>
            <w:tcMar>
              <w:top w:w="128" w:type="dxa"/>
              <w:left w:w="43" w:type="dxa"/>
              <w:bottom w:w="43" w:type="dxa"/>
              <w:right w:w="43" w:type="dxa"/>
            </w:tcMar>
            <w:vAlign w:val="bottom"/>
          </w:tcPr>
          <w:p w14:paraId="0F87CA8D" w14:textId="77777777" w:rsidR="002414F0" w:rsidRPr="008977DF" w:rsidRDefault="002414F0" w:rsidP="00BE281D">
            <w:pPr>
              <w:jc w:val="right"/>
              <w:rPr>
                <w:sz w:val="20"/>
                <w:szCs w:val="20"/>
              </w:rPr>
            </w:pPr>
            <w:r w:rsidRPr="008977DF">
              <w:rPr>
                <w:sz w:val="20"/>
                <w:szCs w:val="20"/>
              </w:rPr>
              <w:t>14 130</w:t>
            </w:r>
          </w:p>
        </w:tc>
      </w:tr>
      <w:tr w:rsidR="00E77144" w:rsidRPr="004A7E6D" w14:paraId="1932023E"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5F0C873" w14:textId="77777777" w:rsidR="002414F0" w:rsidRPr="008977DF" w:rsidRDefault="002414F0" w:rsidP="008977DF">
            <w:pPr>
              <w:rPr>
                <w:sz w:val="20"/>
                <w:szCs w:val="20"/>
              </w:rPr>
            </w:pPr>
            <w:r w:rsidRPr="008977DF">
              <w:rPr>
                <w:sz w:val="20"/>
                <w:szCs w:val="20"/>
              </w:rPr>
              <w:t>Island</w:t>
            </w:r>
          </w:p>
        </w:tc>
        <w:tc>
          <w:tcPr>
            <w:tcW w:w="960" w:type="dxa"/>
            <w:tcBorders>
              <w:top w:val="nil"/>
              <w:left w:val="nil"/>
              <w:bottom w:val="nil"/>
              <w:right w:val="nil"/>
            </w:tcBorders>
            <w:tcMar>
              <w:top w:w="128" w:type="dxa"/>
              <w:left w:w="43" w:type="dxa"/>
              <w:bottom w:w="43" w:type="dxa"/>
              <w:right w:w="43" w:type="dxa"/>
            </w:tcMar>
            <w:vAlign w:val="bottom"/>
          </w:tcPr>
          <w:p w14:paraId="21469E39" w14:textId="77777777" w:rsidR="002414F0" w:rsidRPr="008977DF" w:rsidRDefault="002414F0" w:rsidP="00BE281D">
            <w:pPr>
              <w:jc w:val="right"/>
              <w:rPr>
                <w:sz w:val="20"/>
                <w:szCs w:val="20"/>
              </w:rPr>
            </w:pPr>
            <w:r w:rsidRPr="008977DF">
              <w:rPr>
                <w:sz w:val="20"/>
                <w:szCs w:val="20"/>
              </w:rPr>
              <w:t>787</w:t>
            </w:r>
          </w:p>
        </w:tc>
        <w:tc>
          <w:tcPr>
            <w:tcW w:w="960" w:type="dxa"/>
            <w:tcBorders>
              <w:top w:val="nil"/>
              <w:left w:val="nil"/>
              <w:bottom w:val="nil"/>
              <w:right w:val="nil"/>
            </w:tcBorders>
            <w:tcMar>
              <w:top w:w="128" w:type="dxa"/>
              <w:left w:w="43" w:type="dxa"/>
              <w:bottom w:w="43" w:type="dxa"/>
              <w:right w:w="43" w:type="dxa"/>
            </w:tcMar>
            <w:vAlign w:val="bottom"/>
          </w:tcPr>
          <w:p w14:paraId="2D30BE42" w14:textId="77777777" w:rsidR="002414F0" w:rsidRPr="008977DF" w:rsidRDefault="002414F0" w:rsidP="00BE281D">
            <w:pPr>
              <w:jc w:val="right"/>
              <w:rPr>
                <w:sz w:val="20"/>
                <w:szCs w:val="20"/>
              </w:rPr>
            </w:pPr>
            <w:r w:rsidRPr="008977DF">
              <w:rPr>
                <w:sz w:val="20"/>
                <w:szCs w:val="20"/>
              </w:rPr>
              <w:t>196</w:t>
            </w:r>
          </w:p>
        </w:tc>
        <w:tc>
          <w:tcPr>
            <w:tcW w:w="960" w:type="dxa"/>
            <w:tcBorders>
              <w:top w:val="nil"/>
              <w:left w:val="nil"/>
              <w:bottom w:val="nil"/>
              <w:right w:val="nil"/>
            </w:tcBorders>
            <w:tcMar>
              <w:top w:w="128" w:type="dxa"/>
              <w:left w:w="43" w:type="dxa"/>
              <w:bottom w:w="43" w:type="dxa"/>
              <w:right w:w="43" w:type="dxa"/>
            </w:tcMar>
            <w:vAlign w:val="bottom"/>
          </w:tcPr>
          <w:p w14:paraId="41FFC3BE" w14:textId="77777777" w:rsidR="002414F0" w:rsidRPr="008977DF" w:rsidRDefault="002414F0" w:rsidP="00BE281D">
            <w:pPr>
              <w:jc w:val="right"/>
              <w:rPr>
                <w:sz w:val="20"/>
                <w:szCs w:val="20"/>
              </w:rPr>
            </w:pPr>
            <w:r w:rsidRPr="008977DF">
              <w:rPr>
                <w:sz w:val="20"/>
                <w:szCs w:val="20"/>
              </w:rPr>
              <w:t>983</w:t>
            </w:r>
          </w:p>
        </w:tc>
        <w:tc>
          <w:tcPr>
            <w:tcW w:w="960" w:type="dxa"/>
            <w:tcBorders>
              <w:top w:val="nil"/>
              <w:left w:val="nil"/>
              <w:bottom w:val="nil"/>
              <w:right w:val="nil"/>
            </w:tcBorders>
            <w:tcMar>
              <w:top w:w="128" w:type="dxa"/>
              <w:left w:w="43" w:type="dxa"/>
              <w:bottom w:w="43" w:type="dxa"/>
              <w:right w:w="43" w:type="dxa"/>
            </w:tcMar>
            <w:vAlign w:val="bottom"/>
          </w:tcPr>
          <w:p w14:paraId="0C051ABB" w14:textId="77777777" w:rsidR="002414F0" w:rsidRPr="008977DF" w:rsidRDefault="002414F0" w:rsidP="00BE281D">
            <w:pPr>
              <w:jc w:val="right"/>
              <w:rPr>
                <w:sz w:val="20"/>
                <w:szCs w:val="20"/>
              </w:rPr>
            </w:pPr>
            <w:r w:rsidRPr="008977DF">
              <w:rPr>
                <w:sz w:val="20"/>
                <w:szCs w:val="20"/>
              </w:rPr>
              <w:t>534</w:t>
            </w:r>
          </w:p>
        </w:tc>
        <w:tc>
          <w:tcPr>
            <w:tcW w:w="960" w:type="dxa"/>
            <w:tcBorders>
              <w:top w:val="nil"/>
              <w:left w:val="nil"/>
              <w:bottom w:val="nil"/>
              <w:right w:val="nil"/>
            </w:tcBorders>
            <w:tcMar>
              <w:top w:w="128" w:type="dxa"/>
              <w:left w:w="43" w:type="dxa"/>
              <w:bottom w:w="43" w:type="dxa"/>
              <w:right w:w="43" w:type="dxa"/>
            </w:tcMar>
            <w:vAlign w:val="bottom"/>
          </w:tcPr>
          <w:p w14:paraId="3ADF2F1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F1E067B" w14:textId="77777777" w:rsidR="002414F0" w:rsidRPr="008977DF" w:rsidRDefault="002414F0" w:rsidP="00BE281D">
            <w:pPr>
              <w:jc w:val="right"/>
              <w:rPr>
                <w:sz w:val="20"/>
                <w:szCs w:val="20"/>
              </w:rPr>
            </w:pPr>
            <w:r w:rsidRPr="008977DF">
              <w:rPr>
                <w:sz w:val="20"/>
                <w:szCs w:val="20"/>
              </w:rPr>
              <w:t>534</w:t>
            </w:r>
          </w:p>
        </w:tc>
        <w:tc>
          <w:tcPr>
            <w:tcW w:w="960" w:type="dxa"/>
            <w:tcBorders>
              <w:top w:val="nil"/>
              <w:left w:val="nil"/>
              <w:bottom w:val="nil"/>
              <w:right w:val="nil"/>
            </w:tcBorders>
            <w:tcMar>
              <w:top w:w="128" w:type="dxa"/>
              <w:left w:w="43" w:type="dxa"/>
              <w:bottom w:w="43" w:type="dxa"/>
              <w:right w:w="43" w:type="dxa"/>
            </w:tcMar>
            <w:vAlign w:val="bottom"/>
          </w:tcPr>
          <w:p w14:paraId="5DEB6BF5" w14:textId="77777777" w:rsidR="002414F0" w:rsidRPr="008977DF" w:rsidRDefault="002414F0" w:rsidP="00BE281D">
            <w:pPr>
              <w:jc w:val="right"/>
              <w:rPr>
                <w:sz w:val="20"/>
                <w:szCs w:val="20"/>
              </w:rPr>
            </w:pPr>
            <w:r w:rsidRPr="008977DF">
              <w:rPr>
                <w:sz w:val="20"/>
                <w:szCs w:val="20"/>
              </w:rPr>
              <w:t>537</w:t>
            </w:r>
          </w:p>
        </w:tc>
        <w:tc>
          <w:tcPr>
            <w:tcW w:w="960" w:type="dxa"/>
            <w:tcBorders>
              <w:top w:val="nil"/>
              <w:left w:val="nil"/>
              <w:bottom w:val="nil"/>
              <w:right w:val="nil"/>
            </w:tcBorders>
            <w:tcMar>
              <w:top w:w="128" w:type="dxa"/>
              <w:left w:w="43" w:type="dxa"/>
              <w:bottom w:w="43" w:type="dxa"/>
              <w:right w:w="43" w:type="dxa"/>
            </w:tcMar>
            <w:vAlign w:val="bottom"/>
          </w:tcPr>
          <w:p w14:paraId="2B997697" w14:textId="77777777" w:rsidR="002414F0" w:rsidRPr="008977DF" w:rsidRDefault="002414F0" w:rsidP="00BE281D">
            <w:pPr>
              <w:jc w:val="right"/>
              <w:rPr>
                <w:sz w:val="20"/>
                <w:szCs w:val="20"/>
              </w:rPr>
            </w:pPr>
            <w:r w:rsidRPr="008977DF">
              <w:rPr>
                <w:sz w:val="20"/>
                <w:szCs w:val="20"/>
              </w:rPr>
              <w:t>2 061</w:t>
            </w:r>
          </w:p>
        </w:tc>
        <w:tc>
          <w:tcPr>
            <w:tcW w:w="1020" w:type="dxa"/>
            <w:tcBorders>
              <w:top w:val="nil"/>
              <w:left w:val="nil"/>
              <w:bottom w:val="nil"/>
              <w:right w:val="nil"/>
            </w:tcBorders>
            <w:tcMar>
              <w:top w:w="128" w:type="dxa"/>
              <w:left w:w="43" w:type="dxa"/>
              <w:bottom w:w="43" w:type="dxa"/>
              <w:right w:w="43" w:type="dxa"/>
            </w:tcMar>
            <w:vAlign w:val="bottom"/>
          </w:tcPr>
          <w:p w14:paraId="39673781" w14:textId="77777777" w:rsidR="002414F0" w:rsidRPr="008977DF" w:rsidRDefault="002414F0" w:rsidP="00BE281D">
            <w:pPr>
              <w:jc w:val="right"/>
              <w:rPr>
                <w:sz w:val="20"/>
                <w:szCs w:val="20"/>
              </w:rPr>
            </w:pPr>
            <w:r w:rsidRPr="008977DF">
              <w:rPr>
                <w:sz w:val="20"/>
                <w:szCs w:val="20"/>
              </w:rPr>
              <w:t>2 598</w:t>
            </w:r>
          </w:p>
        </w:tc>
        <w:tc>
          <w:tcPr>
            <w:tcW w:w="1020" w:type="dxa"/>
            <w:tcBorders>
              <w:top w:val="nil"/>
              <w:left w:val="nil"/>
              <w:bottom w:val="nil"/>
              <w:right w:val="nil"/>
            </w:tcBorders>
            <w:tcMar>
              <w:top w:w="128" w:type="dxa"/>
              <w:left w:w="43" w:type="dxa"/>
              <w:bottom w:w="43" w:type="dxa"/>
              <w:right w:w="43" w:type="dxa"/>
            </w:tcMar>
            <w:vAlign w:val="bottom"/>
          </w:tcPr>
          <w:p w14:paraId="47C90FA1" w14:textId="77777777" w:rsidR="002414F0" w:rsidRPr="008977DF" w:rsidRDefault="002414F0" w:rsidP="00BE281D">
            <w:pPr>
              <w:jc w:val="right"/>
              <w:rPr>
                <w:sz w:val="20"/>
                <w:szCs w:val="20"/>
              </w:rPr>
            </w:pPr>
            <w:r w:rsidRPr="008977DF">
              <w:rPr>
                <w:sz w:val="20"/>
                <w:szCs w:val="20"/>
              </w:rPr>
              <w:t>982</w:t>
            </w:r>
          </w:p>
        </w:tc>
        <w:tc>
          <w:tcPr>
            <w:tcW w:w="1020" w:type="dxa"/>
            <w:tcBorders>
              <w:top w:val="nil"/>
              <w:left w:val="nil"/>
              <w:bottom w:val="nil"/>
              <w:right w:val="nil"/>
            </w:tcBorders>
            <w:tcMar>
              <w:top w:w="128" w:type="dxa"/>
              <w:left w:w="43" w:type="dxa"/>
              <w:bottom w:w="43" w:type="dxa"/>
              <w:right w:w="43" w:type="dxa"/>
            </w:tcMar>
            <w:vAlign w:val="bottom"/>
          </w:tcPr>
          <w:p w14:paraId="07695D12" w14:textId="77777777" w:rsidR="002414F0" w:rsidRPr="008977DF" w:rsidRDefault="002414F0" w:rsidP="00BE281D">
            <w:pPr>
              <w:jc w:val="right"/>
              <w:rPr>
                <w:sz w:val="20"/>
                <w:szCs w:val="20"/>
              </w:rPr>
            </w:pPr>
            <w:r w:rsidRPr="008977DF">
              <w:rPr>
                <w:sz w:val="20"/>
                <w:szCs w:val="20"/>
              </w:rPr>
              <w:t>925</w:t>
            </w:r>
          </w:p>
        </w:tc>
        <w:tc>
          <w:tcPr>
            <w:tcW w:w="1020" w:type="dxa"/>
            <w:tcBorders>
              <w:top w:val="nil"/>
              <w:left w:val="nil"/>
              <w:bottom w:val="nil"/>
              <w:right w:val="nil"/>
            </w:tcBorders>
            <w:tcMar>
              <w:top w:w="128" w:type="dxa"/>
              <w:left w:w="43" w:type="dxa"/>
              <w:bottom w:w="43" w:type="dxa"/>
              <w:right w:w="43" w:type="dxa"/>
            </w:tcMar>
            <w:vAlign w:val="bottom"/>
          </w:tcPr>
          <w:p w14:paraId="70243D40" w14:textId="77777777" w:rsidR="002414F0" w:rsidRPr="008977DF" w:rsidRDefault="002414F0" w:rsidP="00BE281D">
            <w:pPr>
              <w:jc w:val="right"/>
              <w:rPr>
                <w:sz w:val="20"/>
                <w:szCs w:val="20"/>
              </w:rPr>
            </w:pPr>
            <w:r w:rsidRPr="008977DF">
              <w:rPr>
                <w:sz w:val="20"/>
                <w:szCs w:val="20"/>
              </w:rPr>
              <w:t>1 907</w:t>
            </w:r>
          </w:p>
        </w:tc>
        <w:tc>
          <w:tcPr>
            <w:tcW w:w="960" w:type="dxa"/>
            <w:tcBorders>
              <w:top w:val="nil"/>
              <w:left w:val="nil"/>
              <w:bottom w:val="nil"/>
              <w:right w:val="nil"/>
            </w:tcBorders>
            <w:tcMar>
              <w:top w:w="128" w:type="dxa"/>
              <w:left w:w="43" w:type="dxa"/>
              <w:bottom w:w="43" w:type="dxa"/>
              <w:right w:w="43" w:type="dxa"/>
            </w:tcMar>
            <w:vAlign w:val="bottom"/>
          </w:tcPr>
          <w:p w14:paraId="394EA58E" w14:textId="77777777" w:rsidR="002414F0" w:rsidRPr="008977DF" w:rsidRDefault="002414F0" w:rsidP="00BE281D">
            <w:pPr>
              <w:jc w:val="right"/>
              <w:rPr>
                <w:sz w:val="20"/>
                <w:szCs w:val="20"/>
              </w:rPr>
            </w:pPr>
            <w:r w:rsidRPr="008977DF">
              <w:rPr>
                <w:sz w:val="20"/>
                <w:szCs w:val="20"/>
              </w:rPr>
              <w:t>-691</w:t>
            </w:r>
          </w:p>
        </w:tc>
      </w:tr>
      <w:tr w:rsidR="00E77144" w:rsidRPr="004A7E6D" w14:paraId="39F458D6"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E8CCD35" w14:textId="77777777" w:rsidR="002414F0" w:rsidRPr="008977DF" w:rsidRDefault="002414F0" w:rsidP="008977DF">
            <w:pPr>
              <w:rPr>
                <w:sz w:val="20"/>
                <w:szCs w:val="20"/>
              </w:rPr>
            </w:pPr>
            <w:r w:rsidRPr="008977DF">
              <w:rPr>
                <w:sz w:val="20"/>
                <w:szCs w:val="20"/>
              </w:rPr>
              <w:t>Italia</w:t>
            </w:r>
          </w:p>
        </w:tc>
        <w:tc>
          <w:tcPr>
            <w:tcW w:w="960" w:type="dxa"/>
            <w:tcBorders>
              <w:top w:val="nil"/>
              <w:left w:val="nil"/>
              <w:bottom w:val="nil"/>
              <w:right w:val="nil"/>
            </w:tcBorders>
            <w:tcMar>
              <w:top w:w="128" w:type="dxa"/>
              <w:left w:w="43" w:type="dxa"/>
              <w:bottom w:w="43" w:type="dxa"/>
              <w:right w:w="43" w:type="dxa"/>
            </w:tcMar>
            <w:vAlign w:val="bottom"/>
          </w:tcPr>
          <w:p w14:paraId="6AA92512" w14:textId="77777777" w:rsidR="002414F0" w:rsidRPr="008977DF" w:rsidRDefault="002414F0" w:rsidP="00BE281D">
            <w:pPr>
              <w:jc w:val="right"/>
              <w:rPr>
                <w:sz w:val="20"/>
                <w:szCs w:val="20"/>
              </w:rPr>
            </w:pPr>
            <w:r w:rsidRPr="008977DF">
              <w:rPr>
                <w:sz w:val="20"/>
                <w:szCs w:val="20"/>
              </w:rPr>
              <w:t>25 584</w:t>
            </w:r>
          </w:p>
        </w:tc>
        <w:tc>
          <w:tcPr>
            <w:tcW w:w="960" w:type="dxa"/>
            <w:tcBorders>
              <w:top w:val="nil"/>
              <w:left w:val="nil"/>
              <w:bottom w:val="nil"/>
              <w:right w:val="nil"/>
            </w:tcBorders>
            <w:tcMar>
              <w:top w:w="128" w:type="dxa"/>
              <w:left w:w="43" w:type="dxa"/>
              <w:bottom w:w="43" w:type="dxa"/>
              <w:right w:w="43" w:type="dxa"/>
            </w:tcMar>
            <w:vAlign w:val="bottom"/>
          </w:tcPr>
          <w:p w14:paraId="760013EE" w14:textId="77777777" w:rsidR="002414F0" w:rsidRPr="008977DF" w:rsidRDefault="002414F0" w:rsidP="00BE281D">
            <w:pPr>
              <w:jc w:val="right"/>
              <w:rPr>
                <w:sz w:val="20"/>
                <w:szCs w:val="20"/>
              </w:rPr>
            </w:pPr>
            <w:r w:rsidRPr="008977DF">
              <w:rPr>
                <w:sz w:val="20"/>
                <w:szCs w:val="20"/>
              </w:rPr>
              <w:t>13 266</w:t>
            </w:r>
          </w:p>
        </w:tc>
        <w:tc>
          <w:tcPr>
            <w:tcW w:w="960" w:type="dxa"/>
            <w:tcBorders>
              <w:top w:val="nil"/>
              <w:left w:val="nil"/>
              <w:bottom w:val="nil"/>
              <w:right w:val="nil"/>
            </w:tcBorders>
            <w:tcMar>
              <w:top w:w="128" w:type="dxa"/>
              <w:left w:w="43" w:type="dxa"/>
              <w:bottom w:w="43" w:type="dxa"/>
              <w:right w:w="43" w:type="dxa"/>
            </w:tcMar>
            <w:vAlign w:val="bottom"/>
          </w:tcPr>
          <w:p w14:paraId="7C097CFB" w14:textId="77777777" w:rsidR="002414F0" w:rsidRPr="008977DF" w:rsidRDefault="002414F0" w:rsidP="00BE281D">
            <w:pPr>
              <w:jc w:val="right"/>
              <w:rPr>
                <w:sz w:val="20"/>
                <w:szCs w:val="20"/>
              </w:rPr>
            </w:pPr>
            <w:r w:rsidRPr="008977DF">
              <w:rPr>
                <w:sz w:val="20"/>
                <w:szCs w:val="20"/>
              </w:rPr>
              <w:t>38 850</w:t>
            </w:r>
          </w:p>
        </w:tc>
        <w:tc>
          <w:tcPr>
            <w:tcW w:w="960" w:type="dxa"/>
            <w:tcBorders>
              <w:top w:val="nil"/>
              <w:left w:val="nil"/>
              <w:bottom w:val="nil"/>
              <w:right w:val="nil"/>
            </w:tcBorders>
            <w:tcMar>
              <w:top w:w="128" w:type="dxa"/>
              <w:left w:w="43" w:type="dxa"/>
              <w:bottom w:w="43" w:type="dxa"/>
              <w:right w:w="43" w:type="dxa"/>
            </w:tcMar>
            <w:vAlign w:val="bottom"/>
          </w:tcPr>
          <w:p w14:paraId="130C9C34" w14:textId="77777777" w:rsidR="002414F0" w:rsidRPr="008977DF" w:rsidRDefault="002414F0" w:rsidP="00BE281D">
            <w:pPr>
              <w:jc w:val="right"/>
              <w:rPr>
                <w:sz w:val="20"/>
                <w:szCs w:val="20"/>
              </w:rPr>
            </w:pPr>
            <w:r w:rsidRPr="008977DF">
              <w:rPr>
                <w:sz w:val="20"/>
                <w:szCs w:val="20"/>
              </w:rPr>
              <w:t>30 183</w:t>
            </w:r>
          </w:p>
        </w:tc>
        <w:tc>
          <w:tcPr>
            <w:tcW w:w="960" w:type="dxa"/>
            <w:tcBorders>
              <w:top w:val="nil"/>
              <w:left w:val="nil"/>
              <w:bottom w:val="nil"/>
              <w:right w:val="nil"/>
            </w:tcBorders>
            <w:tcMar>
              <w:top w:w="128" w:type="dxa"/>
              <w:left w:w="43" w:type="dxa"/>
              <w:bottom w:w="43" w:type="dxa"/>
              <w:right w:w="43" w:type="dxa"/>
            </w:tcMar>
            <w:vAlign w:val="bottom"/>
          </w:tcPr>
          <w:p w14:paraId="65D12379" w14:textId="77777777" w:rsidR="002414F0" w:rsidRPr="008977DF" w:rsidRDefault="002414F0" w:rsidP="00BE281D">
            <w:pPr>
              <w:jc w:val="right"/>
              <w:rPr>
                <w:sz w:val="20"/>
                <w:szCs w:val="20"/>
              </w:rPr>
            </w:pPr>
            <w:r w:rsidRPr="008977DF">
              <w:rPr>
                <w:sz w:val="20"/>
                <w:szCs w:val="20"/>
              </w:rPr>
              <w:t>18 985</w:t>
            </w:r>
          </w:p>
        </w:tc>
        <w:tc>
          <w:tcPr>
            <w:tcW w:w="960" w:type="dxa"/>
            <w:tcBorders>
              <w:top w:val="nil"/>
              <w:left w:val="nil"/>
              <w:bottom w:val="nil"/>
              <w:right w:val="nil"/>
            </w:tcBorders>
            <w:tcMar>
              <w:top w:w="128" w:type="dxa"/>
              <w:left w:w="43" w:type="dxa"/>
              <w:bottom w:w="43" w:type="dxa"/>
              <w:right w:w="43" w:type="dxa"/>
            </w:tcMar>
            <w:vAlign w:val="bottom"/>
          </w:tcPr>
          <w:p w14:paraId="234AB5B8" w14:textId="77777777" w:rsidR="002414F0" w:rsidRPr="008977DF" w:rsidRDefault="002414F0" w:rsidP="00BE281D">
            <w:pPr>
              <w:jc w:val="right"/>
              <w:rPr>
                <w:sz w:val="20"/>
                <w:szCs w:val="20"/>
              </w:rPr>
            </w:pPr>
            <w:r w:rsidRPr="008977DF">
              <w:rPr>
                <w:sz w:val="20"/>
                <w:szCs w:val="20"/>
              </w:rPr>
              <w:t>49 168</w:t>
            </w:r>
          </w:p>
        </w:tc>
        <w:tc>
          <w:tcPr>
            <w:tcW w:w="960" w:type="dxa"/>
            <w:tcBorders>
              <w:top w:val="nil"/>
              <w:left w:val="nil"/>
              <w:bottom w:val="nil"/>
              <w:right w:val="nil"/>
            </w:tcBorders>
            <w:tcMar>
              <w:top w:w="128" w:type="dxa"/>
              <w:left w:w="43" w:type="dxa"/>
              <w:bottom w:w="43" w:type="dxa"/>
              <w:right w:w="43" w:type="dxa"/>
            </w:tcMar>
            <w:vAlign w:val="bottom"/>
          </w:tcPr>
          <w:p w14:paraId="042A28BE" w14:textId="77777777" w:rsidR="002414F0" w:rsidRPr="008977DF" w:rsidRDefault="002414F0" w:rsidP="00BE281D">
            <w:pPr>
              <w:jc w:val="right"/>
              <w:rPr>
                <w:sz w:val="20"/>
                <w:szCs w:val="20"/>
              </w:rPr>
            </w:pPr>
            <w:r w:rsidRPr="008977DF">
              <w:rPr>
                <w:sz w:val="20"/>
                <w:szCs w:val="20"/>
              </w:rPr>
              <w:t>69 969</w:t>
            </w:r>
          </w:p>
        </w:tc>
        <w:tc>
          <w:tcPr>
            <w:tcW w:w="960" w:type="dxa"/>
            <w:tcBorders>
              <w:top w:val="nil"/>
              <w:left w:val="nil"/>
              <w:bottom w:val="nil"/>
              <w:right w:val="nil"/>
            </w:tcBorders>
            <w:tcMar>
              <w:top w:w="128" w:type="dxa"/>
              <w:left w:w="43" w:type="dxa"/>
              <w:bottom w:w="43" w:type="dxa"/>
              <w:right w:w="43" w:type="dxa"/>
            </w:tcMar>
            <w:vAlign w:val="bottom"/>
          </w:tcPr>
          <w:p w14:paraId="6069ACC8" w14:textId="77777777" w:rsidR="002414F0" w:rsidRPr="008977DF" w:rsidRDefault="002414F0" w:rsidP="00BE281D">
            <w:pPr>
              <w:jc w:val="right"/>
              <w:rPr>
                <w:sz w:val="20"/>
                <w:szCs w:val="20"/>
              </w:rPr>
            </w:pPr>
            <w:r w:rsidRPr="008977DF">
              <w:rPr>
                <w:sz w:val="20"/>
                <w:szCs w:val="20"/>
              </w:rPr>
              <w:t>14 461</w:t>
            </w:r>
          </w:p>
        </w:tc>
        <w:tc>
          <w:tcPr>
            <w:tcW w:w="1020" w:type="dxa"/>
            <w:tcBorders>
              <w:top w:val="nil"/>
              <w:left w:val="nil"/>
              <w:bottom w:val="nil"/>
              <w:right w:val="nil"/>
            </w:tcBorders>
            <w:tcMar>
              <w:top w:w="128" w:type="dxa"/>
              <w:left w:w="43" w:type="dxa"/>
              <w:bottom w:w="43" w:type="dxa"/>
              <w:right w:w="43" w:type="dxa"/>
            </w:tcMar>
            <w:vAlign w:val="bottom"/>
          </w:tcPr>
          <w:p w14:paraId="5116517E" w14:textId="77777777" w:rsidR="002414F0" w:rsidRPr="008977DF" w:rsidRDefault="002414F0" w:rsidP="00BE281D">
            <w:pPr>
              <w:jc w:val="right"/>
              <w:rPr>
                <w:sz w:val="20"/>
                <w:szCs w:val="20"/>
              </w:rPr>
            </w:pPr>
            <w:r w:rsidRPr="008977DF">
              <w:rPr>
                <w:sz w:val="20"/>
                <w:szCs w:val="20"/>
              </w:rPr>
              <w:t>84 430</w:t>
            </w:r>
          </w:p>
        </w:tc>
        <w:tc>
          <w:tcPr>
            <w:tcW w:w="1020" w:type="dxa"/>
            <w:tcBorders>
              <w:top w:val="nil"/>
              <w:left w:val="nil"/>
              <w:bottom w:val="nil"/>
              <w:right w:val="nil"/>
            </w:tcBorders>
            <w:tcMar>
              <w:top w:w="128" w:type="dxa"/>
              <w:left w:w="43" w:type="dxa"/>
              <w:bottom w:w="43" w:type="dxa"/>
              <w:right w:w="43" w:type="dxa"/>
            </w:tcMar>
            <w:vAlign w:val="bottom"/>
          </w:tcPr>
          <w:p w14:paraId="60412AA2" w14:textId="77777777" w:rsidR="002414F0" w:rsidRPr="008977DF" w:rsidRDefault="002414F0" w:rsidP="00BE281D">
            <w:pPr>
              <w:jc w:val="right"/>
              <w:rPr>
                <w:sz w:val="20"/>
                <w:szCs w:val="20"/>
              </w:rPr>
            </w:pPr>
            <w:r w:rsidRPr="008977DF">
              <w:rPr>
                <w:sz w:val="20"/>
                <w:szCs w:val="20"/>
              </w:rPr>
              <w:t>42 566</w:t>
            </w:r>
          </w:p>
        </w:tc>
        <w:tc>
          <w:tcPr>
            <w:tcW w:w="1020" w:type="dxa"/>
            <w:tcBorders>
              <w:top w:val="nil"/>
              <w:left w:val="nil"/>
              <w:bottom w:val="nil"/>
              <w:right w:val="nil"/>
            </w:tcBorders>
            <w:tcMar>
              <w:top w:w="128" w:type="dxa"/>
              <w:left w:w="43" w:type="dxa"/>
              <w:bottom w:w="43" w:type="dxa"/>
              <w:right w:w="43" w:type="dxa"/>
            </w:tcMar>
            <w:vAlign w:val="bottom"/>
          </w:tcPr>
          <w:p w14:paraId="3F0D7D37" w14:textId="77777777" w:rsidR="002414F0" w:rsidRPr="008977DF" w:rsidRDefault="002414F0" w:rsidP="00BE281D">
            <w:pPr>
              <w:jc w:val="right"/>
              <w:rPr>
                <w:sz w:val="20"/>
                <w:szCs w:val="20"/>
              </w:rPr>
            </w:pPr>
            <w:r w:rsidRPr="008977DF">
              <w:rPr>
                <w:sz w:val="20"/>
                <w:szCs w:val="20"/>
              </w:rPr>
              <w:t>11 002</w:t>
            </w:r>
          </w:p>
        </w:tc>
        <w:tc>
          <w:tcPr>
            <w:tcW w:w="1020" w:type="dxa"/>
            <w:tcBorders>
              <w:top w:val="nil"/>
              <w:left w:val="nil"/>
              <w:bottom w:val="nil"/>
              <w:right w:val="nil"/>
            </w:tcBorders>
            <w:tcMar>
              <w:top w:w="128" w:type="dxa"/>
              <w:left w:w="43" w:type="dxa"/>
              <w:bottom w:w="43" w:type="dxa"/>
              <w:right w:w="43" w:type="dxa"/>
            </w:tcMar>
            <w:vAlign w:val="bottom"/>
          </w:tcPr>
          <w:p w14:paraId="03898432" w14:textId="77777777" w:rsidR="002414F0" w:rsidRPr="008977DF" w:rsidRDefault="002414F0" w:rsidP="00BE281D">
            <w:pPr>
              <w:jc w:val="right"/>
              <w:rPr>
                <w:sz w:val="20"/>
                <w:szCs w:val="20"/>
              </w:rPr>
            </w:pPr>
            <w:r w:rsidRPr="008977DF">
              <w:rPr>
                <w:sz w:val="20"/>
                <w:szCs w:val="20"/>
              </w:rPr>
              <w:t>53 568</w:t>
            </w:r>
          </w:p>
        </w:tc>
        <w:tc>
          <w:tcPr>
            <w:tcW w:w="960" w:type="dxa"/>
            <w:tcBorders>
              <w:top w:val="nil"/>
              <w:left w:val="nil"/>
              <w:bottom w:val="nil"/>
              <w:right w:val="nil"/>
            </w:tcBorders>
            <w:tcMar>
              <w:top w:w="128" w:type="dxa"/>
              <w:left w:w="43" w:type="dxa"/>
              <w:bottom w:w="43" w:type="dxa"/>
              <w:right w:w="43" w:type="dxa"/>
            </w:tcMar>
            <w:vAlign w:val="bottom"/>
          </w:tcPr>
          <w:p w14:paraId="4DA12424" w14:textId="77777777" w:rsidR="002414F0" w:rsidRPr="008977DF" w:rsidRDefault="002414F0" w:rsidP="00BE281D">
            <w:pPr>
              <w:jc w:val="right"/>
              <w:rPr>
                <w:sz w:val="20"/>
                <w:szCs w:val="20"/>
              </w:rPr>
            </w:pPr>
            <w:r w:rsidRPr="008977DF">
              <w:rPr>
                <w:sz w:val="20"/>
                <w:szCs w:val="20"/>
              </w:rPr>
              <w:t>-30 862</w:t>
            </w:r>
          </w:p>
        </w:tc>
      </w:tr>
      <w:tr w:rsidR="00E77144" w:rsidRPr="004A7E6D" w14:paraId="048538B1"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6E00E8D3" w14:textId="77777777" w:rsidR="002414F0" w:rsidRPr="008977DF" w:rsidRDefault="002414F0" w:rsidP="008977DF">
            <w:pPr>
              <w:rPr>
                <w:sz w:val="20"/>
                <w:szCs w:val="20"/>
              </w:rPr>
            </w:pPr>
            <w:r w:rsidRPr="008977DF">
              <w:rPr>
                <w:sz w:val="20"/>
                <w:szCs w:val="20"/>
              </w:rPr>
              <w:t>Japan</w:t>
            </w:r>
          </w:p>
        </w:tc>
        <w:tc>
          <w:tcPr>
            <w:tcW w:w="960" w:type="dxa"/>
            <w:tcBorders>
              <w:top w:val="nil"/>
              <w:left w:val="nil"/>
              <w:bottom w:val="nil"/>
              <w:right w:val="nil"/>
            </w:tcBorders>
            <w:tcMar>
              <w:top w:w="128" w:type="dxa"/>
              <w:left w:w="43" w:type="dxa"/>
              <w:bottom w:w="43" w:type="dxa"/>
              <w:right w:w="43" w:type="dxa"/>
            </w:tcMar>
            <w:vAlign w:val="bottom"/>
          </w:tcPr>
          <w:p w14:paraId="33F0D3C0" w14:textId="77777777" w:rsidR="002414F0" w:rsidRPr="008977DF" w:rsidRDefault="002414F0" w:rsidP="00BE281D">
            <w:pPr>
              <w:jc w:val="right"/>
              <w:rPr>
                <w:sz w:val="20"/>
                <w:szCs w:val="20"/>
              </w:rPr>
            </w:pPr>
            <w:r w:rsidRPr="008977DF">
              <w:rPr>
                <w:sz w:val="20"/>
                <w:szCs w:val="20"/>
              </w:rPr>
              <w:t>287</w:t>
            </w:r>
          </w:p>
        </w:tc>
        <w:tc>
          <w:tcPr>
            <w:tcW w:w="960" w:type="dxa"/>
            <w:tcBorders>
              <w:top w:val="nil"/>
              <w:left w:val="nil"/>
              <w:bottom w:val="nil"/>
              <w:right w:val="nil"/>
            </w:tcBorders>
            <w:tcMar>
              <w:top w:w="128" w:type="dxa"/>
              <w:left w:w="43" w:type="dxa"/>
              <w:bottom w:w="43" w:type="dxa"/>
              <w:right w:w="43" w:type="dxa"/>
            </w:tcMar>
            <w:vAlign w:val="bottom"/>
          </w:tcPr>
          <w:p w14:paraId="38F83236" w14:textId="77777777" w:rsidR="002414F0" w:rsidRPr="008977DF" w:rsidRDefault="002414F0" w:rsidP="00BE281D">
            <w:pPr>
              <w:jc w:val="right"/>
              <w:rPr>
                <w:sz w:val="20"/>
                <w:szCs w:val="20"/>
              </w:rPr>
            </w:pPr>
            <w:r w:rsidRPr="008977DF">
              <w:rPr>
                <w:sz w:val="20"/>
                <w:szCs w:val="20"/>
              </w:rPr>
              <w:t>4 836</w:t>
            </w:r>
          </w:p>
        </w:tc>
        <w:tc>
          <w:tcPr>
            <w:tcW w:w="960" w:type="dxa"/>
            <w:tcBorders>
              <w:top w:val="nil"/>
              <w:left w:val="nil"/>
              <w:bottom w:val="nil"/>
              <w:right w:val="nil"/>
            </w:tcBorders>
            <w:tcMar>
              <w:top w:w="128" w:type="dxa"/>
              <w:left w:w="43" w:type="dxa"/>
              <w:bottom w:w="43" w:type="dxa"/>
              <w:right w:w="43" w:type="dxa"/>
            </w:tcMar>
            <w:vAlign w:val="bottom"/>
          </w:tcPr>
          <w:p w14:paraId="24AB03B5" w14:textId="77777777" w:rsidR="002414F0" w:rsidRPr="008977DF" w:rsidRDefault="002414F0" w:rsidP="00BE281D">
            <w:pPr>
              <w:jc w:val="right"/>
              <w:rPr>
                <w:sz w:val="20"/>
                <w:szCs w:val="20"/>
              </w:rPr>
            </w:pPr>
            <w:r w:rsidRPr="008977DF">
              <w:rPr>
                <w:sz w:val="20"/>
                <w:szCs w:val="20"/>
              </w:rPr>
              <w:t>5 123</w:t>
            </w:r>
          </w:p>
        </w:tc>
        <w:tc>
          <w:tcPr>
            <w:tcW w:w="960" w:type="dxa"/>
            <w:tcBorders>
              <w:top w:val="nil"/>
              <w:left w:val="nil"/>
              <w:bottom w:val="nil"/>
              <w:right w:val="nil"/>
            </w:tcBorders>
            <w:tcMar>
              <w:top w:w="128" w:type="dxa"/>
              <w:left w:w="43" w:type="dxa"/>
              <w:bottom w:w="43" w:type="dxa"/>
              <w:right w:w="43" w:type="dxa"/>
            </w:tcMar>
            <w:vAlign w:val="bottom"/>
          </w:tcPr>
          <w:p w14:paraId="4FB9F22C" w14:textId="77777777" w:rsidR="002414F0" w:rsidRPr="008977DF" w:rsidRDefault="002414F0" w:rsidP="00BE281D">
            <w:pPr>
              <w:jc w:val="right"/>
              <w:rPr>
                <w:sz w:val="20"/>
                <w:szCs w:val="20"/>
              </w:rPr>
            </w:pPr>
            <w:r w:rsidRPr="008977DF">
              <w:rPr>
                <w:sz w:val="20"/>
                <w:szCs w:val="20"/>
              </w:rPr>
              <w:t>3 758</w:t>
            </w:r>
          </w:p>
        </w:tc>
        <w:tc>
          <w:tcPr>
            <w:tcW w:w="960" w:type="dxa"/>
            <w:tcBorders>
              <w:top w:val="nil"/>
              <w:left w:val="nil"/>
              <w:bottom w:val="nil"/>
              <w:right w:val="nil"/>
            </w:tcBorders>
            <w:tcMar>
              <w:top w:w="128" w:type="dxa"/>
              <w:left w:w="43" w:type="dxa"/>
              <w:bottom w:w="43" w:type="dxa"/>
              <w:right w:w="43" w:type="dxa"/>
            </w:tcMar>
            <w:vAlign w:val="bottom"/>
          </w:tcPr>
          <w:p w14:paraId="2B8C5D66"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2E7DC9C" w14:textId="77777777" w:rsidR="002414F0" w:rsidRPr="008977DF" w:rsidRDefault="002414F0" w:rsidP="00BE281D">
            <w:pPr>
              <w:jc w:val="right"/>
              <w:rPr>
                <w:sz w:val="20"/>
                <w:szCs w:val="20"/>
              </w:rPr>
            </w:pPr>
            <w:r w:rsidRPr="008977DF">
              <w:rPr>
                <w:sz w:val="20"/>
                <w:szCs w:val="20"/>
              </w:rPr>
              <w:t>3 758</w:t>
            </w:r>
          </w:p>
        </w:tc>
        <w:tc>
          <w:tcPr>
            <w:tcW w:w="960" w:type="dxa"/>
            <w:tcBorders>
              <w:top w:val="nil"/>
              <w:left w:val="nil"/>
              <w:bottom w:val="nil"/>
              <w:right w:val="nil"/>
            </w:tcBorders>
            <w:tcMar>
              <w:top w:w="128" w:type="dxa"/>
              <w:left w:w="43" w:type="dxa"/>
              <w:bottom w:w="43" w:type="dxa"/>
              <w:right w:w="43" w:type="dxa"/>
            </w:tcMar>
            <w:vAlign w:val="bottom"/>
          </w:tcPr>
          <w:p w14:paraId="54071C3F" w14:textId="77777777" w:rsidR="002414F0" w:rsidRPr="008977DF" w:rsidRDefault="002414F0" w:rsidP="00BE281D">
            <w:pPr>
              <w:jc w:val="right"/>
              <w:rPr>
                <w:sz w:val="20"/>
                <w:szCs w:val="20"/>
              </w:rPr>
            </w:pPr>
            <w:r w:rsidRPr="008977DF">
              <w:rPr>
                <w:sz w:val="20"/>
                <w:szCs w:val="20"/>
              </w:rPr>
              <w:t>4 318</w:t>
            </w:r>
          </w:p>
        </w:tc>
        <w:tc>
          <w:tcPr>
            <w:tcW w:w="960" w:type="dxa"/>
            <w:tcBorders>
              <w:top w:val="nil"/>
              <w:left w:val="nil"/>
              <w:bottom w:val="nil"/>
              <w:right w:val="nil"/>
            </w:tcBorders>
            <w:tcMar>
              <w:top w:w="128" w:type="dxa"/>
              <w:left w:w="43" w:type="dxa"/>
              <w:bottom w:w="43" w:type="dxa"/>
              <w:right w:w="43" w:type="dxa"/>
            </w:tcMar>
            <w:vAlign w:val="bottom"/>
          </w:tcPr>
          <w:p w14:paraId="2FD372FB"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DEED5B5" w14:textId="77777777" w:rsidR="002414F0" w:rsidRPr="008977DF" w:rsidRDefault="002414F0" w:rsidP="00BE281D">
            <w:pPr>
              <w:jc w:val="right"/>
              <w:rPr>
                <w:sz w:val="20"/>
                <w:szCs w:val="20"/>
              </w:rPr>
            </w:pPr>
            <w:r w:rsidRPr="008977DF">
              <w:rPr>
                <w:sz w:val="20"/>
                <w:szCs w:val="20"/>
              </w:rPr>
              <w:t>4 318</w:t>
            </w:r>
          </w:p>
        </w:tc>
        <w:tc>
          <w:tcPr>
            <w:tcW w:w="1020" w:type="dxa"/>
            <w:tcBorders>
              <w:top w:val="nil"/>
              <w:left w:val="nil"/>
              <w:bottom w:val="nil"/>
              <w:right w:val="nil"/>
            </w:tcBorders>
            <w:tcMar>
              <w:top w:w="128" w:type="dxa"/>
              <w:left w:w="43" w:type="dxa"/>
              <w:bottom w:w="43" w:type="dxa"/>
              <w:right w:w="43" w:type="dxa"/>
            </w:tcMar>
            <w:vAlign w:val="bottom"/>
          </w:tcPr>
          <w:p w14:paraId="2E896862" w14:textId="77777777" w:rsidR="002414F0" w:rsidRPr="008977DF" w:rsidRDefault="002414F0" w:rsidP="00BE281D">
            <w:pPr>
              <w:jc w:val="right"/>
              <w:rPr>
                <w:sz w:val="20"/>
                <w:szCs w:val="20"/>
              </w:rPr>
            </w:pPr>
            <w:r w:rsidRPr="008977DF">
              <w:rPr>
                <w:sz w:val="20"/>
                <w:szCs w:val="20"/>
              </w:rPr>
              <w:t>27 565</w:t>
            </w:r>
          </w:p>
        </w:tc>
        <w:tc>
          <w:tcPr>
            <w:tcW w:w="1020" w:type="dxa"/>
            <w:tcBorders>
              <w:top w:val="nil"/>
              <w:left w:val="nil"/>
              <w:bottom w:val="nil"/>
              <w:right w:val="nil"/>
            </w:tcBorders>
            <w:tcMar>
              <w:top w:w="128" w:type="dxa"/>
              <w:left w:w="43" w:type="dxa"/>
              <w:bottom w:w="43" w:type="dxa"/>
              <w:right w:w="43" w:type="dxa"/>
            </w:tcMar>
            <w:vAlign w:val="bottom"/>
          </w:tcPr>
          <w:p w14:paraId="68763318" w14:textId="77777777" w:rsidR="002414F0" w:rsidRPr="008977DF" w:rsidRDefault="002414F0" w:rsidP="00BE281D">
            <w:pPr>
              <w:jc w:val="right"/>
              <w:rPr>
                <w:sz w:val="20"/>
                <w:szCs w:val="20"/>
              </w:rPr>
            </w:pPr>
            <w:r w:rsidRPr="008977DF">
              <w:rPr>
                <w:sz w:val="20"/>
                <w:szCs w:val="20"/>
              </w:rPr>
              <w:t>9 487</w:t>
            </w:r>
          </w:p>
        </w:tc>
        <w:tc>
          <w:tcPr>
            <w:tcW w:w="1020" w:type="dxa"/>
            <w:tcBorders>
              <w:top w:val="nil"/>
              <w:left w:val="nil"/>
              <w:bottom w:val="nil"/>
              <w:right w:val="nil"/>
            </w:tcBorders>
            <w:tcMar>
              <w:top w:w="128" w:type="dxa"/>
              <w:left w:w="43" w:type="dxa"/>
              <w:bottom w:w="43" w:type="dxa"/>
              <w:right w:w="43" w:type="dxa"/>
            </w:tcMar>
            <w:vAlign w:val="bottom"/>
          </w:tcPr>
          <w:p w14:paraId="1993021A" w14:textId="77777777" w:rsidR="002414F0" w:rsidRPr="008977DF" w:rsidRDefault="002414F0" w:rsidP="00BE281D">
            <w:pPr>
              <w:jc w:val="right"/>
              <w:rPr>
                <w:sz w:val="20"/>
                <w:szCs w:val="20"/>
              </w:rPr>
            </w:pPr>
            <w:r w:rsidRPr="008977DF">
              <w:rPr>
                <w:sz w:val="20"/>
                <w:szCs w:val="20"/>
              </w:rPr>
              <w:t>37 052</w:t>
            </w:r>
          </w:p>
        </w:tc>
        <w:tc>
          <w:tcPr>
            <w:tcW w:w="960" w:type="dxa"/>
            <w:tcBorders>
              <w:top w:val="nil"/>
              <w:left w:val="nil"/>
              <w:bottom w:val="nil"/>
              <w:right w:val="nil"/>
            </w:tcBorders>
            <w:tcMar>
              <w:top w:w="128" w:type="dxa"/>
              <w:left w:w="43" w:type="dxa"/>
              <w:bottom w:w="43" w:type="dxa"/>
              <w:right w:w="43" w:type="dxa"/>
            </w:tcMar>
            <w:vAlign w:val="bottom"/>
          </w:tcPr>
          <w:p w14:paraId="37C465E1" w14:textId="77777777" w:rsidR="002414F0" w:rsidRPr="008977DF" w:rsidRDefault="002414F0" w:rsidP="00BE281D">
            <w:pPr>
              <w:jc w:val="right"/>
              <w:rPr>
                <w:sz w:val="20"/>
                <w:szCs w:val="20"/>
              </w:rPr>
            </w:pPr>
            <w:r w:rsidRPr="008977DF">
              <w:rPr>
                <w:sz w:val="20"/>
                <w:szCs w:val="20"/>
              </w:rPr>
              <w:t>32 734</w:t>
            </w:r>
          </w:p>
        </w:tc>
      </w:tr>
      <w:tr w:rsidR="00E77144" w:rsidRPr="004A7E6D" w14:paraId="4E89B2E8"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5DC8A83" w14:textId="77777777" w:rsidR="002414F0" w:rsidRPr="008977DF" w:rsidRDefault="002414F0" w:rsidP="008977DF">
            <w:pPr>
              <w:rPr>
                <w:sz w:val="20"/>
                <w:szCs w:val="20"/>
              </w:rPr>
            </w:pPr>
            <w:r w:rsidRPr="008977DF">
              <w:rPr>
                <w:sz w:val="20"/>
                <w:szCs w:val="20"/>
              </w:rPr>
              <w:t>Jordan</w:t>
            </w:r>
          </w:p>
        </w:tc>
        <w:tc>
          <w:tcPr>
            <w:tcW w:w="960" w:type="dxa"/>
            <w:tcBorders>
              <w:top w:val="nil"/>
              <w:left w:val="nil"/>
              <w:bottom w:val="nil"/>
              <w:right w:val="nil"/>
            </w:tcBorders>
            <w:tcMar>
              <w:top w:w="128" w:type="dxa"/>
              <w:left w:w="43" w:type="dxa"/>
              <w:bottom w:w="43" w:type="dxa"/>
              <w:right w:w="43" w:type="dxa"/>
            </w:tcMar>
            <w:vAlign w:val="bottom"/>
          </w:tcPr>
          <w:p w14:paraId="78BA7D8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56DCDBA"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07A28D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97CC85E"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31FB44F" w14:textId="77777777" w:rsidR="002414F0" w:rsidRPr="008977DF" w:rsidRDefault="002414F0" w:rsidP="00BE281D">
            <w:pPr>
              <w:jc w:val="right"/>
              <w:rPr>
                <w:sz w:val="20"/>
                <w:szCs w:val="20"/>
              </w:rPr>
            </w:pPr>
            <w:r w:rsidRPr="008977DF">
              <w:rPr>
                <w:sz w:val="20"/>
                <w:szCs w:val="20"/>
              </w:rPr>
              <w:t>1 026</w:t>
            </w:r>
          </w:p>
        </w:tc>
        <w:tc>
          <w:tcPr>
            <w:tcW w:w="960" w:type="dxa"/>
            <w:tcBorders>
              <w:top w:val="nil"/>
              <w:left w:val="nil"/>
              <w:bottom w:val="nil"/>
              <w:right w:val="nil"/>
            </w:tcBorders>
            <w:tcMar>
              <w:top w:w="128" w:type="dxa"/>
              <w:left w:w="43" w:type="dxa"/>
              <w:bottom w:w="43" w:type="dxa"/>
              <w:right w:w="43" w:type="dxa"/>
            </w:tcMar>
            <w:vAlign w:val="bottom"/>
          </w:tcPr>
          <w:p w14:paraId="2255312A" w14:textId="77777777" w:rsidR="002414F0" w:rsidRPr="008977DF" w:rsidRDefault="002414F0" w:rsidP="00BE281D">
            <w:pPr>
              <w:jc w:val="right"/>
              <w:rPr>
                <w:sz w:val="20"/>
                <w:szCs w:val="20"/>
              </w:rPr>
            </w:pPr>
            <w:r w:rsidRPr="008977DF">
              <w:rPr>
                <w:sz w:val="20"/>
                <w:szCs w:val="20"/>
              </w:rPr>
              <w:t>1 026</w:t>
            </w:r>
          </w:p>
        </w:tc>
        <w:tc>
          <w:tcPr>
            <w:tcW w:w="960" w:type="dxa"/>
            <w:tcBorders>
              <w:top w:val="nil"/>
              <w:left w:val="nil"/>
              <w:bottom w:val="nil"/>
              <w:right w:val="nil"/>
            </w:tcBorders>
            <w:tcMar>
              <w:top w:w="128" w:type="dxa"/>
              <w:left w:w="43" w:type="dxa"/>
              <w:bottom w:w="43" w:type="dxa"/>
              <w:right w:w="43" w:type="dxa"/>
            </w:tcMar>
            <w:vAlign w:val="bottom"/>
          </w:tcPr>
          <w:p w14:paraId="394BD27A"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CD6715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9C689A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09B488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039FE6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BE127A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7BA3B82" w14:textId="77777777" w:rsidR="002414F0" w:rsidRPr="008977DF" w:rsidRDefault="002414F0" w:rsidP="00BE281D">
            <w:pPr>
              <w:jc w:val="right"/>
              <w:rPr>
                <w:sz w:val="20"/>
                <w:szCs w:val="20"/>
              </w:rPr>
            </w:pPr>
            <w:r w:rsidRPr="008977DF">
              <w:rPr>
                <w:sz w:val="20"/>
                <w:szCs w:val="20"/>
              </w:rPr>
              <w:t>0</w:t>
            </w:r>
          </w:p>
        </w:tc>
      </w:tr>
      <w:tr w:rsidR="00E77144" w:rsidRPr="004A7E6D" w14:paraId="0D27CEC9"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3A14F77" w14:textId="77777777" w:rsidR="002414F0" w:rsidRPr="008977DF" w:rsidRDefault="002414F0" w:rsidP="008977DF">
            <w:pPr>
              <w:rPr>
                <w:sz w:val="20"/>
                <w:szCs w:val="20"/>
              </w:rPr>
            </w:pPr>
            <w:r w:rsidRPr="008977DF">
              <w:rPr>
                <w:sz w:val="20"/>
                <w:szCs w:val="20"/>
              </w:rPr>
              <w:t>Kroatia</w:t>
            </w:r>
          </w:p>
        </w:tc>
        <w:tc>
          <w:tcPr>
            <w:tcW w:w="960" w:type="dxa"/>
            <w:tcBorders>
              <w:top w:val="nil"/>
              <w:left w:val="nil"/>
              <w:bottom w:val="nil"/>
              <w:right w:val="nil"/>
            </w:tcBorders>
            <w:tcMar>
              <w:top w:w="128" w:type="dxa"/>
              <w:left w:w="43" w:type="dxa"/>
              <w:bottom w:w="43" w:type="dxa"/>
              <w:right w:w="43" w:type="dxa"/>
            </w:tcMar>
            <w:vAlign w:val="bottom"/>
          </w:tcPr>
          <w:p w14:paraId="2E725243" w14:textId="77777777" w:rsidR="002414F0" w:rsidRPr="008977DF" w:rsidRDefault="002414F0" w:rsidP="00BE281D">
            <w:pPr>
              <w:jc w:val="right"/>
              <w:rPr>
                <w:sz w:val="20"/>
                <w:szCs w:val="20"/>
              </w:rPr>
            </w:pPr>
            <w:r w:rsidRPr="008977DF">
              <w:rPr>
                <w:sz w:val="20"/>
                <w:szCs w:val="20"/>
              </w:rPr>
              <w:t>3 288</w:t>
            </w:r>
          </w:p>
        </w:tc>
        <w:tc>
          <w:tcPr>
            <w:tcW w:w="960" w:type="dxa"/>
            <w:tcBorders>
              <w:top w:val="nil"/>
              <w:left w:val="nil"/>
              <w:bottom w:val="nil"/>
              <w:right w:val="nil"/>
            </w:tcBorders>
            <w:tcMar>
              <w:top w:w="128" w:type="dxa"/>
              <w:left w:w="43" w:type="dxa"/>
              <w:bottom w:w="43" w:type="dxa"/>
              <w:right w:w="43" w:type="dxa"/>
            </w:tcMar>
            <w:vAlign w:val="bottom"/>
          </w:tcPr>
          <w:p w14:paraId="72CA997F" w14:textId="77777777" w:rsidR="002414F0" w:rsidRPr="008977DF" w:rsidRDefault="002414F0" w:rsidP="00BE281D">
            <w:pPr>
              <w:jc w:val="right"/>
              <w:rPr>
                <w:sz w:val="20"/>
                <w:szCs w:val="20"/>
              </w:rPr>
            </w:pPr>
            <w:r w:rsidRPr="008977DF">
              <w:rPr>
                <w:sz w:val="20"/>
                <w:szCs w:val="20"/>
              </w:rPr>
              <w:t>796</w:t>
            </w:r>
          </w:p>
        </w:tc>
        <w:tc>
          <w:tcPr>
            <w:tcW w:w="960" w:type="dxa"/>
            <w:tcBorders>
              <w:top w:val="nil"/>
              <w:left w:val="nil"/>
              <w:bottom w:val="nil"/>
              <w:right w:val="nil"/>
            </w:tcBorders>
            <w:tcMar>
              <w:top w:w="128" w:type="dxa"/>
              <w:left w:w="43" w:type="dxa"/>
              <w:bottom w:w="43" w:type="dxa"/>
              <w:right w:w="43" w:type="dxa"/>
            </w:tcMar>
            <w:vAlign w:val="bottom"/>
          </w:tcPr>
          <w:p w14:paraId="616F9013" w14:textId="77777777" w:rsidR="002414F0" w:rsidRPr="008977DF" w:rsidRDefault="002414F0" w:rsidP="00BE281D">
            <w:pPr>
              <w:jc w:val="right"/>
              <w:rPr>
                <w:sz w:val="20"/>
                <w:szCs w:val="20"/>
              </w:rPr>
            </w:pPr>
            <w:r w:rsidRPr="008977DF">
              <w:rPr>
                <w:sz w:val="20"/>
                <w:szCs w:val="20"/>
              </w:rPr>
              <w:t>4 084</w:t>
            </w:r>
          </w:p>
        </w:tc>
        <w:tc>
          <w:tcPr>
            <w:tcW w:w="960" w:type="dxa"/>
            <w:tcBorders>
              <w:top w:val="nil"/>
              <w:left w:val="nil"/>
              <w:bottom w:val="nil"/>
              <w:right w:val="nil"/>
            </w:tcBorders>
            <w:tcMar>
              <w:top w:w="128" w:type="dxa"/>
              <w:left w:w="43" w:type="dxa"/>
              <w:bottom w:w="43" w:type="dxa"/>
              <w:right w:w="43" w:type="dxa"/>
            </w:tcMar>
            <w:vAlign w:val="bottom"/>
          </w:tcPr>
          <w:p w14:paraId="0FF71B52" w14:textId="77777777" w:rsidR="002414F0" w:rsidRPr="008977DF" w:rsidRDefault="002414F0" w:rsidP="00BE281D">
            <w:pPr>
              <w:jc w:val="right"/>
              <w:rPr>
                <w:sz w:val="20"/>
                <w:szCs w:val="20"/>
              </w:rPr>
            </w:pPr>
            <w:r w:rsidRPr="008977DF">
              <w:rPr>
                <w:sz w:val="20"/>
                <w:szCs w:val="20"/>
              </w:rPr>
              <w:t>4 281</w:t>
            </w:r>
          </w:p>
        </w:tc>
        <w:tc>
          <w:tcPr>
            <w:tcW w:w="960" w:type="dxa"/>
            <w:tcBorders>
              <w:top w:val="nil"/>
              <w:left w:val="nil"/>
              <w:bottom w:val="nil"/>
              <w:right w:val="nil"/>
            </w:tcBorders>
            <w:tcMar>
              <w:top w:w="128" w:type="dxa"/>
              <w:left w:w="43" w:type="dxa"/>
              <w:bottom w:w="43" w:type="dxa"/>
              <w:right w:w="43" w:type="dxa"/>
            </w:tcMar>
            <w:vAlign w:val="bottom"/>
          </w:tcPr>
          <w:p w14:paraId="15DFDA47" w14:textId="77777777" w:rsidR="002414F0" w:rsidRPr="008977DF" w:rsidRDefault="002414F0" w:rsidP="00BE281D">
            <w:pPr>
              <w:jc w:val="right"/>
              <w:rPr>
                <w:sz w:val="20"/>
                <w:szCs w:val="20"/>
              </w:rPr>
            </w:pPr>
            <w:r w:rsidRPr="008977DF">
              <w:rPr>
                <w:sz w:val="20"/>
                <w:szCs w:val="20"/>
              </w:rPr>
              <w:t>330</w:t>
            </w:r>
          </w:p>
        </w:tc>
        <w:tc>
          <w:tcPr>
            <w:tcW w:w="960" w:type="dxa"/>
            <w:tcBorders>
              <w:top w:val="nil"/>
              <w:left w:val="nil"/>
              <w:bottom w:val="nil"/>
              <w:right w:val="nil"/>
            </w:tcBorders>
            <w:tcMar>
              <w:top w:w="128" w:type="dxa"/>
              <w:left w:w="43" w:type="dxa"/>
              <w:bottom w:w="43" w:type="dxa"/>
              <w:right w:w="43" w:type="dxa"/>
            </w:tcMar>
            <w:vAlign w:val="bottom"/>
          </w:tcPr>
          <w:p w14:paraId="47C5A631" w14:textId="77777777" w:rsidR="002414F0" w:rsidRPr="008977DF" w:rsidRDefault="002414F0" w:rsidP="00BE281D">
            <w:pPr>
              <w:jc w:val="right"/>
              <w:rPr>
                <w:sz w:val="20"/>
                <w:szCs w:val="20"/>
              </w:rPr>
            </w:pPr>
            <w:r w:rsidRPr="008977DF">
              <w:rPr>
                <w:sz w:val="20"/>
                <w:szCs w:val="20"/>
              </w:rPr>
              <w:t>4 611</w:t>
            </w:r>
          </w:p>
        </w:tc>
        <w:tc>
          <w:tcPr>
            <w:tcW w:w="960" w:type="dxa"/>
            <w:tcBorders>
              <w:top w:val="nil"/>
              <w:left w:val="nil"/>
              <w:bottom w:val="nil"/>
              <w:right w:val="nil"/>
            </w:tcBorders>
            <w:tcMar>
              <w:top w:w="128" w:type="dxa"/>
              <w:left w:w="43" w:type="dxa"/>
              <w:bottom w:w="43" w:type="dxa"/>
              <w:right w:w="43" w:type="dxa"/>
            </w:tcMar>
            <w:vAlign w:val="bottom"/>
          </w:tcPr>
          <w:p w14:paraId="04857BD3" w14:textId="77777777" w:rsidR="002414F0" w:rsidRPr="008977DF" w:rsidRDefault="002414F0" w:rsidP="00BE281D">
            <w:pPr>
              <w:jc w:val="right"/>
              <w:rPr>
                <w:sz w:val="20"/>
                <w:szCs w:val="20"/>
              </w:rPr>
            </w:pPr>
            <w:r w:rsidRPr="008977DF">
              <w:rPr>
                <w:sz w:val="20"/>
                <w:szCs w:val="20"/>
              </w:rPr>
              <w:t>15 185</w:t>
            </w:r>
          </w:p>
        </w:tc>
        <w:tc>
          <w:tcPr>
            <w:tcW w:w="960" w:type="dxa"/>
            <w:tcBorders>
              <w:top w:val="nil"/>
              <w:left w:val="nil"/>
              <w:bottom w:val="nil"/>
              <w:right w:val="nil"/>
            </w:tcBorders>
            <w:tcMar>
              <w:top w:w="128" w:type="dxa"/>
              <w:left w:w="43" w:type="dxa"/>
              <w:bottom w:w="43" w:type="dxa"/>
              <w:right w:w="43" w:type="dxa"/>
            </w:tcMar>
            <w:vAlign w:val="bottom"/>
          </w:tcPr>
          <w:p w14:paraId="0FEBEED9" w14:textId="77777777" w:rsidR="002414F0" w:rsidRPr="008977DF" w:rsidRDefault="002414F0" w:rsidP="00BE281D">
            <w:pPr>
              <w:jc w:val="right"/>
              <w:rPr>
                <w:sz w:val="20"/>
                <w:szCs w:val="20"/>
              </w:rPr>
            </w:pPr>
            <w:r w:rsidRPr="008977DF">
              <w:rPr>
                <w:sz w:val="20"/>
                <w:szCs w:val="20"/>
              </w:rPr>
              <w:t>11 865</w:t>
            </w:r>
          </w:p>
        </w:tc>
        <w:tc>
          <w:tcPr>
            <w:tcW w:w="1020" w:type="dxa"/>
            <w:tcBorders>
              <w:top w:val="nil"/>
              <w:left w:val="nil"/>
              <w:bottom w:val="nil"/>
              <w:right w:val="nil"/>
            </w:tcBorders>
            <w:tcMar>
              <w:top w:w="128" w:type="dxa"/>
              <w:left w:w="43" w:type="dxa"/>
              <w:bottom w:w="43" w:type="dxa"/>
              <w:right w:w="43" w:type="dxa"/>
            </w:tcMar>
            <w:vAlign w:val="bottom"/>
          </w:tcPr>
          <w:p w14:paraId="6936C037" w14:textId="77777777" w:rsidR="002414F0" w:rsidRPr="008977DF" w:rsidRDefault="002414F0" w:rsidP="00BE281D">
            <w:pPr>
              <w:jc w:val="right"/>
              <w:rPr>
                <w:sz w:val="20"/>
                <w:szCs w:val="20"/>
              </w:rPr>
            </w:pPr>
            <w:r w:rsidRPr="008977DF">
              <w:rPr>
                <w:sz w:val="20"/>
                <w:szCs w:val="20"/>
              </w:rPr>
              <w:t>27 050</w:t>
            </w:r>
          </w:p>
        </w:tc>
        <w:tc>
          <w:tcPr>
            <w:tcW w:w="1020" w:type="dxa"/>
            <w:tcBorders>
              <w:top w:val="nil"/>
              <w:left w:val="nil"/>
              <w:bottom w:val="nil"/>
              <w:right w:val="nil"/>
            </w:tcBorders>
            <w:tcMar>
              <w:top w:w="128" w:type="dxa"/>
              <w:left w:w="43" w:type="dxa"/>
              <w:bottom w:w="43" w:type="dxa"/>
              <w:right w:w="43" w:type="dxa"/>
            </w:tcMar>
            <w:vAlign w:val="bottom"/>
          </w:tcPr>
          <w:p w14:paraId="7478DF7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C2197C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FC83B9C"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FA37763" w14:textId="77777777" w:rsidR="002414F0" w:rsidRPr="008977DF" w:rsidRDefault="002414F0" w:rsidP="00BE281D">
            <w:pPr>
              <w:jc w:val="right"/>
              <w:rPr>
                <w:sz w:val="20"/>
                <w:szCs w:val="20"/>
              </w:rPr>
            </w:pPr>
            <w:r w:rsidRPr="008977DF">
              <w:rPr>
                <w:sz w:val="20"/>
                <w:szCs w:val="20"/>
              </w:rPr>
              <w:t>-27 050</w:t>
            </w:r>
          </w:p>
        </w:tc>
      </w:tr>
      <w:tr w:rsidR="00E77144" w:rsidRPr="004A7E6D" w14:paraId="50C5F522"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4B34A2E0" w14:textId="77777777" w:rsidR="002414F0" w:rsidRPr="008977DF" w:rsidRDefault="002414F0" w:rsidP="008977DF">
            <w:pPr>
              <w:rPr>
                <w:sz w:val="20"/>
                <w:szCs w:val="20"/>
              </w:rPr>
            </w:pPr>
            <w:r w:rsidRPr="008977DF">
              <w:rPr>
                <w:sz w:val="20"/>
                <w:szCs w:val="20"/>
              </w:rPr>
              <w:t>Kuwait</w:t>
            </w:r>
          </w:p>
        </w:tc>
        <w:tc>
          <w:tcPr>
            <w:tcW w:w="960" w:type="dxa"/>
            <w:tcBorders>
              <w:top w:val="nil"/>
              <w:left w:val="nil"/>
              <w:bottom w:val="nil"/>
              <w:right w:val="nil"/>
            </w:tcBorders>
            <w:tcMar>
              <w:top w:w="128" w:type="dxa"/>
              <w:left w:w="43" w:type="dxa"/>
              <w:bottom w:w="43" w:type="dxa"/>
              <w:right w:w="43" w:type="dxa"/>
            </w:tcMar>
            <w:vAlign w:val="bottom"/>
          </w:tcPr>
          <w:p w14:paraId="3D594B8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5B295CA"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F293ED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C5DDEB4"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8359C9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BC5612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E2C6776"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889FB7F"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0822AFB"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CB78B9D" w14:textId="77777777" w:rsidR="002414F0" w:rsidRPr="008977DF" w:rsidRDefault="002414F0" w:rsidP="00BE281D">
            <w:pPr>
              <w:jc w:val="right"/>
              <w:rPr>
                <w:sz w:val="20"/>
                <w:szCs w:val="20"/>
              </w:rPr>
            </w:pPr>
            <w:r w:rsidRPr="008977DF">
              <w:rPr>
                <w:sz w:val="20"/>
                <w:szCs w:val="20"/>
              </w:rPr>
              <w:t>583</w:t>
            </w:r>
          </w:p>
        </w:tc>
        <w:tc>
          <w:tcPr>
            <w:tcW w:w="1020" w:type="dxa"/>
            <w:tcBorders>
              <w:top w:val="nil"/>
              <w:left w:val="nil"/>
              <w:bottom w:val="nil"/>
              <w:right w:val="nil"/>
            </w:tcBorders>
            <w:tcMar>
              <w:top w:w="128" w:type="dxa"/>
              <w:left w:w="43" w:type="dxa"/>
              <w:bottom w:w="43" w:type="dxa"/>
              <w:right w:w="43" w:type="dxa"/>
            </w:tcMar>
            <w:vAlign w:val="bottom"/>
          </w:tcPr>
          <w:p w14:paraId="5873FB39"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47996D7" w14:textId="77777777" w:rsidR="002414F0" w:rsidRPr="008977DF" w:rsidRDefault="002414F0" w:rsidP="00BE281D">
            <w:pPr>
              <w:jc w:val="right"/>
              <w:rPr>
                <w:sz w:val="20"/>
                <w:szCs w:val="20"/>
              </w:rPr>
            </w:pPr>
            <w:r w:rsidRPr="008977DF">
              <w:rPr>
                <w:sz w:val="20"/>
                <w:szCs w:val="20"/>
              </w:rPr>
              <w:t>583</w:t>
            </w:r>
          </w:p>
        </w:tc>
        <w:tc>
          <w:tcPr>
            <w:tcW w:w="960" w:type="dxa"/>
            <w:tcBorders>
              <w:top w:val="nil"/>
              <w:left w:val="nil"/>
              <w:bottom w:val="nil"/>
              <w:right w:val="nil"/>
            </w:tcBorders>
            <w:tcMar>
              <w:top w:w="128" w:type="dxa"/>
              <w:left w:w="43" w:type="dxa"/>
              <w:bottom w:w="43" w:type="dxa"/>
              <w:right w:w="43" w:type="dxa"/>
            </w:tcMar>
            <w:vAlign w:val="bottom"/>
          </w:tcPr>
          <w:p w14:paraId="779CADD6" w14:textId="77777777" w:rsidR="002414F0" w:rsidRPr="008977DF" w:rsidRDefault="002414F0" w:rsidP="00BE281D">
            <w:pPr>
              <w:jc w:val="right"/>
              <w:rPr>
                <w:sz w:val="20"/>
                <w:szCs w:val="20"/>
              </w:rPr>
            </w:pPr>
            <w:r w:rsidRPr="008977DF">
              <w:rPr>
                <w:sz w:val="20"/>
                <w:szCs w:val="20"/>
              </w:rPr>
              <w:t>583</w:t>
            </w:r>
          </w:p>
        </w:tc>
      </w:tr>
      <w:tr w:rsidR="00E77144" w:rsidRPr="004A7E6D" w14:paraId="5763270C"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555A0612" w14:textId="77777777" w:rsidR="002414F0" w:rsidRPr="008977DF" w:rsidRDefault="002414F0" w:rsidP="008977DF">
            <w:pPr>
              <w:rPr>
                <w:sz w:val="20"/>
                <w:szCs w:val="20"/>
              </w:rPr>
            </w:pPr>
            <w:r w:rsidRPr="008977DF">
              <w:rPr>
                <w:sz w:val="20"/>
                <w:szCs w:val="20"/>
              </w:rPr>
              <w:t>Latvia</w:t>
            </w:r>
          </w:p>
        </w:tc>
        <w:tc>
          <w:tcPr>
            <w:tcW w:w="960" w:type="dxa"/>
            <w:tcBorders>
              <w:top w:val="nil"/>
              <w:left w:val="nil"/>
              <w:bottom w:val="nil"/>
              <w:right w:val="nil"/>
            </w:tcBorders>
            <w:tcMar>
              <w:top w:w="128" w:type="dxa"/>
              <w:left w:w="43" w:type="dxa"/>
              <w:bottom w:w="43" w:type="dxa"/>
              <w:right w:w="43" w:type="dxa"/>
            </w:tcMar>
            <w:vAlign w:val="bottom"/>
          </w:tcPr>
          <w:p w14:paraId="79A7CFE1" w14:textId="77777777" w:rsidR="002414F0" w:rsidRPr="008977DF" w:rsidRDefault="002414F0" w:rsidP="00BE281D">
            <w:pPr>
              <w:jc w:val="right"/>
              <w:rPr>
                <w:sz w:val="20"/>
                <w:szCs w:val="20"/>
              </w:rPr>
            </w:pPr>
            <w:r w:rsidRPr="008977DF">
              <w:rPr>
                <w:sz w:val="20"/>
                <w:szCs w:val="20"/>
              </w:rPr>
              <w:t>1 421</w:t>
            </w:r>
          </w:p>
        </w:tc>
        <w:tc>
          <w:tcPr>
            <w:tcW w:w="960" w:type="dxa"/>
            <w:tcBorders>
              <w:top w:val="nil"/>
              <w:left w:val="nil"/>
              <w:bottom w:val="nil"/>
              <w:right w:val="nil"/>
            </w:tcBorders>
            <w:tcMar>
              <w:top w:w="128" w:type="dxa"/>
              <w:left w:w="43" w:type="dxa"/>
              <w:bottom w:w="43" w:type="dxa"/>
              <w:right w:w="43" w:type="dxa"/>
            </w:tcMar>
            <w:vAlign w:val="bottom"/>
          </w:tcPr>
          <w:p w14:paraId="35DEE7CB" w14:textId="77777777" w:rsidR="002414F0" w:rsidRPr="008977DF" w:rsidRDefault="002414F0" w:rsidP="00BE281D">
            <w:pPr>
              <w:jc w:val="right"/>
              <w:rPr>
                <w:sz w:val="20"/>
                <w:szCs w:val="20"/>
              </w:rPr>
            </w:pPr>
            <w:r w:rsidRPr="008977DF">
              <w:rPr>
                <w:sz w:val="20"/>
                <w:szCs w:val="20"/>
              </w:rPr>
              <w:t>28 493</w:t>
            </w:r>
          </w:p>
        </w:tc>
        <w:tc>
          <w:tcPr>
            <w:tcW w:w="960" w:type="dxa"/>
            <w:tcBorders>
              <w:top w:val="nil"/>
              <w:left w:val="nil"/>
              <w:bottom w:val="nil"/>
              <w:right w:val="nil"/>
            </w:tcBorders>
            <w:tcMar>
              <w:top w:w="128" w:type="dxa"/>
              <w:left w:w="43" w:type="dxa"/>
              <w:bottom w:w="43" w:type="dxa"/>
              <w:right w:w="43" w:type="dxa"/>
            </w:tcMar>
            <w:vAlign w:val="bottom"/>
          </w:tcPr>
          <w:p w14:paraId="436F36BB" w14:textId="77777777" w:rsidR="002414F0" w:rsidRPr="008977DF" w:rsidRDefault="002414F0" w:rsidP="00BE281D">
            <w:pPr>
              <w:jc w:val="right"/>
              <w:rPr>
                <w:sz w:val="20"/>
                <w:szCs w:val="20"/>
              </w:rPr>
            </w:pPr>
            <w:r w:rsidRPr="008977DF">
              <w:rPr>
                <w:sz w:val="20"/>
                <w:szCs w:val="20"/>
              </w:rPr>
              <w:t>29 914</w:t>
            </w:r>
          </w:p>
        </w:tc>
        <w:tc>
          <w:tcPr>
            <w:tcW w:w="960" w:type="dxa"/>
            <w:tcBorders>
              <w:top w:val="nil"/>
              <w:left w:val="nil"/>
              <w:bottom w:val="nil"/>
              <w:right w:val="nil"/>
            </w:tcBorders>
            <w:tcMar>
              <w:top w:w="128" w:type="dxa"/>
              <w:left w:w="43" w:type="dxa"/>
              <w:bottom w:w="43" w:type="dxa"/>
              <w:right w:w="43" w:type="dxa"/>
            </w:tcMar>
            <w:vAlign w:val="bottom"/>
          </w:tcPr>
          <w:p w14:paraId="1C937190" w14:textId="77777777" w:rsidR="002414F0" w:rsidRPr="008977DF" w:rsidRDefault="002414F0" w:rsidP="00BE281D">
            <w:pPr>
              <w:jc w:val="right"/>
              <w:rPr>
                <w:sz w:val="20"/>
                <w:szCs w:val="20"/>
              </w:rPr>
            </w:pPr>
            <w:r w:rsidRPr="008977DF">
              <w:rPr>
                <w:sz w:val="20"/>
                <w:szCs w:val="20"/>
              </w:rPr>
              <w:t>1 850</w:t>
            </w:r>
          </w:p>
        </w:tc>
        <w:tc>
          <w:tcPr>
            <w:tcW w:w="960" w:type="dxa"/>
            <w:tcBorders>
              <w:top w:val="nil"/>
              <w:left w:val="nil"/>
              <w:bottom w:val="nil"/>
              <w:right w:val="nil"/>
            </w:tcBorders>
            <w:tcMar>
              <w:top w:w="128" w:type="dxa"/>
              <w:left w:w="43" w:type="dxa"/>
              <w:bottom w:w="43" w:type="dxa"/>
              <w:right w:w="43" w:type="dxa"/>
            </w:tcMar>
            <w:vAlign w:val="bottom"/>
          </w:tcPr>
          <w:p w14:paraId="5F785BAE" w14:textId="77777777" w:rsidR="002414F0" w:rsidRPr="008977DF" w:rsidRDefault="002414F0" w:rsidP="00BE281D">
            <w:pPr>
              <w:jc w:val="right"/>
              <w:rPr>
                <w:sz w:val="20"/>
                <w:szCs w:val="20"/>
              </w:rPr>
            </w:pPr>
            <w:r w:rsidRPr="008977DF">
              <w:rPr>
                <w:sz w:val="20"/>
                <w:szCs w:val="20"/>
              </w:rPr>
              <w:t>13 055</w:t>
            </w:r>
          </w:p>
        </w:tc>
        <w:tc>
          <w:tcPr>
            <w:tcW w:w="960" w:type="dxa"/>
            <w:tcBorders>
              <w:top w:val="nil"/>
              <w:left w:val="nil"/>
              <w:bottom w:val="nil"/>
              <w:right w:val="nil"/>
            </w:tcBorders>
            <w:tcMar>
              <w:top w:w="128" w:type="dxa"/>
              <w:left w:w="43" w:type="dxa"/>
              <w:bottom w:w="43" w:type="dxa"/>
              <w:right w:w="43" w:type="dxa"/>
            </w:tcMar>
            <w:vAlign w:val="bottom"/>
          </w:tcPr>
          <w:p w14:paraId="27620F29" w14:textId="77777777" w:rsidR="002414F0" w:rsidRPr="008977DF" w:rsidRDefault="002414F0" w:rsidP="00BE281D">
            <w:pPr>
              <w:jc w:val="right"/>
              <w:rPr>
                <w:sz w:val="20"/>
                <w:szCs w:val="20"/>
              </w:rPr>
            </w:pPr>
            <w:r w:rsidRPr="008977DF">
              <w:rPr>
                <w:sz w:val="20"/>
                <w:szCs w:val="20"/>
              </w:rPr>
              <w:t>14 905</w:t>
            </w:r>
          </w:p>
        </w:tc>
        <w:tc>
          <w:tcPr>
            <w:tcW w:w="960" w:type="dxa"/>
            <w:tcBorders>
              <w:top w:val="nil"/>
              <w:left w:val="nil"/>
              <w:bottom w:val="nil"/>
              <w:right w:val="nil"/>
            </w:tcBorders>
            <w:tcMar>
              <w:top w:w="128" w:type="dxa"/>
              <w:left w:w="43" w:type="dxa"/>
              <w:bottom w:w="43" w:type="dxa"/>
              <w:right w:w="43" w:type="dxa"/>
            </w:tcMar>
            <w:vAlign w:val="bottom"/>
          </w:tcPr>
          <w:p w14:paraId="77EC4F6A" w14:textId="77777777" w:rsidR="002414F0" w:rsidRPr="008977DF" w:rsidRDefault="002414F0" w:rsidP="00BE281D">
            <w:pPr>
              <w:jc w:val="right"/>
              <w:rPr>
                <w:sz w:val="20"/>
                <w:szCs w:val="20"/>
              </w:rPr>
            </w:pPr>
            <w:r w:rsidRPr="008977DF">
              <w:rPr>
                <w:sz w:val="20"/>
                <w:szCs w:val="20"/>
              </w:rPr>
              <w:t>3 499</w:t>
            </w:r>
          </w:p>
        </w:tc>
        <w:tc>
          <w:tcPr>
            <w:tcW w:w="960" w:type="dxa"/>
            <w:tcBorders>
              <w:top w:val="nil"/>
              <w:left w:val="nil"/>
              <w:bottom w:val="nil"/>
              <w:right w:val="nil"/>
            </w:tcBorders>
            <w:tcMar>
              <w:top w:w="128" w:type="dxa"/>
              <w:left w:w="43" w:type="dxa"/>
              <w:bottom w:w="43" w:type="dxa"/>
              <w:right w:w="43" w:type="dxa"/>
            </w:tcMar>
            <w:vAlign w:val="bottom"/>
          </w:tcPr>
          <w:p w14:paraId="3FAF8633" w14:textId="77777777" w:rsidR="002414F0" w:rsidRPr="008977DF" w:rsidRDefault="002414F0" w:rsidP="00BE281D">
            <w:pPr>
              <w:jc w:val="right"/>
              <w:rPr>
                <w:sz w:val="20"/>
                <w:szCs w:val="20"/>
              </w:rPr>
            </w:pPr>
            <w:r w:rsidRPr="008977DF">
              <w:rPr>
                <w:sz w:val="20"/>
                <w:szCs w:val="20"/>
              </w:rPr>
              <w:t>7 092</w:t>
            </w:r>
          </w:p>
        </w:tc>
        <w:tc>
          <w:tcPr>
            <w:tcW w:w="1020" w:type="dxa"/>
            <w:tcBorders>
              <w:top w:val="nil"/>
              <w:left w:val="nil"/>
              <w:bottom w:val="nil"/>
              <w:right w:val="nil"/>
            </w:tcBorders>
            <w:tcMar>
              <w:top w:w="128" w:type="dxa"/>
              <w:left w:w="43" w:type="dxa"/>
              <w:bottom w:w="43" w:type="dxa"/>
              <w:right w:w="43" w:type="dxa"/>
            </w:tcMar>
            <w:vAlign w:val="bottom"/>
          </w:tcPr>
          <w:p w14:paraId="4BBC338F" w14:textId="77777777" w:rsidR="002414F0" w:rsidRPr="008977DF" w:rsidRDefault="002414F0" w:rsidP="00BE281D">
            <w:pPr>
              <w:jc w:val="right"/>
              <w:rPr>
                <w:sz w:val="20"/>
                <w:szCs w:val="20"/>
              </w:rPr>
            </w:pPr>
            <w:r w:rsidRPr="008977DF">
              <w:rPr>
                <w:sz w:val="20"/>
                <w:szCs w:val="20"/>
              </w:rPr>
              <w:t>10 591</w:t>
            </w:r>
          </w:p>
        </w:tc>
        <w:tc>
          <w:tcPr>
            <w:tcW w:w="1020" w:type="dxa"/>
            <w:tcBorders>
              <w:top w:val="nil"/>
              <w:left w:val="nil"/>
              <w:bottom w:val="nil"/>
              <w:right w:val="nil"/>
            </w:tcBorders>
            <w:tcMar>
              <w:top w:w="128" w:type="dxa"/>
              <w:left w:w="43" w:type="dxa"/>
              <w:bottom w:w="43" w:type="dxa"/>
              <w:right w:w="43" w:type="dxa"/>
            </w:tcMar>
            <w:vAlign w:val="bottom"/>
          </w:tcPr>
          <w:p w14:paraId="0E12D769" w14:textId="77777777" w:rsidR="002414F0" w:rsidRPr="008977DF" w:rsidRDefault="002414F0" w:rsidP="00BE281D">
            <w:pPr>
              <w:jc w:val="right"/>
              <w:rPr>
                <w:sz w:val="20"/>
                <w:szCs w:val="20"/>
              </w:rPr>
            </w:pPr>
            <w:r w:rsidRPr="008977DF">
              <w:rPr>
                <w:sz w:val="20"/>
                <w:szCs w:val="20"/>
              </w:rPr>
              <w:t>2 387</w:t>
            </w:r>
          </w:p>
        </w:tc>
        <w:tc>
          <w:tcPr>
            <w:tcW w:w="1020" w:type="dxa"/>
            <w:tcBorders>
              <w:top w:val="nil"/>
              <w:left w:val="nil"/>
              <w:bottom w:val="nil"/>
              <w:right w:val="nil"/>
            </w:tcBorders>
            <w:tcMar>
              <w:top w:w="128" w:type="dxa"/>
              <w:left w:w="43" w:type="dxa"/>
              <w:bottom w:w="43" w:type="dxa"/>
              <w:right w:w="43" w:type="dxa"/>
            </w:tcMar>
            <w:vAlign w:val="bottom"/>
          </w:tcPr>
          <w:p w14:paraId="03DE7E30"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99B9CE8" w14:textId="77777777" w:rsidR="002414F0" w:rsidRPr="008977DF" w:rsidRDefault="002414F0" w:rsidP="00BE281D">
            <w:pPr>
              <w:jc w:val="right"/>
              <w:rPr>
                <w:sz w:val="20"/>
                <w:szCs w:val="20"/>
              </w:rPr>
            </w:pPr>
            <w:r w:rsidRPr="008977DF">
              <w:rPr>
                <w:sz w:val="20"/>
                <w:szCs w:val="20"/>
              </w:rPr>
              <w:t>2 387</w:t>
            </w:r>
          </w:p>
        </w:tc>
        <w:tc>
          <w:tcPr>
            <w:tcW w:w="960" w:type="dxa"/>
            <w:tcBorders>
              <w:top w:val="nil"/>
              <w:left w:val="nil"/>
              <w:bottom w:val="nil"/>
              <w:right w:val="nil"/>
            </w:tcBorders>
            <w:tcMar>
              <w:top w:w="128" w:type="dxa"/>
              <w:left w:w="43" w:type="dxa"/>
              <w:bottom w:w="43" w:type="dxa"/>
              <w:right w:w="43" w:type="dxa"/>
            </w:tcMar>
            <w:vAlign w:val="bottom"/>
          </w:tcPr>
          <w:p w14:paraId="31DF1CDD" w14:textId="77777777" w:rsidR="002414F0" w:rsidRPr="008977DF" w:rsidRDefault="002414F0" w:rsidP="00BE281D">
            <w:pPr>
              <w:jc w:val="right"/>
              <w:rPr>
                <w:sz w:val="20"/>
                <w:szCs w:val="20"/>
              </w:rPr>
            </w:pPr>
            <w:r w:rsidRPr="008977DF">
              <w:rPr>
                <w:sz w:val="20"/>
                <w:szCs w:val="20"/>
              </w:rPr>
              <w:t>-8 204</w:t>
            </w:r>
          </w:p>
        </w:tc>
      </w:tr>
      <w:tr w:rsidR="00E77144" w:rsidRPr="004A7E6D" w14:paraId="6230E6B6"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1DDCC42" w14:textId="77777777" w:rsidR="002414F0" w:rsidRPr="008977DF" w:rsidRDefault="002414F0" w:rsidP="008977DF">
            <w:pPr>
              <w:rPr>
                <w:sz w:val="20"/>
                <w:szCs w:val="20"/>
              </w:rPr>
            </w:pPr>
            <w:r w:rsidRPr="008977DF">
              <w:rPr>
                <w:sz w:val="20"/>
                <w:szCs w:val="20"/>
              </w:rPr>
              <w:t>Libanon</w:t>
            </w:r>
            <w:r w:rsidRPr="008977DF">
              <w:rPr>
                <w:rStyle w:val="skrift-hevet"/>
                <w:szCs w:val="20"/>
              </w:rPr>
              <w:t>2</w:t>
            </w:r>
          </w:p>
        </w:tc>
        <w:tc>
          <w:tcPr>
            <w:tcW w:w="960" w:type="dxa"/>
            <w:tcBorders>
              <w:top w:val="nil"/>
              <w:left w:val="nil"/>
              <w:bottom w:val="nil"/>
              <w:right w:val="nil"/>
            </w:tcBorders>
            <w:tcMar>
              <w:top w:w="128" w:type="dxa"/>
              <w:left w:w="43" w:type="dxa"/>
              <w:bottom w:w="43" w:type="dxa"/>
              <w:right w:w="43" w:type="dxa"/>
            </w:tcMar>
            <w:vAlign w:val="bottom"/>
          </w:tcPr>
          <w:p w14:paraId="04F1ABBD"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656282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24E7C36"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80017F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6A4D57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C9E3BE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D6CE88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6226F0B"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20AE29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6A2D25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F6BD1CE" w14:textId="77777777" w:rsidR="002414F0" w:rsidRPr="008977DF" w:rsidRDefault="002414F0" w:rsidP="00BE281D">
            <w:pPr>
              <w:jc w:val="right"/>
              <w:rPr>
                <w:sz w:val="20"/>
                <w:szCs w:val="20"/>
              </w:rPr>
            </w:pPr>
            <w:r w:rsidRPr="008977DF">
              <w:rPr>
                <w:sz w:val="20"/>
                <w:szCs w:val="20"/>
              </w:rPr>
              <w:t>94</w:t>
            </w:r>
          </w:p>
        </w:tc>
        <w:tc>
          <w:tcPr>
            <w:tcW w:w="1020" w:type="dxa"/>
            <w:tcBorders>
              <w:top w:val="nil"/>
              <w:left w:val="nil"/>
              <w:bottom w:val="nil"/>
              <w:right w:val="nil"/>
            </w:tcBorders>
            <w:tcMar>
              <w:top w:w="128" w:type="dxa"/>
              <w:left w:w="43" w:type="dxa"/>
              <w:bottom w:w="43" w:type="dxa"/>
              <w:right w:w="43" w:type="dxa"/>
            </w:tcMar>
            <w:vAlign w:val="bottom"/>
          </w:tcPr>
          <w:p w14:paraId="665CBE40" w14:textId="77777777" w:rsidR="002414F0" w:rsidRPr="008977DF" w:rsidRDefault="002414F0" w:rsidP="00BE281D">
            <w:pPr>
              <w:jc w:val="right"/>
              <w:rPr>
                <w:sz w:val="20"/>
                <w:szCs w:val="20"/>
              </w:rPr>
            </w:pPr>
            <w:r w:rsidRPr="008977DF">
              <w:rPr>
                <w:sz w:val="20"/>
                <w:szCs w:val="20"/>
              </w:rPr>
              <w:t>94</w:t>
            </w:r>
          </w:p>
        </w:tc>
        <w:tc>
          <w:tcPr>
            <w:tcW w:w="960" w:type="dxa"/>
            <w:tcBorders>
              <w:top w:val="nil"/>
              <w:left w:val="nil"/>
              <w:bottom w:val="nil"/>
              <w:right w:val="nil"/>
            </w:tcBorders>
            <w:tcMar>
              <w:top w:w="128" w:type="dxa"/>
              <w:left w:w="43" w:type="dxa"/>
              <w:bottom w:w="43" w:type="dxa"/>
              <w:right w:w="43" w:type="dxa"/>
            </w:tcMar>
            <w:vAlign w:val="bottom"/>
          </w:tcPr>
          <w:p w14:paraId="0EFB852E" w14:textId="77777777" w:rsidR="002414F0" w:rsidRPr="008977DF" w:rsidRDefault="002414F0" w:rsidP="00BE281D">
            <w:pPr>
              <w:jc w:val="right"/>
              <w:rPr>
                <w:sz w:val="20"/>
                <w:szCs w:val="20"/>
              </w:rPr>
            </w:pPr>
            <w:r w:rsidRPr="008977DF">
              <w:rPr>
                <w:sz w:val="20"/>
                <w:szCs w:val="20"/>
              </w:rPr>
              <w:t>94</w:t>
            </w:r>
          </w:p>
        </w:tc>
      </w:tr>
      <w:tr w:rsidR="00E77144" w:rsidRPr="004A7E6D" w14:paraId="5B82B634"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90FCC61" w14:textId="77777777" w:rsidR="002414F0" w:rsidRPr="008977DF" w:rsidRDefault="002414F0" w:rsidP="008977DF">
            <w:pPr>
              <w:rPr>
                <w:sz w:val="20"/>
                <w:szCs w:val="20"/>
              </w:rPr>
            </w:pPr>
            <w:r w:rsidRPr="008977DF">
              <w:rPr>
                <w:sz w:val="20"/>
                <w:szCs w:val="20"/>
              </w:rPr>
              <w:t>Libya</w:t>
            </w:r>
          </w:p>
        </w:tc>
        <w:tc>
          <w:tcPr>
            <w:tcW w:w="960" w:type="dxa"/>
            <w:tcBorders>
              <w:top w:val="nil"/>
              <w:left w:val="nil"/>
              <w:bottom w:val="nil"/>
              <w:right w:val="nil"/>
            </w:tcBorders>
            <w:tcMar>
              <w:top w:w="128" w:type="dxa"/>
              <w:left w:w="43" w:type="dxa"/>
              <w:bottom w:w="43" w:type="dxa"/>
              <w:right w:w="43" w:type="dxa"/>
            </w:tcMar>
            <w:vAlign w:val="bottom"/>
          </w:tcPr>
          <w:p w14:paraId="3E206D2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D08F2D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B593BB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95476A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859C89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770A7A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7DCECB1"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171042A" w14:textId="77777777" w:rsidR="002414F0" w:rsidRPr="008977DF" w:rsidRDefault="002414F0" w:rsidP="00BE281D">
            <w:pPr>
              <w:jc w:val="right"/>
              <w:rPr>
                <w:sz w:val="20"/>
                <w:szCs w:val="20"/>
              </w:rPr>
            </w:pPr>
            <w:r w:rsidRPr="008977DF">
              <w:rPr>
                <w:sz w:val="20"/>
                <w:szCs w:val="20"/>
              </w:rPr>
              <w:t>26</w:t>
            </w:r>
          </w:p>
        </w:tc>
        <w:tc>
          <w:tcPr>
            <w:tcW w:w="1020" w:type="dxa"/>
            <w:tcBorders>
              <w:top w:val="nil"/>
              <w:left w:val="nil"/>
              <w:bottom w:val="nil"/>
              <w:right w:val="nil"/>
            </w:tcBorders>
            <w:tcMar>
              <w:top w:w="128" w:type="dxa"/>
              <w:left w:w="43" w:type="dxa"/>
              <w:bottom w:w="43" w:type="dxa"/>
              <w:right w:w="43" w:type="dxa"/>
            </w:tcMar>
            <w:vAlign w:val="bottom"/>
          </w:tcPr>
          <w:p w14:paraId="57B98C22" w14:textId="77777777" w:rsidR="002414F0" w:rsidRPr="008977DF" w:rsidRDefault="002414F0" w:rsidP="00BE281D">
            <w:pPr>
              <w:jc w:val="right"/>
              <w:rPr>
                <w:sz w:val="20"/>
                <w:szCs w:val="20"/>
              </w:rPr>
            </w:pPr>
            <w:r w:rsidRPr="008977DF">
              <w:rPr>
                <w:sz w:val="20"/>
                <w:szCs w:val="20"/>
              </w:rPr>
              <w:t>26</w:t>
            </w:r>
          </w:p>
        </w:tc>
        <w:tc>
          <w:tcPr>
            <w:tcW w:w="1020" w:type="dxa"/>
            <w:tcBorders>
              <w:top w:val="nil"/>
              <w:left w:val="nil"/>
              <w:bottom w:val="nil"/>
              <w:right w:val="nil"/>
            </w:tcBorders>
            <w:tcMar>
              <w:top w:w="128" w:type="dxa"/>
              <w:left w:w="43" w:type="dxa"/>
              <w:bottom w:w="43" w:type="dxa"/>
              <w:right w:w="43" w:type="dxa"/>
            </w:tcMar>
            <w:vAlign w:val="bottom"/>
          </w:tcPr>
          <w:p w14:paraId="0441DC2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DA6A76A"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D718E0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861D058" w14:textId="77777777" w:rsidR="002414F0" w:rsidRPr="008977DF" w:rsidRDefault="002414F0" w:rsidP="00BE281D">
            <w:pPr>
              <w:jc w:val="right"/>
              <w:rPr>
                <w:sz w:val="20"/>
                <w:szCs w:val="20"/>
              </w:rPr>
            </w:pPr>
            <w:r w:rsidRPr="008977DF">
              <w:rPr>
                <w:sz w:val="20"/>
                <w:szCs w:val="20"/>
              </w:rPr>
              <w:t>-26</w:t>
            </w:r>
          </w:p>
        </w:tc>
      </w:tr>
      <w:tr w:rsidR="00E77144" w:rsidRPr="004A7E6D" w14:paraId="7DE660E3"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4094DB02" w14:textId="77777777" w:rsidR="002414F0" w:rsidRPr="008977DF" w:rsidRDefault="002414F0" w:rsidP="008977DF">
            <w:pPr>
              <w:rPr>
                <w:sz w:val="20"/>
                <w:szCs w:val="20"/>
              </w:rPr>
            </w:pPr>
            <w:r w:rsidRPr="008977DF">
              <w:rPr>
                <w:sz w:val="20"/>
                <w:szCs w:val="20"/>
              </w:rPr>
              <w:t>Litauen</w:t>
            </w:r>
          </w:p>
        </w:tc>
        <w:tc>
          <w:tcPr>
            <w:tcW w:w="960" w:type="dxa"/>
            <w:tcBorders>
              <w:top w:val="nil"/>
              <w:left w:val="nil"/>
              <w:bottom w:val="nil"/>
              <w:right w:val="nil"/>
            </w:tcBorders>
            <w:tcMar>
              <w:top w:w="128" w:type="dxa"/>
              <w:left w:w="43" w:type="dxa"/>
              <w:bottom w:w="43" w:type="dxa"/>
              <w:right w:w="43" w:type="dxa"/>
            </w:tcMar>
            <w:vAlign w:val="bottom"/>
          </w:tcPr>
          <w:p w14:paraId="29A2A7B5" w14:textId="77777777" w:rsidR="002414F0" w:rsidRPr="008977DF" w:rsidRDefault="002414F0" w:rsidP="00BE281D">
            <w:pPr>
              <w:jc w:val="right"/>
              <w:rPr>
                <w:sz w:val="20"/>
                <w:szCs w:val="20"/>
              </w:rPr>
            </w:pPr>
            <w:r w:rsidRPr="008977DF">
              <w:rPr>
                <w:sz w:val="20"/>
                <w:szCs w:val="20"/>
              </w:rPr>
              <w:t>186 567</w:t>
            </w:r>
          </w:p>
        </w:tc>
        <w:tc>
          <w:tcPr>
            <w:tcW w:w="960" w:type="dxa"/>
            <w:tcBorders>
              <w:top w:val="nil"/>
              <w:left w:val="nil"/>
              <w:bottom w:val="nil"/>
              <w:right w:val="nil"/>
            </w:tcBorders>
            <w:tcMar>
              <w:top w:w="128" w:type="dxa"/>
              <w:left w:w="43" w:type="dxa"/>
              <w:bottom w:w="43" w:type="dxa"/>
              <w:right w:w="43" w:type="dxa"/>
            </w:tcMar>
            <w:vAlign w:val="bottom"/>
          </w:tcPr>
          <w:p w14:paraId="60088545" w14:textId="77777777" w:rsidR="002414F0" w:rsidRPr="008977DF" w:rsidRDefault="002414F0" w:rsidP="00BE281D">
            <w:pPr>
              <w:jc w:val="right"/>
              <w:rPr>
                <w:sz w:val="20"/>
                <w:szCs w:val="20"/>
              </w:rPr>
            </w:pPr>
            <w:r w:rsidRPr="008977DF">
              <w:rPr>
                <w:sz w:val="20"/>
                <w:szCs w:val="20"/>
              </w:rPr>
              <w:t>10 096</w:t>
            </w:r>
          </w:p>
        </w:tc>
        <w:tc>
          <w:tcPr>
            <w:tcW w:w="960" w:type="dxa"/>
            <w:tcBorders>
              <w:top w:val="nil"/>
              <w:left w:val="nil"/>
              <w:bottom w:val="nil"/>
              <w:right w:val="nil"/>
            </w:tcBorders>
            <w:tcMar>
              <w:top w:w="128" w:type="dxa"/>
              <w:left w:w="43" w:type="dxa"/>
              <w:bottom w:w="43" w:type="dxa"/>
              <w:right w:w="43" w:type="dxa"/>
            </w:tcMar>
            <w:vAlign w:val="bottom"/>
          </w:tcPr>
          <w:p w14:paraId="41EDA2F3" w14:textId="77777777" w:rsidR="002414F0" w:rsidRPr="008977DF" w:rsidRDefault="002414F0" w:rsidP="00BE281D">
            <w:pPr>
              <w:jc w:val="right"/>
              <w:rPr>
                <w:sz w:val="20"/>
                <w:szCs w:val="20"/>
              </w:rPr>
            </w:pPr>
            <w:r w:rsidRPr="008977DF">
              <w:rPr>
                <w:sz w:val="20"/>
                <w:szCs w:val="20"/>
              </w:rPr>
              <w:t>196 663</w:t>
            </w:r>
          </w:p>
        </w:tc>
        <w:tc>
          <w:tcPr>
            <w:tcW w:w="960" w:type="dxa"/>
            <w:tcBorders>
              <w:top w:val="nil"/>
              <w:left w:val="nil"/>
              <w:bottom w:val="nil"/>
              <w:right w:val="nil"/>
            </w:tcBorders>
            <w:tcMar>
              <w:top w:w="128" w:type="dxa"/>
              <w:left w:w="43" w:type="dxa"/>
              <w:bottom w:w="43" w:type="dxa"/>
              <w:right w:w="43" w:type="dxa"/>
            </w:tcMar>
            <w:vAlign w:val="bottom"/>
          </w:tcPr>
          <w:p w14:paraId="549119EB" w14:textId="77777777" w:rsidR="002414F0" w:rsidRPr="008977DF" w:rsidRDefault="002414F0" w:rsidP="00BE281D">
            <w:pPr>
              <w:jc w:val="right"/>
              <w:rPr>
                <w:sz w:val="20"/>
                <w:szCs w:val="20"/>
              </w:rPr>
            </w:pPr>
            <w:r w:rsidRPr="008977DF">
              <w:rPr>
                <w:sz w:val="20"/>
                <w:szCs w:val="20"/>
              </w:rPr>
              <w:t>3 353</w:t>
            </w:r>
          </w:p>
        </w:tc>
        <w:tc>
          <w:tcPr>
            <w:tcW w:w="960" w:type="dxa"/>
            <w:tcBorders>
              <w:top w:val="nil"/>
              <w:left w:val="nil"/>
              <w:bottom w:val="nil"/>
              <w:right w:val="nil"/>
            </w:tcBorders>
            <w:tcMar>
              <w:top w:w="128" w:type="dxa"/>
              <w:left w:w="43" w:type="dxa"/>
              <w:bottom w:w="43" w:type="dxa"/>
              <w:right w:w="43" w:type="dxa"/>
            </w:tcMar>
            <w:vAlign w:val="bottom"/>
          </w:tcPr>
          <w:p w14:paraId="5D9C3DD0" w14:textId="77777777" w:rsidR="002414F0" w:rsidRPr="008977DF" w:rsidRDefault="002414F0" w:rsidP="00BE281D">
            <w:pPr>
              <w:jc w:val="right"/>
              <w:rPr>
                <w:sz w:val="20"/>
                <w:szCs w:val="20"/>
              </w:rPr>
            </w:pPr>
            <w:r w:rsidRPr="008977DF">
              <w:rPr>
                <w:sz w:val="20"/>
                <w:szCs w:val="20"/>
              </w:rPr>
              <w:t>11 043</w:t>
            </w:r>
          </w:p>
        </w:tc>
        <w:tc>
          <w:tcPr>
            <w:tcW w:w="960" w:type="dxa"/>
            <w:tcBorders>
              <w:top w:val="nil"/>
              <w:left w:val="nil"/>
              <w:bottom w:val="nil"/>
              <w:right w:val="nil"/>
            </w:tcBorders>
            <w:tcMar>
              <w:top w:w="128" w:type="dxa"/>
              <w:left w:w="43" w:type="dxa"/>
              <w:bottom w:w="43" w:type="dxa"/>
              <w:right w:w="43" w:type="dxa"/>
            </w:tcMar>
            <w:vAlign w:val="bottom"/>
          </w:tcPr>
          <w:p w14:paraId="4DFC2E8D" w14:textId="77777777" w:rsidR="002414F0" w:rsidRPr="008977DF" w:rsidRDefault="002414F0" w:rsidP="00BE281D">
            <w:pPr>
              <w:jc w:val="right"/>
              <w:rPr>
                <w:sz w:val="20"/>
                <w:szCs w:val="20"/>
              </w:rPr>
            </w:pPr>
            <w:r w:rsidRPr="008977DF">
              <w:rPr>
                <w:sz w:val="20"/>
                <w:szCs w:val="20"/>
              </w:rPr>
              <w:t>14 396</w:t>
            </w:r>
          </w:p>
        </w:tc>
        <w:tc>
          <w:tcPr>
            <w:tcW w:w="960" w:type="dxa"/>
            <w:tcBorders>
              <w:top w:val="nil"/>
              <w:left w:val="nil"/>
              <w:bottom w:val="nil"/>
              <w:right w:val="nil"/>
            </w:tcBorders>
            <w:tcMar>
              <w:top w:w="128" w:type="dxa"/>
              <w:left w:w="43" w:type="dxa"/>
              <w:bottom w:w="43" w:type="dxa"/>
              <w:right w:w="43" w:type="dxa"/>
            </w:tcMar>
            <w:vAlign w:val="bottom"/>
          </w:tcPr>
          <w:p w14:paraId="5E92B6D4" w14:textId="77777777" w:rsidR="002414F0" w:rsidRPr="008977DF" w:rsidRDefault="002414F0" w:rsidP="00BE281D">
            <w:pPr>
              <w:jc w:val="right"/>
              <w:rPr>
                <w:sz w:val="20"/>
                <w:szCs w:val="20"/>
              </w:rPr>
            </w:pPr>
            <w:r w:rsidRPr="008977DF">
              <w:rPr>
                <w:sz w:val="20"/>
                <w:szCs w:val="20"/>
              </w:rPr>
              <w:t>210 956</w:t>
            </w:r>
          </w:p>
        </w:tc>
        <w:tc>
          <w:tcPr>
            <w:tcW w:w="960" w:type="dxa"/>
            <w:tcBorders>
              <w:top w:val="nil"/>
              <w:left w:val="nil"/>
              <w:bottom w:val="nil"/>
              <w:right w:val="nil"/>
            </w:tcBorders>
            <w:tcMar>
              <w:top w:w="128" w:type="dxa"/>
              <w:left w:w="43" w:type="dxa"/>
              <w:bottom w:w="43" w:type="dxa"/>
              <w:right w:w="43" w:type="dxa"/>
            </w:tcMar>
            <w:vAlign w:val="bottom"/>
          </w:tcPr>
          <w:p w14:paraId="3D7CDA87" w14:textId="77777777" w:rsidR="002414F0" w:rsidRPr="008977DF" w:rsidRDefault="002414F0" w:rsidP="00BE281D">
            <w:pPr>
              <w:jc w:val="right"/>
              <w:rPr>
                <w:sz w:val="20"/>
                <w:szCs w:val="20"/>
              </w:rPr>
            </w:pPr>
            <w:r w:rsidRPr="008977DF">
              <w:rPr>
                <w:sz w:val="20"/>
                <w:szCs w:val="20"/>
              </w:rPr>
              <w:t>19 899</w:t>
            </w:r>
          </w:p>
        </w:tc>
        <w:tc>
          <w:tcPr>
            <w:tcW w:w="1020" w:type="dxa"/>
            <w:tcBorders>
              <w:top w:val="nil"/>
              <w:left w:val="nil"/>
              <w:bottom w:val="nil"/>
              <w:right w:val="nil"/>
            </w:tcBorders>
            <w:tcMar>
              <w:top w:w="128" w:type="dxa"/>
              <w:left w:w="43" w:type="dxa"/>
              <w:bottom w:w="43" w:type="dxa"/>
              <w:right w:w="43" w:type="dxa"/>
            </w:tcMar>
            <w:vAlign w:val="bottom"/>
          </w:tcPr>
          <w:p w14:paraId="79D83C04" w14:textId="77777777" w:rsidR="002414F0" w:rsidRPr="008977DF" w:rsidRDefault="002414F0" w:rsidP="00BE281D">
            <w:pPr>
              <w:jc w:val="right"/>
              <w:rPr>
                <w:sz w:val="20"/>
                <w:szCs w:val="20"/>
              </w:rPr>
            </w:pPr>
            <w:r w:rsidRPr="008977DF">
              <w:rPr>
                <w:sz w:val="20"/>
                <w:szCs w:val="20"/>
              </w:rPr>
              <w:t>230 855</w:t>
            </w:r>
          </w:p>
        </w:tc>
        <w:tc>
          <w:tcPr>
            <w:tcW w:w="1020" w:type="dxa"/>
            <w:tcBorders>
              <w:top w:val="nil"/>
              <w:left w:val="nil"/>
              <w:bottom w:val="nil"/>
              <w:right w:val="nil"/>
            </w:tcBorders>
            <w:tcMar>
              <w:top w:w="128" w:type="dxa"/>
              <w:left w:w="43" w:type="dxa"/>
              <w:bottom w:w="43" w:type="dxa"/>
              <w:right w:w="43" w:type="dxa"/>
            </w:tcMar>
            <w:vAlign w:val="bottom"/>
          </w:tcPr>
          <w:p w14:paraId="77835086" w14:textId="77777777" w:rsidR="002414F0" w:rsidRPr="008977DF" w:rsidRDefault="002414F0" w:rsidP="00BE281D">
            <w:pPr>
              <w:jc w:val="right"/>
              <w:rPr>
                <w:sz w:val="20"/>
                <w:szCs w:val="20"/>
              </w:rPr>
            </w:pPr>
            <w:r w:rsidRPr="008977DF">
              <w:rPr>
                <w:sz w:val="20"/>
                <w:szCs w:val="20"/>
              </w:rPr>
              <w:t>679</w:t>
            </w:r>
          </w:p>
        </w:tc>
        <w:tc>
          <w:tcPr>
            <w:tcW w:w="1020" w:type="dxa"/>
            <w:tcBorders>
              <w:top w:val="nil"/>
              <w:left w:val="nil"/>
              <w:bottom w:val="nil"/>
              <w:right w:val="nil"/>
            </w:tcBorders>
            <w:tcMar>
              <w:top w:w="128" w:type="dxa"/>
              <w:left w:w="43" w:type="dxa"/>
              <w:bottom w:w="43" w:type="dxa"/>
              <w:right w:w="43" w:type="dxa"/>
            </w:tcMar>
            <w:vAlign w:val="bottom"/>
          </w:tcPr>
          <w:p w14:paraId="03B51440" w14:textId="77777777" w:rsidR="002414F0" w:rsidRPr="008977DF" w:rsidRDefault="002414F0" w:rsidP="00BE281D">
            <w:pPr>
              <w:jc w:val="right"/>
              <w:rPr>
                <w:sz w:val="20"/>
                <w:szCs w:val="20"/>
              </w:rPr>
            </w:pPr>
            <w:r w:rsidRPr="008977DF">
              <w:rPr>
                <w:sz w:val="20"/>
                <w:szCs w:val="20"/>
              </w:rPr>
              <w:t>250</w:t>
            </w:r>
          </w:p>
        </w:tc>
        <w:tc>
          <w:tcPr>
            <w:tcW w:w="1020" w:type="dxa"/>
            <w:tcBorders>
              <w:top w:val="nil"/>
              <w:left w:val="nil"/>
              <w:bottom w:val="nil"/>
              <w:right w:val="nil"/>
            </w:tcBorders>
            <w:tcMar>
              <w:top w:w="128" w:type="dxa"/>
              <w:left w:w="43" w:type="dxa"/>
              <w:bottom w:w="43" w:type="dxa"/>
              <w:right w:w="43" w:type="dxa"/>
            </w:tcMar>
            <w:vAlign w:val="bottom"/>
          </w:tcPr>
          <w:p w14:paraId="54D6A08F" w14:textId="77777777" w:rsidR="002414F0" w:rsidRPr="008977DF" w:rsidRDefault="002414F0" w:rsidP="00BE281D">
            <w:pPr>
              <w:jc w:val="right"/>
              <w:rPr>
                <w:sz w:val="20"/>
                <w:szCs w:val="20"/>
              </w:rPr>
            </w:pPr>
            <w:r w:rsidRPr="008977DF">
              <w:rPr>
                <w:sz w:val="20"/>
                <w:szCs w:val="20"/>
              </w:rPr>
              <w:t>929</w:t>
            </w:r>
          </w:p>
        </w:tc>
        <w:tc>
          <w:tcPr>
            <w:tcW w:w="960" w:type="dxa"/>
            <w:tcBorders>
              <w:top w:val="nil"/>
              <w:left w:val="nil"/>
              <w:bottom w:val="nil"/>
              <w:right w:val="nil"/>
            </w:tcBorders>
            <w:tcMar>
              <w:top w:w="128" w:type="dxa"/>
              <w:left w:w="43" w:type="dxa"/>
              <w:bottom w:w="43" w:type="dxa"/>
              <w:right w:w="43" w:type="dxa"/>
            </w:tcMar>
            <w:vAlign w:val="bottom"/>
          </w:tcPr>
          <w:p w14:paraId="48DA6876" w14:textId="77777777" w:rsidR="002414F0" w:rsidRPr="008977DF" w:rsidRDefault="002414F0" w:rsidP="00BE281D">
            <w:pPr>
              <w:jc w:val="right"/>
              <w:rPr>
                <w:sz w:val="20"/>
                <w:szCs w:val="20"/>
              </w:rPr>
            </w:pPr>
            <w:r w:rsidRPr="008977DF">
              <w:rPr>
                <w:sz w:val="20"/>
                <w:szCs w:val="20"/>
              </w:rPr>
              <w:t>-229 926</w:t>
            </w:r>
          </w:p>
        </w:tc>
      </w:tr>
      <w:tr w:rsidR="00E77144" w:rsidRPr="004A7E6D" w14:paraId="0D96486B" w14:textId="77777777" w:rsidTr="00117343">
        <w:trPr>
          <w:trHeight w:val="640"/>
        </w:trPr>
        <w:tc>
          <w:tcPr>
            <w:tcW w:w="1280" w:type="dxa"/>
            <w:tcBorders>
              <w:top w:val="nil"/>
              <w:left w:val="nil"/>
              <w:bottom w:val="nil"/>
              <w:right w:val="nil"/>
            </w:tcBorders>
            <w:tcMar>
              <w:top w:w="128" w:type="dxa"/>
              <w:left w:w="43" w:type="dxa"/>
              <w:bottom w:w="43" w:type="dxa"/>
              <w:right w:w="43" w:type="dxa"/>
            </w:tcMar>
          </w:tcPr>
          <w:p w14:paraId="0A1FE57F" w14:textId="77777777" w:rsidR="002414F0" w:rsidRPr="008977DF" w:rsidRDefault="002414F0" w:rsidP="008977DF">
            <w:pPr>
              <w:rPr>
                <w:sz w:val="20"/>
                <w:szCs w:val="20"/>
              </w:rPr>
            </w:pPr>
            <w:r w:rsidRPr="008977DF">
              <w:rPr>
                <w:sz w:val="20"/>
                <w:szCs w:val="20"/>
              </w:rPr>
              <w:t>Luxembourg</w:t>
            </w:r>
            <w:r w:rsidRPr="008977DF">
              <w:rPr>
                <w:rStyle w:val="skrift-hevet"/>
                <w:szCs w:val="20"/>
              </w:rPr>
              <w:t>1</w:t>
            </w:r>
          </w:p>
        </w:tc>
        <w:tc>
          <w:tcPr>
            <w:tcW w:w="960" w:type="dxa"/>
            <w:tcBorders>
              <w:top w:val="nil"/>
              <w:left w:val="nil"/>
              <w:bottom w:val="nil"/>
              <w:right w:val="nil"/>
            </w:tcBorders>
            <w:tcMar>
              <w:top w:w="128" w:type="dxa"/>
              <w:left w:w="43" w:type="dxa"/>
              <w:bottom w:w="43" w:type="dxa"/>
              <w:right w:w="43" w:type="dxa"/>
            </w:tcMar>
            <w:vAlign w:val="bottom"/>
          </w:tcPr>
          <w:p w14:paraId="04B3E486" w14:textId="77777777" w:rsidR="002414F0" w:rsidRPr="008977DF" w:rsidRDefault="002414F0" w:rsidP="00BE281D">
            <w:pPr>
              <w:jc w:val="right"/>
              <w:rPr>
                <w:sz w:val="20"/>
                <w:szCs w:val="20"/>
              </w:rPr>
            </w:pPr>
            <w:r w:rsidRPr="008977DF">
              <w:rPr>
                <w:sz w:val="20"/>
                <w:szCs w:val="20"/>
              </w:rPr>
              <w:t>704</w:t>
            </w:r>
          </w:p>
        </w:tc>
        <w:tc>
          <w:tcPr>
            <w:tcW w:w="960" w:type="dxa"/>
            <w:tcBorders>
              <w:top w:val="nil"/>
              <w:left w:val="nil"/>
              <w:bottom w:val="nil"/>
              <w:right w:val="nil"/>
            </w:tcBorders>
            <w:tcMar>
              <w:top w:w="128" w:type="dxa"/>
              <w:left w:w="43" w:type="dxa"/>
              <w:bottom w:w="43" w:type="dxa"/>
              <w:right w:w="43" w:type="dxa"/>
            </w:tcMar>
            <w:vAlign w:val="bottom"/>
          </w:tcPr>
          <w:p w14:paraId="0452A2AE" w14:textId="77777777" w:rsidR="002414F0" w:rsidRPr="008977DF" w:rsidRDefault="002414F0" w:rsidP="00BE281D">
            <w:pPr>
              <w:jc w:val="right"/>
              <w:rPr>
                <w:sz w:val="20"/>
                <w:szCs w:val="20"/>
              </w:rPr>
            </w:pPr>
            <w:r w:rsidRPr="008977DF">
              <w:rPr>
                <w:sz w:val="20"/>
                <w:szCs w:val="20"/>
              </w:rPr>
              <w:t>72</w:t>
            </w:r>
          </w:p>
        </w:tc>
        <w:tc>
          <w:tcPr>
            <w:tcW w:w="960" w:type="dxa"/>
            <w:tcBorders>
              <w:top w:val="nil"/>
              <w:left w:val="nil"/>
              <w:bottom w:val="nil"/>
              <w:right w:val="nil"/>
            </w:tcBorders>
            <w:tcMar>
              <w:top w:w="128" w:type="dxa"/>
              <w:left w:w="43" w:type="dxa"/>
              <w:bottom w:w="43" w:type="dxa"/>
              <w:right w:w="43" w:type="dxa"/>
            </w:tcMar>
            <w:vAlign w:val="bottom"/>
          </w:tcPr>
          <w:p w14:paraId="713790F3" w14:textId="77777777" w:rsidR="002414F0" w:rsidRPr="008977DF" w:rsidRDefault="002414F0" w:rsidP="00BE281D">
            <w:pPr>
              <w:jc w:val="right"/>
              <w:rPr>
                <w:sz w:val="20"/>
                <w:szCs w:val="20"/>
              </w:rPr>
            </w:pPr>
            <w:r w:rsidRPr="008977DF">
              <w:rPr>
                <w:sz w:val="20"/>
                <w:szCs w:val="20"/>
              </w:rPr>
              <w:t>776</w:t>
            </w:r>
          </w:p>
        </w:tc>
        <w:tc>
          <w:tcPr>
            <w:tcW w:w="960" w:type="dxa"/>
            <w:tcBorders>
              <w:top w:val="nil"/>
              <w:left w:val="nil"/>
              <w:bottom w:val="nil"/>
              <w:right w:val="nil"/>
            </w:tcBorders>
            <w:tcMar>
              <w:top w:w="128" w:type="dxa"/>
              <w:left w:w="43" w:type="dxa"/>
              <w:bottom w:w="43" w:type="dxa"/>
              <w:right w:w="43" w:type="dxa"/>
            </w:tcMar>
            <w:vAlign w:val="bottom"/>
          </w:tcPr>
          <w:p w14:paraId="7BC0ACC4" w14:textId="77777777" w:rsidR="002414F0" w:rsidRPr="008977DF" w:rsidRDefault="002414F0" w:rsidP="00BE281D">
            <w:pPr>
              <w:jc w:val="right"/>
              <w:rPr>
                <w:sz w:val="20"/>
                <w:szCs w:val="20"/>
              </w:rPr>
            </w:pPr>
            <w:r w:rsidRPr="008977DF">
              <w:rPr>
                <w:sz w:val="20"/>
                <w:szCs w:val="20"/>
              </w:rPr>
              <w:t>52 027</w:t>
            </w:r>
          </w:p>
        </w:tc>
        <w:tc>
          <w:tcPr>
            <w:tcW w:w="960" w:type="dxa"/>
            <w:tcBorders>
              <w:top w:val="nil"/>
              <w:left w:val="nil"/>
              <w:bottom w:val="nil"/>
              <w:right w:val="nil"/>
            </w:tcBorders>
            <w:tcMar>
              <w:top w:w="128" w:type="dxa"/>
              <w:left w:w="43" w:type="dxa"/>
              <w:bottom w:w="43" w:type="dxa"/>
              <w:right w:w="43" w:type="dxa"/>
            </w:tcMar>
            <w:vAlign w:val="bottom"/>
          </w:tcPr>
          <w:p w14:paraId="29B0CA06" w14:textId="77777777" w:rsidR="002414F0" w:rsidRPr="008977DF" w:rsidRDefault="002414F0" w:rsidP="00BE281D">
            <w:pPr>
              <w:jc w:val="right"/>
              <w:rPr>
                <w:sz w:val="20"/>
                <w:szCs w:val="20"/>
              </w:rPr>
            </w:pPr>
            <w:r w:rsidRPr="008977DF">
              <w:rPr>
                <w:sz w:val="20"/>
                <w:szCs w:val="20"/>
              </w:rPr>
              <w:t>15 400</w:t>
            </w:r>
          </w:p>
        </w:tc>
        <w:tc>
          <w:tcPr>
            <w:tcW w:w="960" w:type="dxa"/>
            <w:tcBorders>
              <w:top w:val="nil"/>
              <w:left w:val="nil"/>
              <w:bottom w:val="nil"/>
              <w:right w:val="nil"/>
            </w:tcBorders>
            <w:tcMar>
              <w:top w:w="128" w:type="dxa"/>
              <w:left w:w="43" w:type="dxa"/>
              <w:bottom w:w="43" w:type="dxa"/>
              <w:right w:w="43" w:type="dxa"/>
            </w:tcMar>
            <w:vAlign w:val="bottom"/>
          </w:tcPr>
          <w:p w14:paraId="7E431487" w14:textId="77777777" w:rsidR="002414F0" w:rsidRPr="008977DF" w:rsidRDefault="002414F0" w:rsidP="00BE281D">
            <w:pPr>
              <w:jc w:val="right"/>
              <w:rPr>
                <w:sz w:val="20"/>
                <w:szCs w:val="20"/>
              </w:rPr>
            </w:pPr>
            <w:r w:rsidRPr="008977DF">
              <w:rPr>
                <w:sz w:val="20"/>
                <w:szCs w:val="20"/>
              </w:rPr>
              <w:t>67 427</w:t>
            </w:r>
          </w:p>
        </w:tc>
        <w:tc>
          <w:tcPr>
            <w:tcW w:w="960" w:type="dxa"/>
            <w:tcBorders>
              <w:top w:val="nil"/>
              <w:left w:val="nil"/>
              <w:bottom w:val="nil"/>
              <w:right w:val="nil"/>
            </w:tcBorders>
            <w:tcMar>
              <w:top w:w="128" w:type="dxa"/>
              <w:left w:w="43" w:type="dxa"/>
              <w:bottom w:w="43" w:type="dxa"/>
              <w:right w:w="43" w:type="dxa"/>
            </w:tcMar>
            <w:vAlign w:val="bottom"/>
          </w:tcPr>
          <w:p w14:paraId="6E7782C4" w14:textId="77777777" w:rsidR="002414F0" w:rsidRPr="008977DF" w:rsidRDefault="002414F0" w:rsidP="00BE281D">
            <w:pPr>
              <w:jc w:val="right"/>
              <w:rPr>
                <w:sz w:val="20"/>
                <w:szCs w:val="20"/>
              </w:rPr>
            </w:pPr>
            <w:r w:rsidRPr="008977DF">
              <w:rPr>
                <w:sz w:val="20"/>
                <w:szCs w:val="20"/>
              </w:rPr>
              <w:t>33 806</w:t>
            </w:r>
          </w:p>
        </w:tc>
        <w:tc>
          <w:tcPr>
            <w:tcW w:w="960" w:type="dxa"/>
            <w:tcBorders>
              <w:top w:val="nil"/>
              <w:left w:val="nil"/>
              <w:bottom w:val="nil"/>
              <w:right w:val="nil"/>
            </w:tcBorders>
            <w:tcMar>
              <w:top w:w="128" w:type="dxa"/>
              <w:left w:w="43" w:type="dxa"/>
              <w:bottom w:w="43" w:type="dxa"/>
              <w:right w:w="43" w:type="dxa"/>
            </w:tcMar>
            <w:vAlign w:val="bottom"/>
          </w:tcPr>
          <w:p w14:paraId="79E07FA0" w14:textId="77777777" w:rsidR="002414F0" w:rsidRPr="008977DF" w:rsidRDefault="002414F0" w:rsidP="00BE281D">
            <w:pPr>
              <w:jc w:val="right"/>
              <w:rPr>
                <w:sz w:val="20"/>
                <w:szCs w:val="20"/>
              </w:rPr>
            </w:pPr>
            <w:r w:rsidRPr="008977DF">
              <w:rPr>
                <w:sz w:val="20"/>
                <w:szCs w:val="20"/>
              </w:rPr>
              <w:t>49 189</w:t>
            </w:r>
          </w:p>
        </w:tc>
        <w:tc>
          <w:tcPr>
            <w:tcW w:w="1020" w:type="dxa"/>
            <w:tcBorders>
              <w:top w:val="nil"/>
              <w:left w:val="nil"/>
              <w:bottom w:val="nil"/>
              <w:right w:val="nil"/>
            </w:tcBorders>
            <w:tcMar>
              <w:top w:w="128" w:type="dxa"/>
              <w:left w:w="43" w:type="dxa"/>
              <w:bottom w:w="43" w:type="dxa"/>
              <w:right w:w="43" w:type="dxa"/>
            </w:tcMar>
            <w:vAlign w:val="bottom"/>
          </w:tcPr>
          <w:p w14:paraId="348D2904" w14:textId="77777777" w:rsidR="002414F0" w:rsidRPr="008977DF" w:rsidRDefault="002414F0" w:rsidP="00BE281D">
            <w:pPr>
              <w:jc w:val="right"/>
              <w:rPr>
                <w:sz w:val="20"/>
                <w:szCs w:val="20"/>
              </w:rPr>
            </w:pPr>
            <w:r w:rsidRPr="008977DF">
              <w:rPr>
                <w:sz w:val="20"/>
                <w:szCs w:val="20"/>
              </w:rPr>
              <w:t>82 995</w:t>
            </w:r>
          </w:p>
        </w:tc>
        <w:tc>
          <w:tcPr>
            <w:tcW w:w="1020" w:type="dxa"/>
            <w:tcBorders>
              <w:top w:val="nil"/>
              <w:left w:val="nil"/>
              <w:bottom w:val="nil"/>
              <w:right w:val="nil"/>
            </w:tcBorders>
            <w:tcMar>
              <w:top w:w="128" w:type="dxa"/>
              <w:left w:w="43" w:type="dxa"/>
              <w:bottom w:w="43" w:type="dxa"/>
              <w:right w:w="43" w:type="dxa"/>
            </w:tcMar>
            <w:vAlign w:val="bottom"/>
          </w:tcPr>
          <w:p w14:paraId="266B5D17" w14:textId="77777777" w:rsidR="002414F0" w:rsidRPr="008977DF" w:rsidRDefault="002414F0" w:rsidP="00BE281D">
            <w:pPr>
              <w:jc w:val="right"/>
              <w:rPr>
                <w:sz w:val="20"/>
                <w:szCs w:val="20"/>
              </w:rPr>
            </w:pPr>
            <w:r w:rsidRPr="008977DF">
              <w:rPr>
                <w:sz w:val="20"/>
                <w:szCs w:val="20"/>
              </w:rPr>
              <w:t>27 396</w:t>
            </w:r>
          </w:p>
        </w:tc>
        <w:tc>
          <w:tcPr>
            <w:tcW w:w="1020" w:type="dxa"/>
            <w:tcBorders>
              <w:top w:val="nil"/>
              <w:left w:val="nil"/>
              <w:bottom w:val="nil"/>
              <w:right w:val="nil"/>
            </w:tcBorders>
            <w:tcMar>
              <w:top w:w="128" w:type="dxa"/>
              <w:left w:w="43" w:type="dxa"/>
              <w:bottom w:w="43" w:type="dxa"/>
              <w:right w:w="43" w:type="dxa"/>
            </w:tcMar>
            <w:vAlign w:val="bottom"/>
          </w:tcPr>
          <w:p w14:paraId="7FDEFEA3" w14:textId="77777777" w:rsidR="002414F0" w:rsidRPr="008977DF" w:rsidRDefault="002414F0" w:rsidP="00BE281D">
            <w:pPr>
              <w:jc w:val="right"/>
              <w:rPr>
                <w:sz w:val="20"/>
                <w:szCs w:val="20"/>
              </w:rPr>
            </w:pPr>
            <w:r w:rsidRPr="008977DF">
              <w:rPr>
                <w:sz w:val="20"/>
                <w:szCs w:val="20"/>
              </w:rPr>
              <w:t>5 377</w:t>
            </w:r>
          </w:p>
        </w:tc>
        <w:tc>
          <w:tcPr>
            <w:tcW w:w="1020" w:type="dxa"/>
            <w:tcBorders>
              <w:top w:val="nil"/>
              <w:left w:val="nil"/>
              <w:bottom w:val="nil"/>
              <w:right w:val="nil"/>
            </w:tcBorders>
            <w:tcMar>
              <w:top w:w="128" w:type="dxa"/>
              <w:left w:w="43" w:type="dxa"/>
              <w:bottom w:w="43" w:type="dxa"/>
              <w:right w:w="43" w:type="dxa"/>
            </w:tcMar>
            <w:vAlign w:val="bottom"/>
          </w:tcPr>
          <w:p w14:paraId="28DBB7C4" w14:textId="77777777" w:rsidR="002414F0" w:rsidRPr="008977DF" w:rsidRDefault="002414F0" w:rsidP="00BE281D">
            <w:pPr>
              <w:jc w:val="right"/>
              <w:rPr>
                <w:sz w:val="20"/>
                <w:szCs w:val="20"/>
              </w:rPr>
            </w:pPr>
            <w:r w:rsidRPr="008977DF">
              <w:rPr>
                <w:sz w:val="20"/>
                <w:szCs w:val="20"/>
              </w:rPr>
              <w:t>32 773</w:t>
            </w:r>
          </w:p>
        </w:tc>
        <w:tc>
          <w:tcPr>
            <w:tcW w:w="960" w:type="dxa"/>
            <w:tcBorders>
              <w:top w:val="nil"/>
              <w:left w:val="nil"/>
              <w:bottom w:val="nil"/>
              <w:right w:val="nil"/>
            </w:tcBorders>
            <w:tcMar>
              <w:top w:w="128" w:type="dxa"/>
              <w:left w:w="43" w:type="dxa"/>
              <w:bottom w:w="43" w:type="dxa"/>
              <w:right w:w="43" w:type="dxa"/>
            </w:tcMar>
            <w:vAlign w:val="bottom"/>
          </w:tcPr>
          <w:p w14:paraId="10259A1F" w14:textId="77777777" w:rsidR="002414F0" w:rsidRPr="008977DF" w:rsidRDefault="002414F0" w:rsidP="00BE281D">
            <w:pPr>
              <w:jc w:val="right"/>
              <w:rPr>
                <w:sz w:val="20"/>
                <w:szCs w:val="20"/>
              </w:rPr>
            </w:pPr>
            <w:r w:rsidRPr="008977DF">
              <w:rPr>
                <w:sz w:val="20"/>
                <w:szCs w:val="20"/>
              </w:rPr>
              <w:t>-50 222</w:t>
            </w:r>
          </w:p>
        </w:tc>
      </w:tr>
      <w:tr w:rsidR="00E77144" w:rsidRPr="004A7E6D" w14:paraId="62F77C98"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5964EA57" w14:textId="77777777" w:rsidR="002414F0" w:rsidRPr="008977DF" w:rsidRDefault="002414F0" w:rsidP="008977DF">
            <w:pPr>
              <w:rPr>
                <w:sz w:val="20"/>
                <w:szCs w:val="20"/>
              </w:rPr>
            </w:pPr>
            <w:r w:rsidRPr="008977DF">
              <w:rPr>
                <w:sz w:val="20"/>
                <w:szCs w:val="20"/>
              </w:rPr>
              <w:t>Malaysia</w:t>
            </w:r>
          </w:p>
        </w:tc>
        <w:tc>
          <w:tcPr>
            <w:tcW w:w="960" w:type="dxa"/>
            <w:tcBorders>
              <w:top w:val="nil"/>
              <w:left w:val="nil"/>
              <w:bottom w:val="nil"/>
              <w:right w:val="nil"/>
            </w:tcBorders>
            <w:tcMar>
              <w:top w:w="128" w:type="dxa"/>
              <w:left w:w="43" w:type="dxa"/>
              <w:bottom w:w="43" w:type="dxa"/>
              <w:right w:w="43" w:type="dxa"/>
            </w:tcMar>
            <w:vAlign w:val="bottom"/>
          </w:tcPr>
          <w:p w14:paraId="0F7EF1A9" w14:textId="77777777" w:rsidR="002414F0" w:rsidRPr="008977DF" w:rsidRDefault="002414F0" w:rsidP="00BE281D">
            <w:pPr>
              <w:jc w:val="right"/>
              <w:rPr>
                <w:sz w:val="20"/>
                <w:szCs w:val="20"/>
              </w:rPr>
            </w:pPr>
            <w:r w:rsidRPr="008977DF">
              <w:rPr>
                <w:sz w:val="20"/>
                <w:szCs w:val="20"/>
              </w:rPr>
              <w:t>128 686</w:t>
            </w:r>
          </w:p>
        </w:tc>
        <w:tc>
          <w:tcPr>
            <w:tcW w:w="960" w:type="dxa"/>
            <w:tcBorders>
              <w:top w:val="nil"/>
              <w:left w:val="nil"/>
              <w:bottom w:val="nil"/>
              <w:right w:val="nil"/>
            </w:tcBorders>
            <w:tcMar>
              <w:top w:w="128" w:type="dxa"/>
              <w:left w:w="43" w:type="dxa"/>
              <w:bottom w:w="43" w:type="dxa"/>
              <w:right w:w="43" w:type="dxa"/>
            </w:tcMar>
            <w:vAlign w:val="bottom"/>
          </w:tcPr>
          <w:p w14:paraId="1409A302" w14:textId="77777777" w:rsidR="002414F0" w:rsidRPr="008977DF" w:rsidRDefault="002414F0" w:rsidP="00BE281D">
            <w:pPr>
              <w:jc w:val="right"/>
              <w:rPr>
                <w:sz w:val="20"/>
                <w:szCs w:val="20"/>
              </w:rPr>
            </w:pPr>
            <w:r w:rsidRPr="008977DF">
              <w:rPr>
                <w:sz w:val="20"/>
                <w:szCs w:val="20"/>
              </w:rPr>
              <w:t>718</w:t>
            </w:r>
          </w:p>
        </w:tc>
        <w:tc>
          <w:tcPr>
            <w:tcW w:w="960" w:type="dxa"/>
            <w:tcBorders>
              <w:top w:val="nil"/>
              <w:left w:val="nil"/>
              <w:bottom w:val="nil"/>
              <w:right w:val="nil"/>
            </w:tcBorders>
            <w:tcMar>
              <w:top w:w="128" w:type="dxa"/>
              <w:left w:w="43" w:type="dxa"/>
              <w:bottom w:w="43" w:type="dxa"/>
              <w:right w:w="43" w:type="dxa"/>
            </w:tcMar>
            <w:vAlign w:val="bottom"/>
          </w:tcPr>
          <w:p w14:paraId="50BF498F" w14:textId="77777777" w:rsidR="002414F0" w:rsidRPr="008977DF" w:rsidRDefault="002414F0" w:rsidP="00BE281D">
            <w:pPr>
              <w:jc w:val="right"/>
              <w:rPr>
                <w:sz w:val="20"/>
                <w:szCs w:val="20"/>
              </w:rPr>
            </w:pPr>
            <w:r w:rsidRPr="008977DF">
              <w:rPr>
                <w:sz w:val="20"/>
                <w:szCs w:val="20"/>
              </w:rPr>
              <w:t>129 404</w:t>
            </w:r>
          </w:p>
        </w:tc>
        <w:tc>
          <w:tcPr>
            <w:tcW w:w="960" w:type="dxa"/>
            <w:tcBorders>
              <w:top w:val="nil"/>
              <w:left w:val="nil"/>
              <w:bottom w:val="nil"/>
              <w:right w:val="nil"/>
            </w:tcBorders>
            <w:tcMar>
              <w:top w:w="128" w:type="dxa"/>
              <w:left w:w="43" w:type="dxa"/>
              <w:bottom w:w="43" w:type="dxa"/>
              <w:right w:w="43" w:type="dxa"/>
            </w:tcMar>
            <w:vAlign w:val="bottom"/>
          </w:tcPr>
          <w:p w14:paraId="5575D7E0" w14:textId="77777777" w:rsidR="002414F0" w:rsidRPr="008977DF" w:rsidRDefault="002414F0" w:rsidP="00BE281D">
            <w:pPr>
              <w:jc w:val="right"/>
              <w:rPr>
                <w:sz w:val="20"/>
                <w:szCs w:val="20"/>
              </w:rPr>
            </w:pPr>
            <w:r w:rsidRPr="008977DF">
              <w:rPr>
                <w:sz w:val="20"/>
                <w:szCs w:val="20"/>
              </w:rPr>
              <w:t>53 261</w:t>
            </w:r>
          </w:p>
        </w:tc>
        <w:tc>
          <w:tcPr>
            <w:tcW w:w="960" w:type="dxa"/>
            <w:tcBorders>
              <w:top w:val="nil"/>
              <w:left w:val="nil"/>
              <w:bottom w:val="nil"/>
              <w:right w:val="nil"/>
            </w:tcBorders>
            <w:tcMar>
              <w:top w:w="128" w:type="dxa"/>
              <w:left w:w="43" w:type="dxa"/>
              <w:bottom w:w="43" w:type="dxa"/>
              <w:right w:w="43" w:type="dxa"/>
            </w:tcMar>
            <w:vAlign w:val="bottom"/>
          </w:tcPr>
          <w:p w14:paraId="24E79FEB" w14:textId="77777777" w:rsidR="002414F0" w:rsidRPr="008977DF" w:rsidRDefault="002414F0" w:rsidP="00BE281D">
            <w:pPr>
              <w:jc w:val="right"/>
              <w:rPr>
                <w:sz w:val="20"/>
                <w:szCs w:val="20"/>
              </w:rPr>
            </w:pPr>
            <w:r w:rsidRPr="008977DF">
              <w:rPr>
                <w:sz w:val="20"/>
                <w:szCs w:val="20"/>
              </w:rPr>
              <w:t>956</w:t>
            </w:r>
          </w:p>
        </w:tc>
        <w:tc>
          <w:tcPr>
            <w:tcW w:w="960" w:type="dxa"/>
            <w:tcBorders>
              <w:top w:val="nil"/>
              <w:left w:val="nil"/>
              <w:bottom w:val="nil"/>
              <w:right w:val="nil"/>
            </w:tcBorders>
            <w:tcMar>
              <w:top w:w="128" w:type="dxa"/>
              <w:left w:w="43" w:type="dxa"/>
              <w:bottom w:w="43" w:type="dxa"/>
              <w:right w:w="43" w:type="dxa"/>
            </w:tcMar>
            <w:vAlign w:val="bottom"/>
          </w:tcPr>
          <w:p w14:paraId="64EEB14B" w14:textId="77777777" w:rsidR="002414F0" w:rsidRPr="008977DF" w:rsidRDefault="002414F0" w:rsidP="00BE281D">
            <w:pPr>
              <w:jc w:val="right"/>
              <w:rPr>
                <w:sz w:val="20"/>
                <w:szCs w:val="20"/>
              </w:rPr>
            </w:pPr>
            <w:r w:rsidRPr="008977DF">
              <w:rPr>
                <w:sz w:val="20"/>
                <w:szCs w:val="20"/>
              </w:rPr>
              <w:t>54 217</w:t>
            </w:r>
          </w:p>
        </w:tc>
        <w:tc>
          <w:tcPr>
            <w:tcW w:w="960" w:type="dxa"/>
            <w:tcBorders>
              <w:top w:val="nil"/>
              <w:left w:val="nil"/>
              <w:bottom w:val="nil"/>
              <w:right w:val="nil"/>
            </w:tcBorders>
            <w:tcMar>
              <w:top w:w="128" w:type="dxa"/>
              <w:left w:w="43" w:type="dxa"/>
              <w:bottom w:w="43" w:type="dxa"/>
              <w:right w:w="43" w:type="dxa"/>
            </w:tcMar>
            <w:vAlign w:val="bottom"/>
          </w:tcPr>
          <w:p w14:paraId="3414698E"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E22483A" w14:textId="77777777" w:rsidR="002414F0" w:rsidRPr="008977DF" w:rsidRDefault="002414F0" w:rsidP="00BE281D">
            <w:pPr>
              <w:jc w:val="right"/>
              <w:rPr>
                <w:sz w:val="20"/>
                <w:szCs w:val="20"/>
              </w:rPr>
            </w:pPr>
            <w:r w:rsidRPr="008977DF">
              <w:rPr>
                <w:sz w:val="20"/>
                <w:szCs w:val="20"/>
              </w:rPr>
              <w:t>1 002</w:t>
            </w:r>
          </w:p>
        </w:tc>
        <w:tc>
          <w:tcPr>
            <w:tcW w:w="1020" w:type="dxa"/>
            <w:tcBorders>
              <w:top w:val="nil"/>
              <w:left w:val="nil"/>
              <w:bottom w:val="nil"/>
              <w:right w:val="nil"/>
            </w:tcBorders>
            <w:tcMar>
              <w:top w:w="128" w:type="dxa"/>
              <w:left w:w="43" w:type="dxa"/>
              <w:bottom w:w="43" w:type="dxa"/>
              <w:right w:w="43" w:type="dxa"/>
            </w:tcMar>
            <w:vAlign w:val="bottom"/>
          </w:tcPr>
          <w:p w14:paraId="5439922A" w14:textId="77777777" w:rsidR="002414F0" w:rsidRPr="008977DF" w:rsidRDefault="002414F0" w:rsidP="00BE281D">
            <w:pPr>
              <w:jc w:val="right"/>
              <w:rPr>
                <w:sz w:val="20"/>
                <w:szCs w:val="20"/>
              </w:rPr>
            </w:pPr>
            <w:r w:rsidRPr="008977DF">
              <w:rPr>
                <w:sz w:val="20"/>
                <w:szCs w:val="20"/>
              </w:rPr>
              <w:t>1 002</w:t>
            </w:r>
          </w:p>
        </w:tc>
        <w:tc>
          <w:tcPr>
            <w:tcW w:w="1020" w:type="dxa"/>
            <w:tcBorders>
              <w:top w:val="nil"/>
              <w:left w:val="nil"/>
              <w:bottom w:val="nil"/>
              <w:right w:val="nil"/>
            </w:tcBorders>
            <w:tcMar>
              <w:top w:w="128" w:type="dxa"/>
              <w:left w:w="43" w:type="dxa"/>
              <w:bottom w:w="43" w:type="dxa"/>
              <w:right w:w="43" w:type="dxa"/>
            </w:tcMar>
            <w:vAlign w:val="bottom"/>
          </w:tcPr>
          <w:p w14:paraId="3FA93ED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ADC4898"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FD9D98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37B79AB" w14:textId="77777777" w:rsidR="002414F0" w:rsidRPr="008977DF" w:rsidRDefault="002414F0" w:rsidP="00BE281D">
            <w:pPr>
              <w:jc w:val="right"/>
              <w:rPr>
                <w:sz w:val="20"/>
                <w:szCs w:val="20"/>
              </w:rPr>
            </w:pPr>
            <w:r w:rsidRPr="008977DF">
              <w:rPr>
                <w:sz w:val="20"/>
                <w:szCs w:val="20"/>
              </w:rPr>
              <w:t>-1 002</w:t>
            </w:r>
          </w:p>
        </w:tc>
      </w:tr>
      <w:tr w:rsidR="00E77144" w:rsidRPr="004A7E6D" w14:paraId="528CAD30"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4B73CD94" w14:textId="77777777" w:rsidR="002414F0" w:rsidRPr="008977DF" w:rsidRDefault="002414F0" w:rsidP="008977DF">
            <w:pPr>
              <w:rPr>
                <w:sz w:val="20"/>
                <w:szCs w:val="20"/>
              </w:rPr>
            </w:pPr>
            <w:r w:rsidRPr="008977DF">
              <w:rPr>
                <w:sz w:val="20"/>
                <w:szCs w:val="20"/>
              </w:rPr>
              <w:t>Mexico</w:t>
            </w:r>
          </w:p>
        </w:tc>
        <w:tc>
          <w:tcPr>
            <w:tcW w:w="960" w:type="dxa"/>
            <w:tcBorders>
              <w:top w:val="nil"/>
              <w:left w:val="nil"/>
              <w:bottom w:val="nil"/>
              <w:right w:val="nil"/>
            </w:tcBorders>
            <w:tcMar>
              <w:top w:w="128" w:type="dxa"/>
              <w:left w:w="43" w:type="dxa"/>
              <w:bottom w:w="43" w:type="dxa"/>
              <w:right w:w="43" w:type="dxa"/>
            </w:tcMar>
            <w:vAlign w:val="bottom"/>
          </w:tcPr>
          <w:p w14:paraId="34A271F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6FC0533" w14:textId="77777777" w:rsidR="002414F0" w:rsidRPr="008977DF" w:rsidRDefault="002414F0" w:rsidP="00BE281D">
            <w:pPr>
              <w:jc w:val="right"/>
              <w:rPr>
                <w:sz w:val="20"/>
                <w:szCs w:val="20"/>
              </w:rPr>
            </w:pPr>
            <w:r w:rsidRPr="008977DF">
              <w:rPr>
                <w:sz w:val="20"/>
                <w:szCs w:val="20"/>
              </w:rPr>
              <w:t>10 000</w:t>
            </w:r>
          </w:p>
        </w:tc>
        <w:tc>
          <w:tcPr>
            <w:tcW w:w="960" w:type="dxa"/>
            <w:tcBorders>
              <w:top w:val="nil"/>
              <w:left w:val="nil"/>
              <w:bottom w:val="nil"/>
              <w:right w:val="nil"/>
            </w:tcBorders>
            <w:tcMar>
              <w:top w:w="128" w:type="dxa"/>
              <w:left w:w="43" w:type="dxa"/>
              <w:bottom w:w="43" w:type="dxa"/>
              <w:right w:w="43" w:type="dxa"/>
            </w:tcMar>
            <w:vAlign w:val="bottom"/>
          </w:tcPr>
          <w:p w14:paraId="1D604CE5" w14:textId="77777777" w:rsidR="002414F0" w:rsidRPr="008977DF" w:rsidRDefault="002414F0" w:rsidP="00BE281D">
            <w:pPr>
              <w:jc w:val="right"/>
              <w:rPr>
                <w:sz w:val="20"/>
                <w:szCs w:val="20"/>
              </w:rPr>
            </w:pPr>
            <w:r w:rsidRPr="008977DF">
              <w:rPr>
                <w:sz w:val="20"/>
                <w:szCs w:val="20"/>
              </w:rPr>
              <w:t>10 000</w:t>
            </w:r>
          </w:p>
        </w:tc>
        <w:tc>
          <w:tcPr>
            <w:tcW w:w="960" w:type="dxa"/>
            <w:tcBorders>
              <w:top w:val="nil"/>
              <w:left w:val="nil"/>
              <w:bottom w:val="nil"/>
              <w:right w:val="nil"/>
            </w:tcBorders>
            <w:tcMar>
              <w:top w:w="128" w:type="dxa"/>
              <w:left w:w="43" w:type="dxa"/>
              <w:bottom w:w="43" w:type="dxa"/>
              <w:right w:w="43" w:type="dxa"/>
            </w:tcMar>
            <w:vAlign w:val="bottom"/>
          </w:tcPr>
          <w:p w14:paraId="1272BF1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7199D4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CB3E1C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BE8294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483D71E"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0E06368"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B524787"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E8EC91A"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6C5DA16"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F4C70B6" w14:textId="77777777" w:rsidR="002414F0" w:rsidRPr="008977DF" w:rsidRDefault="002414F0" w:rsidP="00BE281D">
            <w:pPr>
              <w:jc w:val="right"/>
              <w:rPr>
                <w:sz w:val="20"/>
                <w:szCs w:val="20"/>
              </w:rPr>
            </w:pPr>
            <w:r w:rsidRPr="008977DF">
              <w:rPr>
                <w:sz w:val="20"/>
                <w:szCs w:val="20"/>
              </w:rPr>
              <w:t>0</w:t>
            </w:r>
          </w:p>
        </w:tc>
      </w:tr>
      <w:tr w:rsidR="00E77144" w:rsidRPr="004A7E6D" w14:paraId="21CDB2B5"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79DCF7AE" w14:textId="77777777" w:rsidR="002414F0" w:rsidRPr="008977DF" w:rsidRDefault="002414F0" w:rsidP="008977DF">
            <w:pPr>
              <w:rPr>
                <w:sz w:val="20"/>
                <w:szCs w:val="20"/>
              </w:rPr>
            </w:pPr>
            <w:r w:rsidRPr="008977DF">
              <w:rPr>
                <w:sz w:val="20"/>
                <w:szCs w:val="20"/>
              </w:rPr>
              <w:t>Monaco</w:t>
            </w:r>
          </w:p>
        </w:tc>
        <w:tc>
          <w:tcPr>
            <w:tcW w:w="960" w:type="dxa"/>
            <w:tcBorders>
              <w:top w:val="nil"/>
              <w:left w:val="nil"/>
              <w:bottom w:val="nil"/>
              <w:right w:val="nil"/>
            </w:tcBorders>
            <w:tcMar>
              <w:top w:w="128" w:type="dxa"/>
              <w:left w:w="43" w:type="dxa"/>
              <w:bottom w:w="43" w:type="dxa"/>
              <w:right w:w="43" w:type="dxa"/>
            </w:tcMar>
            <w:vAlign w:val="bottom"/>
          </w:tcPr>
          <w:p w14:paraId="2D16C7F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E02556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A922D6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4E38C1F"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8836FB4" w14:textId="77777777" w:rsidR="002414F0" w:rsidRPr="008977DF" w:rsidRDefault="002414F0" w:rsidP="00BE281D">
            <w:pPr>
              <w:jc w:val="right"/>
              <w:rPr>
                <w:sz w:val="20"/>
                <w:szCs w:val="20"/>
              </w:rPr>
            </w:pPr>
            <w:r w:rsidRPr="008977DF">
              <w:rPr>
                <w:sz w:val="20"/>
                <w:szCs w:val="20"/>
              </w:rPr>
              <w:t>708</w:t>
            </w:r>
          </w:p>
        </w:tc>
        <w:tc>
          <w:tcPr>
            <w:tcW w:w="960" w:type="dxa"/>
            <w:tcBorders>
              <w:top w:val="nil"/>
              <w:left w:val="nil"/>
              <w:bottom w:val="nil"/>
              <w:right w:val="nil"/>
            </w:tcBorders>
            <w:tcMar>
              <w:top w:w="128" w:type="dxa"/>
              <w:left w:w="43" w:type="dxa"/>
              <w:bottom w:w="43" w:type="dxa"/>
              <w:right w:w="43" w:type="dxa"/>
            </w:tcMar>
            <w:vAlign w:val="bottom"/>
          </w:tcPr>
          <w:p w14:paraId="456142B4" w14:textId="77777777" w:rsidR="002414F0" w:rsidRPr="008977DF" w:rsidRDefault="002414F0" w:rsidP="00BE281D">
            <w:pPr>
              <w:jc w:val="right"/>
              <w:rPr>
                <w:sz w:val="20"/>
                <w:szCs w:val="20"/>
              </w:rPr>
            </w:pPr>
            <w:r w:rsidRPr="008977DF">
              <w:rPr>
                <w:sz w:val="20"/>
                <w:szCs w:val="20"/>
              </w:rPr>
              <w:t>708</w:t>
            </w:r>
          </w:p>
        </w:tc>
        <w:tc>
          <w:tcPr>
            <w:tcW w:w="960" w:type="dxa"/>
            <w:tcBorders>
              <w:top w:val="nil"/>
              <w:left w:val="nil"/>
              <w:bottom w:val="nil"/>
              <w:right w:val="nil"/>
            </w:tcBorders>
            <w:tcMar>
              <w:top w:w="128" w:type="dxa"/>
              <w:left w:w="43" w:type="dxa"/>
              <w:bottom w:w="43" w:type="dxa"/>
              <w:right w:w="43" w:type="dxa"/>
            </w:tcMar>
            <w:vAlign w:val="bottom"/>
          </w:tcPr>
          <w:p w14:paraId="3F48C5F6"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5DF4EA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2D91FCE"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EA5F21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F44FE1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4D3EEB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1793407" w14:textId="77777777" w:rsidR="002414F0" w:rsidRPr="008977DF" w:rsidRDefault="002414F0" w:rsidP="00BE281D">
            <w:pPr>
              <w:jc w:val="right"/>
              <w:rPr>
                <w:sz w:val="20"/>
                <w:szCs w:val="20"/>
              </w:rPr>
            </w:pPr>
            <w:r w:rsidRPr="008977DF">
              <w:rPr>
                <w:sz w:val="20"/>
                <w:szCs w:val="20"/>
              </w:rPr>
              <w:t>0</w:t>
            </w:r>
          </w:p>
        </w:tc>
      </w:tr>
      <w:tr w:rsidR="00E77144" w:rsidRPr="004A7E6D" w14:paraId="59A86248"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6B4D8C24" w14:textId="77777777" w:rsidR="002414F0" w:rsidRPr="008977DF" w:rsidRDefault="002414F0" w:rsidP="008977DF">
            <w:pPr>
              <w:rPr>
                <w:sz w:val="20"/>
                <w:szCs w:val="20"/>
              </w:rPr>
            </w:pPr>
            <w:r w:rsidRPr="008977DF">
              <w:rPr>
                <w:sz w:val="20"/>
                <w:szCs w:val="20"/>
              </w:rPr>
              <w:t>NATO</w:t>
            </w:r>
          </w:p>
        </w:tc>
        <w:tc>
          <w:tcPr>
            <w:tcW w:w="960" w:type="dxa"/>
            <w:tcBorders>
              <w:top w:val="nil"/>
              <w:left w:val="nil"/>
              <w:bottom w:val="nil"/>
              <w:right w:val="nil"/>
            </w:tcBorders>
            <w:tcMar>
              <w:top w:w="128" w:type="dxa"/>
              <w:left w:w="43" w:type="dxa"/>
              <w:bottom w:w="43" w:type="dxa"/>
              <w:right w:w="43" w:type="dxa"/>
            </w:tcMar>
            <w:vAlign w:val="bottom"/>
          </w:tcPr>
          <w:p w14:paraId="190623E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B9AFBB4"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3B6EC21"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B8D6942" w14:textId="77777777" w:rsidR="002414F0" w:rsidRPr="008977DF" w:rsidRDefault="002414F0" w:rsidP="00BE281D">
            <w:pPr>
              <w:jc w:val="right"/>
              <w:rPr>
                <w:sz w:val="20"/>
                <w:szCs w:val="20"/>
              </w:rPr>
            </w:pPr>
            <w:r w:rsidRPr="008977DF">
              <w:rPr>
                <w:sz w:val="20"/>
                <w:szCs w:val="20"/>
              </w:rPr>
              <w:t>44</w:t>
            </w:r>
          </w:p>
        </w:tc>
        <w:tc>
          <w:tcPr>
            <w:tcW w:w="960" w:type="dxa"/>
            <w:tcBorders>
              <w:top w:val="nil"/>
              <w:left w:val="nil"/>
              <w:bottom w:val="nil"/>
              <w:right w:val="nil"/>
            </w:tcBorders>
            <w:tcMar>
              <w:top w:w="128" w:type="dxa"/>
              <w:left w:w="43" w:type="dxa"/>
              <w:bottom w:w="43" w:type="dxa"/>
              <w:right w:w="43" w:type="dxa"/>
            </w:tcMar>
            <w:vAlign w:val="bottom"/>
          </w:tcPr>
          <w:p w14:paraId="3B0BD674"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02EF2F0" w14:textId="77777777" w:rsidR="002414F0" w:rsidRPr="008977DF" w:rsidRDefault="002414F0" w:rsidP="00BE281D">
            <w:pPr>
              <w:jc w:val="right"/>
              <w:rPr>
                <w:sz w:val="20"/>
                <w:szCs w:val="20"/>
              </w:rPr>
            </w:pPr>
            <w:r w:rsidRPr="008977DF">
              <w:rPr>
                <w:sz w:val="20"/>
                <w:szCs w:val="20"/>
              </w:rPr>
              <w:t>44</w:t>
            </w:r>
          </w:p>
        </w:tc>
        <w:tc>
          <w:tcPr>
            <w:tcW w:w="960" w:type="dxa"/>
            <w:tcBorders>
              <w:top w:val="nil"/>
              <w:left w:val="nil"/>
              <w:bottom w:val="nil"/>
              <w:right w:val="nil"/>
            </w:tcBorders>
            <w:tcMar>
              <w:top w:w="128" w:type="dxa"/>
              <w:left w:w="43" w:type="dxa"/>
              <w:bottom w:w="43" w:type="dxa"/>
              <w:right w:w="43" w:type="dxa"/>
            </w:tcMar>
            <w:vAlign w:val="bottom"/>
          </w:tcPr>
          <w:p w14:paraId="342AB003" w14:textId="77777777" w:rsidR="002414F0" w:rsidRPr="008977DF" w:rsidRDefault="002414F0" w:rsidP="00BE281D">
            <w:pPr>
              <w:jc w:val="right"/>
              <w:rPr>
                <w:sz w:val="20"/>
                <w:szCs w:val="20"/>
              </w:rPr>
            </w:pPr>
            <w:r w:rsidRPr="008977DF">
              <w:rPr>
                <w:sz w:val="20"/>
                <w:szCs w:val="20"/>
              </w:rPr>
              <w:t>3 050</w:t>
            </w:r>
          </w:p>
        </w:tc>
        <w:tc>
          <w:tcPr>
            <w:tcW w:w="960" w:type="dxa"/>
            <w:tcBorders>
              <w:top w:val="nil"/>
              <w:left w:val="nil"/>
              <w:bottom w:val="nil"/>
              <w:right w:val="nil"/>
            </w:tcBorders>
            <w:tcMar>
              <w:top w:w="128" w:type="dxa"/>
              <w:left w:w="43" w:type="dxa"/>
              <w:bottom w:w="43" w:type="dxa"/>
              <w:right w:w="43" w:type="dxa"/>
            </w:tcMar>
            <w:vAlign w:val="bottom"/>
          </w:tcPr>
          <w:p w14:paraId="64AF4039" w14:textId="77777777" w:rsidR="002414F0" w:rsidRPr="008977DF" w:rsidRDefault="002414F0" w:rsidP="00BE281D">
            <w:pPr>
              <w:jc w:val="right"/>
              <w:rPr>
                <w:sz w:val="20"/>
                <w:szCs w:val="20"/>
              </w:rPr>
            </w:pPr>
            <w:r w:rsidRPr="008977DF">
              <w:rPr>
                <w:sz w:val="20"/>
                <w:szCs w:val="20"/>
              </w:rPr>
              <w:t>5 377</w:t>
            </w:r>
          </w:p>
        </w:tc>
        <w:tc>
          <w:tcPr>
            <w:tcW w:w="1020" w:type="dxa"/>
            <w:tcBorders>
              <w:top w:val="nil"/>
              <w:left w:val="nil"/>
              <w:bottom w:val="nil"/>
              <w:right w:val="nil"/>
            </w:tcBorders>
            <w:tcMar>
              <w:top w:w="128" w:type="dxa"/>
              <w:left w:w="43" w:type="dxa"/>
              <w:bottom w:w="43" w:type="dxa"/>
              <w:right w:w="43" w:type="dxa"/>
            </w:tcMar>
            <w:vAlign w:val="bottom"/>
          </w:tcPr>
          <w:p w14:paraId="323FC272" w14:textId="77777777" w:rsidR="002414F0" w:rsidRPr="008977DF" w:rsidRDefault="002414F0" w:rsidP="00BE281D">
            <w:pPr>
              <w:jc w:val="right"/>
              <w:rPr>
                <w:sz w:val="20"/>
                <w:szCs w:val="20"/>
              </w:rPr>
            </w:pPr>
            <w:r w:rsidRPr="008977DF">
              <w:rPr>
                <w:sz w:val="20"/>
                <w:szCs w:val="20"/>
              </w:rPr>
              <w:t>8 427</w:t>
            </w:r>
          </w:p>
        </w:tc>
        <w:tc>
          <w:tcPr>
            <w:tcW w:w="1020" w:type="dxa"/>
            <w:tcBorders>
              <w:top w:val="nil"/>
              <w:left w:val="nil"/>
              <w:bottom w:val="nil"/>
              <w:right w:val="nil"/>
            </w:tcBorders>
            <w:tcMar>
              <w:top w:w="128" w:type="dxa"/>
              <w:left w:w="43" w:type="dxa"/>
              <w:bottom w:w="43" w:type="dxa"/>
              <w:right w:w="43" w:type="dxa"/>
            </w:tcMar>
            <w:vAlign w:val="bottom"/>
          </w:tcPr>
          <w:p w14:paraId="53134CEE"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67B252C" w14:textId="77777777" w:rsidR="002414F0" w:rsidRPr="008977DF" w:rsidRDefault="002414F0" w:rsidP="00BE281D">
            <w:pPr>
              <w:jc w:val="right"/>
              <w:rPr>
                <w:sz w:val="20"/>
                <w:szCs w:val="20"/>
              </w:rPr>
            </w:pPr>
            <w:r w:rsidRPr="008977DF">
              <w:rPr>
                <w:sz w:val="20"/>
                <w:szCs w:val="20"/>
              </w:rPr>
              <w:t>720</w:t>
            </w:r>
          </w:p>
        </w:tc>
        <w:tc>
          <w:tcPr>
            <w:tcW w:w="1020" w:type="dxa"/>
            <w:tcBorders>
              <w:top w:val="nil"/>
              <w:left w:val="nil"/>
              <w:bottom w:val="nil"/>
              <w:right w:val="nil"/>
            </w:tcBorders>
            <w:tcMar>
              <w:top w:w="128" w:type="dxa"/>
              <w:left w:w="43" w:type="dxa"/>
              <w:bottom w:w="43" w:type="dxa"/>
              <w:right w:w="43" w:type="dxa"/>
            </w:tcMar>
            <w:vAlign w:val="bottom"/>
          </w:tcPr>
          <w:p w14:paraId="5D4DD33D" w14:textId="77777777" w:rsidR="002414F0" w:rsidRPr="008977DF" w:rsidRDefault="002414F0" w:rsidP="00BE281D">
            <w:pPr>
              <w:jc w:val="right"/>
              <w:rPr>
                <w:sz w:val="20"/>
                <w:szCs w:val="20"/>
              </w:rPr>
            </w:pPr>
            <w:r w:rsidRPr="008977DF">
              <w:rPr>
                <w:sz w:val="20"/>
                <w:szCs w:val="20"/>
              </w:rPr>
              <w:t>720</w:t>
            </w:r>
          </w:p>
        </w:tc>
        <w:tc>
          <w:tcPr>
            <w:tcW w:w="960" w:type="dxa"/>
            <w:tcBorders>
              <w:top w:val="nil"/>
              <w:left w:val="nil"/>
              <w:bottom w:val="nil"/>
              <w:right w:val="nil"/>
            </w:tcBorders>
            <w:tcMar>
              <w:top w:w="128" w:type="dxa"/>
              <w:left w:w="43" w:type="dxa"/>
              <w:bottom w:w="43" w:type="dxa"/>
              <w:right w:w="43" w:type="dxa"/>
            </w:tcMar>
            <w:vAlign w:val="bottom"/>
          </w:tcPr>
          <w:p w14:paraId="0DADA53A" w14:textId="77777777" w:rsidR="002414F0" w:rsidRPr="008977DF" w:rsidRDefault="002414F0" w:rsidP="00BE281D">
            <w:pPr>
              <w:jc w:val="right"/>
              <w:rPr>
                <w:sz w:val="20"/>
                <w:szCs w:val="20"/>
              </w:rPr>
            </w:pPr>
            <w:r w:rsidRPr="008977DF">
              <w:rPr>
                <w:sz w:val="20"/>
                <w:szCs w:val="20"/>
              </w:rPr>
              <w:t>-7 707</w:t>
            </w:r>
          </w:p>
        </w:tc>
      </w:tr>
      <w:tr w:rsidR="00E77144" w:rsidRPr="004A7E6D" w14:paraId="187950A5"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BCF578C" w14:textId="77777777" w:rsidR="002414F0" w:rsidRPr="008977DF" w:rsidRDefault="002414F0" w:rsidP="008977DF">
            <w:pPr>
              <w:rPr>
                <w:sz w:val="20"/>
                <w:szCs w:val="20"/>
              </w:rPr>
            </w:pPr>
            <w:r w:rsidRPr="008977DF">
              <w:rPr>
                <w:sz w:val="20"/>
                <w:szCs w:val="20"/>
              </w:rPr>
              <w:t>Nederland</w:t>
            </w:r>
          </w:p>
        </w:tc>
        <w:tc>
          <w:tcPr>
            <w:tcW w:w="960" w:type="dxa"/>
            <w:tcBorders>
              <w:top w:val="nil"/>
              <w:left w:val="nil"/>
              <w:bottom w:val="nil"/>
              <w:right w:val="nil"/>
            </w:tcBorders>
            <w:tcMar>
              <w:top w:w="128" w:type="dxa"/>
              <w:left w:w="43" w:type="dxa"/>
              <w:bottom w:w="43" w:type="dxa"/>
              <w:right w:w="43" w:type="dxa"/>
            </w:tcMar>
            <w:vAlign w:val="bottom"/>
          </w:tcPr>
          <w:p w14:paraId="4C5E6535" w14:textId="77777777" w:rsidR="002414F0" w:rsidRPr="008977DF" w:rsidRDefault="002414F0" w:rsidP="00BE281D">
            <w:pPr>
              <w:jc w:val="right"/>
              <w:rPr>
                <w:sz w:val="20"/>
                <w:szCs w:val="20"/>
              </w:rPr>
            </w:pPr>
            <w:r w:rsidRPr="008977DF">
              <w:rPr>
                <w:sz w:val="20"/>
                <w:szCs w:val="20"/>
              </w:rPr>
              <w:t>303 106</w:t>
            </w:r>
          </w:p>
        </w:tc>
        <w:tc>
          <w:tcPr>
            <w:tcW w:w="960" w:type="dxa"/>
            <w:tcBorders>
              <w:top w:val="nil"/>
              <w:left w:val="nil"/>
              <w:bottom w:val="nil"/>
              <w:right w:val="nil"/>
            </w:tcBorders>
            <w:tcMar>
              <w:top w:w="128" w:type="dxa"/>
              <w:left w:w="43" w:type="dxa"/>
              <w:bottom w:w="43" w:type="dxa"/>
              <w:right w:w="43" w:type="dxa"/>
            </w:tcMar>
            <w:vAlign w:val="bottom"/>
          </w:tcPr>
          <w:p w14:paraId="5C5D89CE" w14:textId="77777777" w:rsidR="002414F0" w:rsidRPr="008977DF" w:rsidRDefault="002414F0" w:rsidP="00BE281D">
            <w:pPr>
              <w:jc w:val="right"/>
              <w:rPr>
                <w:sz w:val="20"/>
                <w:szCs w:val="20"/>
              </w:rPr>
            </w:pPr>
            <w:r w:rsidRPr="008977DF">
              <w:rPr>
                <w:sz w:val="20"/>
                <w:szCs w:val="20"/>
              </w:rPr>
              <w:t>1 305</w:t>
            </w:r>
          </w:p>
        </w:tc>
        <w:tc>
          <w:tcPr>
            <w:tcW w:w="960" w:type="dxa"/>
            <w:tcBorders>
              <w:top w:val="nil"/>
              <w:left w:val="nil"/>
              <w:bottom w:val="nil"/>
              <w:right w:val="nil"/>
            </w:tcBorders>
            <w:tcMar>
              <w:top w:w="128" w:type="dxa"/>
              <w:left w:w="43" w:type="dxa"/>
              <w:bottom w:w="43" w:type="dxa"/>
              <w:right w:w="43" w:type="dxa"/>
            </w:tcMar>
            <w:vAlign w:val="bottom"/>
          </w:tcPr>
          <w:p w14:paraId="0B7C7EBA" w14:textId="77777777" w:rsidR="002414F0" w:rsidRPr="008977DF" w:rsidRDefault="002414F0" w:rsidP="00BE281D">
            <w:pPr>
              <w:jc w:val="right"/>
              <w:rPr>
                <w:sz w:val="20"/>
                <w:szCs w:val="20"/>
              </w:rPr>
            </w:pPr>
            <w:r w:rsidRPr="008977DF">
              <w:rPr>
                <w:sz w:val="20"/>
                <w:szCs w:val="20"/>
              </w:rPr>
              <w:t>304 411</w:t>
            </w:r>
          </w:p>
        </w:tc>
        <w:tc>
          <w:tcPr>
            <w:tcW w:w="960" w:type="dxa"/>
            <w:tcBorders>
              <w:top w:val="nil"/>
              <w:left w:val="nil"/>
              <w:bottom w:val="nil"/>
              <w:right w:val="nil"/>
            </w:tcBorders>
            <w:tcMar>
              <w:top w:w="128" w:type="dxa"/>
              <w:left w:w="43" w:type="dxa"/>
              <w:bottom w:w="43" w:type="dxa"/>
              <w:right w:w="43" w:type="dxa"/>
            </w:tcMar>
            <w:vAlign w:val="bottom"/>
          </w:tcPr>
          <w:p w14:paraId="421665B6" w14:textId="77777777" w:rsidR="002414F0" w:rsidRPr="008977DF" w:rsidRDefault="002414F0" w:rsidP="00BE281D">
            <w:pPr>
              <w:jc w:val="right"/>
              <w:rPr>
                <w:sz w:val="20"/>
                <w:szCs w:val="20"/>
              </w:rPr>
            </w:pPr>
            <w:r w:rsidRPr="008977DF">
              <w:rPr>
                <w:sz w:val="20"/>
                <w:szCs w:val="20"/>
              </w:rPr>
              <w:t>274 363</w:t>
            </w:r>
          </w:p>
        </w:tc>
        <w:tc>
          <w:tcPr>
            <w:tcW w:w="960" w:type="dxa"/>
            <w:tcBorders>
              <w:top w:val="nil"/>
              <w:left w:val="nil"/>
              <w:bottom w:val="nil"/>
              <w:right w:val="nil"/>
            </w:tcBorders>
            <w:tcMar>
              <w:top w:w="128" w:type="dxa"/>
              <w:left w:w="43" w:type="dxa"/>
              <w:bottom w:w="43" w:type="dxa"/>
              <w:right w:w="43" w:type="dxa"/>
            </w:tcMar>
            <w:vAlign w:val="bottom"/>
          </w:tcPr>
          <w:p w14:paraId="7048BD2C" w14:textId="77777777" w:rsidR="002414F0" w:rsidRPr="008977DF" w:rsidRDefault="002414F0" w:rsidP="00BE281D">
            <w:pPr>
              <w:jc w:val="right"/>
              <w:rPr>
                <w:sz w:val="20"/>
                <w:szCs w:val="20"/>
              </w:rPr>
            </w:pPr>
            <w:r w:rsidRPr="008977DF">
              <w:rPr>
                <w:sz w:val="20"/>
                <w:szCs w:val="20"/>
              </w:rPr>
              <w:t>35 024</w:t>
            </w:r>
          </w:p>
        </w:tc>
        <w:tc>
          <w:tcPr>
            <w:tcW w:w="960" w:type="dxa"/>
            <w:tcBorders>
              <w:top w:val="nil"/>
              <w:left w:val="nil"/>
              <w:bottom w:val="nil"/>
              <w:right w:val="nil"/>
            </w:tcBorders>
            <w:tcMar>
              <w:top w:w="128" w:type="dxa"/>
              <w:left w:w="43" w:type="dxa"/>
              <w:bottom w:w="43" w:type="dxa"/>
              <w:right w:w="43" w:type="dxa"/>
            </w:tcMar>
            <w:vAlign w:val="bottom"/>
          </w:tcPr>
          <w:p w14:paraId="318E3AD2" w14:textId="77777777" w:rsidR="002414F0" w:rsidRPr="008977DF" w:rsidRDefault="002414F0" w:rsidP="00BE281D">
            <w:pPr>
              <w:jc w:val="right"/>
              <w:rPr>
                <w:sz w:val="20"/>
                <w:szCs w:val="20"/>
              </w:rPr>
            </w:pPr>
            <w:r w:rsidRPr="008977DF">
              <w:rPr>
                <w:sz w:val="20"/>
                <w:szCs w:val="20"/>
              </w:rPr>
              <w:t>309 387</w:t>
            </w:r>
          </w:p>
        </w:tc>
        <w:tc>
          <w:tcPr>
            <w:tcW w:w="960" w:type="dxa"/>
            <w:tcBorders>
              <w:top w:val="nil"/>
              <w:left w:val="nil"/>
              <w:bottom w:val="nil"/>
              <w:right w:val="nil"/>
            </w:tcBorders>
            <w:tcMar>
              <w:top w:w="128" w:type="dxa"/>
              <w:left w:w="43" w:type="dxa"/>
              <w:bottom w:w="43" w:type="dxa"/>
              <w:right w:w="43" w:type="dxa"/>
            </w:tcMar>
            <w:vAlign w:val="bottom"/>
          </w:tcPr>
          <w:p w14:paraId="38734B41" w14:textId="77777777" w:rsidR="002414F0" w:rsidRPr="008977DF" w:rsidRDefault="002414F0" w:rsidP="00BE281D">
            <w:pPr>
              <w:jc w:val="right"/>
              <w:rPr>
                <w:sz w:val="20"/>
                <w:szCs w:val="20"/>
              </w:rPr>
            </w:pPr>
            <w:r w:rsidRPr="008977DF">
              <w:rPr>
                <w:sz w:val="20"/>
                <w:szCs w:val="20"/>
              </w:rPr>
              <w:t>465 696</w:t>
            </w:r>
          </w:p>
        </w:tc>
        <w:tc>
          <w:tcPr>
            <w:tcW w:w="960" w:type="dxa"/>
            <w:tcBorders>
              <w:top w:val="nil"/>
              <w:left w:val="nil"/>
              <w:bottom w:val="nil"/>
              <w:right w:val="nil"/>
            </w:tcBorders>
            <w:tcMar>
              <w:top w:w="128" w:type="dxa"/>
              <w:left w:w="43" w:type="dxa"/>
              <w:bottom w:w="43" w:type="dxa"/>
              <w:right w:w="43" w:type="dxa"/>
            </w:tcMar>
            <w:vAlign w:val="bottom"/>
          </w:tcPr>
          <w:p w14:paraId="3A1AC299" w14:textId="77777777" w:rsidR="002414F0" w:rsidRPr="008977DF" w:rsidRDefault="002414F0" w:rsidP="00BE281D">
            <w:pPr>
              <w:jc w:val="right"/>
              <w:rPr>
                <w:sz w:val="20"/>
                <w:szCs w:val="20"/>
              </w:rPr>
            </w:pPr>
            <w:r w:rsidRPr="008977DF">
              <w:rPr>
                <w:sz w:val="20"/>
                <w:szCs w:val="20"/>
              </w:rPr>
              <w:t>38 872</w:t>
            </w:r>
          </w:p>
        </w:tc>
        <w:tc>
          <w:tcPr>
            <w:tcW w:w="1020" w:type="dxa"/>
            <w:tcBorders>
              <w:top w:val="nil"/>
              <w:left w:val="nil"/>
              <w:bottom w:val="nil"/>
              <w:right w:val="nil"/>
            </w:tcBorders>
            <w:tcMar>
              <w:top w:w="128" w:type="dxa"/>
              <w:left w:w="43" w:type="dxa"/>
              <w:bottom w:w="43" w:type="dxa"/>
              <w:right w:w="43" w:type="dxa"/>
            </w:tcMar>
            <w:vAlign w:val="bottom"/>
          </w:tcPr>
          <w:p w14:paraId="2FA83416" w14:textId="77777777" w:rsidR="002414F0" w:rsidRPr="008977DF" w:rsidRDefault="002414F0" w:rsidP="00BE281D">
            <w:pPr>
              <w:jc w:val="right"/>
              <w:rPr>
                <w:sz w:val="20"/>
                <w:szCs w:val="20"/>
              </w:rPr>
            </w:pPr>
            <w:r w:rsidRPr="008977DF">
              <w:rPr>
                <w:sz w:val="20"/>
                <w:szCs w:val="20"/>
              </w:rPr>
              <w:t>504 568</w:t>
            </w:r>
          </w:p>
        </w:tc>
        <w:tc>
          <w:tcPr>
            <w:tcW w:w="1020" w:type="dxa"/>
            <w:tcBorders>
              <w:top w:val="nil"/>
              <w:left w:val="nil"/>
              <w:bottom w:val="nil"/>
              <w:right w:val="nil"/>
            </w:tcBorders>
            <w:tcMar>
              <w:top w:w="128" w:type="dxa"/>
              <w:left w:w="43" w:type="dxa"/>
              <w:bottom w:w="43" w:type="dxa"/>
              <w:right w:w="43" w:type="dxa"/>
            </w:tcMar>
            <w:vAlign w:val="bottom"/>
          </w:tcPr>
          <w:p w14:paraId="62E2F4ED" w14:textId="77777777" w:rsidR="002414F0" w:rsidRPr="008977DF" w:rsidRDefault="002414F0" w:rsidP="00BE281D">
            <w:pPr>
              <w:jc w:val="right"/>
              <w:rPr>
                <w:sz w:val="20"/>
                <w:szCs w:val="20"/>
              </w:rPr>
            </w:pPr>
            <w:r w:rsidRPr="008977DF">
              <w:rPr>
                <w:sz w:val="20"/>
                <w:szCs w:val="20"/>
              </w:rPr>
              <w:t>340 572</w:t>
            </w:r>
          </w:p>
        </w:tc>
        <w:tc>
          <w:tcPr>
            <w:tcW w:w="1020" w:type="dxa"/>
            <w:tcBorders>
              <w:top w:val="nil"/>
              <w:left w:val="nil"/>
              <w:bottom w:val="nil"/>
              <w:right w:val="nil"/>
            </w:tcBorders>
            <w:tcMar>
              <w:top w:w="128" w:type="dxa"/>
              <w:left w:w="43" w:type="dxa"/>
              <w:bottom w:w="43" w:type="dxa"/>
              <w:right w:w="43" w:type="dxa"/>
            </w:tcMar>
            <w:vAlign w:val="bottom"/>
          </w:tcPr>
          <w:p w14:paraId="37DB0622" w14:textId="77777777" w:rsidR="002414F0" w:rsidRPr="008977DF" w:rsidRDefault="002414F0" w:rsidP="00BE281D">
            <w:pPr>
              <w:jc w:val="right"/>
              <w:rPr>
                <w:sz w:val="20"/>
                <w:szCs w:val="20"/>
              </w:rPr>
            </w:pPr>
            <w:r w:rsidRPr="008977DF">
              <w:rPr>
                <w:sz w:val="20"/>
                <w:szCs w:val="20"/>
              </w:rPr>
              <w:t>7 288</w:t>
            </w:r>
          </w:p>
        </w:tc>
        <w:tc>
          <w:tcPr>
            <w:tcW w:w="1020" w:type="dxa"/>
            <w:tcBorders>
              <w:top w:val="nil"/>
              <w:left w:val="nil"/>
              <w:bottom w:val="nil"/>
              <w:right w:val="nil"/>
            </w:tcBorders>
            <w:tcMar>
              <w:top w:w="128" w:type="dxa"/>
              <w:left w:w="43" w:type="dxa"/>
              <w:bottom w:w="43" w:type="dxa"/>
              <w:right w:w="43" w:type="dxa"/>
            </w:tcMar>
            <w:vAlign w:val="bottom"/>
          </w:tcPr>
          <w:p w14:paraId="68871E9D" w14:textId="77777777" w:rsidR="002414F0" w:rsidRPr="008977DF" w:rsidRDefault="002414F0" w:rsidP="00BE281D">
            <w:pPr>
              <w:jc w:val="right"/>
              <w:rPr>
                <w:sz w:val="20"/>
                <w:szCs w:val="20"/>
              </w:rPr>
            </w:pPr>
            <w:r w:rsidRPr="008977DF">
              <w:rPr>
                <w:sz w:val="20"/>
                <w:szCs w:val="20"/>
              </w:rPr>
              <w:t>347 860</w:t>
            </w:r>
          </w:p>
        </w:tc>
        <w:tc>
          <w:tcPr>
            <w:tcW w:w="960" w:type="dxa"/>
            <w:tcBorders>
              <w:top w:val="nil"/>
              <w:left w:val="nil"/>
              <w:bottom w:val="nil"/>
              <w:right w:val="nil"/>
            </w:tcBorders>
            <w:tcMar>
              <w:top w:w="128" w:type="dxa"/>
              <w:left w:w="43" w:type="dxa"/>
              <w:bottom w:w="43" w:type="dxa"/>
              <w:right w:w="43" w:type="dxa"/>
            </w:tcMar>
            <w:vAlign w:val="bottom"/>
          </w:tcPr>
          <w:p w14:paraId="22AE6C31" w14:textId="77777777" w:rsidR="002414F0" w:rsidRPr="008977DF" w:rsidRDefault="002414F0" w:rsidP="00BE281D">
            <w:pPr>
              <w:jc w:val="right"/>
              <w:rPr>
                <w:sz w:val="20"/>
                <w:szCs w:val="20"/>
              </w:rPr>
            </w:pPr>
            <w:r w:rsidRPr="008977DF">
              <w:rPr>
                <w:sz w:val="20"/>
                <w:szCs w:val="20"/>
              </w:rPr>
              <w:t>-156 708</w:t>
            </w:r>
          </w:p>
        </w:tc>
      </w:tr>
      <w:tr w:rsidR="00E77144" w:rsidRPr="004A7E6D" w14:paraId="0969A36F"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117904E" w14:textId="77777777" w:rsidR="002414F0" w:rsidRPr="008977DF" w:rsidRDefault="002414F0" w:rsidP="008977DF">
            <w:pPr>
              <w:rPr>
                <w:sz w:val="20"/>
                <w:szCs w:val="20"/>
              </w:rPr>
            </w:pPr>
            <w:r w:rsidRPr="008977DF">
              <w:rPr>
                <w:sz w:val="20"/>
                <w:szCs w:val="20"/>
              </w:rPr>
              <w:t>New Zealand</w:t>
            </w:r>
          </w:p>
        </w:tc>
        <w:tc>
          <w:tcPr>
            <w:tcW w:w="960" w:type="dxa"/>
            <w:tcBorders>
              <w:top w:val="nil"/>
              <w:left w:val="nil"/>
              <w:bottom w:val="nil"/>
              <w:right w:val="nil"/>
            </w:tcBorders>
            <w:tcMar>
              <w:top w:w="128" w:type="dxa"/>
              <w:left w:w="43" w:type="dxa"/>
              <w:bottom w:w="43" w:type="dxa"/>
              <w:right w:w="43" w:type="dxa"/>
            </w:tcMar>
            <w:vAlign w:val="bottom"/>
          </w:tcPr>
          <w:p w14:paraId="0007A2F5" w14:textId="77777777" w:rsidR="002414F0" w:rsidRPr="008977DF" w:rsidRDefault="002414F0" w:rsidP="00BE281D">
            <w:pPr>
              <w:jc w:val="right"/>
              <w:rPr>
                <w:sz w:val="20"/>
                <w:szCs w:val="20"/>
              </w:rPr>
            </w:pPr>
            <w:r w:rsidRPr="008977DF">
              <w:rPr>
                <w:sz w:val="20"/>
                <w:szCs w:val="20"/>
              </w:rPr>
              <w:t>8 297</w:t>
            </w:r>
          </w:p>
        </w:tc>
        <w:tc>
          <w:tcPr>
            <w:tcW w:w="960" w:type="dxa"/>
            <w:tcBorders>
              <w:top w:val="nil"/>
              <w:left w:val="nil"/>
              <w:bottom w:val="nil"/>
              <w:right w:val="nil"/>
            </w:tcBorders>
            <w:tcMar>
              <w:top w:w="128" w:type="dxa"/>
              <w:left w:w="43" w:type="dxa"/>
              <w:bottom w:w="43" w:type="dxa"/>
              <w:right w:w="43" w:type="dxa"/>
            </w:tcMar>
            <w:vAlign w:val="bottom"/>
          </w:tcPr>
          <w:p w14:paraId="40034156"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7EE4549" w14:textId="77777777" w:rsidR="002414F0" w:rsidRPr="008977DF" w:rsidRDefault="002414F0" w:rsidP="00BE281D">
            <w:pPr>
              <w:jc w:val="right"/>
              <w:rPr>
                <w:sz w:val="20"/>
                <w:szCs w:val="20"/>
              </w:rPr>
            </w:pPr>
            <w:r w:rsidRPr="008977DF">
              <w:rPr>
                <w:sz w:val="20"/>
                <w:szCs w:val="20"/>
              </w:rPr>
              <w:t>8 297</w:t>
            </w:r>
          </w:p>
        </w:tc>
        <w:tc>
          <w:tcPr>
            <w:tcW w:w="960" w:type="dxa"/>
            <w:tcBorders>
              <w:top w:val="nil"/>
              <w:left w:val="nil"/>
              <w:bottom w:val="nil"/>
              <w:right w:val="nil"/>
            </w:tcBorders>
            <w:tcMar>
              <w:top w:w="128" w:type="dxa"/>
              <w:left w:w="43" w:type="dxa"/>
              <w:bottom w:w="43" w:type="dxa"/>
              <w:right w:w="43" w:type="dxa"/>
            </w:tcMar>
            <w:vAlign w:val="bottom"/>
          </w:tcPr>
          <w:p w14:paraId="6AE4E852" w14:textId="77777777" w:rsidR="002414F0" w:rsidRPr="008977DF" w:rsidRDefault="002414F0" w:rsidP="00BE281D">
            <w:pPr>
              <w:jc w:val="right"/>
              <w:rPr>
                <w:sz w:val="20"/>
                <w:szCs w:val="20"/>
              </w:rPr>
            </w:pPr>
            <w:r w:rsidRPr="008977DF">
              <w:rPr>
                <w:sz w:val="20"/>
                <w:szCs w:val="20"/>
              </w:rPr>
              <w:t>3 932</w:t>
            </w:r>
          </w:p>
        </w:tc>
        <w:tc>
          <w:tcPr>
            <w:tcW w:w="960" w:type="dxa"/>
            <w:tcBorders>
              <w:top w:val="nil"/>
              <w:left w:val="nil"/>
              <w:bottom w:val="nil"/>
              <w:right w:val="nil"/>
            </w:tcBorders>
            <w:tcMar>
              <w:top w:w="128" w:type="dxa"/>
              <w:left w:w="43" w:type="dxa"/>
              <w:bottom w:w="43" w:type="dxa"/>
              <w:right w:w="43" w:type="dxa"/>
            </w:tcMar>
            <w:vAlign w:val="bottom"/>
          </w:tcPr>
          <w:p w14:paraId="6AB173B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4B14345" w14:textId="77777777" w:rsidR="002414F0" w:rsidRPr="008977DF" w:rsidRDefault="002414F0" w:rsidP="00BE281D">
            <w:pPr>
              <w:jc w:val="right"/>
              <w:rPr>
                <w:sz w:val="20"/>
                <w:szCs w:val="20"/>
              </w:rPr>
            </w:pPr>
            <w:r w:rsidRPr="008977DF">
              <w:rPr>
                <w:sz w:val="20"/>
                <w:szCs w:val="20"/>
              </w:rPr>
              <w:t>3 932</w:t>
            </w:r>
          </w:p>
        </w:tc>
        <w:tc>
          <w:tcPr>
            <w:tcW w:w="960" w:type="dxa"/>
            <w:tcBorders>
              <w:top w:val="nil"/>
              <w:left w:val="nil"/>
              <w:bottom w:val="nil"/>
              <w:right w:val="nil"/>
            </w:tcBorders>
            <w:tcMar>
              <w:top w:w="128" w:type="dxa"/>
              <w:left w:w="43" w:type="dxa"/>
              <w:bottom w:w="43" w:type="dxa"/>
              <w:right w:w="43" w:type="dxa"/>
            </w:tcMar>
            <w:vAlign w:val="bottom"/>
          </w:tcPr>
          <w:p w14:paraId="0F6E7759" w14:textId="77777777" w:rsidR="002414F0" w:rsidRPr="008977DF" w:rsidRDefault="002414F0" w:rsidP="00BE281D">
            <w:pPr>
              <w:jc w:val="right"/>
              <w:rPr>
                <w:sz w:val="20"/>
                <w:szCs w:val="20"/>
              </w:rPr>
            </w:pPr>
            <w:r w:rsidRPr="008977DF">
              <w:rPr>
                <w:sz w:val="20"/>
                <w:szCs w:val="20"/>
              </w:rPr>
              <w:t>547</w:t>
            </w:r>
          </w:p>
        </w:tc>
        <w:tc>
          <w:tcPr>
            <w:tcW w:w="960" w:type="dxa"/>
            <w:tcBorders>
              <w:top w:val="nil"/>
              <w:left w:val="nil"/>
              <w:bottom w:val="nil"/>
              <w:right w:val="nil"/>
            </w:tcBorders>
            <w:tcMar>
              <w:top w:w="128" w:type="dxa"/>
              <w:left w:w="43" w:type="dxa"/>
              <w:bottom w:w="43" w:type="dxa"/>
              <w:right w:w="43" w:type="dxa"/>
            </w:tcMar>
            <w:vAlign w:val="bottom"/>
          </w:tcPr>
          <w:p w14:paraId="1BE55D89" w14:textId="77777777" w:rsidR="002414F0" w:rsidRPr="008977DF" w:rsidRDefault="002414F0" w:rsidP="00BE281D">
            <w:pPr>
              <w:jc w:val="right"/>
              <w:rPr>
                <w:sz w:val="20"/>
                <w:szCs w:val="20"/>
              </w:rPr>
            </w:pPr>
            <w:r w:rsidRPr="008977DF">
              <w:rPr>
                <w:sz w:val="20"/>
                <w:szCs w:val="20"/>
              </w:rPr>
              <w:t>121</w:t>
            </w:r>
          </w:p>
        </w:tc>
        <w:tc>
          <w:tcPr>
            <w:tcW w:w="1020" w:type="dxa"/>
            <w:tcBorders>
              <w:top w:val="nil"/>
              <w:left w:val="nil"/>
              <w:bottom w:val="nil"/>
              <w:right w:val="nil"/>
            </w:tcBorders>
            <w:tcMar>
              <w:top w:w="128" w:type="dxa"/>
              <w:left w:w="43" w:type="dxa"/>
              <w:bottom w:w="43" w:type="dxa"/>
              <w:right w:w="43" w:type="dxa"/>
            </w:tcMar>
            <w:vAlign w:val="bottom"/>
          </w:tcPr>
          <w:p w14:paraId="49422031" w14:textId="77777777" w:rsidR="002414F0" w:rsidRPr="008977DF" w:rsidRDefault="002414F0" w:rsidP="00BE281D">
            <w:pPr>
              <w:jc w:val="right"/>
              <w:rPr>
                <w:sz w:val="20"/>
                <w:szCs w:val="20"/>
              </w:rPr>
            </w:pPr>
            <w:r w:rsidRPr="008977DF">
              <w:rPr>
                <w:sz w:val="20"/>
                <w:szCs w:val="20"/>
              </w:rPr>
              <w:t>668</w:t>
            </w:r>
          </w:p>
        </w:tc>
        <w:tc>
          <w:tcPr>
            <w:tcW w:w="1020" w:type="dxa"/>
            <w:tcBorders>
              <w:top w:val="nil"/>
              <w:left w:val="nil"/>
              <w:bottom w:val="nil"/>
              <w:right w:val="nil"/>
            </w:tcBorders>
            <w:tcMar>
              <w:top w:w="128" w:type="dxa"/>
              <w:left w:w="43" w:type="dxa"/>
              <w:bottom w:w="43" w:type="dxa"/>
              <w:right w:w="43" w:type="dxa"/>
            </w:tcMar>
            <w:vAlign w:val="bottom"/>
          </w:tcPr>
          <w:p w14:paraId="08D9E653" w14:textId="77777777" w:rsidR="002414F0" w:rsidRPr="008977DF" w:rsidRDefault="002414F0" w:rsidP="00BE281D">
            <w:pPr>
              <w:jc w:val="right"/>
              <w:rPr>
                <w:sz w:val="20"/>
                <w:szCs w:val="20"/>
              </w:rPr>
            </w:pPr>
            <w:r w:rsidRPr="008977DF">
              <w:rPr>
                <w:sz w:val="20"/>
                <w:szCs w:val="20"/>
              </w:rPr>
              <w:t>42 443</w:t>
            </w:r>
          </w:p>
        </w:tc>
        <w:tc>
          <w:tcPr>
            <w:tcW w:w="1020" w:type="dxa"/>
            <w:tcBorders>
              <w:top w:val="nil"/>
              <w:left w:val="nil"/>
              <w:bottom w:val="nil"/>
              <w:right w:val="nil"/>
            </w:tcBorders>
            <w:tcMar>
              <w:top w:w="128" w:type="dxa"/>
              <w:left w:w="43" w:type="dxa"/>
              <w:bottom w:w="43" w:type="dxa"/>
              <w:right w:w="43" w:type="dxa"/>
            </w:tcMar>
            <w:vAlign w:val="bottom"/>
          </w:tcPr>
          <w:p w14:paraId="2A65AE8F" w14:textId="77777777" w:rsidR="002414F0" w:rsidRPr="008977DF" w:rsidRDefault="002414F0" w:rsidP="00BE281D">
            <w:pPr>
              <w:jc w:val="right"/>
              <w:rPr>
                <w:sz w:val="20"/>
                <w:szCs w:val="20"/>
              </w:rPr>
            </w:pPr>
            <w:r w:rsidRPr="008977DF">
              <w:rPr>
                <w:sz w:val="20"/>
                <w:szCs w:val="20"/>
              </w:rPr>
              <w:t>10 525</w:t>
            </w:r>
          </w:p>
        </w:tc>
        <w:tc>
          <w:tcPr>
            <w:tcW w:w="1020" w:type="dxa"/>
            <w:tcBorders>
              <w:top w:val="nil"/>
              <w:left w:val="nil"/>
              <w:bottom w:val="nil"/>
              <w:right w:val="nil"/>
            </w:tcBorders>
            <w:tcMar>
              <w:top w:w="128" w:type="dxa"/>
              <w:left w:w="43" w:type="dxa"/>
              <w:bottom w:w="43" w:type="dxa"/>
              <w:right w:w="43" w:type="dxa"/>
            </w:tcMar>
            <w:vAlign w:val="bottom"/>
          </w:tcPr>
          <w:p w14:paraId="19E66477" w14:textId="77777777" w:rsidR="002414F0" w:rsidRPr="008977DF" w:rsidRDefault="002414F0" w:rsidP="00BE281D">
            <w:pPr>
              <w:jc w:val="right"/>
              <w:rPr>
                <w:sz w:val="20"/>
                <w:szCs w:val="20"/>
              </w:rPr>
            </w:pPr>
            <w:r w:rsidRPr="008977DF">
              <w:rPr>
                <w:sz w:val="20"/>
                <w:szCs w:val="20"/>
              </w:rPr>
              <w:t>52 968</w:t>
            </w:r>
          </w:p>
        </w:tc>
        <w:tc>
          <w:tcPr>
            <w:tcW w:w="960" w:type="dxa"/>
            <w:tcBorders>
              <w:top w:val="nil"/>
              <w:left w:val="nil"/>
              <w:bottom w:val="nil"/>
              <w:right w:val="nil"/>
            </w:tcBorders>
            <w:tcMar>
              <w:top w:w="128" w:type="dxa"/>
              <w:left w:w="43" w:type="dxa"/>
              <w:bottom w:w="43" w:type="dxa"/>
              <w:right w:w="43" w:type="dxa"/>
            </w:tcMar>
            <w:vAlign w:val="bottom"/>
          </w:tcPr>
          <w:p w14:paraId="36A8EBC5" w14:textId="77777777" w:rsidR="002414F0" w:rsidRPr="008977DF" w:rsidRDefault="002414F0" w:rsidP="00BE281D">
            <w:pPr>
              <w:jc w:val="right"/>
              <w:rPr>
                <w:sz w:val="20"/>
                <w:szCs w:val="20"/>
              </w:rPr>
            </w:pPr>
            <w:r w:rsidRPr="008977DF">
              <w:rPr>
                <w:sz w:val="20"/>
                <w:szCs w:val="20"/>
              </w:rPr>
              <w:t>52 300</w:t>
            </w:r>
          </w:p>
        </w:tc>
      </w:tr>
      <w:tr w:rsidR="00E77144" w:rsidRPr="004A7E6D" w14:paraId="57C6F457" w14:textId="77777777" w:rsidTr="00117343">
        <w:trPr>
          <w:trHeight w:val="640"/>
        </w:trPr>
        <w:tc>
          <w:tcPr>
            <w:tcW w:w="1280" w:type="dxa"/>
            <w:tcBorders>
              <w:top w:val="nil"/>
              <w:left w:val="nil"/>
              <w:bottom w:val="nil"/>
              <w:right w:val="nil"/>
            </w:tcBorders>
            <w:tcMar>
              <w:top w:w="128" w:type="dxa"/>
              <w:left w:w="43" w:type="dxa"/>
              <w:bottom w:w="43" w:type="dxa"/>
              <w:right w:w="43" w:type="dxa"/>
            </w:tcMar>
          </w:tcPr>
          <w:p w14:paraId="34AF9C03" w14:textId="77777777" w:rsidR="002414F0" w:rsidRPr="008977DF" w:rsidRDefault="002414F0" w:rsidP="008977DF">
            <w:pPr>
              <w:rPr>
                <w:sz w:val="20"/>
                <w:szCs w:val="20"/>
              </w:rPr>
            </w:pPr>
            <w:r w:rsidRPr="008977DF">
              <w:rPr>
                <w:sz w:val="20"/>
                <w:szCs w:val="20"/>
              </w:rPr>
              <w:t>Ny-Caledonia</w:t>
            </w:r>
          </w:p>
        </w:tc>
        <w:tc>
          <w:tcPr>
            <w:tcW w:w="960" w:type="dxa"/>
            <w:tcBorders>
              <w:top w:val="nil"/>
              <w:left w:val="nil"/>
              <w:bottom w:val="nil"/>
              <w:right w:val="nil"/>
            </w:tcBorders>
            <w:tcMar>
              <w:top w:w="128" w:type="dxa"/>
              <w:left w:w="43" w:type="dxa"/>
              <w:bottom w:w="43" w:type="dxa"/>
              <w:right w:w="43" w:type="dxa"/>
            </w:tcMar>
            <w:vAlign w:val="bottom"/>
          </w:tcPr>
          <w:p w14:paraId="5000EBE4" w14:textId="77777777" w:rsidR="002414F0" w:rsidRPr="008977DF" w:rsidRDefault="002414F0" w:rsidP="00BE281D">
            <w:pPr>
              <w:jc w:val="right"/>
              <w:rPr>
                <w:sz w:val="20"/>
                <w:szCs w:val="20"/>
              </w:rPr>
            </w:pPr>
            <w:r w:rsidRPr="008977DF">
              <w:rPr>
                <w:sz w:val="20"/>
                <w:szCs w:val="20"/>
              </w:rPr>
              <w:t>399</w:t>
            </w:r>
          </w:p>
        </w:tc>
        <w:tc>
          <w:tcPr>
            <w:tcW w:w="960" w:type="dxa"/>
            <w:tcBorders>
              <w:top w:val="nil"/>
              <w:left w:val="nil"/>
              <w:bottom w:val="nil"/>
              <w:right w:val="nil"/>
            </w:tcBorders>
            <w:tcMar>
              <w:top w:w="128" w:type="dxa"/>
              <w:left w:w="43" w:type="dxa"/>
              <w:bottom w:w="43" w:type="dxa"/>
              <w:right w:w="43" w:type="dxa"/>
            </w:tcMar>
            <w:vAlign w:val="bottom"/>
          </w:tcPr>
          <w:p w14:paraId="4E666AA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A15BCC4" w14:textId="77777777" w:rsidR="002414F0" w:rsidRPr="008977DF" w:rsidRDefault="002414F0" w:rsidP="00BE281D">
            <w:pPr>
              <w:jc w:val="right"/>
              <w:rPr>
                <w:sz w:val="20"/>
                <w:szCs w:val="20"/>
              </w:rPr>
            </w:pPr>
            <w:r w:rsidRPr="008977DF">
              <w:rPr>
                <w:sz w:val="20"/>
                <w:szCs w:val="20"/>
              </w:rPr>
              <w:t>399</w:t>
            </w:r>
          </w:p>
        </w:tc>
        <w:tc>
          <w:tcPr>
            <w:tcW w:w="960" w:type="dxa"/>
            <w:tcBorders>
              <w:top w:val="nil"/>
              <w:left w:val="nil"/>
              <w:bottom w:val="nil"/>
              <w:right w:val="nil"/>
            </w:tcBorders>
            <w:tcMar>
              <w:top w:w="128" w:type="dxa"/>
              <w:left w:w="43" w:type="dxa"/>
              <w:bottom w:w="43" w:type="dxa"/>
              <w:right w:w="43" w:type="dxa"/>
            </w:tcMar>
            <w:vAlign w:val="bottom"/>
          </w:tcPr>
          <w:p w14:paraId="3EF784F8" w14:textId="77777777" w:rsidR="002414F0" w:rsidRPr="008977DF" w:rsidRDefault="002414F0" w:rsidP="00BE281D">
            <w:pPr>
              <w:jc w:val="right"/>
              <w:rPr>
                <w:sz w:val="20"/>
                <w:szCs w:val="20"/>
              </w:rPr>
            </w:pPr>
            <w:r w:rsidRPr="008977DF">
              <w:rPr>
                <w:sz w:val="20"/>
                <w:szCs w:val="20"/>
              </w:rPr>
              <w:t>81</w:t>
            </w:r>
          </w:p>
        </w:tc>
        <w:tc>
          <w:tcPr>
            <w:tcW w:w="960" w:type="dxa"/>
            <w:tcBorders>
              <w:top w:val="nil"/>
              <w:left w:val="nil"/>
              <w:bottom w:val="nil"/>
              <w:right w:val="nil"/>
            </w:tcBorders>
            <w:tcMar>
              <w:top w:w="128" w:type="dxa"/>
              <w:left w:w="43" w:type="dxa"/>
              <w:bottom w:w="43" w:type="dxa"/>
              <w:right w:w="43" w:type="dxa"/>
            </w:tcMar>
            <w:vAlign w:val="bottom"/>
          </w:tcPr>
          <w:p w14:paraId="38B4E8CC"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F53B7A0" w14:textId="77777777" w:rsidR="002414F0" w:rsidRPr="008977DF" w:rsidRDefault="002414F0" w:rsidP="00BE281D">
            <w:pPr>
              <w:jc w:val="right"/>
              <w:rPr>
                <w:sz w:val="20"/>
                <w:szCs w:val="20"/>
              </w:rPr>
            </w:pPr>
            <w:r w:rsidRPr="008977DF">
              <w:rPr>
                <w:sz w:val="20"/>
                <w:szCs w:val="20"/>
              </w:rPr>
              <w:t>81</w:t>
            </w:r>
          </w:p>
        </w:tc>
        <w:tc>
          <w:tcPr>
            <w:tcW w:w="960" w:type="dxa"/>
            <w:tcBorders>
              <w:top w:val="nil"/>
              <w:left w:val="nil"/>
              <w:bottom w:val="nil"/>
              <w:right w:val="nil"/>
            </w:tcBorders>
            <w:tcMar>
              <w:top w:w="128" w:type="dxa"/>
              <w:left w:w="43" w:type="dxa"/>
              <w:bottom w:w="43" w:type="dxa"/>
              <w:right w:w="43" w:type="dxa"/>
            </w:tcMar>
            <w:vAlign w:val="bottom"/>
          </w:tcPr>
          <w:p w14:paraId="19B81C9D" w14:textId="77777777" w:rsidR="002414F0" w:rsidRPr="008977DF" w:rsidRDefault="002414F0" w:rsidP="00BE281D">
            <w:pPr>
              <w:jc w:val="right"/>
              <w:rPr>
                <w:sz w:val="20"/>
                <w:szCs w:val="20"/>
              </w:rPr>
            </w:pPr>
            <w:r w:rsidRPr="008977DF">
              <w:rPr>
                <w:sz w:val="20"/>
                <w:szCs w:val="20"/>
              </w:rPr>
              <w:t>114</w:t>
            </w:r>
          </w:p>
        </w:tc>
        <w:tc>
          <w:tcPr>
            <w:tcW w:w="960" w:type="dxa"/>
            <w:tcBorders>
              <w:top w:val="nil"/>
              <w:left w:val="nil"/>
              <w:bottom w:val="nil"/>
              <w:right w:val="nil"/>
            </w:tcBorders>
            <w:tcMar>
              <w:top w:w="128" w:type="dxa"/>
              <w:left w:w="43" w:type="dxa"/>
              <w:bottom w:w="43" w:type="dxa"/>
              <w:right w:w="43" w:type="dxa"/>
            </w:tcMar>
            <w:vAlign w:val="bottom"/>
          </w:tcPr>
          <w:p w14:paraId="472E824F"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E49F148" w14:textId="77777777" w:rsidR="002414F0" w:rsidRPr="008977DF" w:rsidRDefault="002414F0" w:rsidP="00BE281D">
            <w:pPr>
              <w:jc w:val="right"/>
              <w:rPr>
                <w:sz w:val="20"/>
                <w:szCs w:val="20"/>
              </w:rPr>
            </w:pPr>
            <w:r w:rsidRPr="008977DF">
              <w:rPr>
                <w:sz w:val="20"/>
                <w:szCs w:val="20"/>
              </w:rPr>
              <w:t>114</w:t>
            </w:r>
          </w:p>
        </w:tc>
        <w:tc>
          <w:tcPr>
            <w:tcW w:w="1020" w:type="dxa"/>
            <w:tcBorders>
              <w:top w:val="nil"/>
              <w:left w:val="nil"/>
              <w:bottom w:val="nil"/>
              <w:right w:val="nil"/>
            </w:tcBorders>
            <w:tcMar>
              <w:top w:w="128" w:type="dxa"/>
              <w:left w:w="43" w:type="dxa"/>
              <w:bottom w:w="43" w:type="dxa"/>
              <w:right w:w="43" w:type="dxa"/>
            </w:tcMar>
            <w:vAlign w:val="bottom"/>
          </w:tcPr>
          <w:p w14:paraId="55BA362A" w14:textId="77777777" w:rsidR="002414F0" w:rsidRPr="008977DF" w:rsidRDefault="002414F0" w:rsidP="00BE281D">
            <w:pPr>
              <w:jc w:val="right"/>
              <w:rPr>
                <w:sz w:val="20"/>
                <w:szCs w:val="20"/>
              </w:rPr>
            </w:pPr>
            <w:r w:rsidRPr="008977DF">
              <w:rPr>
                <w:sz w:val="20"/>
                <w:szCs w:val="20"/>
              </w:rPr>
              <w:t>105</w:t>
            </w:r>
          </w:p>
        </w:tc>
        <w:tc>
          <w:tcPr>
            <w:tcW w:w="1020" w:type="dxa"/>
            <w:tcBorders>
              <w:top w:val="nil"/>
              <w:left w:val="nil"/>
              <w:bottom w:val="nil"/>
              <w:right w:val="nil"/>
            </w:tcBorders>
            <w:tcMar>
              <w:top w:w="128" w:type="dxa"/>
              <w:left w:w="43" w:type="dxa"/>
              <w:bottom w:w="43" w:type="dxa"/>
              <w:right w:w="43" w:type="dxa"/>
            </w:tcMar>
            <w:vAlign w:val="bottom"/>
          </w:tcPr>
          <w:p w14:paraId="63BCCF6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D6CD28B" w14:textId="77777777" w:rsidR="002414F0" w:rsidRPr="008977DF" w:rsidRDefault="002414F0" w:rsidP="00BE281D">
            <w:pPr>
              <w:jc w:val="right"/>
              <w:rPr>
                <w:sz w:val="20"/>
                <w:szCs w:val="20"/>
              </w:rPr>
            </w:pPr>
            <w:r w:rsidRPr="008977DF">
              <w:rPr>
                <w:sz w:val="20"/>
                <w:szCs w:val="20"/>
              </w:rPr>
              <w:t>105</w:t>
            </w:r>
          </w:p>
        </w:tc>
        <w:tc>
          <w:tcPr>
            <w:tcW w:w="960" w:type="dxa"/>
            <w:tcBorders>
              <w:top w:val="nil"/>
              <w:left w:val="nil"/>
              <w:bottom w:val="nil"/>
              <w:right w:val="nil"/>
            </w:tcBorders>
            <w:tcMar>
              <w:top w:w="128" w:type="dxa"/>
              <w:left w:w="43" w:type="dxa"/>
              <w:bottom w:w="43" w:type="dxa"/>
              <w:right w:w="43" w:type="dxa"/>
            </w:tcMar>
            <w:vAlign w:val="bottom"/>
          </w:tcPr>
          <w:p w14:paraId="32D60693" w14:textId="77777777" w:rsidR="002414F0" w:rsidRPr="008977DF" w:rsidRDefault="002414F0" w:rsidP="00BE281D">
            <w:pPr>
              <w:jc w:val="right"/>
              <w:rPr>
                <w:sz w:val="20"/>
                <w:szCs w:val="20"/>
              </w:rPr>
            </w:pPr>
            <w:r w:rsidRPr="008977DF">
              <w:rPr>
                <w:sz w:val="20"/>
                <w:szCs w:val="20"/>
              </w:rPr>
              <w:t>-9</w:t>
            </w:r>
          </w:p>
        </w:tc>
      </w:tr>
      <w:tr w:rsidR="00E77144" w:rsidRPr="004A7E6D" w14:paraId="5B10162A"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6989DA1" w14:textId="77777777" w:rsidR="002414F0" w:rsidRPr="008977DF" w:rsidRDefault="002414F0" w:rsidP="008977DF">
            <w:pPr>
              <w:rPr>
                <w:sz w:val="20"/>
                <w:szCs w:val="20"/>
              </w:rPr>
            </w:pPr>
            <w:r w:rsidRPr="008977DF">
              <w:rPr>
                <w:sz w:val="20"/>
                <w:szCs w:val="20"/>
              </w:rPr>
              <w:t>Oman</w:t>
            </w:r>
          </w:p>
        </w:tc>
        <w:tc>
          <w:tcPr>
            <w:tcW w:w="960" w:type="dxa"/>
            <w:tcBorders>
              <w:top w:val="nil"/>
              <w:left w:val="nil"/>
              <w:bottom w:val="nil"/>
              <w:right w:val="nil"/>
            </w:tcBorders>
            <w:tcMar>
              <w:top w:w="128" w:type="dxa"/>
              <w:left w:w="43" w:type="dxa"/>
              <w:bottom w:w="43" w:type="dxa"/>
              <w:right w:w="43" w:type="dxa"/>
            </w:tcMar>
            <w:vAlign w:val="bottom"/>
          </w:tcPr>
          <w:p w14:paraId="27E3CBCF" w14:textId="77777777" w:rsidR="002414F0" w:rsidRPr="008977DF" w:rsidRDefault="002414F0" w:rsidP="00BE281D">
            <w:pPr>
              <w:jc w:val="right"/>
              <w:rPr>
                <w:sz w:val="20"/>
                <w:szCs w:val="20"/>
              </w:rPr>
            </w:pPr>
            <w:r w:rsidRPr="008977DF">
              <w:rPr>
                <w:sz w:val="20"/>
                <w:szCs w:val="20"/>
              </w:rPr>
              <w:t>11</w:t>
            </w:r>
          </w:p>
        </w:tc>
        <w:tc>
          <w:tcPr>
            <w:tcW w:w="960" w:type="dxa"/>
            <w:tcBorders>
              <w:top w:val="nil"/>
              <w:left w:val="nil"/>
              <w:bottom w:val="nil"/>
              <w:right w:val="nil"/>
            </w:tcBorders>
            <w:tcMar>
              <w:top w:w="128" w:type="dxa"/>
              <w:left w:w="43" w:type="dxa"/>
              <w:bottom w:w="43" w:type="dxa"/>
              <w:right w:w="43" w:type="dxa"/>
            </w:tcMar>
            <w:vAlign w:val="bottom"/>
          </w:tcPr>
          <w:p w14:paraId="690E7F04"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C2BACD8" w14:textId="77777777" w:rsidR="002414F0" w:rsidRPr="008977DF" w:rsidRDefault="002414F0" w:rsidP="00BE281D">
            <w:pPr>
              <w:jc w:val="right"/>
              <w:rPr>
                <w:sz w:val="20"/>
                <w:szCs w:val="20"/>
              </w:rPr>
            </w:pPr>
            <w:r w:rsidRPr="008977DF">
              <w:rPr>
                <w:sz w:val="20"/>
                <w:szCs w:val="20"/>
              </w:rPr>
              <w:t>11</w:t>
            </w:r>
          </w:p>
        </w:tc>
        <w:tc>
          <w:tcPr>
            <w:tcW w:w="960" w:type="dxa"/>
            <w:tcBorders>
              <w:top w:val="nil"/>
              <w:left w:val="nil"/>
              <w:bottom w:val="nil"/>
              <w:right w:val="nil"/>
            </w:tcBorders>
            <w:tcMar>
              <w:top w:w="128" w:type="dxa"/>
              <w:left w:w="43" w:type="dxa"/>
              <w:bottom w:w="43" w:type="dxa"/>
              <w:right w:w="43" w:type="dxa"/>
            </w:tcMar>
            <w:vAlign w:val="bottom"/>
          </w:tcPr>
          <w:p w14:paraId="6292C5FD"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3C26DED"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4FFEFF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9A5D2E3" w14:textId="77777777" w:rsidR="002414F0" w:rsidRPr="008977DF" w:rsidRDefault="002414F0" w:rsidP="00BE281D">
            <w:pPr>
              <w:jc w:val="right"/>
              <w:rPr>
                <w:sz w:val="20"/>
                <w:szCs w:val="20"/>
              </w:rPr>
            </w:pPr>
            <w:r w:rsidRPr="008977DF">
              <w:rPr>
                <w:sz w:val="20"/>
                <w:szCs w:val="20"/>
              </w:rPr>
              <w:t>18 657</w:t>
            </w:r>
          </w:p>
        </w:tc>
        <w:tc>
          <w:tcPr>
            <w:tcW w:w="960" w:type="dxa"/>
            <w:tcBorders>
              <w:top w:val="nil"/>
              <w:left w:val="nil"/>
              <w:bottom w:val="nil"/>
              <w:right w:val="nil"/>
            </w:tcBorders>
            <w:tcMar>
              <w:top w:w="128" w:type="dxa"/>
              <w:left w:w="43" w:type="dxa"/>
              <w:bottom w:w="43" w:type="dxa"/>
              <w:right w:w="43" w:type="dxa"/>
            </w:tcMar>
            <w:vAlign w:val="bottom"/>
          </w:tcPr>
          <w:p w14:paraId="5998277A"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D2F6B6E" w14:textId="77777777" w:rsidR="002414F0" w:rsidRPr="008977DF" w:rsidRDefault="002414F0" w:rsidP="00BE281D">
            <w:pPr>
              <w:jc w:val="right"/>
              <w:rPr>
                <w:sz w:val="20"/>
                <w:szCs w:val="20"/>
              </w:rPr>
            </w:pPr>
            <w:r w:rsidRPr="008977DF">
              <w:rPr>
                <w:sz w:val="20"/>
                <w:szCs w:val="20"/>
              </w:rPr>
              <w:t>18 657</w:t>
            </w:r>
          </w:p>
        </w:tc>
        <w:tc>
          <w:tcPr>
            <w:tcW w:w="1020" w:type="dxa"/>
            <w:tcBorders>
              <w:top w:val="nil"/>
              <w:left w:val="nil"/>
              <w:bottom w:val="nil"/>
              <w:right w:val="nil"/>
            </w:tcBorders>
            <w:tcMar>
              <w:top w:w="128" w:type="dxa"/>
              <w:left w:w="43" w:type="dxa"/>
              <w:bottom w:w="43" w:type="dxa"/>
              <w:right w:w="43" w:type="dxa"/>
            </w:tcMar>
            <w:vAlign w:val="bottom"/>
          </w:tcPr>
          <w:p w14:paraId="5F393B51" w14:textId="77777777" w:rsidR="002414F0" w:rsidRPr="008977DF" w:rsidRDefault="002414F0" w:rsidP="00BE281D">
            <w:pPr>
              <w:jc w:val="right"/>
              <w:rPr>
                <w:sz w:val="20"/>
                <w:szCs w:val="20"/>
              </w:rPr>
            </w:pPr>
            <w:r w:rsidRPr="008977DF">
              <w:rPr>
                <w:sz w:val="20"/>
                <w:szCs w:val="20"/>
              </w:rPr>
              <w:t>2 616</w:t>
            </w:r>
          </w:p>
        </w:tc>
        <w:tc>
          <w:tcPr>
            <w:tcW w:w="1020" w:type="dxa"/>
            <w:tcBorders>
              <w:top w:val="nil"/>
              <w:left w:val="nil"/>
              <w:bottom w:val="nil"/>
              <w:right w:val="nil"/>
            </w:tcBorders>
            <w:tcMar>
              <w:top w:w="128" w:type="dxa"/>
              <w:left w:w="43" w:type="dxa"/>
              <w:bottom w:w="43" w:type="dxa"/>
              <w:right w:w="43" w:type="dxa"/>
            </w:tcMar>
            <w:vAlign w:val="bottom"/>
          </w:tcPr>
          <w:p w14:paraId="31A582E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59B5752" w14:textId="77777777" w:rsidR="002414F0" w:rsidRPr="008977DF" w:rsidRDefault="002414F0" w:rsidP="00BE281D">
            <w:pPr>
              <w:jc w:val="right"/>
              <w:rPr>
                <w:sz w:val="20"/>
                <w:szCs w:val="20"/>
              </w:rPr>
            </w:pPr>
            <w:r w:rsidRPr="008977DF">
              <w:rPr>
                <w:sz w:val="20"/>
                <w:szCs w:val="20"/>
              </w:rPr>
              <w:t>2 616</w:t>
            </w:r>
          </w:p>
        </w:tc>
        <w:tc>
          <w:tcPr>
            <w:tcW w:w="960" w:type="dxa"/>
            <w:tcBorders>
              <w:top w:val="nil"/>
              <w:left w:val="nil"/>
              <w:bottom w:val="nil"/>
              <w:right w:val="nil"/>
            </w:tcBorders>
            <w:tcMar>
              <w:top w:w="128" w:type="dxa"/>
              <w:left w:w="43" w:type="dxa"/>
              <w:bottom w:w="43" w:type="dxa"/>
              <w:right w:w="43" w:type="dxa"/>
            </w:tcMar>
            <w:vAlign w:val="bottom"/>
          </w:tcPr>
          <w:p w14:paraId="2371AD3F" w14:textId="77777777" w:rsidR="002414F0" w:rsidRPr="008977DF" w:rsidRDefault="002414F0" w:rsidP="00BE281D">
            <w:pPr>
              <w:jc w:val="right"/>
              <w:rPr>
                <w:sz w:val="20"/>
                <w:szCs w:val="20"/>
              </w:rPr>
            </w:pPr>
            <w:r w:rsidRPr="008977DF">
              <w:rPr>
                <w:sz w:val="20"/>
                <w:szCs w:val="20"/>
              </w:rPr>
              <w:t>-16 041</w:t>
            </w:r>
          </w:p>
        </w:tc>
      </w:tr>
      <w:tr w:rsidR="00E77144" w:rsidRPr="004A7E6D" w14:paraId="03715DAD"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32F1FA7" w14:textId="77777777" w:rsidR="002414F0" w:rsidRPr="008977DF" w:rsidRDefault="002414F0" w:rsidP="008977DF">
            <w:pPr>
              <w:rPr>
                <w:sz w:val="20"/>
                <w:szCs w:val="20"/>
              </w:rPr>
            </w:pPr>
            <w:r w:rsidRPr="008977DF">
              <w:rPr>
                <w:sz w:val="20"/>
                <w:szCs w:val="20"/>
              </w:rPr>
              <w:t>Peru</w:t>
            </w:r>
          </w:p>
        </w:tc>
        <w:tc>
          <w:tcPr>
            <w:tcW w:w="960" w:type="dxa"/>
            <w:tcBorders>
              <w:top w:val="nil"/>
              <w:left w:val="nil"/>
              <w:bottom w:val="nil"/>
              <w:right w:val="nil"/>
            </w:tcBorders>
            <w:tcMar>
              <w:top w:w="128" w:type="dxa"/>
              <w:left w:w="43" w:type="dxa"/>
              <w:bottom w:w="43" w:type="dxa"/>
              <w:right w:w="43" w:type="dxa"/>
            </w:tcMar>
            <w:vAlign w:val="bottom"/>
          </w:tcPr>
          <w:p w14:paraId="11DE0DB5" w14:textId="77777777" w:rsidR="002414F0" w:rsidRPr="008977DF" w:rsidRDefault="002414F0" w:rsidP="00BE281D">
            <w:pPr>
              <w:jc w:val="right"/>
              <w:rPr>
                <w:sz w:val="20"/>
                <w:szCs w:val="20"/>
              </w:rPr>
            </w:pPr>
            <w:r w:rsidRPr="008977DF">
              <w:rPr>
                <w:sz w:val="20"/>
                <w:szCs w:val="20"/>
              </w:rPr>
              <w:t>16</w:t>
            </w:r>
          </w:p>
        </w:tc>
        <w:tc>
          <w:tcPr>
            <w:tcW w:w="960" w:type="dxa"/>
            <w:tcBorders>
              <w:top w:val="nil"/>
              <w:left w:val="nil"/>
              <w:bottom w:val="nil"/>
              <w:right w:val="nil"/>
            </w:tcBorders>
            <w:tcMar>
              <w:top w:w="128" w:type="dxa"/>
              <w:left w:w="43" w:type="dxa"/>
              <w:bottom w:w="43" w:type="dxa"/>
              <w:right w:w="43" w:type="dxa"/>
            </w:tcMar>
            <w:vAlign w:val="bottom"/>
          </w:tcPr>
          <w:p w14:paraId="0EC0898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B6909C4" w14:textId="77777777" w:rsidR="002414F0" w:rsidRPr="008977DF" w:rsidRDefault="002414F0" w:rsidP="00BE281D">
            <w:pPr>
              <w:jc w:val="right"/>
              <w:rPr>
                <w:sz w:val="20"/>
                <w:szCs w:val="20"/>
              </w:rPr>
            </w:pPr>
            <w:r w:rsidRPr="008977DF">
              <w:rPr>
                <w:sz w:val="20"/>
                <w:szCs w:val="20"/>
              </w:rPr>
              <w:t>16</w:t>
            </w:r>
          </w:p>
        </w:tc>
        <w:tc>
          <w:tcPr>
            <w:tcW w:w="960" w:type="dxa"/>
            <w:tcBorders>
              <w:top w:val="nil"/>
              <w:left w:val="nil"/>
              <w:bottom w:val="nil"/>
              <w:right w:val="nil"/>
            </w:tcBorders>
            <w:tcMar>
              <w:top w:w="128" w:type="dxa"/>
              <w:left w:w="43" w:type="dxa"/>
              <w:bottom w:w="43" w:type="dxa"/>
              <w:right w:w="43" w:type="dxa"/>
            </w:tcMar>
            <w:vAlign w:val="bottom"/>
          </w:tcPr>
          <w:p w14:paraId="57A8522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F63C97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2343E9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951B313" w14:textId="77777777" w:rsidR="002414F0" w:rsidRPr="008977DF" w:rsidRDefault="002414F0" w:rsidP="00BE281D">
            <w:pPr>
              <w:jc w:val="right"/>
              <w:rPr>
                <w:sz w:val="20"/>
                <w:szCs w:val="20"/>
              </w:rPr>
            </w:pPr>
            <w:r w:rsidRPr="008977DF">
              <w:rPr>
                <w:sz w:val="20"/>
                <w:szCs w:val="20"/>
              </w:rPr>
              <w:t>76</w:t>
            </w:r>
          </w:p>
        </w:tc>
        <w:tc>
          <w:tcPr>
            <w:tcW w:w="960" w:type="dxa"/>
            <w:tcBorders>
              <w:top w:val="nil"/>
              <w:left w:val="nil"/>
              <w:bottom w:val="nil"/>
              <w:right w:val="nil"/>
            </w:tcBorders>
            <w:tcMar>
              <w:top w:w="128" w:type="dxa"/>
              <w:left w:w="43" w:type="dxa"/>
              <w:bottom w:w="43" w:type="dxa"/>
              <w:right w:w="43" w:type="dxa"/>
            </w:tcMar>
            <w:vAlign w:val="bottom"/>
          </w:tcPr>
          <w:p w14:paraId="1E4F8452" w14:textId="77777777" w:rsidR="002414F0" w:rsidRPr="008977DF" w:rsidRDefault="002414F0" w:rsidP="00BE281D">
            <w:pPr>
              <w:jc w:val="right"/>
              <w:rPr>
                <w:sz w:val="20"/>
                <w:szCs w:val="20"/>
              </w:rPr>
            </w:pPr>
            <w:r w:rsidRPr="008977DF">
              <w:rPr>
                <w:sz w:val="20"/>
                <w:szCs w:val="20"/>
              </w:rPr>
              <w:t>1 472</w:t>
            </w:r>
          </w:p>
        </w:tc>
        <w:tc>
          <w:tcPr>
            <w:tcW w:w="1020" w:type="dxa"/>
            <w:tcBorders>
              <w:top w:val="nil"/>
              <w:left w:val="nil"/>
              <w:bottom w:val="nil"/>
              <w:right w:val="nil"/>
            </w:tcBorders>
            <w:tcMar>
              <w:top w:w="128" w:type="dxa"/>
              <w:left w:w="43" w:type="dxa"/>
              <w:bottom w:w="43" w:type="dxa"/>
              <w:right w:w="43" w:type="dxa"/>
            </w:tcMar>
            <w:vAlign w:val="bottom"/>
          </w:tcPr>
          <w:p w14:paraId="6B93FBE7" w14:textId="77777777" w:rsidR="002414F0" w:rsidRPr="008977DF" w:rsidRDefault="002414F0" w:rsidP="00BE281D">
            <w:pPr>
              <w:jc w:val="right"/>
              <w:rPr>
                <w:sz w:val="20"/>
                <w:szCs w:val="20"/>
              </w:rPr>
            </w:pPr>
            <w:r w:rsidRPr="008977DF">
              <w:rPr>
                <w:sz w:val="20"/>
                <w:szCs w:val="20"/>
              </w:rPr>
              <w:t>1 548</w:t>
            </w:r>
          </w:p>
        </w:tc>
        <w:tc>
          <w:tcPr>
            <w:tcW w:w="1020" w:type="dxa"/>
            <w:tcBorders>
              <w:top w:val="nil"/>
              <w:left w:val="nil"/>
              <w:bottom w:val="nil"/>
              <w:right w:val="nil"/>
            </w:tcBorders>
            <w:tcMar>
              <w:top w:w="128" w:type="dxa"/>
              <w:left w:w="43" w:type="dxa"/>
              <w:bottom w:w="43" w:type="dxa"/>
              <w:right w:w="43" w:type="dxa"/>
            </w:tcMar>
            <w:vAlign w:val="bottom"/>
          </w:tcPr>
          <w:p w14:paraId="2733BD03"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6E6EBBE"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3EE8EB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1E6199C" w14:textId="77777777" w:rsidR="002414F0" w:rsidRPr="008977DF" w:rsidRDefault="002414F0" w:rsidP="00BE281D">
            <w:pPr>
              <w:jc w:val="right"/>
              <w:rPr>
                <w:sz w:val="20"/>
                <w:szCs w:val="20"/>
              </w:rPr>
            </w:pPr>
            <w:r w:rsidRPr="008977DF">
              <w:rPr>
                <w:sz w:val="20"/>
                <w:szCs w:val="20"/>
              </w:rPr>
              <w:t>-1 548</w:t>
            </w:r>
          </w:p>
        </w:tc>
      </w:tr>
      <w:tr w:rsidR="00E77144" w:rsidRPr="004A7E6D" w14:paraId="0F49280B"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F236DD2" w14:textId="77777777" w:rsidR="002414F0" w:rsidRPr="008977DF" w:rsidRDefault="002414F0" w:rsidP="008977DF">
            <w:pPr>
              <w:rPr>
                <w:sz w:val="20"/>
                <w:szCs w:val="20"/>
              </w:rPr>
            </w:pPr>
            <w:r w:rsidRPr="008977DF">
              <w:rPr>
                <w:sz w:val="20"/>
                <w:szCs w:val="20"/>
              </w:rPr>
              <w:t>Polen</w:t>
            </w:r>
          </w:p>
        </w:tc>
        <w:tc>
          <w:tcPr>
            <w:tcW w:w="960" w:type="dxa"/>
            <w:tcBorders>
              <w:top w:val="nil"/>
              <w:left w:val="nil"/>
              <w:bottom w:val="nil"/>
              <w:right w:val="nil"/>
            </w:tcBorders>
            <w:tcMar>
              <w:top w:w="128" w:type="dxa"/>
              <w:left w:w="43" w:type="dxa"/>
              <w:bottom w:w="43" w:type="dxa"/>
              <w:right w:w="43" w:type="dxa"/>
            </w:tcMar>
            <w:vAlign w:val="bottom"/>
          </w:tcPr>
          <w:p w14:paraId="7D38DF10" w14:textId="77777777" w:rsidR="002414F0" w:rsidRPr="008977DF" w:rsidRDefault="002414F0" w:rsidP="00BE281D">
            <w:pPr>
              <w:jc w:val="right"/>
              <w:rPr>
                <w:sz w:val="20"/>
                <w:szCs w:val="20"/>
              </w:rPr>
            </w:pPr>
            <w:r w:rsidRPr="008977DF">
              <w:rPr>
                <w:sz w:val="20"/>
                <w:szCs w:val="20"/>
              </w:rPr>
              <w:t>88 540</w:t>
            </w:r>
          </w:p>
        </w:tc>
        <w:tc>
          <w:tcPr>
            <w:tcW w:w="960" w:type="dxa"/>
            <w:tcBorders>
              <w:top w:val="nil"/>
              <w:left w:val="nil"/>
              <w:bottom w:val="nil"/>
              <w:right w:val="nil"/>
            </w:tcBorders>
            <w:tcMar>
              <w:top w:w="128" w:type="dxa"/>
              <w:left w:w="43" w:type="dxa"/>
              <w:bottom w:w="43" w:type="dxa"/>
              <w:right w:w="43" w:type="dxa"/>
            </w:tcMar>
            <w:vAlign w:val="bottom"/>
          </w:tcPr>
          <w:p w14:paraId="09D2577C" w14:textId="77777777" w:rsidR="002414F0" w:rsidRPr="008977DF" w:rsidRDefault="002414F0" w:rsidP="00BE281D">
            <w:pPr>
              <w:jc w:val="right"/>
              <w:rPr>
                <w:sz w:val="20"/>
                <w:szCs w:val="20"/>
              </w:rPr>
            </w:pPr>
            <w:r w:rsidRPr="008977DF">
              <w:rPr>
                <w:sz w:val="20"/>
                <w:szCs w:val="20"/>
              </w:rPr>
              <w:t>20 041</w:t>
            </w:r>
          </w:p>
        </w:tc>
        <w:tc>
          <w:tcPr>
            <w:tcW w:w="960" w:type="dxa"/>
            <w:tcBorders>
              <w:top w:val="nil"/>
              <w:left w:val="nil"/>
              <w:bottom w:val="nil"/>
              <w:right w:val="nil"/>
            </w:tcBorders>
            <w:tcMar>
              <w:top w:w="128" w:type="dxa"/>
              <w:left w:w="43" w:type="dxa"/>
              <w:bottom w:w="43" w:type="dxa"/>
              <w:right w:w="43" w:type="dxa"/>
            </w:tcMar>
            <w:vAlign w:val="bottom"/>
          </w:tcPr>
          <w:p w14:paraId="6572EE76" w14:textId="77777777" w:rsidR="002414F0" w:rsidRPr="008977DF" w:rsidRDefault="002414F0" w:rsidP="00BE281D">
            <w:pPr>
              <w:jc w:val="right"/>
              <w:rPr>
                <w:sz w:val="20"/>
                <w:szCs w:val="20"/>
              </w:rPr>
            </w:pPr>
            <w:r w:rsidRPr="008977DF">
              <w:rPr>
                <w:sz w:val="20"/>
                <w:szCs w:val="20"/>
              </w:rPr>
              <w:t>108 581</w:t>
            </w:r>
          </w:p>
        </w:tc>
        <w:tc>
          <w:tcPr>
            <w:tcW w:w="960" w:type="dxa"/>
            <w:tcBorders>
              <w:top w:val="nil"/>
              <w:left w:val="nil"/>
              <w:bottom w:val="nil"/>
              <w:right w:val="nil"/>
            </w:tcBorders>
            <w:tcMar>
              <w:top w:w="128" w:type="dxa"/>
              <w:left w:w="43" w:type="dxa"/>
              <w:bottom w:w="43" w:type="dxa"/>
              <w:right w:w="43" w:type="dxa"/>
            </w:tcMar>
            <w:vAlign w:val="bottom"/>
          </w:tcPr>
          <w:p w14:paraId="05330A79" w14:textId="77777777" w:rsidR="002414F0" w:rsidRPr="008977DF" w:rsidRDefault="002414F0" w:rsidP="00BE281D">
            <w:pPr>
              <w:jc w:val="right"/>
              <w:rPr>
                <w:sz w:val="20"/>
                <w:szCs w:val="20"/>
              </w:rPr>
            </w:pPr>
            <w:r w:rsidRPr="008977DF">
              <w:rPr>
                <w:sz w:val="20"/>
                <w:szCs w:val="20"/>
              </w:rPr>
              <w:t>96 088</w:t>
            </w:r>
          </w:p>
        </w:tc>
        <w:tc>
          <w:tcPr>
            <w:tcW w:w="960" w:type="dxa"/>
            <w:tcBorders>
              <w:top w:val="nil"/>
              <w:left w:val="nil"/>
              <w:bottom w:val="nil"/>
              <w:right w:val="nil"/>
            </w:tcBorders>
            <w:tcMar>
              <w:top w:w="128" w:type="dxa"/>
              <w:left w:w="43" w:type="dxa"/>
              <w:bottom w:w="43" w:type="dxa"/>
              <w:right w:w="43" w:type="dxa"/>
            </w:tcMar>
            <w:vAlign w:val="bottom"/>
          </w:tcPr>
          <w:p w14:paraId="12258320" w14:textId="77777777" w:rsidR="002414F0" w:rsidRPr="008977DF" w:rsidRDefault="002414F0" w:rsidP="00BE281D">
            <w:pPr>
              <w:jc w:val="right"/>
              <w:rPr>
                <w:sz w:val="20"/>
                <w:szCs w:val="20"/>
              </w:rPr>
            </w:pPr>
            <w:r w:rsidRPr="008977DF">
              <w:rPr>
                <w:sz w:val="20"/>
                <w:szCs w:val="20"/>
              </w:rPr>
              <w:t>13 856</w:t>
            </w:r>
          </w:p>
        </w:tc>
        <w:tc>
          <w:tcPr>
            <w:tcW w:w="960" w:type="dxa"/>
            <w:tcBorders>
              <w:top w:val="nil"/>
              <w:left w:val="nil"/>
              <w:bottom w:val="nil"/>
              <w:right w:val="nil"/>
            </w:tcBorders>
            <w:tcMar>
              <w:top w:w="128" w:type="dxa"/>
              <w:left w:w="43" w:type="dxa"/>
              <w:bottom w:w="43" w:type="dxa"/>
              <w:right w:w="43" w:type="dxa"/>
            </w:tcMar>
            <w:vAlign w:val="bottom"/>
          </w:tcPr>
          <w:p w14:paraId="44241AD2" w14:textId="77777777" w:rsidR="002414F0" w:rsidRPr="008977DF" w:rsidRDefault="002414F0" w:rsidP="00BE281D">
            <w:pPr>
              <w:jc w:val="right"/>
              <w:rPr>
                <w:sz w:val="20"/>
                <w:szCs w:val="20"/>
              </w:rPr>
            </w:pPr>
            <w:r w:rsidRPr="008977DF">
              <w:rPr>
                <w:sz w:val="20"/>
                <w:szCs w:val="20"/>
              </w:rPr>
              <w:t>109 944</w:t>
            </w:r>
          </w:p>
        </w:tc>
        <w:tc>
          <w:tcPr>
            <w:tcW w:w="960" w:type="dxa"/>
            <w:tcBorders>
              <w:top w:val="nil"/>
              <w:left w:val="nil"/>
              <w:bottom w:val="nil"/>
              <w:right w:val="nil"/>
            </w:tcBorders>
            <w:tcMar>
              <w:top w:w="128" w:type="dxa"/>
              <w:left w:w="43" w:type="dxa"/>
              <w:bottom w:w="43" w:type="dxa"/>
              <w:right w:w="43" w:type="dxa"/>
            </w:tcMar>
            <w:vAlign w:val="bottom"/>
          </w:tcPr>
          <w:p w14:paraId="3825CCF8" w14:textId="77777777" w:rsidR="002414F0" w:rsidRPr="008977DF" w:rsidRDefault="002414F0" w:rsidP="00BE281D">
            <w:pPr>
              <w:jc w:val="right"/>
              <w:rPr>
                <w:sz w:val="20"/>
                <w:szCs w:val="20"/>
              </w:rPr>
            </w:pPr>
            <w:r w:rsidRPr="008977DF">
              <w:rPr>
                <w:sz w:val="20"/>
                <w:szCs w:val="20"/>
              </w:rPr>
              <w:t>253 795</w:t>
            </w:r>
          </w:p>
        </w:tc>
        <w:tc>
          <w:tcPr>
            <w:tcW w:w="960" w:type="dxa"/>
            <w:tcBorders>
              <w:top w:val="nil"/>
              <w:left w:val="nil"/>
              <w:bottom w:val="nil"/>
              <w:right w:val="nil"/>
            </w:tcBorders>
            <w:tcMar>
              <w:top w:w="128" w:type="dxa"/>
              <w:left w:w="43" w:type="dxa"/>
              <w:bottom w:w="43" w:type="dxa"/>
              <w:right w:w="43" w:type="dxa"/>
            </w:tcMar>
            <w:vAlign w:val="bottom"/>
          </w:tcPr>
          <w:p w14:paraId="1D352867" w14:textId="77777777" w:rsidR="002414F0" w:rsidRPr="008977DF" w:rsidRDefault="002414F0" w:rsidP="00BE281D">
            <w:pPr>
              <w:jc w:val="right"/>
              <w:rPr>
                <w:sz w:val="20"/>
                <w:szCs w:val="20"/>
              </w:rPr>
            </w:pPr>
            <w:r w:rsidRPr="008977DF">
              <w:rPr>
                <w:sz w:val="20"/>
                <w:szCs w:val="20"/>
              </w:rPr>
              <w:t>38 385</w:t>
            </w:r>
          </w:p>
        </w:tc>
        <w:tc>
          <w:tcPr>
            <w:tcW w:w="1020" w:type="dxa"/>
            <w:tcBorders>
              <w:top w:val="nil"/>
              <w:left w:val="nil"/>
              <w:bottom w:val="nil"/>
              <w:right w:val="nil"/>
            </w:tcBorders>
            <w:tcMar>
              <w:top w:w="128" w:type="dxa"/>
              <w:left w:w="43" w:type="dxa"/>
              <w:bottom w:w="43" w:type="dxa"/>
              <w:right w:w="43" w:type="dxa"/>
            </w:tcMar>
            <w:vAlign w:val="bottom"/>
          </w:tcPr>
          <w:p w14:paraId="1B5BB6E3" w14:textId="77777777" w:rsidR="002414F0" w:rsidRPr="008977DF" w:rsidRDefault="002414F0" w:rsidP="00BE281D">
            <w:pPr>
              <w:jc w:val="right"/>
              <w:rPr>
                <w:sz w:val="20"/>
                <w:szCs w:val="20"/>
              </w:rPr>
            </w:pPr>
            <w:r w:rsidRPr="008977DF">
              <w:rPr>
                <w:sz w:val="20"/>
                <w:szCs w:val="20"/>
              </w:rPr>
              <w:t>292 180</w:t>
            </w:r>
          </w:p>
        </w:tc>
        <w:tc>
          <w:tcPr>
            <w:tcW w:w="1020" w:type="dxa"/>
            <w:tcBorders>
              <w:top w:val="nil"/>
              <w:left w:val="nil"/>
              <w:bottom w:val="nil"/>
              <w:right w:val="nil"/>
            </w:tcBorders>
            <w:tcMar>
              <w:top w:w="128" w:type="dxa"/>
              <w:left w:w="43" w:type="dxa"/>
              <w:bottom w:w="43" w:type="dxa"/>
              <w:right w:w="43" w:type="dxa"/>
            </w:tcMar>
            <w:vAlign w:val="bottom"/>
          </w:tcPr>
          <w:p w14:paraId="2883D02C" w14:textId="77777777" w:rsidR="002414F0" w:rsidRPr="008977DF" w:rsidRDefault="002414F0" w:rsidP="00BE281D">
            <w:pPr>
              <w:jc w:val="right"/>
              <w:rPr>
                <w:sz w:val="20"/>
                <w:szCs w:val="20"/>
              </w:rPr>
            </w:pPr>
            <w:r w:rsidRPr="008977DF">
              <w:rPr>
                <w:sz w:val="20"/>
                <w:szCs w:val="20"/>
              </w:rPr>
              <w:t>197 464</w:t>
            </w:r>
          </w:p>
        </w:tc>
        <w:tc>
          <w:tcPr>
            <w:tcW w:w="1020" w:type="dxa"/>
            <w:tcBorders>
              <w:top w:val="nil"/>
              <w:left w:val="nil"/>
              <w:bottom w:val="nil"/>
              <w:right w:val="nil"/>
            </w:tcBorders>
            <w:tcMar>
              <w:top w:w="128" w:type="dxa"/>
              <w:left w:w="43" w:type="dxa"/>
              <w:bottom w:w="43" w:type="dxa"/>
              <w:right w:w="43" w:type="dxa"/>
            </w:tcMar>
            <w:vAlign w:val="bottom"/>
          </w:tcPr>
          <w:p w14:paraId="63D5FA2E" w14:textId="77777777" w:rsidR="002414F0" w:rsidRPr="008977DF" w:rsidRDefault="002414F0" w:rsidP="00BE281D">
            <w:pPr>
              <w:jc w:val="right"/>
              <w:rPr>
                <w:sz w:val="20"/>
                <w:szCs w:val="20"/>
              </w:rPr>
            </w:pPr>
            <w:r w:rsidRPr="008977DF">
              <w:rPr>
                <w:sz w:val="20"/>
                <w:szCs w:val="20"/>
              </w:rPr>
              <w:t>3 443</w:t>
            </w:r>
          </w:p>
        </w:tc>
        <w:tc>
          <w:tcPr>
            <w:tcW w:w="1020" w:type="dxa"/>
            <w:tcBorders>
              <w:top w:val="nil"/>
              <w:left w:val="nil"/>
              <w:bottom w:val="nil"/>
              <w:right w:val="nil"/>
            </w:tcBorders>
            <w:tcMar>
              <w:top w:w="128" w:type="dxa"/>
              <w:left w:w="43" w:type="dxa"/>
              <w:bottom w:w="43" w:type="dxa"/>
              <w:right w:w="43" w:type="dxa"/>
            </w:tcMar>
            <w:vAlign w:val="bottom"/>
          </w:tcPr>
          <w:p w14:paraId="22EB9A84" w14:textId="77777777" w:rsidR="002414F0" w:rsidRPr="008977DF" w:rsidRDefault="002414F0" w:rsidP="00BE281D">
            <w:pPr>
              <w:jc w:val="right"/>
              <w:rPr>
                <w:sz w:val="20"/>
                <w:szCs w:val="20"/>
              </w:rPr>
            </w:pPr>
            <w:r w:rsidRPr="008977DF">
              <w:rPr>
                <w:sz w:val="20"/>
                <w:szCs w:val="20"/>
              </w:rPr>
              <w:t>200 907</w:t>
            </w:r>
          </w:p>
        </w:tc>
        <w:tc>
          <w:tcPr>
            <w:tcW w:w="960" w:type="dxa"/>
            <w:tcBorders>
              <w:top w:val="nil"/>
              <w:left w:val="nil"/>
              <w:bottom w:val="nil"/>
              <w:right w:val="nil"/>
            </w:tcBorders>
            <w:tcMar>
              <w:top w:w="128" w:type="dxa"/>
              <w:left w:w="43" w:type="dxa"/>
              <w:bottom w:w="43" w:type="dxa"/>
              <w:right w:w="43" w:type="dxa"/>
            </w:tcMar>
            <w:vAlign w:val="bottom"/>
          </w:tcPr>
          <w:p w14:paraId="439391B2" w14:textId="77777777" w:rsidR="002414F0" w:rsidRPr="008977DF" w:rsidRDefault="002414F0" w:rsidP="00BE281D">
            <w:pPr>
              <w:jc w:val="right"/>
              <w:rPr>
                <w:sz w:val="20"/>
                <w:szCs w:val="20"/>
              </w:rPr>
            </w:pPr>
            <w:r w:rsidRPr="008977DF">
              <w:rPr>
                <w:sz w:val="20"/>
                <w:szCs w:val="20"/>
              </w:rPr>
              <w:t>-91 273</w:t>
            </w:r>
          </w:p>
        </w:tc>
      </w:tr>
      <w:tr w:rsidR="00E77144" w:rsidRPr="004A7E6D" w14:paraId="78E74F6D"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491E153" w14:textId="77777777" w:rsidR="002414F0" w:rsidRPr="008977DF" w:rsidRDefault="002414F0" w:rsidP="008977DF">
            <w:pPr>
              <w:rPr>
                <w:sz w:val="20"/>
                <w:szCs w:val="20"/>
              </w:rPr>
            </w:pPr>
            <w:r w:rsidRPr="008977DF">
              <w:rPr>
                <w:sz w:val="20"/>
                <w:szCs w:val="20"/>
              </w:rPr>
              <w:t>Portugal</w:t>
            </w:r>
          </w:p>
        </w:tc>
        <w:tc>
          <w:tcPr>
            <w:tcW w:w="960" w:type="dxa"/>
            <w:tcBorders>
              <w:top w:val="nil"/>
              <w:left w:val="nil"/>
              <w:bottom w:val="nil"/>
              <w:right w:val="nil"/>
            </w:tcBorders>
            <w:tcMar>
              <w:top w:w="128" w:type="dxa"/>
              <w:left w:w="43" w:type="dxa"/>
              <w:bottom w:w="43" w:type="dxa"/>
              <w:right w:w="43" w:type="dxa"/>
            </w:tcMar>
            <w:vAlign w:val="bottom"/>
          </w:tcPr>
          <w:p w14:paraId="6B7DF0E3" w14:textId="77777777" w:rsidR="002414F0" w:rsidRPr="008977DF" w:rsidRDefault="002414F0" w:rsidP="00BE281D">
            <w:pPr>
              <w:jc w:val="right"/>
              <w:rPr>
                <w:sz w:val="20"/>
                <w:szCs w:val="20"/>
              </w:rPr>
            </w:pPr>
            <w:r w:rsidRPr="008977DF">
              <w:rPr>
                <w:sz w:val="20"/>
                <w:szCs w:val="20"/>
              </w:rPr>
              <w:t>505</w:t>
            </w:r>
          </w:p>
        </w:tc>
        <w:tc>
          <w:tcPr>
            <w:tcW w:w="960" w:type="dxa"/>
            <w:tcBorders>
              <w:top w:val="nil"/>
              <w:left w:val="nil"/>
              <w:bottom w:val="nil"/>
              <w:right w:val="nil"/>
            </w:tcBorders>
            <w:tcMar>
              <w:top w:w="128" w:type="dxa"/>
              <w:left w:w="43" w:type="dxa"/>
              <w:bottom w:w="43" w:type="dxa"/>
              <w:right w:w="43" w:type="dxa"/>
            </w:tcMar>
            <w:vAlign w:val="bottom"/>
          </w:tcPr>
          <w:p w14:paraId="598F1618" w14:textId="77777777" w:rsidR="002414F0" w:rsidRPr="008977DF" w:rsidRDefault="002414F0" w:rsidP="00BE281D">
            <w:pPr>
              <w:jc w:val="right"/>
              <w:rPr>
                <w:sz w:val="20"/>
                <w:szCs w:val="20"/>
              </w:rPr>
            </w:pPr>
            <w:r w:rsidRPr="008977DF">
              <w:rPr>
                <w:sz w:val="20"/>
                <w:szCs w:val="20"/>
              </w:rPr>
              <w:t>348</w:t>
            </w:r>
          </w:p>
        </w:tc>
        <w:tc>
          <w:tcPr>
            <w:tcW w:w="960" w:type="dxa"/>
            <w:tcBorders>
              <w:top w:val="nil"/>
              <w:left w:val="nil"/>
              <w:bottom w:val="nil"/>
              <w:right w:val="nil"/>
            </w:tcBorders>
            <w:tcMar>
              <w:top w:w="128" w:type="dxa"/>
              <w:left w:w="43" w:type="dxa"/>
              <w:bottom w:w="43" w:type="dxa"/>
              <w:right w:w="43" w:type="dxa"/>
            </w:tcMar>
            <w:vAlign w:val="bottom"/>
          </w:tcPr>
          <w:p w14:paraId="614F8AA2" w14:textId="77777777" w:rsidR="002414F0" w:rsidRPr="008977DF" w:rsidRDefault="002414F0" w:rsidP="00BE281D">
            <w:pPr>
              <w:jc w:val="right"/>
              <w:rPr>
                <w:sz w:val="20"/>
                <w:szCs w:val="20"/>
              </w:rPr>
            </w:pPr>
            <w:r w:rsidRPr="008977DF">
              <w:rPr>
                <w:sz w:val="20"/>
                <w:szCs w:val="20"/>
              </w:rPr>
              <w:t>853</w:t>
            </w:r>
          </w:p>
        </w:tc>
        <w:tc>
          <w:tcPr>
            <w:tcW w:w="960" w:type="dxa"/>
            <w:tcBorders>
              <w:top w:val="nil"/>
              <w:left w:val="nil"/>
              <w:bottom w:val="nil"/>
              <w:right w:val="nil"/>
            </w:tcBorders>
            <w:tcMar>
              <w:top w:w="128" w:type="dxa"/>
              <w:left w:w="43" w:type="dxa"/>
              <w:bottom w:w="43" w:type="dxa"/>
              <w:right w:w="43" w:type="dxa"/>
            </w:tcMar>
            <w:vAlign w:val="bottom"/>
          </w:tcPr>
          <w:p w14:paraId="4386429E" w14:textId="77777777" w:rsidR="002414F0" w:rsidRPr="008977DF" w:rsidRDefault="002414F0" w:rsidP="00BE281D">
            <w:pPr>
              <w:jc w:val="right"/>
              <w:rPr>
                <w:sz w:val="20"/>
                <w:szCs w:val="20"/>
              </w:rPr>
            </w:pPr>
            <w:r w:rsidRPr="008977DF">
              <w:rPr>
                <w:sz w:val="20"/>
                <w:szCs w:val="20"/>
              </w:rPr>
              <w:t>2 392</w:t>
            </w:r>
          </w:p>
        </w:tc>
        <w:tc>
          <w:tcPr>
            <w:tcW w:w="960" w:type="dxa"/>
            <w:tcBorders>
              <w:top w:val="nil"/>
              <w:left w:val="nil"/>
              <w:bottom w:val="nil"/>
              <w:right w:val="nil"/>
            </w:tcBorders>
            <w:tcMar>
              <w:top w:w="128" w:type="dxa"/>
              <w:left w:w="43" w:type="dxa"/>
              <w:bottom w:w="43" w:type="dxa"/>
              <w:right w:w="43" w:type="dxa"/>
            </w:tcMar>
            <w:vAlign w:val="bottom"/>
          </w:tcPr>
          <w:p w14:paraId="10B6721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2442CF5" w14:textId="77777777" w:rsidR="002414F0" w:rsidRPr="008977DF" w:rsidRDefault="002414F0" w:rsidP="00BE281D">
            <w:pPr>
              <w:jc w:val="right"/>
              <w:rPr>
                <w:sz w:val="20"/>
                <w:szCs w:val="20"/>
              </w:rPr>
            </w:pPr>
            <w:r w:rsidRPr="008977DF">
              <w:rPr>
                <w:sz w:val="20"/>
                <w:szCs w:val="20"/>
              </w:rPr>
              <w:t>2 392</w:t>
            </w:r>
          </w:p>
        </w:tc>
        <w:tc>
          <w:tcPr>
            <w:tcW w:w="960" w:type="dxa"/>
            <w:tcBorders>
              <w:top w:val="nil"/>
              <w:left w:val="nil"/>
              <w:bottom w:val="nil"/>
              <w:right w:val="nil"/>
            </w:tcBorders>
            <w:tcMar>
              <w:top w:w="128" w:type="dxa"/>
              <w:left w:w="43" w:type="dxa"/>
              <w:bottom w:w="43" w:type="dxa"/>
              <w:right w:w="43" w:type="dxa"/>
            </w:tcMar>
            <w:vAlign w:val="bottom"/>
          </w:tcPr>
          <w:p w14:paraId="4C7D80DB" w14:textId="77777777" w:rsidR="002414F0" w:rsidRPr="008977DF" w:rsidRDefault="002414F0" w:rsidP="00BE281D">
            <w:pPr>
              <w:jc w:val="right"/>
              <w:rPr>
                <w:sz w:val="20"/>
                <w:szCs w:val="20"/>
              </w:rPr>
            </w:pPr>
            <w:r w:rsidRPr="008977DF">
              <w:rPr>
                <w:sz w:val="20"/>
                <w:szCs w:val="20"/>
              </w:rPr>
              <w:t>5 149</w:t>
            </w:r>
          </w:p>
        </w:tc>
        <w:tc>
          <w:tcPr>
            <w:tcW w:w="960" w:type="dxa"/>
            <w:tcBorders>
              <w:top w:val="nil"/>
              <w:left w:val="nil"/>
              <w:bottom w:val="nil"/>
              <w:right w:val="nil"/>
            </w:tcBorders>
            <w:tcMar>
              <w:top w:w="128" w:type="dxa"/>
              <w:left w:w="43" w:type="dxa"/>
              <w:bottom w:w="43" w:type="dxa"/>
              <w:right w:w="43" w:type="dxa"/>
            </w:tcMar>
            <w:vAlign w:val="bottom"/>
          </w:tcPr>
          <w:p w14:paraId="05C520D6" w14:textId="77777777" w:rsidR="002414F0" w:rsidRPr="008977DF" w:rsidRDefault="002414F0" w:rsidP="00BE281D">
            <w:pPr>
              <w:jc w:val="right"/>
              <w:rPr>
                <w:sz w:val="20"/>
                <w:szCs w:val="20"/>
              </w:rPr>
            </w:pPr>
            <w:r w:rsidRPr="008977DF">
              <w:rPr>
                <w:sz w:val="20"/>
                <w:szCs w:val="20"/>
              </w:rPr>
              <w:t>2 023</w:t>
            </w:r>
          </w:p>
        </w:tc>
        <w:tc>
          <w:tcPr>
            <w:tcW w:w="1020" w:type="dxa"/>
            <w:tcBorders>
              <w:top w:val="nil"/>
              <w:left w:val="nil"/>
              <w:bottom w:val="nil"/>
              <w:right w:val="nil"/>
            </w:tcBorders>
            <w:tcMar>
              <w:top w:w="128" w:type="dxa"/>
              <w:left w:w="43" w:type="dxa"/>
              <w:bottom w:w="43" w:type="dxa"/>
              <w:right w:w="43" w:type="dxa"/>
            </w:tcMar>
            <w:vAlign w:val="bottom"/>
          </w:tcPr>
          <w:p w14:paraId="76896BF5" w14:textId="77777777" w:rsidR="002414F0" w:rsidRPr="008977DF" w:rsidRDefault="002414F0" w:rsidP="00BE281D">
            <w:pPr>
              <w:jc w:val="right"/>
              <w:rPr>
                <w:sz w:val="20"/>
                <w:szCs w:val="20"/>
              </w:rPr>
            </w:pPr>
            <w:r w:rsidRPr="008977DF">
              <w:rPr>
                <w:sz w:val="20"/>
                <w:szCs w:val="20"/>
              </w:rPr>
              <w:t>7 172</w:t>
            </w:r>
          </w:p>
        </w:tc>
        <w:tc>
          <w:tcPr>
            <w:tcW w:w="1020" w:type="dxa"/>
            <w:tcBorders>
              <w:top w:val="nil"/>
              <w:left w:val="nil"/>
              <w:bottom w:val="nil"/>
              <w:right w:val="nil"/>
            </w:tcBorders>
            <w:tcMar>
              <w:top w:w="128" w:type="dxa"/>
              <w:left w:w="43" w:type="dxa"/>
              <w:bottom w:w="43" w:type="dxa"/>
              <w:right w:w="43" w:type="dxa"/>
            </w:tcMar>
            <w:vAlign w:val="bottom"/>
          </w:tcPr>
          <w:p w14:paraId="10FF9B61" w14:textId="77777777" w:rsidR="002414F0" w:rsidRPr="008977DF" w:rsidRDefault="002414F0" w:rsidP="00BE281D">
            <w:pPr>
              <w:jc w:val="right"/>
              <w:rPr>
                <w:sz w:val="20"/>
                <w:szCs w:val="20"/>
              </w:rPr>
            </w:pPr>
            <w:r w:rsidRPr="008977DF">
              <w:rPr>
                <w:sz w:val="20"/>
                <w:szCs w:val="20"/>
              </w:rPr>
              <w:t>3 217</w:t>
            </w:r>
          </w:p>
        </w:tc>
        <w:tc>
          <w:tcPr>
            <w:tcW w:w="1020" w:type="dxa"/>
            <w:tcBorders>
              <w:top w:val="nil"/>
              <w:left w:val="nil"/>
              <w:bottom w:val="nil"/>
              <w:right w:val="nil"/>
            </w:tcBorders>
            <w:tcMar>
              <w:top w:w="128" w:type="dxa"/>
              <w:left w:w="43" w:type="dxa"/>
              <w:bottom w:w="43" w:type="dxa"/>
              <w:right w:w="43" w:type="dxa"/>
            </w:tcMar>
            <w:vAlign w:val="bottom"/>
          </w:tcPr>
          <w:p w14:paraId="38F89801" w14:textId="77777777" w:rsidR="002414F0" w:rsidRPr="008977DF" w:rsidRDefault="002414F0" w:rsidP="00BE281D">
            <w:pPr>
              <w:jc w:val="right"/>
              <w:rPr>
                <w:sz w:val="20"/>
                <w:szCs w:val="20"/>
              </w:rPr>
            </w:pPr>
            <w:r w:rsidRPr="008977DF">
              <w:rPr>
                <w:sz w:val="20"/>
                <w:szCs w:val="20"/>
              </w:rPr>
              <w:t>2 733</w:t>
            </w:r>
          </w:p>
        </w:tc>
        <w:tc>
          <w:tcPr>
            <w:tcW w:w="1020" w:type="dxa"/>
            <w:tcBorders>
              <w:top w:val="nil"/>
              <w:left w:val="nil"/>
              <w:bottom w:val="nil"/>
              <w:right w:val="nil"/>
            </w:tcBorders>
            <w:tcMar>
              <w:top w:w="128" w:type="dxa"/>
              <w:left w:w="43" w:type="dxa"/>
              <w:bottom w:w="43" w:type="dxa"/>
              <w:right w:w="43" w:type="dxa"/>
            </w:tcMar>
            <w:vAlign w:val="bottom"/>
          </w:tcPr>
          <w:p w14:paraId="33EC27F2" w14:textId="77777777" w:rsidR="002414F0" w:rsidRPr="008977DF" w:rsidRDefault="002414F0" w:rsidP="00BE281D">
            <w:pPr>
              <w:jc w:val="right"/>
              <w:rPr>
                <w:sz w:val="20"/>
                <w:szCs w:val="20"/>
              </w:rPr>
            </w:pPr>
            <w:r w:rsidRPr="008977DF">
              <w:rPr>
                <w:sz w:val="20"/>
                <w:szCs w:val="20"/>
              </w:rPr>
              <w:t>5 950</w:t>
            </w:r>
          </w:p>
        </w:tc>
        <w:tc>
          <w:tcPr>
            <w:tcW w:w="960" w:type="dxa"/>
            <w:tcBorders>
              <w:top w:val="nil"/>
              <w:left w:val="nil"/>
              <w:bottom w:val="nil"/>
              <w:right w:val="nil"/>
            </w:tcBorders>
            <w:tcMar>
              <w:top w:w="128" w:type="dxa"/>
              <w:left w:w="43" w:type="dxa"/>
              <w:bottom w:w="43" w:type="dxa"/>
              <w:right w:w="43" w:type="dxa"/>
            </w:tcMar>
            <w:vAlign w:val="bottom"/>
          </w:tcPr>
          <w:p w14:paraId="05C530A1" w14:textId="77777777" w:rsidR="002414F0" w:rsidRPr="008977DF" w:rsidRDefault="002414F0" w:rsidP="00BE281D">
            <w:pPr>
              <w:jc w:val="right"/>
              <w:rPr>
                <w:sz w:val="20"/>
                <w:szCs w:val="20"/>
              </w:rPr>
            </w:pPr>
            <w:r w:rsidRPr="008977DF">
              <w:rPr>
                <w:sz w:val="20"/>
                <w:szCs w:val="20"/>
              </w:rPr>
              <w:t>-1 222</w:t>
            </w:r>
          </w:p>
        </w:tc>
      </w:tr>
      <w:tr w:rsidR="00E77144" w:rsidRPr="004A7E6D" w14:paraId="0DEEFCCB" w14:textId="77777777" w:rsidTr="00117343">
        <w:trPr>
          <w:trHeight w:val="640"/>
        </w:trPr>
        <w:tc>
          <w:tcPr>
            <w:tcW w:w="1280" w:type="dxa"/>
            <w:tcBorders>
              <w:top w:val="nil"/>
              <w:left w:val="nil"/>
              <w:bottom w:val="nil"/>
              <w:right w:val="nil"/>
            </w:tcBorders>
            <w:tcMar>
              <w:top w:w="128" w:type="dxa"/>
              <w:left w:w="43" w:type="dxa"/>
              <w:bottom w:w="43" w:type="dxa"/>
              <w:right w:w="43" w:type="dxa"/>
            </w:tcMar>
          </w:tcPr>
          <w:p w14:paraId="5CDEF89D" w14:textId="77777777" w:rsidR="002414F0" w:rsidRPr="008977DF" w:rsidRDefault="002414F0" w:rsidP="008977DF">
            <w:pPr>
              <w:rPr>
                <w:sz w:val="20"/>
                <w:szCs w:val="20"/>
              </w:rPr>
            </w:pPr>
            <w:r w:rsidRPr="008977DF">
              <w:rPr>
                <w:sz w:val="20"/>
                <w:szCs w:val="20"/>
              </w:rPr>
              <w:t>Qatar</w:t>
            </w:r>
          </w:p>
        </w:tc>
        <w:tc>
          <w:tcPr>
            <w:tcW w:w="960" w:type="dxa"/>
            <w:tcBorders>
              <w:top w:val="nil"/>
              <w:left w:val="nil"/>
              <w:bottom w:val="nil"/>
              <w:right w:val="nil"/>
            </w:tcBorders>
            <w:tcMar>
              <w:top w:w="128" w:type="dxa"/>
              <w:left w:w="43" w:type="dxa"/>
              <w:bottom w:w="43" w:type="dxa"/>
              <w:right w:w="43" w:type="dxa"/>
            </w:tcMar>
            <w:vAlign w:val="bottom"/>
          </w:tcPr>
          <w:p w14:paraId="70F48E27" w14:textId="77777777" w:rsidR="002414F0" w:rsidRPr="008977DF" w:rsidRDefault="002414F0" w:rsidP="00BE281D">
            <w:pPr>
              <w:jc w:val="right"/>
              <w:rPr>
                <w:sz w:val="20"/>
                <w:szCs w:val="20"/>
              </w:rPr>
            </w:pPr>
            <w:r w:rsidRPr="008977DF">
              <w:rPr>
                <w:sz w:val="20"/>
                <w:szCs w:val="20"/>
              </w:rPr>
              <w:t>812 513</w:t>
            </w:r>
          </w:p>
        </w:tc>
        <w:tc>
          <w:tcPr>
            <w:tcW w:w="960" w:type="dxa"/>
            <w:tcBorders>
              <w:top w:val="nil"/>
              <w:left w:val="nil"/>
              <w:bottom w:val="nil"/>
              <w:right w:val="nil"/>
            </w:tcBorders>
            <w:tcMar>
              <w:top w:w="128" w:type="dxa"/>
              <w:left w:w="43" w:type="dxa"/>
              <w:bottom w:w="43" w:type="dxa"/>
              <w:right w:w="43" w:type="dxa"/>
            </w:tcMar>
            <w:vAlign w:val="bottom"/>
          </w:tcPr>
          <w:p w14:paraId="70FE5651" w14:textId="77777777" w:rsidR="002414F0" w:rsidRPr="008977DF" w:rsidRDefault="002414F0" w:rsidP="00BE281D">
            <w:pPr>
              <w:jc w:val="right"/>
              <w:rPr>
                <w:sz w:val="20"/>
                <w:szCs w:val="20"/>
              </w:rPr>
            </w:pPr>
            <w:r w:rsidRPr="008977DF">
              <w:rPr>
                <w:sz w:val="20"/>
                <w:szCs w:val="20"/>
              </w:rPr>
              <w:t>112 003</w:t>
            </w:r>
          </w:p>
        </w:tc>
        <w:tc>
          <w:tcPr>
            <w:tcW w:w="960" w:type="dxa"/>
            <w:tcBorders>
              <w:top w:val="nil"/>
              <w:left w:val="nil"/>
              <w:bottom w:val="nil"/>
              <w:right w:val="nil"/>
            </w:tcBorders>
            <w:tcMar>
              <w:top w:w="128" w:type="dxa"/>
              <w:left w:w="43" w:type="dxa"/>
              <w:bottom w:w="43" w:type="dxa"/>
              <w:right w:w="43" w:type="dxa"/>
            </w:tcMar>
            <w:vAlign w:val="bottom"/>
          </w:tcPr>
          <w:p w14:paraId="68424DD8" w14:textId="77777777" w:rsidR="002414F0" w:rsidRPr="008977DF" w:rsidRDefault="002414F0" w:rsidP="00BE281D">
            <w:pPr>
              <w:jc w:val="right"/>
              <w:rPr>
                <w:sz w:val="20"/>
                <w:szCs w:val="20"/>
              </w:rPr>
            </w:pPr>
            <w:r w:rsidRPr="008977DF">
              <w:rPr>
                <w:sz w:val="20"/>
                <w:szCs w:val="20"/>
              </w:rPr>
              <w:t>924 516</w:t>
            </w:r>
          </w:p>
        </w:tc>
        <w:tc>
          <w:tcPr>
            <w:tcW w:w="960" w:type="dxa"/>
            <w:tcBorders>
              <w:top w:val="nil"/>
              <w:left w:val="nil"/>
              <w:bottom w:val="nil"/>
              <w:right w:val="nil"/>
            </w:tcBorders>
            <w:tcMar>
              <w:top w:w="128" w:type="dxa"/>
              <w:left w:w="43" w:type="dxa"/>
              <w:bottom w:w="43" w:type="dxa"/>
              <w:right w:w="43" w:type="dxa"/>
            </w:tcMar>
            <w:vAlign w:val="bottom"/>
          </w:tcPr>
          <w:p w14:paraId="52B15160" w14:textId="77777777" w:rsidR="002414F0" w:rsidRPr="008977DF" w:rsidRDefault="002414F0" w:rsidP="00BE281D">
            <w:pPr>
              <w:jc w:val="right"/>
              <w:rPr>
                <w:sz w:val="20"/>
                <w:szCs w:val="20"/>
              </w:rPr>
            </w:pPr>
            <w:r w:rsidRPr="008977DF">
              <w:rPr>
                <w:sz w:val="20"/>
                <w:szCs w:val="20"/>
              </w:rPr>
              <w:t>2 311 124</w:t>
            </w:r>
          </w:p>
        </w:tc>
        <w:tc>
          <w:tcPr>
            <w:tcW w:w="960" w:type="dxa"/>
            <w:tcBorders>
              <w:top w:val="nil"/>
              <w:left w:val="nil"/>
              <w:bottom w:val="nil"/>
              <w:right w:val="nil"/>
            </w:tcBorders>
            <w:tcMar>
              <w:top w:w="128" w:type="dxa"/>
              <w:left w:w="43" w:type="dxa"/>
              <w:bottom w:w="43" w:type="dxa"/>
              <w:right w:w="43" w:type="dxa"/>
            </w:tcMar>
            <w:vAlign w:val="bottom"/>
          </w:tcPr>
          <w:p w14:paraId="778BBE04" w14:textId="77777777" w:rsidR="002414F0" w:rsidRPr="008977DF" w:rsidRDefault="002414F0" w:rsidP="00BE281D">
            <w:pPr>
              <w:jc w:val="right"/>
              <w:rPr>
                <w:sz w:val="20"/>
                <w:szCs w:val="20"/>
              </w:rPr>
            </w:pPr>
            <w:r w:rsidRPr="008977DF">
              <w:rPr>
                <w:sz w:val="20"/>
                <w:szCs w:val="20"/>
              </w:rPr>
              <w:t>10</w:t>
            </w:r>
          </w:p>
        </w:tc>
        <w:tc>
          <w:tcPr>
            <w:tcW w:w="960" w:type="dxa"/>
            <w:tcBorders>
              <w:top w:val="nil"/>
              <w:left w:val="nil"/>
              <w:bottom w:val="nil"/>
              <w:right w:val="nil"/>
            </w:tcBorders>
            <w:tcMar>
              <w:top w:w="128" w:type="dxa"/>
              <w:left w:w="43" w:type="dxa"/>
              <w:bottom w:w="43" w:type="dxa"/>
              <w:right w:w="43" w:type="dxa"/>
            </w:tcMar>
            <w:vAlign w:val="bottom"/>
          </w:tcPr>
          <w:p w14:paraId="4705A01B" w14:textId="77777777" w:rsidR="002414F0" w:rsidRPr="008977DF" w:rsidRDefault="002414F0" w:rsidP="00BE281D">
            <w:pPr>
              <w:jc w:val="right"/>
              <w:rPr>
                <w:sz w:val="20"/>
                <w:szCs w:val="20"/>
              </w:rPr>
            </w:pPr>
            <w:r w:rsidRPr="008977DF">
              <w:rPr>
                <w:sz w:val="20"/>
                <w:szCs w:val="20"/>
              </w:rPr>
              <w:t>2 311 134</w:t>
            </w:r>
          </w:p>
        </w:tc>
        <w:tc>
          <w:tcPr>
            <w:tcW w:w="960" w:type="dxa"/>
            <w:tcBorders>
              <w:top w:val="nil"/>
              <w:left w:val="nil"/>
              <w:bottom w:val="nil"/>
              <w:right w:val="nil"/>
            </w:tcBorders>
            <w:tcMar>
              <w:top w:w="128" w:type="dxa"/>
              <w:left w:w="43" w:type="dxa"/>
              <w:bottom w:w="43" w:type="dxa"/>
              <w:right w:w="43" w:type="dxa"/>
            </w:tcMar>
            <w:vAlign w:val="bottom"/>
          </w:tcPr>
          <w:p w14:paraId="3DDC0101" w14:textId="77777777" w:rsidR="002414F0" w:rsidRPr="008977DF" w:rsidRDefault="002414F0" w:rsidP="00BE281D">
            <w:pPr>
              <w:jc w:val="right"/>
              <w:rPr>
                <w:sz w:val="20"/>
                <w:szCs w:val="20"/>
              </w:rPr>
            </w:pPr>
            <w:r w:rsidRPr="008977DF">
              <w:rPr>
                <w:sz w:val="20"/>
                <w:szCs w:val="20"/>
              </w:rPr>
              <w:t>1 207 813</w:t>
            </w:r>
          </w:p>
        </w:tc>
        <w:tc>
          <w:tcPr>
            <w:tcW w:w="960" w:type="dxa"/>
            <w:tcBorders>
              <w:top w:val="nil"/>
              <w:left w:val="nil"/>
              <w:bottom w:val="nil"/>
              <w:right w:val="nil"/>
            </w:tcBorders>
            <w:tcMar>
              <w:top w:w="128" w:type="dxa"/>
              <w:left w:w="43" w:type="dxa"/>
              <w:bottom w:w="43" w:type="dxa"/>
              <w:right w:w="43" w:type="dxa"/>
            </w:tcMar>
            <w:vAlign w:val="bottom"/>
          </w:tcPr>
          <w:p w14:paraId="3C1F4AFF"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78CE4FE" w14:textId="77777777" w:rsidR="002414F0" w:rsidRPr="008977DF" w:rsidRDefault="002414F0" w:rsidP="00BE281D">
            <w:pPr>
              <w:jc w:val="right"/>
              <w:rPr>
                <w:sz w:val="20"/>
                <w:szCs w:val="20"/>
              </w:rPr>
            </w:pPr>
            <w:r w:rsidRPr="008977DF">
              <w:rPr>
                <w:sz w:val="20"/>
                <w:szCs w:val="20"/>
              </w:rPr>
              <w:t>1 207 813</w:t>
            </w:r>
          </w:p>
        </w:tc>
        <w:tc>
          <w:tcPr>
            <w:tcW w:w="1020" w:type="dxa"/>
            <w:tcBorders>
              <w:top w:val="nil"/>
              <w:left w:val="nil"/>
              <w:bottom w:val="nil"/>
              <w:right w:val="nil"/>
            </w:tcBorders>
            <w:tcMar>
              <w:top w:w="128" w:type="dxa"/>
              <w:left w:w="43" w:type="dxa"/>
              <w:bottom w:w="43" w:type="dxa"/>
              <w:right w:w="43" w:type="dxa"/>
            </w:tcMar>
            <w:vAlign w:val="bottom"/>
          </w:tcPr>
          <w:p w14:paraId="13399B46" w14:textId="77777777" w:rsidR="002414F0" w:rsidRPr="008977DF" w:rsidRDefault="002414F0" w:rsidP="00BE281D">
            <w:pPr>
              <w:jc w:val="right"/>
              <w:rPr>
                <w:sz w:val="20"/>
                <w:szCs w:val="20"/>
              </w:rPr>
            </w:pPr>
            <w:r w:rsidRPr="008977DF">
              <w:rPr>
                <w:sz w:val="20"/>
                <w:szCs w:val="20"/>
              </w:rPr>
              <w:t>31 810</w:t>
            </w:r>
          </w:p>
        </w:tc>
        <w:tc>
          <w:tcPr>
            <w:tcW w:w="1020" w:type="dxa"/>
            <w:tcBorders>
              <w:top w:val="nil"/>
              <w:left w:val="nil"/>
              <w:bottom w:val="nil"/>
              <w:right w:val="nil"/>
            </w:tcBorders>
            <w:tcMar>
              <w:top w:w="128" w:type="dxa"/>
              <w:left w:w="43" w:type="dxa"/>
              <w:bottom w:w="43" w:type="dxa"/>
              <w:right w:w="43" w:type="dxa"/>
            </w:tcMar>
            <w:vAlign w:val="bottom"/>
          </w:tcPr>
          <w:p w14:paraId="24068C58"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A42E37D" w14:textId="77777777" w:rsidR="002414F0" w:rsidRPr="008977DF" w:rsidRDefault="002414F0" w:rsidP="00BE281D">
            <w:pPr>
              <w:jc w:val="right"/>
              <w:rPr>
                <w:sz w:val="20"/>
                <w:szCs w:val="20"/>
              </w:rPr>
            </w:pPr>
            <w:r w:rsidRPr="008977DF">
              <w:rPr>
                <w:sz w:val="20"/>
                <w:szCs w:val="20"/>
              </w:rPr>
              <w:t>31 810</w:t>
            </w:r>
          </w:p>
        </w:tc>
        <w:tc>
          <w:tcPr>
            <w:tcW w:w="960" w:type="dxa"/>
            <w:tcBorders>
              <w:top w:val="nil"/>
              <w:left w:val="nil"/>
              <w:bottom w:val="nil"/>
              <w:right w:val="nil"/>
            </w:tcBorders>
            <w:tcMar>
              <w:top w:w="128" w:type="dxa"/>
              <w:left w:w="43" w:type="dxa"/>
              <w:bottom w:w="43" w:type="dxa"/>
              <w:right w:w="43" w:type="dxa"/>
            </w:tcMar>
            <w:vAlign w:val="bottom"/>
          </w:tcPr>
          <w:p w14:paraId="631DEBE1" w14:textId="77777777" w:rsidR="002414F0" w:rsidRPr="008977DF" w:rsidRDefault="002414F0" w:rsidP="00BE281D">
            <w:pPr>
              <w:jc w:val="right"/>
              <w:rPr>
                <w:sz w:val="20"/>
                <w:szCs w:val="20"/>
              </w:rPr>
            </w:pPr>
            <w:r w:rsidRPr="008977DF">
              <w:rPr>
                <w:sz w:val="20"/>
                <w:szCs w:val="20"/>
              </w:rPr>
              <w:t>-1 176 003</w:t>
            </w:r>
          </w:p>
        </w:tc>
      </w:tr>
      <w:tr w:rsidR="00E77144" w:rsidRPr="004A7E6D" w14:paraId="5C5D008C"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464BA5C" w14:textId="77777777" w:rsidR="002414F0" w:rsidRPr="008977DF" w:rsidRDefault="002414F0" w:rsidP="008977DF">
            <w:pPr>
              <w:rPr>
                <w:sz w:val="20"/>
                <w:szCs w:val="20"/>
              </w:rPr>
            </w:pPr>
            <w:r w:rsidRPr="008977DF">
              <w:rPr>
                <w:sz w:val="20"/>
                <w:szCs w:val="20"/>
              </w:rPr>
              <w:t>Romania</w:t>
            </w:r>
          </w:p>
        </w:tc>
        <w:tc>
          <w:tcPr>
            <w:tcW w:w="960" w:type="dxa"/>
            <w:tcBorders>
              <w:top w:val="nil"/>
              <w:left w:val="nil"/>
              <w:bottom w:val="nil"/>
              <w:right w:val="nil"/>
            </w:tcBorders>
            <w:tcMar>
              <w:top w:w="128" w:type="dxa"/>
              <w:left w:w="43" w:type="dxa"/>
              <w:bottom w:w="43" w:type="dxa"/>
              <w:right w:w="43" w:type="dxa"/>
            </w:tcMar>
            <w:vAlign w:val="bottom"/>
          </w:tcPr>
          <w:p w14:paraId="474E2141" w14:textId="77777777" w:rsidR="002414F0" w:rsidRPr="008977DF" w:rsidRDefault="002414F0" w:rsidP="00BE281D">
            <w:pPr>
              <w:jc w:val="right"/>
              <w:rPr>
                <w:sz w:val="20"/>
                <w:szCs w:val="20"/>
              </w:rPr>
            </w:pPr>
            <w:r w:rsidRPr="008977DF">
              <w:rPr>
                <w:sz w:val="20"/>
                <w:szCs w:val="20"/>
              </w:rPr>
              <w:t>3</w:t>
            </w:r>
          </w:p>
        </w:tc>
        <w:tc>
          <w:tcPr>
            <w:tcW w:w="960" w:type="dxa"/>
            <w:tcBorders>
              <w:top w:val="nil"/>
              <w:left w:val="nil"/>
              <w:bottom w:val="nil"/>
              <w:right w:val="nil"/>
            </w:tcBorders>
            <w:tcMar>
              <w:top w:w="128" w:type="dxa"/>
              <w:left w:w="43" w:type="dxa"/>
              <w:bottom w:w="43" w:type="dxa"/>
              <w:right w:w="43" w:type="dxa"/>
            </w:tcMar>
            <w:vAlign w:val="bottom"/>
          </w:tcPr>
          <w:p w14:paraId="1B5E9F8B" w14:textId="77777777" w:rsidR="002414F0" w:rsidRPr="008977DF" w:rsidRDefault="002414F0" w:rsidP="00BE281D">
            <w:pPr>
              <w:jc w:val="right"/>
              <w:rPr>
                <w:sz w:val="20"/>
                <w:szCs w:val="20"/>
              </w:rPr>
            </w:pPr>
            <w:r w:rsidRPr="008977DF">
              <w:rPr>
                <w:sz w:val="20"/>
                <w:szCs w:val="20"/>
              </w:rPr>
              <w:t>13 486</w:t>
            </w:r>
          </w:p>
        </w:tc>
        <w:tc>
          <w:tcPr>
            <w:tcW w:w="960" w:type="dxa"/>
            <w:tcBorders>
              <w:top w:val="nil"/>
              <w:left w:val="nil"/>
              <w:bottom w:val="nil"/>
              <w:right w:val="nil"/>
            </w:tcBorders>
            <w:tcMar>
              <w:top w:w="128" w:type="dxa"/>
              <w:left w:w="43" w:type="dxa"/>
              <w:bottom w:w="43" w:type="dxa"/>
              <w:right w:w="43" w:type="dxa"/>
            </w:tcMar>
            <w:vAlign w:val="bottom"/>
          </w:tcPr>
          <w:p w14:paraId="181B64AD" w14:textId="77777777" w:rsidR="002414F0" w:rsidRPr="008977DF" w:rsidRDefault="002414F0" w:rsidP="00BE281D">
            <w:pPr>
              <w:jc w:val="right"/>
              <w:rPr>
                <w:sz w:val="20"/>
                <w:szCs w:val="20"/>
              </w:rPr>
            </w:pPr>
            <w:r w:rsidRPr="008977DF">
              <w:rPr>
                <w:sz w:val="20"/>
                <w:szCs w:val="20"/>
              </w:rPr>
              <w:t>13 489</w:t>
            </w:r>
          </w:p>
        </w:tc>
        <w:tc>
          <w:tcPr>
            <w:tcW w:w="960" w:type="dxa"/>
            <w:tcBorders>
              <w:top w:val="nil"/>
              <w:left w:val="nil"/>
              <w:bottom w:val="nil"/>
              <w:right w:val="nil"/>
            </w:tcBorders>
            <w:tcMar>
              <w:top w:w="128" w:type="dxa"/>
              <w:left w:w="43" w:type="dxa"/>
              <w:bottom w:w="43" w:type="dxa"/>
              <w:right w:w="43" w:type="dxa"/>
            </w:tcMar>
            <w:vAlign w:val="bottom"/>
          </w:tcPr>
          <w:p w14:paraId="6DF1F7C5" w14:textId="77777777" w:rsidR="002414F0" w:rsidRPr="008977DF" w:rsidRDefault="002414F0" w:rsidP="00BE281D">
            <w:pPr>
              <w:jc w:val="right"/>
              <w:rPr>
                <w:sz w:val="20"/>
                <w:szCs w:val="20"/>
              </w:rPr>
            </w:pPr>
            <w:r w:rsidRPr="008977DF">
              <w:rPr>
                <w:sz w:val="20"/>
                <w:szCs w:val="20"/>
              </w:rPr>
              <w:t>27</w:t>
            </w:r>
          </w:p>
        </w:tc>
        <w:tc>
          <w:tcPr>
            <w:tcW w:w="960" w:type="dxa"/>
            <w:tcBorders>
              <w:top w:val="nil"/>
              <w:left w:val="nil"/>
              <w:bottom w:val="nil"/>
              <w:right w:val="nil"/>
            </w:tcBorders>
            <w:tcMar>
              <w:top w:w="128" w:type="dxa"/>
              <w:left w:w="43" w:type="dxa"/>
              <w:bottom w:w="43" w:type="dxa"/>
              <w:right w:w="43" w:type="dxa"/>
            </w:tcMar>
            <w:vAlign w:val="bottom"/>
          </w:tcPr>
          <w:p w14:paraId="76BB1FDF" w14:textId="77777777" w:rsidR="002414F0" w:rsidRPr="008977DF" w:rsidRDefault="002414F0" w:rsidP="00BE281D">
            <w:pPr>
              <w:jc w:val="right"/>
              <w:rPr>
                <w:sz w:val="20"/>
                <w:szCs w:val="20"/>
              </w:rPr>
            </w:pPr>
            <w:r w:rsidRPr="008977DF">
              <w:rPr>
                <w:sz w:val="20"/>
                <w:szCs w:val="20"/>
              </w:rPr>
              <w:t>4 882</w:t>
            </w:r>
          </w:p>
        </w:tc>
        <w:tc>
          <w:tcPr>
            <w:tcW w:w="960" w:type="dxa"/>
            <w:tcBorders>
              <w:top w:val="nil"/>
              <w:left w:val="nil"/>
              <w:bottom w:val="nil"/>
              <w:right w:val="nil"/>
            </w:tcBorders>
            <w:tcMar>
              <w:top w:w="128" w:type="dxa"/>
              <w:left w:w="43" w:type="dxa"/>
              <w:bottom w:w="43" w:type="dxa"/>
              <w:right w:w="43" w:type="dxa"/>
            </w:tcMar>
            <w:vAlign w:val="bottom"/>
          </w:tcPr>
          <w:p w14:paraId="03C2B004" w14:textId="77777777" w:rsidR="002414F0" w:rsidRPr="008977DF" w:rsidRDefault="002414F0" w:rsidP="00BE281D">
            <w:pPr>
              <w:jc w:val="right"/>
              <w:rPr>
                <w:sz w:val="20"/>
                <w:szCs w:val="20"/>
              </w:rPr>
            </w:pPr>
            <w:r w:rsidRPr="008977DF">
              <w:rPr>
                <w:sz w:val="20"/>
                <w:szCs w:val="20"/>
              </w:rPr>
              <w:t>4 909</w:t>
            </w:r>
          </w:p>
        </w:tc>
        <w:tc>
          <w:tcPr>
            <w:tcW w:w="960" w:type="dxa"/>
            <w:tcBorders>
              <w:top w:val="nil"/>
              <w:left w:val="nil"/>
              <w:bottom w:val="nil"/>
              <w:right w:val="nil"/>
            </w:tcBorders>
            <w:tcMar>
              <w:top w:w="128" w:type="dxa"/>
              <w:left w:w="43" w:type="dxa"/>
              <w:bottom w:w="43" w:type="dxa"/>
              <w:right w:w="43" w:type="dxa"/>
            </w:tcMar>
            <w:vAlign w:val="bottom"/>
          </w:tcPr>
          <w:p w14:paraId="5EE7429F" w14:textId="77777777" w:rsidR="002414F0" w:rsidRPr="008977DF" w:rsidRDefault="002414F0" w:rsidP="00BE281D">
            <w:pPr>
              <w:jc w:val="right"/>
              <w:rPr>
                <w:sz w:val="20"/>
                <w:szCs w:val="20"/>
              </w:rPr>
            </w:pPr>
            <w:r w:rsidRPr="008977DF">
              <w:rPr>
                <w:sz w:val="20"/>
                <w:szCs w:val="20"/>
              </w:rPr>
              <w:t>546 496</w:t>
            </w:r>
          </w:p>
        </w:tc>
        <w:tc>
          <w:tcPr>
            <w:tcW w:w="960" w:type="dxa"/>
            <w:tcBorders>
              <w:top w:val="nil"/>
              <w:left w:val="nil"/>
              <w:bottom w:val="nil"/>
              <w:right w:val="nil"/>
            </w:tcBorders>
            <w:tcMar>
              <w:top w:w="128" w:type="dxa"/>
              <w:left w:w="43" w:type="dxa"/>
              <w:bottom w:w="43" w:type="dxa"/>
              <w:right w:w="43" w:type="dxa"/>
            </w:tcMar>
            <w:vAlign w:val="bottom"/>
          </w:tcPr>
          <w:p w14:paraId="68F3BE4D" w14:textId="77777777" w:rsidR="002414F0" w:rsidRPr="008977DF" w:rsidRDefault="002414F0" w:rsidP="00BE281D">
            <w:pPr>
              <w:jc w:val="right"/>
              <w:rPr>
                <w:sz w:val="20"/>
                <w:szCs w:val="20"/>
              </w:rPr>
            </w:pPr>
            <w:r w:rsidRPr="008977DF">
              <w:rPr>
                <w:sz w:val="20"/>
                <w:szCs w:val="20"/>
              </w:rPr>
              <w:t>4 531</w:t>
            </w:r>
          </w:p>
        </w:tc>
        <w:tc>
          <w:tcPr>
            <w:tcW w:w="1020" w:type="dxa"/>
            <w:tcBorders>
              <w:top w:val="nil"/>
              <w:left w:val="nil"/>
              <w:bottom w:val="nil"/>
              <w:right w:val="nil"/>
            </w:tcBorders>
            <w:tcMar>
              <w:top w:w="128" w:type="dxa"/>
              <w:left w:w="43" w:type="dxa"/>
              <w:bottom w:w="43" w:type="dxa"/>
              <w:right w:w="43" w:type="dxa"/>
            </w:tcMar>
            <w:vAlign w:val="bottom"/>
          </w:tcPr>
          <w:p w14:paraId="69D8896E" w14:textId="77777777" w:rsidR="002414F0" w:rsidRPr="008977DF" w:rsidRDefault="002414F0" w:rsidP="00BE281D">
            <w:pPr>
              <w:jc w:val="right"/>
              <w:rPr>
                <w:sz w:val="20"/>
                <w:szCs w:val="20"/>
              </w:rPr>
            </w:pPr>
            <w:r w:rsidRPr="008977DF">
              <w:rPr>
                <w:sz w:val="20"/>
                <w:szCs w:val="20"/>
              </w:rPr>
              <w:t>551 027</w:t>
            </w:r>
          </w:p>
        </w:tc>
        <w:tc>
          <w:tcPr>
            <w:tcW w:w="1020" w:type="dxa"/>
            <w:tcBorders>
              <w:top w:val="nil"/>
              <w:left w:val="nil"/>
              <w:bottom w:val="nil"/>
              <w:right w:val="nil"/>
            </w:tcBorders>
            <w:tcMar>
              <w:top w:w="128" w:type="dxa"/>
              <w:left w:w="43" w:type="dxa"/>
              <w:bottom w:w="43" w:type="dxa"/>
              <w:right w:w="43" w:type="dxa"/>
            </w:tcMar>
            <w:vAlign w:val="bottom"/>
          </w:tcPr>
          <w:p w14:paraId="331D2BA9" w14:textId="77777777" w:rsidR="002414F0" w:rsidRPr="008977DF" w:rsidRDefault="002414F0" w:rsidP="00BE281D">
            <w:pPr>
              <w:jc w:val="right"/>
              <w:rPr>
                <w:sz w:val="20"/>
                <w:szCs w:val="20"/>
              </w:rPr>
            </w:pPr>
            <w:r w:rsidRPr="008977DF">
              <w:rPr>
                <w:sz w:val="20"/>
                <w:szCs w:val="20"/>
              </w:rPr>
              <w:t>1 881 799</w:t>
            </w:r>
          </w:p>
        </w:tc>
        <w:tc>
          <w:tcPr>
            <w:tcW w:w="1020" w:type="dxa"/>
            <w:tcBorders>
              <w:top w:val="nil"/>
              <w:left w:val="nil"/>
              <w:bottom w:val="nil"/>
              <w:right w:val="nil"/>
            </w:tcBorders>
            <w:tcMar>
              <w:top w:w="128" w:type="dxa"/>
              <w:left w:w="43" w:type="dxa"/>
              <w:bottom w:w="43" w:type="dxa"/>
              <w:right w:w="43" w:type="dxa"/>
            </w:tcMar>
            <w:vAlign w:val="bottom"/>
          </w:tcPr>
          <w:p w14:paraId="0120BF0D"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04E023A" w14:textId="77777777" w:rsidR="002414F0" w:rsidRPr="008977DF" w:rsidRDefault="002414F0" w:rsidP="00BE281D">
            <w:pPr>
              <w:jc w:val="right"/>
              <w:rPr>
                <w:sz w:val="20"/>
                <w:szCs w:val="20"/>
              </w:rPr>
            </w:pPr>
            <w:r w:rsidRPr="008977DF">
              <w:rPr>
                <w:sz w:val="20"/>
                <w:szCs w:val="20"/>
              </w:rPr>
              <w:t>1 881 799</w:t>
            </w:r>
          </w:p>
        </w:tc>
        <w:tc>
          <w:tcPr>
            <w:tcW w:w="960" w:type="dxa"/>
            <w:tcBorders>
              <w:top w:val="nil"/>
              <w:left w:val="nil"/>
              <w:bottom w:val="nil"/>
              <w:right w:val="nil"/>
            </w:tcBorders>
            <w:tcMar>
              <w:top w:w="128" w:type="dxa"/>
              <w:left w:w="43" w:type="dxa"/>
              <w:bottom w:w="43" w:type="dxa"/>
              <w:right w:w="43" w:type="dxa"/>
            </w:tcMar>
            <w:vAlign w:val="bottom"/>
          </w:tcPr>
          <w:p w14:paraId="2BB8673B" w14:textId="77777777" w:rsidR="002414F0" w:rsidRPr="008977DF" w:rsidRDefault="002414F0" w:rsidP="00BE281D">
            <w:pPr>
              <w:jc w:val="right"/>
              <w:rPr>
                <w:sz w:val="20"/>
                <w:szCs w:val="20"/>
              </w:rPr>
            </w:pPr>
            <w:r w:rsidRPr="008977DF">
              <w:rPr>
                <w:sz w:val="20"/>
                <w:szCs w:val="20"/>
              </w:rPr>
              <w:t>1 330 772</w:t>
            </w:r>
          </w:p>
        </w:tc>
      </w:tr>
      <w:tr w:rsidR="00E77144" w:rsidRPr="004A7E6D" w14:paraId="7B83BC83"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76EAEAF3" w14:textId="77777777" w:rsidR="002414F0" w:rsidRPr="008977DF" w:rsidRDefault="002414F0" w:rsidP="008977DF">
            <w:pPr>
              <w:rPr>
                <w:sz w:val="20"/>
                <w:szCs w:val="20"/>
              </w:rPr>
            </w:pPr>
            <w:r w:rsidRPr="008977DF">
              <w:rPr>
                <w:sz w:val="20"/>
                <w:szCs w:val="20"/>
              </w:rPr>
              <w:t>Singapore</w:t>
            </w:r>
          </w:p>
        </w:tc>
        <w:tc>
          <w:tcPr>
            <w:tcW w:w="960" w:type="dxa"/>
            <w:tcBorders>
              <w:top w:val="nil"/>
              <w:left w:val="nil"/>
              <w:bottom w:val="nil"/>
              <w:right w:val="nil"/>
            </w:tcBorders>
            <w:tcMar>
              <w:top w:w="128" w:type="dxa"/>
              <w:left w:w="43" w:type="dxa"/>
              <w:bottom w:w="43" w:type="dxa"/>
              <w:right w:w="43" w:type="dxa"/>
            </w:tcMar>
            <w:vAlign w:val="bottom"/>
          </w:tcPr>
          <w:p w14:paraId="2D44624A"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37B8E0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6042731"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8604052" w14:textId="77777777" w:rsidR="002414F0" w:rsidRPr="008977DF" w:rsidRDefault="002414F0" w:rsidP="00BE281D">
            <w:pPr>
              <w:jc w:val="right"/>
              <w:rPr>
                <w:sz w:val="20"/>
                <w:szCs w:val="20"/>
              </w:rPr>
            </w:pPr>
            <w:r w:rsidRPr="008977DF">
              <w:rPr>
                <w:sz w:val="20"/>
                <w:szCs w:val="20"/>
              </w:rPr>
              <w:t>14 785</w:t>
            </w:r>
          </w:p>
        </w:tc>
        <w:tc>
          <w:tcPr>
            <w:tcW w:w="960" w:type="dxa"/>
            <w:tcBorders>
              <w:top w:val="nil"/>
              <w:left w:val="nil"/>
              <w:bottom w:val="nil"/>
              <w:right w:val="nil"/>
            </w:tcBorders>
            <w:tcMar>
              <w:top w:w="128" w:type="dxa"/>
              <w:left w:w="43" w:type="dxa"/>
              <w:bottom w:w="43" w:type="dxa"/>
              <w:right w:w="43" w:type="dxa"/>
            </w:tcMar>
            <w:vAlign w:val="bottom"/>
          </w:tcPr>
          <w:p w14:paraId="6F90422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C4602F9" w14:textId="77777777" w:rsidR="002414F0" w:rsidRPr="008977DF" w:rsidRDefault="002414F0" w:rsidP="00BE281D">
            <w:pPr>
              <w:jc w:val="right"/>
              <w:rPr>
                <w:sz w:val="20"/>
                <w:szCs w:val="20"/>
              </w:rPr>
            </w:pPr>
            <w:r w:rsidRPr="008977DF">
              <w:rPr>
                <w:sz w:val="20"/>
                <w:szCs w:val="20"/>
              </w:rPr>
              <w:t>14 785</w:t>
            </w:r>
          </w:p>
        </w:tc>
        <w:tc>
          <w:tcPr>
            <w:tcW w:w="960" w:type="dxa"/>
            <w:tcBorders>
              <w:top w:val="nil"/>
              <w:left w:val="nil"/>
              <w:bottom w:val="nil"/>
              <w:right w:val="nil"/>
            </w:tcBorders>
            <w:tcMar>
              <w:top w:w="128" w:type="dxa"/>
              <w:left w:w="43" w:type="dxa"/>
              <w:bottom w:w="43" w:type="dxa"/>
              <w:right w:w="43" w:type="dxa"/>
            </w:tcMar>
            <w:vAlign w:val="bottom"/>
          </w:tcPr>
          <w:p w14:paraId="74ECBE3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94ACAFB" w14:textId="77777777" w:rsidR="002414F0" w:rsidRPr="008977DF" w:rsidRDefault="002414F0" w:rsidP="00BE281D">
            <w:pPr>
              <w:jc w:val="right"/>
              <w:rPr>
                <w:sz w:val="20"/>
                <w:szCs w:val="20"/>
              </w:rPr>
            </w:pPr>
            <w:r w:rsidRPr="008977DF">
              <w:rPr>
                <w:sz w:val="20"/>
                <w:szCs w:val="20"/>
              </w:rPr>
              <w:t>1 215</w:t>
            </w:r>
          </w:p>
        </w:tc>
        <w:tc>
          <w:tcPr>
            <w:tcW w:w="1020" w:type="dxa"/>
            <w:tcBorders>
              <w:top w:val="nil"/>
              <w:left w:val="nil"/>
              <w:bottom w:val="nil"/>
              <w:right w:val="nil"/>
            </w:tcBorders>
            <w:tcMar>
              <w:top w:w="128" w:type="dxa"/>
              <w:left w:w="43" w:type="dxa"/>
              <w:bottom w:w="43" w:type="dxa"/>
              <w:right w:w="43" w:type="dxa"/>
            </w:tcMar>
            <w:vAlign w:val="bottom"/>
          </w:tcPr>
          <w:p w14:paraId="0559C83E" w14:textId="77777777" w:rsidR="002414F0" w:rsidRPr="008977DF" w:rsidRDefault="002414F0" w:rsidP="00BE281D">
            <w:pPr>
              <w:jc w:val="right"/>
              <w:rPr>
                <w:sz w:val="20"/>
                <w:szCs w:val="20"/>
              </w:rPr>
            </w:pPr>
            <w:r w:rsidRPr="008977DF">
              <w:rPr>
                <w:sz w:val="20"/>
                <w:szCs w:val="20"/>
              </w:rPr>
              <w:t>1 215</w:t>
            </w:r>
          </w:p>
        </w:tc>
        <w:tc>
          <w:tcPr>
            <w:tcW w:w="1020" w:type="dxa"/>
            <w:tcBorders>
              <w:top w:val="nil"/>
              <w:left w:val="nil"/>
              <w:bottom w:val="nil"/>
              <w:right w:val="nil"/>
            </w:tcBorders>
            <w:tcMar>
              <w:top w:w="128" w:type="dxa"/>
              <w:left w:w="43" w:type="dxa"/>
              <w:bottom w:w="43" w:type="dxa"/>
              <w:right w:w="43" w:type="dxa"/>
            </w:tcMar>
            <w:vAlign w:val="bottom"/>
          </w:tcPr>
          <w:p w14:paraId="6063A9D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A76B913" w14:textId="77777777" w:rsidR="002414F0" w:rsidRPr="008977DF" w:rsidRDefault="002414F0" w:rsidP="00BE281D">
            <w:pPr>
              <w:jc w:val="right"/>
              <w:rPr>
                <w:sz w:val="20"/>
                <w:szCs w:val="20"/>
              </w:rPr>
            </w:pPr>
            <w:r w:rsidRPr="008977DF">
              <w:rPr>
                <w:sz w:val="20"/>
                <w:szCs w:val="20"/>
              </w:rPr>
              <w:t>2 269</w:t>
            </w:r>
          </w:p>
        </w:tc>
        <w:tc>
          <w:tcPr>
            <w:tcW w:w="1020" w:type="dxa"/>
            <w:tcBorders>
              <w:top w:val="nil"/>
              <w:left w:val="nil"/>
              <w:bottom w:val="nil"/>
              <w:right w:val="nil"/>
            </w:tcBorders>
            <w:tcMar>
              <w:top w:w="128" w:type="dxa"/>
              <w:left w:w="43" w:type="dxa"/>
              <w:bottom w:w="43" w:type="dxa"/>
              <w:right w:w="43" w:type="dxa"/>
            </w:tcMar>
            <w:vAlign w:val="bottom"/>
          </w:tcPr>
          <w:p w14:paraId="67A6FB4C" w14:textId="77777777" w:rsidR="002414F0" w:rsidRPr="008977DF" w:rsidRDefault="002414F0" w:rsidP="00BE281D">
            <w:pPr>
              <w:jc w:val="right"/>
              <w:rPr>
                <w:sz w:val="20"/>
                <w:szCs w:val="20"/>
              </w:rPr>
            </w:pPr>
            <w:r w:rsidRPr="008977DF">
              <w:rPr>
                <w:sz w:val="20"/>
                <w:szCs w:val="20"/>
              </w:rPr>
              <w:t>2 269</w:t>
            </w:r>
          </w:p>
        </w:tc>
        <w:tc>
          <w:tcPr>
            <w:tcW w:w="960" w:type="dxa"/>
            <w:tcBorders>
              <w:top w:val="nil"/>
              <w:left w:val="nil"/>
              <w:bottom w:val="nil"/>
              <w:right w:val="nil"/>
            </w:tcBorders>
            <w:tcMar>
              <w:top w:w="128" w:type="dxa"/>
              <w:left w:w="43" w:type="dxa"/>
              <w:bottom w:w="43" w:type="dxa"/>
              <w:right w:w="43" w:type="dxa"/>
            </w:tcMar>
            <w:vAlign w:val="bottom"/>
          </w:tcPr>
          <w:p w14:paraId="0C0373F2" w14:textId="77777777" w:rsidR="002414F0" w:rsidRPr="008977DF" w:rsidRDefault="002414F0" w:rsidP="00BE281D">
            <w:pPr>
              <w:jc w:val="right"/>
              <w:rPr>
                <w:sz w:val="20"/>
                <w:szCs w:val="20"/>
              </w:rPr>
            </w:pPr>
            <w:r w:rsidRPr="008977DF">
              <w:rPr>
                <w:sz w:val="20"/>
                <w:szCs w:val="20"/>
              </w:rPr>
              <w:t>1 054</w:t>
            </w:r>
          </w:p>
        </w:tc>
      </w:tr>
      <w:tr w:rsidR="00E77144" w:rsidRPr="004A7E6D" w14:paraId="69B6F08F"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7E3F73D" w14:textId="77777777" w:rsidR="002414F0" w:rsidRPr="008977DF" w:rsidRDefault="002414F0" w:rsidP="008977DF">
            <w:pPr>
              <w:rPr>
                <w:sz w:val="20"/>
                <w:szCs w:val="20"/>
              </w:rPr>
            </w:pPr>
            <w:r w:rsidRPr="008977DF">
              <w:rPr>
                <w:sz w:val="20"/>
                <w:szCs w:val="20"/>
              </w:rPr>
              <w:t>Slovakia</w:t>
            </w:r>
          </w:p>
        </w:tc>
        <w:tc>
          <w:tcPr>
            <w:tcW w:w="960" w:type="dxa"/>
            <w:tcBorders>
              <w:top w:val="nil"/>
              <w:left w:val="nil"/>
              <w:bottom w:val="nil"/>
              <w:right w:val="nil"/>
            </w:tcBorders>
            <w:tcMar>
              <w:top w:w="128" w:type="dxa"/>
              <w:left w:w="43" w:type="dxa"/>
              <w:bottom w:w="43" w:type="dxa"/>
              <w:right w:w="43" w:type="dxa"/>
            </w:tcMar>
            <w:vAlign w:val="bottom"/>
          </w:tcPr>
          <w:p w14:paraId="4F908632" w14:textId="77777777" w:rsidR="002414F0" w:rsidRPr="008977DF" w:rsidRDefault="002414F0" w:rsidP="00BE281D">
            <w:pPr>
              <w:jc w:val="right"/>
              <w:rPr>
                <w:sz w:val="20"/>
                <w:szCs w:val="20"/>
              </w:rPr>
            </w:pPr>
            <w:r w:rsidRPr="008977DF">
              <w:rPr>
                <w:sz w:val="20"/>
                <w:szCs w:val="20"/>
              </w:rPr>
              <w:t>84</w:t>
            </w:r>
          </w:p>
        </w:tc>
        <w:tc>
          <w:tcPr>
            <w:tcW w:w="960" w:type="dxa"/>
            <w:tcBorders>
              <w:top w:val="nil"/>
              <w:left w:val="nil"/>
              <w:bottom w:val="nil"/>
              <w:right w:val="nil"/>
            </w:tcBorders>
            <w:tcMar>
              <w:top w:w="128" w:type="dxa"/>
              <w:left w:w="43" w:type="dxa"/>
              <w:bottom w:w="43" w:type="dxa"/>
              <w:right w:w="43" w:type="dxa"/>
            </w:tcMar>
            <w:vAlign w:val="bottom"/>
          </w:tcPr>
          <w:p w14:paraId="76791E5A" w14:textId="77777777" w:rsidR="002414F0" w:rsidRPr="008977DF" w:rsidRDefault="002414F0" w:rsidP="00BE281D">
            <w:pPr>
              <w:jc w:val="right"/>
              <w:rPr>
                <w:sz w:val="20"/>
                <w:szCs w:val="20"/>
              </w:rPr>
            </w:pPr>
            <w:r w:rsidRPr="008977DF">
              <w:rPr>
                <w:sz w:val="20"/>
                <w:szCs w:val="20"/>
              </w:rPr>
              <w:t>1 110</w:t>
            </w:r>
          </w:p>
        </w:tc>
        <w:tc>
          <w:tcPr>
            <w:tcW w:w="960" w:type="dxa"/>
            <w:tcBorders>
              <w:top w:val="nil"/>
              <w:left w:val="nil"/>
              <w:bottom w:val="nil"/>
              <w:right w:val="nil"/>
            </w:tcBorders>
            <w:tcMar>
              <w:top w:w="128" w:type="dxa"/>
              <w:left w:w="43" w:type="dxa"/>
              <w:bottom w:w="43" w:type="dxa"/>
              <w:right w:w="43" w:type="dxa"/>
            </w:tcMar>
            <w:vAlign w:val="bottom"/>
          </w:tcPr>
          <w:p w14:paraId="1F8E5C02" w14:textId="77777777" w:rsidR="002414F0" w:rsidRPr="008977DF" w:rsidRDefault="002414F0" w:rsidP="00BE281D">
            <w:pPr>
              <w:jc w:val="right"/>
              <w:rPr>
                <w:sz w:val="20"/>
                <w:szCs w:val="20"/>
              </w:rPr>
            </w:pPr>
            <w:r w:rsidRPr="008977DF">
              <w:rPr>
                <w:sz w:val="20"/>
                <w:szCs w:val="20"/>
              </w:rPr>
              <w:t>1 194</w:t>
            </w:r>
          </w:p>
        </w:tc>
        <w:tc>
          <w:tcPr>
            <w:tcW w:w="960" w:type="dxa"/>
            <w:tcBorders>
              <w:top w:val="nil"/>
              <w:left w:val="nil"/>
              <w:bottom w:val="nil"/>
              <w:right w:val="nil"/>
            </w:tcBorders>
            <w:tcMar>
              <w:top w:w="128" w:type="dxa"/>
              <w:left w:w="43" w:type="dxa"/>
              <w:bottom w:w="43" w:type="dxa"/>
              <w:right w:w="43" w:type="dxa"/>
            </w:tcMar>
            <w:vAlign w:val="bottom"/>
          </w:tcPr>
          <w:p w14:paraId="336C6F33" w14:textId="77777777" w:rsidR="002414F0" w:rsidRPr="008977DF" w:rsidRDefault="002414F0" w:rsidP="00BE281D">
            <w:pPr>
              <w:jc w:val="right"/>
              <w:rPr>
                <w:sz w:val="20"/>
                <w:szCs w:val="20"/>
              </w:rPr>
            </w:pPr>
            <w:r w:rsidRPr="008977DF">
              <w:rPr>
                <w:sz w:val="20"/>
                <w:szCs w:val="20"/>
              </w:rPr>
              <w:t>91</w:t>
            </w:r>
          </w:p>
        </w:tc>
        <w:tc>
          <w:tcPr>
            <w:tcW w:w="960" w:type="dxa"/>
            <w:tcBorders>
              <w:top w:val="nil"/>
              <w:left w:val="nil"/>
              <w:bottom w:val="nil"/>
              <w:right w:val="nil"/>
            </w:tcBorders>
            <w:tcMar>
              <w:top w:w="128" w:type="dxa"/>
              <w:left w:w="43" w:type="dxa"/>
              <w:bottom w:w="43" w:type="dxa"/>
              <w:right w:w="43" w:type="dxa"/>
            </w:tcMar>
            <w:vAlign w:val="bottom"/>
          </w:tcPr>
          <w:p w14:paraId="61F2D36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BA47154" w14:textId="77777777" w:rsidR="002414F0" w:rsidRPr="008977DF" w:rsidRDefault="002414F0" w:rsidP="00BE281D">
            <w:pPr>
              <w:jc w:val="right"/>
              <w:rPr>
                <w:sz w:val="20"/>
                <w:szCs w:val="20"/>
              </w:rPr>
            </w:pPr>
            <w:r w:rsidRPr="008977DF">
              <w:rPr>
                <w:sz w:val="20"/>
                <w:szCs w:val="20"/>
              </w:rPr>
              <w:t>91</w:t>
            </w:r>
          </w:p>
        </w:tc>
        <w:tc>
          <w:tcPr>
            <w:tcW w:w="960" w:type="dxa"/>
            <w:tcBorders>
              <w:top w:val="nil"/>
              <w:left w:val="nil"/>
              <w:bottom w:val="nil"/>
              <w:right w:val="nil"/>
            </w:tcBorders>
            <w:tcMar>
              <w:top w:w="128" w:type="dxa"/>
              <w:left w:w="43" w:type="dxa"/>
              <w:bottom w:w="43" w:type="dxa"/>
              <w:right w:w="43" w:type="dxa"/>
            </w:tcMar>
            <w:vAlign w:val="bottom"/>
          </w:tcPr>
          <w:p w14:paraId="2E9C80BA" w14:textId="77777777" w:rsidR="002414F0" w:rsidRPr="008977DF" w:rsidRDefault="002414F0" w:rsidP="00BE281D">
            <w:pPr>
              <w:jc w:val="right"/>
              <w:rPr>
                <w:sz w:val="20"/>
                <w:szCs w:val="20"/>
              </w:rPr>
            </w:pPr>
            <w:r w:rsidRPr="008977DF">
              <w:rPr>
                <w:sz w:val="20"/>
                <w:szCs w:val="20"/>
              </w:rPr>
              <w:t>364</w:t>
            </w:r>
          </w:p>
        </w:tc>
        <w:tc>
          <w:tcPr>
            <w:tcW w:w="960" w:type="dxa"/>
            <w:tcBorders>
              <w:top w:val="nil"/>
              <w:left w:val="nil"/>
              <w:bottom w:val="nil"/>
              <w:right w:val="nil"/>
            </w:tcBorders>
            <w:tcMar>
              <w:top w:w="128" w:type="dxa"/>
              <w:left w:w="43" w:type="dxa"/>
              <w:bottom w:w="43" w:type="dxa"/>
              <w:right w:w="43" w:type="dxa"/>
            </w:tcMar>
            <w:vAlign w:val="bottom"/>
          </w:tcPr>
          <w:p w14:paraId="450337E9"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784C568" w14:textId="77777777" w:rsidR="002414F0" w:rsidRPr="008977DF" w:rsidRDefault="002414F0" w:rsidP="00BE281D">
            <w:pPr>
              <w:jc w:val="right"/>
              <w:rPr>
                <w:sz w:val="20"/>
                <w:szCs w:val="20"/>
              </w:rPr>
            </w:pPr>
            <w:r w:rsidRPr="008977DF">
              <w:rPr>
                <w:sz w:val="20"/>
                <w:szCs w:val="20"/>
              </w:rPr>
              <w:t>364</w:t>
            </w:r>
          </w:p>
        </w:tc>
        <w:tc>
          <w:tcPr>
            <w:tcW w:w="1020" w:type="dxa"/>
            <w:tcBorders>
              <w:top w:val="nil"/>
              <w:left w:val="nil"/>
              <w:bottom w:val="nil"/>
              <w:right w:val="nil"/>
            </w:tcBorders>
            <w:tcMar>
              <w:top w:w="128" w:type="dxa"/>
              <w:left w:w="43" w:type="dxa"/>
              <w:bottom w:w="43" w:type="dxa"/>
              <w:right w:w="43" w:type="dxa"/>
            </w:tcMar>
            <w:vAlign w:val="bottom"/>
          </w:tcPr>
          <w:p w14:paraId="2B95DF81" w14:textId="77777777" w:rsidR="002414F0" w:rsidRPr="008977DF" w:rsidRDefault="002414F0" w:rsidP="00BE281D">
            <w:pPr>
              <w:jc w:val="right"/>
              <w:rPr>
                <w:sz w:val="20"/>
                <w:szCs w:val="20"/>
              </w:rPr>
            </w:pPr>
            <w:r w:rsidRPr="008977DF">
              <w:rPr>
                <w:sz w:val="20"/>
                <w:szCs w:val="20"/>
              </w:rPr>
              <w:t>2 526</w:t>
            </w:r>
          </w:p>
        </w:tc>
        <w:tc>
          <w:tcPr>
            <w:tcW w:w="1020" w:type="dxa"/>
            <w:tcBorders>
              <w:top w:val="nil"/>
              <w:left w:val="nil"/>
              <w:bottom w:val="nil"/>
              <w:right w:val="nil"/>
            </w:tcBorders>
            <w:tcMar>
              <w:top w:w="128" w:type="dxa"/>
              <w:left w:w="43" w:type="dxa"/>
              <w:bottom w:w="43" w:type="dxa"/>
              <w:right w:w="43" w:type="dxa"/>
            </w:tcMar>
            <w:vAlign w:val="bottom"/>
          </w:tcPr>
          <w:p w14:paraId="2FAC1E99"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91E990A" w14:textId="77777777" w:rsidR="002414F0" w:rsidRPr="008977DF" w:rsidRDefault="002414F0" w:rsidP="00BE281D">
            <w:pPr>
              <w:jc w:val="right"/>
              <w:rPr>
                <w:sz w:val="20"/>
                <w:szCs w:val="20"/>
              </w:rPr>
            </w:pPr>
            <w:r w:rsidRPr="008977DF">
              <w:rPr>
                <w:sz w:val="20"/>
                <w:szCs w:val="20"/>
              </w:rPr>
              <w:t>2 526</w:t>
            </w:r>
          </w:p>
        </w:tc>
        <w:tc>
          <w:tcPr>
            <w:tcW w:w="960" w:type="dxa"/>
            <w:tcBorders>
              <w:top w:val="nil"/>
              <w:left w:val="nil"/>
              <w:bottom w:val="nil"/>
              <w:right w:val="nil"/>
            </w:tcBorders>
            <w:tcMar>
              <w:top w:w="128" w:type="dxa"/>
              <w:left w:w="43" w:type="dxa"/>
              <w:bottom w:w="43" w:type="dxa"/>
              <w:right w:w="43" w:type="dxa"/>
            </w:tcMar>
            <w:vAlign w:val="bottom"/>
          </w:tcPr>
          <w:p w14:paraId="25E1FD16" w14:textId="77777777" w:rsidR="002414F0" w:rsidRPr="008977DF" w:rsidRDefault="002414F0" w:rsidP="00BE281D">
            <w:pPr>
              <w:jc w:val="right"/>
              <w:rPr>
                <w:sz w:val="20"/>
                <w:szCs w:val="20"/>
              </w:rPr>
            </w:pPr>
            <w:r w:rsidRPr="008977DF">
              <w:rPr>
                <w:sz w:val="20"/>
                <w:szCs w:val="20"/>
              </w:rPr>
              <w:t>2 162</w:t>
            </w:r>
          </w:p>
        </w:tc>
      </w:tr>
      <w:tr w:rsidR="00E77144" w:rsidRPr="004A7E6D" w14:paraId="58815703"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A37874D" w14:textId="77777777" w:rsidR="002414F0" w:rsidRPr="008977DF" w:rsidRDefault="002414F0" w:rsidP="008977DF">
            <w:pPr>
              <w:rPr>
                <w:sz w:val="20"/>
                <w:szCs w:val="20"/>
              </w:rPr>
            </w:pPr>
            <w:r w:rsidRPr="008977DF">
              <w:rPr>
                <w:sz w:val="20"/>
                <w:szCs w:val="20"/>
              </w:rPr>
              <w:t>Slovenia</w:t>
            </w:r>
          </w:p>
        </w:tc>
        <w:tc>
          <w:tcPr>
            <w:tcW w:w="960" w:type="dxa"/>
            <w:tcBorders>
              <w:top w:val="nil"/>
              <w:left w:val="nil"/>
              <w:bottom w:val="nil"/>
              <w:right w:val="nil"/>
            </w:tcBorders>
            <w:tcMar>
              <w:top w:w="128" w:type="dxa"/>
              <w:left w:w="43" w:type="dxa"/>
              <w:bottom w:w="43" w:type="dxa"/>
              <w:right w:w="43" w:type="dxa"/>
            </w:tcMar>
            <w:vAlign w:val="bottom"/>
          </w:tcPr>
          <w:p w14:paraId="2F4E5749" w14:textId="77777777" w:rsidR="002414F0" w:rsidRPr="008977DF" w:rsidRDefault="002414F0" w:rsidP="00BE281D">
            <w:pPr>
              <w:jc w:val="right"/>
              <w:rPr>
                <w:sz w:val="20"/>
                <w:szCs w:val="20"/>
              </w:rPr>
            </w:pPr>
            <w:r w:rsidRPr="008977DF">
              <w:rPr>
                <w:sz w:val="20"/>
                <w:szCs w:val="20"/>
              </w:rPr>
              <w:t>1 415</w:t>
            </w:r>
          </w:p>
        </w:tc>
        <w:tc>
          <w:tcPr>
            <w:tcW w:w="960" w:type="dxa"/>
            <w:tcBorders>
              <w:top w:val="nil"/>
              <w:left w:val="nil"/>
              <w:bottom w:val="nil"/>
              <w:right w:val="nil"/>
            </w:tcBorders>
            <w:tcMar>
              <w:top w:w="128" w:type="dxa"/>
              <w:left w:w="43" w:type="dxa"/>
              <w:bottom w:w="43" w:type="dxa"/>
              <w:right w:w="43" w:type="dxa"/>
            </w:tcMar>
            <w:vAlign w:val="bottom"/>
          </w:tcPr>
          <w:p w14:paraId="6B775BD7" w14:textId="77777777" w:rsidR="002414F0" w:rsidRPr="008977DF" w:rsidRDefault="002414F0" w:rsidP="00BE281D">
            <w:pPr>
              <w:jc w:val="right"/>
              <w:rPr>
                <w:sz w:val="20"/>
                <w:szCs w:val="20"/>
              </w:rPr>
            </w:pPr>
            <w:r w:rsidRPr="008977DF">
              <w:rPr>
                <w:sz w:val="20"/>
                <w:szCs w:val="20"/>
              </w:rPr>
              <w:t>2 993</w:t>
            </w:r>
          </w:p>
        </w:tc>
        <w:tc>
          <w:tcPr>
            <w:tcW w:w="960" w:type="dxa"/>
            <w:tcBorders>
              <w:top w:val="nil"/>
              <w:left w:val="nil"/>
              <w:bottom w:val="nil"/>
              <w:right w:val="nil"/>
            </w:tcBorders>
            <w:tcMar>
              <w:top w:w="128" w:type="dxa"/>
              <w:left w:w="43" w:type="dxa"/>
              <w:bottom w:w="43" w:type="dxa"/>
              <w:right w:w="43" w:type="dxa"/>
            </w:tcMar>
            <w:vAlign w:val="bottom"/>
          </w:tcPr>
          <w:p w14:paraId="5D0B3C84" w14:textId="77777777" w:rsidR="002414F0" w:rsidRPr="008977DF" w:rsidRDefault="002414F0" w:rsidP="00BE281D">
            <w:pPr>
              <w:jc w:val="right"/>
              <w:rPr>
                <w:sz w:val="20"/>
                <w:szCs w:val="20"/>
              </w:rPr>
            </w:pPr>
            <w:r w:rsidRPr="008977DF">
              <w:rPr>
                <w:sz w:val="20"/>
                <w:szCs w:val="20"/>
              </w:rPr>
              <w:t>4 408</w:t>
            </w:r>
          </w:p>
        </w:tc>
        <w:tc>
          <w:tcPr>
            <w:tcW w:w="960" w:type="dxa"/>
            <w:tcBorders>
              <w:top w:val="nil"/>
              <w:left w:val="nil"/>
              <w:bottom w:val="nil"/>
              <w:right w:val="nil"/>
            </w:tcBorders>
            <w:tcMar>
              <w:top w:w="128" w:type="dxa"/>
              <w:left w:w="43" w:type="dxa"/>
              <w:bottom w:w="43" w:type="dxa"/>
              <w:right w:w="43" w:type="dxa"/>
            </w:tcMar>
            <w:vAlign w:val="bottom"/>
          </w:tcPr>
          <w:p w14:paraId="131D8612" w14:textId="77777777" w:rsidR="002414F0" w:rsidRPr="008977DF" w:rsidRDefault="002414F0" w:rsidP="00BE281D">
            <w:pPr>
              <w:jc w:val="right"/>
              <w:rPr>
                <w:sz w:val="20"/>
                <w:szCs w:val="20"/>
              </w:rPr>
            </w:pPr>
            <w:r w:rsidRPr="008977DF">
              <w:rPr>
                <w:sz w:val="20"/>
                <w:szCs w:val="20"/>
              </w:rPr>
              <w:t>1 292</w:t>
            </w:r>
          </w:p>
        </w:tc>
        <w:tc>
          <w:tcPr>
            <w:tcW w:w="960" w:type="dxa"/>
            <w:tcBorders>
              <w:top w:val="nil"/>
              <w:left w:val="nil"/>
              <w:bottom w:val="nil"/>
              <w:right w:val="nil"/>
            </w:tcBorders>
            <w:tcMar>
              <w:top w:w="128" w:type="dxa"/>
              <w:left w:w="43" w:type="dxa"/>
              <w:bottom w:w="43" w:type="dxa"/>
              <w:right w:w="43" w:type="dxa"/>
            </w:tcMar>
            <w:vAlign w:val="bottom"/>
          </w:tcPr>
          <w:p w14:paraId="6EAD2C84" w14:textId="77777777" w:rsidR="002414F0" w:rsidRPr="008977DF" w:rsidRDefault="002414F0" w:rsidP="00BE281D">
            <w:pPr>
              <w:jc w:val="right"/>
              <w:rPr>
                <w:sz w:val="20"/>
                <w:szCs w:val="20"/>
              </w:rPr>
            </w:pPr>
            <w:r w:rsidRPr="008977DF">
              <w:rPr>
                <w:sz w:val="20"/>
                <w:szCs w:val="20"/>
              </w:rPr>
              <w:t>28</w:t>
            </w:r>
          </w:p>
        </w:tc>
        <w:tc>
          <w:tcPr>
            <w:tcW w:w="960" w:type="dxa"/>
            <w:tcBorders>
              <w:top w:val="nil"/>
              <w:left w:val="nil"/>
              <w:bottom w:val="nil"/>
              <w:right w:val="nil"/>
            </w:tcBorders>
            <w:tcMar>
              <w:top w:w="128" w:type="dxa"/>
              <w:left w:w="43" w:type="dxa"/>
              <w:bottom w:w="43" w:type="dxa"/>
              <w:right w:w="43" w:type="dxa"/>
            </w:tcMar>
            <w:vAlign w:val="bottom"/>
          </w:tcPr>
          <w:p w14:paraId="0491A4D7" w14:textId="77777777" w:rsidR="002414F0" w:rsidRPr="008977DF" w:rsidRDefault="002414F0" w:rsidP="00BE281D">
            <w:pPr>
              <w:jc w:val="right"/>
              <w:rPr>
                <w:sz w:val="20"/>
                <w:szCs w:val="20"/>
              </w:rPr>
            </w:pPr>
            <w:r w:rsidRPr="008977DF">
              <w:rPr>
                <w:sz w:val="20"/>
                <w:szCs w:val="20"/>
              </w:rPr>
              <w:t>1 320</w:t>
            </w:r>
          </w:p>
        </w:tc>
        <w:tc>
          <w:tcPr>
            <w:tcW w:w="960" w:type="dxa"/>
            <w:tcBorders>
              <w:top w:val="nil"/>
              <w:left w:val="nil"/>
              <w:bottom w:val="nil"/>
              <w:right w:val="nil"/>
            </w:tcBorders>
            <w:tcMar>
              <w:top w:w="128" w:type="dxa"/>
              <w:left w:w="43" w:type="dxa"/>
              <w:bottom w:w="43" w:type="dxa"/>
              <w:right w:w="43" w:type="dxa"/>
            </w:tcMar>
            <w:vAlign w:val="bottom"/>
          </w:tcPr>
          <w:p w14:paraId="626D7A56" w14:textId="77777777" w:rsidR="002414F0" w:rsidRPr="008977DF" w:rsidRDefault="002414F0" w:rsidP="00BE281D">
            <w:pPr>
              <w:jc w:val="right"/>
              <w:rPr>
                <w:sz w:val="20"/>
                <w:szCs w:val="20"/>
              </w:rPr>
            </w:pPr>
            <w:r w:rsidRPr="008977DF">
              <w:rPr>
                <w:sz w:val="20"/>
                <w:szCs w:val="20"/>
              </w:rPr>
              <w:t>2 171</w:t>
            </w:r>
          </w:p>
        </w:tc>
        <w:tc>
          <w:tcPr>
            <w:tcW w:w="960" w:type="dxa"/>
            <w:tcBorders>
              <w:top w:val="nil"/>
              <w:left w:val="nil"/>
              <w:bottom w:val="nil"/>
              <w:right w:val="nil"/>
            </w:tcBorders>
            <w:tcMar>
              <w:top w:w="128" w:type="dxa"/>
              <w:left w:w="43" w:type="dxa"/>
              <w:bottom w:w="43" w:type="dxa"/>
              <w:right w:w="43" w:type="dxa"/>
            </w:tcMar>
            <w:vAlign w:val="bottom"/>
          </w:tcPr>
          <w:p w14:paraId="1CFB11DB" w14:textId="77777777" w:rsidR="002414F0" w:rsidRPr="008977DF" w:rsidRDefault="002414F0" w:rsidP="00BE281D">
            <w:pPr>
              <w:jc w:val="right"/>
              <w:rPr>
                <w:sz w:val="20"/>
                <w:szCs w:val="20"/>
              </w:rPr>
            </w:pPr>
            <w:r w:rsidRPr="008977DF">
              <w:rPr>
                <w:sz w:val="20"/>
                <w:szCs w:val="20"/>
              </w:rPr>
              <w:t>10 560</w:t>
            </w:r>
          </w:p>
        </w:tc>
        <w:tc>
          <w:tcPr>
            <w:tcW w:w="1020" w:type="dxa"/>
            <w:tcBorders>
              <w:top w:val="nil"/>
              <w:left w:val="nil"/>
              <w:bottom w:val="nil"/>
              <w:right w:val="nil"/>
            </w:tcBorders>
            <w:tcMar>
              <w:top w:w="128" w:type="dxa"/>
              <w:left w:w="43" w:type="dxa"/>
              <w:bottom w:w="43" w:type="dxa"/>
              <w:right w:w="43" w:type="dxa"/>
            </w:tcMar>
            <w:vAlign w:val="bottom"/>
          </w:tcPr>
          <w:p w14:paraId="66E8C583" w14:textId="77777777" w:rsidR="002414F0" w:rsidRPr="008977DF" w:rsidRDefault="002414F0" w:rsidP="00BE281D">
            <w:pPr>
              <w:jc w:val="right"/>
              <w:rPr>
                <w:sz w:val="20"/>
                <w:szCs w:val="20"/>
              </w:rPr>
            </w:pPr>
            <w:r w:rsidRPr="008977DF">
              <w:rPr>
                <w:sz w:val="20"/>
                <w:szCs w:val="20"/>
              </w:rPr>
              <w:t>12 731</w:t>
            </w:r>
          </w:p>
        </w:tc>
        <w:tc>
          <w:tcPr>
            <w:tcW w:w="1020" w:type="dxa"/>
            <w:tcBorders>
              <w:top w:val="nil"/>
              <w:left w:val="nil"/>
              <w:bottom w:val="nil"/>
              <w:right w:val="nil"/>
            </w:tcBorders>
            <w:tcMar>
              <w:top w:w="128" w:type="dxa"/>
              <w:left w:w="43" w:type="dxa"/>
              <w:bottom w:w="43" w:type="dxa"/>
              <w:right w:w="43" w:type="dxa"/>
            </w:tcMar>
            <w:vAlign w:val="bottom"/>
          </w:tcPr>
          <w:p w14:paraId="0AEE3352" w14:textId="77777777" w:rsidR="002414F0" w:rsidRPr="008977DF" w:rsidRDefault="002414F0" w:rsidP="00BE281D">
            <w:pPr>
              <w:jc w:val="right"/>
              <w:rPr>
                <w:sz w:val="20"/>
                <w:szCs w:val="20"/>
              </w:rPr>
            </w:pPr>
            <w:r w:rsidRPr="008977DF">
              <w:rPr>
                <w:sz w:val="20"/>
                <w:szCs w:val="20"/>
              </w:rPr>
              <w:t>2 110</w:t>
            </w:r>
          </w:p>
        </w:tc>
        <w:tc>
          <w:tcPr>
            <w:tcW w:w="1020" w:type="dxa"/>
            <w:tcBorders>
              <w:top w:val="nil"/>
              <w:left w:val="nil"/>
              <w:bottom w:val="nil"/>
              <w:right w:val="nil"/>
            </w:tcBorders>
            <w:tcMar>
              <w:top w:w="128" w:type="dxa"/>
              <w:left w:w="43" w:type="dxa"/>
              <w:bottom w:w="43" w:type="dxa"/>
              <w:right w:w="43" w:type="dxa"/>
            </w:tcMar>
            <w:vAlign w:val="bottom"/>
          </w:tcPr>
          <w:p w14:paraId="6F338683"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6BC327F" w14:textId="77777777" w:rsidR="002414F0" w:rsidRPr="008977DF" w:rsidRDefault="002414F0" w:rsidP="00BE281D">
            <w:pPr>
              <w:jc w:val="right"/>
              <w:rPr>
                <w:sz w:val="20"/>
                <w:szCs w:val="20"/>
              </w:rPr>
            </w:pPr>
            <w:r w:rsidRPr="008977DF">
              <w:rPr>
                <w:sz w:val="20"/>
                <w:szCs w:val="20"/>
              </w:rPr>
              <w:t>2 110</w:t>
            </w:r>
          </w:p>
        </w:tc>
        <w:tc>
          <w:tcPr>
            <w:tcW w:w="960" w:type="dxa"/>
            <w:tcBorders>
              <w:top w:val="nil"/>
              <w:left w:val="nil"/>
              <w:bottom w:val="nil"/>
              <w:right w:val="nil"/>
            </w:tcBorders>
            <w:tcMar>
              <w:top w:w="128" w:type="dxa"/>
              <w:left w:w="43" w:type="dxa"/>
              <w:bottom w:w="43" w:type="dxa"/>
              <w:right w:w="43" w:type="dxa"/>
            </w:tcMar>
            <w:vAlign w:val="bottom"/>
          </w:tcPr>
          <w:p w14:paraId="1CEA02FD" w14:textId="77777777" w:rsidR="002414F0" w:rsidRPr="008977DF" w:rsidRDefault="002414F0" w:rsidP="00BE281D">
            <w:pPr>
              <w:jc w:val="right"/>
              <w:rPr>
                <w:sz w:val="20"/>
                <w:szCs w:val="20"/>
              </w:rPr>
            </w:pPr>
            <w:r w:rsidRPr="008977DF">
              <w:rPr>
                <w:sz w:val="20"/>
                <w:szCs w:val="20"/>
              </w:rPr>
              <w:t>-10 621</w:t>
            </w:r>
          </w:p>
        </w:tc>
      </w:tr>
      <w:tr w:rsidR="00E77144" w:rsidRPr="004A7E6D" w14:paraId="3000AE0C"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74F3E348" w14:textId="77777777" w:rsidR="002414F0" w:rsidRPr="008977DF" w:rsidRDefault="002414F0" w:rsidP="008977DF">
            <w:pPr>
              <w:rPr>
                <w:sz w:val="20"/>
                <w:szCs w:val="20"/>
              </w:rPr>
            </w:pPr>
            <w:r w:rsidRPr="008977DF">
              <w:rPr>
                <w:sz w:val="20"/>
                <w:szCs w:val="20"/>
              </w:rPr>
              <w:t>Spania</w:t>
            </w:r>
          </w:p>
        </w:tc>
        <w:tc>
          <w:tcPr>
            <w:tcW w:w="960" w:type="dxa"/>
            <w:tcBorders>
              <w:top w:val="nil"/>
              <w:left w:val="nil"/>
              <w:bottom w:val="nil"/>
              <w:right w:val="nil"/>
            </w:tcBorders>
            <w:tcMar>
              <w:top w:w="128" w:type="dxa"/>
              <w:left w:w="43" w:type="dxa"/>
              <w:bottom w:w="43" w:type="dxa"/>
              <w:right w:w="43" w:type="dxa"/>
            </w:tcMar>
            <w:vAlign w:val="bottom"/>
          </w:tcPr>
          <w:p w14:paraId="4B632F27" w14:textId="77777777" w:rsidR="002414F0" w:rsidRPr="008977DF" w:rsidRDefault="002414F0" w:rsidP="00BE281D">
            <w:pPr>
              <w:jc w:val="right"/>
              <w:rPr>
                <w:sz w:val="20"/>
                <w:szCs w:val="20"/>
              </w:rPr>
            </w:pPr>
            <w:r w:rsidRPr="008977DF">
              <w:rPr>
                <w:sz w:val="20"/>
                <w:szCs w:val="20"/>
              </w:rPr>
              <w:t>10 834</w:t>
            </w:r>
          </w:p>
        </w:tc>
        <w:tc>
          <w:tcPr>
            <w:tcW w:w="960" w:type="dxa"/>
            <w:tcBorders>
              <w:top w:val="nil"/>
              <w:left w:val="nil"/>
              <w:bottom w:val="nil"/>
              <w:right w:val="nil"/>
            </w:tcBorders>
            <w:tcMar>
              <w:top w:w="128" w:type="dxa"/>
              <w:left w:w="43" w:type="dxa"/>
              <w:bottom w:w="43" w:type="dxa"/>
              <w:right w:w="43" w:type="dxa"/>
            </w:tcMar>
            <w:vAlign w:val="bottom"/>
          </w:tcPr>
          <w:p w14:paraId="3714B785" w14:textId="77777777" w:rsidR="002414F0" w:rsidRPr="008977DF" w:rsidRDefault="002414F0" w:rsidP="00BE281D">
            <w:pPr>
              <w:jc w:val="right"/>
              <w:rPr>
                <w:sz w:val="20"/>
                <w:szCs w:val="20"/>
              </w:rPr>
            </w:pPr>
            <w:r w:rsidRPr="008977DF">
              <w:rPr>
                <w:sz w:val="20"/>
                <w:szCs w:val="20"/>
              </w:rPr>
              <w:t>21 310</w:t>
            </w:r>
          </w:p>
        </w:tc>
        <w:tc>
          <w:tcPr>
            <w:tcW w:w="960" w:type="dxa"/>
            <w:tcBorders>
              <w:top w:val="nil"/>
              <w:left w:val="nil"/>
              <w:bottom w:val="nil"/>
              <w:right w:val="nil"/>
            </w:tcBorders>
            <w:tcMar>
              <w:top w:w="128" w:type="dxa"/>
              <w:left w:w="43" w:type="dxa"/>
              <w:bottom w:w="43" w:type="dxa"/>
              <w:right w:w="43" w:type="dxa"/>
            </w:tcMar>
            <w:vAlign w:val="bottom"/>
          </w:tcPr>
          <w:p w14:paraId="30D146AE" w14:textId="77777777" w:rsidR="002414F0" w:rsidRPr="008977DF" w:rsidRDefault="002414F0" w:rsidP="00BE281D">
            <w:pPr>
              <w:jc w:val="right"/>
              <w:rPr>
                <w:sz w:val="20"/>
                <w:szCs w:val="20"/>
              </w:rPr>
            </w:pPr>
            <w:r w:rsidRPr="008977DF">
              <w:rPr>
                <w:sz w:val="20"/>
                <w:szCs w:val="20"/>
              </w:rPr>
              <w:t>32 144</w:t>
            </w:r>
          </w:p>
        </w:tc>
        <w:tc>
          <w:tcPr>
            <w:tcW w:w="960" w:type="dxa"/>
            <w:tcBorders>
              <w:top w:val="nil"/>
              <w:left w:val="nil"/>
              <w:bottom w:val="nil"/>
              <w:right w:val="nil"/>
            </w:tcBorders>
            <w:tcMar>
              <w:top w:w="128" w:type="dxa"/>
              <w:left w:w="43" w:type="dxa"/>
              <w:bottom w:w="43" w:type="dxa"/>
              <w:right w:w="43" w:type="dxa"/>
            </w:tcMar>
            <w:vAlign w:val="bottom"/>
          </w:tcPr>
          <w:p w14:paraId="6791411F" w14:textId="77777777" w:rsidR="002414F0" w:rsidRPr="008977DF" w:rsidRDefault="002414F0" w:rsidP="00BE281D">
            <w:pPr>
              <w:jc w:val="right"/>
              <w:rPr>
                <w:sz w:val="20"/>
                <w:szCs w:val="20"/>
              </w:rPr>
            </w:pPr>
            <w:r w:rsidRPr="008977DF">
              <w:rPr>
                <w:sz w:val="20"/>
                <w:szCs w:val="20"/>
              </w:rPr>
              <w:t>25 484</w:t>
            </w:r>
          </w:p>
        </w:tc>
        <w:tc>
          <w:tcPr>
            <w:tcW w:w="960" w:type="dxa"/>
            <w:tcBorders>
              <w:top w:val="nil"/>
              <w:left w:val="nil"/>
              <w:bottom w:val="nil"/>
              <w:right w:val="nil"/>
            </w:tcBorders>
            <w:tcMar>
              <w:top w:w="128" w:type="dxa"/>
              <w:left w:w="43" w:type="dxa"/>
              <w:bottom w:w="43" w:type="dxa"/>
              <w:right w:w="43" w:type="dxa"/>
            </w:tcMar>
            <w:vAlign w:val="bottom"/>
          </w:tcPr>
          <w:p w14:paraId="4A7C4024" w14:textId="77777777" w:rsidR="002414F0" w:rsidRPr="008977DF" w:rsidRDefault="002414F0" w:rsidP="00BE281D">
            <w:pPr>
              <w:jc w:val="right"/>
              <w:rPr>
                <w:sz w:val="20"/>
                <w:szCs w:val="20"/>
              </w:rPr>
            </w:pPr>
            <w:r w:rsidRPr="008977DF">
              <w:rPr>
                <w:sz w:val="20"/>
                <w:szCs w:val="20"/>
              </w:rPr>
              <w:t>15 247</w:t>
            </w:r>
          </w:p>
        </w:tc>
        <w:tc>
          <w:tcPr>
            <w:tcW w:w="960" w:type="dxa"/>
            <w:tcBorders>
              <w:top w:val="nil"/>
              <w:left w:val="nil"/>
              <w:bottom w:val="nil"/>
              <w:right w:val="nil"/>
            </w:tcBorders>
            <w:tcMar>
              <w:top w:w="128" w:type="dxa"/>
              <w:left w:w="43" w:type="dxa"/>
              <w:bottom w:w="43" w:type="dxa"/>
              <w:right w:w="43" w:type="dxa"/>
            </w:tcMar>
            <w:vAlign w:val="bottom"/>
          </w:tcPr>
          <w:p w14:paraId="1BB584EA" w14:textId="77777777" w:rsidR="002414F0" w:rsidRPr="008977DF" w:rsidRDefault="002414F0" w:rsidP="00BE281D">
            <w:pPr>
              <w:jc w:val="right"/>
              <w:rPr>
                <w:sz w:val="20"/>
                <w:szCs w:val="20"/>
              </w:rPr>
            </w:pPr>
            <w:r w:rsidRPr="008977DF">
              <w:rPr>
                <w:sz w:val="20"/>
                <w:szCs w:val="20"/>
              </w:rPr>
              <w:t>40 731</w:t>
            </w:r>
          </w:p>
        </w:tc>
        <w:tc>
          <w:tcPr>
            <w:tcW w:w="960" w:type="dxa"/>
            <w:tcBorders>
              <w:top w:val="nil"/>
              <w:left w:val="nil"/>
              <w:bottom w:val="nil"/>
              <w:right w:val="nil"/>
            </w:tcBorders>
            <w:tcMar>
              <w:top w:w="128" w:type="dxa"/>
              <w:left w:w="43" w:type="dxa"/>
              <w:bottom w:w="43" w:type="dxa"/>
              <w:right w:w="43" w:type="dxa"/>
            </w:tcMar>
            <w:vAlign w:val="bottom"/>
          </w:tcPr>
          <w:p w14:paraId="1DB8C4B3" w14:textId="77777777" w:rsidR="002414F0" w:rsidRPr="008977DF" w:rsidRDefault="002414F0" w:rsidP="00BE281D">
            <w:pPr>
              <w:jc w:val="right"/>
              <w:rPr>
                <w:sz w:val="20"/>
                <w:szCs w:val="20"/>
              </w:rPr>
            </w:pPr>
            <w:r w:rsidRPr="008977DF">
              <w:rPr>
                <w:sz w:val="20"/>
                <w:szCs w:val="20"/>
              </w:rPr>
              <w:t>57 270</w:t>
            </w:r>
          </w:p>
        </w:tc>
        <w:tc>
          <w:tcPr>
            <w:tcW w:w="960" w:type="dxa"/>
            <w:tcBorders>
              <w:top w:val="nil"/>
              <w:left w:val="nil"/>
              <w:bottom w:val="nil"/>
              <w:right w:val="nil"/>
            </w:tcBorders>
            <w:tcMar>
              <w:top w:w="128" w:type="dxa"/>
              <w:left w:w="43" w:type="dxa"/>
              <w:bottom w:w="43" w:type="dxa"/>
              <w:right w:w="43" w:type="dxa"/>
            </w:tcMar>
            <w:vAlign w:val="bottom"/>
          </w:tcPr>
          <w:p w14:paraId="545EC9A3" w14:textId="77777777" w:rsidR="002414F0" w:rsidRPr="008977DF" w:rsidRDefault="002414F0" w:rsidP="00BE281D">
            <w:pPr>
              <w:jc w:val="right"/>
              <w:rPr>
                <w:sz w:val="20"/>
                <w:szCs w:val="20"/>
              </w:rPr>
            </w:pPr>
            <w:r w:rsidRPr="008977DF">
              <w:rPr>
                <w:sz w:val="20"/>
                <w:szCs w:val="20"/>
              </w:rPr>
              <w:t>12 072</w:t>
            </w:r>
          </w:p>
        </w:tc>
        <w:tc>
          <w:tcPr>
            <w:tcW w:w="1020" w:type="dxa"/>
            <w:tcBorders>
              <w:top w:val="nil"/>
              <w:left w:val="nil"/>
              <w:bottom w:val="nil"/>
              <w:right w:val="nil"/>
            </w:tcBorders>
            <w:tcMar>
              <w:top w:w="128" w:type="dxa"/>
              <w:left w:w="43" w:type="dxa"/>
              <w:bottom w:w="43" w:type="dxa"/>
              <w:right w:w="43" w:type="dxa"/>
            </w:tcMar>
            <w:vAlign w:val="bottom"/>
          </w:tcPr>
          <w:p w14:paraId="536A5E69" w14:textId="77777777" w:rsidR="002414F0" w:rsidRPr="008977DF" w:rsidRDefault="002414F0" w:rsidP="00BE281D">
            <w:pPr>
              <w:jc w:val="right"/>
              <w:rPr>
                <w:sz w:val="20"/>
                <w:szCs w:val="20"/>
              </w:rPr>
            </w:pPr>
            <w:r w:rsidRPr="008977DF">
              <w:rPr>
                <w:sz w:val="20"/>
                <w:szCs w:val="20"/>
              </w:rPr>
              <w:t>69 342</w:t>
            </w:r>
          </w:p>
        </w:tc>
        <w:tc>
          <w:tcPr>
            <w:tcW w:w="1020" w:type="dxa"/>
            <w:tcBorders>
              <w:top w:val="nil"/>
              <w:left w:val="nil"/>
              <w:bottom w:val="nil"/>
              <w:right w:val="nil"/>
            </w:tcBorders>
            <w:tcMar>
              <w:top w:w="128" w:type="dxa"/>
              <w:left w:w="43" w:type="dxa"/>
              <w:bottom w:w="43" w:type="dxa"/>
              <w:right w:w="43" w:type="dxa"/>
            </w:tcMar>
            <w:vAlign w:val="bottom"/>
          </w:tcPr>
          <w:p w14:paraId="32B4C713" w14:textId="77777777" w:rsidR="002414F0" w:rsidRPr="008977DF" w:rsidRDefault="002414F0" w:rsidP="00BE281D">
            <w:pPr>
              <w:jc w:val="right"/>
              <w:rPr>
                <w:sz w:val="20"/>
                <w:szCs w:val="20"/>
              </w:rPr>
            </w:pPr>
            <w:r w:rsidRPr="008977DF">
              <w:rPr>
                <w:sz w:val="20"/>
                <w:szCs w:val="20"/>
              </w:rPr>
              <w:t>37 556</w:t>
            </w:r>
          </w:p>
        </w:tc>
        <w:tc>
          <w:tcPr>
            <w:tcW w:w="1020" w:type="dxa"/>
            <w:tcBorders>
              <w:top w:val="nil"/>
              <w:left w:val="nil"/>
              <w:bottom w:val="nil"/>
              <w:right w:val="nil"/>
            </w:tcBorders>
            <w:tcMar>
              <w:top w:w="128" w:type="dxa"/>
              <w:left w:w="43" w:type="dxa"/>
              <w:bottom w:w="43" w:type="dxa"/>
              <w:right w:w="43" w:type="dxa"/>
            </w:tcMar>
            <w:vAlign w:val="bottom"/>
          </w:tcPr>
          <w:p w14:paraId="5C45F114" w14:textId="77777777" w:rsidR="002414F0" w:rsidRPr="008977DF" w:rsidRDefault="002414F0" w:rsidP="00BE281D">
            <w:pPr>
              <w:jc w:val="right"/>
              <w:rPr>
                <w:sz w:val="20"/>
                <w:szCs w:val="20"/>
              </w:rPr>
            </w:pPr>
            <w:r w:rsidRPr="008977DF">
              <w:rPr>
                <w:sz w:val="20"/>
                <w:szCs w:val="20"/>
              </w:rPr>
              <w:t>73 087</w:t>
            </w:r>
          </w:p>
        </w:tc>
        <w:tc>
          <w:tcPr>
            <w:tcW w:w="1020" w:type="dxa"/>
            <w:tcBorders>
              <w:top w:val="nil"/>
              <w:left w:val="nil"/>
              <w:bottom w:val="nil"/>
              <w:right w:val="nil"/>
            </w:tcBorders>
            <w:tcMar>
              <w:top w:w="128" w:type="dxa"/>
              <w:left w:w="43" w:type="dxa"/>
              <w:bottom w:w="43" w:type="dxa"/>
              <w:right w:w="43" w:type="dxa"/>
            </w:tcMar>
            <w:vAlign w:val="bottom"/>
          </w:tcPr>
          <w:p w14:paraId="023E698E" w14:textId="77777777" w:rsidR="002414F0" w:rsidRPr="008977DF" w:rsidRDefault="002414F0" w:rsidP="00BE281D">
            <w:pPr>
              <w:jc w:val="right"/>
              <w:rPr>
                <w:sz w:val="20"/>
                <w:szCs w:val="20"/>
              </w:rPr>
            </w:pPr>
            <w:r w:rsidRPr="008977DF">
              <w:rPr>
                <w:sz w:val="20"/>
                <w:szCs w:val="20"/>
              </w:rPr>
              <w:t>110 643</w:t>
            </w:r>
          </w:p>
        </w:tc>
        <w:tc>
          <w:tcPr>
            <w:tcW w:w="960" w:type="dxa"/>
            <w:tcBorders>
              <w:top w:val="nil"/>
              <w:left w:val="nil"/>
              <w:bottom w:val="nil"/>
              <w:right w:val="nil"/>
            </w:tcBorders>
            <w:tcMar>
              <w:top w:w="128" w:type="dxa"/>
              <w:left w:w="43" w:type="dxa"/>
              <w:bottom w:w="43" w:type="dxa"/>
              <w:right w:w="43" w:type="dxa"/>
            </w:tcMar>
            <w:vAlign w:val="bottom"/>
          </w:tcPr>
          <w:p w14:paraId="2F642588" w14:textId="77777777" w:rsidR="002414F0" w:rsidRPr="008977DF" w:rsidRDefault="002414F0" w:rsidP="00BE281D">
            <w:pPr>
              <w:jc w:val="right"/>
              <w:rPr>
                <w:sz w:val="20"/>
                <w:szCs w:val="20"/>
              </w:rPr>
            </w:pPr>
            <w:r w:rsidRPr="008977DF">
              <w:rPr>
                <w:sz w:val="20"/>
                <w:szCs w:val="20"/>
              </w:rPr>
              <w:t>41 301</w:t>
            </w:r>
          </w:p>
        </w:tc>
      </w:tr>
      <w:tr w:rsidR="00E77144" w:rsidRPr="004A7E6D" w14:paraId="289F7A49"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521D276" w14:textId="77777777" w:rsidR="002414F0" w:rsidRPr="008977DF" w:rsidRDefault="002414F0" w:rsidP="008977DF">
            <w:pPr>
              <w:rPr>
                <w:sz w:val="20"/>
                <w:szCs w:val="20"/>
              </w:rPr>
            </w:pPr>
            <w:r w:rsidRPr="008977DF">
              <w:rPr>
                <w:sz w:val="20"/>
                <w:szCs w:val="20"/>
              </w:rPr>
              <w:t>Storbritannia</w:t>
            </w:r>
          </w:p>
        </w:tc>
        <w:tc>
          <w:tcPr>
            <w:tcW w:w="960" w:type="dxa"/>
            <w:tcBorders>
              <w:top w:val="nil"/>
              <w:left w:val="nil"/>
              <w:bottom w:val="nil"/>
              <w:right w:val="nil"/>
            </w:tcBorders>
            <w:tcMar>
              <w:top w:w="128" w:type="dxa"/>
              <w:left w:w="43" w:type="dxa"/>
              <w:bottom w:w="43" w:type="dxa"/>
              <w:right w:w="43" w:type="dxa"/>
            </w:tcMar>
            <w:vAlign w:val="bottom"/>
          </w:tcPr>
          <w:p w14:paraId="1D93B304" w14:textId="77777777" w:rsidR="002414F0" w:rsidRPr="008977DF" w:rsidRDefault="002414F0" w:rsidP="00BE281D">
            <w:pPr>
              <w:jc w:val="right"/>
              <w:rPr>
                <w:sz w:val="20"/>
                <w:szCs w:val="20"/>
              </w:rPr>
            </w:pPr>
            <w:r w:rsidRPr="008977DF">
              <w:rPr>
                <w:sz w:val="20"/>
                <w:szCs w:val="20"/>
              </w:rPr>
              <w:t>166 415</w:t>
            </w:r>
          </w:p>
        </w:tc>
        <w:tc>
          <w:tcPr>
            <w:tcW w:w="960" w:type="dxa"/>
            <w:tcBorders>
              <w:top w:val="nil"/>
              <w:left w:val="nil"/>
              <w:bottom w:val="nil"/>
              <w:right w:val="nil"/>
            </w:tcBorders>
            <w:tcMar>
              <w:top w:w="128" w:type="dxa"/>
              <w:left w:w="43" w:type="dxa"/>
              <w:bottom w:w="43" w:type="dxa"/>
              <w:right w:w="43" w:type="dxa"/>
            </w:tcMar>
            <w:vAlign w:val="bottom"/>
          </w:tcPr>
          <w:p w14:paraId="46475221" w14:textId="77777777" w:rsidR="002414F0" w:rsidRPr="008977DF" w:rsidRDefault="002414F0" w:rsidP="00BE281D">
            <w:pPr>
              <w:jc w:val="right"/>
              <w:rPr>
                <w:sz w:val="20"/>
                <w:szCs w:val="20"/>
              </w:rPr>
            </w:pPr>
            <w:r w:rsidRPr="008977DF">
              <w:rPr>
                <w:sz w:val="20"/>
                <w:szCs w:val="20"/>
              </w:rPr>
              <w:t>82 504</w:t>
            </w:r>
          </w:p>
        </w:tc>
        <w:tc>
          <w:tcPr>
            <w:tcW w:w="960" w:type="dxa"/>
            <w:tcBorders>
              <w:top w:val="nil"/>
              <w:left w:val="nil"/>
              <w:bottom w:val="nil"/>
              <w:right w:val="nil"/>
            </w:tcBorders>
            <w:tcMar>
              <w:top w:w="128" w:type="dxa"/>
              <w:left w:w="43" w:type="dxa"/>
              <w:bottom w:w="43" w:type="dxa"/>
              <w:right w:w="43" w:type="dxa"/>
            </w:tcMar>
            <w:vAlign w:val="bottom"/>
          </w:tcPr>
          <w:p w14:paraId="3926A63D" w14:textId="77777777" w:rsidR="002414F0" w:rsidRPr="008977DF" w:rsidRDefault="002414F0" w:rsidP="00BE281D">
            <w:pPr>
              <w:jc w:val="right"/>
              <w:rPr>
                <w:sz w:val="20"/>
                <w:szCs w:val="20"/>
              </w:rPr>
            </w:pPr>
            <w:r w:rsidRPr="008977DF">
              <w:rPr>
                <w:sz w:val="20"/>
                <w:szCs w:val="20"/>
              </w:rPr>
              <w:t>248 919</w:t>
            </w:r>
          </w:p>
        </w:tc>
        <w:tc>
          <w:tcPr>
            <w:tcW w:w="960" w:type="dxa"/>
            <w:tcBorders>
              <w:top w:val="nil"/>
              <w:left w:val="nil"/>
              <w:bottom w:val="nil"/>
              <w:right w:val="nil"/>
            </w:tcBorders>
            <w:tcMar>
              <w:top w:w="128" w:type="dxa"/>
              <w:left w:w="43" w:type="dxa"/>
              <w:bottom w:w="43" w:type="dxa"/>
              <w:right w:w="43" w:type="dxa"/>
            </w:tcMar>
            <w:vAlign w:val="bottom"/>
          </w:tcPr>
          <w:p w14:paraId="1AC43B5E" w14:textId="77777777" w:rsidR="002414F0" w:rsidRPr="008977DF" w:rsidRDefault="002414F0" w:rsidP="00BE281D">
            <w:pPr>
              <w:jc w:val="right"/>
              <w:rPr>
                <w:sz w:val="20"/>
                <w:szCs w:val="20"/>
              </w:rPr>
            </w:pPr>
            <w:r w:rsidRPr="008977DF">
              <w:rPr>
                <w:sz w:val="20"/>
                <w:szCs w:val="20"/>
              </w:rPr>
              <w:t>93 171</w:t>
            </w:r>
          </w:p>
        </w:tc>
        <w:tc>
          <w:tcPr>
            <w:tcW w:w="960" w:type="dxa"/>
            <w:tcBorders>
              <w:top w:val="nil"/>
              <w:left w:val="nil"/>
              <w:bottom w:val="nil"/>
              <w:right w:val="nil"/>
            </w:tcBorders>
            <w:tcMar>
              <w:top w:w="128" w:type="dxa"/>
              <w:left w:w="43" w:type="dxa"/>
              <w:bottom w:w="43" w:type="dxa"/>
              <w:right w:w="43" w:type="dxa"/>
            </w:tcMar>
            <w:vAlign w:val="bottom"/>
          </w:tcPr>
          <w:p w14:paraId="75264A61" w14:textId="77777777" w:rsidR="002414F0" w:rsidRPr="008977DF" w:rsidRDefault="002414F0" w:rsidP="00BE281D">
            <w:pPr>
              <w:jc w:val="right"/>
              <w:rPr>
                <w:sz w:val="20"/>
                <w:szCs w:val="20"/>
              </w:rPr>
            </w:pPr>
            <w:r w:rsidRPr="008977DF">
              <w:rPr>
                <w:sz w:val="20"/>
                <w:szCs w:val="20"/>
              </w:rPr>
              <w:t>106 469</w:t>
            </w:r>
          </w:p>
        </w:tc>
        <w:tc>
          <w:tcPr>
            <w:tcW w:w="960" w:type="dxa"/>
            <w:tcBorders>
              <w:top w:val="nil"/>
              <w:left w:val="nil"/>
              <w:bottom w:val="nil"/>
              <w:right w:val="nil"/>
            </w:tcBorders>
            <w:tcMar>
              <w:top w:w="128" w:type="dxa"/>
              <w:left w:w="43" w:type="dxa"/>
              <w:bottom w:w="43" w:type="dxa"/>
              <w:right w:w="43" w:type="dxa"/>
            </w:tcMar>
            <w:vAlign w:val="bottom"/>
          </w:tcPr>
          <w:p w14:paraId="59006525" w14:textId="77777777" w:rsidR="002414F0" w:rsidRPr="008977DF" w:rsidRDefault="002414F0" w:rsidP="00BE281D">
            <w:pPr>
              <w:jc w:val="right"/>
              <w:rPr>
                <w:sz w:val="20"/>
                <w:szCs w:val="20"/>
              </w:rPr>
            </w:pPr>
            <w:r w:rsidRPr="008977DF">
              <w:rPr>
                <w:sz w:val="20"/>
                <w:szCs w:val="20"/>
              </w:rPr>
              <w:t>199 640</w:t>
            </w:r>
          </w:p>
        </w:tc>
        <w:tc>
          <w:tcPr>
            <w:tcW w:w="960" w:type="dxa"/>
            <w:tcBorders>
              <w:top w:val="nil"/>
              <w:left w:val="nil"/>
              <w:bottom w:val="nil"/>
              <w:right w:val="nil"/>
            </w:tcBorders>
            <w:tcMar>
              <w:top w:w="128" w:type="dxa"/>
              <w:left w:w="43" w:type="dxa"/>
              <w:bottom w:w="43" w:type="dxa"/>
              <w:right w:w="43" w:type="dxa"/>
            </w:tcMar>
            <w:vAlign w:val="bottom"/>
          </w:tcPr>
          <w:p w14:paraId="7F352AA8" w14:textId="77777777" w:rsidR="002414F0" w:rsidRPr="008977DF" w:rsidRDefault="002414F0" w:rsidP="00BE281D">
            <w:pPr>
              <w:jc w:val="right"/>
              <w:rPr>
                <w:sz w:val="20"/>
                <w:szCs w:val="20"/>
              </w:rPr>
            </w:pPr>
            <w:r w:rsidRPr="008977DF">
              <w:rPr>
                <w:sz w:val="20"/>
                <w:szCs w:val="20"/>
              </w:rPr>
              <w:t>526 994</w:t>
            </w:r>
          </w:p>
        </w:tc>
        <w:tc>
          <w:tcPr>
            <w:tcW w:w="960" w:type="dxa"/>
            <w:tcBorders>
              <w:top w:val="nil"/>
              <w:left w:val="nil"/>
              <w:bottom w:val="nil"/>
              <w:right w:val="nil"/>
            </w:tcBorders>
            <w:tcMar>
              <w:top w:w="128" w:type="dxa"/>
              <w:left w:w="43" w:type="dxa"/>
              <w:bottom w:w="43" w:type="dxa"/>
              <w:right w:w="43" w:type="dxa"/>
            </w:tcMar>
            <w:vAlign w:val="bottom"/>
          </w:tcPr>
          <w:p w14:paraId="35B276A7" w14:textId="77777777" w:rsidR="002414F0" w:rsidRPr="008977DF" w:rsidRDefault="002414F0" w:rsidP="00BE281D">
            <w:pPr>
              <w:jc w:val="right"/>
              <w:rPr>
                <w:sz w:val="20"/>
                <w:szCs w:val="20"/>
              </w:rPr>
            </w:pPr>
            <w:r w:rsidRPr="008977DF">
              <w:rPr>
                <w:sz w:val="20"/>
                <w:szCs w:val="20"/>
              </w:rPr>
              <w:t>192 226</w:t>
            </w:r>
          </w:p>
        </w:tc>
        <w:tc>
          <w:tcPr>
            <w:tcW w:w="1020" w:type="dxa"/>
            <w:tcBorders>
              <w:top w:val="nil"/>
              <w:left w:val="nil"/>
              <w:bottom w:val="nil"/>
              <w:right w:val="nil"/>
            </w:tcBorders>
            <w:tcMar>
              <w:top w:w="128" w:type="dxa"/>
              <w:left w:w="43" w:type="dxa"/>
              <w:bottom w:w="43" w:type="dxa"/>
              <w:right w:w="43" w:type="dxa"/>
            </w:tcMar>
            <w:vAlign w:val="bottom"/>
          </w:tcPr>
          <w:p w14:paraId="1A7EB5D1" w14:textId="77777777" w:rsidR="002414F0" w:rsidRPr="008977DF" w:rsidRDefault="002414F0" w:rsidP="00BE281D">
            <w:pPr>
              <w:jc w:val="right"/>
              <w:rPr>
                <w:sz w:val="20"/>
                <w:szCs w:val="20"/>
              </w:rPr>
            </w:pPr>
            <w:r w:rsidRPr="008977DF">
              <w:rPr>
                <w:sz w:val="20"/>
                <w:szCs w:val="20"/>
              </w:rPr>
              <w:t>719 220</w:t>
            </w:r>
          </w:p>
        </w:tc>
        <w:tc>
          <w:tcPr>
            <w:tcW w:w="1020" w:type="dxa"/>
            <w:tcBorders>
              <w:top w:val="nil"/>
              <w:left w:val="nil"/>
              <w:bottom w:val="nil"/>
              <w:right w:val="nil"/>
            </w:tcBorders>
            <w:tcMar>
              <w:top w:w="128" w:type="dxa"/>
              <w:left w:w="43" w:type="dxa"/>
              <w:bottom w:w="43" w:type="dxa"/>
              <w:right w:w="43" w:type="dxa"/>
            </w:tcMar>
            <w:vAlign w:val="bottom"/>
          </w:tcPr>
          <w:p w14:paraId="0A11E1E7" w14:textId="77777777" w:rsidR="002414F0" w:rsidRPr="008977DF" w:rsidRDefault="002414F0" w:rsidP="00BE281D">
            <w:pPr>
              <w:jc w:val="right"/>
              <w:rPr>
                <w:sz w:val="20"/>
                <w:szCs w:val="20"/>
              </w:rPr>
            </w:pPr>
            <w:r w:rsidRPr="008977DF">
              <w:rPr>
                <w:sz w:val="20"/>
                <w:szCs w:val="20"/>
              </w:rPr>
              <w:t>400 082</w:t>
            </w:r>
          </w:p>
        </w:tc>
        <w:tc>
          <w:tcPr>
            <w:tcW w:w="1020" w:type="dxa"/>
            <w:tcBorders>
              <w:top w:val="nil"/>
              <w:left w:val="nil"/>
              <w:bottom w:val="nil"/>
              <w:right w:val="nil"/>
            </w:tcBorders>
            <w:tcMar>
              <w:top w:w="128" w:type="dxa"/>
              <w:left w:w="43" w:type="dxa"/>
              <w:bottom w:w="43" w:type="dxa"/>
              <w:right w:w="43" w:type="dxa"/>
            </w:tcMar>
            <w:vAlign w:val="bottom"/>
          </w:tcPr>
          <w:p w14:paraId="6B141FA0" w14:textId="77777777" w:rsidR="002414F0" w:rsidRPr="008977DF" w:rsidRDefault="002414F0" w:rsidP="00BE281D">
            <w:pPr>
              <w:jc w:val="right"/>
              <w:rPr>
                <w:sz w:val="20"/>
                <w:szCs w:val="20"/>
              </w:rPr>
            </w:pPr>
            <w:r w:rsidRPr="008977DF">
              <w:rPr>
                <w:sz w:val="20"/>
                <w:szCs w:val="20"/>
              </w:rPr>
              <w:t>19 547</w:t>
            </w:r>
          </w:p>
        </w:tc>
        <w:tc>
          <w:tcPr>
            <w:tcW w:w="1020" w:type="dxa"/>
            <w:tcBorders>
              <w:top w:val="nil"/>
              <w:left w:val="nil"/>
              <w:bottom w:val="nil"/>
              <w:right w:val="nil"/>
            </w:tcBorders>
            <w:tcMar>
              <w:top w:w="128" w:type="dxa"/>
              <w:left w:w="43" w:type="dxa"/>
              <w:bottom w:w="43" w:type="dxa"/>
              <w:right w:w="43" w:type="dxa"/>
            </w:tcMar>
            <w:vAlign w:val="bottom"/>
          </w:tcPr>
          <w:p w14:paraId="7E0E2C9D" w14:textId="77777777" w:rsidR="002414F0" w:rsidRPr="008977DF" w:rsidRDefault="002414F0" w:rsidP="00BE281D">
            <w:pPr>
              <w:jc w:val="right"/>
              <w:rPr>
                <w:sz w:val="20"/>
                <w:szCs w:val="20"/>
              </w:rPr>
            </w:pPr>
            <w:r w:rsidRPr="008977DF">
              <w:rPr>
                <w:sz w:val="20"/>
                <w:szCs w:val="20"/>
              </w:rPr>
              <w:t>419 629</w:t>
            </w:r>
          </w:p>
        </w:tc>
        <w:tc>
          <w:tcPr>
            <w:tcW w:w="960" w:type="dxa"/>
            <w:tcBorders>
              <w:top w:val="nil"/>
              <w:left w:val="nil"/>
              <w:bottom w:val="nil"/>
              <w:right w:val="nil"/>
            </w:tcBorders>
            <w:tcMar>
              <w:top w:w="128" w:type="dxa"/>
              <w:left w:w="43" w:type="dxa"/>
              <w:bottom w:w="43" w:type="dxa"/>
              <w:right w:w="43" w:type="dxa"/>
            </w:tcMar>
            <w:vAlign w:val="bottom"/>
          </w:tcPr>
          <w:p w14:paraId="00D28E08" w14:textId="77777777" w:rsidR="002414F0" w:rsidRPr="008977DF" w:rsidRDefault="002414F0" w:rsidP="00BE281D">
            <w:pPr>
              <w:jc w:val="right"/>
              <w:rPr>
                <w:sz w:val="20"/>
                <w:szCs w:val="20"/>
              </w:rPr>
            </w:pPr>
            <w:r w:rsidRPr="008977DF">
              <w:rPr>
                <w:sz w:val="20"/>
                <w:szCs w:val="20"/>
              </w:rPr>
              <w:t>-299 591</w:t>
            </w:r>
          </w:p>
        </w:tc>
      </w:tr>
      <w:tr w:rsidR="00E77144" w:rsidRPr="004A7E6D" w14:paraId="740CF5BC"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92310E6" w14:textId="77777777" w:rsidR="002414F0" w:rsidRPr="008977DF" w:rsidRDefault="002414F0" w:rsidP="008977DF">
            <w:pPr>
              <w:rPr>
                <w:sz w:val="20"/>
                <w:szCs w:val="20"/>
              </w:rPr>
            </w:pPr>
            <w:r w:rsidRPr="008977DF">
              <w:rPr>
                <w:sz w:val="20"/>
                <w:szCs w:val="20"/>
              </w:rPr>
              <w:t>Sveits</w:t>
            </w:r>
          </w:p>
        </w:tc>
        <w:tc>
          <w:tcPr>
            <w:tcW w:w="960" w:type="dxa"/>
            <w:tcBorders>
              <w:top w:val="nil"/>
              <w:left w:val="nil"/>
              <w:bottom w:val="nil"/>
              <w:right w:val="nil"/>
            </w:tcBorders>
            <w:tcMar>
              <w:top w:w="128" w:type="dxa"/>
              <w:left w:w="43" w:type="dxa"/>
              <w:bottom w:w="43" w:type="dxa"/>
              <w:right w:w="43" w:type="dxa"/>
            </w:tcMar>
            <w:vAlign w:val="bottom"/>
          </w:tcPr>
          <w:p w14:paraId="214C0662" w14:textId="77777777" w:rsidR="002414F0" w:rsidRPr="008977DF" w:rsidRDefault="002414F0" w:rsidP="00BE281D">
            <w:pPr>
              <w:jc w:val="right"/>
              <w:rPr>
                <w:sz w:val="20"/>
                <w:szCs w:val="20"/>
              </w:rPr>
            </w:pPr>
            <w:r w:rsidRPr="008977DF">
              <w:rPr>
                <w:sz w:val="20"/>
                <w:szCs w:val="20"/>
              </w:rPr>
              <w:t>91 979</w:t>
            </w:r>
          </w:p>
        </w:tc>
        <w:tc>
          <w:tcPr>
            <w:tcW w:w="960" w:type="dxa"/>
            <w:tcBorders>
              <w:top w:val="nil"/>
              <w:left w:val="nil"/>
              <w:bottom w:val="nil"/>
              <w:right w:val="nil"/>
            </w:tcBorders>
            <w:tcMar>
              <w:top w:w="128" w:type="dxa"/>
              <w:left w:w="43" w:type="dxa"/>
              <w:bottom w:w="43" w:type="dxa"/>
              <w:right w:w="43" w:type="dxa"/>
            </w:tcMar>
            <w:vAlign w:val="bottom"/>
          </w:tcPr>
          <w:p w14:paraId="7C9DAFFB" w14:textId="77777777" w:rsidR="002414F0" w:rsidRPr="008977DF" w:rsidRDefault="002414F0" w:rsidP="00BE281D">
            <w:pPr>
              <w:jc w:val="right"/>
              <w:rPr>
                <w:sz w:val="20"/>
                <w:szCs w:val="20"/>
              </w:rPr>
            </w:pPr>
            <w:r w:rsidRPr="008977DF">
              <w:rPr>
                <w:sz w:val="20"/>
                <w:szCs w:val="20"/>
              </w:rPr>
              <w:t>7 189</w:t>
            </w:r>
          </w:p>
        </w:tc>
        <w:tc>
          <w:tcPr>
            <w:tcW w:w="960" w:type="dxa"/>
            <w:tcBorders>
              <w:top w:val="nil"/>
              <w:left w:val="nil"/>
              <w:bottom w:val="nil"/>
              <w:right w:val="nil"/>
            </w:tcBorders>
            <w:tcMar>
              <w:top w:w="128" w:type="dxa"/>
              <w:left w:w="43" w:type="dxa"/>
              <w:bottom w:w="43" w:type="dxa"/>
              <w:right w:w="43" w:type="dxa"/>
            </w:tcMar>
            <w:vAlign w:val="bottom"/>
          </w:tcPr>
          <w:p w14:paraId="48753897" w14:textId="77777777" w:rsidR="002414F0" w:rsidRPr="008977DF" w:rsidRDefault="002414F0" w:rsidP="00BE281D">
            <w:pPr>
              <w:jc w:val="right"/>
              <w:rPr>
                <w:sz w:val="20"/>
                <w:szCs w:val="20"/>
              </w:rPr>
            </w:pPr>
            <w:r w:rsidRPr="008977DF">
              <w:rPr>
                <w:sz w:val="20"/>
                <w:szCs w:val="20"/>
              </w:rPr>
              <w:t>99 168</w:t>
            </w:r>
          </w:p>
        </w:tc>
        <w:tc>
          <w:tcPr>
            <w:tcW w:w="960" w:type="dxa"/>
            <w:tcBorders>
              <w:top w:val="nil"/>
              <w:left w:val="nil"/>
              <w:bottom w:val="nil"/>
              <w:right w:val="nil"/>
            </w:tcBorders>
            <w:tcMar>
              <w:top w:w="128" w:type="dxa"/>
              <w:left w:w="43" w:type="dxa"/>
              <w:bottom w:w="43" w:type="dxa"/>
              <w:right w:w="43" w:type="dxa"/>
            </w:tcMar>
            <w:vAlign w:val="bottom"/>
          </w:tcPr>
          <w:p w14:paraId="5408D996" w14:textId="77777777" w:rsidR="002414F0" w:rsidRPr="008977DF" w:rsidRDefault="002414F0" w:rsidP="00BE281D">
            <w:pPr>
              <w:jc w:val="right"/>
              <w:rPr>
                <w:sz w:val="20"/>
                <w:szCs w:val="20"/>
              </w:rPr>
            </w:pPr>
            <w:r w:rsidRPr="008977DF">
              <w:rPr>
                <w:sz w:val="20"/>
                <w:szCs w:val="20"/>
              </w:rPr>
              <w:t>82 351</w:t>
            </w:r>
          </w:p>
        </w:tc>
        <w:tc>
          <w:tcPr>
            <w:tcW w:w="960" w:type="dxa"/>
            <w:tcBorders>
              <w:top w:val="nil"/>
              <w:left w:val="nil"/>
              <w:bottom w:val="nil"/>
              <w:right w:val="nil"/>
            </w:tcBorders>
            <w:tcMar>
              <w:top w:w="128" w:type="dxa"/>
              <w:left w:w="43" w:type="dxa"/>
              <w:bottom w:w="43" w:type="dxa"/>
              <w:right w:w="43" w:type="dxa"/>
            </w:tcMar>
            <w:vAlign w:val="bottom"/>
          </w:tcPr>
          <w:p w14:paraId="72903C6F" w14:textId="77777777" w:rsidR="002414F0" w:rsidRPr="008977DF" w:rsidRDefault="002414F0" w:rsidP="00BE281D">
            <w:pPr>
              <w:jc w:val="right"/>
              <w:rPr>
                <w:sz w:val="20"/>
                <w:szCs w:val="20"/>
              </w:rPr>
            </w:pPr>
            <w:r w:rsidRPr="008977DF">
              <w:rPr>
                <w:sz w:val="20"/>
                <w:szCs w:val="20"/>
              </w:rPr>
              <w:t>1 056</w:t>
            </w:r>
          </w:p>
        </w:tc>
        <w:tc>
          <w:tcPr>
            <w:tcW w:w="960" w:type="dxa"/>
            <w:tcBorders>
              <w:top w:val="nil"/>
              <w:left w:val="nil"/>
              <w:bottom w:val="nil"/>
              <w:right w:val="nil"/>
            </w:tcBorders>
            <w:tcMar>
              <w:top w:w="128" w:type="dxa"/>
              <w:left w:w="43" w:type="dxa"/>
              <w:bottom w:w="43" w:type="dxa"/>
              <w:right w:w="43" w:type="dxa"/>
            </w:tcMar>
            <w:vAlign w:val="bottom"/>
          </w:tcPr>
          <w:p w14:paraId="226B7293" w14:textId="77777777" w:rsidR="002414F0" w:rsidRPr="008977DF" w:rsidRDefault="002414F0" w:rsidP="00BE281D">
            <w:pPr>
              <w:jc w:val="right"/>
              <w:rPr>
                <w:sz w:val="20"/>
                <w:szCs w:val="20"/>
              </w:rPr>
            </w:pPr>
            <w:r w:rsidRPr="008977DF">
              <w:rPr>
                <w:sz w:val="20"/>
                <w:szCs w:val="20"/>
              </w:rPr>
              <w:t>83 407</w:t>
            </w:r>
          </w:p>
        </w:tc>
        <w:tc>
          <w:tcPr>
            <w:tcW w:w="960" w:type="dxa"/>
            <w:tcBorders>
              <w:top w:val="nil"/>
              <w:left w:val="nil"/>
              <w:bottom w:val="nil"/>
              <w:right w:val="nil"/>
            </w:tcBorders>
            <w:tcMar>
              <w:top w:w="128" w:type="dxa"/>
              <w:left w:w="43" w:type="dxa"/>
              <w:bottom w:w="43" w:type="dxa"/>
              <w:right w:w="43" w:type="dxa"/>
            </w:tcMar>
            <w:vAlign w:val="bottom"/>
          </w:tcPr>
          <w:p w14:paraId="0F173BCF" w14:textId="77777777" w:rsidR="002414F0" w:rsidRPr="008977DF" w:rsidRDefault="002414F0" w:rsidP="00BE281D">
            <w:pPr>
              <w:jc w:val="right"/>
              <w:rPr>
                <w:sz w:val="20"/>
                <w:szCs w:val="20"/>
              </w:rPr>
            </w:pPr>
            <w:r w:rsidRPr="008977DF">
              <w:rPr>
                <w:sz w:val="20"/>
                <w:szCs w:val="20"/>
              </w:rPr>
              <w:t>190 725</w:t>
            </w:r>
          </w:p>
        </w:tc>
        <w:tc>
          <w:tcPr>
            <w:tcW w:w="960" w:type="dxa"/>
            <w:tcBorders>
              <w:top w:val="nil"/>
              <w:left w:val="nil"/>
              <w:bottom w:val="nil"/>
              <w:right w:val="nil"/>
            </w:tcBorders>
            <w:tcMar>
              <w:top w:w="128" w:type="dxa"/>
              <w:left w:w="43" w:type="dxa"/>
              <w:bottom w:w="43" w:type="dxa"/>
              <w:right w:w="43" w:type="dxa"/>
            </w:tcMar>
            <w:vAlign w:val="bottom"/>
          </w:tcPr>
          <w:p w14:paraId="095E35D7" w14:textId="77777777" w:rsidR="002414F0" w:rsidRPr="008977DF" w:rsidRDefault="002414F0" w:rsidP="00BE281D">
            <w:pPr>
              <w:jc w:val="right"/>
              <w:rPr>
                <w:sz w:val="20"/>
                <w:szCs w:val="20"/>
              </w:rPr>
            </w:pPr>
            <w:r w:rsidRPr="008977DF">
              <w:rPr>
                <w:sz w:val="20"/>
                <w:szCs w:val="20"/>
              </w:rPr>
              <w:t>2 588</w:t>
            </w:r>
          </w:p>
        </w:tc>
        <w:tc>
          <w:tcPr>
            <w:tcW w:w="1020" w:type="dxa"/>
            <w:tcBorders>
              <w:top w:val="nil"/>
              <w:left w:val="nil"/>
              <w:bottom w:val="nil"/>
              <w:right w:val="nil"/>
            </w:tcBorders>
            <w:tcMar>
              <w:top w:w="128" w:type="dxa"/>
              <w:left w:w="43" w:type="dxa"/>
              <w:bottom w:w="43" w:type="dxa"/>
              <w:right w:w="43" w:type="dxa"/>
            </w:tcMar>
            <w:vAlign w:val="bottom"/>
          </w:tcPr>
          <w:p w14:paraId="7E443113" w14:textId="77777777" w:rsidR="002414F0" w:rsidRPr="008977DF" w:rsidRDefault="002414F0" w:rsidP="00BE281D">
            <w:pPr>
              <w:jc w:val="right"/>
              <w:rPr>
                <w:sz w:val="20"/>
                <w:szCs w:val="20"/>
              </w:rPr>
            </w:pPr>
            <w:r w:rsidRPr="008977DF">
              <w:rPr>
                <w:sz w:val="20"/>
                <w:szCs w:val="20"/>
              </w:rPr>
              <w:t>193 313</w:t>
            </w:r>
          </w:p>
        </w:tc>
        <w:tc>
          <w:tcPr>
            <w:tcW w:w="1020" w:type="dxa"/>
            <w:tcBorders>
              <w:top w:val="nil"/>
              <w:left w:val="nil"/>
              <w:bottom w:val="nil"/>
              <w:right w:val="nil"/>
            </w:tcBorders>
            <w:tcMar>
              <w:top w:w="128" w:type="dxa"/>
              <w:left w:w="43" w:type="dxa"/>
              <w:bottom w:w="43" w:type="dxa"/>
              <w:right w:w="43" w:type="dxa"/>
            </w:tcMar>
            <w:vAlign w:val="bottom"/>
          </w:tcPr>
          <w:p w14:paraId="191B9A0B" w14:textId="77777777" w:rsidR="002414F0" w:rsidRPr="008977DF" w:rsidRDefault="002414F0" w:rsidP="00BE281D">
            <w:pPr>
              <w:jc w:val="right"/>
              <w:rPr>
                <w:sz w:val="20"/>
                <w:szCs w:val="20"/>
              </w:rPr>
            </w:pPr>
            <w:r w:rsidRPr="008977DF">
              <w:rPr>
                <w:sz w:val="20"/>
                <w:szCs w:val="20"/>
              </w:rPr>
              <w:t>331 492</w:t>
            </w:r>
          </w:p>
        </w:tc>
        <w:tc>
          <w:tcPr>
            <w:tcW w:w="1020" w:type="dxa"/>
            <w:tcBorders>
              <w:top w:val="nil"/>
              <w:left w:val="nil"/>
              <w:bottom w:val="nil"/>
              <w:right w:val="nil"/>
            </w:tcBorders>
            <w:tcMar>
              <w:top w:w="128" w:type="dxa"/>
              <w:left w:w="43" w:type="dxa"/>
              <w:bottom w:w="43" w:type="dxa"/>
              <w:right w:w="43" w:type="dxa"/>
            </w:tcMar>
            <w:vAlign w:val="bottom"/>
          </w:tcPr>
          <w:p w14:paraId="52F16073" w14:textId="77777777" w:rsidR="002414F0" w:rsidRPr="008977DF" w:rsidRDefault="002414F0" w:rsidP="00BE281D">
            <w:pPr>
              <w:jc w:val="right"/>
              <w:rPr>
                <w:sz w:val="20"/>
                <w:szCs w:val="20"/>
              </w:rPr>
            </w:pPr>
            <w:r w:rsidRPr="008977DF">
              <w:rPr>
                <w:sz w:val="20"/>
                <w:szCs w:val="20"/>
              </w:rPr>
              <w:t>8 015</w:t>
            </w:r>
          </w:p>
        </w:tc>
        <w:tc>
          <w:tcPr>
            <w:tcW w:w="1020" w:type="dxa"/>
            <w:tcBorders>
              <w:top w:val="nil"/>
              <w:left w:val="nil"/>
              <w:bottom w:val="nil"/>
              <w:right w:val="nil"/>
            </w:tcBorders>
            <w:tcMar>
              <w:top w:w="128" w:type="dxa"/>
              <w:left w:w="43" w:type="dxa"/>
              <w:bottom w:w="43" w:type="dxa"/>
              <w:right w:w="43" w:type="dxa"/>
            </w:tcMar>
            <w:vAlign w:val="bottom"/>
          </w:tcPr>
          <w:p w14:paraId="110E0E6C" w14:textId="77777777" w:rsidR="002414F0" w:rsidRPr="008977DF" w:rsidRDefault="002414F0" w:rsidP="00BE281D">
            <w:pPr>
              <w:jc w:val="right"/>
              <w:rPr>
                <w:sz w:val="20"/>
                <w:szCs w:val="20"/>
              </w:rPr>
            </w:pPr>
            <w:r w:rsidRPr="008977DF">
              <w:rPr>
                <w:sz w:val="20"/>
                <w:szCs w:val="20"/>
              </w:rPr>
              <w:t>339 507</w:t>
            </w:r>
          </w:p>
        </w:tc>
        <w:tc>
          <w:tcPr>
            <w:tcW w:w="960" w:type="dxa"/>
            <w:tcBorders>
              <w:top w:val="nil"/>
              <w:left w:val="nil"/>
              <w:bottom w:val="nil"/>
              <w:right w:val="nil"/>
            </w:tcBorders>
            <w:tcMar>
              <w:top w:w="128" w:type="dxa"/>
              <w:left w:w="43" w:type="dxa"/>
              <w:bottom w:w="43" w:type="dxa"/>
              <w:right w:w="43" w:type="dxa"/>
            </w:tcMar>
            <w:vAlign w:val="bottom"/>
          </w:tcPr>
          <w:p w14:paraId="634BF543" w14:textId="77777777" w:rsidR="002414F0" w:rsidRPr="008977DF" w:rsidRDefault="002414F0" w:rsidP="00BE281D">
            <w:pPr>
              <w:jc w:val="right"/>
              <w:rPr>
                <w:sz w:val="20"/>
                <w:szCs w:val="20"/>
              </w:rPr>
            </w:pPr>
            <w:r w:rsidRPr="008977DF">
              <w:rPr>
                <w:sz w:val="20"/>
                <w:szCs w:val="20"/>
              </w:rPr>
              <w:t>146 194</w:t>
            </w:r>
          </w:p>
        </w:tc>
      </w:tr>
      <w:tr w:rsidR="00E77144" w:rsidRPr="004A7E6D" w14:paraId="460B8B1E"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303C2ACE" w14:textId="77777777" w:rsidR="002414F0" w:rsidRPr="008977DF" w:rsidRDefault="002414F0" w:rsidP="008977DF">
            <w:pPr>
              <w:rPr>
                <w:sz w:val="20"/>
                <w:szCs w:val="20"/>
              </w:rPr>
            </w:pPr>
            <w:r w:rsidRPr="008977DF">
              <w:rPr>
                <w:sz w:val="20"/>
                <w:szCs w:val="20"/>
              </w:rPr>
              <w:t>Sverige</w:t>
            </w:r>
          </w:p>
        </w:tc>
        <w:tc>
          <w:tcPr>
            <w:tcW w:w="960" w:type="dxa"/>
            <w:tcBorders>
              <w:top w:val="nil"/>
              <w:left w:val="nil"/>
              <w:bottom w:val="nil"/>
              <w:right w:val="nil"/>
            </w:tcBorders>
            <w:tcMar>
              <w:top w:w="128" w:type="dxa"/>
              <w:left w:w="43" w:type="dxa"/>
              <w:bottom w:w="43" w:type="dxa"/>
              <w:right w:w="43" w:type="dxa"/>
            </w:tcMar>
            <w:vAlign w:val="bottom"/>
          </w:tcPr>
          <w:p w14:paraId="0F42DDE8" w14:textId="77777777" w:rsidR="002414F0" w:rsidRPr="008977DF" w:rsidRDefault="002414F0" w:rsidP="00BE281D">
            <w:pPr>
              <w:jc w:val="right"/>
              <w:rPr>
                <w:sz w:val="20"/>
                <w:szCs w:val="20"/>
              </w:rPr>
            </w:pPr>
            <w:r w:rsidRPr="008977DF">
              <w:rPr>
                <w:sz w:val="20"/>
                <w:szCs w:val="20"/>
              </w:rPr>
              <w:t>86 734</w:t>
            </w:r>
          </w:p>
        </w:tc>
        <w:tc>
          <w:tcPr>
            <w:tcW w:w="960" w:type="dxa"/>
            <w:tcBorders>
              <w:top w:val="nil"/>
              <w:left w:val="nil"/>
              <w:bottom w:val="nil"/>
              <w:right w:val="nil"/>
            </w:tcBorders>
            <w:tcMar>
              <w:top w:w="128" w:type="dxa"/>
              <w:left w:w="43" w:type="dxa"/>
              <w:bottom w:w="43" w:type="dxa"/>
              <w:right w:w="43" w:type="dxa"/>
            </w:tcMar>
            <w:vAlign w:val="bottom"/>
          </w:tcPr>
          <w:p w14:paraId="1347C22F" w14:textId="77777777" w:rsidR="002414F0" w:rsidRPr="008977DF" w:rsidRDefault="002414F0" w:rsidP="00BE281D">
            <w:pPr>
              <w:jc w:val="right"/>
              <w:rPr>
                <w:sz w:val="20"/>
                <w:szCs w:val="20"/>
              </w:rPr>
            </w:pPr>
            <w:r w:rsidRPr="008977DF">
              <w:rPr>
                <w:sz w:val="20"/>
                <w:szCs w:val="20"/>
              </w:rPr>
              <w:t>61 460</w:t>
            </w:r>
          </w:p>
        </w:tc>
        <w:tc>
          <w:tcPr>
            <w:tcW w:w="960" w:type="dxa"/>
            <w:tcBorders>
              <w:top w:val="nil"/>
              <w:left w:val="nil"/>
              <w:bottom w:val="nil"/>
              <w:right w:val="nil"/>
            </w:tcBorders>
            <w:tcMar>
              <w:top w:w="128" w:type="dxa"/>
              <w:left w:w="43" w:type="dxa"/>
              <w:bottom w:w="43" w:type="dxa"/>
              <w:right w:w="43" w:type="dxa"/>
            </w:tcMar>
            <w:vAlign w:val="bottom"/>
          </w:tcPr>
          <w:p w14:paraId="42F141B1" w14:textId="77777777" w:rsidR="002414F0" w:rsidRPr="008977DF" w:rsidRDefault="002414F0" w:rsidP="00BE281D">
            <w:pPr>
              <w:jc w:val="right"/>
              <w:rPr>
                <w:sz w:val="20"/>
                <w:szCs w:val="20"/>
              </w:rPr>
            </w:pPr>
            <w:r w:rsidRPr="008977DF">
              <w:rPr>
                <w:sz w:val="20"/>
                <w:szCs w:val="20"/>
              </w:rPr>
              <w:t>148 194</w:t>
            </w:r>
          </w:p>
        </w:tc>
        <w:tc>
          <w:tcPr>
            <w:tcW w:w="960" w:type="dxa"/>
            <w:tcBorders>
              <w:top w:val="nil"/>
              <w:left w:val="nil"/>
              <w:bottom w:val="nil"/>
              <w:right w:val="nil"/>
            </w:tcBorders>
            <w:tcMar>
              <w:top w:w="128" w:type="dxa"/>
              <w:left w:w="43" w:type="dxa"/>
              <w:bottom w:w="43" w:type="dxa"/>
              <w:right w:w="43" w:type="dxa"/>
            </w:tcMar>
            <w:vAlign w:val="bottom"/>
          </w:tcPr>
          <w:p w14:paraId="3C71FB1E" w14:textId="77777777" w:rsidR="002414F0" w:rsidRPr="008977DF" w:rsidRDefault="002414F0" w:rsidP="00BE281D">
            <w:pPr>
              <w:jc w:val="right"/>
              <w:rPr>
                <w:sz w:val="20"/>
                <w:szCs w:val="20"/>
              </w:rPr>
            </w:pPr>
            <w:r w:rsidRPr="008977DF">
              <w:rPr>
                <w:sz w:val="20"/>
                <w:szCs w:val="20"/>
              </w:rPr>
              <w:t>257 955</w:t>
            </w:r>
          </w:p>
        </w:tc>
        <w:tc>
          <w:tcPr>
            <w:tcW w:w="960" w:type="dxa"/>
            <w:tcBorders>
              <w:top w:val="nil"/>
              <w:left w:val="nil"/>
              <w:bottom w:val="nil"/>
              <w:right w:val="nil"/>
            </w:tcBorders>
            <w:tcMar>
              <w:top w:w="128" w:type="dxa"/>
              <w:left w:w="43" w:type="dxa"/>
              <w:bottom w:w="43" w:type="dxa"/>
              <w:right w:w="43" w:type="dxa"/>
            </w:tcMar>
            <w:vAlign w:val="bottom"/>
          </w:tcPr>
          <w:p w14:paraId="7BBB833D" w14:textId="77777777" w:rsidR="002414F0" w:rsidRPr="008977DF" w:rsidRDefault="002414F0" w:rsidP="00BE281D">
            <w:pPr>
              <w:jc w:val="right"/>
              <w:rPr>
                <w:sz w:val="20"/>
                <w:szCs w:val="20"/>
              </w:rPr>
            </w:pPr>
            <w:r w:rsidRPr="008977DF">
              <w:rPr>
                <w:sz w:val="20"/>
                <w:szCs w:val="20"/>
              </w:rPr>
              <w:t>57 692</w:t>
            </w:r>
          </w:p>
        </w:tc>
        <w:tc>
          <w:tcPr>
            <w:tcW w:w="960" w:type="dxa"/>
            <w:tcBorders>
              <w:top w:val="nil"/>
              <w:left w:val="nil"/>
              <w:bottom w:val="nil"/>
              <w:right w:val="nil"/>
            </w:tcBorders>
            <w:tcMar>
              <w:top w:w="128" w:type="dxa"/>
              <w:left w:w="43" w:type="dxa"/>
              <w:bottom w:w="43" w:type="dxa"/>
              <w:right w:w="43" w:type="dxa"/>
            </w:tcMar>
            <w:vAlign w:val="bottom"/>
          </w:tcPr>
          <w:p w14:paraId="63A6B717" w14:textId="77777777" w:rsidR="002414F0" w:rsidRPr="008977DF" w:rsidRDefault="002414F0" w:rsidP="00BE281D">
            <w:pPr>
              <w:jc w:val="right"/>
              <w:rPr>
                <w:sz w:val="20"/>
                <w:szCs w:val="20"/>
              </w:rPr>
            </w:pPr>
            <w:r w:rsidRPr="008977DF">
              <w:rPr>
                <w:sz w:val="20"/>
                <w:szCs w:val="20"/>
              </w:rPr>
              <w:t>315 647</w:t>
            </w:r>
          </w:p>
        </w:tc>
        <w:tc>
          <w:tcPr>
            <w:tcW w:w="960" w:type="dxa"/>
            <w:tcBorders>
              <w:top w:val="nil"/>
              <w:left w:val="nil"/>
              <w:bottom w:val="nil"/>
              <w:right w:val="nil"/>
            </w:tcBorders>
            <w:tcMar>
              <w:top w:w="128" w:type="dxa"/>
              <w:left w:w="43" w:type="dxa"/>
              <w:bottom w:w="43" w:type="dxa"/>
              <w:right w:w="43" w:type="dxa"/>
            </w:tcMar>
            <w:vAlign w:val="bottom"/>
          </w:tcPr>
          <w:p w14:paraId="0DCAD7FB" w14:textId="77777777" w:rsidR="002414F0" w:rsidRPr="008977DF" w:rsidRDefault="002414F0" w:rsidP="00BE281D">
            <w:pPr>
              <w:jc w:val="right"/>
              <w:rPr>
                <w:sz w:val="20"/>
                <w:szCs w:val="20"/>
              </w:rPr>
            </w:pPr>
            <w:r w:rsidRPr="008977DF">
              <w:rPr>
                <w:sz w:val="20"/>
                <w:szCs w:val="20"/>
              </w:rPr>
              <w:t>283 488</w:t>
            </w:r>
          </w:p>
        </w:tc>
        <w:tc>
          <w:tcPr>
            <w:tcW w:w="960" w:type="dxa"/>
            <w:tcBorders>
              <w:top w:val="nil"/>
              <w:left w:val="nil"/>
              <w:bottom w:val="nil"/>
              <w:right w:val="nil"/>
            </w:tcBorders>
            <w:tcMar>
              <w:top w:w="128" w:type="dxa"/>
              <w:left w:w="43" w:type="dxa"/>
              <w:bottom w:w="43" w:type="dxa"/>
              <w:right w:w="43" w:type="dxa"/>
            </w:tcMar>
            <w:vAlign w:val="bottom"/>
          </w:tcPr>
          <w:p w14:paraId="39CC7DDE" w14:textId="77777777" w:rsidR="002414F0" w:rsidRPr="008977DF" w:rsidRDefault="002414F0" w:rsidP="00BE281D">
            <w:pPr>
              <w:jc w:val="right"/>
              <w:rPr>
                <w:sz w:val="20"/>
                <w:szCs w:val="20"/>
              </w:rPr>
            </w:pPr>
            <w:r w:rsidRPr="008977DF">
              <w:rPr>
                <w:sz w:val="20"/>
                <w:szCs w:val="20"/>
              </w:rPr>
              <w:t>147 276</w:t>
            </w:r>
          </w:p>
        </w:tc>
        <w:tc>
          <w:tcPr>
            <w:tcW w:w="1020" w:type="dxa"/>
            <w:tcBorders>
              <w:top w:val="nil"/>
              <w:left w:val="nil"/>
              <w:bottom w:val="nil"/>
              <w:right w:val="nil"/>
            </w:tcBorders>
            <w:tcMar>
              <w:top w:w="128" w:type="dxa"/>
              <w:left w:w="43" w:type="dxa"/>
              <w:bottom w:w="43" w:type="dxa"/>
              <w:right w:w="43" w:type="dxa"/>
            </w:tcMar>
            <w:vAlign w:val="bottom"/>
          </w:tcPr>
          <w:p w14:paraId="750584A3" w14:textId="77777777" w:rsidR="002414F0" w:rsidRPr="008977DF" w:rsidRDefault="002414F0" w:rsidP="00BE281D">
            <w:pPr>
              <w:jc w:val="right"/>
              <w:rPr>
                <w:sz w:val="20"/>
                <w:szCs w:val="20"/>
              </w:rPr>
            </w:pPr>
            <w:r w:rsidRPr="008977DF">
              <w:rPr>
                <w:sz w:val="20"/>
                <w:szCs w:val="20"/>
              </w:rPr>
              <w:t>430 764</w:t>
            </w:r>
          </w:p>
        </w:tc>
        <w:tc>
          <w:tcPr>
            <w:tcW w:w="1020" w:type="dxa"/>
            <w:tcBorders>
              <w:top w:val="nil"/>
              <w:left w:val="nil"/>
              <w:bottom w:val="nil"/>
              <w:right w:val="nil"/>
            </w:tcBorders>
            <w:tcMar>
              <w:top w:w="128" w:type="dxa"/>
              <w:left w:w="43" w:type="dxa"/>
              <w:bottom w:w="43" w:type="dxa"/>
              <w:right w:w="43" w:type="dxa"/>
            </w:tcMar>
            <w:vAlign w:val="bottom"/>
          </w:tcPr>
          <w:p w14:paraId="6FBE5CFE" w14:textId="77777777" w:rsidR="002414F0" w:rsidRPr="008977DF" w:rsidRDefault="002414F0" w:rsidP="00BE281D">
            <w:pPr>
              <w:jc w:val="right"/>
              <w:rPr>
                <w:sz w:val="20"/>
                <w:szCs w:val="20"/>
              </w:rPr>
            </w:pPr>
            <w:r w:rsidRPr="008977DF">
              <w:rPr>
                <w:sz w:val="20"/>
                <w:szCs w:val="20"/>
              </w:rPr>
              <w:t>369 539</w:t>
            </w:r>
          </w:p>
        </w:tc>
        <w:tc>
          <w:tcPr>
            <w:tcW w:w="1020" w:type="dxa"/>
            <w:tcBorders>
              <w:top w:val="nil"/>
              <w:left w:val="nil"/>
              <w:bottom w:val="nil"/>
              <w:right w:val="nil"/>
            </w:tcBorders>
            <w:tcMar>
              <w:top w:w="128" w:type="dxa"/>
              <w:left w:w="43" w:type="dxa"/>
              <w:bottom w:w="43" w:type="dxa"/>
              <w:right w:w="43" w:type="dxa"/>
            </w:tcMar>
            <w:vAlign w:val="bottom"/>
          </w:tcPr>
          <w:p w14:paraId="75027F2C" w14:textId="77777777" w:rsidR="002414F0" w:rsidRPr="008977DF" w:rsidRDefault="002414F0" w:rsidP="00BE281D">
            <w:pPr>
              <w:jc w:val="right"/>
              <w:rPr>
                <w:sz w:val="20"/>
                <w:szCs w:val="20"/>
              </w:rPr>
            </w:pPr>
            <w:r w:rsidRPr="008977DF">
              <w:rPr>
                <w:sz w:val="20"/>
                <w:szCs w:val="20"/>
              </w:rPr>
              <w:t>119 993</w:t>
            </w:r>
          </w:p>
        </w:tc>
        <w:tc>
          <w:tcPr>
            <w:tcW w:w="1020" w:type="dxa"/>
            <w:tcBorders>
              <w:top w:val="nil"/>
              <w:left w:val="nil"/>
              <w:bottom w:val="nil"/>
              <w:right w:val="nil"/>
            </w:tcBorders>
            <w:tcMar>
              <w:top w:w="128" w:type="dxa"/>
              <w:left w:w="43" w:type="dxa"/>
              <w:bottom w:w="43" w:type="dxa"/>
              <w:right w:w="43" w:type="dxa"/>
            </w:tcMar>
            <w:vAlign w:val="bottom"/>
          </w:tcPr>
          <w:p w14:paraId="7BD5A168" w14:textId="77777777" w:rsidR="002414F0" w:rsidRPr="008977DF" w:rsidRDefault="002414F0" w:rsidP="00BE281D">
            <w:pPr>
              <w:jc w:val="right"/>
              <w:rPr>
                <w:sz w:val="20"/>
                <w:szCs w:val="20"/>
              </w:rPr>
            </w:pPr>
            <w:r w:rsidRPr="008977DF">
              <w:rPr>
                <w:sz w:val="20"/>
                <w:szCs w:val="20"/>
              </w:rPr>
              <w:t>489 532</w:t>
            </w:r>
          </w:p>
        </w:tc>
        <w:tc>
          <w:tcPr>
            <w:tcW w:w="960" w:type="dxa"/>
            <w:tcBorders>
              <w:top w:val="nil"/>
              <w:left w:val="nil"/>
              <w:bottom w:val="nil"/>
              <w:right w:val="nil"/>
            </w:tcBorders>
            <w:tcMar>
              <w:top w:w="128" w:type="dxa"/>
              <w:left w:w="43" w:type="dxa"/>
              <w:bottom w:w="43" w:type="dxa"/>
              <w:right w:w="43" w:type="dxa"/>
            </w:tcMar>
            <w:vAlign w:val="bottom"/>
          </w:tcPr>
          <w:p w14:paraId="4D9E1EAC" w14:textId="77777777" w:rsidR="002414F0" w:rsidRPr="008977DF" w:rsidRDefault="002414F0" w:rsidP="00BE281D">
            <w:pPr>
              <w:jc w:val="right"/>
              <w:rPr>
                <w:sz w:val="20"/>
                <w:szCs w:val="20"/>
              </w:rPr>
            </w:pPr>
            <w:r w:rsidRPr="008977DF">
              <w:rPr>
                <w:sz w:val="20"/>
                <w:szCs w:val="20"/>
              </w:rPr>
              <w:t>58 768</w:t>
            </w:r>
          </w:p>
        </w:tc>
      </w:tr>
      <w:tr w:rsidR="00E77144" w:rsidRPr="004A7E6D" w14:paraId="6CA4F77C"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43E4E78C" w14:textId="77777777" w:rsidR="002414F0" w:rsidRPr="008977DF" w:rsidRDefault="002414F0" w:rsidP="008977DF">
            <w:pPr>
              <w:rPr>
                <w:sz w:val="20"/>
                <w:szCs w:val="20"/>
              </w:rPr>
            </w:pPr>
            <w:r w:rsidRPr="008977DF">
              <w:rPr>
                <w:sz w:val="20"/>
                <w:szCs w:val="20"/>
              </w:rPr>
              <w:t>Syria</w:t>
            </w:r>
            <w:r w:rsidRPr="008977DF">
              <w:rPr>
                <w:rStyle w:val="skrift-hevet"/>
                <w:szCs w:val="20"/>
              </w:rPr>
              <w:t>2</w:t>
            </w:r>
          </w:p>
        </w:tc>
        <w:tc>
          <w:tcPr>
            <w:tcW w:w="960" w:type="dxa"/>
            <w:tcBorders>
              <w:top w:val="nil"/>
              <w:left w:val="nil"/>
              <w:bottom w:val="nil"/>
              <w:right w:val="nil"/>
            </w:tcBorders>
            <w:tcMar>
              <w:top w:w="128" w:type="dxa"/>
              <w:left w:w="43" w:type="dxa"/>
              <w:bottom w:w="43" w:type="dxa"/>
              <w:right w:w="43" w:type="dxa"/>
            </w:tcMar>
            <w:vAlign w:val="bottom"/>
          </w:tcPr>
          <w:p w14:paraId="3F93C40B"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22D4C033"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56DE3513"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25A6FDDC"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265A03D" w14:textId="77777777" w:rsidR="002414F0" w:rsidRPr="008977DF" w:rsidRDefault="002414F0" w:rsidP="00BE281D">
            <w:pPr>
              <w:jc w:val="right"/>
              <w:rPr>
                <w:sz w:val="20"/>
                <w:szCs w:val="20"/>
              </w:rPr>
            </w:pPr>
            <w:r w:rsidRPr="008977DF">
              <w:rPr>
                <w:sz w:val="20"/>
                <w:szCs w:val="20"/>
              </w:rPr>
              <w:t>28</w:t>
            </w:r>
          </w:p>
        </w:tc>
        <w:tc>
          <w:tcPr>
            <w:tcW w:w="960" w:type="dxa"/>
            <w:tcBorders>
              <w:top w:val="nil"/>
              <w:left w:val="nil"/>
              <w:bottom w:val="nil"/>
              <w:right w:val="nil"/>
            </w:tcBorders>
            <w:tcMar>
              <w:top w:w="128" w:type="dxa"/>
              <w:left w:w="43" w:type="dxa"/>
              <w:bottom w:w="43" w:type="dxa"/>
              <w:right w:w="43" w:type="dxa"/>
            </w:tcMar>
            <w:vAlign w:val="bottom"/>
          </w:tcPr>
          <w:p w14:paraId="5FC10A4B"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0BB4B9B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F4451A1"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AFC6C4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0D28AA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81DFE9C"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1BD8DB4"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FF1DC80" w14:textId="77777777" w:rsidR="002414F0" w:rsidRPr="008977DF" w:rsidRDefault="002414F0" w:rsidP="00BE281D">
            <w:pPr>
              <w:jc w:val="right"/>
              <w:rPr>
                <w:sz w:val="20"/>
                <w:szCs w:val="20"/>
              </w:rPr>
            </w:pPr>
            <w:r w:rsidRPr="008977DF">
              <w:rPr>
                <w:sz w:val="20"/>
                <w:szCs w:val="20"/>
              </w:rPr>
              <w:t>0</w:t>
            </w:r>
          </w:p>
        </w:tc>
      </w:tr>
      <w:tr w:rsidR="00E77144" w:rsidRPr="004A7E6D" w14:paraId="4EC60A65"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FB739D9" w14:textId="77777777" w:rsidR="002414F0" w:rsidRPr="008977DF" w:rsidRDefault="002414F0" w:rsidP="008977DF">
            <w:pPr>
              <w:rPr>
                <w:sz w:val="20"/>
                <w:szCs w:val="20"/>
              </w:rPr>
            </w:pPr>
            <w:r w:rsidRPr="008977DF">
              <w:rPr>
                <w:sz w:val="20"/>
                <w:szCs w:val="20"/>
              </w:rPr>
              <w:t>Sør-Afrika</w:t>
            </w:r>
          </w:p>
        </w:tc>
        <w:tc>
          <w:tcPr>
            <w:tcW w:w="960" w:type="dxa"/>
            <w:tcBorders>
              <w:top w:val="nil"/>
              <w:left w:val="nil"/>
              <w:bottom w:val="nil"/>
              <w:right w:val="nil"/>
            </w:tcBorders>
            <w:tcMar>
              <w:top w:w="128" w:type="dxa"/>
              <w:left w:w="43" w:type="dxa"/>
              <w:bottom w:w="43" w:type="dxa"/>
              <w:right w:w="43" w:type="dxa"/>
            </w:tcMar>
            <w:vAlign w:val="bottom"/>
          </w:tcPr>
          <w:p w14:paraId="0332FF98" w14:textId="77777777" w:rsidR="002414F0" w:rsidRPr="008977DF" w:rsidRDefault="002414F0" w:rsidP="00BE281D">
            <w:pPr>
              <w:jc w:val="right"/>
              <w:rPr>
                <w:sz w:val="20"/>
                <w:szCs w:val="20"/>
              </w:rPr>
            </w:pPr>
            <w:r w:rsidRPr="008977DF">
              <w:rPr>
                <w:sz w:val="20"/>
                <w:szCs w:val="20"/>
              </w:rPr>
              <w:t>21 985</w:t>
            </w:r>
          </w:p>
        </w:tc>
        <w:tc>
          <w:tcPr>
            <w:tcW w:w="960" w:type="dxa"/>
            <w:tcBorders>
              <w:top w:val="nil"/>
              <w:left w:val="nil"/>
              <w:bottom w:val="nil"/>
              <w:right w:val="nil"/>
            </w:tcBorders>
            <w:tcMar>
              <w:top w:w="128" w:type="dxa"/>
              <w:left w:w="43" w:type="dxa"/>
              <w:bottom w:w="43" w:type="dxa"/>
              <w:right w:w="43" w:type="dxa"/>
            </w:tcMar>
            <w:vAlign w:val="bottom"/>
          </w:tcPr>
          <w:p w14:paraId="568421D1"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612203A" w14:textId="77777777" w:rsidR="002414F0" w:rsidRPr="008977DF" w:rsidRDefault="002414F0" w:rsidP="00BE281D">
            <w:pPr>
              <w:jc w:val="right"/>
              <w:rPr>
                <w:sz w:val="20"/>
                <w:szCs w:val="20"/>
              </w:rPr>
            </w:pPr>
            <w:r w:rsidRPr="008977DF">
              <w:rPr>
                <w:sz w:val="20"/>
                <w:szCs w:val="20"/>
              </w:rPr>
              <w:t>21 985</w:t>
            </w:r>
          </w:p>
        </w:tc>
        <w:tc>
          <w:tcPr>
            <w:tcW w:w="960" w:type="dxa"/>
            <w:tcBorders>
              <w:top w:val="nil"/>
              <w:left w:val="nil"/>
              <w:bottom w:val="nil"/>
              <w:right w:val="nil"/>
            </w:tcBorders>
            <w:tcMar>
              <w:top w:w="128" w:type="dxa"/>
              <w:left w:w="43" w:type="dxa"/>
              <w:bottom w:w="43" w:type="dxa"/>
              <w:right w:w="43" w:type="dxa"/>
            </w:tcMar>
            <w:vAlign w:val="bottom"/>
          </w:tcPr>
          <w:p w14:paraId="206B1EA0" w14:textId="77777777" w:rsidR="002414F0" w:rsidRPr="008977DF" w:rsidRDefault="002414F0" w:rsidP="00BE281D">
            <w:pPr>
              <w:jc w:val="right"/>
              <w:rPr>
                <w:sz w:val="20"/>
                <w:szCs w:val="20"/>
              </w:rPr>
            </w:pPr>
            <w:r w:rsidRPr="008977DF">
              <w:rPr>
                <w:sz w:val="20"/>
                <w:szCs w:val="20"/>
              </w:rPr>
              <w:t>21 134</w:t>
            </w:r>
          </w:p>
        </w:tc>
        <w:tc>
          <w:tcPr>
            <w:tcW w:w="960" w:type="dxa"/>
            <w:tcBorders>
              <w:top w:val="nil"/>
              <w:left w:val="nil"/>
              <w:bottom w:val="nil"/>
              <w:right w:val="nil"/>
            </w:tcBorders>
            <w:tcMar>
              <w:top w:w="128" w:type="dxa"/>
              <w:left w:w="43" w:type="dxa"/>
              <w:bottom w:w="43" w:type="dxa"/>
              <w:right w:w="43" w:type="dxa"/>
            </w:tcMar>
            <w:vAlign w:val="bottom"/>
          </w:tcPr>
          <w:p w14:paraId="4882938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54626CBF" w14:textId="77777777" w:rsidR="002414F0" w:rsidRPr="008977DF" w:rsidRDefault="002414F0" w:rsidP="00BE281D">
            <w:pPr>
              <w:jc w:val="right"/>
              <w:rPr>
                <w:sz w:val="20"/>
                <w:szCs w:val="20"/>
              </w:rPr>
            </w:pPr>
            <w:r w:rsidRPr="008977DF">
              <w:rPr>
                <w:sz w:val="20"/>
                <w:szCs w:val="20"/>
              </w:rPr>
              <w:t>21 134</w:t>
            </w:r>
          </w:p>
        </w:tc>
        <w:tc>
          <w:tcPr>
            <w:tcW w:w="960" w:type="dxa"/>
            <w:tcBorders>
              <w:top w:val="nil"/>
              <w:left w:val="nil"/>
              <w:bottom w:val="nil"/>
              <w:right w:val="nil"/>
            </w:tcBorders>
            <w:tcMar>
              <w:top w:w="128" w:type="dxa"/>
              <w:left w:w="43" w:type="dxa"/>
              <w:bottom w:w="43" w:type="dxa"/>
              <w:right w:w="43" w:type="dxa"/>
            </w:tcMar>
            <w:vAlign w:val="bottom"/>
          </w:tcPr>
          <w:p w14:paraId="5EF2B8E5" w14:textId="77777777" w:rsidR="002414F0" w:rsidRPr="008977DF" w:rsidRDefault="002414F0" w:rsidP="00BE281D">
            <w:pPr>
              <w:jc w:val="right"/>
              <w:rPr>
                <w:sz w:val="20"/>
                <w:szCs w:val="20"/>
              </w:rPr>
            </w:pPr>
            <w:r w:rsidRPr="008977DF">
              <w:rPr>
                <w:sz w:val="20"/>
                <w:szCs w:val="20"/>
              </w:rPr>
              <w:t>7 861</w:t>
            </w:r>
          </w:p>
        </w:tc>
        <w:tc>
          <w:tcPr>
            <w:tcW w:w="960" w:type="dxa"/>
            <w:tcBorders>
              <w:top w:val="nil"/>
              <w:left w:val="nil"/>
              <w:bottom w:val="nil"/>
              <w:right w:val="nil"/>
            </w:tcBorders>
            <w:tcMar>
              <w:top w:w="128" w:type="dxa"/>
              <w:left w:w="43" w:type="dxa"/>
              <w:bottom w:w="43" w:type="dxa"/>
              <w:right w:w="43" w:type="dxa"/>
            </w:tcMar>
            <w:vAlign w:val="bottom"/>
          </w:tcPr>
          <w:p w14:paraId="20AC1D68" w14:textId="77777777" w:rsidR="002414F0" w:rsidRPr="008977DF" w:rsidRDefault="002414F0" w:rsidP="00BE281D">
            <w:pPr>
              <w:jc w:val="right"/>
              <w:rPr>
                <w:sz w:val="20"/>
                <w:szCs w:val="20"/>
              </w:rPr>
            </w:pPr>
            <w:r w:rsidRPr="008977DF">
              <w:rPr>
                <w:sz w:val="20"/>
                <w:szCs w:val="20"/>
              </w:rPr>
              <w:t>1 500</w:t>
            </w:r>
          </w:p>
        </w:tc>
        <w:tc>
          <w:tcPr>
            <w:tcW w:w="1020" w:type="dxa"/>
            <w:tcBorders>
              <w:top w:val="nil"/>
              <w:left w:val="nil"/>
              <w:bottom w:val="nil"/>
              <w:right w:val="nil"/>
            </w:tcBorders>
            <w:tcMar>
              <w:top w:w="128" w:type="dxa"/>
              <w:left w:w="43" w:type="dxa"/>
              <w:bottom w:w="43" w:type="dxa"/>
              <w:right w:w="43" w:type="dxa"/>
            </w:tcMar>
            <w:vAlign w:val="bottom"/>
          </w:tcPr>
          <w:p w14:paraId="05F0EE0F" w14:textId="77777777" w:rsidR="002414F0" w:rsidRPr="008977DF" w:rsidRDefault="002414F0" w:rsidP="00BE281D">
            <w:pPr>
              <w:jc w:val="right"/>
              <w:rPr>
                <w:sz w:val="20"/>
                <w:szCs w:val="20"/>
              </w:rPr>
            </w:pPr>
            <w:r w:rsidRPr="008977DF">
              <w:rPr>
                <w:sz w:val="20"/>
                <w:szCs w:val="20"/>
              </w:rPr>
              <w:t>9 361</w:t>
            </w:r>
          </w:p>
        </w:tc>
        <w:tc>
          <w:tcPr>
            <w:tcW w:w="1020" w:type="dxa"/>
            <w:tcBorders>
              <w:top w:val="nil"/>
              <w:left w:val="nil"/>
              <w:bottom w:val="nil"/>
              <w:right w:val="nil"/>
            </w:tcBorders>
            <w:tcMar>
              <w:top w:w="128" w:type="dxa"/>
              <w:left w:w="43" w:type="dxa"/>
              <w:bottom w:w="43" w:type="dxa"/>
              <w:right w:w="43" w:type="dxa"/>
            </w:tcMar>
            <w:vAlign w:val="bottom"/>
          </w:tcPr>
          <w:p w14:paraId="06E96FAC" w14:textId="77777777" w:rsidR="002414F0" w:rsidRPr="008977DF" w:rsidRDefault="002414F0" w:rsidP="00BE281D">
            <w:pPr>
              <w:jc w:val="right"/>
              <w:rPr>
                <w:sz w:val="20"/>
                <w:szCs w:val="20"/>
              </w:rPr>
            </w:pPr>
            <w:r w:rsidRPr="008977DF">
              <w:rPr>
                <w:sz w:val="20"/>
                <w:szCs w:val="20"/>
              </w:rPr>
              <w:t>12 726</w:t>
            </w:r>
          </w:p>
        </w:tc>
        <w:tc>
          <w:tcPr>
            <w:tcW w:w="1020" w:type="dxa"/>
            <w:tcBorders>
              <w:top w:val="nil"/>
              <w:left w:val="nil"/>
              <w:bottom w:val="nil"/>
              <w:right w:val="nil"/>
            </w:tcBorders>
            <w:tcMar>
              <w:top w:w="128" w:type="dxa"/>
              <w:left w:w="43" w:type="dxa"/>
              <w:bottom w:w="43" w:type="dxa"/>
              <w:right w:w="43" w:type="dxa"/>
            </w:tcMar>
            <w:vAlign w:val="bottom"/>
          </w:tcPr>
          <w:p w14:paraId="446DD221"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423221E" w14:textId="77777777" w:rsidR="002414F0" w:rsidRPr="008977DF" w:rsidRDefault="002414F0" w:rsidP="00BE281D">
            <w:pPr>
              <w:jc w:val="right"/>
              <w:rPr>
                <w:sz w:val="20"/>
                <w:szCs w:val="20"/>
              </w:rPr>
            </w:pPr>
            <w:r w:rsidRPr="008977DF">
              <w:rPr>
                <w:sz w:val="20"/>
                <w:szCs w:val="20"/>
              </w:rPr>
              <w:t>12 726</w:t>
            </w:r>
          </w:p>
        </w:tc>
        <w:tc>
          <w:tcPr>
            <w:tcW w:w="960" w:type="dxa"/>
            <w:tcBorders>
              <w:top w:val="nil"/>
              <w:left w:val="nil"/>
              <w:bottom w:val="nil"/>
              <w:right w:val="nil"/>
            </w:tcBorders>
            <w:tcMar>
              <w:top w:w="128" w:type="dxa"/>
              <w:left w:w="43" w:type="dxa"/>
              <w:bottom w:w="43" w:type="dxa"/>
              <w:right w:w="43" w:type="dxa"/>
            </w:tcMar>
            <w:vAlign w:val="bottom"/>
          </w:tcPr>
          <w:p w14:paraId="12E0A27B" w14:textId="77777777" w:rsidR="002414F0" w:rsidRPr="008977DF" w:rsidRDefault="002414F0" w:rsidP="00BE281D">
            <w:pPr>
              <w:jc w:val="right"/>
              <w:rPr>
                <w:sz w:val="20"/>
                <w:szCs w:val="20"/>
              </w:rPr>
            </w:pPr>
            <w:r w:rsidRPr="008977DF">
              <w:rPr>
                <w:sz w:val="20"/>
                <w:szCs w:val="20"/>
              </w:rPr>
              <w:t>3 365</w:t>
            </w:r>
          </w:p>
        </w:tc>
      </w:tr>
      <w:tr w:rsidR="00E77144" w:rsidRPr="004A7E6D" w14:paraId="14292E22"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E89A9FF" w14:textId="77777777" w:rsidR="002414F0" w:rsidRPr="008977DF" w:rsidRDefault="002414F0" w:rsidP="008977DF">
            <w:pPr>
              <w:rPr>
                <w:sz w:val="20"/>
                <w:szCs w:val="20"/>
              </w:rPr>
            </w:pPr>
            <w:r w:rsidRPr="008977DF">
              <w:rPr>
                <w:sz w:val="20"/>
                <w:szCs w:val="20"/>
              </w:rPr>
              <w:t>Sør-Korea</w:t>
            </w:r>
          </w:p>
        </w:tc>
        <w:tc>
          <w:tcPr>
            <w:tcW w:w="960" w:type="dxa"/>
            <w:tcBorders>
              <w:top w:val="nil"/>
              <w:left w:val="nil"/>
              <w:bottom w:val="nil"/>
              <w:right w:val="nil"/>
            </w:tcBorders>
            <w:tcMar>
              <w:top w:w="128" w:type="dxa"/>
              <w:left w:w="43" w:type="dxa"/>
              <w:bottom w:w="43" w:type="dxa"/>
              <w:right w:w="43" w:type="dxa"/>
            </w:tcMar>
            <w:vAlign w:val="bottom"/>
          </w:tcPr>
          <w:p w14:paraId="224B654B" w14:textId="77777777" w:rsidR="002414F0" w:rsidRPr="008977DF" w:rsidRDefault="002414F0" w:rsidP="00BE281D">
            <w:pPr>
              <w:jc w:val="right"/>
              <w:rPr>
                <w:sz w:val="20"/>
                <w:szCs w:val="20"/>
              </w:rPr>
            </w:pPr>
            <w:r w:rsidRPr="008977DF">
              <w:rPr>
                <w:sz w:val="20"/>
                <w:szCs w:val="20"/>
              </w:rPr>
              <w:t>13 793</w:t>
            </w:r>
          </w:p>
        </w:tc>
        <w:tc>
          <w:tcPr>
            <w:tcW w:w="960" w:type="dxa"/>
            <w:tcBorders>
              <w:top w:val="nil"/>
              <w:left w:val="nil"/>
              <w:bottom w:val="nil"/>
              <w:right w:val="nil"/>
            </w:tcBorders>
            <w:tcMar>
              <w:top w:w="128" w:type="dxa"/>
              <w:left w:w="43" w:type="dxa"/>
              <w:bottom w:w="43" w:type="dxa"/>
              <w:right w:w="43" w:type="dxa"/>
            </w:tcMar>
            <w:vAlign w:val="bottom"/>
          </w:tcPr>
          <w:p w14:paraId="4179B6ED" w14:textId="77777777" w:rsidR="002414F0" w:rsidRPr="008977DF" w:rsidRDefault="002414F0" w:rsidP="00BE281D">
            <w:pPr>
              <w:jc w:val="right"/>
              <w:rPr>
                <w:sz w:val="20"/>
                <w:szCs w:val="20"/>
              </w:rPr>
            </w:pPr>
            <w:r w:rsidRPr="008977DF">
              <w:rPr>
                <w:sz w:val="20"/>
                <w:szCs w:val="20"/>
              </w:rPr>
              <w:t>28 078</w:t>
            </w:r>
          </w:p>
        </w:tc>
        <w:tc>
          <w:tcPr>
            <w:tcW w:w="960" w:type="dxa"/>
            <w:tcBorders>
              <w:top w:val="nil"/>
              <w:left w:val="nil"/>
              <w:bottom w:val="nil"/>
              <w:right w:val="nil"/>
            </w:tcBorders>
            <w:tcMar>
              <w:top w:w="128" w:type="dxa"/>
              <w:left w:w="43" w:type="dxa"/>
              <w:bottom w:w="43" w:type="dxa"/>
              <w:right w:w="43" w:type="dxa"/>
            </w:tcMar>
            <w:vAlign w:val="bottom"/>
          </w:tcPr>
          <w:p w14:paraId="756B8347" w14:textId="77777777" w:rsidR="002414F0" w:rsidRPr="008977DF" w:rsidRDefault="002414F0" w:rsidP="00BE281D">
            <w:pPr>
              <w:jc w:val="right"/>
              <w:rPr>
                <w:sz w:val="20"/>
                <w:szCs w:val="20"/>
              </w:rPr>
            </w:pPr>
            <w:r w:rsidRPr="008977DF">
              <w:rPr>
                <w:sz w:val="20"/>
                <w:szCs w:val="20"/>
              </w:rPr>
              <w:t>41 871</w:t>
            </w:r>
          </w:p>
        </w:tc>
        <w:tc>
          <w:tcPr>
            <w:tcW w:w="960" w:type="dxa"/>
            <w:tcBorders>
              <w:top w:val="nil"/>
              <w:left w:val="nil"/>
              <w:bottom w:val="nil"/>
              <w:right w:val="nil"/>
            </w:tcBorders>
            <w:tcMar>
              <w:top w:w="128" w:type="dxa"/>
              <w:left w:w="43" w:type="dxa"/>
              <w:bottom w:w="43" w:type="dxa"/>
              <w:right w:w="43" w:type="dxa"/>
            </w:tcMar>
            <w:vAlign w:val="bottom"/>
          </w:tcPr>
          <w:p w14:paraId="38982B3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0BD9599" w14:textId="77777777" w:rsidR="002414F0" w:rsidRPr="008977DF" w:rsidRDefault="002414F0" w:rsidP="00BE281D">
            <w:pPr>
              <w:jc w:val="right"/>
              <w:rPr>
                <w:sz w:val="20"/>
                <w:szCs w:val="20"/>
              </w:rPr>
            </w:pPr>
            <w:r w:rsidRPr="008977DF">
              <w:rPr>
                <w:sz w:val="20"/>
                <w:szCs w:val="20"/>
              </w:rPr>
              <w:t>792</w:t>
            </w:r>
          </w:p>
        </w:tc>
        <w:tc>
          <w:tcPr>
            <w:tcW w:w="960" w:type="dxa"/>
            <w:tcBorders>
              <w:top w:val="nil"/>
              <w:left w:val="nil"/>
              <w:bottom w:val="nil"/>
              <w:right w:val="nil"/>
            </w:tcBorders>
            <w:tcMar>
              <w:top w:w="128" w:type="dxa"/>
              <w:left w:w="43" w:type="dxa"/>
              <w:bottom w:w="43" w:type="dxa"/>
              <w:right w:w="43" w:type="dxa"/>
            </w:tcMar>
            <w:vAlign w:val="bottom"/>
          </w:tcPr>
          <w:p w14:paraId="4420DB29" w14:textId="77777777" w:rsidR="002414F0" w:rsidRPr="008977DF" w:rsidRDefault="002414F0" w:rsidP="00BE281D">
            <w:pPr>
              <w:jc w:val="right"/>
              <w:rPr>
                <w:sz w:val="20"/>
                <w:szCs w:val="20"/>
              </w:rPr>
            </w:pPr>
            <w:r w:rsidRPr="008977DF">
              <w:rPr>
                <w:sz w:val="20"/>
                <w:szCs w:val="20"/>
              </w:rPr>
              <w:t>792</w:t>
            </w:r>
          </w:p>
        </w:tc>
        <w:tc>
          <w:tcPr>
            <w:tcW w:w="960" w:type="dxa"/>
            <w:tcBorders>
              <w:top w:val="nil"/>
              <w:left w:val="nil"/>
              <w:bottom w:val="nil"/>
              <w:right w:val="nil"/>
            </w:tcBorders>
            <w:tcMar>
              <w:top w:w="128" w:type="dxa"/>
              <w:left w:w="43" w:type="dxa"/>
              <w:bottom w:w="43" w:type="dxa"/>
              <w:right w:w="43" w:type="dxa"/>
            </w:tcMar>
            <w:vAlign w:val="bottom"/>
          </w:tcPr>
          <w:p w14:paraId="3B847FCC" w14:textId="77777777" w:rsidR="002414F0" w:rsidRPr="008977DF" w:rsidRDefault="002414F0" w:rsidP="00BE281D">
            <w:pPr>
              <w:jc w:val="right"/>
              <w:rPr>
                <w:sz w:val="20"/>
                <w:szCs w:val="20"/>
              </w:rPr>
            </w:pPr>
            <w:r w:rsidRPr="008977DF">
              <w:rPr>
                <w:sz w:val="20"/>
                <w:szCs w:val="20"/>
              </w:rPr>
              <w:t>35 875</w:t>
            </w:r>
          </w:p>
        </w:tc>
        <w:tc>
          <w:tcPr>
            <w:tcW w:w="960" w:type="dxa"/>
            <w:tcBorders>
              <w:top w:val="nil"/>
              <w:left w:val="nil"/>
              <w:bottom w:val="nil"/>
              <w:right w:val="nil"/>
            </w:tcBorders>
            <w:tcMar>
              <w:top w:w="128" w:type="dxa"/>
              <w:left w:w="43" w:type="dxa"/>
              <w:bottom w:w="43" w:type="dxa"/>
              <w:right w:w="43" w:type="dxa"/>
            </w:tcMar>
            <w:vAlign w:val="bottom"/>
          </w:tcPr>
          <w:p w14:paraId="65278F05" w14:textId="77777777" w:rsidR="002414F0" w:rsidRPr="008977DF" w:rsidRDefault="002414F0" w:rsidP="00BE281D">
            <w:pPr>
              <w:jc w:val="right"/>
              <w:rPr>
                <w:sz w:val="20"/>
                <w:szCs w:val="20"/>
              </w:rPr>
            </w:pPr>
            <w:r w:rsidRPr="008977DF">
              <w:rPr>
                <w:sz w:val="20"/>
                <w:szCs w:val="20"/>
              </w:rPr>
              <w:t>8 894</w:t>
            </w:r>
          </w:p>
        </w:tc>
        <w:tc>
          <w:tcPr>
            <w:tcW w:w="1020" w:type="dxa"/>
            <w:tcBorders>
              <w:top w:val="nil"/>
              <w:left w:val="nil"/>
              <w:bottom w:val="nil"/>
              <w:right w:val="nil"/>
            </w:tcBorders>
            <w:tcMar>
              <w:top w:w="128" w:type="dxa"/>
              <w:left w:w="43" w:type="dxa"/>
              <w:bottom w:w="43" w:type="dxa"/>
              <w:right w:w="43" w:type="dxa"/>
            </w:tcMar>
            <w:vAlign w:val="bottom"/>
          </w:tcPr>
          <w:p w14:paraId="39A6B1D2" w14:textId="77777777" w:rsidR="002414F0" w:rsidRPr="008977DF" w:rsidRDefault="002414F0" w:rsidP="00BE281D">
            <w:pPr>
              <w:jc w:val="right"/>
              <w:rPr>
                <w:sz w:val="20"/>
                <w:szCs w:val="20"/>
              </w:rPr>
            </w:pPr>
            <w:r w:rsidRPr="008977DF">
              <w:rPr>
                <w:sz w:val="20"/>
                <w:szCs w:val="20"/>
              </w:rPr>
              <w:t>44 769</w:t>
            </w:r>
          </w:p>
        </w:tc>
        <w:tc>
          <w:tcPr>
            <w:tcW w:w="1020" w:type="dxa"/>
            <w:tcBorders>
              <w:top w:val="nil"/>
              <w:left w:val="nil"/>
              <w:bottom w:val="nil"/>
              <w:right w:val="nil"/>
            </w:tcBorders>
            <w:tcMar>
              <w:top w:w="128" w:type="dxa"/>
              <w:left w:w="43" w:type="dxa"/>
              <w:bottom w:w="43" w:type="dxa"/>
              <w:right w:w="43" w:type="dxa"/>
            </w:tcMar>
            <w:vAlign w:val="bottom"/>
          </w:tcPr>
          <w:p w14:paraId="4B009A8F" w14:textId="77777777" w:rsidR="002414F0" w:rsidRPr="008977DF" w:rsidRDefault="002414F0" w:rsidP="00BE281D">
            <w:pPr>
              <w:jc w:val="right"/>
              <w:rPr>
                <w:sz w:val="20"/>
                <w:szCs w:val="20"/>
              </w:rPr>
            </w:pPr>
            <w:r w:rsidRPr="008977DF">
              <w:rPr>
                <w:sz w:val="20"/>
                <w:szCs w:val="20"/>
              </w:rPr>
              <w:t>20 577</w:t>
            </w:r>
          </w:p>
        </w:tc>
        <w:tc>
          <w:tcPr>
            <w:tcW w:w="1020" w:type="dxa"/>
            <w:tcBorders>
              <w:top w:val="nil"/>
              <w:left w:val="nil"/>
              <w:bottom w:val="nil"/>
              <w:right w:val="nil"/>
            </w:tcBorders>
            <w:tcMar>
              <w:top w:w="128" w:type="dxa"/>
              <w:left w:w="43" w:type="dxa"/>
              <w:bottom w:w="43" w:type="dxa"/>
              <w:right w:w="43" w:type="dxa"/>
            </w:tcMar>
            <w:vAlign w:val="bottom"/>
          </w:tcPr>
          <w:p w14:paraId="71362E8C" w14:textId="77777777" w:rsidR="002414F0" w:rsidRPr="008977DF" w:rsidRDefault="002414F0" w:rsidP="00BE281D">
            <w:pPr>
              <w:jc w:val="right"/>
              <w:rPr>
                <w:sz w:val="20"/>
                <w:szCs w:val="20"/>
              </w:rPr>
            </w:pPr>
            <w:r w:rsidRPr="008977DF">
              <w:rPr>
                <w:sz w:val="20"/>
                <w:szCs w:val="20"/>
              </w:rPr>
              <w:t>24 807</w:t>
            </w:r>
          </w:p>
        </w:tc>
        <w:tc>
          <w:tcPr>
            <w:tcW w:w="1020" w:type="dxa"/>
            <w:tcBorders>
              <w:top w:val="nil"/>
              <w:left w:val="nil"/>
              <w:bottom w:val="nil"/>
              <w:right w:val="nil"/>
            </w:tcBorders>
            <w:tcMar>
              <w:top w:w="128" w:type="dxa"/>
              <w:left w:w="43" w:type="dxa"/>
              <w:bottom w:w="43" w:type="dxa"/>
              <w:right w:w="43" w:type="dxa"/>
            </w:tcMar>
            <w:vAlign w:val="bottom"/>
          </w:tcPr>
          <w:p w14:paraId="46A49F74" w14:textId="77777777" w:rsidR="002414F0" w:rsidRPr="008977DF" w:rsidRDefault="002414F0" w:rsidP="00BE281D">
            <w:pPr>
              <w:jc w:val="right"/>
              <w:rPr>
                <w:sz w:val="20"/>
                <w:szCs w:val="20"/>
              </w:rPr>
            </w:pPr>
            <w:r w:rsidRPr="008977DF">
              <w:rPr>
                <w:sz w:val="20"/>
                <w:szCs w:val="20"/>
              </w:rPr>
              <w:t>45 384</w:t>
            </w:r>
          </w:p>
        </w:tc>
        <w:tc>
          <w:tcPr>
            <w:tcW w:w="960" w:type="dxa"/>
            <w:tcBorders>
              <w:top w:val="nil"/>
              <w:left w:val="nil"/>
              <w:bottom w:val="nil"/>
              <w:right w:val="nil"/>
            </w:tcBorders>
            <w:tcMar>
              <w:top w:w="128" w:type="dxa"/>
              <w:left w:w="43" w:type="dxa"/>
              <w:bottom w:w="43" w:type="dxa"/>
              <w:right w:w="43" w:type="dxa"/>
            </w:tcMar>
            <w:vAlign w:val="bottom"/>
          </w:tcPr>
          <w:p w14:paraId="348602E0" w14:textId="77777777" w:rsidR="002414F0" w:rsidRPr="008977DF" w:rsidRDefault="002414F0" w:rsidP="00BE281D">
            <w:pPr>
              <w:jc w:val="right"/>
              <w:rPr>
                <w:sz w:val="20"/>
                <w:szCs w:val="20"/>
              </w:rPr>
            </w:pPr>
            <w:r w:rsidRPr="008977DF">
              <w:rPr>
                <w:sz w:val="20"/>
                <w:szCs w:val="20"/>
              </w:rPr>
              <w:t>615</w:t>
            </w:r>
          </w:p>
        </w:tc>
      </w:tr>
      <w:tr w:rsidR="00E77144" w:rsidRPr="004A7E6D" w14:paraId="43BA4548"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0ADB9144" w14:textId="77777777" w:rsidR="002414F0" w:rsidRPr="008977DF" w:rsidRDefault="002414F0" w:rsidP="008977DF">
            <w:pPr>
              <w:rPr>
                <w:sz w:val="20"/>
                <w:szCs w:val="20"/>
              </w:rPr>
            </w:pPr>
            <w:r w:rsidRPr="008977DF">
              <w:rPr>
                <w:sz w:val="20"/>
                <w:szCs w:val="20"/>
              </w:rPr>
              <w:t>Thailand</w:t>
            </w:r>
          </w:p>
        </w:tc>
        <w:tc>
          <w:tcPr>
            <w:tcW w:w="960" w:type="dxa"/>
            <w:tcBorders>
              <w:top w:val="nil"/>
              <w:left w:val="nil"/>
              <w:bottom w:val="nil"/>
              <w:right w:val="nil"/>
            </w:tcBorders>
            <w:tcMar>
              <w:top w:w="128" w:type="dxa"/>
              <w:left w:w="43" w:type="dxa"/>
              <w:bottom w:w="43" w:type="dxa"/>
              <w:right w:w="43" w:type="dxa"/>
            </w:tcMar>
            <w:vAlign w:val="bottom"/>
          </w:tcPr>
          <w:p w14:paraId="2460990C" w14:textId="77777777" w:rsidR="002414F0" w:rsidRPr="008977DF" w:rsidRDefault="002414F0" w:rsidP="00BE281D">
            <w:pPr>
              <w:jc w:val="right"/>
              <w:rPr>
                <w:sz w:val="20"/>
                <w:szCs w:val="20"/>
              </w:rPr>
            </w:pPr>
            <w:r w:rsidRPr="008977DF">
              <w:rPr>
                <w:sz w:val="20"/>
                <w:szCs w:val="20"/>
              </w:rPr>
              <w:t>32 944</w:t>
            </w:r>
          </w:p>
        </w:tc>
        <w:tc>
          <w:tcPr>
            <w:tcW w:w="960" w:type="dxa"/>
            <w:tcBorders>
              <w:top w:val="nil"/>
              <w:left w:val="nil"/>
              <w:bottom w:val="nil"/>
              <w:right w:val="nil"/>
            </w:tcBorders>
            <w:tcMar>
              <w:top w:w="128" w:type="dxa"/>
              <w:left w:w="43" w:type="dxa"/>
              <w:bottom w:w="43" w:type="dxa"/>
              <w:right w:w="43" w:type="dxa"/>
            </w:tcMar>
            <w:vAlign w:val="bottom"/>
          </w:tcPr>
          <w:p w14:paraId="28DC35CE" w14:textId="77777777" w:rsidR="002414F0" w:rsidRPr="008977DF" w:rsidRDefault="002414F0" w:rsidP="00BE281D">
            <w:pPr>
              <w:jc w:val="right"/>
              <w:rPr>
                <w:sz w:val="20"/>
                <w:szCs w:val="20"/>
              </w:rPr>
            </w:pPr>
            <w:r w:rsidRPr="008977DF">
              <w:rPr>
                <w:sz w:val="20"/>
                <w:szCs w:val="20"/>
              </w:rPr>
              <w:t>760</w:t>
            </w:r>
          </w:p>
        </w:tc>
        <w:tc>
          <w:tcPr>
            <w:tcW w:w="960" w:type="dxa"/>
            <w:tcBorders>
              <w:top w:val="nil"/>
              <w:left w:val="nil"/>
              <w:bottom w:val="nil"/>
              <w:right w:val="nil"/>
            </w:tcBorders>
            <w:tcMar>
              <w:top w:w="128" w:type="dxa"/>
              <w:left w:w="43" w:type="dxa"/>
              <w:bottom w:w="43" w:type="dxa"/>
              <w:right w:w="43" w:type="dxa"/>
            </w:tcMar>
            <w:vAlign w:val="bottom"/>
          </w:tcPr>
          <w:p w14:paraId="2308EE83" w14:textId="77777777" w:rsidR="002414F0" w:rsidRPr="008977DF" w:rsidRDefault="002414F0" w:rsidP="00BE281D">
            <w:pPr>
              <w:jc w:val="right"/>
              <w:rPr>
                <w:sz w:val="20"/>
                <w:szCs w:val="20"/>
              </w:rPr>
            </w:pPr>
            <w:r w:rsidRPr="008977DF">
              <w:rPr>
                <w:sz w:val="20"/>
                <w:szCs w:val="20"/>
              </w:rPr>
              <w:t>33 704</w:t>
            </w:r>
          </w:p>
        </w:tc>
        <w:tc>
          <w:tcPr>
            <w:tcW w:w="960" w:type="dxa"/>
            <w:tcBorders>
              <w:top w:val="nil"/>
              <w:left w:val="nil"/>
              <w:bottom w:val="nil"/>
              <w:right w:val="nil"/>
            </w:tcBorders>
            <w:tcMar>
              <w:top w:w="128" w:type="dxa"/>
              <w:left w:w="43" w:type="dxa"/>
              <w:bottom w:w="43" w:type="dxa"/>
              <w:right w:w="43" w:type="dxa"/>
            </w:tcMar>
            <w:vAlign w:val="bottom"/>
          </w:tcPr>
          <w:p w14:paraId="28B2E6CA"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24CACFF" w14:textId="77777777" w:rsidR="002414F0" w:rsidRPr="008977DF" w:rsidRDefault="002414F0" w:rsidP="00BE281D">
            <w:pPr>
              <w:jc w:val="right"/>
              <w:rPr>
                <w:sz w:val="20"/>
                <w:szCs w:val="20"/>
              </w:rPr>
            </w:pPr>
            <w:r w:rsidRPr="008977DF">
              <w:rPr>
                <w:sz w:val="20"/>
                <w:szCs w:val="20"/>
              </w:rPr>
              <w:t>968</w:t>
            </w:r>
          </w:p>
        </w:tc>
        <w:tc>
          <w:tcPr>
            <w:tcW w:w="960" w:type="dxa"/>
            <w:tcBorders>
              <w:top w:val="nil"/>
              <w:left w:val="nil"/>
              <w:bottom w:val="nil"/>
              <w:right w:val="nil"/>
            </w:tcBorders>
            <w:tcMar>
              <w:top w:w="128" w:type="dxa"/>
              <w:left w:w="43" w:type="dxa"/>
              <w:bottom w:w="43" w:type="dxa"/>
              <w:right w:w="43" w:type="dxa"/>
            </w:tcMar>
            <w:vAlign w:val="bottom"/>
          </w:tcPr>
          <w:p w14:paraId="029595C5" w14:textId="77777777" w:rsidR="002414F0" w:rsidRPr="008977DF" w:rsidRDefault="002414F0" w:rsidP="00BE281D">
            <w:pPr>
              <w:jc w:val="right"/>
              <w:rPr>
                <w:sz w:val="20"/>
                <w:szCs w:val="20"/>
              </w:rPr>
            </w:pPr>
            <w:r w:rsidRPr="008977DF">
              <w:rPr>
                <w:sz w:val="20"/>
                <w:szCs w:val="20"/>
              </w:rPr>
              <w:t>968</w:t>
            </w:r>
          </w:p>
        </w:tc>
        <w:tc>
          <w:tcPr>
            <w:tcW w:w="960" w:type="dxa"/>
            <w:tcBorders>
              <w:top w:val="nil"/>
              <w:left w:val="nil"/>
              <w:bottom w:val="nil"/>
              <w:right w:val="nil"/>
            </w:tcBorders>
            <w:tcMar>
              <w:top w:w="128" w:type="dxa"/>
              <w:left w:w="43" w:type="dxa"/>
              <w:bottom w:w="43" w:type="dxa"/>
              <w:right w:w="43" w:type="dxa"/>
            </w:tcMar>
            <w:vAlign w:val="bottom"/>
          </w:tcPr>
          <w:p w14:paraId="3F9F660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11A14FA"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0A3A405"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0D82E8E"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07ED626"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CEA6477"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71D2251" w14:textId="77777777" w:rsidR="002414F0" w:rsidRPr="008977DF" w:rsidRDefault="002414F0" w:rsidP="00BE281D">
            <w:pPr>
              <w:jc w:val="right"/>
              <w:rPr>
                <w:sz w:val="20"/>
                <w:szCs w:val="20"/>
              </w:rPr>
            </w:pPr>
            <w:r w:rsidRPr="008977DF">
              <w:rPr>
                <w:sz w:val="20"/>
                <w:szCs w:val="20"/>
              </w:rPr>
              <w:t>0</w:t>
            </w:r>
          </w:p>
        </w:tc>
      </w:tr>
      <w:tr w:rsidR="00E77144" w:rsidRPr="004A7E6D" w14:paraId="52A24CC2"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5C00BC69" w14:textId="77777777" w:rsidR="002414F0" w:rsidRPr="008977DF" w:rsidRDefault="002414F0" w:rsidP="008977DF">
            <w:pPr>
              <w:rPr>
                <w:sz w:val="20"/>
                <w:szCs w:val="20"/>
              </w:rPr>
            </w:pPr>
            <w:r w:rsidRPr="008977DF">
              <w:rPr>
                <w:sz w:val="20"/>
                <w:szCs w:val="20"/>
              </w:rPr>
              <w:t>Tsjekkia</w:t>
            </w:r>
          </w:p>
        </w:tc>
        <w:tc>
          <w:tcPr>
            <w:tcW w:w="960" w:type="dxa"/>
            <w:tcBorders>
              <w:top w:val="nil"/>
              <w:left w:val="nil"/>
              <w:bottom w:val="nil"/>
              <w:right w:val="nil"/>
            </w:tcBorders>
            <w:tcMar>
              <w:top w:w="128" w:type="dxa"/>
              <w:left w:w="43" w:type="dxa"/>
              <w:bottom w:w="43" w:type="dxa"/>
              <w:right w:w="43" w:type="dxa"/>
            </w:tcMar>
            <w:vAlign w:val="bottom"/>
          </w:tcPr>
          <w:p w14:paraId="2348FF82" w14:textId="77777777" w:rsidR="002414F0" w:rsidRPr="008977DF" w:rsidRDefault="002414F0" w:rsidP="00BE281D">
            <w:pPr>
              <w:jc w:val="right"/>
              <w:rPr>
                <w:sz w:val="20"/>
                <w:szCs w:val="20"/>
              </w:rPr>
            </w:pPr>
            <w:r w:rsidRPr="008977DF">
              <w:rPr>
                <w:sz w:val="20"/>
                <w:szCs w:val="20"/>
              </w:rPr>
              <w:t>27 910</w:t>
            </w:r>
          </w:p>
        </w:tc>
        <w:tc>
          <w:tcPr>
            <w:tcW w:w="960" w:type="dxa"/>
            <w:tcBorders>
              <w:top w:val="nil"/>
              <w:left w:val="nil"/>
              <w:bottom w:val="nil"/>
              <w:right w:val="nil"/>
            </w:tcBorders>
            <w:tcMar>
              <w:top w:w="128" w:type="dxa"/>
              <w:left w:w="43" w:type="dxa"/>
              <w:bottom w:w="43" w:type="dxa"/>
              <w:right w:w="43" w:type="dxa"/>
            </w:tcMar>
            <w:vAlign w:val="bottom"/>
          </w:tcPr>
          <w:p w14:paraId="427EDF44" w14:textId="77777777" w:rsidR="002414F0" w:rsidRPr="008977DF" w:rsidRDefault="002414F0" w:rsidP="00BE281D">
            <w:pPr>
              <w:jc w:val="right"/>
              <w:rPr>
                <w:sz w:val="20"/>
                <w:szCs w:val="20"/>
              </w:rPr>
            </w:pPr>
            <w:r w:rsidRPr="008977DF">
              <w:rPr>
                <w:sz w:val="20"/>
                <w:szCs w:val="20"/>
              </w:rPr>
              <w:t>10 502</w:t>
            </w:r>
          </w:p>
        </w:tc>
        <w:tc>
          <w:tcPr>
            <w:tcW w:w="960" w:type="dxa"/>
            <w:tcBorders>
              <w:top w:val="nil"/>
              <w:left w:val="nil"/>
              <w:bottom w:val="nil"/>
              <w:right w:val="nil"/>
            </w:tcBorders>
            <w:tcMar>
              <w:top w:w="128" w:type="dxa"/>
              <w:left w:w="43" w:type="dxa"/>
              <w:bottom w:w="43" w:type="dxa"/>
              <w:right w:w="43" w:type="dxa"/>
            </w:tcMar>
            <w:vAlign w:val="bottom"/>
          </w:tcPr>
          <w:p w14:paraId="184800A8" w14:textId="77777777" w:rsidR="002414F0" w:rsidRPr="008977DF" w:rsidRDefault="002414F0" w:rsidP="00BE281D">
            <w:pPr>
              <w:jc w:val="right"/>
              <w:rPr>
                <w:sz w:val="20"/>
                <w:szCs w:val="20"/>
              </w:rPr>
            </w:pPr>
            <w:r w:rsidRPr="008977DF">
              <w:rPr>
                <w:sz w:val="20"/>
                <w:szCs w:val="20"/>
              </w:rPr>
              <w:t>38 412</w:t>
            </w:r>
          </w:p>
        </w:tc>
        <w:tc>
          <w:tcPr>
            <w:tcW w:w="960" w:type="dxa"/>
            <w:tcBorders>
              <w:top w:val="nil"/>
              <w:left w:val="nil"/>
              <w:bottom w:val="nil"/>
              <w:right w:val="nil"/>
            </w:tcBorders>
            <w:tcMar>
              <w:top w:w="128" w:type="dxa"/>
              <w:left w:w="43" w:type="dxa"/>
              <w:bottom w:w="43" w:type="dxa"/>
              <w:right w:w="43" w:type="dxa"/>
            </w:tcMar>
            <w:vAlign w:val="bottom"/>
          </w:tcPr>
          <w:p w14:paraId="1D4DF56A" w14:textId="77777777" w:rsidR="002414F0" w:rsidRPr="008977DF" w:rsidRDefault="002414F0" w:rsidP="00BE281D">
            <w:pPr>
              <w:jc w:val="right"/>
              <w:rPr>
                <w:sz w:val="20"/>
                <w:szCs w:val="20"/>
              </w:rPr>
            </w:pPr>
            <w:r w:rsidRPr="008977DF">
              <w:rPr>
                <w:sz w:val="20"/>
                <w:szCs w:val="20"/>
              </w:rPr>
              <w:t>9 515</w:t>
            </w:r>
          </w:p>
        </w:tc>
        <w:tc>
          <w:tcPr>
            <w:tcW w:w="960" w:type="dxa"/>
            <w:tcBorders>
              <w:top w:val="nil"/>
              <w:left w:val="nil"/>
              <w:bottom w:val="nil"/>
              <w:right w:val="nil"/>
            </w:tcBorders>
            <w:tcMar>
              <w:top w:w="128" w:type="dxa"/>
              <w:left w:w="43" w:type="dxa"/>
              <w:bottom w:w="43" w:type="dxa"/>
              <w:right w:w="43" w:type="dxa"/>
            </w:tcMar>
            <w:vAlign w:val="bottom"/>
          </w:tcPr>
          <w:p w14:paraId="52CCA8D1" w14:textId="77777777" w:rsidR="002414F0" w:rsidRPr="008977DF" w:rsidRDefault="002414F0" w:rsidP="00BE281D">
            <w:pPr>
              <w:jc w:val="right"/>
              <w:rPr>
                <w:sz w:val="20"/>
                <w:szCs w:val="20"/>
              </w:rPr>
            </w:pPr>
            <w:r w:rsidRPr="008977DF">
              <w:rPr>
                <w:sz w:val="20"/>
                <w:szCs w:val="20"/>
              </w:rPr>
              <w:t>8 736</w:t>
            </w:r>
          </w:p>
        </w:tc>
        <w:tc>
          <w:tcPr>
            <w:tcW w:w="960" w:type="dxa"/>
            <w:tcBorders>
              <w:top w:val="nil"/>
              <w:left w:val="nil"/>
              <w:bottom w:val="nil"/>
              <w:right w:val="nil"/>
            </w:tcBorders>
            <w:tcMar>
              <w:top w:w="128" w:type="dxa"/>
              <w:left w:w="43" w:type="dxa"/>
              <w:bottom w:w="43" w:type="dxa"/>
              <w:right w:w="43" w:type="dxa"/>
            </w:tcMar>
            <w:vAlign w:val="bottom"/>
          </w:tcPr>
          <w:p w14:paraId="10753471" w14:textId="77777777" w:rsidR="002414F0" w:rsidRPr="008977DF" w:rsidRDefault="002414F0" w:rsidP="00BE281D">
            <w:pPr>
              <w:jc w:val="right"/>
              <w:rPr>
                <w:sz w:val="20"/>
                <w:szCs w:val="20"/>
              </w:rPr>
            </w:pPr>
            <w:r w:rsidRPr="008977DF">
              <w:rPr>
                <w:sz w:val="20"/>
                <w:szCs w:val="20"/>
              </w:rPr>
              <w:t>18 251</w:t>
            </w:r>
          </w:p>
        </w:tc>
        <w:tc>
          <w:tcPr>
            <w:tcW w:w="960" w:type="dxa"/>
            <w:tcBorders>
              <w:top w:val="nil"/>
              <w:left w:val="nil"/>
              <w:bottom w:val="nil"/>
              <w:right w:val="nil"/>
            </w:tcBorders>
            <w:tcMar>
              <w:top w:w="128" w:type="dxa"/>
              <w:left w:w="43" w:type="dxa"/>
              <w:bottom w:w="43" w:type="dxa"/>
              <w:right w:w="43" w:type="dxa"/>
            </w:tcMar>
            <w:vAlign w:val="bottom"/>
          </w:tcPr>
          <w:p w14:paraId="7B6996B5" w14:textId="77777777" w:rsidR="002414F0" w:rsidRPr="008977DF" w:rsidRDefault="002414F0" w:rsidP="00BE281D">
            <w:pPr>
              <w:jc w:val="right"/>
              <w:rPr>
                <w:sz w:val="20"/>
                <w:szCs w:val="20"/>
              </w:rPr>
            </w:pPr>
            <w:r w:rsidRPr="008977DF">
              <w:rPr>
                <w:sz w:val="20"/>
                <w:szCs w:val="20"/>
              </w:rPr>
              <w:t>19 275</w:t>
            </w:r>
          </w:p>
        </w:tc>
        <w:tc>
          <w:tcPr>
            <w:tcW w:w="960" w:type="dxa"/>
            <w:tcBorders>
              <w:top w:val="nil"/>
              <w:left w:val="nil"/>
              <w:bottom w:val="nil"/>
              <w:right w:val="nil"/>
            </w:tcBorders>
            <w:tcMar>
              <w:top w:w="128" w:type="dxa"/>
              <w:left w:w="43" w:type="dxa"/>
              <w:bottom w:w="43" w:type="dxa"/>
              <w:right w:w="43" w:type="dxa"/>
            </w:tcMar>
            <w:vAlign w:val="bottom"/>
          </w:tcPr>
          <w:p w14:paraId="1CC79EC8" w14:textId="77777777" w:rsidR="002414F0" w:rsidRPr="008977DF" w:rsidRDefault="002414F0" w:rsidP="00BE281D">
            <w:pPr>
              <w:jc w:val="right"/>
              <w:rPr>
                <w:sz w:val="20"/>
                <w:szCs w:val="20"/>
              </w:rPr>
            </w:pPr>
            <w:r w:rsidRPr="008977DF">
              <w:rPr>
                <w:sz w:val="20"/>
                <w:szCs w:val="20"/>
              </w:rPr>
              <w:t>20 103</w:t>
            </w:r>
          </w:p>
        </w:tc>
        <w:tc>
          <w:tcPr>
            <w:tcW w:w="1020" w:type="dxa"/>
            <w:tcBorders>
              <w:top w:val="nil"/>
              <w:left w:val="nil"/>
              <w:bottom w:val="nil"/>
              <w:right w:val="nil"/>
            </w:tcBorders>
            <w:tcMar>
              <w:top w:w="128" w:type="dxa"/>
              <w:left w:w="43" w:type="dxa"/>
              <w:bottom w:w="43" w:type="dxa"/>
              <w:right w:w="43" w:type="dxa"/>
            </w:tcMar>
            <w:vAlign w:val="bottom"/>
          </w:tcPr>
          <w:p w14:paraId="31233067" w14:textId="77777777" w:rsidR="002414F0" w:rsidRPr="008977DF" w:rsidRDefault="002414F0" w:rsidP="00BE281D">
            <w:pPr>
              <w:jc w:val="right"/>
              <w:rPr>
                <w:sz w:val="20"/>
                <w:szCs w:val="20"/>
              </w:rPr>
            </w:pPr>
            <w:r w:rsidRPr="008977DF">
              <w:rPr>
                <w:sz w:val="20"/>
                <w:szCs w:val="20"/>
              </w:rPr>
              <w:t>39 378</w:t>
            </w:r>
          </w:p>
        </w:tc>
        <w:tc>
          <w:tcPr>
            <w:tcW w:w="1020" w:type="dxa"/>
            <w:tcBorders>
              <w:top w:val="nil"/>
              <w:left w:val="nil"/>
              <w:bottom w:val="nil"/>
              <w:right w:val="nil"/>
            </w:tcBorders>
            <w:tcMar>
              <w:top w:w="128" w:type="dxa"/>
              <w:left w:w="43" w:type="dxa"/>
              <w:bottom w:w="43" w:type="dxa"/>
              <w:right w:w="43" w:type="dxa"/>
            </w:tcMar>
            <w:vAlign w:val="bottom"/>
          </w:tcPr>
          <w:p w14:paraId="2E04BFC7" w14:textId="77777777" w:rsidR="002414F0" w:rsidRPr="008977DF" w:rsidRDefault="002414F0" w:rsidP="00BE281D">
            <w:pPr>
              <w:jc w:val="right"/>
              <w:rPr>
                <w:sz w:val="20"/>
                <w:szCs w:val="20"/>
              </w:rPr>
            </w:pPr>
            <w:r w:rsidRPr="008977DF">
              <w:rPr>
                <w:sz w:val="20"/>
                <w:szCs w:val="20"/>
              </w:rPr>
              <w:t>23 814</w:t>
            </w:r>
          </w:p>
        </w:tc>
        <w:tc>
          <w:tcPr>
            <w:tcW w:w="1020" w:type="dxa"/>
            <w:tcBorders>
              <w:top w:val="nil"/>
              <w:left w:val="nil"/>
              <w:bottom w:val="nil"/>
              <w:right w:val="nil"/>
            </w:tcBorders>
            <w:tcMar>
              <w:top w:w="128" w:type="dxa"/>
              <w:left w:w="43" w:type="dxa"/>
              <w:bottom w:w="43" w:type="dxa"/>
              <w:right w:w="43" w:type="dxa"/>
            </w:tcMar>
            <w:vAlign w:val="bottom"/>
          </w:tcPr>
          <w:p w14:paraId="073DFF67" w14:textId="77777777" w:rsidR="002414F0" w:rsidRPr="008977DF" w:rsidRDefault="002414F0" w:rsidP="00BE281D">
            <w:pPr>
              <w:jc w:val="right"/>
              <w:rPr>
                <w:sz w:val="20"/>
                <w:szCs w:val="20"/>
              </w:rPr>
            </w:pPr>
            <w:r w:rsidRPr="008977DF">
              <w:rPr>
                <w:sz w:val="20"/>
                <w:szCs w:val="20"/>
              </w:rPr>
              <w:t>18 686</w:t>
            </w:r>
          </w:p>
        </w:tc>
        <w:tc>
          <w:tcPr>
            <w:tcW w:w="1020" w:type="dxa"/>
            <w:tcBorders>
              <w:top w:val="nil"/>
              <w:left w:val="nil"/>
              <w:bottom w:val="nil"/>
              <w:right w:val="nil"/>
            </w:tcBorders>
            <w:tcMar>
              <w:top w:w="128" w:type="dxa"/>
              <w:left w:w="43" w:type="dxa"/>
              <w:bottom w:w="43" w:type="dxa"/>
              <w:right w:w="43" w:type="dxa"/>
            </w:tcMar>
            <w:vAlign w:val="bottom"/>
          </w:tcPr>
          <w:p w14:paraId="707BB82E" w14:textId="77777777" w:rsidR="002414F0" w:rsidRPr="008977DF" w:rsidRDefault="002414F0" w:rsidP="00BE281D">
            <w:pPr>
              <w:jc w:val="right"/>
              <w:rPr>
                <w:sz w:val="20"/>
                <w:szCs w:val="20"/>
              </w:rPr>
            </w:pPr>
            <w:r w:rsidRPr="008977DF">
              <w:rPr>
                <w:sz w:val="20"/>
                <w:szCs w:val="20"/>
              </w:rPr>
              <w:t>42 500</w:t>
            </w:r>
          </w:p>
        </w:tc>
        <w:tc>
          <w:tcPr>
            <w:tcW w:w="960" w:type="dxa"/>
            <w:tcBorders>
              <w:top w:val="nil"/>
              <w:left w:val="nil"/>
              <w:bottom w:val="nil"/>
              <w:right w:val="nil"/>
            </w:tcBorders>
            <w:tcMar>
              <w:top w:w="128" w:type="dxa"/>
              <w:left w:w="43" w:type="dxa"/>
              <w:bottom w:w="43" w:type="dxa"/>
              <w:right w:w="43" w:type="dxa"/>
            </w:tcMar>
            <w:vAlign w:val="bottom"/>
          </w:tcPr>
          <w:p w14:paraId="5555AB87" w14:textId="77777777" w:rsidR="002414F0" w:rsidRPr="008977DF" w:rsidRDefault="002414F0" w:rsidP="00BE281D">
            <w:pPr>
              <w:jc w:val="right"/>
              <w:rPr>
                <w:sz w:val="20"/>
                <w:szCs w:val="20"/>
              </w:rPr>
            </w:pPr>
            <w:r w:rsidRPr="008977DF">
              <w:rPr>
                <w:sz w:val="20"/>
                <w:szCs w:val="20"/>
              </w:rPr>
              <w:t>3 122</w:t>
            </w:r>
          </w:p>
        </w:tc>
      </w:tr>
      <w:tr w:rsidR="00E77144" w:rsidRPr="004A7E6D" w14:paraId="389DDF54"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37678BD7" w14:textId="77777777" w:rsidR="002414F0" w:rsidRPr="008977DF" w:rsidRDefault="002414F0" w:rsidP="008977DF">
            <w:pPr>
              <w:rPr>
                <w:sz w:val="20"/>
                <w:szCs w:val="20"/>
              </w:rPr>
            </w:pPr>
            <w:r w:rsidRPr="008977DF">
              <w:rPr>
                <w:sz w:val="20"/>
                <w:szCs w:val="20"/>
              </w:rPr>
              <w:t>Tyrkia</w:t>
            </w:r>
          </w:p>
        </w:tc>
        <w:tc>
          <w:tcPr>
            <w:tcW w:w="960" w:type="dxa"/>
            <w:tcBorders>
              <w:top w:val="nil"/>
              <w:left w:val="nil"/>
              <w:bottom w:val="nil"/>
              <w:right w:val="nil"/>
            </w:tcBorders>
            <w:tcMar>
              <w:top w:w="128" w:type="dxa"/>
              <w:left w:w="43" w:type="dxa"/>
              <w:bottom w:w="43" w:type="dxa"/>
              <w:right w:w="43" w:type="dxa"/>
            </w:tcMar>
            <w:vAlign w:val="bottom"/>
          </w:tcPr>
          <w:p w14:paraId="1A6C7706" w14:textId="77777777" w:rsidR="002414F0" w:rsidRPr="008977DF" w:rsidRDefault="002414F0" w:rsidP="00BE281D">
            <w:pPr>
              <w:jc w:val="right"/>
              <w:rPr>
                <w:sz w:val="20"/>
                <w:szCs w:val="20"/>
              </w:rPr>
            </w:pPr>
            <w:r w:rsidRPr="008977DF">
              <w:rPr>
                <w:sz w:val="20"/>
                <w:szCs w:val="20"/>
              </w:rPr>
              <w:t>26</w:t>
            </w:r>
          </w:p>
        </w:tc>
        <w:tc>
          <w:tcPr>
            <w:tcW w:w="960" w:type="dxa"/>
            <w:tcBorders>
              <w:top w:val="nil"/>
              <w:left w:val="nil"/>
              <w:bottom w:val="nil"/>
              <w:right w:val="nil"/>
            </w:tcBorders>
            <w:tcMar>
              <w:top w:w="128" w:type="dxa"/>
              <w:left w:w="43" w:type="dxa"/>
              <w:bottom w:w="43" w:type="dxa"/>
              <w:right w:w="43" w:type="dxa"/>
            </w:tcMar>
            <w:vAlign w:val="bottom"/>
          </w:tcPr>
          <w:p w14:paraId="4E1ED255"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0F77E6B7" w14:textId="77777777" w:rsidR="002414F0" w:rsidRPr="008977DF" w:rsidRDefault="002414F0" w:rsidP="00BE281D">
            <w:pPr>
              <w:jc w:val="right"/>
              <w:rPr>
                <w:sz w:val="20"/>
                <w:szCs w:val="20"/>
              </w:rPr>
            </w:pPr>
            <w:r w:rsidRPr="008977DF">
              <w:rPr>
                <w:sz w:val="20"/>
                <w:szCs w:val="20"/>
              </w:rPr>
              <w:t>26</w:t>
            </w:r>
          </w:p>
        </w:tc>
        <w:tc>
          <w:tcPr>
            <w:tcW w:w="960" w:type="dxa"/>
            <w:tcBorders>
              <w:top w:val="nil"/>
              <w:left w:val="nil"/>
              <w:bottom w:val="nil"/>
              <w:right w:val="nil"/>
            </w:tcBorders>
            <w:tcMar>
              <w:top w:w="128" w:type="dxa"/>
              <w:left w:w="43" w:type="dxa"/>
              <w:bottom w:w="43" w:type="dxa"/>
              <w:right w:w="43" w:type="dxa"/>
            </w:tcMar>
            <w:vAlign w:val="bottom"/>
          </w:tcPr>
          <w:p w14:paraId="05DABA2C"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324EC99"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A956F6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1E01A7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4D6307DD"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B318692"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6046E59"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30A27F8"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7AC348D"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3468EECC" w14:textId="77777777" w:rsidR="002414F0" w:rsidRPr="008977DF" w:rsidRDefault="002414F0" w:rsidP="00BE281D">
            <w:pPr>
              <w:jc w:val="right"/>
              <w:rPr>
                <w:sz w:val="20"/>
                <w:szCs w:val="20"/>
              </w:rPr>
            </w:pPr>
            <w:r w:rsidRPr="008977DF">
              <w:rPr>
                <w:sz w:val="20"/>
                <w:szCs w:val="20"/>
              </w:rPr>
              <w:t>0</w:t>
            </w:r>
          </w:p>
        </w:tc>
      </w:tr>
      <w:tr w:rsidR="00E77144" w:rsidRPr="004A7E6D" w14:paraId="0FFCB2A9"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B8D5D7A" w14:textId="77777777" w:rsidR="002414F0" w:rsidRPr="008977DF" w:rsidRDefault="002414F0" w:rsidP="008977DF">
            <w:pPr>
              <w:rPr>
                <w:sz w:val="20"/>
                <w:szCs w:val="20"/>
              </w:rPr>
            </w:pPr>
            <w:r w:rsidRPr="008977DF">
              <w:rPr>
                <w:sz w:val="20"/>
                <w:szCs w:val="20"/>
              </w:rPr>
              <w:t>Tyskland</w:t>
            </w:r>
          </w:p>
        </w:tc>
        <w:tc>
          <w:tcPr>
            <w:tcW w:w="960" w:type="dxa"/>
            <w:tcBorders>
              <w:top w:val="nil"/>
              <w:left w:val="nil"/>
              <w:bottom w:val="nil"/>
              <w:right w:val="nil"/>
            </w:tcBorders>
            <w:tcMar>
              <w:top w:w="128" w:type="dxa"/>
              <w:left w:w="43" w:type="dxa"/>
              <w:bottom w:w="43" w:type="dxa"/>
              <w:right w:w="43" w:type="dxa"/>
            </w:tcMar>
            <w:vAlign w:val="bottom"/>
          </w:tcPr>
          <w:p w14:paraId="1947E17F" w14:textId="77777777" w:rsidR="002414F0" w:rsidRPr="008977DF" w:rsidRDefault="002414F0" w:rsidP="00BE281D">
            <w:pPr>
              <w:jc w:val="right"/>
              <w:rPr>
                <w:sz w:val="20"/>
                <w:szCs w:val="20"/>
              </w:rPr>
            </w:pPr>
            <w:r w:rsidRPr="008977DF">
              <w:rPr>
                <w:sz w:val="20"/>
                <w:szCs w:val="20"/>
              </w:rPr>
              <w:t>215 859</w:t>
            </w:r>
          </w:p>
        </w:tc>
        <w:tc>
          <w:tcPr>
            <w:tcW w:w="960" w:type="dxa"/>
            <w:tcBorders>
              <w:top w:val="nil"/>
              <w:left w:val="nil"/>
              <w:bottom w:val="nil"/>
              <w:right w:val="nil"/>
            </w:tcBorders>
            <w:tcMar>
              <w:top w:w="128" w:type="dxa"/>
              <w:left w:w="43" w:type="dxa"/>
              <w:bottom w:w="43" w:type="dxa"/>
              <w:right w:w="43" w:type="dxa"/>
            </w:tcMar>
            <w:vAlign w:val="bottom"/>
          </w:tcPr>
          <w:p w14:paraId="75A2863F" w14:textId="77777777" w:rsidR="002414F0" w:rsidRPr="008977DF" w:rsidRDefault="002414F0" w:rsidP="00BE281D">
            <w:pPr>
              <w:jc w:val="right"/>
              <w:rPr>
                <w:sz w:val="20"/>
                <w:szCs w:val="20"/>
              </w:rPr>
            </w:pPr>
            <w:r w:rsidRPr="008977DF">
              <w:rPr>
                <w:sz w:val="20"/>
                <w:szCs w:val="20"/>
              </w:rPr>
              <w:t>44 690</w:t>
            </w:r>
          </w:p>
        </w:tc>
        <w:tc>
          <w:tcPr>
            <w:tcW w:w="960" w:type="dxa"/>
            <w:tcBorders>
              <w:top w:val="nil"/>
              <w:left w:val="nil"/>
              <w:bottom w:val="nil"/>
              <w:right w:val="nil"/>
            </w:tcBorders>
            <w:tcMar>
              <w:top w:w="128" w:type="dxa"/>
              <w:left w:w="43" w:type="dxa"/>
              <w:bottom w:w="43" w:type="dxa"/>
              <w:right w:w="43" w:type="dxa"/>
            </w:tcMar>
            <w:vAlign w:val="bottom"/>
          </w:tcPr>
          <w:p w14:paraId="7705192B" w14:textId="77777777" w:rsidR="002414F0" w:rsidRPr="008977DF" w:rsidRDefault="002414F0" w:rsidP="00BE281D">
            <w:pPr>
              <w:jc w:val="right"/>
              <w:rPr>
                <w:sz w:val="20"/>
                <w:szCs w:val="20"/>
              </w:rPr>
            </w:pPr>
            <w:r w:rsidRPr="008977DF">
              <w:rPr>
                <w:sz w:val="20"/>
                <w:szCs w:val="20"/>
              </w:rPr>
              <w:t>260 549</w:t>
            </w:r>
          </w:p>
        </w:tc>
        <w:tc>
          <w:tcPr>
            <w:tcW w:w="960" w:type="dxa"/>
            <w:tcBorders>
              <w:top w:val="nil"/>
              <w:left w:val="nil"/>
              <w:bottom w:val="nil"/>
              <w:right w:val="nil"/>
            </w:tcBorders>
            <w:tcMar>
              <w:top w:w="128" w:type="dxa"/>
              <w:left w:w="43" w:type="dxa"/>
              <w:bottom w:w="43" w:type="dxa"/>
              <w:right w:w="43" w:type="dxa"/>
            </w:tcMar>
            <w:vAlign w:val="bottom"/>
          </w:tcPr>
          <w:p w14:paraId="19A3713F" w14:textId="77777777" w:rsidR="002414F0" w:rsidRPr="008977DF" w:rsidRDefault="002414F0" w:rsidP="00BE281D">
            <w:pPr>
              <w:jc w:val="right"/>
              <w:rPr>
                <w:sz w:val="20"/>
                <w:szCs w:val="20"/>
              </w:rPr>
            </w:pPr>
            <w:r w:rsidRPr="008977DF">
              <w:rPr>
                <w:sz w:val="20"/>
                <w:szCs w:val="20"/>
              </w:rPr>
              <w:t>266 252</w:t>
            </w:r>
          </w:p>
        </w:tc>
        <w:tc>
          <w:tcPr>
            <w:tcW w:w="960" w:type="dxa"/>
            <w:tcBorders>
              <w:top w:val="nil"/>
              <w:left w:val="nil"/>
              <w:bottom w:val="nil"/>
              <w:right w:val="nil"/>
            </w:tcBorders>
            <w:tcMar>
              <w:top w:w="128" w:type="dxa"/>
              <w:left w:w="43" w:type="dxa"/>
              <w:bottom w:w="43" w:type="dxa"/>
              <w:right w:w="43" w:type="dxa"/>
            </w:tcMar>
            <w:vAlign w:val="bottom"/>
          </w:tcPr>
          <w:p w14:paraId="2E3C43A5" w14:textId="77777777" w:rsidR="002414F0" w:rsidRPr="008977DF" w:rsidRDefault="002414F0" w:rsidP="00BE281D">
            <w:pPr>
              <w:jc w:val="right"/>
              <w:rPr>
                <w:sz w:val="20"/>
                <w:szCs w:val="20"/>
              </w:rPr>
            </w:pPr>
            <w:r w:rsidRPr="008977DF">
              <w:rPr>
                <w:sz w:val="20"/>
                <w:szCs w:val="20"/>
              </w:rPr>
              <w:t>25 591</w:t>
            </w:r>
          </w:p>
        </w:tc>
        <w:tc>
          <w:tcPr>
            <w:tcW w:w="960" w:type="dxa"/>
            <w:tcBorders>
              <w:top w:val="nil"/>
              <w:left w:val="nil"/>
              <w:bottom w:val="nil"/>
              <w:right w:val="nil"/>
            </w:tcBorders>
            <w:tcMar>
              <w:top w:w="128" w:type="dxa"/>
              <w:left w:w="43" w:type="dxa"/>
              <w:bottom w:w="43" w:type="dxa"/>
              <w:right w:w="43" w:type="dxa"/>
            </w:tcMar>
            <w:vAlign w:val="bottom"/>
          </w:tcPr>
          <w:p w14:paraId="58FBEEE6" w14:textId="77777777" w:rsidR="002414F0" w:rsidRPr="008977DF" w:rsidRDefault="002414F0" w:rsidP="00BE281D">
            <w:pPr>
              <w:jc w:val="right"/>
              <w:rPr>
                <w:sz w:val="20"/>
                <w:szCs w:val="20"/>
              </w:rPr>
            </w:pPr>
            <w:r w:rsidRPr="008977DF">
              <w:rPr>
                <w:sz w:val="20"/>
                <w:szCs w:val="20"/>
              </w:rPr>
              <w:t>291 843</w:t>
            </w:r>
          </w:p>
        </w:tc>
        <w:tc>
          <w:tcPr>
            <w:tcW w:w="960" w:type="dxa"/>
            <w:tcBorders>
              <w:top w:val="nil"/>
              <w:left w:val="nil"/>
              <w:bottom w:val="nil"/>
              <w:right w:val="nil"/>
            </w:tcBorders>
            <w:tcMar>
              <w:top w:w="128" w:type="dxa"/>
              <w:left w:w="43" w:type="dxa"/>
              <w:bottom w:w="43" w:type="dxa"/>
              <w:right w:w="43" w:type="dxa"/>
            </w:tcMar>
            <w:vAlign w:val="bottom"/>
          </w:tcPr>
          <w:p w14:paraId="5408E537" w14:textId="77777777" w:rsidR="002414F0" w:rsidRPr="008977DF" w:rsidRDefault="002414F0" w:rsidP="00BE281D">
            <w:pPr>
              <w:jc w:val="right"/>
              <w:rPr>
                <w:sz w:val="20"/>
                <w:szCs w:val="20"/>
              </w:rPr>
            </w:pPr>
            <w:r w:rsidRPr="008977DF">
              <w:rPr>
                <w:sz w:val="20"/>
                <w:szCs w:val="20"/>
              </w:rPr>
              <w:t>792 155</w:t>
            </w:r>
          </w:p>
        </w:tc>
        <w:tc>
          <w:tcPr>
            <w:tcW w:w="960" w:type="dxa"/>
            <w:tcBorders>
              <w:top w:val="nil"/>
              <w:left w:val="nil"/>
              <w:bottom w:val="nil"/>
              <w:right w:val="nil"/>
            </w:tcBorders>
            <w:tcMar>
              <w:top w:w="128" w:type="dxa"/>
              <w:left w:w="43" w:type="dxa"/>
              <w:bottom w:w="43" w:type="dxa"/>
              <w:right w:w="43" w:type="dxa"/>
            </w:tcMar>
            <w:vAlign w:val="bottom"/>
          </w:tcPr>
          <w:p w14:paraId="744E4BE4" w14:textId="77777777" w:rsidR="002414F0" w:rsidRPr="008977DF" w:rsidRDefault="002414F0" w:rsidP="00BE281D">
            <w:pPr>
              <w:jc w:val="right"/>
              <w:rPr>
                <w:sz w:val="20"/>
                <w:szCs w:val="20"/>
              </w:rPr>
            </w:pPr>
            <w:r w:rsidRPr="008977DF">
              <w:rPr>
                <w:sz w:val="20"/>
                <w:szCs w:val="20"/>
              </w:rPr>
              <w:t>68 608</w:t>
            </w:r>
          </w:p>
        </w:tc>
        <w:tc>
          <w:tcPr>
            <w:tcW w:w="1020" w:type="dxa"/>
            <w:tcBorders>
              <w:top w:val="nil"/>
              <w:left w:val="nil"/>
              <w:bottom w:val="nil"/>
              <w:right w:val="nil"/>
            </w:tcBorders>
            <w:tcMar>
              <w:top w:w="128" w:type="dxa"/>
              <w:left w:w="43" w:type="dxa"/>
              <w:bottom w:w="43" w:type="dxa"/>
              <w:right w:w="43" w:type="dxa"/>
            </w:tcMar>
            <w:vAlign w:val="bottom"/>
          </w:tcPr>
          <w:p w14:paraId="7AC24CA8" w14:textId="77777777" w:rsidR="002414F0" w:rsidRPr="008977DF" w:rsidRDefault="002414F0" w:rsidP="00BE281D">
            <w:pPr>
              <w:jc w:val="right"/>
              <w:rPr>
                <w:sz w:val="20"/>
                <w:szCs w:val="20"/>
              </w:rPr>
            </w:pPr>
            <w:r w:rsidRPr="008977DF">
              <w:rPr>
                <w:sz w:val="20"/>
                <w:szCs w:val="20"/>
              </w:rPr>
              <w:t>860 763</w:t>
            </w:r>
          </w:p>
        </w:tc>
        <w:tc>
          <w:tcPr>
            <w:tcW w:w="1020" w:type="dxa"/>
            <w:tcBorders>
              <w:top w:val="nil"/>
              <w:left w:val="nil"/>
              <w:bottom w:val="nil"/>
              <w:right w:val="nil"/>
            </w:tcBorders>
            <w:tcMar>
              <w:top w:w="128" w:type="dxa"/>
              <w:left w:w="43" w:type="dxa"/>
              <w:bottom w:w="43" w:type="dxa"/>
              <w:right w:w="43" w:type="dxa"/>
            </w:tcMar>
            <w:vAlign w:val="bottom"/>
          </w:tcPr>
          <w:p w14:paraId="0B03B95A" w14:textId="77777777" w:rsidR="002414F0" w:rsidRPr="008977DF" w:rsidRDefault="002414F0" w:rsidP="00BE281D">
            <w:pPr>
              <w:jc w:val="right"/>
              <w:rPr>
                <w:sz w:val="20"/>
                <w:szCs w:val="20"/>
              </w:rPr>
            </w:pPr>
            <w:r w:rsidRPr="008977DF">
              <w:rPr>
                <w:sz w:val="20"/>
                <w:szCs w:val="20"/>
              </w:rPr>
              <w:t>794 466</w:t>
            </w:r>
          </w:p>
        </w:tc>
        <w:tc>
          <w:tcPr>
            <w:tcW w:w="1020" w:type="dxa"/>
            <w:tcBorders>
              <w:top w:val="nil"/>
              <w:left w:val="nil"/>
              <w:bottom w:val="nil"/>
              <w:right w:val="nil"/>
            </w:tcBorders>
            <w:tcMar>
              <w:top w:w="128" w:type="dxa"/>
              <w:left w:w="43" w:type="dxa"/>
              <w:bottom w:w="43" w:type="dxa"/>
              <w:right w:w="43" w:type="dxa"/>
            </w:tcMar>
            <w:vAlign w:val="bottom"/>
          </w:tcPr>
          <w:p w14:paraId="28EA6FF6" w14:textId="77777777" w:rsidR="002414F0" w:rsidRPr="008977DF" w:rsidRDefault="002414F0" w:rsidP="00BE281D">
            <w:pPr>
              <w:jc w:val="right"/>
              <w:rPr>
                <w:sz w:val="20"/>
                <w:szCs w:val="20"/>
              </w:rPr>
            </w:pPr>
            <w:r w:rsidRPr="008977DF">
              <w:rPr>
                <w:sz w:val="20"/>
                <w:szCs w:val="20"/>
              </w:rPr>
              <w:t>34 520</w:t>
            </w:r>
          </w:p>
        </w:tc>
        <w:tc>
          <w:tcPr>
            <w:tcW w:w="1020" w:type="dxa"/>
            <w:tcBorders>
              <w:top w:val="nil"/>
              <w:left w:val="nil"/>
              <w:bottom w:val="nil"/>
              <w:right w:val="nil"/>
            </w:tcBorders>
            <w:tcMar>
              <w:top w:w="128" w:type="dxa"/>
              <w:left w:w="43" w:type="dxa"/>
              <w:bottom w:w="43" w:type="dxa"/>
              <w:right w:w="43" w:type="dxa"/>
            </w:tcMar>
            <w:vAlign w:val="bottom"/>
          </w:tcPr>
          <w:p w14:paraId="44D60809" w14:textId="77777777" w:rsidR="002414F0" w:rsidRPr="008977DF" w:rsidRDefault="002414F0" w:rsidP="00BE281D">
            <w:pPr>
              <w:jc w:val="right"/>
              <w:rPr>
                <w:sz w:val="20"/>
                <w:szCs w:val="20"/>
              </w:rPr>
            </w:pPr>
            <w:r w:rsidRPr="008977DF">
              <w:rPr>
                <w:sz w:val="20"/>
                <w:szCs w:val="20"/>
              </w:rPr>
              <w:t>828 986</w:t>
            </w:r>
          </w:p>
        </w:tc>
        <w:tc>
          <w:tcPr>
            <w:tcW w:w="960" w:type="dxa"/>
            <w:tcBorders>
              <w:top w:val="nil"/>
              <w:left w:val="nil"/>
              <w:bottom w:val="nil"/>
              <w:right w:val="nil"/>
            </w:tcBorders>
            <w:tcMar>
              <w:top w:w="128" w:type="dxa"/>
              <w:left w:w="43" w:type="dxa"/>
              <w:bottom w:w="43" w:type="dxa"/>
              <w:right w:w="43" w:type="dxa"/>
            </w:tcMar>
            <w:vAlign w:val="bottom"/>
          </w:tcPr>
          <w:p w14:paraId="61FF08AD" w14:textId="77777777" w:rsidR="002414F0" w:rsidRPr="008977DF" w:rsidRDefault="002414F0" w:rsidP="00BE281D">
            <w:pPr>
              <w:jc w:val="right"/>
              <w:rPr>
                <w:sz w:val="20"/>
                <w:szCs w:val="20"/>
              </w:rPr>
            </w:pPr>
            <w:r w:rsidRPr="008977DF">
              <w:rPr>
                <w:sz w:val="20"/>
                <w:szCs w:val="20"/>
              </w:rPr>
              <w:t>-31 777</w:t>
            </w:r>
          </w:p>
        </w:tc>
      </w:tr>
      <w:tr w:rsidR="00E77144" w:rsidRPr="004A7E6D" w14:paraId="585C30A8"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6C5EC0C1" w14:textId="77777777" w:rsidR="002414F0" w:rsidRPr="008977DF" w:rsidRDefault="002414F0" w:rsidP="008977DF">
            <w:pPr>
              <w:rPr>
                <w:sz w:val="20"/>
                <w:szCs w:val="20"/>
              </w:rPr>
            </w:pPr>
            <w:r w:rsidRPr="008977DF">
              <w:rPr>
                <w:sz w:val="20"/>
                <w:szCs w:val="20"/>
              </w:rPr>
              <w:t>Ukraina</w:t>
            </w:r>
          </w:p>
        </w:tc>
        <w:tc>
          <w:tcPr>
            <w:tcW w:w="960" w:type="dxa"/>
            <w:tcBorders>
              <w:top w:val="nil"/>
              <w:left w:val="nil"/>
              <w:bottom w:val="nil"/>
              <w:right w:val="nil"/>
            </w:tcBorders>
            <w:tcMar>
              <w:top w:w="128" w:type="dxa"/>
              <w:left w:w="43" w:type="dxa"/>
              <w:bottom w:w="43" w:type="dxa"/>
              <w:right w:w="43" w:type="dxa"/>
            </w:tcMar>
            <w:vAlign w:val="bottom"/>
          </w:tcPr>
          <w:p w14:paraId="0A159145"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7872BFEE"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653A12AE"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7FEB9BE9"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0CC93FC5"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1FA02170" w14:textId="77777777" w:rsidR="002414F0" w:rsidRPr="008977DF" w:rsidRDefault="002414F0" w:rsidP="00BE281D">
            <w:pPr>
              <w:jc w:val="right"/>
              <w:rPr>
                <w:sz w:val="20"/>
                <w:szCs w:val="20"/>
              </w:rPr>
            </w:pPr>
            <w:r w:rsidRPr="008977DF">
              <w:rPr>
                <w:sz w:val="20"/>
                <w:szCs w:val="20"/>
              </w:rPr>
              <w:t xml:space="preserve"> </w:t>
            </w:r>
          </w:p>
        </w:tc>
        <w:tc>
          <w:tcPr>
            <w:tcW w:w="960" w:type="dxa"/>
            <w:tcBorders>
              <w:top w:val="nil"/>
              <w:left w:val="nil"/>
              <w:bottom w:val="nil"/>
              <w:right w:val="nil"/>
            </w:tcBorders>
            <w:tcMar>
              <w:top w:w="128" w:type="dxa"/>
              <w:left w:w="43" w:type="dxa"/>
              <w:bottom w:w="43" w:type="dxa"/>
              <w:right w:w="43" w:type="dxa"/>
            </w:tcMar>
            <w:vAlign w:val="bottom"/>
          </w:tcPr>
          <w:p w14:paraId="5D2F9A5B" w14:textId="77777777" w:rsidR="002414F0" w:rsidRPr="008977DF" w:rsidRDefault="002414F0" w:rsidP="00BE281D">
            <w:pPr>
              <w:jc w:val="right"/>
              <w:rPr>
                <w:sz w:val="20"/>
                <w:szCs w:val="20"/>
              </w:rPr>
            </w:pPr>
            <w:r w:rsidRPr="008977DF">
              <w:rPr>
                <w:sz w:val="20"/>
                <w:szCs w:val="20"/>
              </w:rPr>
              <w:t>190 733</w:t>
            </w:r>
          </w:p>
        </w:tc>
        <w:tc>
          <w:tcPr>
            <w:tcW w:w="960" w:type="dxa"/>
            <w:tcBorders>
              <w:top w:val="nil"/>
              <w:left w:val="nil"/>
              <w:bottom w:val="nil"/>
              <w:right w:val="nil"/>
            </w:tcBorders>
            <w:tcMar>
              <w:top w:w="128" w:type="dxa"/>
              <w:left w:w="43" w:type="dxa"/>
              <w:bottom w:w="43" w:type="dxa"/>
              <w:right w:w="43" w:type="dxa"/>
            </w:tcMar>
            <w:vAlign w:val="bottom"/>
          </w:tcPr>
          <w:p w14:paraId="064178A4" w14:textId="77777777" w:rsidR="002414F0" w:rsidRPr="008977DF" w:rsidRDefault="002414F0" w:rsidP="00BE281D">
            <w:pPr>
              <w:jc w:val="right"/>
              <w:rPr>
                <w:sz w:val="20"/>
                <w:szCs w:val="20"/>
              </w:rPr>
            </w:pPr>
            <w:r w:rsidRPr="008977DF">
              <w:rPr>
                <w:sz w:val="20"/>
                <w:szCs w:val="20"/>
              </w:rPr>
              <w:t>19 483</w:t>
            </w:r>
          </w:p>
        </w:tc>
        <w:tc>
          <w:tcPr>
            <w:tcW w:w="1020" w:type="dxa"/>
            <w:tcBorders>
              <w:top w:val="nil"/>
              <w:left w:val="nil"/>
              <w:bottom w:val="nil"/>
              <w:right w:val="nil"/>
            </w:tcBorders>
            <w:tcMar>
              <w:top w:w="128" w:type="dxa"/>
              <w:left w:w="43" w:type="dxa"/>
              <w:bottom w:w="43" w:type="dxa"/>
              <w:right w:w="43" w:type="dxa"/>
            </w:tcMar>
            <w:vAlign w:val="bottom"/>
          </w:tcPr>
          <w:p w14:paraId="18BDEE6B" w14:textId="77777777" w:rsidR="002414F0" w:rsidRPr="008977DF" w:rsidRDefault="002414F0" w:rsidP="00BE281D">
            <w:pPr>
              <w:jc w:val="right"/>
              <w:rPr>
                <w:sz w:val="20"/>
                <w:szCs w:val="20"/>
              </w:rPr>
            </w:pPr>
            <w:r w:rsidRPr="008977DF">
              <w:rPr>
                <w:sz w:val="20"/>
                <w:szCs w:val="20"/>
              </w:rPr>
              <w:t>210 216</w:t>
            </w:r>
          </w:p>
        </w:tc>
        <w:tc>
          <w:tcPr>
            <w:tcW w:w="1020" w:type="dxa"/>
            <w:tcBorders>
              <w:top w:val="nil"/>
              <w:left w:val="nil"/>
              <w:bottom w:val="nil"/>
              <w:right w:val="nil"/>
            </w:tcBorders>
            <w:tcMar>
              <w:top w:w="128" w:type="dxa"/>
              <w:left w:w="43" w:type="dxa"/>
              <w:bottom w:w="43" w:type="dxa"/>
              <w:right w:w="43" w:type="dxa"/>
            </w:tcMar>
            <w:vAlign w:val="bottom"/>
          </w:tcPr>
          <w:p w14:paraId="4970333F" w14:textId="77777777" w:rsidR="002414F0" w:rsidRPr="008977DF" w:rsidRDefault="002414F0" w:rsidP="00BE281D">
            <w:pPr>
              <w:jc w:val="right"/>
              <w:rPr>
                <w:sz w:val="20"/>
                <w:szCs w:val="20"/>
              </w:rPr>
            </w:pPr>
            <w:r w:rsidRPr="008977DF">
              <w:rPr>
                <w:sz w:val="20"/>
                <w:szCs w:val="20"/>
              </w:rPr>
              <w:t>597 965</w:t>
            </w:r>
          </w:p>
        </w:tc>
        <w:tc>
          <w:tcPr>
            <w:tcW w:w="1020" w:type="dxa"/>
            <w:tcBorders>
              <w:top w:val="nil"/>
              <w:left w:val="nil"/>
              <w:bottom w:val="nil"/>
              <w:right w:val="nil"/>
            </w:tcBorders>
            <w:tcMar>
              <w:top w:w="128" w:type="dxa"/>
              <w:left w:w="43" w:type="dxa"/>
              <w:bottom w:w="43" w:type="dxa"/>
              <w:right w:w="43" w:type="dxa"/>
            </w:tcMar>
            <w:vAlign w:val="bottom"/>
          </w:tcPr>
          <w:p w14:paraId="706AD073" w14:textId="77777777" w:rsidR="002414F0" w:rsidRPr="008977DF" w:rsidRDefault="002414F0" w:rsidP="00BE281D">
            <w:pPr>
              <w:jc w:val="right"/>
              <w:rPr>
                <w:sz w:val="20"/>
                <w:szCs w:val="20"/>
              </w:rPr>
            </w:pPr>
            <w:r w:rsidRPr="008977DF">
              <w:rPr>
                <w:sz w:val="20"/>
                <w:szCs w:val="20"/>
              </w:rPr>
              <w:t>346 969</w:t>
            </w:r>
          </w:p>
        </w:tc>
        <w:tc>
          <w:tcPr>
            <w:tcW w:w="1020" w:type="dxa"/>
            <w:tcBorders>
              <w:top w:val="nil"/>
              <w:left w:val="nil"/>
              <w:bottom w:val="nil"/>
              <w:right w:val="nil"/>
            </w:tcBorders>
            <w:tcMar>
              <w:top w:w="128" w:type="dxa"/>
              <w:left w:w="43" w:type="dxa"/>
              <w:bottom w:w="43" w:type="dxa"/>
              <w:right w:w="43" w:type="dxa"/>
            </w:tcMar>
            <w:vAlign w:val="bottom"/>
          </w:tcPr>
          <w:p w14:paraId="4CCBC071" w14:textId="77777777" w:rsidR="002414F0" w:rsidRPr="008977DF" w:rsidRDefault="002414F0" w:rsidP="00BE281D">
            <w:pPr>
              <w:jc w:val="right"/>
              <w:rPr>
                <w:sz w:val="20"/>
                <w:szCs w:val="20"/>
              </w:rPr>
            </w:pPr>
            <w:r w:rsidRPr="008977DF">
              <w:rPr>
                <w:sz w:val="20"/>
                <w:szCs w:val="20"/>
              </w:rPr>
              <w:t>944 934</w:t>
            </w:r>
          </w:p>
        </w:tc>
        <w:tc>
          <w:tcPr>
            <w:tcW w:w="960" w:type="dxa"/>
            <w:tcBorders>
              <w:top w:val="nil"/>
              <w:left w:val="nil"/>
              <w:bottom w:val="nil"/>
              <w:right w:val="nil"/>
            </w:tcBorders>
            <w:tcMar>
              <w:top w:w="128" w:type="dxa"/>
              <w:left w:w="43" w:type="dxa"/>
              <w:bottom w:w="43" w:type="dxa"/>
              <w:right w:w="43" w:type="dxa"/>
            </w:tcMar>
            <w:vAlign w:val="bottom"/>
          </w:tcPr>
          <w:p w14:paraId="3FA281D9" w14:textId="77777777" w:rsidR="002414F0" w:rsidRPr="008977DF" w:rsidRDefault="002414F0" w:rsidP="00BE281D">
            <w:pPr>
              <w:jc w:val="right"/>
              <w:rPr>
                <w:sz w:val="20"/>
                <w:szCs w:val="20"/>
              </w:rPr>
            </w:pPr>
            <w:r w:rsidRPr="008977DF">
              <w:rPr>
                <w:sz w:val="20"/>
                <w:szCs w:val="20"/>
              </w:rPr>
              <w:t>734 718</w:t>
            </w:r>
          </w:p>
        </w:tc>
      </w:tr>
      <w:tr w:rsidR="00E77144" w:rsidRPr="004A7E6D" w14:paraId="58717DBD"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63C37A2A" w14:textId="77777777" w:rsidR="002414F0" w:rsidRPr="008977DF" w:rsidRDefault="002414F0" w:rsidP="008977DF">
            <w:pPr>
              <w:rPr>
                <w:sz w:val="20"/>
                <w:szCs w:val="20"/>
              </w:rPr>
            </w:pPr>
            <w:r w:rsidRPr="008977DF">
              <w:rPr>
                <w:sz w:val="20"/>
                <w:szCs w:val="20"/>
              </w:rPr>
              <w:t>Ungarn</w:t>
            </w:r>
          </w:p>
        </w:tc>
        <w:tc>
          <w:tcPr>
            <w:tcW w:w="960" w:type="dxa"/>
            <w:tcBorders>
              <w:top w:val="nil"/>
              <w:left w:val="nil"/>
              <w:bottom w:val="nil"/>
              <w:right w:val="nil"/>
            </w:tcBorders>
            <w:tcMar>
              <w:top w:w="128" w:type="dxa"/>
              <w:left w:w="43" w:type="dxa"/>
              <w:bottom w:w="43" w:type="dxa"/>
              <w:right w:w="43" w:type="dxa"/>
            </w:tcMar>
            <w:vAlign w:val="bottom"/>
          </w:tcPr>
          <w:p w14:paraId="5D3294FE" w14:textId="77777777" w:rsidR="002414F0" w:rsidRPr="008977DF" w:rsidRDefault="002414F0" w:rsidP="00BE281D">
            <w:pPr>
              <w:jc w:val="right"/>
              <w:rPr>
                <w:sz w:val="20"/>
                <w:szCs w:val="20"/>
              </w:rPr>
            </w:pPr>
            <w:r w:rsidRPr="008977DF">
              <w:rPr>
                <w:sz w:val="20"/>
                <w:szCs w:val="20"/>
              </w:rPr>
              <w:t>207</w:t>
            </w:r>
          </w:p>
        </w:tc>
        <w:tc>
          <w:tcPr>
            <w:tcW w:w="960" w:type="dxa"/>
            <w:tcBorders>
              <w:top w:val="nil"/>
              <w:left w:val="nil"/>
              <w:bottom w:val="nil"/>
              <w:right w:val="nil"/>
            </w:tcBorders>
            <w:tcMar>
              <w:top w:w="128" w:type="dxa"/>
              <w:left w:w="43" w:type="dxa"/>
              <w:bottom w:w="43" w:type="dxa"/>
              <w:right w:w="43" w:type="dxa"/>
            </w:tcMar>
            <w:vAlign w:val="bottom"/>
          </w:tcPr>
          <w:p w14:paraId="788AB826" w14:textId="77777777" w:rsidR="002414F0" w:rsidRPr="008977DF" w:rsidRDefault="002414F0" w:rsidP="00BE281D">
            <w:pPr>
              <w:jc w:val="right"/>
              <w:rPr>
                <w:sz w:val="20"/>
                <w:szCs w:val="20"/>
              </w:rPr>
            </w:pPr>
            <w:r w:rsidRPr="008977DF">
              <w:rPr>
                <w:sz w:val="20"/>
                <w:szCs w:val="20"/>
              </w:rPr>
              <w:t>8 836</w:t>
            </w:r>
          </w:p>
        </w:tc>
        <w:tc>
          <w:tcPr>
            <w:tcW w:w="960" w:type="dxa"/>
            <w:tcBorders>
              <w:top w:val="nil"/>
              <w:left w:val="nil"/>
              <w:bottom w:val="nil"/>
              <w:right w:val="nil"/>
            </w:tcBorders>
            <w:tcMar>
              <w:top w:w="128" w:type="dxa"/>
              <w:left w:w="43" w:type="dxa"/>
              <w:bottom w:w="43" w:type="dxa"/>
              <w:right w:w="43" w:type="dxa"/>
            </w:tcMar>
            <w:vAlign w:val="bottom"/>
          </w:tcPr>
          <w:p w14:paraId="7CC78EE0" w14:textId="77777777" w:rsidR="002414F0" w:rsidRPr="008977DF" w:rsidRDefault="002414F0" w:rsidP="00BE281D">
            <w:pPr>
              <w:jc w:val="right"/>
              <w:rPr>
                <w:sz w:val="20"/>
                <w:szCs w:val="20"/>
              </w:rPr>
            </w:pPr>
            <w:r w:rsidRPr="008977DF">
              <w:rPr>
                <w:sz w:val="20"/>
                <w:szCs w:val="20"/>
              </w:rPr>
              <w:t>9 043</w:t>
            </w:r>
          </w:p>
        </w:tc>
        <w:tc>
          <w:tcPr>
            <w:tcW w:w="960" w:type="dxa"/>
            <w:tcBorders>
              <w:top w:val="nil"/>
              <w:left w:val="nil"/>
              <w:bottom w:val="nil"/>
              <w:right w:val="nil"/>
            </w:tcBorders>
            <w:tcMar>
              <w:top w:w="128" w:type="dxa"/>
              <w:left w:w="43" w:type="dxa"/>
              <w:bottom w:w="43" w:type="dxa"/>
              <w:right w:w="43" w:type="dxa"/>
            </w:tcMar>
            <w:vAlign w:val="bottom"/>
          </w:tcPr>
          <w:p w14:paraId="0EC117FF" w14:textId="77777777" w:rsidR="002414F0" w:rsidRPr="008977DF" w:rsidRDefault="002414F0" w:rsidP="00BE281D">
            <w:pPr>
              <w:jc w:val="right"/>
              <w:rPr>
                <w:sz w:val="20"/>
                <w:szCs w:val="20"/>
              </w:rPr>
            </w:pPr>
            <w:r w:rsidRPr="008977DF">
              <w:rPr>
                <w:sz w:val="20"/>
                <w:szCs w:val="20"/>
              </w:rPr>
              <w:t>2 559</w:t>
            </w:r>
          </w:p>
        </w:tc>
        <w:tc>
          <w:tcPr>
            <w:tcW w:w="960" w:type="dxa"/>
            <w:tcBorders>
              <w:top w:val="nil"/>
              <w:left w:val="nil"/>
              <w:bottom w:val="nil"/>
              <w:right w:val="nil"/>
            </w:tcBorders>
            <w:tcMar>
              <w:top w:w="128" w:type="dxa"/>
              <w:left w:w="43" w:type="dxa"/>
              <w:bottom w:w="43" w:type="dxa"/>
              <w:right w:w="43" w:type="dxa"/>
            </w:tcMar>
            <w:vAlign w:val="bottom"/>
          </w:tcPr>
          <w:p w14:paraId="20C2456A" w14:textId="77777777" w:rsidR="002414F0" w:rsidRPr="008977DF" w:rsidRDefault="002414F0" w:rsidP="00BE281D">
            <w:pPr>
              <w:jc w:val="right"/>
              <w:rPr>
                <w:sz w:val="20"/>
                <w:szCs w:val="20"/>
              </w:rPr>
            </w:pPr>
            <w:r w:rsidRPr="008977DF">
              <w:rPr>
                <w:sz w:val="20"/>
                <w:szCs w:val="20"/>
              </w:rPr>
              <w:t>8 231</w:t>
            </w:r>
          </w:p>
        </w:tc>
        <w:tc>
          <w:tcPr>
            <w:tcW w:w="960" w:type="dxa"/>
            <w:tcBorders>
              <w:top w:val="nil"/>
              <w:left w:val="nil"/>
              <w:bottom w:val="nil"/>
              <w:right w:val="nil"/>
            </w:tcBorders>
            <w:tcMar>
              <w:top w:w="128" w:type="dxa"/>
              <w:left w:w="43" w:type="dxa"/>
              <w:bottom w:w="43" w:type="dxa"/>
              <w:right w:w="43" w:type="dxa"/>
            </w:tcMar>
            <w:vAlign w:val="bottom"/>
          </w:tcPr>
          <w:p w14:paraId="57EDBAB0" w14:textId="77777777" w:rsidR="002414F0" w:rsidRPr="008977DF" w:rsidRDefault="002414F0" w:rsidP="00BE281D">
            <w:pPr>
              <w:jc w:val="right"/>
              <w:rPr>
                <w:sz w:val="20"/>
                <w:szCs w:val="20"/>
              </w:rPr>
            </w:pPr>
            <w:r w:rsidRPr="008977DF">
              <w:rPr>
                <w:sz w:val="20"/>
                <w:szCs w:val="20"/>
              </w:rPr>
              <w:t>10 790</w:t>
            </w:r>
          </w:p>
        </w:tc>
        <w:tc>
          <w:tcPr>
            <w:tcW w:w="960" w:type="dxa"/>
            <w:tcBorders>
              <w:top w:val="nil"/>
              <w:left w:val="nil"/>
              <w:bottom w:val="nil"/>
              <w:right w:val="nil"/>
            </w:tcBorders>
            <w:tcMar>
              <w:top w:w="128" w:type="dxa"/>
              <w:left w:w="43" w:type="dxa"/>
              <w:bottom w:w="43" w:type="dxa"/>
              <w:right w:w="43" w:type="dxa"/>
            </w:tcMar>
            <w:vAlign w:val="bottom"/>
          </w:tcPr>
          <w:p w14:paraId="561FE134" w14:textId="77777777" w:rsidR="002414F0" w:rsidRPr="008977DF" w:rsidRDefault="002414F0" w:rsidP="00BE281D">
            <w:pPr>
              <w:jc w:val="right"/>
              <w:rPr>
                <w:sz w:val="20"/>
                <w:szCs w:val="20"/>
              </w:rPr>
            </w:pPr>
            <w:r w:rsidRPr="008977DF">
              <w:rPr>
                <w:sz w:val="20"/>
                <w:szCs w:val="20"/>
              </w:rPr>
              <w:t>1 036 123</w:t>
            </w:r>
          </w:p>
        </w:tc>
        <w:tc>
          <w:tcPr>
            <w:tcW w:w="960" w:type="dxa"/>
            <w:tcBorders>
              <w:top w:val="nil"/>
              <w:left w:val="nil"/>
              <w:bottom w:val="nil"/>
              <w:right w:val="nil"/>
            </w:tcBorders>
            <w:tcMar>
              <w:top w:w="128" w:type="dxa"/>
              <w:left w:w="43" w:type="dxa"/>
              <w:bottom w:w="43" w:type="dxa"/>
              <w:right w:w="43" w:type="dxa"/>
            </w:tcMar>
            <w:vAlign w:val="bottom"/>
          </w:tcPr>
          <w:p w14:paraId="200F7DFB" w14:textId="77777777" w:rsidR="002414F0" w:rsidRPr="008977DF" w:rsidRDefault="002414F0" w:rsidP="00BE281D">
            <w:pPr>
              <w:jc w:val="right"/>
              <w:rPr>
                <w:sz w:val="20"/>
                <w:szCs w:val="20"/>
              </w:rPr>
            </w:pPr>
            <w:r w:rsidRPr="008977DF">
              <w:rPr>
                <w:sz w:val="20"/>
                <w:szCs w:val="20"/>
              </w:rPr>
              <w:t>168 788</w:t>
            </w:r>
          </w:p>
        </w:tc>
        <w:tc>
          <w:tcPr>
            <w:tcW w:w="1020" w:type="dxa"/>
            <w:tcBorders>
              <w:top w:val="nil"/>
              <w:left w:val="nil"/>
              <w:bottom w:val="nil"/>
              <w:right w:val="nil"/>
            </w:tcBorders>
            <w:tcMar>
              <w:top w:w="128" w:type="dxa"/>
              <w:left w:w="43" w:type="dxa"/>
              <w:bottom w:w="43" w:type="dxa"/>
              <w:right w:w="43" w:type="dxa"/>
            </w:tcMar>
            <w:vAlign w:val="bottom"/>
          </w:tcPr>
          <w:p w14:paraId="0D60C3DA" w14:textId="77777777" w:rsidR="002414F0" w:rsidRPr="008977DF" w:rsidRDefault="002414F0" w:rsidP="00BE281D">
            <w:pPr>
              <w:jc w:val="right"/>
              <w:rPr>
                <w:sz w:val="20"/>
                <w:szCs w:val="20"/>
              </w:rPr>
            </w:pPr>
            <w:r w:rsidRPr="008977DF">
              <w:rPr>
                <w:sz w:val="20"/>
                <w:szCs w:val="20"/>
              </w:rPr>
              <w:t>1 204 911</w:t>
            </w:r>
          </w:p>
        </w:tc>
        <w:tc>
          <w:tcPr>
            <w:tcW w:w="1020" w:type="dxa"/>
            <w:tcBorders>
              <w:top w:val="nil"/>
              <w:left w:val="nil"/>
              <w:bottom w:val="nil"/>
              <w:right w:val="nil"/>
            </w:tcBorders>
            <w:tcMar>
              <w:top w:w="128" w:type="dxa"/>
              <w:left w:w="43" w:type="dxa"/>
              <w:bottom w:w="43" w:type="dxa"/>
              <w:right w:w="43" w:type="dxa"/>
            </w:tcMar>
            <w:vAlign w:val="bottom"/>
          </w:tcPr>
          <w:p w14:paraId="5446487A" w14:textId="77777777" w:rsidR="002414F0" w:rsidRPr="008977DF" w:rsidRDefault="002414F0" w:rsidP="00BE281D">
            <w:pPr>
              <w:jc w:val="right"/>
              <w:rPr>
                <w:sz w:val="20"/>
                <w:szCs w:val="20"/>
              </w:rPr>
            </w:pPr>
            <w:r w:rsidRPr="008977DF">
              <w:rPr>
                <w:sz w:val="20"/>
                <w:szCs w:val="20"/>
              </w:rPr>
              <w:t>2 382 646</w:t>
            </w:r>
          </w:p>
        </w:tc>
        <w:tc>
          <w:tcPr>
            <w:tcW w:w="1020" w:type="dxa"/>
            <w:tcBorders>
              <w:top w:val="nil"/>
              <w:left w:val="nil"/>
              <w:bottom w:val="nil"/>
              <w:right w:val="nil"/>
            </w:tcBorders>
            <w:tcMar>
              <w:top w:w="128" w:type="dxa"/>
              <w:left w:w="43" w:type="dxa"/>
              <w:bottom w:w="43" w:type="dxa"/>
              <w:right w:w="43" w:type="dxa"/>
            </w:tcMar>
            <w:vAlign w:val="bottom"/>
          </w:tcPr>
          <w:p w14:paraId="275758B2" w14:textId="77777777" w:rsidR="002414F0" w:rsidRPr="008977DF" w:rsidRDefault="002414F0" w:rsidP="00BE281D">
            <w:pPr>
              <w:jc w:val="right"/>
              <w:rPr>
                <w:sz w:val="20"/>
                <w:szCs w:val="20"/>
              </w:rPr>
            </w:pPr>
            <w:r w:rsidRPr="008977DF">
              <w:rPr>
                <w:sz w:val="20"/>
                <w:szCs w:val="20"/>
              </w:rPr>
              <w:t>27 073</w:t>
            </w:r>
          </w:p>
        </w:tc>
        <w:tc>
          <w:tcPr>
            <w:tcW w:w="1020" w:type="dxa"/>
            <w:tcBorders>
              <w:top w:val="nil"/>
              <w:left w:val="nil"/>
              <w:bottom w:val="nil"/>
              <w:right w:val="nil"/>
            </w:tcBorders>
            <w:tcMar>
              <w:top w:w="128" w:type="dxa"/>
              <w:left w:w="43" w:type="dxa"/>
              <w:bottom w:w="43" w:type="dxa"/>
              <w:right w:w="43" w:type="dxa"/>
            </w:tcMar>
            <w:vAlign w:val="bottom"/>
          </w:tcPr>
          <w:p w14:paraId="5CF27F7A" w14:textId="77777777" w:rsidR="002414F0" w:rsidRPr="008977DF" w:rsidRDefault="002414F0" w:rsidP="00BE281D">
            <w:pPr>
              <w:jc w:val="right"/>
              <w:rPr>
                <w:sz w:val="20"/>
                <w:szCs w:val="20"/>
              </w:rPr>
            </w:pPr>
            <w:r w:rsidRPr="008977DF">
              <w:rPr>
                <w:sz w:val="20"/>
                <w:szCs w:val="20"/>
              </w:rPr>
              <w:t>2 409 719</w:t>
            </w:r>
          </w:p>
        </w:tc>
        <w:tc>
          <w:tcPr>
            <w:tcW w:w="960" w:type="dxa"/>
            <w:tcBorders>
              <w:top w:val="nil"/>
              <w:left w:val="nil"/>
              <w:bottom w:val="nil"/>
              <w:right w:val="nil"/>
            </w:tcBorders>
            <w:tcMar>
              <w:top w:w="128" w:type="dxa"/>
              <w:left w:w="43" w:type="dxa"/>
              <w:bottom w:w="43" w:type="dxa"/>
              <w:right w:w="43" w:type="dxa"/>
            </w:tcMar>
            <w:vAlign w:val="bottom"/>
          </w:tcPr>
          <w:p w14:paraId="5E114ADA" w14:textId="77777777" w:rsidR="002414F0" w:rsidRPr="008977DF" w:rsidRDefault="002414F0" w:rsidP="00BE281D">
            <w:pPr>
              <w:jc w:val="right"/>
              <w:rPr>
                <w:sz w:val="20"/>
                <w:szCs w:val="20"/>
              </w:rPr>
            </w:pPr>
            <w:r w:rsidRPr="008977DF">
              <w:rPr>
                <w:sz w:val="20"/>
                <w:szCs w:val="20"/>
              </w:rPr>
              <w:t>1 204 808</w:t>
            </w:r>
          </w:p>
        </w:tc>
      </w:tr>
      <w:tr w:rsidR="00E77144" w:rsidRPr="004A7E6D" w14:paraId="0ACB271B"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14F18EC2" w14:textId="77777777" w:rsidR="002414F0" w:rsidRPr="008977DF" w:rsidRDefault="002414F0" w:rsidP="008977DF">
            <w:pPr>
              <w:rPr>
                <w:sz w:val="20"/>
                <w:szCs w:val="20"/>
              </w:rPr>
            </w:pPr>
            <w:r w:rsidRPr="008977DF">
              <w:rPr>
                <w:sz w:val="20"/>
                <w:szCs w:val="20"/>
              </w:rPr>
              <w:t>USA</w:t>
            </w:r>
          </w:p>
        </w:tc>
        <w:tc>
          <w:tcPr>
            <w:tcW w:w="960" w:type="dxa"/>
            <w:tcBorders>
              <w:top w:val="nil"/>
              <w:left w:val="nil"/>
              <w:bottom w:val="nil"/>
              <w:right w:val="nil"/>
            </w:tcBorders>
            <w:tcMar>
              <w:top w:w="128" w:type="dxa"/>
              <w:left w:w="43" w:type="dxa"/>
              <w:bottom w:w="43" w:type="dxa"/>
              <w:right w:w="43" w:type="dxa"/>
            </w:tcMar>
            <w:vAlign w:val="bottom"/>
          </w:tcPr>
          <w:p w14:paraId="11FE6CD0" w14:textId="77777777" w:rsidR="002414F0" w:rsidRPr="008977DF" w:rsidRDefault="002414F0" w:rsidP="00BE281D">
            <w:pPr>
              <w:jc w:val="right"/>
              <w:rPr>
                <w:sz w:val="20"/>
                <w:szCs w:val="20"/>
              </w:rPr>
            </w:pPr>
            <w:r w:rsidRPr="008977DF">
              <w:rPr>
                <w:sz w:val="20"/>
                <w:szCs w:val="20"/>
              </w:rPr>
              <w:t>2 068 520</w:t>
            </w:r>
          </w:p>
        </w:tc>
        <w:tc>
          <w:tcPr>
            <w:tcW w:w="960" w:type="dxa"/>
            <w:tcBorders>
              <w:top w:val="nil"/>
              <w:left w:val="nil"/>
              <w:bottom w:val="nil"/>
              <w:right w:val="nil"/>
            </w:tcBorders>
            <w:tcMar>
              <w:top w:w="128" w:type="dxa"/>
              <w:left w:w="43" w:type="dxa"/>
              <w:bottom w:w="43" w:type="dxa"/>
              <w:right w:w="43" w:type="dxa"/>
            </w:tcMar>
            <w:vAlign w:val="bottom"/>
          </w:tcPr>
          <w:p w14:paraId="68A13436" w14:textId="77777777" w:rsidR="002414F0" w:rsidRPr="008977DF" w:rsidRDefault="002414F0" w:rsidP="00BE281D">
            <w:pPr>
              <w:jc w:val="right"/>
              <w:rPr>
                <w:sz w:val="20"/>
                <w:szCs w:val="20"/>
              </w:rPr>
            </w:pPr>
            <w:r w:rsidRPr="008977DF">
              <w:rPr>
                <w:sz w:val="20"/>
                <w:szCs w:val="20"/>
              </w:rPr>
              <w:t>428 842</w:t>
            </w:r>
          </w:p>
        </w:tc>
        <w:tc>
          <w:tcPr>
            <w:tcW w:w="960" w:type="dxa"/>
            <w:tcBorders>
              <w:top w:val="nil"/>
              <w:left w:val="nil"/>
              <w:bottom w:val="nil"/>
              <w:right w:val="nil"/>
            </w:tcBorders>
            <w:tcMar>
              <w:top w:w="128" w:type="dxa"/>
              <w:left w:w="43" w:type="dxa"/>
              <w:bottom w:w="43" w:type="dxa"/>
              <w:right w:w="43" w:type="dxa"/>
            </w:tcMar>
            <w:vAlign w:val="bottom"/>
          </w:tcPr>
          <w:p w14:paraId="0B5CF4DB" w14:textId="77777777" w:rsidR="002414F0" w:rsidRPr="008977DF" w:rsidRDefault="002414F0" w:rsidP="00BE281D">
            <w:pPr>
              <w:jc w:val="right"/>
              <w:rPr>
                <w:sz w:val="20"/>
                <w:szCs w:val="20"/>
              </w:rPr>
            </w:pPr>
            <w:r w:rsidRPr="008977DF">
              <w:rPr>
                <w:sz w:val="20"/>
                <w:szCs w:val="20"/>
              </w:rPr>
              <w:t>2 497 362</w:t>
            </w:r>
          </w:p>
        </w:tc>
        <w:tc>
          <w:tcPr>
            <w:tcW w:w="960" w:type="dxa"/>
            <w:tcBorders>
              <w:top w:val="nil"/>
              <w:left w:val="nil"/>
              <w:bottom w:val="nil"/>
              <w:right w:val="nil"/>
            </w:tcBorders>
            <w:tcMar>
              <w:top w:w="128" w:type="dxa"/>
              <w:left w:w="43" w:type="dxa"/>
              <w:bottom w:w="43" w:type="dxa"/>
              <w:right w:w="43" w:type="dxa"/>
            </w:tcMar>
            <w:vAlign w:val="bottom"/>
          </w:tcPr>
          <w:p w14:paraId="082A24FE" w14:textId="77777777" w:rsidR="002414F0" w:rsidRPr="008977DF" w:rsidRDefault="002414F0" w:rsidP="00BE281D">
            <w:pPr>
              <w:jc w:val="right"/>
              <w:rPr>
                <w:sz w:val="20"/>
                <w:szCs w:val="20"/>
              </w:rPr>
            </w:pPr>
            <w:r w:rsidRPr="008977DF">
              <w:rPr>
                <w:sz w:val="20"/>
                <w:szCs w:val="20"/>
              </w:rPr>
              <w:t>1 954 195</w:t>
            </w:r>
          </w:p>
        </w:tc>
        <w:tc>
          <w:tcPr>
            <w:tcW w:w="960" w:type="dxa"/>
            <w:tcBorders>
              <w:top w:val="nil"/>
              <w:left w:val="nil"/>
              <w:bottom w:val="nil"/>
              <w:right w:val="nil"/>
            </w:tcBorders>
            <w:tcMar>
              <w:top w:w="128" w:type="dxa"/>
              <w:left w:w="43" w:type="dxa"/>
              <w:bottom w:w="43" w:type="dxa"/>
              <w:right w:w="43" w:type="dxa"/>
            </w:tcMar>
            <w:vAlign w:val="bottom"/>
          </w:tcPr>
          <w:p w14:paraId="53D9D6ED" w14:textId="77777777" w:rsidR="002414F0" w:rsidRPr="008977DF" w:rsidRDefault="002414F0" w:rsidP="00BE281D">
            <w:pPr>
              <w:jc w:val="right"/>
              <w:rPr>
                <w:sz w:val="20"/>
                <w:szCs w:val="20"/>
              </w:rPr>
            </w:pPr>
            <w:r w:rsidRPr="008977DF">
              <w:rPr>
                <w:sz w:val="20"/>
                <w:szCs w:val="20"/>
              </w:rPr>
              <w:t>233 532</w:t>
            </w:r>
          </w:p>
        </w:tc>
        <w:tc>
          <w:tcPr>
            <w:tcW w:w="960" w:type="dxa"/>
            <w:tcBorders>
              <w:top w:val="nil"/>
              <w:left w:val="nil"/>
              <w:bottom w:val="nil"/>
              <w:right w:val="nil"/>
            </w:tcBorders>
            <w:tcMar>
              <w:top w:w="128" w:type="dxa"/>
              <w:left w:w="43" w:type="dxa"/>
              <w:bottom w:w="43" w:type="dxa"/>
              <w:right w:w="43" w:type="dxa"/>
            </w:tcMar>
            <w:vAlign w:val="bottom"/>
          </w:tcPr>
          <w:p w14:paraId="671713D8" w14:textId="77777777" w:rsidR="002414F0" w:rsidRPr="008977DF" w:rsidRDefault="002414F0" w:rsidP="00BE281D">
            <w:pPr>
              <w:jc w:val="right"/>
              <w:rPr>
                <w:sz w:val="20"/>
                <w:szCs w:val="20"/>
              </w:rPr>
            </w:pPr>
            <w:r w:rsidRPr="008977DF">
              <w:rPr>
                <w:sz w:val="20"/>
                <w:szCs w:val="20"/>
              </w:rPr>
              <w:t>2 187 727</w:t>
            </w:r>
          </w:p>
        </w:tc>
        <w:tc>
          <w:tcPr>
            <w:tcW w:w="960" w:type="dxa"/>
            <w:tcBorders>
              <w:top w:val="nil"/>
              <w:left w:val="nil"/>
              <w:bottom w:val="nil"/>
              <w:right w:val="nil"/>
            </w:tcBorders>
            <w:tcMar>
              <w:top w:w="128" w:type="dxa"/>
              <w:left w:w="43" w:type="dxa"/>
              <w:bottom w:w="43" w:type="dxa"/>
              <w:right w:w="43" w:type="dxa"/>
            </w:tcMar>
            <w:vAlign w:val="bottom"/>
          </w:tcPr>
          <w:p w14:paraId="7B6125D3" w14:textId="77777777" w:rsidR="002414F0" w:rsidRPr="008977DF" w:rsidRDefault="002414F0" w:rsidP="00BE281D">
            <w:pPr>
              <w:jc w:val="right"/>
              <w:rPr>
                <w:sz w:val="20"/>
                <w:szCs w:val="20"/>
              </w:rPr>
            </w:pPr>
            <w:r w:rsidRPr="008977DF">
              <w:rPr>
                <w:sz w:val="20"/>
                <w:szCs w:val="20"/>
              </w:rPr>
              <w:t>1 823 861</w:t>
            </w:r>
          </w:p>
        </w:tc>
        <w:tc>
          <w:tcPr>
            <w:tcW w:w="960" w:type="dxa"/>
            <w:tcBorders>
              <w:top w:val="nil"/>
              <w:left w:val="nil"/>
              <w:bottom w:val="nil"/>
              <w:right w:val="nil"/>
            </w:tcBorders>
            <w:tcMar>
              <w:top w:w="128" w:type="dxa"/>
              <w:left w:w="43" w:type="dxa"/>
              <w:bottom w:w="43" w:type="dxa"/>
              <w:right w:w="43" w:type="dxa"/>
            </w:tcMar>
            <w:vAlign w:val="bottom"/>
          </w:tcPr>
          <w:p w14:paraId="58F5001E" w14:textId="77777777" w:rsidR="002414F0" w:rsidRPr="008977DF" w:rsidRDefault="002414F0" w:rsidP="00BE281D">
            <w:pPr>
              <w:jc w:val="right"/>
              <w:rPr>
                <w:sz w:val="20"/>
                <w:szCs w:val="20"/>
              </w:rPr>
            </w:pPr>
            <w:r w:rsidRPr="008977DF">
              <w:rPr>
                <w:sz w:val="20"/>
                <w:szCs w:val="20"/>
              </w:rPr>
              <w:t>318 509</w:t>
            </w:r>
          </w:p>
        </w:tc>
        <w:tc>
          <w:tcPr>
            <w:tcW w:w="1020" w:type="dxa"/>
            <w:tcBorders>
              <w:top w:val="nil"/>
              <w:left w:val="nil"/>
              <w:bottom w:val="nil"/>
              <w:right w:val="nil"/>
            </w:tcBorders>
            <w:tcMar>
              <w:top w:w="128" w:type="dxa"/>
              <w:left w:w="43" w:type="dxa"/>
              <w:bottom w:w="43" w:type="dxa"/>
              <w:right w:w="43" w:type="dxa"/>
            </w:tcMar>
            <w:vAlign w:val="bottom"/>
          </w:tcPr>
          <w:p w14:paraId="4A127177" w14:textId="77777777" w:rsidR="002414F0" w:rsidRPr="008977DF" w:rsidRDefault="002414F0" w:rsidP="00BE281D">
            <w:pPr>
              <w:jc w:val="right"/>
              <w:rPr>
                <w:sz w:val="20"/>
                <w:szCs w:val="20"/>
              </w:rPr>
            </w:pPr>
            <w:r w:rsidRPr="008977DF">
              <w:rPr>
                <w:sz w:val="20"/>
                <w:szCs w:val="20"/>
              </w:rPr>
              <w:t>2 142 370</w:t>
            </w:r>
          </w:p>
        </w:tc>
        <w:tc>
          <w:tcPr>
            <w:tcW w:w="1020" w:type="dxa"/>
            <w:tcBorders>
              <w:top w:val="nil"/>
              <w:left w:val="nil"/>
              <w:bottom w:val="nil"/>
              <w:right w:val="nil"/>
            </w:tcBorders>
            <w:tcMar>
              <w:top w:w="128" w:type="dxa"/>
              <w:left w:w="43" w:type="dxa"/>
              <w:bottom w:w="43" w:type="dxa"/>
              <w:right w:w="43" w:type="dxa"/>
            </w:tcMar>
            <w:vAlign w:val="bottom"/>
          </w:tcPr>
          <w:p w14:paraId="4097B1A8" w14:textId="77777777" w:rsidR="002414F0" w:rsidRPr="008977DF" w:rsidRDefault="002414F0" w:rsidP="00BE281D">
            <w:pPr>
              <w:jc w:val="right"/>
              <w:rPr>
                <w:sz w:val="20"/>
                <w:szCs w:val="20"/>
              </w:rPr>
            </w:pPr>
            <w:r w:rsidRPr="008977DF">
              <w:rPr>
                <w:sz w:val="20"/>
                <w:szCs w:val="20"/>
              </w:rPr>
              <w:t>3 142 283</w:t>
            </w:r>
          </w:p>
        </w:tc>
        <w:tc>
          <w:tcPr>
            <w:tcW w:w="1020" w:type="dxa"/>
            <w:tcBorders>
              <w:top w:val="nil"/>
              <w:left w:val="nil"/>
              <w:bottom w:val="nil"/>
              <w:right w:val="nil"/>
            </w:tcBorders>
            <w:tcMar>
              <w:top w:w="128" w:type="dxa"/>
              <w:left w:w="43" w:type="dxa"/>
              <w:bottom w:w="43" w:type="dxa"/>
              <w:right w:w="43" w:type="dxa"/>
            </w:tcMar>
            <w:vAlign w:val="bottom"/>
          </w:tcPr>
          <w:p w14:paraId="16874231" w14:textId="77777777" w:rsidR="002414F0" w:rsidRPr="008977DF" w:rsidRDefault="002414F0" w:rsidP="00BE281D">
            <w:pPr>
              <w:jc w:val="right"/>
              <w:rPr>
                <w:sz w:val="20"/>
                <w:szCs w:val="20"/>
              </w:rPr>
            </w:pPr>
            <w:r w:rsidRPr="008977DF">
              <w:rPr>
                <w:sz w:val="20"/>
                <w:szCs w:val="20"/>
              </w:rPr>
              <w:t>404 879</w:t>
            </w:r>
          </w:p>
        </w:tc>
        <w:tc>
          <w:tcPr>
            <w:tcW w:w="1020" w:type="dxa"/>
            <w:tcBorders>
              <w:top w:val="nil"/>
              <w:left w:val="nil"/>
              <w:bottom w:val="nil"/>
              <w:right w:val="nil"/>
            </w:tcBorders>
            <w:tcMar>
              <w:top w:w="128" w:type="dxa"/>
              <w:left w:w="43" w:type="dxa"/>
              <w:bottom w:w="43" w:type="dxa"/>
              <w:right w:w="43" w:type="dxa"/>
            </w:tcMar>
            <w:vAlign w:val="bottom"/>
          </w:tcPr>
          <w:p w14:paraId="5E030234" w14:textId="77777777" w:rsidR="002414F0" w:rsidRPr="008977DF" w:rsidRDefault="002414F0" w:rsidP="00BE281D">
            <w:pPr>
              <w:jc w:val="right"/>
              <w:rPr>
                <w:sz w:val="20"/>
                <w:szCs w:val="20"/>
              </w:rPr>
            </w:pPr>
            <w:r w:rsidRPr="008977DF">
              <w:rPr>
                <w:sz w:val="20"/>
                <w:szCs w:val="20"/>
              </w:rPr>
              <w:t>3 547 162</w:t>
            </w:r>
          </w:p>
        </w:tc>
        <w:tc>
          <w:tcPr>
            <w:tcW w:w="960" w:type="dxa"/>
            <w:tcBorders>
              <w:top w:val="nil"/>
              <w:left w:val="nil"/>
              <w:bottom w:val="nil"/>
              <w:right w:val="nil"/>
            </w:tcBorders>
            <w:tcMar>
              <w:top w:w="128" w:type="dxa"/>
              <w:left w:w="43" w:type="dxa"/>
              <w:bottom w:w="43" w:type="dxa"/>
              <w:right w:w="43" w:type="dxa"/>
            </w:tcMar>
            <w:vAlign w:val="bottom"/>
          </w:tcPr>
          <w:p w14:paraId="34786BC5" w14:textId="77777777" w:rsidR="002414F0" w:rsidRPr="008977DF" w:rsidRDefault="002414F0" w:rsidP="00BE281D">
            <w:pPr>
              <w:jc w:val="right"/>
              <w:rPr>
                <w:sz w:val="20"/>
                <w:szCs w:val="20"/>
              </w:rPr>
            </w:pPr>
            <w:r w:rsidRPr="008977DF">
              <w:rPr>
                <w:sz w:val="20"/>
                <w:szCs w:val="20"/>
              </w:rPr>
              <w:t>1 404 792</w:t>
            </w:r>
          </w:p>
        </w:tc>
      </w:tr>
      <w:tr w:rsidR="00E77144" w:rsidRPr="004A7E6D" w14:paraId="7C2D28F7" w14:textId="77777777" w:rsidTr="00117343">
        <w:trPr>
          <w:trHeight w:val="380"/>
        </w:trPr>
        <w:tc>
          <w:tcPr>
            <w:tcW w:w="1280" w:type="dxa"/>
            <w:tcBorders>
              <w:top w:val="nil"/>
              <w:left w:val="nil"/>
              <w:bottom w:val="nil"/>
              <w:right w:val="nil"/>
            </w:tcBorders>
            <w:tcMar>
              <w:top w:w="128" w:type="dxa"/>
              <w:left w:w="43" w:type="dxa"/>
              <w:bottom w:w="43" w:type="dxa"/>
              <w:right w:w="43" w:type="dxa"/>
            </w:tcMar>
          </w:tcPr>
          <w:p w14:paraId="2EA7F5AD" w14:textId="77777777" w:rsidR="002414F0" w:rsidRPr="008977DF" w:rsidRDefault="002414F0" w:rsidP="008977DF">
            <w:pPr>
              <w:rPr>
                <w:sz w:val="20"/>
                <w:szCs w:val="20"/>
              </w:rPr>
            </w:pPr>
            <w:r w:rsidRPr="008977DF">
              <w:rPr>
                <w:sz w:val="20"/>
                <w:szCs w:val="20"/>
              </w:rPr>
              <w:t>Vietnam</w:t>
            </w:r>
          </w:p>
        </w:tc>
        <w:tc>
          <w:tcPr>
            <w:tcW w:w="960" w:type="dxa"/>
            <w:tcBorders>
              <w:top w:val="nil"/>
              <w:left w:val="nil"/>
              <w:bottom w:val="nil"/>
              <w:right w:val="nil"/>
            </w:tcBorders>
            <w:tcMar>
              <w:top w:w="128" w:type="dxa"/>
              <w:left w:w="43" w:type="dxa"/>
              <w:bottom w:w="43" w:type="dxa"/>
              <w:right w:w="43" w:type="dxa"/>
            </w:tcMar>
            <w:vAlign w:val="bottom"/>
          </w:tcPr>
          <w:p w14:paraId="7C88B088"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2E94493"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9F875EB"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7BD0B340"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10799A4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241FA122"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C754FF1" w14:textId="77777777" w:rsidR="002414F0" w:rsidRPr="008977DF" w:rsidRDefault="002414F0" w:rsidP="00BE281D">
            <w:pPr>
              <w:jc w:val="right"/>
              <w:rPr>
                <w:sz w:val="20"/>
                <w:szCs w:val="20"/>
              </w:rPr>
            </w:pPr>
            <w:r w:rsidRPr="008977DF">
              <w:rPr>
                <w:sz w:val="20"/>
                <w:szCs w:val="20"/>
              </w:rPr>
              <w:t>0</w:t>
            </w:r>
          </w:p>
        </w:tc>
        <w:tc>
          <w:tcPr>
            <w:tcW w:w="960" w:type="dxa"/>
            <w:tcBorders>
              <w:top w:val="nil"/>
              <w:left w:val="nil"/>
              <w:bottom w:val="nil"/>
              <w:right w:val="nil"/>
            </w:tcBorders>
            <w:tcMar>
              <w:top w:w="128" w:type="dxa"/>
              <w:left w:w="43" w:type="dxa"/>
              <w:bottom w:w="43" w:type="dxa"/>
              <w:right w:w="43" w:type="dxa"/>
            </w:tcMar>
            <w:vAlign w:val="bottom"/>
          </w:tcPr>
          <w:p w14:paraId="6B88D266" w14:textId="77777777" w:rsidR="002414F0" w:rsidRPr="008977DF" w:rsidRDefault="002414F0" w:rsidP="00BE281D">
            <w:pPr>
              <w:jc w:val="right"/>
              <w:rPr>
                <w:sz w:val="20"/>
                <w:szCs w:val="20"/>
              </w:rPr>
            </w:pPr>
            <w:r w:rsidRPr="008977DF">
              <w:rPr>
                <w:sz w:val="20"/>
                <w:szCs w:val="20"/>
              </w:rPr>
              <w:t>987</w:t>
            </w:r>
          </w:p>
        </w:tc>
        <w:tc>
          <w:tcPr>
            <w:tcW w:w="1020" w:type="dxa"/>
            <w:tcBorders>
              <w:top w:val="nil"/>
              <w:left w:val="nil"/>
              <w:bottom w:val="nil"/>
              <w:right w:val="nil"/>
            </w:tcBorders>
            <w:tcMar>
              <w:top w:w="128" w:type="dxa"/>
              <w:left w:w="43" w:type="dxa"/>
              <w:bottom w:w="43" w:type="dxa"/>
              <w:right w:w="43" w:type="dxa"/>
            </w:tcMar>
            <w:vAlign w:val="bottom"/>
          </w:tcPr>
          <w:p w14:paraId="7AFC8B03" w14:textId="77777777" w:rsidR="002414F0" w:rsidRPr="008977DF" w:rsidRDefault="002414F0" w:rsidP="00BE281D">
            <w:pPr>
              <w:jc w:val="right"/>
              <w:rPr>
                <w:sz w:val="20"/>
                <w:szCs w:val="20"/>
              </w:rPr>
            </w:pPr>
            <w:r w:rsidRPr="008977DF">
              <w:rPr>
                <w:sz w:val="20"/>
                <w:szCs w:val="20"/>
              </w:rPr>
              <w:t>987</w:t>
            </w:r>
          </w:p>
        </w:tc>
        <w:tc>
          <w:tcPr>
            <w:tcW w:w="1020" w:type="dxa"/>
            <w:tcBorders>
              <w:top w:val="nil"/>
              <w:left w:val="nil"/>
              <w:bottom w:val="nil"/>
              <w:right w:val="nil"/>
            </w:tcBorders>
            <w:tcMar>
              <w:top w:w="128" w:type="dxa"/>
              <w:left w:w="43" w:type="dxa"/>
              <w:bottom w:w="43" w:type="dxa"/>
              <w:right w:w="43" w:type="dxa"/>
            </w:tcMar>
            <w:vAlign w:val="bottom"/>
          </w:tcPr>
          <w:p w14:paraId="456DEAF3" w14:textId="77777777" w:rsidR="002414F0" w:rsidRPr="008977DF" w:rsidRDefault="002414F0" w:rsidP="00BE281D">
            <w:pPr>
              <w:jc w:val="right"/>
              <w:rPr>
                <w:sz w:val="20"/>
                <w:szCs w:val="20"/>
              </w:rPr>
            </w:pPr>
            <w:r w:rsidRPr="008977D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4DB45AB" w14:textId="77777777" w:rsidR="002414F0" w:rsidRPr="008977DF" w:rsidRDefault="002414F0" w:rsidP="00BE281D">
            <w:pPr>
              <w:jc w:val="right"/>
              <w:rPr>
                <w:sz w:val="20"/>
                <w:szCs w:val="20"/>
              </w:rPr>
            </w:pPr>
            <w:r w:rsidRPr="008977DF">
              <w:rPr>
                <w:sz w:val="20"/>
                <w:szCs w:val="20"/>
              </w:rPr>
              <w:t>2 767</w:t>
            </w:r>
          </w:p>
        </w:tc>
        <w:tc>
          <w:tcPr>
            <w:tcW w:w="1020" w:type="dxa"/>
            <w:tcBorders>
              <w:top w:val="nil"/>
              <w:left w:val="nil"/>
              <w:bottom w:val="nil"/>
              <w:right w:val="nil"/>
            </w:tcBorders>
            <w:tcMar>
              <w:top w:w="128" w:type="dxa"/>
              <w:left w:w="43" w:type="dxa"/>
              <w:bottom w:w="43" w:type="dxa"/>
              <w:right w:w="43" w:type="dxa"/>
            </w:tcMar>
            <w:vAlign w:val="bottom"/>
          </w:tcPr>
          <w:p w14:paraId="0B0C7F5A" w14:textId="77777777" w:rsidR="002414F0" w:rsidRPr="008977DF" w:rsidRDefault="002414F0" w:rsidP="00BE281D">
            <w:pPr>
              <w:jc w:val="right"/>
              <w:rPr>
                <w:sz w:val="20"/>
                <w:szCs w:val="20"/>
              </w:rPr>
            </w:pPr>
            <w:r w:rsidRPr="008977DF">
              <w:rPr>
                <w:sz w:val="20"/>
                <w:szCs w:val="20"/>
              </w:rPr>
              <w:t>2 767</w:t>
            </w:r>
          </w:p>
        </w:tc>
        <w:tc>
          <w:tcPr>
            <w:tcW w:w="960" w:type="dxa"/>
            <w:tcBorders>
              <w:top w:val="nil"/>
              <w:left w:val="nil"/>
              <w:bottom w:val="nil"/>
              <w:right w:val="nil"/>
            </w:tcBorders>
            <w:tcMar>
              <w:top w:w="128" w:type="dxa"/>
              <w:left w:w="43" w:type="dxa"/>
              <w:bottom w:w="43" w:type="dxa"/>
              <w:right w:w="43" w:type="dxa"/>
            </w:tcMar>
            <w:vAlign w:val="bottom"/>
          </w:tcPr>
          <w:p w14:paraId="797E4515" w14:textId="77777777" w:rsidR="002414F0" w:rsidRPr="008977DF" w:rsidRDefault="002414F0" w:rsidP="00BE281D">
            <w:pPr>
              <w:jc w:val="right"/>
              <w:rPr>
                <w:sz w:val="20"/>
                <w:szCs w:val="20"/>
              </w:rPr>
            </w:pPr>
            <w:r w:rsidRPr="008977DF">
              <w:rPr>
                <w:sz w:val="20"/>
                <w:szCs w:val="20"/>
              </w:rPr>
              <w:t>1 780</w:t>
            </w:r>
          </w:p>
        </w:tc>
      </w:tr>
      <w:tr w:rsidR="00E77144" w:rsidRPr="004A7E6D" w14:paraId="3D35A581" w14:textId="77777777" w:rsidTr="00117343">
        <w:trPr>
          <w:trHeight w:val="380"/>
        </w:trPr>
        <w:tc>
          <w:tcPr>
            <w:tcW w:w="1280" w:type="dxa"/>
            <w:tcBorders>
              <w:top w:val="nil"/>
              <w:left w:val="nil"/>
              <w:bottom w:val="single" w:sz="4" w:space="0" w:color="000000"/>
              <w:right w:val="nil"/>
            </w:tcBorders>
            <w:tcMar>
              <w:top w:w="128" w:type="dxa"/>
              <w:left w:w="43" w:type="dxa"/>
              <w:bottom w:w="43" w:type="dxa"/>
              <w:right w:w="43" w:type="dxa"/>
            </w:tcMar>
          </w:tcPr>
          <w:p w14:paraId="6B899320" w14:textId="77777777" w:rsidR="002414F0" w:rsidRPr="008977DF" w:rsidRDefault="002414F0" w:rsidP="008977DF">
            <w:pPr>
              <w:rPr>
                <w:sz w:val="20"/>
                <w:szCs w:val="20"/>
              </w:rPr>
            </w:pPr>
            <w:r w:rsidRPr="008977DF">
              <w:rPr>
                <w:sz w:val="20"/>
                <w:szCs w:val="20"/>
              </w:rPr>
              <w:t>Østerrike</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7DE1529" w14:textId="77777777" w:rsidR="002414F0" w:rsidRPr="008977DF" w:rsidRDefault="002414F0" w:rsidP="00BE281D">
            <w:pPr>
              <w:jc w:val="right"/>
              <w:rPr>
                <w:sz w:val="20"/>
                <w:szCs w:val="20"/>
              </w:rPr>
            </w:pPr>
            <w:r w:rsidRPr="008977DF">
              <w:rPr>
                <w:sz w:val="20"/>
                <w:szCs w:val="20"/>
              </w:rPr>
              <w:t>10 576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DDE73FA" w14:textId="77777777" w:rsidR="002414F0" w:rsidRPr="008977DF" w:rsidRDefault="002414F0" w:rsidP="00BE281D">
            <w:pPr>
              <w:jc w:val="right"/>
              <w:rPr>
                <w:sz w:val="20"/>
                <w:szCs w:val="20"/>
              </w:rPr>
            </w:pPr>
            <w:r w:rsidRPr="008977DF">
              <w:rPr>
                <w:sz w:val="20"/>
                <w:szCs w:val="20"/>
              </w:rPr>
              <w:t>14 333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A140C7F" w14:textId="77777777" w:rsidR="002414F0" w:rsidRPr="008977DF" w:rsidRDefault="002414F0" w:rsidP="00BE281D">
            <w:pPr>
              <w:jc w:val="right"/>
              <w:rPr>
                <w:sz w:val="20"/>
                <w:szCs w:val="20"/>
              </w:rPr>
            </w:pPr>
            <w:r w:rsidRPr="008977DF">
              <w:rPr>
                <w:sz w:val="20"/>
                <w:szCs w:val="20"/>
              </w:rPr>
              <w:t>24 909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E303357" w14:textId="77777777" w:rsidR="002414F0" w:rsidRPr="008977DF" w:rsidRDefault="002414F0" w:rsidP="00BE281D">
            <w:pPr>
              <w:jc w:val="right"/>
              <w:rPr>
                <w:sz w:val="20"/>
                <w:szCs w:val="20"/>
              </w:rPr>
            </w:pPr>
            <w:r w:rsidRPr="008977DF">
              <w:rPr>
                <w:sz w:val="20"/>
                <w:szCs w:val="20"/>
              </w:rPr>
              <w:t>13 712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A2E43DB" w14:textId="77777777" w:rsidR="002414F0" w:rsidRPr="008977DF" w:rsidRDefault="002414F0" w:rsidP="00BE281D">
            <w:pPr>
              <w:jc w:val="right"/>
              <w:rPr>
                <w:sz w:val="20"/>
                <w:szCs w:val="20"/>
              </w:rPr>
            </w:pPr>
            <w:r w:rsidRPr="008977DF">
              <w:rPr>
                <w:sz w:val="20"/>
                <w:szCs w:val="20"/>
              </w:rPr>
              <w:t>2 644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BEE0BB1" w14:textId="77777777" w:rsidR="002414F0" w:rsidRPr="008977DF" w:rsidRDefault="002414F0" w:rsidP="00BE281D">
            <w:pPr>
              <w:jc w:val="right"/>
              <w:rPr>
                <w:sz w:val="20"/>
                <w:szCs w:val="20"/>
              </w:rPr>
            </w:pPr>
            <w:r w:rsidRPr="008977DF">
              <w:rPr>
                <w:sz w:val="20"/>
                <w:szCs w:val="20"/>
              </w:rPr>
              <w:t>16 356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64344B1" w14:textId="77777777" w:rsidR="002414F0" w:rsidRPr="008977DF" w:rsidRDefault="002414F0" w:rsidP="00BE281D">
            <w:pPr>
              <w:jc w:val="right"/>
              <w:rPr>
                <w:sz w:val="20"/>
                <w:szCs w:val="20"/>
              </w:rPr>
            </w:pPr>
            <w:r w:rsidRPr="008977DF">
              <w:rPr>
                <w:sz w:val="20"/>
                <w:szCs w:val="20"/>
              </w:rPr>
              <w:t>11 811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DAF0768" w14:textId="77777777" w:rsidR="002414F0" w:rsidRPr="008977DF" w:rsidRDefault="002414F0" w:rsidP="00BE281D">
            <w:pPr>
              <w:jc w:val="right"/>
              <w:rPr>
                <w:sz w:val="20"/>
                <w:szCs w:val="20"/>
              </w:rPr>
            </w:pPr>
            <w:r w:rsidRPr="008977DF">
              <w:rPr>
                <w:sz w:val="20"/>
                <w:szCs w:val="20"/>
              </w:rPr>
              <w:t>8 359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EBBD0BC" w14:textId="77777777" w:rsidR="002414F0" w:rsidRPr="008977DF" w:rsidRDefault="002414F0" w:rsidP="00BE281D">
            <w:pPr>
              <w:jc w:val="right"/>
              <w:rPr>
                <w:sz w:val="20"/>
                <w:szCs w:val="20"/>
              </w:rPr>
            </w:pPr>
            <w:r w:rsidRPr="008977DF">
              <w:rPr>
                <w:sz w:val="20"/>
                <w:szCs w:val="20"/>
              </w:rPr>
              <w:t>20 170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6439FBA" w14:textId="77777777" w:rsidR="002414F0" w:rsidRPr="008977DF" w:rsidRDefault="002414F0" w:rsidP="00BE281D">
            <w:pPr>
              <w:jc w:val="right"/>
              <w:rPr>
                <w:sz w:val="20"/>
                <w:szCs w:val="20"/>
              </w:rPr>
            </w:pPr>
            <w:r w:rsidRPr="008977DF">
              <w:rPr>
                <w:sz w:val="20"/>
                <w:szCs w:val="20"/>
              </w:rPr>
              <w:t>7 067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B537DD5" w14:textId="77777777" w:rsidR="002414F0" w:rsidRPr="008977DF" w:rsidRDefault="002414F0" w:rsidP="00BE281D">
            <w:pPr>
              <w:jc w:val="right"/>
              <w:rPr>
                <w:sz w:val="20"/>
                <w:szCs w:val="20"/>
              </w:rPr>
            </w:pPr>
            <w:r w:rsidRPr="008977DF">
              <w:rPr>
                <w:sz w:val="20"/>
                <w:szCs w:val="20"/>
              </w:rPr>
              <w:t>24 002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D0F375C" w14:textId="77777777" w:rsidR="002414F0" w:rsidRPr="008977DF" w:rsidRDefault="002414F0" w:rsidP="00BE281D">
            <w:pPr>
              <w:jc w:val="right"/>
              <w:rPr>
                <w:sz w:val="20"/>
                <w:szCs w:val="20"/>
              </w:rPr>
            </w:pPr>
            <w:r w:rsidRPr="008977DF">
              <w:rPr>
                <w:sz w:val="20"/>
                <w:szCs w:val="20"/>
              </w:rPr>
              <w:t>31 069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CB9C3D" w14:textId="77777777" w:rsidR="002414F0" w:rsidRPr="008977DF" w:rsidRDefault="002414F0" w:rsidP="00BE281D">
            <w:pPr>
              <w:jc w:val="right"/>
              <w:rPr>
                <w:sz w:val="20"/>
                <w:szCs w:val="20"/>
              </w:rPr>
            </w:pPr>
            <w:r w:rsidRPr="008977DF">
              <w:rPr>
                <w:sz w:val="20"/>
                <w:szCs w:val="20"/>
              </w:rPr>
              <w:t>10 899</w:t>
            </w:r>
          </w:p>
        </w:tc>
      </w:tr>
      <w:tr w:rsidR="00E77144" w:rsidRPr="004A7E6D" w14:paraId="08373F4D" w14:textId="77777777" w:rsidTr="00117343">
        <w:trPr>
          <w:trHeight w:val="640"/>
        </w:trPr>
        <w:tc>
          <w:tcPr>
            <w:tcW w:w="1280" w:type="dxa"/>
            <w:tcBorders>
              <w:top w:val="single" w:sz="4" w:space="0" w:color="000000"/>
              <w:left w:val="nil"/>
              <w:bottom w:val="single" w:sz="4" w:space="0" w:color="000000"/>
              <w:right w:val="nil"/>
            </w:tcBorders>
            <w:tcMar>
              <w:top w:w="128" w:type="dxa"/>
              <w:left w:w="43" w:type="dxa"/>
              <w:bottom w:w="43" w:type="dxa"/>
              <w:right w:w="43" w:type="dxa"/>
            </w:tcMar>
          </w:tcPr>
          <w:p w14:paraId="4E1B1B6E" w14:textId="77777777" w:rsidR="002414F0" w:rsidRPr="008977DF" w:rsidRDefault="002414F0" w:rsidP="008977DF">
            <w:pPr>
              <w:rPr>
                <w:sz w:val="20"/>
                <w:szCs w:val="20"/>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83570" w14:textId="77777777" w:rsidR="002414F0" w:rsidRPr="008977DF" w:rsidRDefault="002414F0" w:rsidP="00BE281D">
            <w:pPr>
              <w:jc w:val="right"/>
              <w:rPr>
                <w:sz w:val="20"/>
                <w:szCs w:val="20"/>
              </w:rPr>
            </w:pPr>
            <w:r w:rsidRPr="008977DF">
              <w:rPr>
                <w:sz w:val="20"/>
                <w:szCs w:val="20"/>
              </w:rPr>
              <w:t>4 746 222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6C16F" w14:textId="77777777" w:rsidR="002414F0" w:rsidRPr="008977DF" w:rsidRDefault="002414F0" w:rsidP="00BE281D">
            <w:pPr>
              <w:jc w:val="right"/>
              <w:rPr>
                <w:sz w:val="20"/>
                <w:szCs w:val="20"/>
              </w:rPr>
            </w:pPr>
            <w:r w:rsidRPr="008977DF">
              <w:rPr>
                <w:sz w:val="20"/>
                <w:szCs w:val="20"/>
              </w:rPr>
              <w:t>1 233 296</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79E8F" w14:textId="77777777" w:rsidR="002414F0" w:rsidRPr="008977DF" w:rsidRDefault="002414F0" w:rsidP="00BE281D">
            <w:pPr>
              <w:jc w:val="right"/>
              <w:rPr>
                <w:sz w:val="20"/>
                <w:szCs w:val="20"/>
              </w:rPr>
            </w:pPr>
            <w:r w:rsidRPr="008977DF">
              <w:rPr>
                <w:sz w:val="20"/>
                <w:szCs w:val="20"/>
              </w:rPr>
              <w:t>5 979 518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AB416" w14:textId="77777777" w:rsidR="002414F0" w:rsidRPr="008977DF" w:rsidRDefault="002414F0" w:rsidP="00BE281D">
            <w:pPr>
              <w:jc w:val="right"/>
              <w:rPr>
                <w:sz w:val="20"/>
                <w:szCs w:val="20"/>
              </w:rPr>
            </w:pPr>
            <w:r w:rsidRPr="008977DF">
              <w:rPr>
                <w:sz w:val="20"/>
                <w:szCs w:val="20"/>
              </w:rPr>
              <w:t>6 480 026</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B6531" w14:textId="77777777" w:rsidR="002414F0" w:rsidRPr="008977DF" w:rsidRDefault="002414F0" w:rsidP="00BE281D">
            <w:pPr>
              <w:jc w:val="right"/>
              <w:rPr>
                <w:sz w:val="20"/>
                <w:szCs w:val="20"/>
              </w:rPr>
            </w:pPr>
            <w:r w:rsidRPr="008977DF">
              <w:rPr>
                <w:sz w:val="20"/>
                <w:szCs w:val="20"/>
              </w:rPr>
              <w:t>793 276</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5E14B" w14:textId="77777777" w:rsidR="002414F0" w:rsidRPr="008977DF" w:rsidRDefault="002414F0" w:rsidP="00BE281D">
            <w:pPr>
              <w:jc w:val="right"/>
              <w:rPr>
                <w:sz w:val="20"/>
                <w:szCs w:val="20"/>
              </w:rPr>
            </w:pPr>
            <w:r w:rsidRPr="008977DF">
              <w:rPr>
                <w:sz w:val="20"/>
                <w:szCs w:val="20"/>
              </w:rPr>
              <w:t>7 273 302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0C195" w14:textId="77777777" w:rsidR="002414F0" w:rsidRPr="008977DF" w:rsidRDefault="002414F0" w:rsidP="00BE281D">
            <w:pPr>
              <w:jc w:val="right"/>
              <w:rPr>
                <w:sz w:val="20"/>
                <w:szCs w:val="20"/>
              </w:rPr>
            </w:pPr>
            <w:r w:rsidRPr="008977DF">
              <w:rPr>
                <w:sz w:val="20"/>
                <w:szCs w:val="20"/>
              </w:rPr>
              <w:t>8 555 142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F219B" w14:textId="77777777" w:rsidR="002414F0" w:rsidRPr="008977DF" w:rsidRDefault="002414F0" w:rsidP="00BE281D">
            <w:pPr>
              <w:jc w:val="right"/>
              <w:rPr>
                <w:sz w:val="20"/>
                <w:szCs w:val="20"/>
              </w:rPr>
            </w:pPr>
            <w:r w:rsidRPr="008977DF">
              <w:rPr>
                <w:sz w:val="20"/>
                <w:szCs w:val="20"/>
              </w:rPr>
              <w:t>1 470 427</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92527" w14:textId="77777777" w:rsidR="002414F0" w:rsidRPr="008977DF" w:rsidRDefault="002414F0" w:rsidP="00BE281D">
            <w:pPr>
              <w:jc w:val="right"/>
              <w:rPr>
                <w:sz w:val="20"/>
                <w:szCs w:val="20"/>
              </w:rPr>
            </w:pPr>
            <w:r w:rsidRPr="008977DF">
              <w:rPr>
                <w:sz w:val="20"/>
                <w:szCs w:val="20"/>
              </w:rPr>
              <w:t>10 025 569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32DF2" w14:textId="77777777" w:rsidR="002414F0" w:rsidRPr="008977DF" w:rsidRDefault="002414F0" w:rsidP="00BE281D">
            <w:pPr>
              <w:jc w:val="right"/>
              <w:rPr>
                <w:sz w:val="20"/>
                <w:szCs w:val="20"/>
              </w:rPr>
            </w:pPr>
            <w:r w:rsidRPr="008977DF">
              <w:rPr>
                <w:sz w:val="20"/>
                <w:szCs w:val="20"/>
              </w:rPr>
              <w:t>12 016 388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68298" w14:textId="77777777" w:rsidR="002414F0" w:rsidRPr="008977DF" w:rsidRDefault="002414F0" w:rsidP="00BE281D">
            <w:pPr>
              <w:jc w:val="right"/>
              <w:rPr>
                <w:sz w:val="20"/>
                <w:szCs w:val="20"/>
              </w:rPr>
            </w:pPr>
            <w:r w:rsidRPr="008977DF">
              <w:rPr>
                <w:sz w:val="20"/>
                <w:szCs w:val="20"/>
              </w:rPr>
              <w:t>1 409 392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CC76D" w14:textId="77777777" w:rsidR="002414F0" w:rsidRPr="008977DF" w:rsidRDefault="002414F0" w:rsidP="00BE281D">
            <w:pPr>
              <w:jc w:val="right"/>
              <w:rPr>
                <w:sz w:val="20"/>
                <w:szCs w:val="20"/>
              </w:rPr>
            </w:pPr>
            <w:r w:rsidRPr="008977DF">
              <w:rPr>
                <w:sz w:val="20"/>
                <w:szCs w:val="20"/>
              </w:rPr>
              <w:t>13 425 780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B8201" w14:textId="77777777" w:rsidR="002414F0" w:rsidRPr="008977DF" w:rsidRDefault="002414F0" w:rsidP="00BE281D">
            <w:pPr>
              <w:jc w:val="right"/>
              <w:rPr>
                <w:sz w:val="20"/>
                <w:szCs w:val="20"/>
              </w:rPr>
            </w:pPr>
            <w:r w:rsidRPr="008977DF">
              <w:rPr>
                <w:sz w:val="20"/>
                <w:szCs w:val="20"/>
              </w:rPr>
              <w:t>3 400 211</w:t>
            </w:r>
          </w:p>
        </w:tc>
      </w:tr>
    </w:tbl>
    <w:p w14:paraId="4AA9C444" w14:textId="77777777" w:rsidR="002414F0" w:rsidRPr="004A7E6D" w:rsidRDefault="002414F0" w:rsidP="004A7E6D">
      <w:pPr>
        <w:pStyle w:val="tabell-noter"/>
        <w:rPr>
          <w:rStyle w:val="skrift-hevet"/>
        </w:rPr>
      </w:pPr>
      <w:r w:rsidRPr="004A7E6D">
        <w:rPr>
          <w:rStyle w:val="skrift-hevet"/>
        </w:rPr>
        <w:t>1</w:t>
      </w:r>
      <w:r w:rsidRPr="004A7E6D">
        <w:tab/>
        <w:t>Omfatter utførsel til NATO.</w:t>
      </w:r>
    </w:p>
    <w:p w14:paraId="6DDB4C67" w14:textId="77777777" w:rsidR="002414F0" w:rsidRDefault="002414F0" w:rsidP="004A7E6D">
      <w:pPr>
        <w:pStyle w:val="tabell-noter"/>
      </w:pPr>
      <w:r w:rsidRPr="004A7E6D">
        <w:rPr>
          <w:rStyle w:val="skrift-hevet"/>
        </w:rPr>
        <w:t>2</w:t>
      </w:r>
      <w:r w:rsidRPr="004A7E6D">
        <w:tab/>
        <w:t>Gjelder eksport av beskyttelsesutstyr til mineryddere.</w:t>
      </w:r>
    </w:p>
    <w:p w14:paraId="60E67699" w14:textId="77777777" w:rsidR="00BE281D" w:rsidRDefault="00BE281D" w:rsidP="00BE281D">
      <w:pPr>
        <w:sectPr w:rsidR="00BE281D" w:rsidSect="008977DF">
          <w:pgSz w:w="16838" w:h="11905" w:orient="landscape"/>
          <w:pgMar w:top="1162" w:right="1531" w:bottom="1162" w:left="1213" w:header="709" w:footer="709" w:gutter="0"/>
          <w:cols w:space="708"/>
          <w:noEndnote/>
          <w:titlePg/>
        </w:sectPr>
      </w:pPr>
    </w:p>
    <w:p w14:paraId="110EF43F" w14:textId="77777777" w:rsidR="002414F0" w:rsidRPr="004A7E6D" w:rsidRDefault="002414F0" w:rsidP="004A7E6D">
      <w:pPr>
        <w:pStyle w:val="Overskrift2"/>
      </w:pPr>
      <w:r w:rsidRPr="004A7E6D">
        <w:t>Eksport av forsvarsmateriell fordelt på land og varekategorier</w:t>
      </w:r>
    </w:p>
    <w:p w14:paraId="05BCCCDD" w14:textId="77777777" w:rsidR="002414F0" w:rsidRDefault="002414F0" w:rsidP="004A7E6D">
      <w:r w:rsidRPr="004A7E6D">
        <w:t>Tabell 11.4 gir en detaljert oversikt over hvilke land som har mottatt forsvarsmateriell fra norske bedrifter i 2024. Tabellen beskriver hvilke varekategorier som er eksportert, og omfatter også tilhørende deler og komponenter.</w:t>
      </w:r>
    </w:p>
    <w:p w14:paraId="2D3EF3F8" w14:textId="77777777" w:rsidR="00BE281D" w:rsidRDefault="00BE281D" w:rsidP="004A7E6D">
      <w:pPr>
        <w:sectPr w:rsidR="00BE281D" w:rsidSect="00BE281D">
          <w:pgSz w:w="11905" w:h="16838"/>
          <w:pgMar w:top="1531" w:right="1162" w:bottom="1213" w:left="1162" w:header="709" w:footer="709" w:gutter="0"/>
          <w:cols w:space="708"/>
          <w:noEndnote/>
          <w:titlePg/>
        </w:sectPr>
      </w:pPr>
    </w:p>
    <w:p w14:paraId="1ABDF758" w14:textId="04C6B2D4" w:rsidR="00117343" w:rsidRPr="004A7E6D" w:rsidRDefault="00117343" w:rsidP="004A7E6D">
      <w:pPr>
        <w:pStyle w:val="tabell-tittel"/>
      </w:pPr>
      <w:r w:rsidRPr="004A7E6D">
        <w:t xml:space="preserve">Eksport av forsvarsmateriell fordelt på land og varekategorier i Liste I </w:t>
      </w:r>
      <w:proofErr w:type="spellStart"/>
      <w:r w:rsidRPr="004A7E6D">
        <w:t>i</w:t>
      </w:r>
      <w:proofErr w:type="spellEnd"/>
      <w:r w:rsidRPr="004A7E6D">
        <w:t xml:space="preserve"> 1 000 NOK</w:t>
      </w:r>
    </w:p>
    <w:p w14:paraId="370BE1B3" w14:textId="77777777" w:rsidR="002414F0" w:rsidRPr="004A7E6D" w:rsidRDefault="002414F0" w:rsidP="004A7E6D">
      <w:pPr>
        <w:pStyle w:val="Tabellnavn"/>
      </w:pPr>
      <w:r w:rsidRPr="004A7E6D">
        <w:t>07J1xx2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900"/>
        <w:gridCol w:w="6740"/>
        <w:gridCol w:w="1240"/>
        <w:gridCol w:w="1240"/>
        <w:gridCol w:w="1240"/>
        <w:gridCol w:w="1240"/>
      </w:tblGrid>
      <w:tr w:rsidR="00E77144" w:rsidRPr="004A7E6D" w14:paraId="2CBAAE92" w14:textId="77777777" w:rsidTr="00117343">
        <w:trPr>
          <w:trHeight w:val="60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3C7C3" w14:textId="77777777" w:rsidR="002414F0" w:rsidRPr="00BE281D" w:rsidRDefault="002414F0" w:rsidP="00BE281D">
            <w:pPr>
              <w:rPr>
                <w:sz w:val="20"/>
                <w:szCs w:val="20"/>
              </w:rPr>
            </w:pPr>
            <w:r w:rsidRPr="00BE281D">
              <w:rPr>
                <w:sz w:val="20"/>
                <w:szCs w:val="20"/>
              </w:rPr>
              <w:t>Land</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36D7E" w14:textId="77777777" w:rsidR="002414F0" w:rsidRPr="00BE281D" w:rsidRDefault="002414F0" w:rsidP="00BE281D">
            <w:pPr>
              <w:rPr>
                <w:sz w:val="20"/>
                <w:szCs w:val="20"/>
              </w:rPr>
            </w:pPr>
            <w:r w:rsidRPr="00BE281D">
              <w:rPr>
                <w:sz w:val="20"/>
                <w:szCs w:val="20"/>
              </w:rPr>
              <w:t xml:space="preserve">Posisjon i </w:t>
            </w:r>
            <w:proofErr w:type="spellStart"/>
            <w:r w:rsidRPr="00BE281D">
              <w:rPr>
                <w:sz w:val="20"/>
                <w:szCs w:val="20"/>
              </w:rPr>
              <w:t>varelisten</w:t>
            </w:r>
            <w:proofErr w:type="spellEnd"/>
          </w:p>
        </w:tc>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C3299" w14:textId="77777777" w:rsidR="002414F0" w:rsidRPr="00BE281D" w:rsidRDefault="002414F0" w:rsidP="00BE281D">
            <w:pPr>
              <w:rPr>
                <w:sz w:val="20"/>
                <w:szCs w:val="20"/>
              </w:rPr>
            </w:pPr>
            <w:r w:rsidRPr="00BE281D">
              <w:rPr>
                <w:sz w:val="20"/>
                <w:szCs w:val="20"/>
              </w:rPr>
              <w:t>Karakteristikk</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DD76C" w14:textId="77777777" w:rsidR="002414F0" w:rsidRPr="00BE281D" w:rsidRDefault="002414F0" w:rsidP="00BE281D">
            <w:pPr>
              <w:jc w:val="right"/>
              <w:rPr>
                <w:sz w:val="20"/>
                <w:szCs w:val="20"/>
              </w:rPr>
            </w:pPr>
            <w:r w:rsidRPr="00BE281D">
              <w:rPr>
                <w:sz w:val="20"/>
                <w:szCs w:val="20"/>
              </w:rPr>
              <w:t>A-materiell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E1AC8" w14:textId="77777777" w:rsidR="002414F0" w:rsidRPr="00BE281D" w:rsidRDefault="002414F0" w:rsidP="00BE281D">
            <w:pPr>
              <w:jc w:val="right"/>
              <w:rPr>
                <w:sz w:val="20"/>
                <w:szCs w:val="20"/>
              </w:rPr>
            </w:pPr>
            <w:r w:rsidRPr="00BE281D">
              <w:rPr>
                <w:sz w:val="20"/>
                <w:szCs w:val="20"/>
              </w:rPr>
              <w:t>B-materiell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64E9D" w14:textId="77777777" w:rsidR="002414F0" w:rsidRPr="00BE281D" w:rsidRDefault="002414F0" w:rsidP="00BE281D">
            <w:pPr>
              <w:jc w:val="right"/>
              <w:rPr>
                <w:sz w:val="20"/>
                <w:szCs w:val="20"/>
              </w:rPr>
            </w:pPr>
            <w:r w:rsidRPr="00BE281D">
              <w:rPr>
                <w:sz w:val="20"/>
                <w:szCs w:val="20"/>
              </w:rPr>
              <w:t xml:space="preserve">Sum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29C81" w14:textId="77777777" w:rsidR="002414F0" w:rsidRPr="00BE281D" w:rsidRDefault="002414F0" w:rsidP="00BE281D">
            <w:pPr>
              <w:jc w:val="right"/>
              <w:rPr>
                <w:sz w:val="20"/>
                <w:szCs w:val="20"/>
              </w:rPr>
            </w:pPr>
            <w:r w:rsidRPr="00BE281D">
              <w:rPr>
                <w:sz w:val="20"/>
                <w:szCs w:val="20"/>
              </w:rPr>
              <w:t>Total (A+B)</w:t>
            </w:r>
          </w:p>
        </w:tc>
      </w:tr>
      <w:tr w:rsidR="00E77144" w:rsidRPr="004A7E6D" w14:paraId="7EED78B4"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0C7E93D" w14:textId="77777777" w:rsidR="002414F0" w:rsidRPr="00BE281D" w:rsidRDefault="002414F0" w:rsidP="00BE281D">
            <w:pPr>
              <w:rPr>
                <w:sz w:val="20"/>
                <w:szCs w:val="20"/>
              </w:rPr>
            </w:pPr>
            <w:r w:rsidRPr="00BE281D">
              <w:rPr>
                <w:sz w:val="20"/>
                <w:szCs w:val="20"/>
              </w:rPr>
              <w:t>Australia</w:t>
            </w:r>
          </w:p>
        </w:tc>
        <w:tc>
          <w:tcPr>
            <w:tcW w:w="900" w:type="dxa"/>
            <w:tcBorders>
              <w:top w:val="single" w:sz="4" w:space="0" w:color="000000"/>
              <w:left w:val="nil"/>
              <w:bottom w:val="nil"/>
              <w:right w:val="nil"/>
            </w:tcBorders>
            <w:tcMar>
              <w:top w:w="128" w:type="dxa"/>
              <w:left w:w="43" w:type="dxa"/>
              <w:bottom w:w="43" w:type="dxa"/>
              <w:right w:w="43" w:type="dxa"/>
            </w:tcMar>
          </w:tcPr>
          <w:p w14:paraId="604B869A"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C7799B0"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34FC351" w14:textId="77777777" w:rsidR="002414F0" w:rsidRPr="00BE281D" w:rsidRDefault="002414F0" w:rsidP="00BE281D">
            <w:pPr>
              <w:jc w:val="right"/>
              <w:rPr>
                <w:sz w:val="20"/>
                <w:szCs w:val="20"/>
              </w:rPr>
            </w:pPr>
            <w:r w:rsidRPr="00BE281D">
              <w:rPr>
                <w:sz w:val="20"/>
                <w:szCs w:val="20"/>
              </w:rPr>
              <w:t>400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04ADC0" w14:textId="77777777" w:rsidR="002414F0" w:rsidRPr="00BE281D" w:rsidRDefault="002414F0" w:rsidP="00BE281D">
            <w:pPr>
              <w:jc w:val="right"/>
              <w:rPr>
                <w:sz w:val="20"/>
                <w:szCs w:val="20"/>
              </w:rPr>
            </w:pPr>
            <w:r w:rsidRPr="00BE281D">
              <w:rPr>
                <w:sz w:val="20"/>
                <w:szCs w:val="20"/>
              </w:rPr>
              <w:t>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C8A88D9" w14:textId="77777777" w:rsidR="002414F0" w:rsidRPr="00BE281D" w:rsidRDefault="002414F0" w:rsidP="00BE281D">
            <w:pPr>
              <w:jc w:val="right"/>
              <w:rPr>
                <w:sz w:val="20"/>
                <w:szCs w:val="20"/>
              </w:rPr>
            </w:pPr>
            <w:r w:rsidRPr="00BE281D">
              <w:rPr>
                <w:sz w:val="20"/>
                <w:szCs w:val="20"/>
              </w:rPr>
              <w:t>403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9B0CE7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A8F8B2A"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773C8A8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89C121F"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46701371"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54A6AA45" w14:textId="77777777" w:rsidR="002414F0" w:rsidRPr="00BE281D" w:rsidRDefault="002414F0" w:rsidP="00BE281D">
            <w:pPr>
              <w:jc w:val="right"/>
              <w:rPr>
                <w:sz w:val="20"/>
                <w:szCs w:val="20"/>
              </w:rPr>
            </w:pPr>
            <w:r w:rsidRPr="00BE281D">
              <w:rPr>
                <w:sz w:val="20"/>
                <w:szCs w:val="20"/>
              </w:rPr>
              <w:t>21</w:t>
            </w:r>
          </w:p>
        </w:tc>
        <w:tc>
          <w:tcPr>
            <w:tcW w:w="1240" w:type="dxa"/>
            <w:tcBorders>
              <w:top w:val="nil"/>
              <w:left w:val="nil"/>
              <w:bottom w:val="nil"/>
              <w:right w:val="nil"/>
            </w:tcBorders>
            <w:tcMar>
              <w:top w:w="128" w:type="dxa"/>
              <w:left w:w="43" w:type="dxa"/>
              <w:bottom w:w="43" w:type="dxa"/>
              <w:right w:w="43" w:type="dxa"/>
            </w:tcMar>
            <w:vAlign w:val="bottom"/>
          </w:tcPr>
          <w:p w14:paraId="18DEF93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D0AF517" w14:textId="77777777" w:rsidR="002414F0" w:rsidRPr="00BE281D" w:rsidRDefault="002414F0" w:rsidP="00BE281D">
            <w:pPr>
              <w:jc w:val="right"/>
              <w:rPr>
                <w:sz w:val="20"/>
                <w:szCs w:val="20"/>
              </w:rPr>
            </w:pPr>
            <w:r w:rsidRPr="00BE281D">
              <w:rPr>
                <w:sz w:val="20"/>
                <w:szCs w:val="20"/>
              </w:rPr>
              <w:t>21</w:t>
            </w:r>
          </w:p>
        </w:tc>
        <w:tc>
          <w:tcPr>
            <w:tcW w:w="1240" w:type="dxa"/>
            <w:tcBorders>
              <w:top w:val="nil"/>
              <w:left w:val="nil"/>
              <w:bottom w:val="nil"/>
              <w:right w:val="nil"/>
            </w:tcBorders>
            <w:tcMar>
              <w:top w:w="128" w:type="dxa"/>
              <w:left w:w="43" w:type="dxa"/>
              <w:bottom w:w="43" w:type="dxa"/>
              <w:right w:w="43" w:type="dxa"/>
            </w:tcMar>
            <w:vAlign w:val="bottom"/>
          </w:tcPr>
          <w:p w14:paraId="68694BD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0D6BF6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FDAA11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16329ED"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344C4DE1"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6E546FFA" w14:textId="77777777" w:rsidR="002414F0" w:rsidRPr="00BE281D" w:rsidRDefault="002414F0" w:rsidP="00BE281D">
            <w:pPr>
              <w:jc w:val="right"/>
              <w:rPr>
                <w:sz w:val="20"/>
                <w:szCs w:val="20"/>
              </w:rPr>
            </w:pPr>
            <w:r w:rsidRPr="00BE281D">
              <w:rPr>
                <w:sz w:val="20"/>
                <w:szCs w:val="20"/>
              </w:rPr>
              <w:t>4 692</w:t>
            </w:r>
          </w:p>
        </w:tc>
        <w:tc>
          <w:tcPr>
            <w:tcW w:w="1240" w:type="dxa"/>
            <w:tcBorders>
              <w:top w:val="nil"/>
              <w:left w:val="nil"/>
              <w:bottom w:val="nil"/>
              <w:right w:val="nil"/>
            </w:tcBorders>
            <w:tcMar>
              <w:top w:w="128" w:type="dxa"/>
              <w:left w:w="43" w:type="dxa"/>
              <w:bottom w:w="43" w:type="dxa"/>
              <w:right w:w="43" w:type="dxa"/>
            </w:tcMar>
            <w:vAlign w:val="bottom"/>
          </w:tcPr>
          <w:p w14:paraId="3858AF5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D4BC7F8" w14:textId="77777777" w:rsidR="002414F0" w:rsidRPr="00BE281D" w:rsidRDefault="002414F0" w:rsidP="00BE281D">
            <w:pPr>
              <w:jc w:val="right"/>
              <w:rPr>
                <w:sz w:val="20"/>
                <w:szCs w:val="20"/>
              </w:rPr>
            </w:pPr>
            <w:r w:rsidRPr="00BE281D">
              <w:rPr>
                <w:sz w:val="20"/>
                <w:szCs w:val="20"/>
              </w:rPr>
              <w:t>4 692</w:t>
            </w:r>
          </w:p>
        </w:tc>
        <w:tc>
          <w:tcPr>
            <w:tcW w:w="1240" w:type="dxa"/>
            <w:tcBorders>
              <w:top w:val="nil"/>
              <w:left w:val="nil"/>
              <w:bottom w:val="nil"/>
              <w:right w:val="nil"/>
            </w:tcBorders>
            <w:tcMar>
              <w:top w:w="128" w:type="dxa"/>
              <w:left w:w="43" w:type="dxa"/>
              <w:bottom w:w="43" w:type="dxa"/>
              <w:right w:w="43" w:type="dxa"/>
            </w:tcMar>
            <w:vAlign w:val="bottom"/>
          </w:tcPr>
          <w:p w14:paraId="1F43386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49C0913"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797A786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A6B313C"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2D4CAED4"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71DBC14C" w14:textId="77777777" w:rsidR="002414F0" w:rsidRPr="00BE281D" w:rsidRDefault="002414F0" w:rsidP="00BE281D">
            <w:pPr>
              <w:jc w:val="right"/>
              <w:rPr>
                <w:sz w:val="20"/>
                <w:szCs w:val="20"/>
              </w:rPr>
            </w:pPr>
            <w:r w:rsidRPr="00BE281D">
              <w:rPr>
                <w:sz w:val="20"/>
                <w:szCs w:val="20"/>
              </w:rPr>
              <w:t>234 228</w:t>
            </w:r>
          </w:p>
        </w:tc>
        <w:tc>
          <w:tcPr>
            <w:tcW w:w="1240" w:type="dxa"/>
            <w:tcBorders>
              <w:top w:val="nil"/>
              <w:left w:val="nil"/>
              <w:bottom w:val="nil"/>
              <w:right w:val="nil"/>
            </w:tcBorders>
            <w:tcMar>
              <w:top w:w="128" w:type="dxa"/>
              <w:left w:w="43" w:type="dxa"/>
              <w:bottom w:w="43" w:type="dxa"/>
              <w:right w:w="43" w:type="dxa"/>
            </w:tcMar>
            <w:vAlign w:val="bottom"/>
          </w:tcPr>
          <w:p w14:paraId="169368F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02F6670" w14:textId="77777777" w:rsidR="002414F0" w:rsidRPr="00BE281D" w:rsidRDefault="002414F0" w:rsidP="00BE281D">
            <w:pPr>
              <w:jc w:val="right"/>
              <w:rPr>
                <w:sz w:val="20"/>
                <w:szCs w:val="20"/>
              </w:rPr>
            </w:pPr>
            <w:r w:rsidRPr="00BE281D">
              <w:rPr>
                <w:sz w:val="20"/>
                <w:szCs w:val="20"/>
              </w:rPr>
              <w:t>234 228</w:t>
            </w:r>
          </w:p>
        </w:tc>
        <w:tc>
          <w:tcPr>
            <w:tcW w:w="1240" w:type="dxa"/>
            <w:tcBorders>
              <w:top w:val="nil"/>
              <w:left w:val="nil"/>
              <w:bottom w:val="nil"/>
              <w:right w:val="nil"/>
            </w:tcBorders>
            <w:tcMar>
              <w:top w:w="128" w:type="dxa"/>
              <w:left w:w="43" w:type="dxa"/>
              <w:bottom w:w="43" w:type="dxa"/>
              <w:right w:w="43" w:type="dxa"/>
            </w:tcMar>
            <w:vAlign w:val="bottom"/>
          </w:tcPr>
          <w:p w14:paraId="257996D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9E7B78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114F16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B7CB0B1"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49932E59"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2E65E114" w14:textId="77777777" w:rsidR="002414F0" w:rsidRPr="00BE281D" w:rsidRDefault="002414F0" w:rsidP="00BE281D">
            <w:pPr>
              <w:jc w:val="right"/>
              <w:rPr>
                <w:sz w:val="20"/>
                <w:szCs w:val="20"/>
              </w:rPr>
            </w:pPr>
            <w:r w:rsidRPr="00BE281D">
              <w:rPr>
                <w:sz w:val="20"/>
                <w:szCs w:val="20"/>
              </w:rPr>
              <w:t>20 741</w:t>
            </w:r>
          </w:p>
        </w:tc>
        <w:tc>
          <w:tcPr>
            <w:tcW w:w="1240" w:type="dxa"/>
            <w:tcBorders>
              <w:top w:val="nil"/>
              <w:left w:val="nil"/>
              <w:bottom w:val="nil"/>
              <w:right w:val="nil"/>
            </w:tcBorders>
            <w:tcMar>
              <w:top w:w="128" w:type="dxa"/>
              <w:left w:w="43" w:type="dxa"/>
              <w:bottom w:w="43" w:type="dxa"/>
              <w:right w:w="43" w:type="dxa"/>
            </w:tcMar>
            <w:vAlign w:val="bottom"/>
          </w:tcPr>
          <w:p w14:paraId="1578807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AE4A0DB" w14:textId="77777777" w:rsidR="002414F0" w:rsidRPr="00BE281D" w:rsidRDefault="002414F0" w:rsidP="00BE281D">
            <w:pPr>
              <w:jc w:val="right"/>
              <w:rPr>
                <w:sz w:val="20"/>
                <w:szCs w:val="20"/>
              </w:rPr>
            </w:pPr>
            <w:r w:rsidRPr="00BE281D">
              <w:rPr>
                <w:sz w:val="20"/>
                <w:szCs w:val="20"/>
              </w:rPr>
              <w:t>20 741</w:t>
            </w:r>
          </w:p>
        </w:tc>
        <w:tc>
          <w:tcPr>
            <w:tcW w:w="1240" w:type="dxa"/>
            <w:tcBorders>
              <w:top w:val="nil"/>
              <w:left w:val="nil"/>
              <w:bottom w:val="nil"/>
              <w:right w:val="nil"/>
            </w:tcBorders>
            <w:tcMar>
              <w:top w:w="128" w:type="dxa"/>
              <w:left w:w="43" w:type="dxa"/>
              <w:bottom w:w="43" w:type="dxa"/>
              <w:right w:w="43" w:type="dxa"/>
            </w:tcMar>
            <w:vAlign w:val="bottom"/>
          </w:tcPr>
          <w:p w14:paraId="3FFBCCA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ADC9D5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978961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2233809"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C29B43E"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76F49BD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10B87D6" w14:textId="77777777" w:rsidR="002414F0" w:rsidRPr="00BE281D" w:rsidRDefault="002414F0" w:rsidP="00BE281D">
            <w:pPr>
              <w:jc w:val="right"/>
              <w:rPr>
                <w:sz w:val="20"/>
                <w:szCs w:val="20"/>
              </w:rPr>
            </w:pPr>
            <w:r w:rsidRPr="00BE281D">
              <w:rPr>
                <w:sz w:val="20"/>
                <w:szCs w:val="20"/>
              </w:rPr>
              <w:t>4 348</w:t>
            </w:r>
          </w:p>
        </w:tc>
        <w:tc>
          <w:tcPr>
            <w:tcW w:w="1240" w:type="dxa"/>
            <w:tcBorders>
              <w:top w:val="nil"/>
              <w:left w:val="nil"/>
              <w:bottom w:val="nil"/>
              <w:right w:val="nil"/>
            </w:tcBorders>
            <w:tcMar>
              <w:top w:w="128" w:type="dxa"/>
              <w:left w:w="43" w:type="dxa"/>
              <w:bottom w:w="43" w:type="dxa"/>
              <w:right w:w="43" w:type="dxa"/>
            </w:tcMar>
            <w:vAlign w:val="bottom"/>
          </w:tcPr>
          <w:p w14:paraId="5266D29D" w14:textId="77777777" w:rsidR="002414F0" w:rsidRPr="00BE281D" w:rsidRDefault="002414F0" w:rsidP="00BE281D">
            <w:pPr>
              <w:jc w:val="right"/>
              <w:rPr>
                <w:sz w:val="20"/>
                <w:szCs w:val="20"/>
              </w:rPr>
            </w:pPr>
            <w:r w:rsidRPr="00BE281D">
              <w:rPr>
                <w:sz w:val="20"/>
                <w:szCs w:val="20"/>
              </w:rPr>
              <w:t>4 348</w:t>
            </w:r>
          </w:p>
        </w:tc>
        <w:tc>
          <w:tcPr>
            <w:tcW w:w="1240" w:type="dxa"/>
            <w:tcBorders>
              <w:top w:val="nil"/>
              <w:left w:val="nil"/>
              <w:bottom w:val="nil"/>
              <w:right w:val="nil"/>
            </w:tcBorders>
            <w:tcMar>
              <w:top w:w="128" w:type="dxa"/>
              <w:left w:w="43" w:type="dxa"/>
              <w:bottom w:w="43" w:type="dxa"/>
              <w:right w:w="43" w:type="dxa"/>
            </w:tcMar>
            <w:vAlign w:val="bottom"/>
          </w:tcPr>
          <w:p w14:paraId="4DAAC1E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0B8CE6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C8D132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B25C039" w14:textId="77777777" w:rsidR="002414F0" w:rsidRPr="00BE281D" w:rsidRDefault="002414F0" w:rsidP="00BE281D">
            <w:pPr>
              <w:rPr>
                <w:sz w:val="20"/>
                <w:szCs w:val="20"/>
              </w:rPr>
            </w:pPr>
            <w:r w:rsidRPr="00BE281D">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724C35ED"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nil"/>
              <w:left w:val="nil"/>
              <w:bottom w:val="nil"/>
              <w:right w:val="nil"/>
            </w:tcBorders>
            <w:tcMar>
              <w:top w:w="128" w:type="dxa"/>
              <w:left w:w="43" w:type="dxa"/>
              <w:bottom w:w="43" w:type="dxa"/>
              <w:right w:w="43" w:type="dxa"/>
            </w:tcMar>
            <w:vAlign w:val="bottom"/>
          </w:tcPr>
          <w:p w14:paraId="70BDC29A" w14:textId="77777777" w:rsidR="002414F0" w:rsidRPr="00BE281D" w:rsidRDefault="002414F0" w:rsidP="00BE281D">
            <w:pPr>
              <w:jc w:val="right"/>
              <w:rPr>
                <w:sz w:val="20"/>
                <w:szCs w:val="20"/>
              </w:rPr>
            </w:pPr>
            <w:r w:rsidRPr="00BE281D">
              <w:rPr>
                <w:sz w:val="20"/>
                <w:szCs w:val="20"/>
              </w:rPr>
              <w:t>10 367</w:t>
            </w:r>
          </w:p>
        </w:tc>
        <w:tc>
          <w:tcPr>
            <w:tcW w:w="1240" w:type="dxa"/>
            <w:tcBorders>
              <w:top w:val="nil"/>
              <w:left w:val="nil"/>
              <w:bottom w:val="nil"/>
              <w:right w:val="nil"/>
            </w:tcBorders>
            <w:tcMar>
              <w:top w:w="128" w:type="dxa"/>
              <w:left w:w="43" w:type="dxa"/>
              <w:bottom w:w="43" w:type="dxa"/>
              <w:right w:w="43" w:type="dxa"/>
            </w:tcMar>
            <w:vAlign w:val="bottom"/>
          </w:tcPr>
          <w:p w14:paraId="3ADF716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90D4B37" w14:textId="77777777" w:rsidR="002414F0" w:rsidRPr="00BE281D" w:rsidRDefault="002414F0" w:rsidP="00BE281D">
            <w:pPr>
              <w:jc w:val="right"/>
              <w:rPr>
                <w:sz w:val="20"/>
                <w:szCs w:val="20"/>
              </w:rPr>
            </w:pPr>
            <w:r w:rsidRPr="00BE281D">
              <w:rPr>
                <w:sz w:val="20"/>
                <w:szCs w:val="20"/>
              </w:rPr>
              <w:t>10 367</w:t>
            </w:r>
          </w:p>
        </w:tc>
        <w:tc>
          <w:tcPr>
            <w:tcW w:w="1240" w:type="dxa"/>
            <w:tcBorders>
              <w:top w:val="nil"/>
              <w:left w:val="nil"/>
              <w:bottom w:val="nil"/>
              <w:right w:val="nil"/>
            </w:tcBorders>
            <w:tcMar>
              <w:top w:w="128" w:type="dxa"/>
              <w:left w:w="43" w:type="dxa"/>
              <w:bottom w:w="43" w:type="dxa"/>
              <w:right w:w="43" w:type="dxa"/>
            </w:tcMar>
            <w:vAlign w:val="bottom"/>
          </w:tcPr>
          <w:p w14:paraId="7E0B409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0C9DD0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CD1E84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BC9D15A"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48713B71"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3B023E6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0210C3F" w14:textId="77777777" w:rsidR="002414F0" w:rsidRPr="00BE281D" w:rsidRDefault="002414F0" w:rsidP="00BE281D">
            <w:pPr>
              <w:jc w:val="right"/>
              <w:rPr>
                <w:sz w:val="20"/>
                <w:szCs w:val="20"/>
              </w:rPr>
            </w:pPr>
            <w:r w:rsidRPr="00BE281D">
              <w:rPr>
                <w:sz w:val="20"/>
                <w:szCs w:val="20"/>
              </w:rPr>
              <w:t>6 342</w:t>
            </w:r>
          </w:p>
        </w:tc>
        <w:tc>
          <w:tcPr>
            <w:tcW w:w="1240" w:type="dxa"/>
            <w:tcBorders>
              <w:top w:val="nil"/>
              <w:left w:val="nil"/>
              <w:bottom w:val="nil"/>
              <w:right w:val="nil"/>
            </w:tcBorders>
            <w:tcMar>
              <w:top w:w="128" w:type="dxa"/>
              <w:left w:w="43" w:type="dxa"/>
              <w:bottom w:w="43" w:type="dxa"/>
              <w:right w:w="43" w:type="dxa"/>
            </w:tcMar>
            <w:vAlign w:val="bottom"/>
          </w:tcPr>
          <w:p w14:paraId="6EDFBF60" w14:textId="77777777" w:rsidR="002414F0" w:rsidRPr="00BE281D" w:rsidRDefault="002414F0" w:rsidP="00BE281D">
            <w:pPr>
              <w:jc w:val="right"/>
              <w:rPr>
                <w:sz w:val="20"/>
                <w:szCs w:val="20"/>
              </w:rPr>
            </w:pPr>
            <w:r w:rsidRPr="00BE281D">
              <w:rPr>
                <w:sz w:val="20"/>
                <w:szCs w:val="20"/>
              </w:rPr>
              <w:t>6 342</w:t>
            </w:r>
          </w:p>
        </w:tc>
        <w:tc>
          <w:tcPr>
            <w:tcW w:w="1240" w:type="dxa"/>
            <w:tcBorders>
              <w:top w:val="nil"/>
              <w:left w:val="nil"/>
              <w:bottom w:val="nil"/>
              <w:right w:val="nil"/>
            </w:tcBorders>
            <w:tcMar>
              <w:top w:w="128" w:type="dxa"/>
              <w:left w:w="43" w:type="dxa"/>
              <w:bottom w:w="43" w:type="dxa"/>
              <w:right w:w="43" w:type="dxa"/>
            </w:tcMar>
            <w:vAlign w:val="bottom"/>
          </w:tcPr>
          <w:p w14:paraId="18BDB4B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F6B83F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B30BFD1"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83B74D7"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5BFE339F"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420F3A98" w14:textId="77777777" w:rsidR="002414F0" w:rsidRPr="00BE281D" w:rsidRDefault="002414F0" w:rsidP="00BE281D">
            <w:pPr>
              <w:jc w:val="right"/>
              <w:rPr>
                <w:sz w:val="20"/>
                <w:szCs w:val="20"/>
              </w:rPr>
            </w:pPr>
            <w:r w:rsidRPr="00BE281D">
              <w:rPr>
                <w:sz w:val="20"/>
                <w:szCs w:val="20"/>
              </w:rPr>
              <w:t>8 635</w:t>
            </w:r>
          </w:p>
        </w:tc>
        <w:tc>
          <w:tcPr>
            <w:tcW w:w="1240" w:type="dxa"/>
            <w:tcBorders>
              <w:top w:val="nil"/>
              <w:left w:val="nil"/>
              <w:bottom w:val="nil"/>
              <w:right w:val="nil"/>
            </w:tcBorders>
            <w:tcMar>
              <w:top w:w="128" w:type="dxa"/>
              <w:left w:w="43" w:type="dxa"/>
              <w:bottom w:w="43" w:type="dxa"/>
              <w:right w:w="43" w:type="dxa"/>
            </w:tcMar>
            <w:vAlign w:val="bottom"/>
          </w:tcPr>
          <w:p w14:paraId="5D47BF4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481A30B" w14:textId="77777777" w:rsidR="002414F0" w:rsidRPr="00BE281D" w:rsidRDefault="002414F0" w:rsidP="00BE281D">
            <w:pPr>
              <w:jc w:val="right"/>
              <w:rPr>
                <w:sz w:val="20"/>
                <w:szCs w:val="20"/>
              </w:rPr>
            </w:pPr>
            <w:r w:rsidRPr="00BE281D">
              <w:rPr>
                <w:sz w:val="20"/>
                <w:szCs w:val="20"/>
              </w:rPr>
              <w:t>8 635</w:t>
            </w:r>
          </w:p>
        </w:tc>
        <w:tc>
          <w:tcPr>
            <w:tcW w:w="1240" w:type="dxa"/>
            <w:tcBorders>
              <w:top w:val="nil"/>
              <w:left w:val="nil"/>
              <w:bottom w:val="nil"/>
              <w:right w:val="nil"/>
            </w:tcBorders>
            <w:tcMar>
              <w:top w:w="128" w:type="dxa"/>
              <w:left w:w="43" w:type="dxa"/>
              <w:bottom w:w="43" w:type="dxa"/>
              <w:right w:w="43" w:type="dxa"/>
            </w:tcMar>
            <w:vAlign w:val="bottom"/>
          </w:tcPr>
          <w:p w14:paraId="1C58A2D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D72683B"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AB1A81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C8A57A3"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62510DE3"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A8E991A" w14:textId="77777777" w:rsidR="002414F0" w:rsidRPr="00BE281D" w:rsidRDefault="002414F0" w:rsidP="00BE281D">
            <w:pPr>
              <w:jc w:val="right"/>
              <w:rPr>
                <w:sz w:val="20"/>
                <w:szCs w:val="20"/>
              </w:rPr>
            </w:pPr>
            <w:r w:rsidRPr="00BE281D">
              <w:rPr>
                <w:sz w:val="20"/>
                <w:szCs w:val="20"/>
              </w:rPr>
              <w:t>543</w:t>
            </w:r>
          </w:p>
        </w:tc>
        <w:tc>
          <w:tcPr>
            <w:tcW w:w="1240" w:type="dxa"/>
            <w:tcBorders>
              <w:top w:val="nil"/>
              <w:left w:val="nil"/>
              <w:bottom w:val="nil"/>
              <w:right w:val="nil"/>
            </w:tcBorders>
            <w:tcMar>
              <w:top w:w="128" w:type="dxa"/>
              <w:left w:w="43" w:type="dxa"/>
              <w:bottom w:w="43" w:type="dxa"/>
              <w:right w:w="43" w:type="dxa"/>
            </w:tcMar>
            <w:vAlign w:val="bottom"/>
          </w:tcPr>
          <w:p w14:paraId="2B9459E8" w14:textId="77777777" w:rsidR="002414F0" w:rsidRPr="00BE281D" w:rsidRDefault="002414F0" w:rsidP="00BE281D">
            <w:pPr>
              <w:jc w:val="right"/>
              <w:rPr>
                <w:sz w:val="20"/>
                <w:szCs w:val="20"/>
              </w:rPr>
            </w:pPr>
            <w:r w:rsidRPr="00BE281D">
              <w:rPr>
                <w:sz w:val="20"/>
                <w:szCs w:val="20"/>
              </w:rPr>
              <w:t>4 167</w:t>
            </w:r>
          </w:p>
        </w:tc>
        <w:tc>
          <w:tcPr>
            <w:tcW w:w="1240" w:type="dxa"/>
            <w:tcBorders>
              <w:top w:val="nil"/>
              <w:left w:val="nil"/>
              <w:bottom w:val="nil"/>
              <w:right w:val="nil"/>
            </w:tcBorders>
            <w:tcMar>
              <w:top w:w="128" w:type="dxa"/>
              <w:left w:w="43" w:type="dxa"/>
              <w:bottom w:w="43" w:type="dxa"/>
              <w:right w:w="43" w:type="dxa"/>
            </w:tcMar>
            <w:vAlign w:val="bottom"/>
          </w:tcPr>
          <w:p w14:paraId="7549DC7D" w14:textId="77777777" w:rsidR="002414F0" w:rsidRPr="00BE281D" w:rsidRDefault="002414F0" w:rsidP="00BE281D">
            <w:pPr>
              <w:jc w:val="right"/>
              <w:rPr>
                <w:sz w:val="20"/>
                <w:szCs w:val="20"/>
              </w:rPr>
            </w:pPr>
            <w:r w:rsidRPr="00BE281D">
              <w:rPr>
                <w:sz w:val="20"/>
                <w:szCs w:val="20"/>
              </w:rPr>
              <w:t>4 710</w:t>
            </w:r>
          </w:p>
        </w:tc>
        <w:tc>
          <w:tcPr>
            <w:tcW w:w="1240" w:type="dxa"/>
            <w:tcBorders>
              <w:top w:val="nil"/>
              <w:left w:val="nil"/>
              <w:bottom w:val="nil"/>
              <w:right w:val="nil"/>
            </w:tcBorders>
            <w:tcMar>
              <w:top w:w="128" w:type="dxa"/>
              <w:left w:w="43" w:type="dxa"/>
              <w:bottom w:w="43" w:type="dxa"/>
              <w:right w:w="43" w:type="dxa"/>
            </w:tcMar>
            <w:vAlign w:val="bottom"/>
          </w:tcPr>
          <w:p w14:paraId="2D9CA4F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809403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91595F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C2732B9"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6D19EB2"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62C21B6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BA251A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D234A9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DF12AF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D0DEBEA"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5F1173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D15147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CBDFD01"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F9FF3E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65D4F1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4AF311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FA369D" w14:textId="77777777" w:rsidR="002414F0" w:rsidRPr="00BE281D" w:rsidRDefault="002414F0" w:rsidP="00BE281D">
            <w:pPr>
              <w:jc w:val="right"/>
              <w:rPr>
                <w:sz w:val="20"/>
                <w:szCs w:val="20"/>
              </w:rPr>
            </w:pPr>
            <w:r w:rsidRPr="00BE281D">
              <w:rPr>
                <w:sz w:val="20"/>
                <w:szCs w:val="20"/>
              </w:rPr>
              <w:t>294 487</w:t>
            </w:r>
          </w:p>
        </w:tc>
      </w:tr>
      <w:tr w:rsidR="00E77144" w:rsidRPr="004A7E6D" w14:paraId="593C5E57"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A2069C3" w14:textId="77777777" w:rsidR="002414F0" w:rsidRPr="00BE281D" w:rsidRDefault="002414F0" w:rsidP="00BE281D">
            <w:pPr>
              <w:rPr>
                <w:sz w:val="20"/>
                <w:szCs w:val="20"/>
              </w:rPr>
            </w:pPr>
            <w:r w:rsidRPr="00BE281D">
              <w:rPr>
                <w:sz w:val="20"/>
                <w:szCs w:val="20"/>
              </w:rPr>
              <w:t>Belgia</w:t>
            </w:r>
          </w:p>
        </w:tc>
        <w:tc>
          <w:tcPr>
            <w:tcW w:w="900" w:type="dxa"/>
            <w:tcBorders>
              <w:top w:val="single" w:sz="4" w:space="0" w:color="000000"/>
              <w:left w:val="nil"/>
              <w:bottom w:val="nil"/>
              <w:right w:val="nil"/>
            </w:tcBorders>
            <w:tcMar>
              <w:top w:w="128" w:type="dxa"/>
              <w:left w:w="43" w:type="dxa"/>
              <w:bottom w:w="43" w:type="dxa"/>
              <w:right w:w="43" w:type="dxa"/>
            </w:tcMar>
          </w:tcPr>
          <w:p w14:paraId="48866469"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6C6F2AC"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958AB37" w14:textId="77777777" w:rsidR="002414F0" w:rsidRPr="00BE281D" w:rsidRDefault="002414F0" w:rsidP="00BE281D">
            <w:pPr>
              <w:jc w:val="right"/>
              <w:rPr>
                <w:sz w:val="20"/>
                <w:szCs w:val="20"/>
              </w:rPr>
            </w:pPr>
            <w:r w:rsidRPr="00BE281D">
              <w:rPr>
                <w:sz w:val="20"/>
                <w:szCs w:val="20"/>
              </w:rPr>
              <w:t>414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9AD4B0D" w14:textId="77777777" w:rsidR="002414F0" w:rsidRPr="00BE281D" w:rsidRDefault="002414F0" w:rsidP="00BE281D">
            <w:pPr>
              <w:jc w:val="right"/>
              <w:rPr>
                <w:sz w:val="20"/>
                <w:szCs w:val="20"/>
              </w:rPr>
            </w:pPr>
            <w:r w:rsidRPr="00BE281D">
              <w:rPr>
                <w:sz w:val="20"/>
                <w:szCs w:val="20"/>
              </w:rPr>
              <w:t>762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825051E" w14:textId="77777777" w:rsidR="002414F0" w:rsidRPr="00BE281D" w:rsidRDefault="002414F0" w:rsidP="00BE281D">
            <w:pPr>
              <w:jc w:val="right"/>
              <w:rPr>
                <w:sz w:val="20"/>
                <w:szCs w:val="20"/>
              </w:rPr>
            </w:pPr>
            <w:r w:rsidRPr="00BE281D">
              <w:rPr>
                <w:sz w:val="20"/>
                <w:szCs w:val="20"/>
              </w:rPr>
              <w:t>1 176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F42301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BEB051B"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BFC040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E343567"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03F15968"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5CFFABF8" w14:textId="77777777" w:rsidR="002414F0" w:rsidRPr="00BE281D" w:rsidRDefault="002414F0" w:rsidP="00BE281D">
            <w:pPr>
              <w:jc w:val="right"/>
              <w:rPr>
                <w:sz w:val="20"/>
                <w:szCs w:val="20"/>
              </w:rPr>
            </w:pPr>
            <w:r w:rsidRPr="00BE281D">
              <w:rPr>
                <w:sz w:val="20"/>
                <w:szCs w:val="20"/>
              </w:rPr>
              <w:t>10 658</w:t>
            </w:r>
          </w:p>
        </w:tc>
        <w:tc>
          <w:tcPr>
            <w:tcW w:w="1240" w:type="dxa"/>
            <w:tcBorders>
              <w:top w:val="nil"/>
              <w:left w:val="nil"/>
              <w:bottom w:val="nil"/>
              <w:right w:val="nil"/>
            </w:tcBorders>
            <w:tcMar>
              <w:top w:w="128" w:type="dxa"/>
              <w:left w:w="43" w:type="dxa"/>
              <w:bottom w:w="43" w:type="dxa"/>
              <w:right w:w="43" w:type="dxa"/>
            </w:tcMar>
            <w:vAlign w:val="bottom"/>
          </w:tcPr>
          <w:p w14:paraId="577523F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3F23AB0" w14:textId="77777777" w:rsidR="002414F0" w:rsidRPr="00BE281D" w:rsidRDefault="002414F0" w:rsidP="00BE281D">
            <w:pPr>
              <w:jc w:val="right"/>
              <w:rPr>
                <w:sz w:val="20"/>
                <w:szCs w:val="20"/>
              </w:rPr>
            </w:pPr>
            <w:r w:rsidRPr="00BE281D">
              <w:rPr>
                <w:sz w:val="20"/>
                <w:szCs w:val="20"/>
              </w:rPr>
              <w:t>10 658</w:t>
            </w:r>
          </w:p>
        </w:tc>
        <w:tc>
          <w:tcPr>
            <w:tcW w:w="1240" w:type="dxa"/>
            <w:tcBorders>
              <w:top w:val="nil"/>
              <w:left w:val="nil"/>
              <w:bottom w:val="nil"/>
              <w:right w:val="nil"/>
            </w:tcBorders>
            <w:tcMar>
              <w:top w:w="128" w:type="dxa"/>
              <w:left w:w="43" w:type="dxa"/>
              <w:bottom w:w="43" w:type="dxa"/>
              <w:right w:w="43" w:type="dxa"/>
            </w:tcMar>
            <w:vAlign w:val="bottom"/>
          </w:tcPr>
          <w:p w14:paraId="3EC237F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B1D9F57"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22FC3F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D7E78F5"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7F323C0"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5AF40F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F5AF5E7"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F987A0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78E59F4" w14:textId="77777777" w:rsidR="002414F0" w:rsidRPr="00BE281D" w:rsidRDefault="002414F0" w:rsidP="00BE281D">
            <w:pPr>
              <w:jc w:val="right"/>
              <w:rPr>
                <w:sz w:val="20"/>
                <w:szCs w:val="20"/>
              </w:rPr>
            </w:pPr>
            <w:r w:rsidRPr="00BE281D">
              <w:rPr>
                <w:sz w:val="20"/>
                <w:szCs w:val="20"/>
              </w:rPr>
              <w:t>11 834</w:t>
            </w:r>
          </w:p>
        </w:tc>
      </w:tr>
      <w:tr w:rsidR="00E77144" w:rsidRPr="004A7E6D" w14:paraId="3865E183"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5A767AD6" w14:textId="77777777" w:rsidR="002414F0" w:rsidRPr="00BE281D" w:rsidRDefault="002414F0" w:rsidP="00BE281D">
            <w:pPr>
              <w:rPr>
                <w:sz w:val="20"/>
                <w:szCs w:val="20"/>
              </w:rPr>
            </w:pPr>
            <w:r w:rsidRPr="00BE281D">
              <w:rPr>
                <w:sz w:val="20"/>
                <w:szCs w:val="20"/>
              </w:rPr>
              <w:t>Brasil</w:t>
            </w:r>
          </w:p>
        </w:tc>
        <w:tc>
          <w:tcPr>
            <w:tcW w:w="900" w:type="dxa"/>
            <w:tcBorders>
              <w:top w:val="single" w:sz="4" w:space="0" w:color="000000"/>
              <w:left w:val="nil"/>
              <w:bottom w:val="nil"/>
              <w:right w:val="nil"/>
            </w:tcBorders>
            <w:tcMar>
              <w:top w:w="128" w:type="dxa"/>
              <w:left w:w="43" w:type="dxa"/>
              <w:bottom w:w="43" w:type="dxa"/>
              <w:right w:w="43" w:type="dxa"/>
            </w:tcMar>
          </w:tcPr>
          <w:p w14:paraId="0E53405B" w14:textId="77777777" w:rsidR="002414F0" w:rsidRPr="00BE281D" w:rsidRDefault="002414F0" w:rsidP="00BE281D">
            <w:pPr>
              <w:rPr>
                <w:sz w:val="20"/>
                <w:szCs w:val="20"/>
              </w:rPr>
            </w:pPr>
            <w:r w:rsidRPr="00BE281D">
              <w:rPr>
                <w:sz w:val="20"/>
                <w:szCs w:val="20"/>
              </w:rPr>
              <w:t>ML11</w:t>
            </w:r>
          </w:p>
        </w:tc>
        <w:tc>
          <w:tcPr>
            <w:tcW w:w="6740" w:type="dxa"/>
            <w:tcBorders>
              <w:top w:val="single" w:sz="4" w:space="0" w:color="000000"/>
              <w:left w:val="nil"/>
              <w:bottom w:val="nil"/>
              <w:right w:val="nil"/>
            </w:tcBorders>
            <w:tcMar>
              <w:top w:w="128" w:type="dxa"/>
              <w:left w:w="43" w:type="dxa"/>
              <w:bottom w:w="43" w:type="dxa"/>
              <w:right w:w="43" w:type="dxa"/>
            </w:tcMar>
          </w:tcPr>
          <w:p w14:paraId="2AD8AA04"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4FF35D1"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DC06F03" w14:textId="77777777" w:rsidR="002414F0" w:rsidRPr="00BE281D" w:rsidRDefault="002414F0" w:rsidP="00BE281D">
            <w:pPr>
              <w:jc w:val="right"/>
              <w:rPr>
                <w:sz w:val="20"/>
                <w:szCs w:val="20"/>
              </w:rPr>
            </w:pPr>
            <w:r w:rsidRPr="00BE281D">
              <w:rPr>
                <w:sz w:val="20"/>
                <w:szCs w:val="20"/>
              </w:rPr>
              <w:t>2 599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A6FA8FF" w14:textId="77777777" w:rsidR="002414F0" w:rsidRPr="00BE281D" w:rsidRDefault="002414F0" w:rsidP="00BE281D">
            <w:pPr>
              <w:jc w:val="right"/>
              <w:rPr>
                <w:sz w:val="20"/>
                <w:szCs w:val="20"/>
              </w:rPr>
            </w:pPr>
            <w:r w:rsidRPr="00BE281D">
              <w:rPr>
                <w:sz w:val="20"/>
                <w:szCs w:val="20"/>
              </w:rPr>
              <w:t>2 599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8B30F7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6164916"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78933C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5946DA7"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A3F6C05"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E1FD92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6DB79A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CD5C6B7"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0354148" w14:textId="77777777" w:rsidR="002414F0" w:rsidRPr="00BE281D" w:rsidRDefault="002414F0" w:rsidP="00BE281D">
            <w:pPr>
              <w:jc w:val="right"/>
              <w:rPr>
                <w:sz w:val="20"/>
                <w:szCs w:val="20"/>
              </w:rPr>
            </w:pPr>
            <w:r w:rsidRPr="00BE281D">
              <w:rPr>
                <w:sz w:val="20"/>
                <w:szCs w:val="20"/>
              </w:rPr>
              <w:t>2 599</w:t>
            </w:r>
          </w:p>
        </w:tc>
      </w:tr>
      <w:tr w:rsidR="00E77144" w:rsidRPr="004A7E6D" w14:paraId="19B8BEF7"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FFEBA58" w14:textId="77777777" w:rsidR="002414F0" w:rsidRPr="00BE281D" w:rsidRDefault="002414F0" w:rsidP="00BE281D">
            <w:pPr>
              <w:rPr>
                <w:sz w:val="20"/>
                <w:szCs w:val="20"/>
              </w:rPr>
            </w:pPr>
            <w:r w:rsidRPr="00BE281D">
              <w:rPr>
                <w:sz w:val="20"/>
                <w:szCs w:val="20"/>
              </w:rPr>
              <w:t>Bulgaria</w:t>
            </w:r>
          </w:p>
        </w:tc>
        <w:tc>
          <w:tcPr>
            <w:tcW w:w="900" w:type="dxa"/>
            <w:tcBorders>
              <w:top w:val="single" w:sz="4" w:space="0" w:color="000000"/>
              <w:left w:val="nil"/>
              <w:bottom w:val="nil"/>
              <w:right w:val="nil"/>
            </w:tcBorders>
            <w:tcMar>
              <w:top w:w="128" w:type="dxa"/>
              <w:left w:w="43" w:type="dxa"/>
              <w:bottom w:w="43" w:type="dxa"/>
              <w:right w:w="43" w:type="dxa"/>
            </w:tcMar>
          </w:tcPr>
          <w:p w14:paraId="5A3F8447"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1C28E7B"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FE0D3BC" w14:textId="77777777" w:rsidR="002414F0" w:rsidRPr="00BE281D" w:rsidRDefault="002414F0" w:rsidP="00BE281D">
            <w:pPr>
              <w:jc w:val="right"/>
              <w:rPr>
                <w:sz w:val="20"/>
                <w:szCs w:val="20"/>
              </w:rPr>
            </w:pPr>
            <w:r w:rsidRPr="00BE281D">
              <w:rPr>
                <w:sz w:val="20"/>
                <w:szCs w:val="20"/>
              </w:rPr>
              <w:t>2 036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F279EF9"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0AA1D5" w14:textId="77777777" w:rsidR="002414F0" w:rsidRPr="00BE281D" w:rsidRDefault="002414F0" w:rsidP="00BE281D">
            <w:pPr>
              <w:jc w:val="right"/>
              <w:rPr>
                <w:sz w:val="20"/>
                <w:szCs w:val="20"/>
              </w:rPr>
            </w:pPr>
            <w:r w:rsidRPr="00BE281D">
              <w:rPr>
                <w:sz w:val="20"/>
                <w:szCs w:val="20"/>
              </w:rPr>
              <w:t>2 036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EF270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BFFF97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F82BC8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5878D17"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2C3C8379"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288C83D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1A987A6" w14:textId="77777777" w:rsidR="002414F0" w:rsidRPr="00BE281D" w:rsidRDefault="002414F0" w:rsidP="00BE281D">
            <w:pPr>
              <w:jc w:val="right"/>
              <w:rPr>
                <w:sz w:val="20"/>
                <w:szCs w:val="20"/>
              </w:rPr>
            </w:pPr>
            <w:r w:rsidRPr="00BE281D">
              <w:rPr>
                <w:sz w:val="20"/>
                <w:szCs w:val="20"/>
              </w:rPr>
              <w:t>5 000</w:t>
            </w:r>
          </w:p>
        </w:tc>
        <w:tc>
          <w:tcPr>
            <w:tcW w:w="1240" w:type="dxa"/>
            <w:tcBorders>
              <w:top w:val="nil"/>
              <w:left w:val="nil"/>
              <w:bottom w:val="nil"/>
              <w:right w:val="nil"/>
            </w:tcBorders>
            <w:tcMar>
              <w:top w:w="128" w:type="dxa"/>
              <w:left w:w="43" w:type="dxa"/>
              <w:bottom w:w="43" w:type="dxa"/>
              <w:right w:w="43" w:type="dxa"/>
            </w:tcMar>
            <w:vAlign w:val="bottom"/>
          </w:tcPr>
          <w:p w14:paraId="4FC5B0EA" w14:textId="77777777" w:rsidR="002414F0" w:rsidRPr="00BE281D" w:rsidRDefault="002414F0" w:rsidP="00BE281D">
            <w:pPr>
              <w:jc w:val="right"/>
              <w:rPr>
                <w:sz w:val="20"/>
                <w:szCs w:val="20"/>
              </w:rPr>
            </w:pPr>
            <w:r w:rsidRPr="00BE281D">
              <w:rPr>
                <w:sz w:val="20"/>
                <w:szCs w:val="20"/>
              </w:rPr>
              <w:t>5 000</w:t>
            </w:r>
          </w:p>
        </w:tc>
        <w:tc>
          <w:tcPr>
            <w:tcW w:w="1240" w:type="dxa"/>
            <w:tcBorders>
              <w:top w:val="nil"/>
              <w:left w:val="nil"/>
              <w:bottom w:val="nil"/>
              <w:right w:val="nil"/>
            </w:tcBorders>
            <w:tcMar>
              <w:top w:w="128" w:type="dxa"/>
              <w:left w:w="43" w:type="dxa"/>
              <w:bottom w:w="43" w:type="dxa"/>
              <w:right w:w="43" w:type="dxa"/>
            </w:tcMar>
            <w:vAlign w:val="bottom"/>
          </w:tcPr>
          <w:p w14:paraId="6E20D10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12423A2"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61166A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49BDF3A"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ACF5D47"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3A694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BE48AD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9AF956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0045456" w14:textId="77777777" w:rsidR="002414F0" w:rsidRPr="00BE281D" w:rsidRDefault="002414F0" w:rsidP="00BE281D">
            <w:pPr>
              <w:jc w:val="right"/>
              <w:rPr>
                <w:sz w:val="20"/>
                <w:szCs w:val="20"/>
              </w:rPr>
            </w:pPr>
            <w:r w:rsidRPr="00BE281D">
              <w:rPr>
                <w:sz w:val="20"/>
                <w:szCs w:val="20"/>
              </w:rPr>
              <w:t>7 036</w:t>
            </w:r>
          </w:p>
        </w:tc>
      </w:tr>
      <w:tr w:rsidR="00E77144" w:rsidRPr="004A7E6D" w14:paraId="52A8FED6"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277E721" w14:textId="77777777" w:rsidR="002414F0" w:rsidRPr="00BE281D" w:rsidRDefault="002414F0" w:rsidP="00BE281D">
            <w:pPr>
              <w:rPr>
                <w:sz w:val="20"/>
                <w:szCs w:val="20"/>
              </w:rPr>
            </w:pPr>
            <w:r w:rsidRPr="00BE281D">
              <w:rPr>
                <w:sz w:val="20"/>
                <w:szCs w:val="20"/>
              </w:rPr>
              <w:t>Canada</w:t>
            </w:r>
          </w:p>
        </w:tc>
        <w:tc>
          <w:tcPr>
            <w:tcW w:w="900" w:type="dxa"/>
            <w:tcBorders>
              <w:top w:val="single" w:sz="4" w:space="0" w:color="000000"/>
              <w:left w:val="nil"/>
              <w:bottom w:val="nil"/>
              <w:right w:val="nil"/>
            </w:tcBorders>
            <w:tcMar>
              <w:top w:w="128" w:type="dxa"/>
              <w:left w:w="43" w:type="dxa"/>
              <w:bottom w:w="43" w:type="dxa"/>
              <w:right w:w="43" w:type="dxa"/>
            </w:tcMar>
          </w:tcPr>
          <w:p w14:paraId="6CEAA631"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00F69167"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34C99A" w14:textId="77777777" w:rsidR="002414F0" w:rsidRPr="00BE281D" w:rsidRDefault="002414F0" w:rsidP="00BE281D">
            <w:pPr>
              <w:jc w:val="right"/>
              <w:rPr>
                <w:sz w:val="20"/>
                <w:szCs w:val="20"/>
              </w:rPr>
            </w:pPr>
            <w:r w:rsidRPr="00BE281D">
              <w:rPr>
                <w:sz w:val="20"/>
                <w:szCs w:val="20"/>
              </w:rPr>
              <w:t>764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A26E0BB"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088255C" w14:textId="77777777" w:rsidR="002414F0" w:rsidRPr="00BE281D" w:rsidRDefault="002414F0" w:rsidP="00BE281D">
            <w:pPr>
              <w:jc w:val="right"/>
              <w:rPr>
                <w:sz w:val="20"/>
                <w:szCs w:val="20"/>
              </w:rPr>
            </w:pPr>
            <w:r w:rsidRPr="00BE281D">
              <w:rPr>
                <w:sz w:val="20"/>
                <w:szCs w:val="20"/>
              </w:rPr>
              <w:t>764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0E1E3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A3BE38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8454B0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55D46D4"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76731EAF"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396D2074" w14:textId="77777777" w:rsidR="002414F0" w:rsidRPr="00BE281D" w:rsidRDefault="002414F0" w:rsidP="00BE281D">
            <w:pPr>
              <w:jc w:val="right"/>
              <w:rPr>
                <w:sz w:val="20"/>
                <w:szCs w:val="20"/>
              </w:rPr>
            </w:pPr>
            <w:r w:rsidRPr="00BE281D">
              <w:rPr>
                <w:sz w:val="20"/>
                <w:szCs w:val="20"/>
              </w:rPr>
              <w:t>3 942</w:t>
            </w:r>
          </w:p>
        </w:tc>
        <w:tc>
          <w:tcPr>
            <w:tcW w:w="1240" w:type="dxa"/>
            <w:tcBorders>
              <w:top w:val="nil"/>
              <w:left w:val="nil"/>
              <w:bottom w:val="nil"/>
              <w:right w:val="nil"/>
            </w:tcBorders>
            <w:tcMar>
              <w:top w:w="128" w:type="dxa"/>
              <w:left w:w="43" w:type="dxa"/>
              <w:bottom w:w="43" w:type="dxa"/>
              <w:right w:w="43" w:type="dxa"/>
            </w:tcMar>
            <w:vAlign w:val="bottom"/>
          </w:tcPr>
          <w:p w14:paraId="2A82C5C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5EB2422" w14:textId="77777777" w:rsidR="002414F0" w:rsidRPr="00BE281D" w:rsidRDefault="002414F0" w:rsidP="00BE281D">
            <w:pPr>
              <w:jc w:val="right"/>
              <w:rPr>
                <w:sz w:val="20"/>
                <w:szCs w:val="20"/>
              </w:rPr>
            </w:pPr>
            <w:r w:rsidRPr="00BE281D">
              <w:rPr>
                <w:sz w:val="20"/>
                <w:szCs w:val="20"/>
              </w:rPr>
              <w:t>3 942</w:t>
            </w:r>
          </w:p>
        </w:tc>
        <w:tc>
          <w:tcPr>
            <w:tcW w:w="1240" w:type="dxa"/>
            <w:tcBorders>
              <w:top w:val="nil"/>
              <w:left w:val="nil"/>
              <w:bottom w:val="nil"/>
              <w:right w:val="nil"/>
            </w:tcBorders>
            <w:tcMar>
              <w:top w:w="128" w:type="dxa"/>
              <w:left w:w="43" w:type="dxa"/>
              <w:bottom w:w="43" w:type="dxa"/>
              <w:right w:w="43" w:type="dxa"/>
            </w:tcMar>
            <w:vAlign w:val="bottom"/>
          </w:tcPr>
          <w:p w14:paraId="58D6245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BAB6FA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695BE4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9B0FDF6"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260B963E"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258F9421" w14:textId="77777777" w:rsidR="002414F0" w:rsidRPr="00BE281D" w:rsidRDefault="002414F0" w:rsidP="00BE281D">
            <w:pPr>
              <w:jc w:val="right"/>
              <w:rPr>
                <w:sz w:val="20"/>
                <w:szCs w:val="20"/>
              </w:rPr>
            </w:pPr>
            <w:r w:rsidRPr="00BE281D">
              <w:rPr>
                <w:sz w:val="20"/>
                <w:szCs w:val="20"/>
              </w:rPr>
              <w:t>274 820</w:t>
            </w:r>
          </w:p>
        </w:tc>
        <w:tc>
          <w:tcPr>
            <w:tcW w:w="1240" w:type="dxa"/>
            <w:tcBorders>
              <w:top w:val="nil"/>
              <w:left w:val="nil"/>
              <w:bottom w:val="nil"/>
              <w:right w:val="nil"/>
            </w:tcBorders>
            <w:tcMar>
              <w:top w:w="128" w:type="dxa"/>
              <w:left w:w="43" w:type="dxa"/>
              <w:bottom w:w="43" w:type="dxa"/>
              <w:right w:w="43" w:type="dxa"/>
            </w:tcMar>
            <w:vAlign w:val="bottom"/>
          </w:tcPr>
          <w:p w14:paraId="1032740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A9A19AA" w14:textId="77777777" w:rsidR="002414F0" w:rsidRPr="00BE281D" w:rsidRDefault="002414F0" w:rsidP="00BE281D">
            <w:pPr>
              <w:jc w:val="right"/>
              <w:rPr>
                <w:sz w:val="20"/>
                <w:szCs w:val="20"/>
              </w:rPr>
            </w:pPr>
            <w:r w:rsidRPr="00BE281D">
              <w:rPr>
                <w:sz w:val="20"/>
                <w:szCs w:val="20"/>
              </w:rPr>
              <w:t>274 820</w:t>
            </w:r>
          </w:p>
        </w:tc>
        <w:tc>
          <w:tcPr>
            <w:tcW w:w="1240" w:type="dxa"/>
            <w:tcBorders>
              <w:top w:val="nil"/>
              <w:left w:val="nil"/>
              <w:bottom w:val="nil"/>
              <w:right w:val="nil"/>
            </w:tcBorders>
            <w:tcMar>
              <w:top w:w="128" w:type="dxa"/>
              <w:left w:w="43" w:type="dxa"/>
              <w:bottom w:w="43" w:type="dxa"/>
              <w:right w:w="43" w:type="dxa"/>
            </w:tcMar>
            <w:vAlign w:val="bottom"/>
          </w:tcPr>
          <w:p w14:paraId="04D788E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00E1FA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AE7A89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43CA9C4"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26497B0D"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6C027A10" w14:textId="77777777" w:rsidR="002414F0" w:rsidRPr="00BE281D" w:rsidRDefault="002414F0" w:rsidP="00BE281D">
            <w:pPr>
              <w:jc w:val="right"/>
              <w:rPr>
                <w:sz w:val="20"/>
                <w:szCs w:val="20"/>
              </w:rPr>
            </w:pPr>
            <w:r w:rsidRPr="00BE281D">
              <w:rPr>
                <w:sz w:val="20"/>
                <w:szCs w:val="20"/>
              </w:rPr>
              <w:t>27 520</w:t>
            </w:r>
          </w:p>
        </w:tc>
        <w:tc>
          <w:tcPr>
            <w:tcW w:w="1240" w:type="dxa"/>
            <w:tcBorders>
              <w:top w:val="nil"/>
              <w:left w:val="nil"/>
              <w:bottom w:val="nil"/>
              <w:right w:val="nil"/>
            </w:tcBorders>
            <w:tcMar>
              <w:top w:w="128" w:type="dxa"/>
              <w:left w:w="43" w:type="dxa"/>
              <w:bottom w:w="43" w:type="dxa"/>
              <w:right w:w="43" w:type="dxa"/>
            </w:tcMar>
            <w:vAlign w:val="bottom"/>
          </w:tcPr>
          <w:p w14:paraId="3611979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BF09B46" w14:textId="77777777" w:rsidR="002414F0" w:rsidRPr="00BE281D" w:rsidRDefault="002414F0" w:rsidP="00BE281D">
            <w:pPr>
              <w:jc w:val="right"/>
              <w:rPr>
                <w:sz w:val="20"/>
                <w:szCs w:val="20"/>
              </w:rPr>
            </w:pPr>
            <w:r w:rsidRPr="00BE281D">
              <w:rPr>
                <w:sz w:val="20"/>
                <w:szCs w:val="20"/>
              </w:rPr>
              <w:t>27 520</w:t>
            </w:r>
          </w:p>
        </w:tc>
        <w:tc>
          <w:tcPr>
            <w:tcW w:w="1240" w:type="dxa"/>
            <w:tcBorders>
              <w:top w:val="nil"/>
              <w:left w:val="nil"/>
              <w:bottom w:val="nil"/>
              <w:right w:val="nil"/>
            </w:tcBorders>
            <w:tcMar>
              <w:top w:w="128" w:type="dxa"/>
              <w:left w:w="43" w:type="dxa"/>
              <w:bottom w:w="43" w:type="dxa"/>
              <w:right w:w="43" w:type="dxa"/>
            </w:tcMar>
            <w:vAlign w:val="bottom"/>
          </w:tcPr>
          <w:p w14:paraId="3881A11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B9E5FB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8E17F9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DE8C4F6"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05D8C393"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67D3865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8D58A54" w14:textId="77777777" w:rsidR="002414F0" w:rsidRPr="00BE281D" w:rsidRDefault="002414F0" w:rsidP="00BE281D">
            <w:pPr>
              <w:jc w:val="right"/>
              <w:rPr>
                <w:sz w:val="20"/>
                <w:szCs w:val="20"/>
              </w:rPr>
            </w:pPr>
            <w:r w:rsidRPr="00BE281D">
              <w:rPr>
                <w:sz w:val="20"/>
                <w:szCs w:val="20"/>
              </w:rPr>
              <w:t>1 104</w:t>
            </w:r>
          </w:p>
        </w:tc>
        <w:tc>
          <w:tcPr>
            <w:tcW w:w="1240" w:type="dxa"/>
            <w:tcBorders>
              <w:top w:val="nil"/>
              <w:left w:val="nil"/>
              <w:bottom w:val="nil"/>
              <w:right w:val="nil"/>
            </w:tcBorders>
            <w:tcMar>
              <w:top w:w="128" w:type="dxa"/>
              <w:left w:w="43" w:type="dxa"/>
              <w:bottom w:w="43" w:type="dxa"/>
              <w:right w:w="43" w:type="dxa"/>
            </w:tcMar>
            <w:vAlign w:val="bottom"/>
          </w:tcPr>
          <w:p w14:paraId="7328805E" w14:textId="77777777" w:rsidR="002414F0" w:rsidRPr="00BE281D" w:rsidRDefault="002414F0" w:rsidP="00BE281D">
            <w:pPr>
              <w:jc w:val="right"/>
              <w:rPr>
                <w:sz w:val="20"/>
                <w:szCs w:val="20"/>
              </w:rPr>
            </w:pPr>
            <w:r w:rsidRPr="00BE281D">
              <w:rPr>
                <w:sz w:val="20"/>
                <w:szCs w:val="20"/>
              </w:rPr>
              <w:t>1 104</w:t>
            </w:r>
          </w:p>
        </w:tc>
        <w:tc>
          <w:tcPr>
            <w:tcW w:w="1240" w:type="dxa"/>
            <w:tcBorders>
              <w:top w:val="nil"/>
              <w:left w:val="nil"/>
              <w:bottom w:val="nil"/>
              <w:right w:val="nil"/>
            </w:tcBorders>
            <w:tcMar>
              <w:top w:w="128" w:type="dxa"/>
              <w:left w:w="43" w:type="dxa"/>
              <w:bottom w:w="43" w:type="dxa"/>
              <w:right w:w="43" w:type="dxa"/>
            </w:tcMar>
            <w:vAlign w:val="bottom"/>
          </w:tcPr>
          <w:p w14:paraId="73D19DC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9E1BA3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5CABE8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DFC3316"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6F409800"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1C141D0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AA98382" w14:textId="77777777" w:rsidR="002414F0" w:rsidRPr="00BE281D" w:rsidRDefault="002414F0" w:rsidP="00BE281D">
            <w:pPr>
              <w:jc w:val="right"/>
              <w:rPr>
                <w:sz w:val="20"/>
                <w:szCs w:val="20"/>
              </w:rPr>
            </w:pPr>
            <w:r w:rsidRPr="00BE281D">
              <w:rPr>
                <w:sz w:val="20"/>
                <w:szCs w:val="20"/>
              </w:rPr>
              <w:t>75</w:t>
            </w:r>
          </w:p>
        </w:tc>
        <w:tc>
          <w:tcPr>
            <w:tcW w:w="1240" w:type="dxa"/>
            <w:tcBorders>
              <w:top w:val="nil"/>
              <w:left w:val="nil"/>
              <w:bottom w:val="nil"/>
              <w:right w:val="nil"/>
            </w:tcBorders>
            <w:tcMar>
              <w:top w:w="128" w:type="dxa"/>
              <w:left w:w="43" w:type="dxa"/>
              <w:bottom w:w="43" w:type="dxa"/>
              <w:right w:w="43" w:type="dxa"/>
            </w:tcMar>
            <w:vAlign w:val="bottom"/>
          </w:tcPr>
          <w:p w14:paraId="6426EB64" w14:textId="77777777" w:rsidR="002414F0" w:rsidRPr="00BE281D" w:rsidRDefault="002414F0" w:rsidP="00BE281D">
            <w:pPr>
              <w:jc w:val="right"/>
              <w:rPr>
                <w:sz w:val="20"/>
                <w:szCs w:val="20"/>
              </w:rPr>
            </w:pPr>
            <w:r w:rsidRPr="00BE281D">
              <w:rPr>
                <w:sz w:val="20"/>
                <w:szCs w:val="20"/>
              </w:rPr>
              <w:t>75</w:t>
            </w:r>
          </w:p>
        </w:tc>
        <w:tc>
          <w:tcPr>
            <w:tcW w:w="1240" w:type="dxa"/>
            <w:tcBorders>
              <w:top w:val="nil"/>
              <w:left w:val="nil"/>
              <w:bottom w:val="nil"/>
              <w:right w:val="nil"/>
            </w:tcBorders>
            <w:tcMar>
              <w:top w:w="128" w:type="dxa"/>
              <w:left w:w="43" w:type="dxa"/>
              <w:bottom w:w="43" w:type="dxa"/>
              <w:right w:w="43" w:type="dxa"/>
            </w:tcMar>
            <w:vAlign w:val="bottom"/>
          </w:tcPr>
          <w:p w14:paraId="44213B0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6F250D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3B14E1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40E4D41"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63B6A2BC"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708DE454" w14:textId="77777777" w:rsidR="002414F0" w:rsidRPr="00BE281D" w:rsidRDefault="002414F0" w:rsidP="00BE281D">
            <w:pPr>
              <w:jc w:val="right"/>
              <w:rPr>
                <w:sz w:val="20"/>
                <w:szCs w:val="20"/>
              </w:rPr>
            </w:pPr>
            <w:r w:rsidRPr="00BE281D">
              <w:rPr>
                <w:sz w:val="20"/>
                <w:szCs w:val="20"/>
              </w:rPr>
              <w:t>268</w:t>
            </w:r>
          </w:p>
        </w:tc>
        <w:tc>
          <w:tcPr>
            <w:tcW w:w="1240" w:type="dxa"/>
            <w:tcBorders>
              <w:top w:val="nil"/>
              <w:left w:val="nil"/>
              <w:bottom w:val="nil"/>
              <w:right w:val="nil"/>
            </w:tcBorders>
            <w:tcMar>
              <w:top w:w="128" w:type="dxa"/>
              <w:left w:w="43" w:type="dxa"/>
              <w:bottom w:w="43" w:type="dxa"/>
              <w:right w:w="43" w:type="dxa"/>
            </w:tcMar>
            <w:vAlign w:val="bottom"/>
          </w:tcPr>
          <w:p w14:paraId="0E7D692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C378961" w14:textId="77777777" w:rsidR="002414F0" w:rsidRPr="00BE281D" w:rsidRDefault="002414F0" w:rsidP="00BE281D">
            <w:pPr>
              <w:jc w:val="right"/>
              <w:rPr>
                <w:sz w:val="20"/>
                <w:szCs w:val="20"/>
              </w:rPr>
            </w:pPr>
            <w:r w:rsidRPr="00BE281D">
              <w:rPr>
                <w:sz w:val="20"/>
                <w:szCs w:val="20"/>
              </w:rPr>
              <w:t>268</w:t>
            </w:r>
          </w:p>
        </w:tc>
        <w:tc>
          <w:tcPr>
            <w:tcW w:w="1240" w:type="dxa"/>
            <w:tcBorders>
              <w:top w:val="nil"/>
              <w:left w:val="nil"/>
              <w:bottom w:val="nil"/>
              <w:right w:val="nil"/>
            </w:tcBorders>
            <w:tcMar>
              <w:top w:w="128" w:type="dxa"/>
              <w:left w:w="43" w:type="dxa"/>
              <w:bottom w:w="43" w:type="dxa"/>
              <w:right w:w="43" w:type="dxa"/>
            </w:tcMar>
            <w:vAlign w:val="bottom"/>
          </w:tcPr>
          <w:p w14:paraId="799E3F6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E17F09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9152C6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C54C6B5"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B57C114"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097065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CDBFF6A" w14:textId="77777777" w:rsidR="002414F0" w:rsidRPr="00BE281D" w:rsidRDefault="002414F0" w:rsidP="00BE281D">
            <w:pPr>
              <w:jc w:val="right"/>
              <w:rPr>
                <w:sz w:val="20"/>
                <w:szCs w:val="20"/>
              </w:rPr>
            </w:pPr>
            <w:r w:rsidRPr="00BE281D">
              <w:rPr>
                <w:sz w:val="20"/>
                <w:szCs w:val="20"/>
              </w:rPr>
              <w:t>233</w:t>
            </w:r>
          </w:p>
        </w:tc>
        <w:tc>
          <w:tcPr>
            <w:tcW w:w="1240" w:type="dxa"/>
            <w:tcBorders>
              <w:top w:val="nil"/>
              <w:left w:val="nil"/>
              <w:bottom w:val="nil"/>
              <w:right w:val="nil"/>
            </w:tcBorders>
            <w:tcMar>
              <w:top w:w="128" w:type="dxa"/>
              <w:left w:w="43" w:type="dxa"/>
              <w:bottom w:w="43" w:type="dxa"/>
              <w:right w:w="43" w:type="dxa"/>
            </w:tcMar>
            <w:vAlign w:val="bottom"/>
          </w:tcPr>
          <w:p w14:paraId="4EE2796C" w14:textId="77777777" w:rsidR="002414F0" w:rsidRPr="00BE281D" w:rsidRDefault="002414F0" w:rsidP="00BE281D">
            <w:pPr>
              <w:jc w:val="right"/>
              <w:rPr>
                <w:sz w:val="20"/>
                <w:szCs w:val="20"/>
              </w:rPr>
            </w:pPr>
            <w:r w:rsidRPr="00BE281D">
              <w:rPr>
                <w:sz w:val="20"/>
                <w:szCs w:val="20"/>
              </w:rPr>
              <w:t>233</w:t>
            </w:r>
          </w:p>
        </w:tc>
        <w:tc>
          <w:tcPr>
            <w:tcW w:w="1240" w:type="dxa"/>
            <w:tcBorders>
              <w:top w:val="nil"/>
              <w:left w:val="nil"/>
              <w:bottom w:val="nil"/>
              <w:right w:val="nil"/>
            </w:tcBorders>
            <w:tcMar>
              <w:top w:w="128" w:type="dxa"/>
              <w:left w:w="43" w:type="dxa"/>
              <w:bottom w:w="43" w:type="dxa"/>
              <w:right w:w="43" w:type="dxa"/>
            </w:tcMar>
            <w:vAlign w:val="bottom"/>
          </w:tcPr>
          <w:p w14:paraId="6158FE1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8174C5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77510C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11209F9"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C156135"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5B3F209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FD2484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12AA1B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B8A6A2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76C5005"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0D9385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8544AE8"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4CAA18B"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A3FD4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37837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EBAAEB6"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ACD7774" w14:textId="77777777" w:rsidR="002414F0" w:rsidRPr="00BE281D" w:rsidRDefault="002414F0" w:rsidP="00BE281D">
            <w:pPr>
              <w:jc w:val="right"/>
              <w:rPr>
                <w:sz w:val="20"/>
                <w:szCs w:val="20"/>
              </w:rPr>
            </w:pPr>
            <w:r w:rsidRPr="00BE281D">
              <w:rPr>
                <w:sz w:val="20"/>
                <w:szCs w:val="20"/>
              </w:rPr>
              <w:t>308 726</w:t>
            </w:r>
          </w:p>
        </w:tc>
      </w:tr>
      <w:tr w:rsidR="00E77144" w:rsidRPr="004A7E6D" w14:paraId="63387947"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146901A" w14:textId="77777777" w:rsidR="002414F0" w:rsidRPr="00BE281D" w:rsidRDefault="002414F0" w:rsidP="00BE281D">
            <w:pPr>
              <w:rPr>
                <w:sz w:val="20"/>
                <w:szCs w:val="20"/>
              </w:rPr>
            </w:pPr>
            <w:r w:rsidRPr="00BE281D">
              <w:rPr>
                <w:sz w:val="20"/>
                <w:szCs w:val="20"/>
              </w:rPr>
              <w:t>Chile</w:t>
            </w:r>
          </w:p>
        </w:tc>
        <w:tc>
          <w:tcPr>
            <w:tcW w:w="900" w:type="dxa"/>
            <w:tcBorders>
              <w:top w:val="single" w:sz="4" w:space="0" w:color="000000"/>
              <w:left w:val="nil"/>
              <w:bottom w:val="nil"/>
              <w:right w:val="nil"/>
            </w:tcBorders>
            <w:tcMar>
              <w:top w:w="128" w:type="dxa"/>
              <w:left w:w="43" w:type="dxa"/>
              <w:bottom w:w="43" w:type="dxa"/>
              <w:right w:w="43" w:type="dxa"/>
            </w:tcMar>
          </w:tcPr>
          <w:p w14:paraId="6B132FCD" w14:textId="77777777" w:rsidR="002414F0" w:rsidRPr="00BE281D" w:rsidRDefault="002414F0" w:rsidP="00BE281D">
            <w:pPr>
              <w:rPr>
                <w:sz w:val="20"/>
                <w:szCs w:val="20"/>
              </w:rPr>
            </w:pPr>
            <w:r w:rsidRPr="00BE281D">
              <w:rPr>
                <w:sz w:val="20"/>
                <w:szCs w:val="20"/>
              </w:rPr>
              <w:t>ML4</w:t>
            </w:r>
          </w:p>
        </w:tc>
        <w:tc>
          <w:tcPr>
            <w:tcW w:w="6740" w:type="dxa"/>
            <w:tcBorders>
              <w:top w:val="single" w:sz="4" w:space="0" w:color="000000"/>
              <w:left w:val="nil"/>
              <w:bottom w:val="nil"/>
              <w:right w:val="nil"/>
            </w:tcBorders>
            <w:tcMar>
              <w:top w:w="128" w:type="dxa"/>
              <w:left w:w="43" w:type="dxa"/>
              <w:bottom w:w="43" w:type="dxa"/>
              <w:right w:w="43" w:type="dxa"/>
            </w:tcMar>
          </w:tcPr>
          <w:p w14:paraId="5A1DBD10"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1EAF6BD" w14:textId="77777777" w:rsidR="002414F0" w:rsidRPr="00BE281D" w:rsidRDefault="002414F0" w:rsidP="00BE281D">
            <w:pPr>
              <w:jc w:val="right"/>
              <w:rPr>
                <w:sz w:val="20"/>
                <w:szCs w:val="20"/>
              </w:rPr>
            </w:pPr>
            <w:r w:rsidRPr="00BE281D">
              <w:rPr>
                <w:sz w:val="20"/>
                <w:szCs w:val="20"/>
              </w:rPr>
              <w:t>107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E088806"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8574670" w14:textId="77777777" w:rsidR="002414F0" w:rsidRPr="00BE281D" w:rsidRDefault="002414F0" w:rsidP="00BE281D">
            <w:pPr>
              <w:jc w:val="right"/>
              <w:rPr>
                <w:sz w:val="20"/>
                <w:szCs w:val="20"/>
              </w:rPr>
            </w:pPr>
            <w:r w:rsidRPr="00BE281D">
              <w:rPr>
                <w:sz w:val="20"/>
                <w:szCs w:val="20"/>
              </w:rPr>
              <w:t>107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736250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8A268E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89187E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217DDCB"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78A4A104"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5EC2025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3E0FFC0" w14:textId="77777777" w:rsidR="002414F0" w:rsidRPr="00BE281D" w:rsidRDefault="002414F0" w:rsidP="00BE281D">
            <w:pPr>
              <w:jc w:val="right"/>
              <w:rPr>
                <w:sz w:val="20"/>
                <w:szCs w:val="20"/>
              </w:rPr>
            </w:pPr>
            <w:r w:rsidRPr="00BE281D">
              <w:rPr>
                <w:sz w:val="20"/>
                <w:szCs w:val="20"/>
              </w:rPr>
              <w:t>1 402</w:t>
            </w:r>
          </w:p>
        </w:tc>
        <w:tc>
          <w:tcPr>
            <w:tcW w:w="1240" w:type="dxa"/>
            <w:tcBorders>
              <w:top w:val="nil"/>
              <w:left w:val="nil"/>
              <w:bottom w:val="nil"/>
              <w:right w:val="nil"/>
            </w:tcBorders>
            <w:tcMar>
              <w:top w:w="128" w:type="dxa"/>
              <w:left w:w="43" w:type="dxa"/>
              <w:bottom w:w="43" w:type="dxa"/>
              <w:right w:w="43" w:type="dxa"/>
            </w:tcMar>
            <w:vAlign w:val="bottom"/>
          </w:tcPr>
          <w:p w14:paraId="79C04668" w14:textId="77777777" w:rsidR="002414F0" w:rsidRPr="00BE281D" w:rsidRDefault="002414F0" w:rsidP="00BE281D">
            <w:pPr>
              <w:jc w:val="right"/>
              <w:rPr>
                <w:sz w:val="20"/>
                <w:szCs w:val="20"/>
              </w:rPr>
            </w:pPr>
            <w:r w:rsidRPr="00BE281D">
              <w:rPr>
                <w:sz w:val="20"/>
                <w:szCs w:val="20"/>
              </w:rPr>
              <w:t>1 402</w:t>
            </w:r>
          </w:p>
        </w:tc>
        <w:tc>
          <w:tcPr>
            <w:tcW w:w="1240" w:type="dxa"/>
            <w:tcBorders>
              <w:top w:val="nil"/>
              <w:left w:val="nil"/>
              <w:bottom w:val="nil"/>
              <w:right w:val="nil"/>
            </w:tcBorders>
            <w:tcMar>
              <w:top w:w="128" w:type="dxa"/>
              <w:left w:w="43" w:type="dxa"/>
              <w:bottom w:w="43" w:type="dxa"/>
              <w:right w:w="43" w:type="dxa"/>
            </w:tcMar>
            <w:vAlign w:val="bottom"/>
          </w:tcPr>
          <w:p w14:paraId="605A05E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DF3910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9A05AC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7C6BEAF"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4E8E233A"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3DEA583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247F2C7" w14:textId="77777777" w:rsidR="002414F0" w:rsidRPr="00BE281D" w:rsidRDefault="002414F0" w:rsidP="00BE281D">
            <w:pPr>
              <w:jc w:val="right"/>
              <w:rPr>
                <w:sz w:val="20"/>
                <w:szCs w:val="20"/>
              </w:rPr>
            </w:pPr>
            <w:r w:rsidRPr="00BE281D">
              <w:rPr>
                <w:sz w:val="20"/>
                <w:szCs w:val="20"/>
              </w:rPr>
              <w:t>11</w:t>
            </w:r>
          </w:p>
        </w:tc>
        <w:tc>
          <w:tcPr>
            <w:tcW w:w="1240" w:type="dxa"/>
            <w:tcBorders>
              <w:top w:val="nil"/>
              <w:left w:val="nil"/>
              <w:bottom w:val="nil"/>
              <w:right w:val="nil"/>
            </w:tcBorders>
            <w:tcMar>
              <w:top w:w="128" w:type="dxa"/>
              <w:left w:w="43" w:type="dxa"/>
              <w:bottom w:w="43" w:type="dxa"/>
              <w:right w:w="43" w:type="dxa"/>
            </w:tcMar>
            <w:vAlign w:val="bottom"/>
          </w:tcPr>
          <w:p w14:paraId="7D39953B" w14:textId="77777777" w:rsidR="002414F0" w:rsidRPr="00BE281D" w:rsidRDefault="002414F0" w:rsidP="00BE281D">
            <w:pPr>
              <w:jc w:val="right"/>
              <w:rPr>
                <w:sz w:val="20"/>
                <w:szCs w:val="20"/>
              </w:rPr>
            </w:pPr>
            <w:r w:rsidRPr="00BE281D">
              <w:rPr>
                <w:sz w:val="20"/>
                <w:szCs w:val="20"/>
              </w:rPr>
              <w:t>11</w:t>
            </w:r>
          </w:p>
        </w:tc>
        <w:tc>
          <w:tcPr>
            <w:tcW w:w="1240" w:type="dxa"/>
            <w:tcBorders>
              <w:top w:val="nil"/>
              <w:left w:val="nil"/>
              <w:bottom w:val="nil"/>
              <w:right w:val="nil"/>
            </w:tcBorders>
            <w:tcMar>
              <w:top w:w="128" w:type="dxa"/>
              <w:left w:w="43" w:type="dxa"/>
              <w:bottom w:w="43" w:type="dxa"/>
              <w:right w:w="43" w:type="dxa"/>
            </w:tcMar>
            <w:vAlign w:val="bottom"/>
          </w:tcPr>
          <w:p w14:paraId="251EE99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7AC0748"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40FB79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A0249D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4D66815"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063DE5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254D0D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DBEAB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1C96ECA" w14:textId="77777777" w:rsidR="002414F0" w:rsidRPr="00BE281D" w:rsidRDefault="002414F0" w:rsidP="00BE281D">
            <w:pPr>
              <w:jc w:val="right"/>
              <w:rPr>
                <w:sz w:val="20"/>
                <w:szCs w:val="20"/>
              </w:rPr>
            </w:pPr>
            <w:r w:rsidRPr="00BE281D">
              <w:rPr>
                <w:sz w:val="20"/>
                <w:szCs w:val="20"/>
              </w:rPr>
              <w:t>1 520</w:t>
            </w:r>
          </w:p>
        </w:tc>
      </w:tr>
      <w:tr w:rsidR="00E77144" w:rsidRPr="004A7E6D" w14:paraId="777E3EDF"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DA05570" w14:textId="77777777" w:rsidR="002414F0" w:rsidRPr="00BE281D" w:rsidRDefault="002414F0" w:rsidP="00BE281D">
            <w:pPr>
              <w:rPr>
                <w:sz w:val="20"/>
                <w:szCs w:val="20"/>
              </w:rPr>
            </w:pPr>
            <w:r w:rsidRPr="00BE281D">
              <w:rPr>
                <w:sz w:val="20"/>
                <w:szCs w:val="20"/>
              </w:rPr>
              <w:t>Danmark</w:t>
            </w:r>
          </w:p>
        </w:tc>
        <w:tc>
          <w:tcPr>
            <w:tcW w:w="900" w:type="dxa"/>
            <w:tcBorders>
              <w:top w:val="single" w:sz="4" w:space="0" w:color="000000"/>
              <w:left w:val="nil"/>
              <w:bottom w:val="nil"/>
              <w:right w:val="nil"/>
            </w:tcBorders>
            <w:tcMar>
              <w:top w:w="128" w:type="dxa"/>
              <w:left w:w="43" w:type="dxa"/>
              <w:bottom w:w="43" w:type="dxa"/>
              <w:right w:w="43" w:type="dxa"/>
            </w:tcMar>
          </w:tcPr>
          <w:p w14:paraId="2AFA5BF7"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1A6E7FF"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1F1699" w14:textId="77777777" w:rsidR="002414F0" w:rsidRPr="00BE281D" w:rsidRDefault="002414F0" w:rsidP="00BE281D">
            <w:pPr>
              <w:jc w:val="right"/>
              <w:rPr>
                <w:sz w:val="20"/>
                <w:szCs w:val="20"/>
              </w:rPr>
            </w:pPr>
            <w:r w:rsidRPr="00BE281D">
              <w:rPr>
                <w:sz w:val="20"/>
                <w:szCs w:val="20"/>
              </w:rPr>
              <w:t>3 809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2B2DA2D" w14:textId="77777777" w:rsidR="002414F0" w:rsidRPr="00BE281D" w:rsidRDefault="002414F0" w:rsidP="00BE281D">
            <w:pPr>
              <w:jc w:val="right"/>
              <w:rPr>
                <w:sz w:val="20"/>
                <w:szCs w:val="20"/>
              </w:rPr>
            </w:pPr>
            <w:r w:rsidRPr="00BE281D">
              <w:rPr>
                <w:sz w:val="20"/>
                <w:szCs w:val="20"/>
              </w:rPr>
              <w:t>1 101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268CE16" w14:textId="77777777" w:rsidR="002414F0" w:rsidRPr="00BE281D" w:rsidRDefault="002414F0" w:rsidP="00BE281D">
            <w:pPr>
              <w:jc w:val="right"/>
              <w:rPr>
                <w:sz w:val="20"/>
                <w:szCs w:val="20"/>
              </w:rPr>
            </w:pPr>
            <w:r w:rsidRPr="00BE281D">
              <w:rPr>
                <w:sz w:val="20"/>
                <w:szCs w:val="20"/>
              </w:rPr>
              <w:t>4 910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9B6DE6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7291DB3"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413EF92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7E94F05"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3C894457"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790F890E" w14:textId="77777777" w:rsidR="002414F0" w:rsidRPr="00BE281D" w:rsidRDefault="002414F0" w:rsidP="00BE281D">
            <w:pPr>
              <w:jc w:val="right"/>
              <w:rPr>
                <w:sz w:val="20"/>
                <w:szCs w:val="20"/>
              </w:rPr>
            </w:pPr>
            <w:r w:rsidRPr="00BE281D">
              <w:rPr>
                <w:sz w:val="20"/>
                <w:szCs w:val="20"/>
              </w:rPr>
              <w:t>23 719</w:t>
            </w:r>
          </w:p>
        </w:tc>
        <w:tc>
          <w:tcPr>
            <w:tcW w:w="1240" w:type="dxa"/>
            <w:tcBorders>
              <w:top w:val="nil"/>
              <w:left w:val="nil"/>
              <w:bottom w:val="nil"/>
              <w:right w:val="nil"/>
            </w:tcBorders>
            <w:tcMar>
              <w:top w:w="128" w:type="dxa"/>
              <w:left w:w="43" w:type="dxa"/>
              <w:bottom w:w="43" w:type="dxa"/>
              <w:right w:w="43" w:type="dxa"/>
            </w:tcMar>
            <w:vAlign w:val="bottom"/>
          </w:tcPr>
          <w:p w14:paraId="6409DAE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9203486" w14:textId="77777777" w:rsidR="002414F0" w:rsidRPr="00BE281D" w:rsidRDefault="002414F0" w:rsidP="00BE281D">
            <w:pPr>
              <w:jc w:val="right"/>
              <w:rPr>
                <w:sz w:val="20"/>
                <w:szCs w:val="20"/>
              </w:rPr>
            </w:pPr>
            <w:r w:rsidRPr="00BE281D">
              <w:rPr>
                <w:sz w:val="20"/>
                <w:szCs w:val="20"/>
              </w:rPr>
              <w:t>23 719</w:t>
            </w:r>
          </w:p>
        </w:tc>
        <w:tc>
          <w:tcPr>
            <w:tcW w:w="1240" w:type="dxa"/>
            <w:tcBorders>
              <w:top w:val="nil"/>
              <w:left w:val="nil"/>
              <w:bottom w:val="nil"/>
              <w:right w:val="nil"/>
            </w:tcBorders>
            <w:tcMar>
              <w:top w:w="128" w:type="dxa"/>
              <w:left w:w="43" w:type="dxa"/>
              <w:bottom w:w="43" w:type="dxa"/>
              <w:right w:w="43" w:type="dxa"/>
            </w:tcMar>
            <w:vAlign w:val="bottom"/>
          </w:tcPr>
          <w:p w14:paraId="138BD9A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872130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F6553E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D510375"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57FE9C69"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5DC33A31" w14:textId="77777777" w:rsidR="002414F0" w:rsidRPr="00BE281D" w:rsidRDefault="002414F0" w:rsidP="00BE281D">
            <w:pPr>
              <w:jc w:val="right"/>
              <w:rPr>
                <w:sz w:val="20"/>
                <w:szCs w:val="20"/>
              </w:rPr>
            </w:pPr>
            <w:r w:rsidRPr="00BE281D">
              <w:rPr>
                <w:sz w:val="20"/>
                <w:szCs w:val="20"/>
              </w:rPr>
              <w:t>15 073</w:t>
            </w:r>
          </w:p>
        </w:tc>
        <w:tc>
          <w:tcPr>
            <w:tcW w:w="1240" w:type="dxa"/>
            <w:tcBorders>
              <w:top w:val="nil"/>
              <w:left w:val="nil"/>
              <w:bottom w:val="nil"/>
              <w:right w:val="nil"/>
            </w:tcBorders>
            <w:tcMar>
              <w:top w:w="128" w:type="dxa"/>
              <w:left w:w="43" w:type="dxa"/>
              <w:bottom w:w="43" w:type="dxa"/>
              <w:right w:w="43" w:type="dxa"/>
            </w:tcMar>
            <w:vAlign w:val="bottom"/>
          </w:tcPr>
          <w:p w14:paraId="259C3FA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643631A" w14:textId="77777777" w:rsidR="002414F0" w:rsidRPr="00BE281D" w:rsidRDefault="002414F0" w:rsidP="00BE281D">
            <w:pPr>
              <w:jc w:val="right"/>
              <w:rPr>
                <w:sz w:val="20"/>
                <w:szCs w:val="20"/>
              </w:rPr>
            </w:pPr>
            <w:r w:rsidRPr="00BE281D">
              <w:rPr>
                <w:sz w:val="20"/>
                <w:szCs w:val="20"/>
              </w:rPr>
              <w:t>15 073</w:t>
            </w:r>
          </w:p>
        </w:tc>
        <w:tc>
          <w:tcPr>
            <w:tcW w:w="1240" w:type="dxa"/>
            <w:tcBorders>
              <w:top w:val="nil"/>
              <w:left w:val="nil"/>
              <w:bottom w:val="nil"/>
              <w:right w:val="nil"/>
            </w:tcBorders>
            <w:tcMar>
              <w:top w:w="128" w:type="dxa"/>
              <w:left w:w="43" w:type="dxa"/>
              <w:bottom w:w="43" w:type="dxa"/>
              <w:right w:w="43" w:type="dxa"/>
            </w:tcMar>
            <w:vAlign w:val="bottom"/>
          </w:tcPr>
          <w:p w14:paraId="123DD07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26AB32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B51ED0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0FF29CB"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27F31B27"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346568CE" w14:textId="77777777" w:rsidR="002414F0" w:rsidRPr="00BE281D" w:rsidRDefault="002414F0" w:rsidP="00BE281D">
            <w:pPr>
              <w:jc w:val="right"/>
              <w:rPr>
                <w:sz w:val="20"/>
                <w:szCs w:val="20"/>
              </w:rPr>
            </w:pPr>
            <w:r w:rsidRPr="00BE281D">
              <w:rPr>
                <w:sz w:val="20"/>
                <w:szCs w:val="20"/>
              </w:rPr>
              <w:t>145 172</w:t>
            </w:r>
          </w:p>
        </w:tc>
        <w:tc>
          <w:tcPr>
            <w:tcW w:w="1240" w:type="dxa"/>
            <w:tcBorders>
              <w:top w:val="nil"/>
              <w:left w:val="nil"/>
              <w:bottom w:val="nil"/>
              <w:right w:val="nil"/>
            </w:tcBorders>
            <w:tcMar>
              <w:top w:w="128" w:type="dxa"/>
              <w:left w:w="43" w:type="dxa"/>
              <w:bottom w:w="43" w:type="dxa"/>
              <w:right w:w="43" w:type="dxa"/>
            </w:tcMar>
            <w:vAlign w:val="bottom"/>
          </w:tcPr>
          <w:p w14:paraId="3172852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16BB6C3" w14:textId="77777777" w:rsidR="002414F0" w:rsidRPr="00BE281D" w:rsidRDefault="002414F0" w:rsidP="00BE281D">
            <w:pPr>
              <w:jc w:val="right"/>
              <w:rPr>
                <w:sz w:val="20"/>
                <w:szCs w:val="20"/>
              </w:rPr>
            </w:pPr>
            <w:r w:rsidRPr="00BE281D">
              <w:rPr>
                <w:sz w:val="20"/>
                <w:szCs w:val="20"/>
              </w:rPr>
              <w:t>145 172</w:t>
            </w:r>
          </w:p>
        </w:tc>
        <w:tc>
          <w:tcPr>
            <w:tcW w:w="1240" w:type="dxa"/>
            <w:tcBorders>
              <w:top w:val="nil"/>
              <w:left w:val="nil"/>
              <w:bottom w:val="nil"/>
              <w:right w:val="nil"/>
            </w:tcBorders>
            <w:tcMar>
              <w:top w:w="128" w:type="dxa"/>
              <w:left w:w="43" w:type="dxa"/>
              <w:bottom w:w="43" w:type="dxa"/>
              <w:right w:w="43" w:type="dxa"/>
            </w:tcMar>
            <w:vAlign w:val="bottom"/>
          </w:tcPr>
          <w:p w14:paraId="6C4F1F2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6C1826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267711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569CF8E" w14:textId="77777777" w:rsidR="002414F0" w:rsidRPr="00BE281D" w:rsidRDefault="002414F0" w:rsidP="00BE281D">
            <w:pPr>
              <w:rPr>
                <w:sz w:val="20"/>
                <w:szCs w:val="20"/>
              </w:rPr>
            </w:pPr>
            <w:r w:rsidRPr="00BE281D">
              <w:rPr>
                <w:sz w:val="20"/>
                <w:szCs w:val="20"/>
              </w:rPr>
              <w:t>ML9</w:t>
            </w:r>
          </w:p>
        </w:tc>
        <w:tc>
          <w:tcPr>
            <w:tcW w:w="6740" w:type="dxa"/>
            <w:tcBorders>
              <w:top w:val="nil"/>
              <w:left w:val="nil"/>
              <w:bottom w:val="nil"/>
              <w:right w:val="nil"/>
            </w:tcBorders>
            <w:tcMar>
              <w:top w:w="128" w:type="dxa"/>
              <w:left w:w="43" w:type="dxa"/>
              <w:bottom w:w="43" w:type="dxa"/>
              <w:right w:w="43" w:type="dxa"/>
            </w:tcMar>
          </w:tcPr>
          <w:p w14:paraId="174C3269" w14:textId="77777777" w:rsidR="002414F0" w:rsidRPr="00BE281D" w:rsidRDefault="002414F0" w:rsidP="00BE281D">
            <w:pPr>
              <w:rPr>
                <w:sz w:val="20"/>
                <w:szCs w:val="20"/>
              </w:rPr>
            </w:pPr>
            <w:r w:rsidRPr="00BE281D">
              <w:rPr>
                <w:sz w:val="20"/>
                <w:szCs w:val="20"/>
              </w:rPr>
              <w:t>Krigsskip, marint utstyr og andre overflatefartøy</w:t>
            </w:r>
          </w:p>
        </w:tc>
        <w:tc>
          <w:tcPr>
            <w:tcW w:w="1240" w:type="dxa"/>
            <w:tcBorders>
              <w:top w:val="nil"/>
              <w:left w:val="nil"/>
              <w:bottom w:val="nil"/>
              <w:right w:val="nil"/>
            </w:tcBorders>
            <w:tcMar>
              <w:top w:w="128" w:type="dxa"/>
              <w:left w:w="43" w:type="dxa"/>
              <w:bottom w:w="43" w:type="dxa"/>
              <w:right w:w="43" w:type="dxa"/>
            </w:tcMar>
            <w:vAlign w:val="bottom"/>
          </w:tcPr>
          <w:p w14:paraId="6136A5F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88A8519" w14:textId="77777777" w:rsidR="002414F0" w:rsidRPr="00BE281D" w:rsidRDefault="002414F0" w:rsidP="00BE281D">
            <w:pPr>
              <w:jc w:val="right"/>
              <w:rPr>
                <w:sz w:val="20"/>
                <w:szCs w:val="20"/>
              </w:rPr>
            </w:pPr>
            <w:r w:rsidRPr="00BE281D">
              <w:rPr>
                <w:sz w:val="20"/>
                <w:szCs w:val="20"/>
              </w:rPr>
              <w:t>8 538</w:t>
            </w:r>
          </w:p>
        </w:tc>
        <w:tc>
          <w:tcPr>
            <w:tcW w:w="1240" w:type="dxa"/>
            <w:tcBorders>
              <w:top w:val="nil"/>
              <w:left w:val="nil"/>
              <w:bottom w:val="nil"/>
              <w:right w:val="nil"/>
            </w:tcBorders>
            <w:tcMar>
              <w:top w:w="128" w:type="dxa"/>
              <w:left w:w="43" w:type="dxa"/>
              <w:bottom w:w="43" w:type="dxa"/>
              <w:right w:w="43" w:type="dxa"/>
            </w:tcMar>
            <w:vAlign w:val="bottom"/>
          </w:tcPr>
          <w:p w14:paraId="4520CDAC" w14:textId="77777777" w:rsidR="002414F0" w:rsidRPr="00BE281D" w:rsidRDefault="002414F0" w:rsidP="00BE281D">
            <w:pPr>
              <w:jc w:val="right"/>
              <w:rPr>
                <w:sz w:val="20"/>
                <w:szCs w:val="20"/>
              </w:rPr>
            </w:pPr>
            <w:r w:rsidRPr="00BE281D">
              <w:rPr>
                <w:sz w:val="20"/>
                <w:szCs w:val="20"/>
              </w:rPr>
              <w:t>8 538</w:t>
            </w:r>
          </w:p>
        </w:tc>
        <w:tc>
          <w:tcPr>
            <w:tcW w:w="1240" w:type="dxa"/>
            <w:tcBorders>
              <w:top w:val="nil"/>
              <w:left w:val="nil"/>
              <w:bottom w:val="nil"/>
              <w:right w:val="nil"/>
            </w:tcBorders>
            <w:tcMar>
              <w:top w:w="128" w:type="dxa"/>
              <w:left w:w="43" w:type="dxa"/>
              <w:bottom w:w="43" w:type="dxa"/>
              <w:right w:w="43" w:type="dxa"/>
            </w:tcMar>
            <w:vAlign w:val="bottom"/>
          </w:tcPr>
          <w:p w14:paraId="167F252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4D8147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8B410C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EF41242"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46D4CC3"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0026A61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5BD89C1" w14:textId="77777777" w:rsidR="002414F0" w:rsidRPr="00BE281D" w:rsidRDefault="002414F0" w:rsidP="00BE281D">
            <w:pPr>
              <w:jc w:val="right"/>
              <w:rPr>
                <w:sz w:val="20"/>
                <w:szCs w:val="20"/>
              </w:rPr>
            </w:pPr>
            <w:r w:rsidRPr="00BE281D">
              <w:rPr>
                <w:sz w:val="20"/>
                <w:szCs w:val="20"/>
              </w:rPr>
              <w:t>2 152</w:t>
            </w:r>
          </w:p>
        </w:tc>
        <w:tc>
          <w:tcPr>
            <w:tcW w:w="1240" w:type="dxa"/>
            <w:tcBorders>
              <w:top w:val="nil"/>
              <w:left w:val="nil"/>
              <w:bottom w:val="nil"/>
              <w:right w:val="nil"/>
            </w:tcBorders>
            <w:tcMar>
              <w:top w:w="128" w:type="dxa"/>
              <w:left w:w="43" w:type="dxa"/>
              <w:bottom w:w="43" w:type="dxa"/>
              <w:right w:w="43" w:type="dxa"/>
            </w:tcMar>
            <w:vAlign w:val="bottom"/>
          </w:tcPr>
          <w:p w14:paraId="335A9811" w14:textId="77777777" w:rsidR="002414F0" w:rsidRPr="00BE281D" w:rsidRDefault="002414F0" w:rsidP="00BE281D">
            <w:pPr>
              <w:jc w:val="right"/>
              <w:rPr>
                <w:sz w:val="20"/>
                <w:szCs w:val="20"/>
              </w:rPr>
            </w:pPr>
            <w:r w:rsidRPr="00BE281D">
              <w:rPr>
                <w:sz w:val="20"/>
                <w:szCs w:val="20"/>
              </w:rPr>
              <w:t>2 152</w:t>
            </w:r>
          </w:p>
        </w:tc>
        <w:tc>
          <w:tcPr>
            <w:tcW w:w="1240" w:type="dxa"/>
            <w:tcBorders>
              <w:top w:val="nil"/>
              <w:left w:val="nil"/>
              <w:bottom w:val="nil"/>
              <w:right w:val="nil"/>
            </w:tcBorders>
            <w:tcMar>
              <w:top w:w="128" w:type="dxa"/>
              <w:left w:w="43" w:type="dxa"/>
              <w:bottom w:w="43" w:type="dxa"/>
              <w:right w:w="43" w:type="dxa"/>
            </w:tcMar>
            <w:vAlign w:val="bottom"/>
          </w:tcPr>
          <w:p w14:paraId="35889C1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44A134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096D0D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4D74C68" w14:textId="77777777" w:rsidR="002414F0" w:rsidRPr="00BE281D" w:rsidRDefault="002414F0" w:rsidP="00BE281D">
            <w:pPr>
              <w:rPr>
                <w:sz w:val="20"/>
                <w:szCs w:val="20"/>
              </w:rPr>
            </w:pPr>
            <w:r w:rsidRPr="00BE281D">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429B0C5F"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nil"/>
              <w:left w:val="nil"/>
              <w:bottom w:val="nil"/>
              <w:right w:val="nil"/>
            </w:tcBorders>
            <w:tcMar>
              <w:top w:w="128" w:type="dxa"/>
              <w:left w:w="43" w:type="dxa"/>
              <w:bottom w:w="43" w:type="dxa"/>
              <w:right w:w="43" w:type="dxa"/>
            </w:tcMar>
            <w:vAlign w:val="bottom"/>
          </w:tcPr>
          <w:p w14:paraId="51366EA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03F6EBC" w14:textId="77777777" w:rsidR="002414F0" w:rsidRPr="00BE281D" w:rsidRDefault="002414F0" w:rsidP="00BE281D">
            <w:pPr>
              <w:jc w:val="right"/>
              <w:rPr>
                <w:sz w:val="20"/>
                <w:szCs w:val="20"/>
              </w:rPr>
            </w:pPr>
            <w:r w:rsidRPr="00BE281D">
              <w:rPr>
                <w:sz w:val="20"/>
                <w:szCs w:val="20"/>
              </w:rPr>
              <w:t>1 634</w:t>
            </w:r>
          </w:p>
        </w:tc>
        <w:tc>
          <w:tcPr>
            <w:tcW w:w="1240" w:type="dxa"/>
            <w:tcBorders>
              <w:top w:val="nil"/>
              <w:left w:val="nil"/>
              <w:bottom w:val="nil"/>
              <w:right w:val="nil"/>
            </w:tcBorders>
            <w:tcMar>
              <w:top w:w="128" w:type="dxa"/>
              <w:left w:w="43" w:type="dxa"/>
              <w:bottom w:w="43" w:type="dxa"/>
              <w:right w:w="43" w:type="dxa"/>
            </w:tcMar>
            <w:vAlign w:val="bottom"/>
          </w:tcPr>
          <w:p w14:paraId="0C87DE05" w14:textId="77777777" w:rsidR="002414F0" w:rsidRPr="00BE281D" w:rsidRDefault="002414F0" w:rsidP="00BE281D">
            <w:pPr>
              <w:jc w:val="right"/>
              <w:rPr>
                <w:sz w:val="20"/>
                <w:szCs w:val="20"/>
              </w:rPr>
            </w:pPr>
            <w:r w:rsidRPr="00BE281D">
              <w:rPr>
                <w:sz w:val="20"/>
                <w:szCs w:val="20"/>
              </w:rPr>
              <w:t>1 634</w:t>
            </w:r>
          </w:p>
        </w:tc>
        <w:tc>
          <w:tcPr>
            <w:tcW w:w="1240" w:type="dxa"/>
            <w:tcBorders>
              <w:top w:val="nil"/>
              <w:left w:val="nil"/>
              <w:bottom w:val="nil"/>
              <w:right w:val="nil"/>
            </w:tcBorders>
            <w:tcMar>
              <w:top w:w="128" w:type="dxa"/>
              <w:left w:w="43" w:type="dxa"/>
              <w:bottom w:w="43" w:type="dxa"/>
              <w:right w:w="43" w:type="dxa"/>
            </w:tcMar>
            <w:vAlign w:val="bottom"/>
          </w:tcPr>
          <w:p w14:paraId="535D106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C71FD8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8D38EC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71909F1"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669F0504"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7D90599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5C91E31" w14:textId="77777777" w:rsidR="002414F0" w:rsidRPr="00BE281D" w:rsidRDefault="002414F0" w:rsidP="00BE281D">
            <w:pPr>
              <w:jc w:val="right"/>
              <w:rPr>
                <w:sz w:val="20"/>
                <w:szCs w:val="20"/>
              </w:rPr>
            </w:pPr>
            <w:r w:rsidRPr="00BE281D">
              <w:rPr>
                <w:sz w:val="20"/>
                <w:szCs w:val="20"/>
              </w:rPr>
              <w:t>3 424</w:t>
            </w:r>
          </w:p>
        </w:tc>
        <w:tc>
          <w:tcPr>
            <w:tcW w:w="1240" w:type="dxa"/>
            <w:tcBorders>
              <w:top w:val="nil"/>
              <w:left w:val="nil"/>
              <w:bottom w:val="nil"/>
              <w:right w:val="nil"/>
            </w:tcBorders>
            <w:tcMar>
              <w:top w:w="128" w:type="dxa"/>
              <w:left w:w="43" w:type="dxa"/>
              <w:bottom w:w="43" w:type="dxa"/>
              <w:right w:w="43" w:type="dxa"/>
            </w:tcMar>
            <w:vAlign w:val="bottom"/>
          </w:tcPr>
          <w:p w14:paraId="2F9803DC" w14:textId="77777777" w:rsidR="002414F0" w:rsidRPr="00BE281D" w:rsidRDefault="002414F0" w:rsidP="00BE281D">
            <w:pPr>
              <w:jc w:val="right"/>
              <w:rPr>
                <w:sz w:val="20"/>
                <w:szCs w:val="20"/>
              </w:rPr>
            </w:pPr>
            <w:r w:rsidRPr="00BE281D">
              <w:rPr>
                <w:sz w:val="20"/>
                <w:szCs w:val="20"/>
              </w:rPr>
              <w:t>3 424</w:t>
            </w:r>
          </w:p>
        </w:tc>
        <w:tc>
          <w:tcPr>
            <w:tcW w:w="1240" w:type="dxa"/>
            <w:tcBorders>
              <w:top w:val="nil"/>
              <w:left w:val="nil"/>
              <w:bottom w:val="nil"/>
              <w:right w:val="nil"/>
            </w:tcBorders>
            <w:tcMar>
              <w:top w:w="128" w:type="dxa"/>
              <w:left w:w="43" w:type="dxa"/>
              <w:bottom w:w="43" w:type="dxa"/>
              <w:right w:w="43" w:type="dxa"/>
            </w:tcMar>
            <w:vAlign w:val="bottom"/>
          </w:tcPr>
          <w:p w14:paraId="75D8E26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71F378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C171C5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DA75E0A"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18CFB26D"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2FCBEC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52F1D66" w14:textId="77777777" w:rsidR="002414F0" w:rsidRPr="00BE281D" w:rsidRDefault="002414F0" w:rsidP="00BE281D">
            <w:pPr>
              <w:jc w:val="right"/>
              <w:rPr>
                <w:sz w:val="20"/>
                <w:szCs w:val="20"/>
              </w:rPr>
            </w:pPr>
            <w:r w:rsidRPr="00BE281D">
              <w:rPr>
                <w:sz w:val="20"/>
                <w:szCs w:val="20"/>
              </w:rPr>
              <w:t>1 261</w:t>
            </w:r>
          </w:p>
        </w:tc>
        <w:tc>
          <w:tcPr>
            <w:tcW w:w="1240" w:type="dxa"/>
            <w:tcBorders>
              <w:top w:val="nil"/>
              <w:left w:val="nil"/>
              <w:bottom w:val="nil"/>
              <w:right w:val="nil"/>
            </w:tcBorders>
            <w:tcMar>
              <w:top w:w="128" w:type="dxa"/>
              <w:left w:w="43" w:type="dxa"/>
              <w:bottom w:w="43" w:type="dxa"/>
              <w:right w:w="43" w:type="dxa"/>
            </w:tcMar>
            <w:vAlign w:val="bottom"/>
          </w:tcPr>
          <w:p w14:paraId="5B87B4E2" w14:textId="77777777" w:rsidR="002414F0" w:rsidRPr="00BE281D" w:rsidRDefault="002414F0" w:rsidP="00BE281D">
            <w:pPr>
              <w:jc w:val="right"/>
              <w:rPr>
                <w:sz w:val="20"/>
                <w:szCs w:val="20"/>
              </w:rPr>
            </w:pPr>
            <w:r w:rsidRPr="00BE281D">
              <w:rPr>
                <w:sz w:val="20"/>
                <w:szCs w:val="20"/>
              </w:rPr>
              <w:t>1 261</w:t>
            </w:r>
          </w:p>
        </w:tc>
        <w:tc>
          <w:tcPr>
            <w:tcW w:w="1240" w:type="dxa"/>
            <w:tcBorders>
              <w:top w:val="nil"/>
              <w:left w:val="nil"/>
              <w:bottom w:val="nil"/>
              <w:right w:val="nil"/>
            </w:tcBorders>
            <w:tcMar>
              <w:top w:w="128" w:type="dxa"/>
              <w:left w:w="43" w:type="dxa"/>
              <w:bottom w:w="43" w:type="dxa"/>
              <w:right w:w="43" w:type="dxa"/>
            </w:tcMar>
            <w:vAlign w:val="bottom"/>
          </w:tcPr>
          <w:p w14:paraId="0033325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F4EC6E6"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3A3176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2C5CA51"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28EF87F4"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083F5F4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237E7A4" w14:textId="77777777" w:rsidR="002414F0" w:rsidRPr="00BE281D" w:rsidRDefault="002414F0" w:rsidP="00BE281D">
            <w:pPr>
              <w:jc w:val="right"/>
              <w:rPr>
                <w:sz w:val="20"/>
                <w:szCs w:val="20"/>
              </w:rPr>
            </w:pPr>
            <w:r w:rsidRPr="00BE281D">
              <w:rPr>
                <w:sz w:val="20"/>
                <w:szCs w:val="20"/>
              </w:rPr>
              <w:t>108</w:t>
            </w:r>
          </w:p>
        </w:tc>
        <w:tc>
          <w:tcPr>
            <w:tcW w:w="1240" w:type="dxa"/>
            <w:tcBorders>
              <w:top w:val="nil"/>
              <w:left w:val="nil"/>
              <w:bottom w:val="nil"/>
              <w:right w:val="nil"/>
            </w:tcBorders>
            <w:tcMar>
              <w:top w:w="128" w:type="dxa"/>
              <w:left w:w="43" w:type="dxa"/>
              <w:bottom w:w="43" w:type="dxa"/>
              <w:right w:w="43" w:type="dxa"/>
            </w:tcMar>
            <w:vAlign w:val="bottom"/>
          </w:tcPr>
          <w:p w14:paraId="35BE29D0" w14:textId="77777777" w:rsidR="002414F0" w:rsidRPr="00BE281D" w:rsidRDefault="002414F0" w:rsidP="00BE281D">
            <w:pPr>
              <w:jc w:val="right"/>
              <w:rPr>
                <w:sz w:val="20"/>
                <w:szCs w:val="20"/>
              </w:rPr>
            </w:pPr>
            <w:r w:rsidRPr="00BE281D">
              <w:rPr>
                <w:sz w:val="20"/>
                <w:szCs w:val="20"/>
              </w:rPr>
              <w:t>108</w:t>
            </w:r>
          </w:p>
        </w:tc>
        <w:tc>
          <w:tcPr>
            <w:tcW w:w="1240" w:type="dxa"/>
            <w:tcBorders>
              <w:top w:val="nil"/>
              <w:left w:val="nil"/>
              <w:bottom w:val="nil"/>
              <w:right w:val="nil"/>
            </w:tcBorders>
            <w:tcMar>
              <w:top w:w="128" w:type="dxa"/>
              <w:left w:w="43" w:type="dxa"/>
              <w:bottom w:w="43" w:type="dxa"/>
              <w:right w:w="43" w:type="dxa"/>
            </w:tcMar>
            <w:vAlign w:val="bottom"/>
          </w:tcPr>
          <w:p w14:paraId="5B56E2F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AD071EA"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C3127D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4D33FFA"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74A0282"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4F00E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AE2894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FB9C0E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429989C" w14:textId="77777777" w:rsidR="002414F0" w:rsidRPr="00BE281D" w:rsidRDefault="002414F0" w:rsidP="00BE281D">
            <w:pPr>
              <w:jc w:val="right"/>
              <w:rPr>
                <w:sz w:val="20"/>
                <w:szCs w:val="20"/>
              </w:rPr>
            </w:pPr>
            <w:r w:rsidRPr="00BE281D">
              <w:rPr>
                <w:sz w:val="20"/>
                <w:szCs w:val="20"/>
              </w:rPr>
              <w:t>205 991</w:t>
            </w:r>
          </w:p>
        </w:tc>
      </w:tr>
      <w:tr w:rsidR="00E77144" w:rsidRPr="004A7E6D" w14:paraId="3C11CF3A"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9AEDE4B" w14:textId="77777777" w:rsidR="002414F0" w:rsidRPr="00BE281D" w:rsidRDefault="002414F0" w:rsidP="00BE281D">
            <w:pPr>
              <w:rPr>
                <w:sz w:val="20"/>
                <w:szCs w:val="20"/>
              </w:rPr>
            </w:pPr>
            <w:r w:rsidRPr="00BE281D">
              <w:rPr>
                <w:sz w:val="20"/>
                <w:szCs w:val="20"/>
              </w:rPr>
              <w:t>Estland</w:t>
            </w:r>
          </w:p>
        </w:tc>
        <w:tc>
          <w:tcPr>
            <w:tcW w:w="900" w:type="dxa"/>
            <w:tcBorders>
              <w:top w:val="single" w:sz="4" w:space="0" w:color="000000"/>
              <w:left w:val="nil"/>
              <w:bottom w:val="nil"/>
              <w:right w:val="nil"/>
            </w:tcBorders>
            <w:tcMar>
              <w:top w:w="128" w:type="dxa"/>
              <w:left w:w="43" w:type="dxa"/>
              <w:bottom w:w="43" w:type="dxa"/>
              <w:right w:w="43" w:type="dxa"/>
            </w:tcMar>
          </w:tcPr>
          <w:p w14:paraId="4492DD9B"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14C4E9C"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770A590" w14:textId="77777777" w:rsidR="002414F0" w:rsidRPr="00BE281D" w:rsidRDefault="002414F0" w:rsidP="00BE281D">
            <w:pPr>
              <w:jc w:val="right"/>
              <w:rPr>
                <w:sz w:val="20"/>
                <w:szCs w:val="20"/>
              </w:rPr>
            </w:pPr>
            <w:r w:rsidRPr="00BE281D">
              <w:rPr>
                <w:sz w:val="20"/>
                <w:szCs w:val="20"/>
              </w:rPr>
              <w:t>1 145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78C7EEC" w14:textId="77777777" w:rsidR="002414F0" w:rsidRPr="00BE281D" w:rsidRDefault="002414F0" w:rsidP="00BE281D">
            <w:pPr>
              <w:jc w:val="right"/>
              <w:rPr>
                <w:sz w:val="20"/>
                <w:szCs w:val="20"/>
              </w:rPr>
            </w:pPr>
            <w:r w:rsidRPr="00BE281D">
              <w:rPr>
                <w:sz w:val="20"/>
                <w:szCs w:val="20"/>
              </w:rPr>
              <w:t>3 866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3EDF615" w14:textId="77777777" w:rsidR="002414F0" w:rsidRPr="00BE281D" w:rsidRDefault="002414F0" w:rsidP="00BE281D">
            <w:pPr>
              <w:jc w:val="right"/>
              <w:rPr>
                <w:sz w:val="20"/>
                <w:szCs w:val="20"/>
              </w:rPr>
            </w:pPr>
            <w:r w:rsidRPr="00BE281D">
              <w:rPr>
                <w:sz w:val="20"/>
                <w:szCs w:val="20"/>
              </w:rPr>
              <w:t>5 011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B064F0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03BBD7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247B34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3B537AE"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3A25F157" w14:textId="77777777" w:rsidR="002414F0" w:rsidRPr="00BE281D" w:rsidRDefault="002414F0" w:rsidP="00BE281D">
            <w:pPr>
              <w:rPr>
                <w:sz w:val="20"/>
                <w:szCs w:val="20"/>
              </w:rPr>
            </w:pPr>
            <w:r w:rsidRPr="00BE281D">
              <w:rPr>
                <w:sz w:val="20"/>
                <w:szCs w:val="20"/>
              </w:rPr>
              <w:t>Ildledningsutstyr og tilhørende 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5CA87C5B" w14:textId="77777777" w:rsidR="002414F0" w:rsidRPr="00BE281D" w:rsidRDefault="002414F0" w:rsidP="00BE281D">
            <w:pPr>
              <w:jc w:val="right"/>
              <w:rPr>
                <w:sz w:val="20"/>
                <w:szCs w:val="20"/>
              </w:rPr>
            </w:pPr>
            <w:r w:rsidRPr="00BE281D">
              <w:rPr>
                <w:sz w:val="20"/>
                <w:szCs w:val="20"/>
              </w:rPr>
              <w:t>28 570</w:t>
            </w:r>
          </w:p>
        </w:tc>
        <w:tc>
          <w:tcPr>
            <w:tcW w:w="1240" w:type="dxa"/>
            <w:tcBorders>
              <w:top w:val="nil"/>
              <w:left w:val="nil"/>
              <w:bottom w:val="nil"/>
              <w:right w:val="nil"/>
            </w:tcBorders>
            <w:tcMar>
              <w:top w:w="128" w:type="dxa"/>
              <w:left w:w="43" w:type="dxa"/>
              <w:bottom w:w="43" w:type="dxa"/>
              <w:right w:w="43" w:type="dxa"/>
            </w:tcMar>
            <w:vAlign w:val="bottom"/>
          </w:tcPr>
          <w:p w14:paraId="46B7A28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DE2C500" w14:textId="77777777" w:rsidR="002414F0" w:rsidRPr="00BE281D" w:rsidRDefault="002414F0" w:rsidP="00BE281D">
            <w:pPr>
              <w:jc w:val="right"/>
              <w:rPr>
                <w:sz w:val="20"/>
                <w:szCs w:val="20"/>
              </w:rPr>
            </w:pPr>
            <w:r w:rsidRPr="00BE281D">
              <w:rPr>
                <w:sz w:val="20"/>
                <w:szCs w:val="20"/>
              </w:rPr>
              <w:t>28 570</w:t>
            </w:r>
          </w:p>
        </w:tc>
        <w:tc>
          <w:tcPr>
            <w:tcW w:w="1240" w:type="dxa"/>
            <w:tcBorders>
              <w:top w:val="nil"/>
              <w:left w:val="nil"/>
              <w:bottom w:val="nil"/>
              <w:right w:val="nil"/>
            </w:tcBorders>
            <w:tcMar>
              <w:top w:w="128" w:type="dxa"/>
              <w:left w:w="43" w:type="dxa"/>
              <w:bottom w:w="43" w:type="dxa"/>
              <w:right w:w="43" w:type="dxa"/>
            </w:tcMar>
            <w:vAlign w:val="bottom"/>
          </w:tcPr>
          <w:p w14:paraId="4FAC4E1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2887119"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EDF54A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8BFFBF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830FB89"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2E65F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0AEBE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B09E79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605AB46" w14:textId="77777777" w:rsidR="002414F0" w:rsidRPr="00BE281D" w:rsidRDefault="002414F0" w:rsidP="00BE281D">
            <w:pPr>
              <w:jc w:val="right"/>
              <w:rPr>
                <w:sz w:val="20"/>
                <w:szCs w:val="20"/>
              </w:rPr>
            </w:pPr>
            <w:r w:rsidRPr="00BE281D">
              <w:rPr>
                <w:sz w:val="20"/>
                <w:szCs w:val="20"/>
              </w:rPr>
              <w:t>33 581</w:t>
            </w:r>
          </w:p>
        </w:tc>
      </w:tr>
      <w:tr w:rsidR="00E77144" w:rsidRPr="004A7E6D" w14:paraId="3FE0D7A9"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0767AFAA" w14:textId="77777777" w:rsidR="002414F0" w:rsidRPr="00BE281D" w:rsidRDefault="002414F0" w:rsidP="00BE281D">
            <w:pPr>
              <w:rPr>
                <w:sz w:val="20"/>
                <w:szCs w:val="20"/>
              </w:rPr>
            </w:pPr>
            <w:r w:rsidRPr="00BE281D">
              <w:rPr>
                <w:sz w:val="20"/>
                <w:szCs w:val="20"/>
              </w:rPr>
              <w:t>Finland</w:t>
            </w:r>
          </w:p>
        </w:tc>
        <w:tc>
          <w:tcPr>
            <w:tcW w:w="900" w:type="dxa"/>
            <w:tcBorders>
              <w:top w:val="single" w:sz="4" w:space="0" w:color="000000"/>
              <w:left w:val="nil"/>
              <w:bottom w:val="nil"/>
              <w:right w:val="nil"/>
            </w:tcBorders>
            <w:tcMar>
              <w:top w:w="128" w:type="dxa"/>
              <w:left w:w="43" w:type="dxa"/>
              <w:bottom w:w="43" w:type="dxa"/>
              <w:right w:w="43" w:type="dxa"/>
            </w:tcMar>
          </w:tcPr>
          <w:p w14:paraId="2FCACF98"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128AD4F6"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3189391" w14:textId="77777777" w:rsidR="002414F0" w:rsidRPr="00BE281D" w:rsidRDefault="002414F0" w:rsidP="00BE281D">
            <w:pPr>
              <w:jc w:val="right"/>
              <w:rPr>
                <w:sz w:val="20"/>
                <w:szCs w:val="20"/>
              </w:rPr>
            </w:pPr>
            <w:r w:rsidRPr="00BE281D">
              <w:rPr>
                <w:sz w:val="20"/>
                <w:szCs w:val="20"/>
              </w:rPr>
              <w:t>6 527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0E21658" w14:textId="77777777" w:rsidR="002414F0" w:rsidRPr="00BE281D" w:rsidRDefault="002414F0" w:rsidP="00BE281D">
            <w:pPr>
              <w:jc w:val="right"/>
              <w:rPr>
                <w:sz w:val="20"/>
                <w:szCs w:val="20"/>
              </w:rPr>
            </w:pPr>
            <w:r w:rsidRPr="00BE281D">
              <w:rPr>
                <w:sz w:val="20"/>
                <w:szCs w:val="20"/>
              </w:rPr>
              <w:t>800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C7FDA67" w14:textId="77777777" w:rsidR="002414F0" w:rsidRPr="00BE281D" w:rsidRDefault="002414F0" w:rsidP="00BE281D">
            <w:pPr>
              <w:jc w:val="right"/>
              <w:rPr>
                <w:sz w:val="20"/>
                <w:szCs w:val="20"/>
              </w:rPr>
            </w:pPr>
            <w:r w:rsidRPr="00BE281D">
              <w:rPr>
                <w:sz w:val="20"/>
                <w:szCs w:val="20"/>
              </w:rPr>
              <w:t>7 327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FEA703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4EB6106"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2FBE3FC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0A12615"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313ED257"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52181DDC" w14:textId="77777777" w:rsidR="002414F0" w:rsidRPr="00BE281D" w:rsidRDefault="002414F0" w:rsidP="00BE281D">
            <w:pPr>
              <w:jc w:val="right"/>
              <w:rPr>
                <w:sz w:val="20"/>
                <w:szCs w:val="20"/>
              </w:rPr>
            </w:pPr>
            <w:r w:rsidRPr="00BE281D">
              <w:rPr>
                <w:sz w:val="20"/>
                <w:szCs w:val="20"/>
              </w:rPr>
              <w:t>61 669</w:t>
            </w:r>
          </w:p>
        </w:tc>
        <w:tc>
          <w:tcPr>
            <w:tcW w:w="1240" w:type="dxa"/>
            <w:tcBorders>
              <w:top w:val="nil"/>
              <w:left w:val="nil"/>
              <w:bottom w:val="nil"/>
              <w:right w:val="nil"/>
            </w:tcBorders>
            <w:tcMar>
              <w:top w:w="128" w:type="dxa"/>
              <w:left w:w="43" w:type="dxa"/>
              <w:bottom w:w="43" w:type="dxa"/>
              <w:right w:w="43" w:type="dxa"/>
            </w:tcMar>
            <w:vAlign w:val="bottom"/>
          </w:tcPr>
          <w:p w14:paraId="023E5AF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D355C20" w14:textId="77777777" w:rsidR="002414F0" w:rsidRPr="00BE281D" w:rsidRDefault="002414F0" w:rsidP="00BE281D">
            <w:pPr>
              <w:jc w:val="right"/>
              <w:rPr>
                <w:sz w:val="20"/>
                <w:szCs w:val="20"/>
              </w:rPr>
            </w:pPr>
            <w:r w:rsidRPr="00BE281D">
              <w:rPr>
                <w:sz w:val="20"/>
                <w:szCs w:val="20"/>
              </w:rPr>
              <w:t>61 669</w:t>
            </w:r>
          </w:p>
        </w:tc>
        <w:tc>
          <w:tcPr>
            <w:tcW w:w="1240" w:type="dxa"/>
            <w:tcBorders>
              <w:top w:val="nil"/>
              <w:left w:val="nil"/>
              <w:bottom w:val="nil"/>
              <w:right w:val="nil"/>
            </w:tcBorders>
            <w:tcMar>
              <w:top w:w="128" w:type="dxa"/>
              <w:left w:w="43" w:type="dxa"/>
              <w:bottom w:w="43" w:type="dxa"/>
              <w:right w:w="43" w:type="dxa"/>
            </w:tcMar>
            <w:vAlign w:val="bottom"/>
          </w:tcPr>
          <w:p w14:paraId="731C04A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F43DC4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4F5DB7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6F0B46E"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5B4697C8"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3E39B9DC" w14:textId="77777777" w:rsidR="002414F0" w:rsidRPr="00BE281D" w:rsidRDefault="002414F0" w:rsidP="00BE281D">
            <w:pPr>
              <w:jc w:val="right"/>
              <w:rPr>
                <w:sz w:val="20"/>
                <w:szCs w:val="20"/>
              </w:rPr>
            </w:pPr>
            <w:r w:rsidRPr="00BE281D">
              <w:rPr>
                <w:sz w:val="20"/>
                <w:szCs w:val="20"/>
              </w:rPr>
              <w:t>144 651</w:t>
            </w:r>
          </w:p>
        </w:tc>
        <w:tc>
          <w:tcPr>
            <w:tcW w:w="1240" w:type="dxa"/>
            <w:tcBorders>
              <w:top w:val="nil"/>
              <w:left w:val="nil"/>
              <w:bottom w:val="nil"/>
              <w:right w:val="nil"/>
            </w:tcBorders>
            <w:tcMar>
              <w:top w:w="128" w:type="dxa"/>
              <w:left w:w="43" w:type="dxa"/>
              <w:bottom w:w="43" w:type="dxa"/>
              <w:right w:w="43" w:type="dxa"/>
            </w:tcMar>
            <w:vAlign w:val="bottom"/>
          </w:tcPr>
          <w:p w14:paraId="479BFD7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657C88C" w14:textId="77777777" w:rsidR="002414F0" w:rsidRPr="00BE281D" w:rsidRDefault="002414F0" w:rsidP="00BE281D">
            <w:pPr>
              <w:jc w:val="right"/>
              <w:rPr>
                <w:sz w:val="20"/>
                <w:szCs w:val="20"/>
              </w:rPr>
            </w:pPr>
            <w:r w:rsidRPr="00BE281D">
              <w:rPr>
                <w:sz w:val="20"/>
                <w:szCs w:val="20"/>
              </w:rPr>
              <w:t>144 651</w:t>
            </w:r>
          </w:p>
        </w:tc>
        <w:tc>
          <w:tcPr>
            <w:tcW w:w="1240" w:type="dxa"/>
            <w:tcBorders>
              <w:top w:val="nil"/>
              <w:left w:val="nil"/>
              <w:bottom w:val="nil"/>
              <w:right w:val="nil"/>
            </w:tcBorders>
            <w:tcMar>
              <w:top w:w="128" w:type="dxa"/>
              <w:left w:w="43" w:type="dxa"/>
              <w:bottom w:w="43" w:type="dxa"/>
              <w:right w:w="43" w:type="dxa"/>
            </w:tcMar>
            <w:vAlign w:val="bottom"/>
          </w:tcPr>
          <w:p w14:paraId="30B5888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75FB332"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2965F72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7C70322"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38D00E23"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20BB25F0" w14:textId="77777777" w:rsidR="002414F0" w:rsidRPr="00BE281D" w:rsidRDefault="002414F0" w:rsidP="00BE281D">
            <w:pPr>
              <w:jc w:val="right"/>
              <w:rPr>
                <w:sz w:val="20"/>
                <w:szCs w:val="20"/>
              </w:rPr>
            </w:pPr>
            <w:r w:rsidRPr="00BE281D">
              <w:rPr>
                <w:sz w:val="20"/>
                <w:szCs w:val="20"/>
              </w:rPr>
              <w:t>288</w:t>
            </w:r>
          </w:p>
        </w:tc>
        <w:tc>
          <w:tcPr>
            <w:tcW w:w="1240" w:type="dxa"/>
            <w:tcBorders>
              <w:top w:val="nil"/>
              <w:left w:val="nil"/>
              <w:bottom w:val="nil"/>
              <w:right w:val="nil"/>
            </w:tcBorders>
            <w:tcMar>
              <w:top w:w="128" w:type="dxa"/>
              <w:left w:w="43" w:type="dxa"/>
              <w:bottom w:w="43" w:type="dxa"/>
              <w:right w:w="43" w:type="dxa"/>
            </w:tcMar>
            <w:vAlign w:val="bottom"/>
          </w:tcPr>
          <w:p w14:paraId="46AB3E2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27B5EF1" w14:textId="77777777" w:rsidR="002414F0" w:rsidRPr="00BE281D" w:rsidRDefault="002414F0" w:rsidP="00BE281D">
            <w:pPr>
              <w:jc w:val="right"/>
              <w:rPr>
                <w:sz w:val="20"/>
                <w:szCs w:val="20"/>
              </w:rPr>
            </w:pPr>
            <w:r w:rsidRPr="00BE281D">
              <w:rPr>
                <w:sz w:val="20"/>
                <w:szCs w:val="20"/>
              </w:rPr>
              <w:t>288</w:t>
            </w:r>
          </w:p>
        </w:tc>
        <w:tc>
          <w:tcPr>
            <w:tcW w:w="1240" w:type="dxa"/>
            <w:tcBorders>
              <w:top w:val="nil"/>
              <w:left w:val="nil"/>
              <w:bottom w:val="nil"/>
              <w:right w:val="nil"/>
            </w:tcBorders>
            <w:tcMar>
              <w:top w:w="128" w:type="dxa"/>
              <w:left w:w="43" w:type="dxa"/>
              <w:bottom w:w="43" w:type="dxa"/>
              <w:right w:w="43" w:type="dxa"/>
            </w:tcMar>
            <w:vAlign w:val="bottom"/>
          </w:tcPr>
          <w:p w14:paraId="41F60D0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F433AE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D6A483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161A25B"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199E22E6"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62ADA0FA" w14:textId="77777777" w:rsidR="002414F0" w:rsidRPr="00BE281D" w:rsidRDefault="002414F0" w:rsidP="00BE281D">
            <w:pPr>
              <w:jc w:val="right"/>
              <w:rPr>
                <w:sz w:val="20"/>
                <w:szCs w:val="20"/>
              </w:rPr>
            </w:pPr>
            <w:r w:rsidRPr="00BE281D">
              <w:rPr>
                <w:sz w:val="20"/>
                <w:szCs w:val="20"/>
              </w:rPr>
              <w:t>8 882</w:t>
            </w:r>
          </w:p>
        </w:tc>
        <w:tc>
          <w:tcPr>
            <w:tcW w:w="1240" w:type="dxa"/>
            <w:tcBorders>
              <w:top w:val="nil"/>
              <w:left w:val="nil"/>
              <w:bottom w:val="nil"/>
              <w:right w:val="nil"/>
            </w:tcBorders>
            <w:tcMar>
              <w:top w:w="128" w:type="dxa"/>
              <w:left w:w="43" w:type="dxa"/>
              <w:bottom w:w="43" w:type="dxa"/>
              <w:right w:w="43" w:type="dxa"/>
            </w:tcMar>
            <w:vAlign w:val="bottom"/>
          </w:tcPr>
          <w:p w14:paraId="3A0590D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2926D90" w14:textId="77777777" w:rsidR="002414F0" w:rsidRPr="00BE281D" w:rsidRDefault="002414F0" w:rsidP="00BE281D">
            <w:pPr>
              <w:jc w:val="right"/>
              <w:rPr>
                <w:sz w:val="20"/>
                <w:szCs w:val="20"/>
              </w:rPr>
            </w:pPr>
            <w:r w:rsidRPr="00BE281D">
              <w:rPr>
                <w:sz w:val="20"/>
                <w:szCs w:val="20"/>
              </w:rPr>
              <w:t>8 882</w:t>
            </w:r>
          </w:p>
        </w:tc>
        <w:tc>
          <w:tcPr>
            <w:tcW w:w="1240" w:type="dxa"/>
            <w:tcBorders>
              <w:top w:val="nil"/>
              <w:left w:val="nil"/>
              <w:bottom w:val="nil"/>
              <w:right w:val="nil"/>
            </w:tcBorders>
            <w:tcMar>
              <w:top w:w="128" w:type="dxa"/>
              <w:left w:w="43" w:type="dxa"/>
              <w:bottom w:w="43" w:type="dxa"/>
              <w:right w:w="43" w:type="dxa"/>
            </w:tcMar>
            <w:vAlign w:val="bottom"/>
          </w:tcPr>
          <w:p w14:paraId="4681DE8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962F0C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138DBC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D5381EA"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57AB98B7"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6D0E92D9" w14:textId="77777777" w:rsidR="002414F0" w:rsidRPr="00BE281D" w:rsidRDefault="002414F0" w:rsidP="00BE281D">
            <w:pPr>
              <w:jc w:val="right"/>
              <w:rPr>
                <w:sz w:val="20"/>
                <w:szCs w:val="20"/>
              </w:rPr>
            </w:pPr>
            <w:r w:rsidRPr="00BE281D">
              <w:rPr>
                <w:sz w:val="20"/>
                <w:szCs w:val="20"/>
              </w:rPr>
              <w:t>68 621</w:t>
            </w:r>
          </w:p>
        </w:tc>
        <w:tc>
          <w:tcPr>
            <w:tcW w:w="1240" w:type="dxa"/>
            <w:tcBorders>
              <w:top w:val="nil"/>
              <w:left w:val="nil"/>
              <w:bottom w:val="nil"/>
              <w:right w:val="nil"/>
            </w:tcBorders>
            <w:tcMar>
              <w:top w:w="128" w:type="dxa"/>
              <w:left w:w="43" w:type="dxa"/>
              <w:bottom w:w="43" w:type="dxa"/>
              <w:right w:w="43" w:type="dxa"/>
            </w:tcMar>
            <w:vAlign w:val="bottom"/>
          </w:tcPr>
          <w:p w14:paraId="63247E0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039B4D" w14:textId="77777777" w:rsidR="002414F0" w:rsidRPr="00BE281D" w:rsidRDefault="002414F0" w:rsidP="00BE281D">
            <w:pPr>
              <w:jc w:val="right"/>
              <w:rPr>
                <w:sz w:val="20"/>
                <w:szCs w:val="20"/>
              </w:rPr>
            </w:pPr>
            <w:r w:rsidRPr="00BE281D">
              <w:rPr>
                <w:sz w:val="20"/>
                <w:szCs w:val="20"/>
              </w:rPr>
              <w:t>68 621</w:t>
            </w:r>
          </w:p>
        </w:tc>
        <w:tc>
          <w:tcPr>
            <w:tcW w:w="1240" w:type="dxa"/>
            <w:tcBorders>
              <w:top w:val="nil"/>
              <w:left w:val="nil"/>
              <w:bottom w:val="nil"/>
              <w:right w:val="nil"/>
            </w:tcBorders>
            <w:tcMar>
              <w:top w:w="128" w:type="dxa"/>
              <w:left w:w="43" w:type="dxa"/>
              <w:bottom w:w="43" w:type="dxa"/>
              <w:right w:w="43" w:type="dxa"/>
            </w:tcMar>
            <w:vAlign w:val="bottom"/>
          </w:tcPr>
          <w:p w14:paraId="47699AC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33ABFC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3BABB4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DAFA893" w14:textId="77777777" w:rsidR="002414F0" w:rsidRPr="00BE281D" w:rsidRDefault="002414F0" w:rsidP="00BE281D">
            <w:pPr>
              <w:rPr>
                <w:sz w:val="20"/>
                <w:szCs w:val="20"/>
              </w:rPr>
            </w:pPr>
            <w:r w:rsidRPr="00BE281D">
              <w:rPr>
                <w:sz w:val="20"/>
                <w:szCs w:val="20"/>
              </w:rPr>
              <w:t>ML9</w:t>
            </w:r>
          </w:p>
        </w:tc>
        <w:tc>
          <w:tcPr>
            <w:tcW w:w="6740" w:type="dxa"/>
            <w:tcBorders>
              <w:top w:val="nil"/>
              <w:left w:val="nil"/>
              <w:bottom w:val="nil"/>
              <w:right w:val="nil"/>
            </w:tcBorders>
            <w:tcMar>
              <w:top w:w="128" w:type="dxa"/>
              <w:left w:w="43" w:type="dxa"/>
              <w:bottom w:w="43" w:type="dxa"/>
              <w:right w:w="43" w:type="dxa"/>
            </w:tcMar>
          </w:tcPr>
          <w:p w14:paraId="66E2ED10" w14:textId="77777777" w:rsidR="002414F0" w:rsidRPr="00BE281D" w:rsidRDefault="002414F0" w:rsidP="00BE281D">
            <w:pPr>
              <w:rPr>
                <w:sz w:val="20"/>
                <w:szCs w:val="20"/>
              </w:rPr>
            </w:pPr>
            <w:r w:rsidRPr="00BE281D">
              <w:rPr>
                <w:sz w:val="20"/>
                <w:szCs w:val="20"/>
              </w:rPr>
              <w:t>Krigsskip, marint utstyr og andre overflatefartøy</w:t>
            </w:r>
          </w:p>
        </w:tc>
        <w:tc>
          <w:tcPr>
            <w:tcW w:w="1240" w:type="dxa"/>
            <w:tcBorders>
              <w:top w:val="nil"/>
              <w:left w:val="nil"/>
              <w:bottom w:val="nil"/>
              <w:right w:val="nil"/>
            </w:tcBorders>
            <w:tcMar>
              <w:top w:w="128" w:type="dxa"/>
              <w:left w:w="43" w:type="dxa"/>
              <w:bottom w:w="43" w:type="dxa"/>
              <w:right w:w="43" w:type="dxa"/>
            </w:tcMar>
            <w:vAlign w:val="bottom"/>
          </w:tcPr>
          <w:p w14:paraId="2AAD5A9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7798CFA" w14:textId="77777777" w:rsidR="002414F0" w:rsidRPr="00BE281D" w:rsidRDefault="002414F0" w:rsidP="00BE281D">
            <w:pPr>
              <w:jc w:val="right"/>
              <w:rPr>
                <w:sz w:val="20"/>
                <w:szCs w:val="20"/>
              </w:rPr>
            </w:pPr>
            <w:r w:rsidRPr="00BE281D">
              <w:rPr>
                <w:sz w:val="20"/>
                <w:szCs w:val="20"/>
              </w:rPr>
              <w:t>15 272</w:t>
            </w:r>
          </w:p>
        </w:tc>
        <w:tc>
          <w:tcPr>
            <w:tcW w:w="1240" w:type="dxa"/>
            <w:tcBorders>
              <w:top w:val="nil"/>
              <w:left w:val="nil"/>
              <w:bottom w:val="nil"/>
              <w:right w:val="nil"/>
            </w:tcBorders>
            <w:tcMar>
              <w:top w:w="128" w:type="dxa"/>
              <w:left w:w="43" w:type="dxa"/>
              <w:bottom w:w="43" w:type="dxa"/>
              <w:right w:w="43" w:type="dxa"/>
            </w:tcMar>
            <w:vAlign w:val="bottom"/>
          </w:tcPr>
          <w:p w14:paraId="6D223426" w14:textId="77777777" w:rsidR="002414F0" w:rsidRPr="00BE281D" w:rsidRDefault="002414F0" w:rsidP="00BE281D">
            <w:pPr>
              <w:jc w:val="right"/>
              <w:rPr>
                <w:sz w:val="20"/>
                <w:szCs w:val="20"/>
              </w:rPr>
            </w:pPr>
            <w:r w:rsidRPr="00BE281D">
              <w:rPr>
                <w:sz w:val="20"/>
                <w:szCs w:val="20"/>
              </w:rPr>
              <w:t>15 272</w:t>
            </w:r>
          </w:p>
        </w:tc>
        <w:tc>
          <w:tcPr>
            <w:tcW w:w="1240" w:type="dxa"/>
            <w:tcBorders>
              <w:top w:val="nil"/>
              <w:left w:val="nil"/>
              <w:bottom w:val="nil"/>
              <w:right w:val="nil"/>
            </w:tcBorders>
            <w:tcMar>
              <w:top w:w="128" w:type="dxa"/>
              <w:left w:w="43" w:type="dxa"/>
              <w:bottom w:w="43" w:type="dxa"/>
              <w:right w:w="43" w:type="dxa"/>
            </w:tcMar>
            <w:vAlign w:val="bottom"/>
          </w:tcPr>
          <w:p w14:paraId="5437942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A5617D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FDC36E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E33B881"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1139EC41"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762946B6" w14:textId="77777777" w:rsidR="002414F0" w:rsidRPr="00BE281D" w:rsidRDefault="002414F0" w:rsidP="00BE281D">
            <w:pPr>
              <w:jc w:val="right"/>
              <w:rPr>
                <w:sz w:val="20"/>
                <w:szCs w:val="20"/>
              </w:rPr>
            </w:pPr>
            <w:r w:rsidRPr="00BE281D">
              <w:rPr>
                <w:sz w:val="20"/>
                <w:szCs w:val="20"/>
              </w:rPr>
              <w:t>785</w:t>
            </w:r>
          </w:p>
        </w:tc>
        <w:tc>
          <w:tcPr>
            <w:tcW w:w="1240" w:type="dxa"/>
            <w:tcBorders>
              <w:top w:val="nil"/>
              <w:left w:val="nil"/>
              <w:bottom w:val="nil"/>
              <w:right w:val="nil"/>
            </w:tcBorders>
            <w:tcMar>
              <w:top w:w="128" w:type="dxa"/>
              <w:left w:w="43" w:type="dxa"/>
              <w:bottom w:w="43" w:type="dxa"/>
              <w:right w:w="43" w:type="dxa"/>
            </w:tcMar>
            <w:vAlign w:val="bottom"/>
          </w:tcPr>
          <w:p w14:paraId="288AB0CD" w14:textId="77777777" w:rsidR="002414F0" w:rsidRPr="00BE281D" w:rsidRDefault="002414F0" w:rsidP="00BE281D">
            <w:pPr>
              <w:jc w:val="right"/>
              <w:rPr>
                <w:sz w:val="20"/>
                <w:szCs w:val="20"/>
              </w:rPr>
            </w:pPr>
            <w:r w:rsidRPr="00BE281D">
              <w:rPr>
                <w:sz w:val="20"/>
                <w:szCs w:val="20"/>
              </w:rPr>
              <w:t>1 261</w:t>
            </w:r>
          </w:p>
        </w:tc>
        <w:tc>
          <w:tcPr>
            <w:tcW w:w="1240" w:type="dxa"/>
            <w:tcBorders>
              <w:top w:val="nil"/>
              <w:left w:val="nil"/>
              <w:bottom w:val="nil"/>
              <w:right w:val="nil"/>
            </w:tcBorders>
            <w:tcMar>
              <w:top w:w="128" w:type="dxa"/>
              <w:left w:w="43" w:type="dxa"/>
              <w:bottom w:w="43" w:type="dxa"/>
              <w:right w:w="43" w:type="dxa"/>
            </w:tcMar>
            <w:vAlign w:val="bottom"/>
          </w:tcPr>
          <w:p w14:paraId="6BAD6589" w14:textId="77777777" w:rsidR="002414F0" w:rsidRPr="00BE281D" w:rsidRDefault="002414F0" w:rsidP="00BE281D">
            <w:pPr>
              <w:jc w:val="right"/>
              <w:rPr>
                <w:sz w:val="20"/>
                <w:szCs w:val="20"/>
              </w:rPr>
            </w:pPr>
            <w:r w:rsidRPr="00BE281D">
              <w:rPr>
                <w:sz w:val="20"/>
                <w:szCs w:val="20"/>
              </w:rPr>
              <w:t>2 046</w:t>
            </w:r>
          </w:p>
        </w:tc>
        <w:tc>
          <w:tcPr>
            <w:tcW w:w="1240" w:type="dxa"/>
            <w:tcBorders>
              <w:top w:val="nil"/>
              <w:left w:val="nil"/>
              <w:bottom w:val="nil"/>
              <w:right w:val="nil"/>
            </w:tcBorders>
            <w:tcMar>
              <w:top w:w="128" w:type="dxa"/>
              <w:left w:w="43" w:type="dxa"/>
              <w:bottom w:w="43" w:type="dxa"/>
              <w:right w:w="43" w:type="dxa"/>
            </w:tcMar>
            <w:vAlign w:val="bottom"/>
          </w:tcPr>
          <w:p w14:paraId="761D3A6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7C3A3C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3DCB91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5B687F8"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368B074A"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0EA385B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24C88AE" w14:textId="77777777" w:rsidR="002414F0" w:rsidRPr="00BE281D" w:rsidRDefault="002414F0" w:rsidP="00BE281D">
            <w:pPr>
              <w:jc w:val="right"/>
              <w:rPr>
                <w:sz w:val="20"/>
                <w:szCs w:val="20"/>
              </w:rPr>
            </w:pPr>
            <w:r w:rsidRPr="00BE281D">
              <w:rPr>
                <w:sz w:val="20"/>
                <w:szCs w:val="20"/>
              </w:rPr>
              <w:t>11</w:t>
            </w:r>
          </w:p>
        </w:tc>
        <w:tc>
          <w:tcPr>
            <w:tcW w:w="1240" w:type="dxa"/>
            <w:tcBorders>
              <w:top w:val="nil"/>
              <w:left w:val="nil"/>
              <w:bottom w:val="nil"/>
              <w:right w:val="nil"/>
            </w:tcBorders>
            <w:tcMar>
              <w:top w:w="128" w:type="dxa"/>
              <w:left w:w="43" w:type="dxa"/>
              <w:bottom w:w="43" w:type="dxa"/>
              <w:right w:w="43" w:type="dxa"/>
            </w:tcMar>
            <w:vAlign w:val="bottom"/>
          </w:tcPr>
          <w:p w14:paraId="3D244996" w14:textId="77777777" w:rsidR="002414F0" w:rsidRPr="00BE281D" w:rsidRDefault="002414F0" w:rsidP="00BE281D">
            <w:pPr>
              <w:jc w:val="right"/>
              <w:rPr>
                <w:sz w:val="20"/>
                <w:szCs w:val="20"/>
              </w:rPr>
            </w:pPr>
            <w:r w:rsidRPr="00BE281D">
              <w:rPr>
                <w:sz w:val="20"/>
                <w:szCs w:val="20"/>
              </w:rPr>
              <w:t>11</w:t>
            </w:r>
          </w:p>
        </w:tc>
        <w:tc>
          <w:tcPr>
            <w:tcW w:w="1240" w:type="dxa"/>
            <w:tcBorders>
              <w:top w:val="nil"/>
              <w:left w:val="nil"/>
              <w:bottom w:val="nil"/>
              <w:right w:val="nil"/>
            </w:tcBorders>
            <w:tcMar>
              <w:top w:w="128" w:type="dxa"/>
              <w:left w:w="43" w:type="dxa"/>
              <w:bottom w:w="43" w:type="dxa"/>
              <w:right w:w="43" w:type="dxa"/>
            </w:tcMar>
            <w:vAlign w:val="bottom"/>
          </w:tcPr>
          <w:p w14:paraId="3427D92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8AE6296"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7701DD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33541EF"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7D2F2139"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141A78C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6982184" w14:textId="77777777" w:rsidR="002414F0" w:rsidRPr="00BE281D" w:rsidRDefault="002414F0" w:rsidP="00BE281D">
            <w:pPr>
              <w:jc w:val="right"/>
              <w:rPr>
                <w:sz w:val="20"/>
                <w:szCs w:val="20"/>
              </w:rPr>
            </w:pPr>
            <w:r w:rsidRPr="00BE281D">
              <w:rPr>
                <w:sz w:val="20"/>
                <w:szCs w:val="20"/>
              </w:rPr>
              <w:t>3 673</w:t>
            </w:r>
          </w:p>
        </w:tc>
        <w:tc>
          <w:tcPr>
            <w:tcW w:w="1240" w:type="dxa"/>
            <w:tcBorders>
              <w:top w:val="nil"/>
              <w:left w:val="nil"/>
              <w:bottom w:val="nil"/>
              <w:right w:val="nil"/>
            </w:tcBorders>
            <w:tcMar>
              <w:top w:w="128" w:type="dxa"/>
              <w:left w:w="43" w:type="dxa"/>
              <w:bottom w:w="43" w:type="dxa"/>
              <w:right w:w="43" w:type="dxa"/>
            </w:tcMar>
            <w:vAlign w:val="bottom"/>
          </w:tcPr>
          <w:p w14:paraId="254A99C6" w14:textId="77777777" w:rsidR="002414F0" w:rsidRPr="00BE281D" w:rsidRDefault="002414F0" w:rsidP="00BE281D">
            <w:pPr>
              <w:jc w:val="right"/>
              <w:rPr>
                <w:sz w:val="20"/>
                <w:szCs w:val="20"/>
              </w:rPr>
            </w:pPr>
            <w:r w:rsidRPr="00BE281D">
              <w:rPr>
                <w:sz w:val="20"/>
                <w:szCs w:val="20"/>
              </w:rPr>
              <w:t>3 673</w:t>
            </w:r>
          </w:p>
        </w:tc>
        <w:tc>
          <w:tcPr>
            <w:tcW w:w="1240" w:type="dxa"/>
            <w:tcBorders>
              <w:top w:val="nil"/>
              <w:left w:val="nil"/>
              <w:bottom w:val="nil"/>
              <w:right w:val="nil"/>
            </w:tcBorders>
            <w:tcMar>
              <w:top w:w="128" w:type="dxa"/>
              <w:left w:w="43" w:type="dxa"/>
              <w:bottom w:w="43" w:type="dxa"/>
              <w:right w:w="43" w:type="dxa"/>
            </w:tcMar>
            <w:vAlign w:val="bottom"/>
          </w:tcPr>
          <w:p w14:paraId="39FA0C1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E573B9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508EFF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2EB41B5"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36448835"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E2A2FB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3759736" w14:textId="77777777" w:rsidR="002414F0" w:rsidRPr="00BE281D" w:rsidRDefault="002414F0" w:rsidP="00BE281D">
            <w:pPr>
              <w:jc w:val="right"/>
              <w:rPr>
                <w:sz w:val="20"/>
                <w:szCs w:val="20"/>
              </w:rPr>
            </w:pPr>
            <w:r w:rsidRPr="00BE281D">
              <w:rPr>
                <w:sz w:val="20"/>
                <w:szCs w:val="20"/>
              </w:rPr>
              <w:t>195</w:t>
            </w:r>
          </w:p>
        </w:tc>
        <w:tc>
          <w:tcPr>
            <w:tcW w:w="1240" w:type="dxa"/>
            <w:tcBorders>
              <w:top w:val="nil"/>
              <w:left w:val="nil"/>
              <w:bottom w:val="nil"/>
              <w:right w:val="nil"/>
            </w:tcBorders>
            <w:tcMar>
              <w:top w:w="128" w:type="dxa"/>
              <w:left w:w="43" w:type="dxa"/>
              <w:bottom w:w="43" w:type="dxa"/>
              <w:right w:w="43" w:type="dxa"/>
            </w:tcMar>
            <w:vAlign w:val="bottom"/>
          </w:tcPr>
          <w:p w14:paraId="4136C5B7" w14:textId="77777777" w:rsidR="002414F0" w:rsidRPr="00BE281D" w:rsidRDefault="002414F0" w:rsidP="00BE281D">
            <w:pPr>
              <w:jc w:val="right"/>
              <w:rPr>
                <w:sz w:val="20"/>
                <w:szCs w:val="20"/>
              </w:rPr>
            </w:pPr>
            <w:r w:rsidRPr="00BE281D">
              <w:rPr>
                <w:sz w:val="20"/>
                <w:szCs w:val="20"/>
              </w:rPr>
              <w:t>195</w:t>
            </w:r>
          </w:p>
        </w:tc>
        <w:tc>
          <w:tcPr>
            <w:tcW w:w="1240" w:type="dxa"/>
            <w:tcBorders>
              <w:top w:val="nil"/>
              <w:left w:val="nil"/>
              <w:bottom w:val="nil"/>
              <w:right w:val="nil"/>
            </w:tcBorders>
            <w:tcMar>
              <w:top w:w="128" w:type="dxa"/>
              <w:left w:w="43" w:type="dxa"/>
              <w:bottom w:w="43" w:type="dxa"/>
              <w:right w:w="43" w:type="dxa"/>
            </w:tcMar>
            <w:vAlign w:val="bottom"/>
          </w:tcPr>
          <w:p w14:paraId="6D4BC1D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BAA983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3956FB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6EB75E1"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22160DA2"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4315D1F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7251A4B" w14:textId="77777777" w:rsidR="002414F0" w:rsidRPr="00BE281D" w:rsidRDefault="002414F0" w:rsidP="00BE281D">
            <w:pPr>
              <w:jc w:val="right"/>
              <w:rPr>
                <w:sz w:val="20"/>
                <w:szCs w:val="20"/>
              </w:rPr>
            </w:pPr>
            <w:r w:rsidRPr="00BE281D">
              <w:rPr>
                <w:sz w:val="20"/>
                <w:szCs w:val="20"/>
              </w:rPr>
              <w:t>34</w:t>
            </w:r>
          </w:p>
        </w:tc>
        <w:tc>
          <w:tcPr>
            <w:tcW w:w="1240" w:type="dxa"/>
            <w:tcBorders>
              <w:top w:val="nil"/>
              <w:left w:val="nil"/>
              <w:bottom w:val="nil"/>
              <w:right w:val="nil"/>
            </w:tcBorders>
            <w:tcMar>
              <w:top w:w="128" w:type="dxa"/>
              <w:left w:w="43" w:type="dxa"/>
              <w:bottom w:w="43" w:type="dxa"/>
              <w:right w:w="43" w:type="dxa"/>
            </w:tcMar>
            <w:vAlign w:val="bottom"/>
          </w:tcPr>
          <w:p w14:paraId="256E8B1C" w14:textId="77777777" w:rsidR="002414F0" w:rsidRPr="00BE281D" w:rsidRDefault="002414F0" w:rsidP="00BE281D">
            <w:pPr>
              <w:jc w:val="right"/>
              <w:rPr>
                <w:sz w:val="20"/>
                <w:szCs w:val="20"/>
              </w:rPr>
            </w:pPr>
            <w:r w:rsidRPr="00BE281D">
              <w:rPr>
                <w:sz w:val="20"/>
                <w:szCs w:val="20"/>
              </w:rPr>
              <w:t>34</w:t>
            </w:r>
          </w:p>
        </w:tc>
        <w:tc>
          <w:tcPr>
            <w:tcW w:w="1240" w:type="dxa"/>
            <w:tcBorders>
              <w:top w:val="nil"/>
              <w:left w:val="nil"/>
              <w:bottom w:val="nil"/>
              <w:right w:val="nil"/>
            </w:tcBorders>
            <w:tcMar>
              <w:top w:w="128" w:type="dxa"/>
              <w:left w:w="43" w:type="dxa"/>
              <w:bottom w:w="43" w:type="dxa"/>
              <w:right w:w="43" w:type="dxa"/>
            </w:tcMar>
            <w:vAlign w:val="bottom"/>
          </w:tcPr>
          <w:p w14:paraId="1CDB7F2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493CA06"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A9D8E81"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970CAA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71A14D9"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E9E8F9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3F6732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0ABC7C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91CE540" w14:textId="77777777" w:rsidR="002414F0" w:rsidRPr="00BE281D" w:rsidRDefault="002414F0" w:rsidP="00BE281D">
            <w:pPr>
              <w:jc w:val="right"/>
              <w:rPr>
                <w:sz w:val="20"/>
                <w:szCs w:val="20"/>
              </w:rPr>
            </w:pPr>
            <w:r w:rsidRPr="00BE281D">
              <w:rPr>
                <w:sz w:val="20"/>
                <w:szCs w:val="20"/>
              </w:rPr>
              <w:t>312 669</w:t>
            </w:r>
          </w:p>
        </w:tc>
      </w:tr>
      <w:tr w:rsidR="00E77144" w:rsidRPr="004A7E6D" w14:paraId="1C108F22"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4BA3919" w14:textId="77777777" w:rsidR="002414F0" w:rsidRPr="00BE281D" w:rsidRDefault="002414F0" w:rsidP="00BE281D">
            <w:pPr>
              <w:rPr>
                <w:sz w:val="20"/>
                <w:szCs w:val="20"/>
              </w:rPr>
            </w:pPr>
            <w:r w:rsidRPr="00BE281D">
              <w:rPr>
                <w:sz w:val="20"/>
                <w:szCs w:val="20"/>
              </w:rPr>
              <w:t>Frankrike</w:t>
            </w:r>
          </w:p>
        </w:tc>
        <w:tc>
          <w:tcPr>
            <w:tcW w:w="900" w:type="dxa"/>
            <w:tcBorders>
              <w:top w:val="single" w:sz="4" w:space="0" w:color="000000"/>
              <w:left w:val="nil"/>
              <w:bottom w:val="nil"/>
              <w:right w:val="nil"/>
            </w:tcBorders>
            <w:tcMar>
              <w:top w:w="128" w:type="dxa"/>
              <w:left w:w="43" w:type="dxa"/>
              <w:bottom w:w="43" w:type="dxa"/>
              <w:right w:w="43" w:type="dxa"/>
            </w:tcMar>
          </w:tcPr>
          <w:p w14:paraId="472D43A8"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E895A20"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534C26" w14:textId="77777777" w:rsidR="002414F0" w:rsidRPr="00BE281D" w:rsidRDefault="002414F0" w:rsidP="00BE281D">
            <w:pPr>
              <w:jc w:val="right"/>
              <w:rPr>
                <w:sz w:val="20"/>
                <w:szCs w:val="20"/>
              </w:rPr>
            </w:pPr>
            <w:r w:rsidRPr="00BE281D">
              <w:rPr>
                <w:sz w:val="20"/>
                <w:szCs w:val="20"/>
              </w:rPr>
              <w:t>20 635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49D356F" w14:textId="77777777" w:rsidR="002414F0" w:rsidRPr="00BE281D" w:rsidRDefault="002414F0" w:rsidP="00BE281D">
            <w:pPr>
              <w:jc w:val="right"/>
              <w:rPr>
                <w:sz w:val="20"/>
                <w:szCs w:val="20"/>
              </w:rPr>
            </w:pPr>
            <w:r w:rsidRPr="00BE281D">
              <w:rPr>
                <w:sz w:val="20"/>
                <w:szCs w:val="20"/>
              </w:rPr>
              <w:t>1 036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E179ED1" w14:textId="77777777" w:rsidR="002414F0" w:rsidRPr="00BE281D" w:rsidRDefault="002414F0" w:rsidP="00BE281D">
            <w:pPr>
              <w:jc w:val="right"/>
              <w:rPr>
                <w:sz w:val="20"/>
                <w:szCs w:val="20"/>
              </w:rPr>
            </w:pPr>
            <w:r w:rsidRPr="00BE281D">
              <w:rPr>
                <w:sz w:val="20"/>
                <w:szCs w:val="20"/>
              </w:rPr>
              <w:t>21 671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B349A4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FA2EF94"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424FDB4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C9CEB8C"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7B0513C7"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0CD4A2CC" w14:textId="77777777" w:rsidR="002414F0" w:rsidRPr="00BE281D" w:rsidRDefault="002414F0" w:rsidP="00BE281D">
            <w:pPr>
              <w:jc w:val="right"/>
              <w:rPr>
                <w:sz w:val="20"/>
                <w:szCs w:val="20"/>
              </w:rPr>
            </w:pPr>
            <w:r w:rsidRPr="00BE281D">
              <w:rPr>
                <w:sz w:val="20"/>
                <w:szCs w:val="20"/>
              </w:rPr>
              <w:t>227</w:t>
            </w:r>
          </w:p>
        </w:tc>
        <w:tc>
          <w:tcPr>
            <w:tcW w:w="1240" w:type="dxa"/>
            <w:tcBorders>
              <w:top w:val="nil"/>
              <w:left w:val="nil"/>
              <w:bottom w:val="nil"/>
              <w:right w:val="nil"/>
            </w:tcBorders>
            <w:tcMar>
              <w:top w:w="128" w:type="dxa"/>
              <w:left w:w="43" w:type="dxa"/>
              <w:bottom w:w="43" w:type="dxa"/>
              <w:right w:w="43" w:type="dxa"/>
            </w:tcMar>
            <w:vAlign w:val="bottom"/>
          </w:tcPr>
          <w:p w14:paraId="547615F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1369FB8" w14:textId="77777777" w:rsidR="002414F0" w:rsidRPr="00BE281D" w:rsidRDefault="002414F0" w:rsidP="00BE281D">
            <w:pPr>
              <w:jc w:val="right"/>
              <w:rPr>
                <w:sz w:val="20"/>
                <w:szCs w:val="20"/>
              </w:rPr>
            </w:pPr>
            <w:r w:rsidRPr="00BE281D">
              <w:rPr>
                <w:sz w:val="20"/>
                <w:szCs w:val="20"/>
              </w:rPr>
              <w:t>227</w:t>
            </w:r>
          </w:p>
        </w:tc>
        <w:tc>
          <w:tcPr>
            <w:tcW w:w="1240" w:type="dxa"/>
            <w:tcBorders>
              <w:top w:val="nil"/>
              <w:left w:val="nil"/>
              <w:bottom w:val="nil"/>
              <w:right w:val="nil"/>
            </w:tcBorders>
            <w:tcMar>
              <w:top w:w="128" w:type="dxa"/>
              <w:left w:w="43" w:type="dxa"/>
              <w:bottom w:w="43" w:type="dxa"/>
              <w:right w:w="43" w:type="dxa"/>
            </w:tcMar>
            <w:vAlign w:val="bottom"/>
          </w:tcPr>
          <w:p w14:paraId="379A25A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26F7D6B"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8CDC2E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8BBE6D9"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4B93EA20"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0489988F" w14:textId="77777777" w:rsidR="002414F0" w:rsidRPr="00BE281D" w:rsidRDefault="002414F0" w:rsidP="00BE281D">
            <w:pPr>
              <w:jc w:val="right"/>
              <w:rPr>
                <w:sz w:val="20"/>
                <w:szCs w:val="20"/>
              </w:rPr>
            </w:pPr>
            <w:r w:rsidRPr="00BE281D">
              <w:rPr>
                <w:sz w:val="20"/>
                <w:szCs w:val="20"/>
              </w:rPr>
              <w:t>17 677</w:t>
            </w:r>
          </w:p>
        </w:tc>
        <w:tc>
          <w:tcPr>
            <w:tcW w:w="1240" w:type="dxa"/>
            <w:tcBorders>
              <w:top w:val="nil"/>
              <w:left w:val="nil"/>
              <w:bottom w:val="nil"/>
              <w:right w:val="nil"/>
            </w:tcBorders>
            <w:tcMar>
              <w:top w:w="128" w:type="dxa"/>
              <w:left w:w="43" w:type="dxa"/>
              <w:bottom w:w="43" w:type="dxa"/>
              <w:right w:w="43" w:type="dxa"/>
            </w:tcMar>
            <w:vAlign w:val="bottom"/>
          </w:tcPr>
          <w:p w14:paraId="2DAE4BA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2989412" w14:textId="77777777" w:rsidR="002414F0" w:rsidRPr="00BE281D" w:rsidRDefault="002414F0" w:rsidP="00BE281D">
            <w:pPr>
              <w:jc w:val="right"/>
              <w:rPr>
                <w:sz w:val="20"/>
                <w:szCs w:val="20"/>
              </w:rPr>
            </w:pPr>
            <w:r w:rsidRPr="00BE281D">
              <w:rPr>
                <w:sz w:val="20"/>
                <w:szCs w:val="20"/>
              </w:rPr>
              <w:t>17 677</w:t>
            </w:r>
          </w:p>
        </w:tc>
        <w:tc>
          <w:tcPr>
            <w:tcW w:w="1240" w:type="dxa"/>
            <w:tcBorders>
              <w:top w:val="nil"/>
              <w:left w:val="nil"/>
              <w:bottom w:val="nil"/>
              <w:right w:val="nil"/>
            </w:tcBorders>
            <w:tcMar>
              <w:top w:w="128" w:type="dxa"/>
              <w:left w:w="43" w:type="dxa"/>
              <w:bottom w:w="43" w:type="dxa"/>
              <w:right w:w="43" w:type="dxa"/>
            </w:tcMar>
            <w:vAlign w:val="bottom"/>
          </w:tcPr>
          <w:p w14:paraId="0275209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B28E405"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6A2B5FC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D06CB23"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28ABAFC5"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5D82D8EE" w14:textId="77777777" w:rsidR="002414F0" w:rsidRPr="00BE281D" w:rsidRDefault="002414F0" w:rsidP="00BE281D">
            <w:pPr>
              <w:jc w:val="right"/>
              <w:rPr>
                <w:sz w:val="20"/>
                <w:szCs w:val="20"/>
              </w:rPr>
            </w:pPr>
            <w:r w:rsidRPr="00BE281D">
              <w:rPr>
                <w:sz w:val="20"/>
                <w:szCs w:val="20"/>
              </w:rPr>
              <w:t>77 005</w:t>
            </w:r>
          </w:p>
        </w:tc>
        <w:tc>
          <w:tcPr>
            <w:tcW w:w="1240" w:type="dxa"/>
            <w:tcBorders>
              <w:top w:val="nil"/>
              <w:left w:val="nil"/>
              <w:bottom w:val="nil"/>
              <w:right w:val="nil"/>
            </w:tcBorders>
            <w:tcMar>
              <w:top w:w="128" w:type="dxa"/>
              <w:left w:w="43" w:type="dxa"/>
              <w:bottom w:w="43" w:type="dxa"/>
              <w:right w:w="43" w:type="dxa"/>
            </w:tcMar>
            <w:vAlign w:val="bottom"/>
          </w:tcPr>
          <w:p w14:paraId="7FC8FD6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CAF05B4" w14:textId="77777777" w:rsidR="002414F0" w:rsidRPr="00BE281D" w:rsidRDefault="002414F0" w:rsidP="00BE281D">
            <w:pPr>
              <w:jc w:val="right"/>
              <w:rPr>
                <w:sz w:val="20"/>
                <w:szCs w:val="20"/>
              </w:rPr>
            </w:pPr>
            <w:r w:rsidRPr="00BE281D">
              <w:rPr>
                <w:sz w:val="20"/>
                <w:szCs w:val="20"/>
              </w:rPr>
              <w:t>77 005</w:t>
            </w:r>
          </w:p>
        </w:tc>
        <w:tc>
          <w:tcPr>
            <w:tcW w:w="1240" w:type="dxa"/>
            <w:tcBorders>
              <w:top w:val="nil"/>
              <w:left w:val="nil"/>
              <w:bottom w:val="nil"/>
              <w:right w:val="nil"/>
            </w:tcBorders>
            <w:tcMar>
              <w:top w:w="128" w:type="dxa"/>
              <w:left w:w="43" w:type="dxa"/>
              <w:bottom w:w="43" w:type="dxa"/>
              <w:right w:w="43" w:type="dxa"/>
            </w:tcMar>
            <w:vAlign w:val="bottom"/>
          </w:tcPr>
          <w:p w14:paraId="417AB2C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2DD81B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AC04CF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E565018"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204B5574"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051A077B" w14:textId="77777777" w:rsidR="002414F0" w:rsidRPr="00BE281D" w:rsidRDefault="002414F0" w:rsidP="00BE281D">
            <w:pPr>
              <w:jc w:val="right"/>
              <w:rPr>
                <w:sz w:val="20"/>
                <w:szCs w:val="20"/>
              </w:rPr>
            </w:pPr>
            <w:r w:rsidRPr="00BE281D">
              <w:rPr>
                <w:sz w:val="20"/>
                <w:szCs w:val="20"/>
              </w:rPr>
              <w:t>19 504</w:t>
            </w:r>
          </w:p>
        </w:tc>
        <w:tc>
          <w:tcPr>
            <w:tcW w:w="1240" w:type="dxa"/>
            <w:tcBorders>
              <w:top w:val="nil"/>
              <w:left w:val="nil"/>
              <w:bottom w:val="nil"/>
              <w:right w:val="nil"/>
            </w:tcBorders>
            <w:tcMar>
              <w:top w:w="128" w:type="dxa"/>
              <w:left w:w="43" w:type="dxa"/>
              <w:bottom w:w="43" w:type="dxa"/>
              <w:right w:w="43" w:type="dxa"/>
            </w:tcMar>
            <w:vAlign w:val="bottom"/>
          </w:tcPr>
          <w:p w14:paraId="529D9FF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40EE655" w14:textId="77777777" w:rsidR="002414F0" w:rsidRPr="00BE281D" w:rsidRDefault="002414F0" w:rsidP="00BE281D">
            <w:pPr>
              <w:jc w:val="right"/>
              <w:rPr>
                <w:sz w:val="20"/>
                <w:szCs w:val="20"/>
              </w:rPr>
            </w:pPr>
            <w:r w:rsidRPr="00BE281D">
              <w:rPr>
                <w:sz w:val="20"/>
                <w:szCs w:val="20"/>
              </w:rPr>
              <w:t>19 504</w:t>
            </w:r>
          </w:p>
        </w:tc>
        <w:tc>
          <w:tcPr>
            <w:tcW w:w="1240" w:type="dxa"/>
            <w:tcBorders>
              <w:top w:val="nil"/>
              <w:left w:val="nil"/>
              <w:bottom w:val="nil"/>
              <w:right w:val="nil"/>
            </w:tcBorders>
            <w:tcMar>
              <w:top w:w="128" w:type="dxa"/>
              <w:left w:w="43" w:type="dxa"/>
              <w:bottom w:w="43" w:type="dxa"/>
              <w:right w:w="43" w:type="dxa"/>
            </w:tcMar>
            <w:vAlign w:val="bottom"/>
          </w:tcPr>
          <w:p w14:paraId="4AA6FA4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1D53F5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6C61B3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0F606D"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5DF33D0F"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577A42BD" w14:textId="77777777" w:rsidR="002414F0" w:rsidRPr="00BE281D" w:rsidRDefault="002414F0" w:rsidP="00BE281D">
            <w:pPr>
              <w:jc w:val="right"/>
              <w:rPr>
                <w:sz w:val="20"/>
                <w:szCs w:val="20"/>
              </w:rPr>
            </w:pPr>
            <w:r w:rsidRPr="00BE281D">
              <w:rPr>
                <w:sz w:val="20"/>
                <w:szCs w:val="20"/>
              </w:rPr>
              <w:t>7 536</w:t>
            </w:r>
          </w:p>
        </w:tc>
        <w:tc>
          <w:tcPr>
            <w:tcW w:w="1240" w:type="dxa"/>
            <w:tcBorders>
              <w:top w:val="nil"/>
              <w:left w:val="nil"/>
              <w:bottom w:val="nil"/>
              <w:right w:val="nil"/>
            </w:tcBorders>
            <w:tcMar>
              <w:top w:w="128" w:type="dxa"/>
              <w:left w:w="43" w:type="dxa"/>
              <w:bottom w:w="43" w:type="dxa"/>
              <w:right w:w="43" w:type="dxa"/>
            </w:tcMar>
            <w:vAlign w:val="bottom"/>
          </w:tcPr>
          <w:p w14:paraId="085F21C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49FB652" w14:textId="77777777" w:rsidR="002414F0" w:rsidRPr="00BE281D" w:rsidRDefault="002414F0" w:rsidP="00BE281D">
            <w:pPr>
              <w:jc w:val="right"/>
              <w:rPr>
                <w:sz w:val="20"/>
                <w:szCs w:val="20"/>
              </w:rPr>
            </w:pPr>
            <w:r w:rsidRPr="00BE281D">
              <w:rPr>
                <w:sz w:val="20"/>
                <w:szCs w:val="20"/>
              </w:rPr>
              <w:t>7 536</w:t>
            </w:r>
          </w:p>
        </w:tc>
        <w:tc>
          <w:tcPr>
            <w:tcW w:w="1240" w:type="dxa"/>
            <w:tcBorders>
              <w:top w:val="nil"/>
              <w:left w:val="nil"/>
              <w:bottom w:val="nil"/>
              <w:right w:val="nil"/>
            </w:tcBorders>
            <w:tcMar>
              <w:top w:w="128" w:type="dxa"/>
              <w:left w:w="43" w:type="dxa"/>
              <w:bottom w:w="43" w:type="dxa"/>
              <w:right w:w="43" w:type="dxa"/>
            </w:tcMar>
            <w:vAlign w:val="bottom"/>
          </w:tcPr>
          <w:p w14:paraId="3E22384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B991D5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CEB3CF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78E2266" w14:textId="77777777" w:rsidR="002414F0" w:rsidRPr="00BE281D" w:rsidRDefault="002414F0" w:rsidP="00BE281D">
            <w:pPr>
              <w:rPr>
                <w:sz w:val="20"/>
                <w:szCs w:val="20"/>
              </w:rPr>
            </w:pPr>
            <w:r w:rsidRPr="00BE281D">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02CA8105" w14:textId="77777777" w:rsidR="002414F0" w:rsidRPr="00BE281D" w:rsidRDefault="002414F0" w:rsidP="00BE281D">
            <w:pPr>
              <w:rPr>
                <w:sz w:val="20"/>
                <w:szCs w:val="20"/>
              </w:rPr>
            </w:pPr>
            <w:r w:rsidRPr="00BE281D">
              <w:rPr>
                <w:sz w:val="20"/>
                <w:szCs w:val="20"/>
              </w:rPr>
              <w:t>Luftfartøy, UAV, flymotorer og utstyr til fly samt komponenter</w:t>
            </w:r>
          </w:p>
        </w:tc>
        <w:tc>
          <w:tcPr>
            <w:tcW w:w="1240" w:type="dxa"/>
            <w:tcBorders>
              <w:top w:val="nil"/>
              <w:left w:val="nil"/>
              <w:bottom w:val="nil"/>
              <w:right w:val="nil"/>
            </w:tcBorders>
            <w:tcMar>
              <w:top w:w="128" w:type="dxa"/>
              <w:left w:w="43" w:type="dxa"/>
              <w:bottom w:w="43" w:type="dxa"/>
              <w:right w:w="43" w:type="dxa"/>
            </w:tcMar>
            <w:vAlign w:val="bottom"/>
          </w:tcPr>
          <w:p w14:paraId="2DC447C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E016DA9" w14:textId="77777777" w:rsidR="002414F0" w:rsidRPr="00BE281D" w:rsidRDefault="002414F0" w:rsidP="00BE281D">
            <w:pPr>
              <w:jc w:val="right"/>
              <w:rPr>
                <w:sz w:val="20"/>
                <w:szCs w:val="20"/>
              </w:rPr>
            </w:pPr>
            <w:r w:rsidRPr="00BE281D">
              <w:rPr>
                <w:sz w:val="20"/>
                <w:szCs w:val="20"/>
              </w:rPr>
              <w:t>271</w:t>
            </w:r>
          </w:p>
        </w:tc>
        <w:tc>
          <w:tcPr>
            <w:tcW w:w="1240" w:type="dxa"/>
            <w:tcBorders>
              <w:top w:val="nil"/>
              <w:left w:val="nil"/>
              <w:bottom w:val="nil"/>
              <w:right w:val="nil"/>
            </w:tcBorders>
            <w:tcMar>
              <w:top w:w="128" w:type="dxa"/>
              <w:left w:w="43" w:type="dxa"/>
              <w:bottom w:w="43" w:type="dxa"/>
              <w:right w:w="43" w:type="dxa"/>
            </w:tcMar>
            <w:vAlign w:val="bottom"/>
          </w:tcPr>
          <w:p w14:paraId="77D8E63A" w14:textId="77777777" w:rsidR="002414F0" w:rsidRPr="00BE281D" w:rsidRDefault="002414F0" w:rsidP="00BE281D">
            <w:pPr>
              <w:jc w:val="right"/>
              <w:rPr>
                <w:sz w:val="20"/>
                <w:szCs w:val="20"/>
              </w:rPr>
            </w:pPr>
            <w:r w:rsidRPr="00BE281D">
              <w:rPr>
                <w:sz w:val="20"/>
                <w:szCs w:val="20"/>
              </w:rPr>
              <w:t>271</w:t>
            </w:r>
          </w:p>
        </w:tc>
        <w:tc>
          <w:tcPr>
            <w:tcW w:w="1240" w:type="dxa"/>
            <w:tcBorders>
              <w:top w:val="nil"/>
              <w:left w:val="nil"/>
              <w:bottom w:val="nil"/>
              <w:right w:val="nil"/>
            </w:tcBorders>
            <w:tcMar>
              <w:top w:w="128" w:type="dxa"/>
              <w:left w:w="43" w:type="dxa"/>
              <w:bottom w:w="43" w:type="dxa"/>
              <w:right w:w="43" w:type="dxa"/>
            </w:tcMar>
            <w:vAlign w:val="bottom"/>
          </w:tcPr>
          <w:p w14:paraId="5705263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B59E8D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C08A13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21DEE23"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14573CE"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20787D6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970A566" w14:textId="77777777" w:rsidR="002414F0" w:rsidRPr="00BE281D" w:rsidRDefault="002414F0" w:rsidP="00BE281D">
            <w:pPr>
              <w:jc w:val="right"/>
              <w:rPr>
                <w:sz w:val="20"/>
                <w:szCs w:val="20"/>
              </w:rPr>
            </w:pPr>
            <w:r w:rsidRPr="00BE281D">
              <w:rPr>
                <w:sz w:val="20"/>
                <w:szCs w:val="20"/>
              </w:rPr>
              <w:t>888</w:t>
            </w:r>
          </w:p>
        </w:tc>
        <w:tc>
          <w:tcPr>
            <w:tcW w:w="1240" w:type="dxa"/>
            <w:tcBorders>
              <w:top w:val="nil"/>
              <w:left w:val="nil"/>
              <w:bottom w:val="nil"/>
              <w:right w:val="nil"/>
            </w:tcBorders>
            <w:tcMar>
              <w:top w:w="128" w:type="dxa"/>
              <w:left w:w="43" w:type="dxa"/>
              <w:bottom w:w="43" w:type="dxa"/>
              <w:right w:w="43" w:type="dxa"/>
            </w:tcMar>
            <w:vAlign w:val="bottom"/>
          </w:tcPr>
          <w:p w14:paraId="01861BFD" w14:textId="77777777" w:rsidR="002414F0" w:rsidRPr="00BE281D" w:rsidRDefault="002414F0" w:rsidP="00BE281D">
            <w:pPr>
              <w:jc w:val="right"/>
              <w:rPr>
                <w:sz w:val="20"/>
                <w:szCs w:val="20"/>
              </w:rPr>
            </w:pPr>
            <w:r w:rsidRPr="00BE281D">
              <w:rPr>
                <w:sz w:val="20"/>
                <w:szCs w:val="20"/>
              </w:rPr>
              <w:t>888</w:t>
            </w:r>
          </w:p>
        </w:tc>
        <w:tc>
          <w:tcPr>
            <w:tcW w:w="1240" w:type="dxa"/>
            <w:tcBorders>
              <w:top w:val="nil"/>
              <w:left w:val="nil"/>
              <w:bottom w:val="nil"/>
              <w:right w:val="nil"/>
            </w:tcBorders>
            <w:tcMar>
              <w:top w:w="128" w:type="dxa"/>
              <w:left w:w="43" w:type="dxa"/>
              <w:bottom w:w="43" w:type="dxa"/>
              <w:right w:w="43" w:type="dxa"/>
            </w:tcMar>
            <w:vAlign w:val="bottom"/>
          </w:tcPr>
          <w:p w14:paraId="10EC7BE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2812F0B"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347687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57FC79F"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1219D430"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03EDFC7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BFB68ED" w14:textId="77777777" w:rsidR="002414F0" w:rsidRPr="00BE281D" w:rsidRDefault="002414F0" w:rsidP="00BE281D">
            <w:pPr>
              <w:jc w:val="right"/>
              <w:rPr>
                <w:sz w:val="20"/>
                <w:szCs w:val="20"/>
              </w:rPr>
            </w:pPr>
            <w:r w:rsidRPr="00BE281D">
              <w:rPr>
                <w:sz w:val="20"/>
                <w:szCs w:val="20"/>
              </w:rPr>
              <w:t>77 207</w:t>
            </w:r>
          </w:p>
        </w:tc>
        <w:tc>
          <w:tcPr>
            <w:tcW w:w="1240" w:type="dxa"/>
            <w:tcBorders>
              <w:top w:val="nil"/>
              <w:left w:val="nil"/>
              <w:bottom w:val="nil"/>
              <w:right w:val="nil"/>
            </w:tcBorders>
            <w:tcMar>
              <w:top w:w="128" w:type="dxa"/>
              <w:left w:w="43" w:type="dxa"/>
              <w:bottom w:w="43" w:type="dxa"/>
              <w:right w:w="43" w:type="dxa"/>
            </w:tcMar>
            <w:vAlign w:val="bottom"/>
          </w:tcPr>
          <w:p w14:paraId="56F52410" w14:textId="77777777" w:rsidR="002414F0" w:rsidRPr="00BE281D" w:rsidRDefault="002414F0" w:rsidP="00BE281D">
            <w:pPr>
              <w:jc w:val="right"/>
              <w:rPr>
                <w:sz w:val="20"/>
                <w:szCs w:val="20"/>
              </w:rPr>
            </w:pPr>
            <w:r w:rsidRPr="00BE281D">
              <w:rPr>
                <w:sz w:val="20"/>
                <w:szCs w:val="20"/>
              </w:rPr>
              <w:t>77 207</w:t>
            </w:r>
          </w:p>
        </w:tc>
        <w:tc>
          <w:tcPr>
            <w:tcW w:w="1240" w:type="dxa"/>
            <w:tcBorders>
              <w:top w:val="nil"/>
              <w:left w:val="nil"/>
              <w:bottom w:val="nil"/>
              <w:right w:val="nil"/>
            </w:tcBorders>
            <w:tcMar>
              <w:top w:w="128" w:type="dxa"/>
              <w:left w:w="43" w:type="dxa"/>
              <w:bottom w:w="43" w:type="dxa"/>
              <w:right w:w="43" w:type="dxa"/>
            </w:tcMar>
            <w:vAlign w:val="bottom"/>
          </w:tcPr>
          <w:p w14:paraId="15755D1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CAEF91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0F6A43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106CF69"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0D4FCB89"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493FF8D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6397704" w14:textId="77777777" w:rsidR="002414F0" w:rsidRPr="00BE281D" w:rsidRDefault="002414F0" w:rsidP="00BE281D">
            <w:pPr>
              <w:jc w:val="right"/>
              <w:rPr>
                <w:sz w:val="20"/>
                <w:szCs w:val="20"/>
              </w:rPr>
            </w:pPr>
            <w:r w:rsidRPr="00BE281D">
              <w:rPr>
                <w:sz w:val="20"/>
                <w:szCs w:val="20"/>
              </w:rPr>
              <w:t>10</w:t>
            </w:r>
          </w:p>
        </w:tc>
        <w:tc>
          <w:tcPr>
            <w:tcW w:w="1240" w:type="dxa"/>
            <w:tcBorders>
              <w:top w:val="nil"/>
              <w:left w:val="nil"/>
              <w:bottom w:val="nil"/>
              <w:right w:val="nil"/>
            </w:tcBorders>
            <w:tcMar>
              <w:top w:w="128" w:type="dxa"/>
              <w:left w:w="43" w:type="dxa"/>
              <w:bottom w:w="43" w:type="dxa"/>
              <w:right w:w="43" w:type="dxa"/>
            </w:tcMar>
            <w:vAlign w:val="bottom"/>
          </w:tcPr>
          <w:p w14:paraId="5597AF6A" w14:textId="77777777" w:rsidR="002414F0" w:rsidRPr="00BE281D" w:rsidRDefault="002414F0" w:rsidP="00BE281D">
            <w:pPr>
              <w:jc w:val="right"/>
              <w:rPr>
                <w:sz w:val="20"/>
                <w:szCs w:val="20"/>
              </w:rPr>
            </w:pPr>
            <w:r w:rsidRPr="00BE281D">
              <w:rPr>
                <w:sz w:val="20"/>
                <w:szCs w:val="20"/>
              </w:rPr>
              <w:t>10</w:t>
            </w:r>
          </w:p>
        </w:tc>
        <w:tc>
          <w:tcPr>
            <w:tcW w:w="1240" w:type="dxa"/>
            <w:tcBorders>
              <w:top w:val="nil"/>
              <w:left w:val="nil"/>
              <w:bottom w:val="nil"/>
              <w:right w:val="nil"/>
            </w:tcBorders>
            <w:tcMar>
              <w:top w:w="128" w:type="dxa"/>
              <w:left w:w="43" w:type="dxa"/>
              <w:bottom w:w="43" w:type="dxa"/>
              <w:right w:w="43" w:type="dxa"/>
            </w:tcMar>
            <w:vAlign w:val="bottom"/>
          </w:tcPr>
          <w:p w14:paraId="373162F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2E9EFD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F97EE1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2966589"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3EC22FE8"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3AB4A9C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FE2109C" w14:textId="77777777" w:rsidR="002414F0" w:rsidRPr="00BE281D" w:rsidRDefault="002414F0" w:rsidP="00BE281D">
            <w:pPr>
              <w:jc w:val="right"/>
              <w:rPr>
                <w:sz w:val="20"/>
                <w:szCs w:val="20"/>
              </w:rPr>
            </w:pPr>
            <w:r w:rsidRPr="00BE281D">
              <w:rPr>
                <w:sz w:val="20"/>
                <w:szCs w:val="20"/>
              </w:rPr>
              <w:t>11 807</w:t>
            </w:r>
          </w:p>
        </w:tc>
        <w:tc>
          <w:tcPr>
            <w:tcW w:w="1240" w:type="dxa"/>
            <w:tcBorders>
              <w:top w:val="nil"/>
              <w:left w:val="nil"/>
              <w:bottom w:val="nil"/>
              <w:right w:val="nil"/>
            </w:tcBorders>
            <w:tcMar>
              <w:top w:w="128" w:type="dxa"/>
              <w:left w:w="43" w:type="dxa"/>
              <w:bottom w:w="43" w:type="dxa"/>
              <w:right w:w="43" w:type="dxa"/>
            </w:tcMar>
            <w:vAlign w:val="bottom"/>
          </w:tcPr>
          <w:p w14:paraId="5EA3F7ED" w14:textId="77777777" w:rsidR="002414F0" w:rsidRPr="00BE281D" w:rsidRDefault="002414F0" w:rsidP="00BE281D">
            <w:pPr>
              <w:jc w:val="right"/>
              <w:rPr>
                <w:sz w:val="20"/>
                <w:szCs w:val="20"/>
              </w:rPr>
            </w:pPr>
            <w:r w:rsidRPr="00BE281D">
              <w:rPr>
                <w:sz w:val="20"/>
                <w:szCs w:val="20"/>
              </w:rPr>
              <w:t>11 807</w:t>
            </w:r>
          </w:p>
        </w:tc>
        <w:tc>
          <w:tcPr>
            <w:tcW w:w="1240" w:type="dxa"/>
            <w:tcBorders>
              <w:top w:val="nil"/>
              <w:left w:val="nil"/>
              <w:bottom w:val="nil"/>
              <w:right w:val="nil"/>
            </w:tcBorders>
            <w:tcMar>
              <w:top w:w="128" w:type="dxa"/>
              <w:left w:w="43" w:type="dxa"/>
              <w:bottom w:w="43" w:type="dxa"/>
              <w:right w:w="43" w:type="dxa"/>
            </w:tcMar>
            <w:vAlign w:val="bottom"/>
          </w:tcPr>
          <w:p w14:paraId="536B355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555FCF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3A315D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28AF523"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37EB138F"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505A389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03A5C1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9EC9B2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509001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2FE0D5A"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ED5DAC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D360E36"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DCBD6E6"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00038FB"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396BFB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946853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17224E5" w14:textId="77777777" w:rsidR="002414F0" w:rsidRPr="00BE281D" w:rsidRDefault="002414F0" w:rsidP="00BE281D">
            <w:pPr>
              <w:jc w:val="right"/>
              <w:rPr>
                <w:sz w:val="20"/>
                <w:szCs w:val="20"/>
              </w:rPr>
            </w:pPr>
            <w:r w:rsidRPr="00BE281D">
              <w:rPr>
                <w:sz w:val="20"/>
                <w:szCs w:val="20"/>
              </w:rPr>
              <w:t>233 803</w:t>
            </w:r>
          </w:p>
        </w:tc>
      </w:tr>
      <w:tr w:rsidR="00E77144" w:rsidRPr="004A7E6D" w14:paraId="7E50047E"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47531D52" w14:textId="77777777" w:rsidR="002414F0" w:rsidRPr="00BE281D" w:rsidRDefault="002414F0" w:rsidP="00BE281D">
            <w:pPr>
              <w:rPr>
                <w:sz w:val="20"/>
                <w:szCs w:val="20"/>
              </w:rPr>
            </w:pPr>
            <w:r w:rsidRPr="00BE281D">
              <w:rPr>
                <w:sz w:val="20"/>
                <w:szCs w:val="20"/>
              </w:rPr>
              <w:t>Færøyene</w:t>
            </w:r>
          </w:p>
        </w:tc>
        <w:tc>
          <w:tcPr>
            <w:tcW w:w="900" w:type="dxa"/>
            <w:tcBorders>
              <w:top w:val="single" w:sz="4" w:space="0" w:color="000000"/>
              <w:left w:val="nil"/>
              <w:bottom w:val="nil"/>
              <w:right w:val="nil"/>
            </w:tcBorders>
            <w:tcMar>
              <w:top w:w="128" w:type="dxa"/>
              <w:left w:w="43" w:type="dxa"/>
              <w:bottom w:w="43" w:type="dxa"/>
              <w:right w:w="43" w:type="dxa"/>
            </w:tcMar>
          </w:tcPr>
          <w:p w14:paraId="5A98B4A5" w14:textId="77777777" w:rsidR="002414F0" w:rsidRPr="00BE281D" w:rsidRDefault="002414F0" w:rsidP="00BE281D">
            <w:pPr>
              <w:rPr>
                <w:sz w:val="20"/>
                <w:szCs w:val="20"/>
              </w:rPr>
            </w:pPr>
            <w:r w:rsidRPr="00BE281D">
              <w:rPr>
                <w:sz w:val="20"/>
                <w:szCs w:val="20"/>
              </w:rPr>
              <w:t>ML8</w:t>
            </w:r>
          </w:p>
        </w:tc>
        <w:tc>
          <w:tcPr>
            <w:tcW w:w="6740" w:type="dxa"/>
            <w:tcBorders>
              <w:top w:val="single" w:sz="4" w:space="0" w:color="000000"/>
              <w:left w:val="nil"/>
              <w:bottom w:val="nil"/>
              <w:right w:val="nil"/>
            </w:tcBorders>
            <w:tcMar>
              <w:top w:w="128" w:type="dxa"/>
              <w:left w:w="43" w:type="dxa"/>
              <w:bottom w:w="43" w:type="dxa"/>
              <w:right w:w="43" w:type="dxa"/>
            </w:tcMar>
          </w:tcPr>
          <w:p w14:paraId="2F570053"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7B43696" w14:textId="77777777" w:rsidR="002414F0" w:rsidRPr="00BE281D" w:rsidRDefault="002414F0" w:rsidP="00BE281D">
            <w:pPr>
              <w:jc w:val="right"/>
              <w:rPr>
                <w:sz w:val="20"/>
                <w:szCs w:val="20"/>
              </w:rPr>
            </w:pPr>
            <w:r w:rsidRPr="00BE281D">
              <w:rPr>
                <w:sz w:val="20"/>
                <w:szCs w:val="20"/>
              </w:rPr>
              <w:t>1 080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79EE872"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48099F" w14:textId="77777777" w:rsidR="002414F0" w:rsidRPr="00BE281D" w:rsidRDefault="002414F0" w:rsidP="00BE281D">
            <w:pPr>
              <w:jc w:val="right"/>
              <w:rPr>
                <w:sz w:val="20"/>
                <w:szCs w:val="20"/>
              </w:rPr>
            </w:pPr>
            <w:r w:rsidRPr="00BE281D">
              <w:rPr>
                <w:sz w:val="20"/>
                <w:szCs w:val="20"/>
              </w:rPr>
              <w:t>1 080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4A5F90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97C59A6"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EC94C6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B843A1E"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AB68E07"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873899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371768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2DC5C9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D85D34" w14:textId="77777777" w:rsidR="002414F0" w:rsidRPr="00BE281D" w:rsidRDefault="002414F0" w:rsidP="00BE281D">
            <w:pPr>
              <w:jc w:val="right"/>
              <w:rPr>
                <w:sz w:val="20"/>
                <w:szCs w:val="20"/>
              </w:rPr>
            </w:pPr>
            <w:r w:rsidRPr="00BE281D">
              <w:rPr>
                <w:sz w:val="20"/>
                <w:szCs w:val="20"/>
              </w:rPr>
              <w:t>1 080</w:t>
            </w:r>
          </w:p>
        </w:tc>
      </w:tr>
      <w:tr w:rsidR="00E77144" w:rsidRPr="004A7E6D" w14:paraId="6BA3FD36"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42881344" w14:textId="77777777" w:rsidR="002414F0" w:rsidRPr="00BE281D" w:rsidRDefault="002414F0" w:rsidP="00BE281D">
            <w:pPr>
              <w:rPr>
                <w:sz w:val="20"/>
                <w:szCs w:val="20"/>
              </w:rPr>
            </w:pPr>
            <w:r w:rsidRPr="00BE281D">
              <w:rPr>
                <w:sz w:val="20"/>
                <w:szCs w:val="20"/>
              </w:rPr>
              <w:t>Grønland</w:t>
            </w:r>
          </w:p>
        </w:tc>
        <w:tc>
          <w:tcPr>
            <w:tcW w:w="900" w:type="dxa"/>
            <w:tcBorders>
              <w:top w:val="single" w:sz="4" w:space="0" w:color="000000"/>
              <w:left w:val="nil"/>
              <w:bottom w:val="nil"/>
              <w:right w:val="nil"/>
            </w:tcBorders>
            <w:tcMar>
              <w:top w:w="128" w:type="dxa"/>
              <w:left w:w="43" w:type="dxa"/>
              <w:bottom w:w="43" w:type="dxa"/>
              <w:right w:w="43" w:type="dxa"/>
            </w:tcMar>
          </w:tcPr>
          <w:p w14:paraId="7957E8FF"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C9281E9"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8EAA79" w14:textId="77777777" w:rsidR="002414F0" w:rsidRPr="00BE281D" w:rsidRDefault="002414F0" w:rsidP="00BE281D">
            <w:pPr>
              <w:jc w:val="right"/>
              <w:rPr>
                <w:sz w:val="20"/>
                <w:szCs w:val="20"/>
              </w:rPr>
            </w:pPr>
            <w:r w:rsidRPr="00BE281D">
              <w:rPr>
                <w:sz w:val="20"/>
                <w:szCs w:val="20"/>
              </w:rPr>
              <w:t>528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B2ED434" w14:textId="77777777" w:rsidR="002414F0" w:rsidRPr="00BE281D" w:rsidRDefault="002414F0" w:rsidP="00BE281D">
            <w:pPr>
              <w:jc w:val="right"/>
              <w:rPr>
                <w:sz w:val="20"/>
                <w:szCs w:val="20"/>
              </w:rPr>
            </w:pPr>
            <w:r w:rsidRPr="00BE281D">
              <w:rPr>
                <w:sz w:val="20"/>
                <w:szCs w:val="20"/>
              </w:rPr>
              <w:t>60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8F861D" w14:textId="77777777" w:rsidR="002414F0" w:rsidRPr="00BE281D" w:rsidRDefault="002414F0" w:rsidP="00BE281D">
            <w:pPr>
              <w:jc w:val="right"/>
              <w:rPr>
                <w:sz w:val="20"/>
                <w:szCs w:val="20"/>
              </w:rPr>
            </w:pPr>
            <w:r w:rsidRPr="00BE281D">
              <w:rPr>
                <w:sz w:val="20"/>
                <w:szCs w:val="20"/>
              </w:rPr>
              <w:t>588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318DB5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50DA645"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0D35E19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71BB6F7"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D471785"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5E117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2D125B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CA11116"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193B88" w14:textId="77777777" w:rsidR="002414F0" w:rsidRPr="00BE281D" w:rsidRDefault="002414F0" w:rsidP="00BE281D">
            <w:pPr>
              <w:jc w:val="right"/>
              <w:rPr>
                <w:sz w:val="20"/>
                <w:szCs w:val="20"/>
              </w:rPr>
            </w:pPr>
            <w:r w:rsidRPr="00BE281D">
              <w:rPr>
                <w:sz w:val="20"/>
                <w:szCs w:val="20"/>
              </w:rPr>
              <w:t>588</w:t>
            </w:r>
          </w:p>
        </w:tc>
      </w:tr>
      <w:tr w:rsidR="00E77144" w:rsidRPr="004A7E6D" w14:paraId="540B0AC9"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7B0AB6A" w14:textId="77777777" w:rsidR="002414F0" w:rsidRPr="00BE281D" w:rsidRDefault="002414F0" w:rsidP="00BE281D">
            <w:pPr>
              <w:rPr>
                <w:sz w:val="20"/>
                <w:szCs w:val="20"/>
              </w:rPr>
            </w:pPr>
            <w:r w:rsidRPr="00BE281D">
              <w:rPr>
                <w:sz w:val="20"/>
                <w:szCs w:val="20"/>
              </w:rPr>
              <w:t>Hellas</w:t>
            </w:r>
          </w:p>
        </w:tc>
        <w:tc>
          <w:tcPr>
            <w:tcW w:w="900" w:type="dxa"/>
            <w:tcBorders>
              <w:top w:val="single" w:sz="4" w:space="0" w:color="000000"/>
              <w:left w:val="nil"/>
              <w:bottom w:val="nil"/>
              <w:right w:val="nil"/>
            </w:tcBorders>
            <w:tcMar>
              <w:top w:w="128" w:type="dxa"/>
              <w:left w:w="43" w:type="dxa"/>
              <w:bottom w:w="43" w:type="dxa"/>
              <w:right w:w="43" w:type="dxa"/>
            </w:tcMar>
          </w:tcPr>
          <w:p w14:paraId="3FACCF35" w14:textId="77777777" w:rsidR="002414F0" w:rsidRPr="00BE281D" w:rsidRDefault="002414F0" w:rsidP="00BE281D">
            <w:pPr>
              <w:rPr>
                <w:sz w:val="20"/>
                <w:szCs w:val="20"/>
              </w:rPr>
            </w:pPr>
            <w:r w:rsidRPr="00BE281D">
              <w:rPr>
                <w:sz w:val="20"/>
                <w:szCs w:val="20"/>
              </w:rPr>
              <w:t>ML2</w:t>
            </w:r>
          </w:p>
        </w:tc>
        <w:tc>
          <w:tcPr>
            <w:tcW w:w="6740" w:type="dxa"/>
            <w:tcBorders>
              <w:top w:val="single" w:sz="4" w:space="0" w:color="000000"/>
              <w:left w:val="nil"/>
              <w:bottom w:val="nil"/>
              <w:right w:val="nil"/>
            </w:tcBorders>
            <w:tcMar>
              <w:top w:w="128" w:type="dxa"/>
              <w:left w:w="43" w:type="dxa"/>
              <w:bottom w:w="43" w:type="dxa"/>
              <w:right w:w="43" w:type="dxa"/>
            </w:tcMar>
          </w:tcPr>
          <w:p w14:paraId="63960BF4"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557878" w14:textId="77777777" w:rsidR="002414F0" w:rsidRPr="00BE281D" w:rsidRDefault="002414F0" w:rsidP="00BE281D">
            <w:pPr>
              <w:jc w:val="right"/>
              <w:rPr>
                <w:sz w:val="20"/>
                <w:szCs w:val="20"/>
              </w:rPr>
            </w:pPr>
            <w:r w:rsidRPr="00BE281D">
              <w:rPr>
                <w:sz w:val="20"/>
                <w:szCs w:val="20"/>
              </w:rPr>
              <w:t>1 498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FFB4B7D"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8BE794" w14:textId="77777777" w:rsidR="002414F0" w:rsidRPr="00BE281D" w:rsidRDefault="002414F0" w:rsidP="00BE281D">
            <w:pPr>
              <w:jc w:val="right"/>
              <w:rPr>
                <w:sz w:val="20"/>
                <w:szCs w:val="20"/>
              </w:rPr>
            </w:pPr>
            <w:r w:rsidRPr="00BE281D">
              <w:rPr>
                <w:sz w:val="20"/>
                <w:szCs w:val="20"/>
              </w:rPr>
              <w:t>1 498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0400BA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BFEC0B9"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46A99F0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447B459"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7DDEB97B"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647EAD53" w14:textId="77777777" w:rsidR="002414F0" w:rsidRPr="00BE281D" w:rsidRDefault="002414F0" w:rsidP="00BE281D">
            <w:pPr>
              <w:jc w:val="right"/>
              <w:rPr>
                <w:sz w:val="20"/>
                <w:szCs w:val="20"/>
              </w:rPr>
            </w:pPr>
            <w:r w:rsidRPr="00BE281D">
              <w:rPr>
                <w:sz w:val="20"/>
                <w:szCs w:val="20"/>
              </w:rPr>
              <w:t>1 186</w:t>
            </w:r>
          </w:p>
        </w:tc>
        <w:tc>
          <w:tcPr>
            <w:tcW w:w="1240" w:type="dxa"/>
            <w:tcBorders>
              <w:top w:val="nil"/>
              <w:left w:val="nil"/>
              <w:bottom w:val="nil"/>
              <w:right w:val="nil"/>
            </w:tcBorders>
            <w:tcMar>
              <w:top w:w="128" w:type="dxa"/>
              <w:left w:w="43" w:type="dxa"/>
              <w:bottom w:w="43" w:type="dxa"/>
              <w:right w:w="43" w:type="dxa"/>
            </w:tcMar>
            <w:vAlign w:val="bottom"/>
          </w:tcPr>
          <w:p w14:paraId="6ACC3CE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849CF33" w14:textId="77777777" w:rsidR="002414F0" w:rsidRPr="00BE281D" w:rsidRDefault="002414F0" w:rsidP="00BE281D">
            <w:pPr>
              <w:jc w:val="right"/>
              <w:rPr>
                <w:sz w:val="20"/>
                <w:szCs w:val="20"/>
              </w:rPr>
            </w:pPr>
            <w:r w:rsidRPr="00BE281D">
              <w:rPr>
                <w:sz w:val="20"/>
                <w:szCs w:val="20"/>
              </w:rPr>
              <w:t>1 186</w:t>
            </w:r>
          </w:p>
        </w:tc>
        <w:tc>
          <w:tcPr>
            <w:tcW w:w="1240" w:type="dxa"/>
            <w:tcBorders>
              <w:top w:val="nil"/>
              <w:left w:val="nil"/>
              <w:bottom w:val="nil"/>
              <w:right w:val="nil"/>
            </w:tcBorders>
            <w:tcMar>
              <w:top w:w="128" w:type="dxa"/>
              <w:left w:w="43" w:type="dxa"/>
              <w:bottom w:w="43" w:type="dxa"/>
              <w:right w:w="43" w:type="dxa"/>
            </w:tcMar>
            <w:vAlign w:val="bottom"/>
          </w:tcPr>
          <w:p w14:paraId="029EAA7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959B34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73427B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6E566C9"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69A500CA"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7A1C2211" w14:textId="77777777" w:rsidR="002414F0" w:rsidRPr="00BE281D" w:rsidRDefault="002414F0" w:rsidP="00BE281D">
            <w:pPr>
              <w:jc w:val="right"/>
              <w:rPr>
                <w:sz w:val="20"/>
                <w:szCs w:val="20"/>
              </w:rPr>
            </w:pPr>
            <w:r w:rsidRPr="00BE281D">
              <w:rPr>
                <w:sz w:val="20"/>
                <w:szCs w:val="20"/>
              </w:rPr>
              <w:t>1 267</w:t>
            </w:r>
          </w:p>
        </w:tc>
        <w:tc>
          <w:tcPr>
            <w:tcW w:w="1240" w:type="dxa"/>
            <w:tcBorders>
              <w:top w:val="nil"/>
              <w:left w:val="nil"/>
              <w:bottom w:val="nil"/>
              <w:right w:val="nil"/>
            </w:tcBorders>
            <w:tcMar>
              <w:top w:w="128" w:type="dxa"/>
              <w:left w:w="43" w:type="dxa"/>
              <w:bottom w:w="43" w:type="dxa"/>
              <w:right w:w="43" w:type="dxa"/>
            </w:tcMar>
            <w:vAlign w:val="bottom"/>
          </w:tcPr>
          <w:p w14:paraId="2453DA7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FF0DD79" w14:textId="77777777" w:rsidR="002414F0" w:rsidRPr="00BE281D" w:rsidRDefault="002414F0" w:rsidP="00BE281D">
            <w:pPr>
              <w:jc w:val="right"/>
              <w:rPr>
                <w:sz w:val="20"/>
                <w:szCs w:val="20"/>
              </w:rPr>
            </w:pPr>
            <w:r w:rsidRPr="00BE281D">
              <w:rPr>
                <w:sz w:val="20"/>
                <w:szCs w:val="20"/>
              </w:rPr>
              <w:t>1 267</w:t>
            </w:r>
          </w:p>
        </w:tc>
        <w:tc>
          <w:tcPr>
            <w:tcW w:w="1240" w:type="dxa"/>
            <w:tcBorders>
              <w:top w:val="nil"/>
              <w:left w:val="nil"/>
              <w:bottom w:val="nil"/>
              <w:right w:val="nil"/>
            </w:tcBorders>
            <w:tcMar>
              <w:top w:w="128" w:type="dxa"/>
              <w:left w:w="43" w:type="dxa"/>
              <w:bottom w:w="43" w:type="dxa"/>
              <w:right w:w="43" w:type="dxa"/>
            </w:tcMar>
            <w:vAlign w:val="bottom"/>
          </w:tcPr>
          <w:p w14:paraId="166D476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FDC58C9"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013EA73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BA1EAAE"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DB4FF29"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3ADA70D"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7EE91F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6617377"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3975674" w14:textId="77777777" w:rsidR="002414F0" w:rsidRPr="00BE281D" w:rsidRDefault="002414F0" w:rsidP="00BE281D">
            <w:pPr>
              <w:jc w:val="right"/>
              <w:rPr>
                <w:sz w:val="20"/>
                <w:szCs w:val="20"/>
              </w:rPr>
            </w:pPr>
            <w:r w:rsidRPr="00BE281D">
              <w:rPr>
                <w:sz w:val="20"/>
                <w:szCs w:val="20"/>
              </w:rPr>
              <w:t>3 951</w:t>
            </w:r>
          </w:p>
        </w:tc>
      </w:tr>
      <w:tr w:rsidR="00E77144" w:rsidRPr="004A7E6D" w14:paraId="69C17236"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2346FD26" w14:textId="77777777" w:rsidR="002414F0" w:rsidRPr="00BE281D" w:rsidRDefault="002414F0" w:rsidP="00BE281D">
            <w:pPr>
              <w:rPr>
                <w:sz w:val="20"/>
                <w:szCs w:val="20"/>
              </w:rPr>
            </w:pPr>
            <w:r w:rsidRPr="00BE281D">
              <w:rPr>
                <w:sz w:val="20"/>
                <w:szCs w:val="20"/>
              </w:rPr>
              <w:t>India</w:t>
            </w:r>
          </w:p>
        </w:tc>
        <w:tc>
          <w:tcPr>
            <w:tcW w:w="900" w:type="dxa"/>
            <w:tcBorders>
              <w:top w:val="single" w:sz="4" w:space="0" w:color="000000"/>
              <w:left w:val="nil"/>
              <w:bottom w:val="nil"/>
              <w:right w:val="nil"/>
            </w:tcBorders>
            <w:tcMar>
              <w:top w:w="128" w:type="dxa"/>
              <w:left w:w="43" w:type="dxa"/>
              <w:bottom w:w="43" w:type="dxa"/>
              <w:right w:w="43" w:type="dxa"/>
            </w:tcMar>
          </w:tcPr>
          <w:p w14:paraId="756A6462" w14:textId="77777777" w:rsidR="002414F0" w:rsidRPr="00BE281D" w:rsidRDefault="002414F0" w:rsidP="00BE281D">
            <w:pPr>
              <w:rPr>
                <w:sz w:val="20"/>
                <w:szCs w:val="20"/>
              </w:rPr>
            </w:pPr>
            <w:r w:rsidRPr="00BE281D">
              <w:rPr>
                <w:sz w:val="20"/>
                <w:szCs w:val="20"/>
              </w:rPr>
              <w:t>ML8</w:t>
            </w:r>
          </w:p>
        </w:tc>
        <w:tc>
          <w:tcPr>
            <w:tcW w:w="6740" w:type="dxa"/>
            <w:tcBorders>
              <w:top w:val="single" w:sz="4" w:space="0" w:color="000000"/>
              <w:left w:val="nil"/>
              <w:bottom w:val="nil"/>
              <w:right w:val="nil"/>
            </w:tcBorders>
            <w:tcMar>
              <w:top w:w="128" w:type="dxa"/>
              <w:left w:w="43" w:type="dxa"/>
              <w:bottom w:w="43" w:type="dxa"/>
              <w:right w:w="43" w:type="dxa"/>
            </w:tcMar>
          </w:tcPr>
          <w:p w14:paraId="0D99EBAE"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4F33139" w14:textId="77777777" w:rsidR="002414F0" w:rsidRPr="00BE281D" w:rsidRDefault="002414F0" w:rsidP="00BE281D">
            <w:pPr>
              <w:jc w:val="right"/>
              <w:rPr>
                <w:sz w:val="20"/>
                <w:szCs w:val="20"/>
              </w:rPr>
            </w:pPr>
            <w:r w:rsidRPr="00BE281D">
              <w:rPr>
                <w:sz w:val="20"/>
                <w:szCs w:val="20"/>
              </w:rPr>
              <w:t>3 186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0B44EB1"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03BC73A" w14:textId="77777777" w:rsidR="002414F0" w:rsidRPr="00BE281D" w:rsidRDefault="002414F0" w:rsidP="00BE281D">
            <w:pPr>
              <w:jc w:val="right"/>
              <w:rPr>
                <w:sz w:val="20"/>
                <w:szCs w:val="20"/>
              </w:rPr>
            </w:pPr>
            <w:r w:rsidRPr="00BE281D">
              <w:rPr>
                <w:sz w:val="20"/>
                <w:szCs w:val="20"/>
              </w:rPr>
              <w:t>3 186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056B74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FD08E9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D4766E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7437D70"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73302380"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18CEE26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3D081D4" w14:textId="77777777" w:rsidR="002414F0" w:rsidRPr="00BE281D" w:rsidRDefault="002414F0" w:rsidP="00BE281D">
            <w:pPr>
              <w:jc w:val="right"/>
              <w:rPr>
                <w:sz w:val="20"/>
                <w:szCs w:val="20"/>
              </w:rPr>
            </w:pPr>
            <w:r w:rsidRPr="00BE281D">
              <w:rPr>
                <w:sz w:val="20"/>
                <w:szCs w:val="20"/>
              </w:rPr>
              <w:t>71 447</w:t>
            </w:r>
          </w:p>
        </w:tc>
        <w:tc>
          <w:tcPr>
            <w:tcW w:w="1240" w:type="dxa"/>
            <w:tcBorders>
              <w:top w:val="nil"/>
              <w:left w:val="nil"/>
              <w:bottom w:val="nil"/>
              <w:right w:val="nil"/>
            </w:tcBorders>
            <w:tcMar>
              <w:top w:w="128" w:type="dxa"/>
              <w:left w:w="43" w:type="dxa"/>
              <w:bottom w:w="43" w:type="dxa"/>
              <w:right w:w="43" w:type="dxa"/>
            </w:tcMar>
            <w:vAlign w:val="bottom"/>
          </w:tcPr>
          <w:p w14:paraId="011177E3" w14:textId="77777777" w:rsidR="002414F0" w:rsidRPr="00BE281D" w:rsidRDefault="002414F0" w:rsidP="00BE281D">
            <w:pPr>
              <w:jc w:val="right"/>
              <w:rPr>
                <w:sz w:val="20"/>
                <w:szCs w:val="20"/>
              </w:rPr>
            </w:pPr>
            <w:r w:rsidRPr="00BE281D">
              <w:rPr>
                <w:sz w:val="20"/>
                <w:szCs w:val="20"/>
              </w:rPr>
              <w:t>71 447</w:t>
            </w:r>
          </w:p>
        </w:tc>
        <w:tc>
          <w:tcPr>
            <w:tcW w:w="1240" w:type="dxa"/>
            <w:tcBorders>
              <w:top w:val="nil"/>
              <w:left w:val="nil"/>
              <w:bottom w:val="nil"/>
              <w:right w:val="nil"/>
            </w:tcBorders>
            <w:tcMar>
              <w:top w:w="128" w:type="dxa"/>
              <w:left w:w="43" w:type="dxa"/>
              <w:bottom w:w="43" w:type="dxa"/>
              <w:right w:w="43" w:type="dxa"/>
            </w:tcMar>
            <w:vAlign w:val="bottom"/>
          </w:tcPr>
          <w:p w14:paraId="1630F91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94BDB4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EFC2FA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BBC2F33"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1D6B66BC"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3C50FE6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3CB9E5" w14:textId="77777777" w:rsidR="002414F0" w:rsidRPr="00BE281D" w:rsidRDefault="002414F0" w:rsidP="00BE281D">
            <w:pPr>
              <w:jc w:val="right"/>
              <w:rPr>
                <w:sz w:val="20"/>
                <w:szCs w:val="20"/>
              </w:rPr>
            </w:pPr>
            <w:r w:rsidRPr="00BE281D">
              <w:rPr>
                <w:sz w:val="20"/>
                <w:szCs w:val="20"/>
              </w:rPr>
              <w:t>18 832</w:t>
            </w:r>
          </w:p>
        </w:tc>
        <w:tc>
          <w:tcPr>
            <w:tcW w:w="1240" w:type="dxa"/>
            <w:tcBorders>
              <w:top w:val="nil"/>
              <w:left w:val="nil"/>
              <w:bottom w:val="nil"/>
              <w:right w:val="nil"/>
            </w:tcBorders>
            <w:tcMar>
              <w:top w:w="128" w:type="dxa"/>
              <w:left w:w="43" w:type="dxa"/>
              <w:bottom w:w="43" w:type="dxa"/>
              <w:right w:w="43" w:type="dxa"/>
            </w:tcMar>
            <w:vAlign w:val="bottom"/>
          </w:tcPr>
          <w:p w14:paraId="56B43F10" w14:textId="77777777" w:rsidR="002414F0" w:rsidRPr="00BE281D" w:rsidRDefault="002414F0" w:rsidP="00BE281D">
            <w:pPr>
              <w:jc w:val="right"/>
              <w:rPr>
                <w:sz w:val="20"/>
                <w:szCs w:val="20"/>
              </w:rPr>
            </w:pPr>
            <w:r w:rsidRPr="00BE281D">
              <w:rPr>
                <w:sz w:val="20"/>
                <w:szCs w:val="20"/>
              </w:rPr>
              <w:t>18 832</w:t>
            </w:r>
          </w:p>
        </w:tc>
        <w:tc>
          <w:tcPr>
            <w:tcW w:w="1240" w:type="dxa"/>
            <w:tcBorders>
              <w:top w:val="nil"/>
              <w:left w:val="nil"/>
              <w:bottom w:val="nil"/>
              <w:right w:val="nil"/>
            </w:tcBorders>
            <w:tcMar>
              <w:top w:w="128" w:type="dxa"/>
              <w:left w:w="43" w:type="dxa"/>
              <w:bottom w:w="43" w:type="dxa"/>
              <w:right w:w="43" w:type="dxa"/>
            </w:tcMar>
            <w:vAlign w:val="bottom"/>
          </w:tcPr>
          <w:p w14:paraId="5BE41D7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3919B9F"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E27828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CC7C2DF"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68BBD93"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9F4A51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96D4FF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1A1D24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80CF14A" w14:textId="77777777" w:rsidR="002414F0" w:rsidRPr="00BE281D" w:rsidRDefault="002414F0" w:rsidP="00BE281D">
            <w:pPr>
              <w:jc w:val="right"/>
              <w:rPr>
                <w:sz w:val="20"/>
                <w:szCs w:val="20"/>
              </w:rPr>
            </w:pPr>
            <w:r w:rsidRPr="00BE281D">
              <w:rPr>
                <w:sz w:val="20"/>
                <w:szCs w:val="20"/>
              </w:rPr>
              <w:t>93 465</w:t>
            </w:r>
          </w:p>
        </w:tc>
      </w:tr>
      <w:tr w:rsidR="00E77144" w:rsidRPr="004A7E6D" w14:paraId="6BCF6060"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040BE048" w14:textId="77777777" w:rsidR="002414F0" w:rsidRPr="00BE281D" w:rsidRDefault="002414F0" w:rsidP="00BE281D">
            <w:pPr>
              <w:rPr>
                <w:sz w:val="20"/>
                <w:szCs w:val="20"/>
              </w:rPr>
            </w:pPr>
            <w:r w:rsidRPr="00BE281D">
              <w:rPr>
                <w:sz w:val="20"/>
                <w:szCs w:val="20"/>
              </w:rPr>
              <w:t>Indonesia</w:t>
            </w:r>
          </w:p>
        </w:tc>
        <w:tc>
          <w:tcPr>
            <w:tcW w:w="900" w:type="dxa"/>
            <w:tcBorders>
              <w:top w:val="single" w:sz="4" w:space="0" w:color="000000"/>
              <w:left w:val="nil"/>
              <w:bottom w:val="nil"/>
              <w:right w:val="nil"/>
            </w:tcBorders>
            <w:tcMar>
              <w:top w:w="128" w:type="dxa"/>
              <w:left w:w="43" w:type="dxa"/>
              <w:bottom w:w="43" w:type="dxa"/>
              <w:right w:w="43" w:type="dxa"/>
            </w:tcMar>
          </w:tcPr>
          <w:p w14:paraId="56A7E280"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01A9391F" w14:textId="77777777" w:rsidR="002414F0" w:rsidRPr="00BE281D" w:rsidRDefault="002414F0" w:rsidP="00BE281D">
            <w:pPr>
              <w:rPr>
                <w:sz w:val="20"/>
                <w:szCs w:val="20"/>
              </w:rPr>
            </w:pPr>
            <w:r w:rsidRPr="00BE281D">
              <w:rPr>
                <w:sz w:val="20"/>
                <w:szCs w:val="20"/>
              </w:rPr>
              <w:t>Glattboret våpen med kaliber 20 mm eller mindre, våpen med kaliber 12,7 mm og lavere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4010DF6" w14:textId="77777777" w:rsidR="002414F0" w:rsidRPr="00BE281D" w:rsidRDefault="002414F0" w:rsidP="00BE281D">
            <w:pPr>
              <w:jc w:val="right"/>
              <w:rPr>
                <w:sz w:val="20"/>
                <w:szCs w:val="20"/>
              </w:rPr>
            </w:pPr>
            <w:r w:rsidRPr="00BE281D">
              <w:rPr>
                <w:sz w:val="20"/>
                <w:szCs w:val="20"/>
              </w:rPr>
              <w:t>164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7817CF2"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DA32867" w14:textId="77777777" w:rsidR="002414F0" w:rsidRPr="00BE281D" w:rsidRDefault="002414F0" w:rsidP="00BE281D">
            <w:pPr>
              <w:jc w:val="right"/>
              <w:rPr>
                <w:sz w:val="20"/>
                <w:szCs w:val="20"/>
              </w:rPr>
            </w:pPr>
            <w:r w:rsidRPr="00BE281D">
              <w:rPr>
                <w:sz w:val="20"/>
                <w:szCs w:val="20"/>
              </w:rPr>
              <w:t>164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751E51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B56DC33"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0DB130B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1A6E7C5"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5B16641B"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050B3D19" w14:textId="77777777" w:rsidR="002414F0" w:rsidRPr="00BE281D" w:rsidRDefault="002414F0" w:rsidP="00BE281D">
            <w:pPr>
              <w:jc w:val="right"/>
              <w:rPr>
                <w:sz w:val="20"/>
                <w:szCs w:val="20"/>
              </w:rPr>
            </w:pPr>
            <w:r w:rsidRPr="00BE281D">
              <w:rPr>
                <w:sz w:val="20"/>
                <w:szCs w:val="20"/>
              </w:rPr>
              <w:t>6 241</w:t>
            </w:r>
          </w:p>
        </w:tc>
        <w:tc>
          <w:tcPr>
            <w:tcW w:w="1240" w:type="dxa"/>
            <w:tcBorders>
              <w:top w:val="nil"/>
              <w:left w:val="nil"/>
              <w:bottom w:val="nil"/>
              <w:right w:val="nil"/>
            </w:tcBorders>
            <w:tcMar>
              <w:top w:w="128" w:type="dxa"/>
              <w:left w:w="43" w:type="dxa"/>
              <w:bottom w:w="43" w:type="dxa"/>
              <w:right w:w="43" w:type="dxa"/>
            </w:tcMar>
            <w:vAlign w:val="bottom"/>
          </w:tcPr>
          <w:p w14:paraId="1B33A10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6B5652F" w14:textId="77777777" w:rsidR="002414F0" w:rsidRPr="00BE281D" w:rsidRDefault="002414F0" w:rsidP="00BE281D">
            <w:pPr>
              <w:jc w:val="right"/>
              <w:rPr>
                <w:sz w:val="20"/>
                <w:szCs w:val="20"/>
              </w:rPr>
            </w:pPr>
            <w:r w:rsidRPr="00BE281D">
              <w:rPr>
                <w:sz w:val="20"/>
                <w:szCs w:val="20"/>
              </w:rPr>
              <w:t>6 241</w:t>
            </w:r>
          </w:p>
        </w:tc>
        <w:tc>
          <w:tcPr>
            <w:tcW w:w="1240" w:type="dxa"/>
            <w:tcBorders>
              <w:top w:val="nil"/>
              <w:left w:val="nil"/>
              <w:bottom w:val="nil"/>
              <w:right w:val="nil"/>
            </w:tcBorders>
            <w:tcMar>
              <w:top w:w="128" w:type="dxa"/>
              <w:left w:w="43" w:type="dxa"/>
              <w:bottom w:w="43" w:type="dxa"/>
              <w:right w:w="43" w:type="dxa"/>
            </w:tcMar>
            <w:vAlign w:val="bottom"/>
          </w:tcPr>
          <w:p w14:paraId="17F7752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7624C0D"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E4A416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1BB109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077347D"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256087"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F4C89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5C0803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5033703" w14:textId="77777777" w:rsidR="002414F0" w:rsidRPr="00BE281D" w:rsidRDefault="002414F0" w:rsidP="00BE281D">
            <w:pPr>
              <w:jc w:val="right"/>
              <w:rPr>
                <w:sz w:val="20"/>
                <w:szCs w:val="20"/>
              </w:rPr>
            </w:pPr>
            <w:r w:rsidRPr="00BE281D">
              <w:rPr>
                <w:sz w:val="20"/>
                <w:szCs w:val="20"/>
              </w:rPr>
              <w:t>6 405</w:t>
            </w:r>
          </w:p>
        </w:tc>
      </w:tr>
      <w:tr w:rsidR="00E77144" w:rsidRPr="004A7E6D" w14:paraId="255EE771"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010C6006" w14:textId="77777777" w:rsidR="002414F0" w:rsidRPr="00BE281D" w:rsidRDefault="002414F0" w:rsidP="00BE281D">
            <w:pPr>
              <w:rPr>
                <w:sz w:val="20"/>
                <w:szCs w:val="20"/>
              </w:rPr>
            </w:pPr>
            <w:r w:rsidRPr="00BE281D">
              <w:rPr>
                <w:sz w:val="20"/>
                <w:szCs w:val="20"/>
              </w:rPr>
              <w:t>Irland</w:t>
            </w:r>
          </w:p>
        </w:tc>
        <w:tc>
          <w:tcPr>
            <w:tcW w:w="900" w:type="dxa"/>
            <w:tcBorders>
              <w:top w:val="single" w:sz="4" w:space="0" w:color="000000"/>
              <w:left w:val="nil"/>
              <w:bottom w:val="nil"/>
              <w:right w:val="nil"/>
            </w:tcBorders>
            <w:tcMar>
              <w:top w:w="128" w:type="dxa"/>
              <w:left w:w="43" w:type="dxa"/>
              <w:bottom w:w="43" w:type="dxa"/>
              <w:right w:w="43" w:type="dxa"/>
            </w:tcMar>
          </w:tcPr>
          <w:p w14:paraId="52CC7CBA"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09D9CE68"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3D01AC4" w14:textId="77777777" w:rsidR="002414F0" w:rsidRPr="00BE281D" w:rsidRDefault="002414F0" w:rsidP="00BE281D">
            <w:pPr>
              <w:jc w:val="right"/>
              <w:rPr>
                <w:sz w:val="20"/>
                <w:szCs w:val="20"/>
              </w:rPr>
            </w:pPr>
            <w:r w:rsidRPr="00BE281D">
              <w:rPr>
                <w:sz w:val="20"/>
                <w:szCs w:val="20"/>
              </w:rPr>
              <w:t>785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19F8068"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F0E0041" w14:textId="77777777" w:rsidR="002414F0" w:rsidRPr="00BE281D" w:rsidRDefault="002414F0" w:rsidP="00BE281D">
            <w:pPr>
              <w:jc w:val="right"/>
              <w:rPr>
                <w:sz w:val="20"/>
                <w:szCs w:val="20"/>
              </w:rPr>
            </w:pPr>
            <w:r w:rsidRPr="00BE281D">
              <w:rPr>
                <w:sz w:val="20"/>
                <w:szCs w:val="20"/>
              </w:rPr>
              <w:t>785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72C9BB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509FF9E"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44E1AEB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0F8AC6D"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7EFB946E"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147A4111" w14:textId="77777777" w:rsidR="002414F0" w:rsidRPr="00BE281D" w:rsidRDefault="002414F0" w:rsidP="00BE281D">
            <w:pPr>
              <w:jc w:val="right"/>
              <w:rPr>
                <w:sz w:val="20"/>
                <w:szCs w:val="20"/>
              </w:rPr>
            </w:pPr>
            <w:r w:rsidRPr="00BE281D">
              <w:rPr>
                <w:sz w:val="20"/>
                <w:szCs w:val="20"/>
              </w:rPr>
              <w:t>21 714</w:t>
            </w:r>
          </w:p>
        </w:tc>
        <w:tc>
          <w:tcPr>
            <w:tcW w:w="1240" w:type="dxa"/>
            <w:tcBorders>
              <w:top w:val="nil"/>
              <w:left w:val="nil"/>
              <w:bottom w:val="nil"/>
              <w:right w:val="nil"/>
            </w:tcBorders>
            <w:tcMar>
              <w:top w:w="128" w:type="dxa"/>
              <w:left w:w="43" w:type="dxa"/>
              <w:bottom w:w="43" w:type="dxa"/>
              <w:right w:w="43" w:type="dxa"/>
            </w:tcMar>
            <w:vAlign w:val="bottom"/>
          </w:tcPr>
          <w:p w14:paraId="311EDB7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7D5C66A" w14:textId="77777777" w:rsidR="002414F0" w:rsidRPr="00BE281D" w:rsidRDefault="002414F0" w:rsidP="00BE281D">
            <w:pPr>
              <w:jc w:val="right"/>
              <w:rPr>
                <w:sz w:val="20"/>
                <w:szCs w:val="20"/>
              </w:rPr>
            </w:pPr>
            <w:r w:rsidRPr="00BE281D">
              <w:rPr>
                <w:sz w:val="20"/>
                <w:szCs w:val="20"/>
              </w:rPr>
              <w:t>21 714</w:t>
            </w:r>
          </w:p>
        </w:tc>
        <w:tc>
          <w:tcPr>
            <w:tcW w:w="1240" w:type="dxa"/>
            <w:tcBorders>
              <w:top w:val="nil"/>
              <w:left w:val="nil"/>
              <w:bottom w:val="nil"/>
              <w:right w:val="nil"/>
            </w:tcBorders>
            <w:tcMar>
              <w:top w:w="128" w:type="dxa"/>
              <w:left w:w="43" w:type="dxa"/>
              <w:bottom w:w="43" w:type="dxa"/>
              <w:right w:w="43" w:type="dxa"/>
            </w:tcMar>
            <w:vAlign w:val="bottom"/>
          </w:tcPr>
          <w:p w14:paraId="2F2978B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DCB976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BA02E2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B16B11B"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10954216"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49150156" w14:textId="77777777" w:rsidR="002414F0" w:rsidRPr="00BE281D" w:rsidRDefault="002414F0" w:rsidP="00BE281D">
            <w:pPr>
              <w:jc w:val="right"/>
              <w:rPr>
                <w:sz w:val="20"/>
                <w:szCs w:val="20"/>
              </w:rPr>
            </w:pPr>
            <w:r w:rsidRPr="00BE281D">
              <w:rPr>
                <w:sz w:val="20"/>
                <w:szCs w:val="20"/>
              </w:rPr>
              <w:t>55</w:t>
            </w:r>
          </w:p>
        </w:tc>
        <w:tc>
          <w:tcPr>
            <w:tcW w:w="1240" w:type="dxa"/>
            <w:tcBorders>
              <w:top w:val="nil"/>
              <w:left w:val="nil"/>
              <w:bottom w:val="nil"/>
              <w:right w:val="nil"/>
            </w:tcBorders>
            <w:tcMar>
              <w:top w:w="128" w:type="dxa"/>
              <w:left w:w="43" w:type="dxa"/>
              <w:bottom w:w="43" w:type="dxa"/>
              <w:right w:w="43" w:type="dxa"/>
            </w:tcMar>
            <w:vAlign w:val="bottom"/>
          </w:tcPr>
          <w:p w14:paraId="45E114B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6E3729C" w14:textId="77777777" w:rsidR="002414F0" w:rsidRPr="00BE281D" w:rsidRDefault="002414F0" w:rsidP="00BE281D">
            <w:pPr>
              <w:jc w:val="right"/>
              <w:rPr>
                <w:sz w:val="20"/>
                <w:szCs w:val="20"/>
              </w:rPr>
            </w:pPr>
            <w:r w:rsidRPr="00BE281D">
              <w:rPr>
                <w:sz w:val="20"/>
                <w:szCs w:val="20"/>
              </w:rPr>
              <w:t>55</w:t>
            </w:r>
          </w:p>
        </w:tc>
        <w:tc>
          <w:tcPr>
            <w:tcW w:w="1240" w:type="dxa"/>
            <w:tcBorders>
              <w:top w:val="nil"/>
              <w:left w:val="nil"/>
              <w:bottom w:val="nil"/>
              <w:right w:val="nil"/>
            </w:tcBorders>
            <w:tcMar>
              <w:top w:w="128" w:type="dxa"/>
              <w:left w:w="43" w:type="dxa"/>
              <w:bottom w:w="43" w:type="dxa"/>
              <w:right w:w="43" w:type="dxa"/>
            </w:tcMar>
            <w:vAlign w:val="bottom"/>
          </w:tcPr>
          <w:p w14:paraId="3EB0C03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E9AF88B"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67C7A4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06BB52F"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F12992E"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78B29A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0CA423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5A06B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BFE402" w14:textId="77777777" w:rsidR="002414F0" w:rsidRPr="00BE281D" w:rsidRDefault="002414F0" w:rsidP="00BE281D">
            <w:pPr>
              <w:jc w:val="right"/>
              <w:rPr>
                <w:sz w:val="20"/>
                <w:szCs w:val="20"/>
              </w:rPr>
            </w:pPr>
            <w:r w:rsidRPr="00BE281D">
              <w:rPr>
                <w:sz w:val="20"/>
                <w:szCs w:val="20"/>
              </w:rPr>
              <w:t>22 554</w:t>
            </w:r>
          </w:p>
        </w:tc>
      </w:tr>
      <w:tr w:rsidR="00E77144" w:rsidRPr="004A7E6D" w14:paraId="02BFE669"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A3DC1D7" w14:textId="77777777" w:rsidR="002414F0" w:rsidRPr="00BE281D" w:rsidRDefault="002414F0" w:rsidP="00BE281D">
            <w:pPr>
              <w:rPr>
                <w:sz w:val="20"/>
                <w:szCs w:val="20"/>
              </w:rPr>
            </w:pPr>
            <w:r w:rsidRPr="00BE281D">
              <w:rPr>
                <w:sz w:val="20"/>
                <w:szCs w:val="20"/>
              </w:rPr>
              <w:t>Island</w:t>
            </w:r>
          </w:p>
        </w:tc>
        <w:tc>
          <w:tcPr>
            <w:tcW w:w="900" w:type="dxa"/>
            <w:tcBorders>
              <w:top w:val="single" w:sz="4" w:space="0" w:color="000000"/>
              <w:left w:val="nil"/>
              <w:bottom w:val="nil"/>
              <w:right w:val="nil"/>
            </w:tcBorders>
            <w:tcMar>
              <w:top w:w="128" w:type="dxa"/>
              <w:left w:w="43" w:type="dxa"/>
              <w:bottom w:w="43" w:type="dxa"/>
              <w:right w:w="43" w:type="dxa"/>
            </w:tcMar>
          </w:tcPr>
          <w:p w14:paraId="6E422AAC"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B6BF2F4"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7547F30" w14:textId="77777777" w:rsidR="002414F0" w:rsidRPr="00BE281D" w:rsidRDefault="002414F0" w:rsidP="00BE281D">
            <w:pPr>
              <w:jc w:val="right"/>
              <w:rPr>
                <w:sz w:val="20"/>
                <w:szCs w:val="20"/>
              </w:rPr>
            </w:pPr>
            <w:r w:rsidRPr="00BE281D">
              <w:rPr>
                <w:sz w:val="20"/>
                <w:szCs w:val="20"/>
              </w:rPr>
              <w:t>830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FA03AB6"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0F95612" w14:textId="77777777" w:rsidR="002414F0" w:rsidRPr="00BE281D" w:rsidRDefault="002414F0" w:rsidP="00BE281D">
            <w:pPr>
              <w:jc w:val="right"/>
              <w:rPr>
                <w:sz w:val="20"/>
                <w:szCs w:val="20"/>
              </w:rPr>
            </w:pPr>
            <w:r w:rsidRPr="00BE281D">
              <w:rPr>
                <w:sz w:val="20"/>
                <w:szCs w:val="20"/>
              </w:rPr>
              <w:t>830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867D76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EE7F50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6F7090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E217AC8"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0570081A" w14:textId="77777777" w:rsidR="002414F0" w:rsidRPr="00BE281D" w:rsidRDefault="002414F0" w:rsidP="00BE281D">
            <w:pPr>
              <w:rPr>
                <w:sz w:val="20"/>
                <w:szCs w:val="20"/>
              </w:rPr>
            </w:pPr>
            <w:r w:rsidRPr="00BE281D">
              <w:rPr>
                <w:sz w:val="20"/>
                <w:szCs w:val="20"/>
              </w:rPr>
              <w:t>Ammunisjon, tilhørende deler og komponenter</w:t>
            </w:r>
          </w:p>
        </w:tc>
        <w:tc>
          <w:tcPr>
            <w:tcW w:w="1240" w:type="dxa"/>
            <w:tcBorders>
              <w:top w:val="nil"/>
              <w:left w:val="nil"/>
              <w:bottom w:val="nil"/>
              <w:right w:val="nil"/>
            </w:tcBorders>
            <w:tcMar>
              <w:top w:w="128" w:type="dxa"/>
              <w:left w:w="43" w:type="dxa"/>
              <w:bottom w:w="43" w:type="dxa"/>
              <w:right w:w="43" w:type="dxa"/>
            </w:tcMar>
            <w:vAlign w:val="bottom"/>
          </w:tcPr>
          <w:p w14:paraId="35F37ED3" w14:textId="77777777" w:rsidR="002414F0" w:rsidRPr="00BE281D" w:rsidRDefault="002414F0" w:rsidP="00BE281D">
            <w:pPr>
              <w:jc w:val="right"/>
              <w:rPr>
                <w:sz w:val="20"/>
                <w:szCs w:val="20"/>
              </w:rPr>
            </w:pPr>
            <w:r w:rsidRPr="00BE281D">
              <w:rPr>
                <w:sz w:val="20"/>
                <w:szCs w:val="20"/>
              </w:rPr>
              <w:t>152</w:t>
            </w:r>
          </w:p>
        </w:tc>
        <w:tc>
          <w:tcPr>
            <w:tcW w:w="1240" w:type="dxa"/>
            <w:tcBorders>
              <w:top w:val="nil"/>
              <w:left w:val="nil"/>
              <w:bottom w:val="nil"/>
              <w:right w:val="nil"/>
            </w:tcBorders>
            <w:tcMar>
              <w:top w:w="128" w:type="dxa"/>
              <w:left w:w="43" w:type="dxa"/>
              <w:bottom w:w="43" w:type="dxa"/>
              <w:right w:w="43" w:type="dxa"/>
            </w:tcMar>
            <w:vAlign w:val="bottom"/>
          </w:tcPr>
          <w:p w14:paraId="5955330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4936D3C" w14:textId="77777777" w:rsidR="002414F0" w:rsidRPr="00BE281D" w:rsidRDefault="002414F0" w:rsidP="00BE281D">
            <w:pPr>
              <w:jc w:val="right"/>
              <w:rPr>
                <w:sz w:val="20"/>
                <w:szCs w:val="20"/>
              </w:rPr>
            </w:pPr>
            <w:r w:rsidRPr="00BE281D">
              <w:rPr>
                <w:sz w:val="20"/>
                <w:szCs w:val="20"/>
              </w:rPr>
              <w:t>152</w:t>
            </w:r>
          </w:p>
        </w:tc>
        <w:tc>
          <w:tcPr>
            <w:tcW w:w="1240" w:type="dxa"/>
            <w:tcBorders>
              <w:top w:val="nil"/>
              <w:left w:val="nil"/>
              <w:bottom w:val="nil"/>
              <w:right w:val="nil"/>
            </w:tcBorders>
            <w:tcMar>
              <w:top w:w="128" w:type="dxa"/>
              <w:left w:w="43" w:type="dxa"/>
              <w:bottom w:w="43" w:type="dxa"/>
              <w:right w:w="43" w:type="dxa"/>
            </w:tcMar>
            <w:vAlign w:val="bottom"/>
          </w:tcPr>
          <w:p w14:paraId="16D25A8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30A8BF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3B04E1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DB15AF7"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7FBAAEA"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0CD8D683"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5AA0AAC" w14:textId="77777777" w:rsidR="002414F0" w:rsidRPr="00BE281D" w:rsidRDefault="002414F0" w:rsidP="00BE281D">
            <w:pPr>
              <w:jc w:val="right"/>
              <w:rPr>
                <w:sz w:val="20"/>
                <w:szCs w:val="20"/>
              </w:rPr>
            </w:pPr>
            <w:r w:rsidRPr="00BE281D">
              <w:rPr>
                <w:sz w:val="20"/>
                <w:szCs w:val="20"/>
              </w:rPr>
              <w:t>925</w:t>
            </w:r>
          </w:p>
        </w:tc>
        <w:tc>
          <w:tcPr>
            <w:tcW w:w="1240" w:type="dxa"/>
            <w:tcBorders>
              <w:top w:val="nil"/>
              <w:left w:val="nil"/>
              <w:bottom w:val="nil"/>
              <w:right w:val="nil"/>
            </w:tcBorders>
            <w:tcMar>
              <w:top w:w="128" w:type="dxa"/>
              <w:left w:w="43" w:type="dxa"/>
              <w:bottom w:w="43" w:type="dxa"/>
              <w:right w:w="43" w:type="dxa"/>
            </w:tcMar>
            <w:vAlign w:val="bottom"/>
          </w:tcPr>
          <w:p w14:paraId="17685356" w14:textId="77777777" w:rsidR="002414F0" w:rsidRPr="00BE281D" w:rsidRDefault="002414F0" w:rsidP="00BE281D">
            <w:pPr>
              <w:jc w:val="right"/>
              <w:rPr>
                <w:sz w:val="20"/>
                <w:szCs w:val="20"/>
              </w:rPr>
            </w:pPr>
            <w:r w:rsidRPr="00BE281D">
              <w:rPr>
                <w:sz w:val="20"/>
                <w:szCs w:val="20"/>
              </w:rPr>
              <w:t>925</w:t>
            </w:r>
          </w:p>
        </w:tc>
        <w:tc>
          <w:tcPr>
            <w:tcW w:w="1240" w:type="dxa"/>
            <w:tcBorders>
              <w:top w:val="nil"/>
              <w:left w:val="nil"/>
              <w:bottom w:val="nil"/>
              <w:right w:val="nil"/>
            </w:tcBorders>
            <w:tcMar>
              <w:top w:w="128" w:type="dxa"/>
              <w:left w:w="43" w:type="dxa"/>
              <w:bottom w:w="43" w:type="dxa"/>
              <w:right w:w="43" w:type="dxa"/>
            </w:tcMar>
            <w:vAlign w:val="bottom"/>
          </w:tcPr>
          <w:p w14:paraId="1851BE9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287CA38"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6A8510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23972A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0EF5259"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836DB3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B85111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ECAC3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496A6C0" w14:textId="77777777" w:rsidR="002414F0" w:rsidRPr="00BE281D" w:rsidRDefault="002414F0" w:rsidP="00BE281D">
            <w:pPr>
              <w:jc w:val="right"/>
              <w:rPr>
                <w:sz w:val="20"/>
                <w:szCs w:val="20"/>
              </w:rPr>
            </w:pPr>
            <w:r w:rsidRPr="00BE281D">
              <w:rPr>
                <w:sz w:val="20"/>
                <w:szCs w:val="20"/>
              </w:rPr>
              <w:t>1 907</w:t>
            </w:r>
          </w:p>
        </w:tc>
      </w:tr>
      <w:tr w:rsidR="00E77144" w:rsidRPr="004A7E6D" w14:paraId="07E39660"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E65C891" w14:textId="77777777" w:rsidR="002414F0" w:rsidRPr="00BE281D" w:rsidRDefault="002414F0" w:rsidP="00BE281D">
            <w:pPr>
              <w:rPr>
                <w:sz w:val="20"/>
                <w:szCs w:val="20"/>
              </w:rPr>
            </w:pPr>
            <w:r w:rsidRPr="00BE281D">
              <w:rPr>
                <w:sz w:val="20"/>
                <w:szCs w:val="20"/>
              </w:rPr>
              <w:t>Italia</w:t>
            </w:r>
          </w:p>
        </w:tc>
        <w:tc>
          <w:tcPr>
            <w:tcW w:w="900" w:type="dxa"/>
            <w:tcBorders>
              <w:top w:val="single" w:sz="4" w:space="0" w:color="000000"/>
              <w:left w:val="nil"/>
              <w:bottom w:val="nil"/>
              <w:right w:val="nil"/>
            </w:tcBorders>
            <w:tcMar>
              <w:top w:w="128" w:type="dxa"/>
              <w:left w:w="43" w:type="dxa"/>
              <w:bottom w:w="43" w:type="dxa"/>
              <w:right w:w="43" w:type="dxa"/>
            </w:tcMar>
          </w:tcPr>
          <w:p w14:paraId="01CC5732"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1739B796"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C44C598" w14:textId="77777777" w:rsidR="002414F0" w:rsidRPr="00BE281D" w:rsidRDefault="002414F0" w:rsidP="00BE281D">
            <w:pPr>
              <w:jc w:val="right"/>
              <w:rPr>
                <w:sz w:val="20"/>
                <w:szCs w:val="20"/>
              </w:rPr>
            </w:pPr>
            <w:r w:rsidRPr="00BE281D">
              <w:rPr>
                <w:sz w:val="20"/>
                <w:szCs w:val="20"/>
              </w:rPr>
              <w:t>663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55D295E"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208CA20" w14:textId="77777777" w:rsidR="002414F0" w:rsidRPr="00BE281D" w:rsidRDefault="002414F0" w:rsidP="00BE281D">
            <w:pPr>
              <w:jc w:val="right"/>
              <w:rPr>
                <w:sz w:val="20"/>
                <w:szCs w:val="20"/>
              </w:rPr>
            </w:pPr>
            <w:r w:rsidRPr="00BE281D">
              <w:rPr>
                <w:sz w:val="20"/>
                <w:szCs w:val="20"/>
              </w:rPr>
              <w:t>663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63EF25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19163B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10C9F2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C41FFBF"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2AFD09CC"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486D8E8E" w14:textId="77777777" w:rsidR="002414F0" w:rsidRPr="00BE281D" w:rsidRDefault="002414F0" w:rsidP="00BE281D">
            <w:pPr>
              <w:jc w:val="right"/>
              <w:rPr>
                <w:sz w:val="20"/>
                <w:szCs w:val="20"/>
              </w:rPr>
            </w:pPr>
            <w:r w:rsidRPr="00BE281D">
              <w:rPr>
                <w:sz w:val="20"/>
                <w:szCs w:val="20"/>
              </w:rPr>
              <w:t>41 903</w:t>
            </w:r>
          </w:p>
        </w:tc>
        <w:tc>
          <w:tcPr>
            <w:tcW w:w="1240" w:type="dxa"/>
            <w:tcBorders>
              <w:top w:val="nil"/>
              <w:left w:val="nil"/>
              <w:bottom w:val="nil"/>
              <w:right w:val="nil"/>
            </w:tcBorders>
            <w:tcMar>
              <w:top w:w="128" w:type="dxa"/>
              <w:left w:w="43" w:type="dxa"/>
              <w:bottom w:w="43" w:type="dxa"/>
              <w:right w:w="43" w:type="dxa"/>
            </w:tcMar>
            <w:vAlign w:val="bottom"/>
          </w:tcPr>
          <w:p w14:paraId="2E02C75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BA506DA" w14:textId="77777777" w:rsidR="002414F0" w:rsidRPr="00BE281D" w:rsidRDefault="002414F0" w:rsidP="00BE281D">
            <w:pPr>
              <w:jc w:val="right"/>
              <w:rPr>
                <w:sz w:val="20"/>
                <w:szCs w:val="20"/>
              </w:rPr>
            </w:pPr>
            <w:r w:rsidRPr="00BE281D">
              <w:rPr>
                <w:sz w:val="20"/>
                <w:szCs w:val="20"/>
              </w:rPr>
              <w:t>41 903</w:t>
            </w:r>
          </w:p>
        </w:tc>
        <w:tc>
          <w:tcPr>
            <w:tcW w:w="1240" w:type="dxa"/>
            <w:tcBorders>
              <w:top w:val="nil"/>
              <w:left w:val="nil"/>
              <w:bottom w:val="nil"/>
              <w:right w:val="nil"/>
            </w:tcBorders>
            <w:tcMar>
              <w:top w:w="128" w:type="dxa"/>
              <w:left w:w="43" w:type="dxa"/>
              <w:bottom w:w="43" w:type="dxa"/>
              <w:right w:w="43" w:type="dxa"/>
            </w:tcMar>
            <w:vAlign w:val="bottom"/>
          </w:tcPr>
          <w:p w14:paraId="4504BB4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D4BF45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1AB43E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2593915" w14:textId="77777777" w:rsidR="002414F0" w:rsidRPr="00BE281D" w:rsidRDefault="002414F0" w:rsidP="00BE281D">
            <w:pPr>
              <w:rPr>
                <w:sz w:val="20"/>
                <w:szCs w:val="20"/>
              </w:rPr>
            </w:pPr>
            <w:r w:rsidRPr="00BE281D">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73EFA2A2" w14:textId="77777777" w:rsidR="002414F0" w:rsidRPr="00BE281D" w:rsidRDefault="002414F0" w:rsidP="00BE281D">
            <w:pPr>
              <w:rPr>
                <w:sz w:val="20"/>
                <w:szCs w:val="20"/>
              </w:rPr>
            </w:pPr>
            <w:r w:rsidRPr="00BE281D">
              <w:rPr>
                <w:sz w:val="20"/>
                <w:szCs w:val="20"/>
              </w:rPr>
              <w:t>Luftfartøy, UAV, flymotorer og utstyr til fly samt komponenter</w:t>
            </w:r>
          </w:p>
        </w:tc>
        <w:tc>
          <w:tcPr>
            <w:tcW w:w="1240" w:type="dxa"/>
            <w:tcBorders>
              <w:top w:val="nil"/>
              <w:left w:val="nil"/>
              <w:bottom w:val="nil"/>
              <w:right w:val="nil"/>
            </w:tcBorders>
            <w:tcMar>
              <w:top w:w="128" w:type="dxa"/>
              <w:left w:w="43" w:type="dxa"/>
              <w:bottom w:w="43" w:type="dxa"/>
              <w:right w:w="43" w:type="dxa"/>
            </w:tcMar>
            <w:vAlign w:val="bottom"/>
          </w:tcPr>
          <w:p w14:paraId="4B3F100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D57651D" w14:textId="77777777" w:rsidR="002414F0" w:rsidRPr="00BE281D" w:rsidRDefault="002414F0" w:rsidP="00BE281D">
            <w:pPr>
              <w:jc w:val="right"/>
              <w:rPr>
                <w:sz w:val="20"/>
                <w:szCs w:val="20"/>
              </w:rPr>
            </w:pPr>
            <w:r w:rsidRPr="00BE281D">
              <w:rPr>
                <w:sz w:val="20"/>
                <w:szCs w:val="20"/>
              </w:rPr>
              <w:t>9 357</w:t>
            </w:r>
          </w:p>
        </w:tc>
        <w:tc>
          <w:tcPr>
            <w:tcW w:w="1240" w:type="dxa"/>
            <w:tcBorders>
              <w:top w:val="nil"/>
              <w:left w:val="nil"/>
              <w:bottom w:val="nil"/>
              <w:right w:val="nil"/>
            </w:tcBorders>
            <w:tcMar>
              <w:top w:w="128" w:type="dxa"/>
              <w:left w:w="43" w:type="dxa"/>
              <w:bottom w:w="43" w:type="dxa"/>
              <w:right w:w="43" w:type="dxa"/>
            </w:tcMar>
            <w:vAlign w:val="bottom"/>
          </w:tcPr>
          <w:p w14:paraId="2CCEF1B0" w14:textId="77777777" w:rsidR="002414F0" w:rsidRPr="00BE281D" w:rsidRDefault="002414F0" w:rsidP="00BE281D">
            <w:pPr>
              <w:jc w:val="right"/>
              <w:rPr>
                <w:sz w:val="20"/>
                <w:szCs w:val="20"/>
              </w:rPr>
            </w:pPr>
            <w:r w:rsidRPr="00BE281D">
              <w:rPr>
                <w:sz w:val="20"/>
                <w:szCs w:val="20"/>
              </w:rPr>
              <w:t>9 357</w:t>
            </w:r>
          </w:p>
        </w:tc>
        <w:tc>
          <w:tcPr>
            <w:tcW w:w="1240" w:type="dxa"/>
            <w:tcBorders>
              <w:top w:val="nil"/>
              <w:left w:val="nil"/>
              <w:bottom w:val="nil"/>
              <w:right w:val="nil"/>
            </w:tcBorders>
            <w:tcMar>
              <w:top w:w="128" w:type="dxa"/>
              <w:left w:w="43" w:type="dxa"/>
              <w:bottom w:w="43" w:type="dxa"/>
              <w:right w:w="43" w:type="dxa"/>
            </w:tcMar>
            <w:vAlign w:val="bottom"/>
          </w:tcPr>
          <w:p w14:paraId="1A1AB2D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840E44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5EA833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0B83F8E"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376AE003"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1A209A2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FC5840E" w14:textId="77777777" w:rsidR="002414F0" w:rsidRPr="00BE281D" w:rsidRDefault="002414F0" w:rsidP="00BE281D">
            <w:pPr>
              <w:jc w:val="right"/>
              <w:rPr>
                <w:sz w:val="20"/>
                <w:szCs w:val="20"/>
              </w:rPr>
            </w:pPr>
            <w:r w:rsidRPr="00BE281D">
              <w:rPr>
                <w:sz w:val="20"/>
                <w:szCs w:val="20"/>
              </w:rPr>
              <w:t>1 645</w:t>
            </w:r>
          </w:p>
        </w:tc>
        <w:tc>
          <w:tcPr>
            <w:tcW w:w="1240" w:type="dxa"/>
            <w:tcBorders>
              <w:top w:val="nil"/>
              <w:left w:val="nil"/>
              <w:bottom w:val="nil"/>
              <w:right w:val="nil"/>
            </w:tcBorders>
            <w:tcMar>
              <w:top w:w="128" w:type="dxa"/>
              <w:left w:w="43" w:type="dxa"/>
              <w:bottom w:w="43" w:type="dxa"/>
              <w:right w:w="43" w:type="dxa"/>
            </w:tcMar>
            <w:vAlign w:val="bottom"/>
          </w:tcPr>
          <w:p w14:paraId="07680367" w14:textId="77777777" w:rsidR="002414F0" w:rsidRPr="00BE281D" w:rsidRDefault="002414F0" w:rsidP="00BE281D">
            <w:pPr>
              <w:jc w:val="right"/>
              <w:rPr>
                <w:sz w:val="20"/>
                <w:szCs w:val="20"/>
              </w:rPr>
            </w:pPr>
            <w:r w:rsidRPr="00BE281D">
              <w:rPr>
                <w:sz w:val="20"/>
                <w:szCs w:val="20"/>
              </w:rPr>
              <w:t>1 645</w:t>
            </w:r>
          </w:p>
        </w:tc>
        <w:tc>
          <w:tcPr>
            <w:tcW w:w="1240" w:type="dxa"/>
            <w:tcBorders>
              <w:top w:val="nil"/>
              <w:left w:val="nil"/>
              <w:bottom w:val="nil"/>
              <w:right w:val="nil"/>
            </w:tcBorders>
            <w:tcMar>
              <w:top w:w="128" w:type="dxa"/>
              <w:left w:w="43" w:type="dxa"/>
              <w:bottom w:w="43" w:type="dxa"/>
              <w:right w:w="43" w:type="dxa"/>
            </w:tcMar>
            <w:vAlign w:val="bottom"/>
          </w:tcPr>
          <w:p w14:paraId="3C5732B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5BAE6EA"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C825D2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03D31AE"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6A7D22E"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36ECC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9256AE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B81E72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18D5322" w14:textId="77777777" w:rsidR="002414F0" w:rsidRPr="00BE281D" w:rsidRDefault="002414F0" w:rsidP="00BE281D">
            <w:pPr>
              <w:jc w:val="right"/>
              <w:rPr>
                <w:sz w:val="20"/>
                <w:szCs w:val="20"/>
              </w:rPr>
            </w:pPr>
            <w:r w:rsidRPr="00BE281D">
              <w:rPr>
                <w:sz w:val="20"/>
                <w:szCs w:val="20"/>
              </w:rPr>
              <w:t>53 568</w:t>
            </w:r>
          </w:p>
        </w:tc>
      </w:tr>
      <w:tr w:rsidR="00E77144" w:rsidRPr="004A7E6D" w14:paraId="2BC3454B"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0E397541" w14:textId="77777777" w:rsidR="002414F0" w:rsidRPr="00BE281D" w:rsidRDefault="002414F0" w:rsidP="00BE281D">
            <w:pPr>
              <w:rPr>
                <w:sz w:val="20"/>
                <w:szCs w:val="20"/>
              </w:rPr>
            </w:pPr>
            <w:r w:rsidRPr="00BE281D">
              <w:rPr>
                <w:sz w:val="20"/>
                <w:szCs w:val="20"/>
              </w:rPr>
              <w:t>Japan</w:t>
            </w:r>
          </w:p>
        </w:tc>
        <w:tc>
          <w:tcPr>
            <w:tcW w:w="900" w:type="dxa"/>
            <w:tcBorders>
              <w:top w:val="single" w:sz="4" w:space="0" w:color="000000"/>
              <w:left w:val="nil"/>
              <w:bottom w:val="nil"/>
              <w:right w:val="nil"/>
            </w:tcBorders>
            <w:tcMar>
              <w:top w:w="128" w:type="dxa"/>
              <w:left w:w="43" w:type="dxa"/>
              <w:bottom w:w="43" w:type="dxa"/>
              <w:right w:w="43" w:type="dxa"/>
            </w:tcMar>
          </w:tcPr>
          <w:p w14:paraId="4D540036"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A9905A7"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B7A945C" w14:textId="77777777" w:rsidR="002414F0" w:rsidRPr="00BE281D" w:rsidRDefault="002414F0" w:rsidP="00BE281D">
            <w:pPr>
              <w:jc w:val="right"/>
              <w:rPr>
                <w:sz w:val="20"/>
                <w:szCs w:val="20"/>
              </w:rPr>
            </w:pPr>
            <w:r w:rsidRPr="00BE281D">
              <w:rPr>
                <w:sz w:val="20"/>
                <w:szCs w:val="20"/>
              </w:rPr>
              <w:t>79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89A6C35" w14:textId="77777777" w:rsidR="002414F0" w:rsidRPr="00BE281D" w:rsidRDefault="002414F0" w:rsidP="00BE281D">
            <w:pPr>
              <w:jc w:val="right"/>
              <w:rPr>
                <w:sz w:val="20"/>
                <w:szCs w:val="20"/>
              </w:rPr>
            </w:pPr>
            <w:r w:rsidRPr="00BE281D">
              <w:rPr>
                <w:sz w:val="20"/>
                <w:szCs w:val="20"/>
              </w:rPr>
              <w:t>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735FE7B" w14:textId="77777777" w:rsidR="002414F0" w:rsidRPr="00BE281D" w:rsidRDefault="002414F0" w:rsidP="00BE281D">
            <w:pPr>
              <w:jc w:val="right"/>
              <w:rPr>
                <w:sz w:val="20"/>
                <w:szCs w:val="20"/>
              </w:rPr>
            </w:pPr>
            <w:r w:rsidRPr="00BE281D">
              <w:rPr>
                <w:sz w:val="20"/>
                <w:szCs w:val="20"/>
              </w:rPr>
              <w:t>86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D70644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34FA06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D4617B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50A01DC"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6BF617FB"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5B02E7D3" w14:textId="77777777" w:rsidR="002414F0" w:rsidRPr="00BE281D" w:rsidRDefault="002414F0" w:rsidP="00BE281D">
            <w:pPr>
              <w:jc w:val="right"/>
              <w:rPr>
                <w:sz w:val="20"/>
                <w:szCs w:val="20"/>
              </w:rPr>
            </w:pPr>
            <w:r w:rsidRPr="00BE281D">
              <w:rPr>
                <w:sz w:val="20"/>
                <w:szCs w:val="20"/>
              </w:rPr>
              <w:t>27 419</w:t>
            </w:r>
          </w:p>
        </w:tc>
        <w:tc>
          <w:tcPr>
            <w:tcW w:w="1240" w:type="dxa"/>
            <w:tcBorders>
              <w:top w:val="nil"/>
              <w:left w:val="nil"/>
              <w:bottom w:val="nil"/>
              <w:right w:val="nil"/>
            </w:tcBorders>
            <w:tcMar>
              <w:top w:w="128" w:type="dxa"/>
              <w:left w:w="43" w:type="dxa"/>
              <w:bottom w:w="43" w:type="dxa"/>
              <w:right w:w="43" w:type="dxa"/>
            </w:tcMar>
            <w:vAlign w:val="bottom"/>
          </w:tcPr>
          <w:p w14:paraId="19847C5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A3FF83" w14:textId="77777777" w:rsidR="002414F0" w:rsidRPr="00BE281D" w:rsidRDefault="002414F0" w:rsidP="00BE281D">
            <w:pPr>
              <w:jc w:val="right"/>
              <w:rPr>
                <w:sz w:val="20"/>
                <w:szCs w:val="20"/>
              </w:rPr>
            </w:pPr>
            <w:r w:rsidRPr="00BE281D">
              <w:rPr>
                <w:sz w:val="20"/>
                <w:szCs w:val="20"/>
              </w:rPr>
              <w:t>27 419</w:t>
            </w:r>
          </w:p>
        </w:tc>
        <w:tc>
          <w:tcPr>
            <w:tcW w:w="1240" w:type="dxa"/>
            <w:tcBorders>
              <w:top w:val="nil"/>
              <w:left w:val="nil"/>
              <w:bottom w:val="nil"/>
              <w:right w:val="nil"/>
            </w:tcBorders>
            <w:tcMar>
              <w:top w:w="128" w:type="dxa"/>
              <w:left w:w="43" w:type="dxa"/>
              <w:bottom w:w="43" w:type="dxa"/>
              <w:right w:w="43" w:type="dxa"/>
            </w:tcMar>
            <w:vAlign w:val="bottom"/>
          </w:tcPr>
          <w:p w14:paraId="508E048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E451B6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0C8891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83F5DAB"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71F932B3"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001AE51B" w14:textId="77777777" w:rsidR="002414F0" w:rsidRPr="00BE281D" w:rsidRDefault="002414F0" w:rsidP="00BE281D">
            <w:pPr>
              <w:jc w:val="right"/>
              <w:rPr>
                <w:sz w:val="20"/>
                <w:szCs w:val="20"/>
              </w:rPr>
            </w:pPr>
            <w:r w:rsidRPr="00BE281D">
              <w:rPr>
                <w:sz w:val="20"/>
                <w:szCs w:val="20"/>
              </w:rPr>
              <w:t>67</w:t>
            </w:r>
          </w:p>
        </w:tc>
        <w:tc>
          <w:tcPr>
            <w:tcW w:w="1240" w:type="dxa"/>
            <w:tcBorders>
              <w:top w:val="nil"/>
              <w:left w:val="nil"/>
              <w:bottom w:val="nil"/>
              <w:right w:val="nil"/>
            </w:tcBorders>
            <w:tcMar>
              <w:top w:w="128" w:type="dxa"/>
              <w:left w:w="43" w:type="dxa"/>
              <w:bottom w:w="43" w:type="dxa"/>
              <w:right w:w="43" w:type="dxa"/>
            </w:tcMar>
            <w:vAlign w:val="bottom"/>
          </w:tcPr>
          <w:p w14:paraId="22D3FBD3"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9709E47" w14:textId="77777777" w:rsidR="002414F0" w:rsidRPr="00BE281D" w:rsidRDefault="002414F0" w:rsidP="00BE281D">
            <w:pPr>
              <w:jc w:val="right"/>
              <w:rPr>
                <w:sz w:val="20"/>
                <w:szCs w:val="20"/>
              </w:rPr>
            </w:pPr>
            <w:r w:rsidRPr="00BE281D">
              <w:rPr>
                <w:sz w:val="20"/>
                <w:szCs w:val="20"/>
              </w:rPr>
              <w:t>67</w:t>
            </w:r>
          </w:p>
        </w:tc>
        <w:tc>
          <w:tcPr>
            <w:tcW w:w="1240" w:type="dxa"/>
            <w:tcBorders>
              <w:top w:val="nil"/>
              <w:left w:val="nil"/>
              <w:bottom w:val="nil"/>
              <w:right w:val="nil"/>
            </w:tcBorders>
            <w:tcMar>
              <w:top w:w="128" w:type="dxa"/>
              <w:left w:w="43" w:type="dxa"/>
              <w:bottom w:w="43" w:type="dxa"/>
              <w:right w:w="43" w:type="dxa"/>
            </w:tcMar>
            <w:vAlign w:val="bottom"/>
          </w:tcPr>
          <w:p w14:paraId="3074DCB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ED22F0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C39D32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1656B1D"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4ACAEE02"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66199E9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FE5D4DA" w14:textId="77777777" w:rsidR="002414F0" w:rsidRPr="00BE281D" w:rsidRDefault="002414F0" w:rsidP="00BE281D">
            <w:pPr>
              <w:jc w:val="right"/>
              <w:rPr>
                <w:sz w:val="20"/>
                <w:szCs w:val="20"/>
              </w:rPr>
            </w:pPr>
            <w:r w:rsidRPr="00BE281D">
              <w:rPr>
                <w:sz w:val="20"/>
                <w:szCs w:val="20"/>
              </w:rPr>
              <w:t>8 405</w:t>
            </w:r>
          </w:p>
        </w:tc>
        <w:tc>
          <w:tcPr>
            <w:tcW w:w="1240" w:type="dxa"/>
            <w:tcBorders>
              <w:top w:val="nil"/>
              <w:left w:val="nil"/>
              <w:bottom w:val="nil"/>
              <w:right w:val="nil"/>
            </w:tcBorders>
            <w:tcMar>
              <w:top w:w="128" w:type="dxa"/>
              <w:left w:w="43" w:type="dxa"/>
              <w:bottom w:w="43" w:type="dxa"/>
              <w:right w:w="43" w:type="dxa"/>
            </w:tcMar>
            <w:vAlign w:val="bottom"/>
          </w:tcPr>
          <w:p w14:paraId="2F23B2C5" w14:textId="77777777" w:rsidR="002414F0" w:rsidRPr="00BE281D" w:rsidRDefault="002414F0" w:rsidP="00BE281D">
            <w:pPr>
              <w:jc w:val="right"/>
              <w:rPr>
                <w:sz w:val="20"/>
                <w:szCs w:val="20"/>
              </w:rPr>
            </w:pPr>
            <w:r w:rsidRPr="00BE281D">
              <w:rPr>
                <w:sz w:val="20"/>
                <w:szCs w:val="20"/>
              </w:rPr>
              <w:t>8 405</w:t>
            </w:r>
          </w:p>
        </w:tc>
        <w:tc>
          <w:tcPr>
            <w:tcW w:w="1240" w:type="dxa"/>
            <w:tcBorders>
              <w:top w:val="nil"/>
              <w:left w:val="nil"/>
              <w:bottom w:val="nil"/>
              <w:right w:val="nil"/>
            </w:tcBorders>
            <w:tcMar>
              <w:top w:w="128" w:type="dxa"/>
              <w:left w:w="43" w:type="dxa"/>
              <w:bottom w:w="43" w:type="dxa"/>
              <w:right w:w="43" w:type="dxa"/>
            </w:tcMar>
            <w:vAlign w:val="bottom"/>
          </w:tcPr>
          <w:p w14:paraId="078E07E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F7252F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06371B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20E66A6"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D84E119"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3DBC3A0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90BC083" w14:textId="77777777" w:rsidR="002414F0" w:rsidRPr="00BE281D" w:rsidRDefault="002414F0" w:rsidP="00BE281D">
            <w:pPr>
              <w:jc w:val="right"/>
              <w:rPr>
                <w:sz w:val="20"/>
                <w:szCs w:val="20"/>
              </w:rPr>
            </w:pPr>
            <w:r w:rsidRPr="00BE281D">
              <w:rPr>
                <w:sz w:val="20"/>
                <w:szCs w:val="20"/>
              </w:rPr>
              <w:t>1 075</w:t>
            </w:r>
          </w:p>
        </w:tc>
        <w:tc>
          <w:tcPr>
            <w:tcW w:w="1240" w:type="dxa"/>
            <w:tcBorders>
              <w:top w:val="nil"/>
              <w:left w:val="nil"/>
              <w:bottom w:val="nil"/>
              <w:right w:val="nil"/>
            </w:tcBorders>
            <w:tcMar>
              <w:top w:w="128" w:type="dxa"/>
              <w:left w:w="43" w:type="dxa"/>
              <w:bottom w:w="43" w:type="dxa"/>
              <w:right w:w="43" w:type="dxa"/>
            </w:tcMar>
            <w:vAlign w:val="bottom"/>
          </w:tcPr>
          <w:p w14:paraId="52E55FD8" w14:textId="77777777" w:rsidR="002414F0" w:rsidRPr="00BE281D" w:rsidRDefault="002414F0" w:rsidP="00BE281D">
            <w:pPr>
              <w:jc w:val="right"/>
              <w:rPr>
                <w:sz w:val="20"/>
                <w:szCs w:val="20"/>
              </w:rPr>
            </w:pPr>
            <w:r w:rsidRPr="00BE281D">
              <w:rPr>
                <w:sz w:val="20"/>
                <w:szCs w:val="20"/>
              </w:rPr>
              <w:t>1 075</w:t>
            </w:r>
          </w:p>
        </w:tc>
        <w:tc>
          <w:tcPr>
            <w:tcW w:w="1240" w:type="dxa"/>
            <w:tcBorders>
              <w:top w:val="nil"/>
              <w:left w:val="nil"/>
              <w:bottom w:val="nil"/>
              <w:right w:val="nil"/>
            </w:tcBorders>
            <w:tcMar>
              <w:top w:w="128" w:type="dxa"/>
              <w:left w:w="43" w:type="dxa"/>
              <w:bottom w:w="43" w:type="dxa"/>
              <w:right w:w="43" w:type="dxa"/>
            </w:tcMar>
            <w:vAlign w:val="bottom"/>
          </w:tcPr>
          <w:p w14:paraId="449ABDD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9CD9A91"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FE6012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5C8431D"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EC37D9C"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B6ADD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738586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A4BAA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990124" w14:textId="77777777" w:rsidR="002414F0" w:rsidRPr="00BE281D" w:rsidRDefault="002414F0" w:rsidP="00BE281D">
            <w:pPr>
              <w:jc w:val="right"/>
              <w:rPr>
                <w:sz w:val="20"/>
                <w:szCs w:val="20"/>
              </w:rPr>
            </w:pPr>
            <w:r w:rsidRPr="00BE281D">
              <w:rPr>
                <w:sz w:val="20"/>
                <w:szCs w:val="20"/>
              </w:rPr>
              <w:t>37 052</w:t>
            </w:r>
          </w:p>
        </w:tc>
      </w:tr>
      <w:tr w:rsidR="00E77144" w:rsidRPr="004A7E6D" w14:paraId="6712F2DB"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FAF9A60" w14:textId="77777777" w:rsidR="002414F0" w:rsidRPr="00BE281D" w:rsidRDefault="002414F0" w:rsidP="00BE281D">
            <w:pPr>
              <w:rPr>
                <w:sz w:val="20"/>
                <w:szCs w:val="20"/>
              </w:rPr>
            </w:pPr>
            <w:r w:rsidRPr="00BE281D">
              <w:rPr>
                <w:sz w:val="20"/>
                <w:szCs w:val="20"/>
              </w:rPr>
              <w:t>Kuwait</w:t>
            </w:r>
          </w:p>
        </w:tc>
        <w:tc>
          <w:tcPr>
            <w:tcW w:w="900" w:type="dxa"/>
            <w:tcBorders>
              <w:top w:val="single" w:sz="4" w:space="0" w:color="000000"/>
              <w:left w:val="nil"/>
              <w:bottom w:val="nil"/>
              <w:right w:val="nil"/>
            </w:tcBorders>
            <w:tcMar>
              <w:top w:w="128" w:type="dxa"/>
              <w:left w:w="43" w:type="dxa"/>
              <w:bottom w:w="43" w:type="dxa"/>
              <w:right w:w="43" w:type="dxa"/>
            </w:tcMar>
          </w:tcPr>
          <w:p w14:paraId="5EC2055A" w14:textId="77777777" w:rsidR="002414F0" w:rsidRPr="00BE281D" w:rsidRDefault="002414F0" w:rsidP="00BE281D">
            <w:pPr>
              <w:rPr>
                <w:sz w:val="20"/>
                <w:szCs w:val="20"/>
              </w:rPr>
            </w:pPr>
            <w:r w:rsidRPr="00BE281D">
              <w:rPr>
                <w:sz w:val="20"/>
                <w:szCs w:val="20"/>
              </w:rPr>
              <w:t>ML5</w:t>
            </w:r>
          </w:p>
        </w:tc>
        <w:tc>
          <w:tcPr>
            <w:tcW w:w="6740" w:type="dxa"/>
            <w:tcBorders>
              <w:top w:val="single" w:sz="4" w:space="0" w:color="000000"/>
              <w:left w:val="nil"/>
              <w:bottom w:val="nil"/>
              <w:right w:val="nil"/>
            </w:tcBorders>
            <w:tcMar>
              <w:top w:w="128" w:type="dxa"/>
              <w:left w:w="43" w:type="dxa"/>
              <w:bottom w:w="43" w:type="dxa"/>
              <w:right w:w="43" w:type="dxa"/>
            </w:tcMar>
          </w:tcPr>
          <w:p w14:paraId="54543B8A"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E7D01E9" w14:textId="77777777" w:rsidR="002414F0" w:rsidRPr="00BE281D" w:rsidRDefault="002414F0" w:rsidP="00BE281D">
            <w:pPr>
              <w:jc w:val="right"/>
              <w:rPr>
                <w:sz w:val="20"/>
                <w:szCs w:val="20"/>
              </w:rPr>
            </w:pPr>
            <w:r w:rsidRPr="00BE281D">
              <w:rPr>
                <w:sz w:val="20"/>
                <w:szCs w:val="20"/>
              </w:rPr>
              <w:t>583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CBF2D3F"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D37AF6B" w14:textId="77777777" w:rsidR="002414F0" w:rsidRPr="00BE281D" w:rsidRDefault="002414F0" w:rsidP="00BE281D">
            <w:pPr>
              <w:jc w:val="right"/>
              <w:rPr>
                <w:sz w:val="20"/>
                <w:szCs w:val="20"/>
              </w:rPr>
            </w:pPr>
            <w:r w:rsidRPr="00BE281D">
              <w:rPr>
                <w:sz w:val="20"/>
                <w:szCs w:val="20"/>
              </w:rPr>
              <w:t>583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C51541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8993D15"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CFB9DD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BE40D1D"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6D7E59B"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3903D8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9461A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A73B4DD"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3EE50A9" w14:textId="77777777" w:rsidR="002414F0" w:rsidRPr="00BE281D" w:rsidRDefault="002414F0" w:rsidP="00BE281D">
            <w:pPr>
              <w:jc w:val="right"/>
              <w:rPr>
                <w:sz w:val="20"/>
                <w:szCs w:val="20"/>
              </w:rPr>
            </w:pPr>
            <w:r w:rsidRPr="00BE281D">
              <w:rPr>
                <w:sz w:val="20"/>
                <w:szCs w:val="20"/>
              </w:rPr>
              <w:t>583</w:t>
            </w:r>
          </w:p>
        </w:tc>
      </w:tr>
      <w:tr w:rsidR="00E77144" w:rsidRPr="004A7E6D" w14:paraId="4C78CA4D"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9C938BA" w14:textId="77777777" w:rsidR="002414F0" w:rsidRPr="00BE281D" w:rsidRDefault="002414F0" w:rsidP="00BE281D">
            <w:pPr>
              <w:rPr>
                <w:sz w:val="20"/>
                <w:szCs w:val="20"/>
              </w:rPr>
            </w:pPr>
            <w:r w:rsidRPr="00BE281D">
              <w:rPr>
                <w:sz w:val="20"/>
                <w:szCs w:val="20"/>
              </w:rPr>
              <w:t>Latvia</w:t>
            </w:r>
          </w:p>
        </w:tc>
        <w:tc>
          <w:tcPr>
            <w:tcW w:w="900" w:type="dxa"/>
            <w:tcBorders>
              <w:top w:val="single" w:sz="4" w:space="0" w:color="000000"/>
              <w:left w:val="nil"/>
              <w:bottom w:val="nil"/>
              <w:right w:val="nil"/>
            </w:tcBorders>
            <w:tcMar>
              <w:top w:w="128" w:type="dxa"/>
              <w:left w:w="43" w:type="dxa"/>
              <w:bottom w:w="43" w:type="dxa"/>
              <w:right w:w="43" w:type="dxa"/>
            </w:tcMar>
          </w:tcPr>
          <w:p w14:paraId="77921933" w14:textId="77777777" w:rsidR="002414F0" w:rsidRPr="00BE281D" w:rsidRDefault="002414F0" w:rsidP="00BE281D">
            <w:pPr>
              <w:rPr>
                <w:sz w:val="20"/>
                <w:szCs w:val="20"/>
              </w:rPr>
            </w:pPr>
            <w:r w:rsidRPr="00BE281D">
              <w:rPr>
                <w:sz w:val="20"/>
                <w:szCs w:val="20"/>
              </w:rPr>
              <w:t xml:space="preserve">ML1 </w:t>
            </w:r>
          </w:p>
        </w:tc>
        <w:tc>
          <w:tcPr>
            <w:tcW w:w="6740" w:type="dxa"/>
            <w:tcBorders>
              <w:top w:val="single" w:sz="4" w:space="0" w:color="000000"/>
              <w:left w:val="nil"/>
              <w:bottom w:val="nil"/>
              <w:right w:val="nil"/>
            </w:tcBorders>
            <w:tcMar>
              <w:top w:w="128" w:type="dxa"/>
              <w:left w:w="43" w:type="dxa"/>
              <w:bottom w:w="43" w:type="dxa"/>
              <w:right w:w="43" w:type="dxa"/>
            </w:tcMar>
          </w:tcPr>
          <w:p w14:paraId="3ADDAD5E"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550C218" w14:textId="77777777" w:rsidR="002414F0" w:rsidRPr="00BE281D" w:rsidRDefault="002414F0" w:rsidP="00BE281D">
            <w:pPr>
              <w:jc w:val="right"/>
              <w:rPr>
                <w:sz w:val="20"/>
                <w:szCs w:val="20"/>
              </w:rPr>
            </w:pPr>
            <w:r w:rsidRPr="00BE281D">
              <w:rPr>
                <w:sz w:val="20"/>
                <w:szCs w:val="20"/>
              </w:rPr>
              <w:t>2 387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32EF7A"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B1A1694" w14:textId="77777777" w:rsidR="002414F0" w:rsidRPr="00BE281D" w:rsidRDefault="002414F0" w:rsidP="00BE281D">
            <w:pPr>
              <w:jc w:val="right"/>
              <w:rPr>
                <w:sz w:val="20"/>
                <w:szCs w:val="20"/>
              </w:rPr>
            </w:pPr>
            <w:r w:rsidRPr="00BE281D">
              <w:rPr>
                <w:sz w:val="20"/>
                <w:szCs w:val="20"/>
              </w:rPr>
              <w:t>2 387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2E0FDE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7A85992"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0F5C7D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0002ABF"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174983D"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1010E2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088424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62CD3F"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68B9B0" w14:textId="77777777" w:rsidR="002414F0" w:rsidRPr="00BE281D" w:rsidRDefault="002414F0" w:rsidP="00BE281D">
            <w:pPr>
              <w:jc w:val="right"/>
              <w:rPr>
                <w:sz w:val="20"/>
                <w:szCs w:val="20"/>
              </w:rPr>
            </w:pPr>
            <w:r w:rsidRPr="00BE281D">
              <w:rPr>
                <w:sz w:val="20"/>
                <w:szCs w:val="20"/>
              </w:rPr>
              <w:t>2 387</w:t>
            </w:r>
          </w:p>
        </w:tc>
      </w:tr>
      <w:tr w:rsidR="00E77144" w:rsidRPr="004A7E6D" w14:paraId="6AB9D49A"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70811E90" w14:textId="77777777" w:rsidR="002414F0" w:rsidRPr="00BE281D" w:rsidRDefault="002414F0" w:rsidP="00BE281D">
            <w:pPr>
              <w:rPr>
                <w:sz w:val="20"/>
                <w:szCs w:val="20"/>
              </w:rPr>
            </w:pPr>
            <w:r w:rsidRPr="00BE281D">
              <w:rPr>
                <w:sz w:val="20"/>
                <w:szCs w:val="20"/>
              </w:rPr>
              <w:t>Libanon</w:t>
            </w:r>
            <w:r w:rsidRPr="00BE281D">
              <w:rPr>
                <w:rStyle w:val="skrift-hevet"/>
                <w:szCs w:val="20"/>
              </w:rPr>
              <w:t>1</w:t>
            </w:r>
          </w:p>
        </w:tc>
        <w:tc>
          <w:tcPr>
            <w:tcW w:w="900" w:type="dxa"/>
            <w:tcBorders>
              <w:top w:val="single" w:sz="4" w:space="0" w:color="000000"/>
              <w:left w:val="nil"/>
              <w:bottom w:val="nil"/>
              <w:right w:val="nil"/>
            </w:tcBorders>
            <w:tcMar>
              <w:top w:w="128" w:type="dxa"/>
              <w:left w:w="43" w:type="dxa"/>
              <w:bottom w:w="43" w:type="dxa"/>
              <w:right w:w="43" w:type="dxa"/>
            </w:tcMar>
          </w:tcPr>
          <w:p w14:paraId="247E6310" w14:textId="77777777" w:rsidR="002414F0" w:rsidRPr="00BE281D" w:rsidRDefault="002414F0" w:rsidP="00BE281D">
            <w:pPr>
              <w:rPr>
                <w:sz w:val="20"/>
                <w:szCs w:val="20"/>
              </w:rPr>
            </w:pPr>
            <w:r w:rsidRPr="00BE281D">
              <w:rPr>
                <w:sz w:val="20"/>
                <w:szCs w:val="20"/>
              </w:rPr>
              <w:t>ML13</w:t>
            </w:r>
          </w:p>
        </w:tc>
        <w:tc>
          <w:tcPr>
            <w:tcW w:w="6740" w:type="dxa"/>
            <w:tcBorders>
              <w:top w:val="single" w:sz="4" w:space="0" w:color="000000"/>
              <w:left w:val="nil"/>
              <w:bottom w:val="nil"/>
              <w:right w:val="nil"/>
            </w:tcBorders>
            <w:tcMar>
              <w:top w:w="128" w:type="dxa"/>
              <w:left w:w="43" w:type="dxa"/>
              <w:bottom w:w="43" w:type="dxa"/>
              <w:right w:w="43" w:type="dxa"/>
            </w:tcMar>
          </w:tcPr>
          <w:p w14:paraId="1FAB3442"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007A7B"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67847E" w14:textId="77777777" w:rsidR="002414F0" w:rsidRPr="00BE281D" w:rsidRDefault="002414F0" w:rsidP="00BE281D">
            <w:pPr>
              <w:jc w:val="right"/>
              <w:rPr>
                <w:sz w:val="20"/>
                <w:szCs w:val="20"/>
              </w:rPr>
            </w:pPr>
            <w:r w:rsidRPr="00BE281D">
              <w:rPr>
                <w:sz w:val="20"/>
                <w:szCs w:val="20"/>
              </w:rPr>
              <w:t>94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D52BE60" w14:textId="77777777" w:rsidR="002414F0" w:rsidRPr="00BE281D" w:rsidRDefault="002414F0" w:rsidP="00BE281D">
            <w:pPr>
              <w:jc w:val="right"/>
              <w:rPr>
                <w:sz w:val="20"/>
                <w:szCs w:val="20"/>
              </w:rPr>
            </w:pPr>
            <w:r w:rsidRPr="00BE281D">
              <w:rPr>
                <w:sz w:val="20"/>
                <w:szCs w:val="20"/>
              </w:rPr>
              <w:t>94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A5E323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4E7FF17"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61E099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963949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C4751EB"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71E9D1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C7CFA1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192CE1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7F96016" w14:textId="77777777" w:rsidR="002414F0" w:rsidRPr="00BE281D" w:rsidRDefault="002414F0" w:rsidP="00BE281D">
            <w:pPr>
              <w:jc w:val="right"/>
              <w:rPr>
                <w:sz w:val="20"/>
                <w:szCs w:val="20"/>
              </w:rPr>
            </w:pPr>
            <w:r w:rsidRPr="00BE281D">
              <w:rPr>
                <w:sz w:val="20"/>
                <w:szCs w:val="20"/>
              </w:rPr>
              <w:t>94</w:t>
            </w:r>
          </w:p>
        </w:tc>
      </w:tr>
      <w:tr w:rsidR="00E77144" w:rsidRPr="004A7E6D" w14:paraId="794B00A0"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331D9B0" w14:textId="77777777" w:rsidR="002414F0" w:rsidRPr="00BE281D" w:rsidRDefault="002414F0" w:rsidP="00BE281D">
            <w:pPr>
              <w:rPr>
                <w:sz w:val="20"/>
                <w:szCs w:val="20"/>
              </w:rPr>
            </w:pPr>
            <w:r w:rsidRPr="00BE281D">
              <w:rPr>
                <w:sz w:val="20"/>
                <w:szCs w:val="20"/>
              </w:rPr>
              <w:t>Litauen</w:t>
            </w:r>
          </w:p>
        </w:tc>
        <w:tc>
          <w:tcPr>
            <w:tcW w:w="900" w:type="dxa"/>
            <w:tcBorders>
              <w:top w:val="single" w:sz="4" w:space="0" w:color="000000"/>
              <w:left w:val="nil"/>
              <w:bottom w:val="nil"/>
              <w:right w:val="nil"/>
            </w:tcBorders>
            <w:tcMar>
              <w:top w:w="128" w:type="dxa"/>
              <w:left w:w="43" w:type="dxa"/>
              <w:bottom w:w="43" w:type="dxa"/>
              <w:right w:w="43" w:type="dxa"/>
            </w:tcMar>
          </w:tcPr>
          <w:p w14:paraId="5A7927F3" w14:textId="77777777" w:rsidR="002414F0" w:rsidRPr="00BE281D" w:rsidRDefault="002414F0" w:rsidP="00BE281D">
            <w:pPr>
              <w:rPr>
                <w:sz w:val="20"/>
                <w:szCs w:val="20"/>
              </w:rPr>
            </w:pPr>
            <w:r w:rsidRPr="00BE281D">
              <w:rPr>
                <w:sz w:val="20"/>
                <w:szCs w:val="20"/>
              </w:rPr>
              <w:t xml:space="preserve">ML1 </w:t>
            </w:r>
          </w:p>
        </w:tc>
        <w:tc>
          <w:tcPr>
            <w:tcW w:w="6740" w:type="dxa"/>
            <w:tcBorders>
              <w:top w:val="single" w:sz="4" w:space="0" w:color="000000"/>
              <w:left w:val="nil"/>
              <w:bottom w:val="nil"/>
              <w:right w:val="nil"/>
            </w:tcBorders>
            <w:tcMar>
              <w:top w:w="128" w:type="dxa"/>
              <w:left w:w="43" w:type="dxa"/>
              <w:bottom w:w="43" w:type="dxa"/>
              <w:right w:w="43" w:type="dxa"/>
            </w:tcMar>
          </w:tcPr>
          <w:p w14:paraId="74FE8E95"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4B0ED40" w14:textId="77777777" w:rsidR="002414F0" w:rsidRPr="00BE281D" w:rsidRDefault="002414F0" w:rsidP="00BE281D">
            <w:pPr>
              <w:jc w:val="right"/>
              <w:rPr>
                <w:sz w:val="20"/>
                <w:szCs w:val="20"/>
              </w:rPr>
            </w:pPr>
            <w:r w:rsidRPr="00BE281D">
              <w:rPr>
                <w:sz w:val="20"/>
                <w:szCs w:val="20"/>
              </w:rPr>
              <w:t>41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28AABA7" w14:textId="77777777" w:rsidR="002414F0" w:rsidRPr="00BE281D" w:rsidRDefault="002414F0" w:rsidP="00BE281D">
            <w:pPr>
              <w:jc w:val="right"/>
              <w:rPr>
                <w:sz w:val="20"/>
                <w:szCs w:val="20"/>
              </w:rPr>
            </w:pPr>
            <w:r w:rsidRPr="00BE281D">
              <w:rPr>
                <w:sz w:val="20"/>
                <w:szCs w:val="20"/>
              </w:rPr>
              <w:t>250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CE82C17" w14:textId="77777777" w:rsidR="002414F0" w:rsidRPr="00BE281D" w:rsidRDefault="002414F0" w:rsidP="00BE281D">
            <w:pPr>
              <w:jc w:val="right"/>
              <w:rPr>
                <w:sz w:val="20"/>
                <w:szCs w:val="20"/>
              </w:rPr>
            </w:pPr>
            <w:r w:rsidRPr="00BE281D">
              <w:rPr>
                <w:sz w:val="20"/>
                <w:szCs w:val="20"/>
              </w:rPr>
              <w:t>291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1F0431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3C1B46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D64059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1367DCB"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7284A0B8"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6516BA16" w14:textId="77777777" w:rsidR="002414F0" w:rsidRPr="00BE281D" w:rsidRDefault="002414F0" w:rsidP="00BE281D">
            <w:pPr>
              <w:jc w:val="right"/>
              <w:rPr>
                <w:sz w:val="20"/>
                <w:szCs w:val="20"/>
              </w:rPr>
            </w:pPr>
            <w:r w:rsidRPr="00BE281D">
              <w:rPr>
                <w:sz w:val="20"/>
                <w:szCs w:val="20"/>
              </w:rPr>
              <w:t>228</w:t>
            </w:r>
          </w:p>
        </w:tc>
        <w:tc>
          <w:tcPr>
            <w:tcW w:w="1240" w:type="dxa"/>
            <w:tcBorders>
              <w:top w:val="nil"/>
              <w:left w:val="nil"/>
              <w:bottom w:val="nil"/>
              <w:right w:val="nil"/>
            </w:tcBorders>
            <w:tcMar>
              <w:top w:w="128" w:type="dxa"/>
              <w:left w:w="43" w:type="dxa"/>
              <w:bottom w:w="43" w:type="dxa"/>
              <w:right w:w="43" w:type="dxa"/>
            </w:tcMar>
            <w:vAlign w:val="bottom"/>
          </w:tcPr>
          <w:p w14:paraId="33EDD8F3"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6A8BEE3" w14:textId="77777777" w:rsidR="002414F0" w:rsidRPr="00BE281D" w:rsidRDefault="002414F0" w:rsidP="00BE281D">
            <w:pPr>
              <w:jc w:val="right"/>
              <w:rPr>
                <w:sz w:val="20"/>
                <w:szCs w:val="20"/>
              </w:rPr>
            </w:pPr>
            <w:r w:rsidRPr="00BE281D">
              <w:rPr>
                <w:sz w:val="20"/>
                <w:szCs w:val="20"/>
              </w:rPr>
              <w:t>228</w:t>
            </w:r>
          </w:p>
        </w:tc>
        <w:tc>
          <w:tcPr>
            <w:tcW w:w="1240" w:type="dxa"/>
            <w:tcBorders>
              <w:top w:val="nil"/>
              <w:left w:val="nil"/>
              <w:bottom w:val="nil"/>
              <w:right w:val="nil"/>
            </w:tcBorders>
            <w:tcMar>
              <w:top w:w="128" w:type="dxa"/>
              <w:left w:w="43" w:type="dxa"/>
              <w:bottom w:w="43" w:type="dxa"/>
              <w:right w:w="43" w:type="dxa"/>
            </w:tcMar>
            <w:vAlign w:val="bottom"/>
          </w:tcPr>
          <w:p w14:paraId="52AFF7C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0A4CA5E"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7931EFA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BC515D9"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22E3D052"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18BB8CE5" w14:textId="77777777" w:rsidR="002414F0" w:rsidRPr="00BE281D" w:rsidRDefault="002414F0" w:rsidP="00BE281D">
            <w:pPr>
              <w:jc w:val="right"/>
              <w:rPr>
                <w:sz w:val="20"/>
                <w:szCs w:val="20"/>
              </w:rPr>
            </w:pPr>
            <w:r w:rsidRPr="00BE281D">
              <w:rPr>
                <w:sz w:val="20"/>
                <w:szCs w:val="20"/>
              </w:rPr>
              <w:t>410</w:t>
            </w:r>
          </w:p>
        </w:tc>
        <w:tc>
          <w:tcPr>
            <w:tcW w:w="1240" w:type="dxa"/>
            <w:tcBorders>
              <w:top w:val="nil"/>
              <w:left w:val="nil"/>
              <w:bottom w:val="nil"/>
              <w:right w:val="nil"/>
            </w:tcBorders>
            <w:tcMar>
              <w:top w:w="128" w:type="dxa"/>
              <w:left w:w="43" w:type="dxa"/>
              <w:bottom w:w="43" w:type="dxa"/>
              <w:right w:w="43" w:type="dxa"/>
            </w:tcMar>
            <w:vAlign w:val="bottom"/>
          </w:tcPr>
          <w:p w14:paraId="6E18DC0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ABD99D0" w14:textId="77777777" w:rsidR="002414F0" w:rsidRPr="00BE281D" w:rsidRDefault="002414F0" w:rsidP="00BE281D">
            <w:pPr>
              <w:jc w:val="right"/>
              <w:rPr>
                <w:sz w:val="20"/>
                <w:szCs w:val="20"/>
              </w:rPr>
            </w:pPr>
            <w:r w:rsidRPr="00BE281D">
              <w:rPr>
                <w:sz w:val="20"/>
                <w:szCs w:val="20"/>
              </w:rPr>
              <w:t>410</w:t>
            </w:r>
          </w:p>
        </w:tc>
        <w:tc>
          <w:tcPr>
            <w:tcW w:w="1240" w:type="dxa"/>
            <w:tcBorders>
              <w:top w:val="nil"/>
              <w:left w:val="nil"/>
              <w:bottom w:val="nil"/>
              <w:right w:val="nil"/>
            </w:tcBorders>
            <w:tcMar>
              <w:top w:w="128" w:type="dxa"/>
              <w:left w:w="43" w:type="dxa"/>
              <w:bottom w:w="43" w:type="dxa"/>
              <w:right w:w="43" w:type="dxa"/>
            </w:tcMar>
            <w:vAlign w:val="bottom"/>
          </w:tcPr>
          <w:p w14:paraId="66C28CE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EF21B66"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CF45E6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5D7531E"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09C5F5E"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A037F3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333B08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070AB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6323398" w14:textId="77777777" w:rsidR="002414F0" w:rsidRPr="00BE281D" w:rsidRDefault="002414F0" w:rsidP="00BE281D">
            <w:pPr>
              <w:jc w:val="right"/>
              <w:rPr>
                <w:sz w:val="20"/>
                <w:szCs w:val="20"/>
              </w:rPr>
            </w:pPr>
            <w:r w:rsidRPr="00BE281D">
              <w:rPr>
                <w:sz w:val="20"/>
                <w:szCs w:val="20"/>
              </w:rPr>
              <w:t>929</w:t>
            </w:r>
          </w:p>
        </w:tc>
      </w:tr>
      <w:tr w:rsidR="00E77144" w:rsidRPr="004A7E6D" w14:paraId="4F05EA06"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911CEF9" w14:textId="77777777" w:rsidR="002414F0" w:rsidRPr="00BE281D" w:rsidRDefault="002414F0" w:rsidP="00BE281D">
            <w:pPr>
              <w:rPr>
                <w:sz w:val="20"/>
                <w:szCs w:val="20"/>
              </w:rPr>
            </w:pPr>
            <w:r w:rsidRPr="00BE281D">
              <w:rPr>
                <w:sz w:val="20"/>
                <w:szCs w:val="20"/>
              </w:rPr>
              <w:t>Luxembourg</w:t>
            </w:r>
          </w:p>
        </w:tc>
        <w:tc>
          <w:tcPr>
            <w:tcW w:w="900" w:type="dxa"/>
            <w:tcBorders>
              <w:top w:val="single" w:sz="4" w:space="0" w:color="000000"/>
              <w:left w:val="nil"/>
              <w:bottom w:val="nil"/>
              <w:right w:val="nil"/>
            </w:tcBorders>
            <w:tcMar>
              <w:top w:w="128" w:type="dxa"/>
              <w:left w:w="43" w:type="dxa"/>
              <w:bottom w:w="43" w:type="dxa"/>
              <w:right w:w="43" w:type="dxa"/>
            </w:tcMar>
          </w:tcPr>
          <w:p w14:paraId="3B3E2C21" w14:textId="77777777" w:rsidR="002414F0" w:rsidRPr="00BE281D" w:rsidRDefault="002414F0" w:rsidP="00BE281D">
            <w:pPr>
              <w:rPr>
                <w:sz w:val="20"/>
                <w:szCs w:val="20"/>
              </w:rPr>
            </w:pPr>
            <w:r w:rsidRPr="00BE281D">
              <w:rPr>
                <w:sz w:val="20"/>
                <w:szCs w:val="20"/>
              </w:rPr>
              <w:t>ML4</w:t>
            </w:r>
          </w:p>
        </w:tc>
        <w:tc>
          <w:tcPr>
            <w:tcW w:w="6740" w:type="dxa"/>
            <w:tcBorders>
              <w:top w:val="single" w:sz="4" w:space="0" w:color="000000"/>
              <w:left w:val="nil"/>
              <w:bottom w:val="nil"/>
              <w:right w:val="nil"/>
            </w:tcBorders>
            <w:tcMar>
              <w:top w:w="128" w:type="dxa"/>
              <w:left w:w="43" w:type="dxa"/>
              <w:bottom w:w="43" w:type="dxa"/>
              <w:right w:w="43" w:type="dxa"/>
            </w:tcMar>
          </w:tcPr>
          <w:p w14:paraId="5B2FC9A0"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356DE95" w14:textId="77777777" w:rsidR="002414F0" w:rsidRPr="00BE281D" w:rsidRDefault="002414F0" w:rsidP="00BE281D">
            <w:pPr>
              <w:jc w:val="right"/>
              <w:rPr>
                <w:sz w:val="20"/>
                <w:szCs w:val="20"/>
              </w:rPr>
            </w:pPr>
            <w:r w:rsidRPr="00BE281D">
              <w:rPr>
                <w:sz w:val="20"/>
                <w:szCs w:val="20"/>
              </w:rPr>
              <w:t>15 468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A5E3B4"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51D479B" w14:textId="77777777" w:rsidR="002414F0" w:rsidRPr="00BE281D" w:rsidRDefault="002414F0" w:rsidP="00BE281D">
            <w:pPr>
              <w:jc w:val="right"/>
              <w:rPr>
                <w:sz w:val="20"/>
                <w:szCs w:val="20"/>
              </w:rPr>
            </w:pPr>
            <w:r w:rsidRPr="00BE281D">
              <w:rPr>
                <w:sz w:val="20"/>
                <w:szCs w:val="20"/>
              </w:rPr>
              <w:t>15 468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F50EFA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DC34A1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0EFCFA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AFE33F3"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051BDBE7"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18CFF2AE" w14:textId="77777777" w:rsidR="002414F0" w:rsidRPr="00BE281D" w:rsidRDefault="002414F0" w:rsidP="00BE281D">
            <w:pPr>
              <w:jc w:val="right"/>
              <w:rPr>
                <w:sz w:val="20"/>
                <w:szCs w:val="20"/>
              </w:rPr>
            </w:pPr>
            <w:r w:rsidRPr="00BE281D">
              <w:rPr>
                <w:sz w:val="20"/>
                <w:szCs w:val="20"/>
              </w:rPr>
              <w:t>11 310</w:t>
            </w:r>
          </w:p>
        </w:tc>
        <w:tc>
          <w:tcPr>
            <w:tcW w:w="1240" w:type="dxa"/>
            <w:tcBorders>
              <w:top w:val="nil"/>
              <w:left w:val="nil"/>
              <w:bottom w:val="nil"/>
              <w:right w:val="nil"/>
            </w:tcBorders>
            <w:tcMar>
              <w:top w:w="128" w:type="dxa"/>
              <w:left w:w="43" w:type="dxa"/>
              <w:bottom w:w="43" w:type="dxa"/>
              <w:right w:w="43" w:type="dxa"/>
            </w:tcMar>
            <w:vAlign w:val="bottom"/>
          </w:tcPr>
          <w:p w14:paraId="7C9DB4C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92E3A7F" w14:textId="77777777" w:rsidR="002414F0" w:rsidRPr="00BE281D" w:rsidRDefault="002414F0" w:rsidP="00BE281D">
            <w:pPr>
              <w:jc w:val="right"/>
              <w:rPr>
                <w:sz w:val="20"/>
                <w:szCs w:val="20"/>
              </w:rPr>
            </w:pPr>
            <w:r w:rsidRPr="00BE281D">
              <w:rPr>
                <w:sz w:val="20"/>
                <w:szCs w:val="20"/>
              </w:rPr>
              <w:t>11 310</w:t>
            </w:r>
          </w:p>
        </w:tc>
        <w:tc>
          <w:tcPr>
            <w:tcW w:w="1240" w:type="dxa"/>
            <w:tcBorders>
              <w:top w:val="nil"/>
              <w:left w:val="nil"/>
              <w:bottom w:val="nil"/>
              <w:right w:val="nil"/>
            </w:tcBorders>
            <w:tcMar>
              <w:top w:w="128" w:type="dxa"/>
              <w:left w:w="43" w:type="dxa"/>
              <w:bottom w:w="43" w:type="dxa"/>
              <w:right w:w="43" w:type="dxa"/>
            </w:tcMar>
            <w:vAlign w:val="bottom"/>
          </w:tcPr>
          <w:p w14:paraId="0D86F72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D2D71C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7FD0D9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1FE77FF"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A4E694B"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2D2A6586" w14:textId="77777777" w:rsidR="002414F0" w:rsidRPr="00BE281D" w:rsidRDefault="002414F0" w:rsidP="00BE281D">
            <w:pPr>
              <w:jc w:val="right"/>
              <w:rPr>
                <w:sz w:val="20"/>
                <w:szCs w:val="20"/>
              </w:rPr>
            </w:pPr>
            <w:r w:rsidRPr="00BE281D">
              <w:rPr>
                <w:sz w:val="20"/>
                <w:szCs w:val="20"/>
              </w:rPr>
              <w:t>618</w:t>
            </w:r>
          </w:p>
        </w:tc>
        <w:tc>
          <w:tcPr>
            <w:tcW w:w="1240" w:type="dxa"/>
            <w:tcBorders>
              <w:top w:val="nil"/>
              <w:left w:val="nil"/>
              <w:bottom w:val="nil"/>
              <w:right w:val="nil"/>
            </w:tcBorders>
            <w:tcMar>
              <w:top w:w="128" w:type="dxa"/>
              <w:left w:w="43" w:type="dxa"/>
              <w:bottom w:w="43" w:type="dxa"/>
              <w:right w:w="43" w:type="dxa"/>
            </w:tcMar>
            <w:vAlign w:val="bottom"/>
          </w:tcPr>
          <w:p w14:paraId="4E85822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2DEB5AE" w14:textId="77777777" w:rsidR="002414F0" w:rsidRPr="00BE281D" w:rsidRDefault="002414F0" w:rsidP="00BE281D">
            <w:pPr>
              <w:jc w:val="right"/>
              <w:rPr>
                <w:sz w:val="20"/>
                <w:szCs w:val="20"/>
              </w:rPr>
            </w:pPr>
            <w:r w:rsidRPr="00BE281D">
              <w:rPr>
                <w:sz w:val="20"/>
                <w:szCs w:val="20"/>
              </w:rPr>
              <w:t>618</w:t>
            </w:r>
          </w:p>
        </w:tc>
        <w:tc>
          <w:tcPr>
            <w:tcW w:w="1240" w:type="dxa"/>
            <w:tcBorders>
              <w:top w:val="nil"/>
              <w:left w:val="nil"/>
              <w:bottom w:val="nil"/>
              <w:right w:val="nil"/>
            </w:tcBorders>
            <w:tcMar>
              <w:top w:w="128" w:type="dxa"/>
              <w:left w:w="43" w:type="dxa"/>
              <w:bottom w:w="43" w:type="dxa"/>
              <w:right w:w="43" w:type="dxa"/>
            </w:tcMar>
            <w:vAlign w:val="bottom"/>
          </w:tcPr>
          <w:p w14:paraId="64ECD82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47B80B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373248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34C45B2"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501ABFE4"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2D405BF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91570F8" w14:textId="77777777" w:rsidR="002414F0" w:rsidRPr="00BE281D" w:rsidRDefault="002414F0" w:rsidP="00BE281D">
            <w:pPr>
              <w:jc w:val="right"/>
              <w:rPr>
                <w:sz w:val="20"/>
                <w:szCs w:val="20"/>
              </w:rPr>
            </w:pPr>
            <w:r w:rsidRPr="00BE281D">
              <w:rPr>
                <w:sz w:val="20"/>
                <w:szCs w:val="20"/>
              </w:rPr>
              <w:t>5 377</w:t>
            </w:r>
          </w:p>
        </w:tc>
        <w:tc>
          <w:tcPr>
            <w:tcW w:w="1240" w:type="dxa"/>
            <w:tcBorders>
              <w:top w:val="nil"/>
              <w:left w:val="nil"/>
              <w:bottom w:val="nil"/>
              <w:right w:val="nil"/>
            </w:tcBorders>
            <w:tcMar>
              <w:top w:w="128" w:type="dxa"/>
              <w:left w:w="43" w:type="dxa"/>
              <w:bottom w:w="43" w:type="dxa"/>
              <w:right w:w="43" w:type="dxa"/>
            </w:tcMar>
            <w:vAlign w:val="bottom"/>
          </w:tcPr>
          <w:p w14:paraId="669BAA31" w14:textId="77777777" w:rsidR="002414F0" w:rsidRPr="00BE281D" w:rsidRDefault="002414F0" w:rsidP="00BE281D">
            <w:pPr>
              <w:jc w:val="right"/>
              <w:rPr>
                <w:sz w:val="20"/>
                <w:szCs w:val="20"/>
              </w:rPr>
            </w:pPr>
            <w:r w:rsidRPr="00BE281D">
              <w:rPr>
                <w:sz w:val="20"/>
                <w:szCs w:val="20"/>
              </w:rPr>
              <w:t>5 377</w:t>
            </w:r>
          </w:p>
        </w:tc>
        <w:tc>
          <w:tcPr>
            <w:tcW w:w="1240" w:type="dxa"/>
            <w:tcBorders>
              <w:top w:val="nil"/>
              <w:left w:val="nil"/>
              <w:bottom w:val="nil"/>
              <w:right w:val="nil"/>
            </w:tcBorders>
            <w:tcMar>
              <w:top w:w="128" w:type="dxa"/>
              <w:left w:w="43" w:type="dxa"/>
              <w:bottom w:w="43" w:type="dxa"/>
              <w:right w:w="43" w:type="dxa"/>
            </w:tcMar>
            <w:vAlign w:val="bottom"/>
          </w:tcPr>
          <w:p w14:paraId="7CDCFA4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0362EBB"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106BCF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A8CDFB9"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96F7D52"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52786B6"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867B86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E1926E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5F702E0" w14:textId="77777777" w:rsidR="002414F0" w:rsidRPr="00BE281D" w:rsidRDefault="002414F0" w:rsidP="00BE281D">
            <w:pPr>
              <w:jc w:val="right"/>
              <w:rPr>
                <w:sz w:val="20"/>
                <w:szCs w:val="20"/>
              </w:rPr>
            </w:pPr>
            <w:r w:rsidRPr="00BE281D">
              <w:rPr>
                <w:sz w:val="20"/>
                <w:szCs w:val="20"/>
              </w:rPr>
              <w:t>32 773</w:t>
            </w:r>
          </w:p>
        </w:tc>
      </w:tr>
      <w:tr w:rsidR="00E77144" w:rsidRPr="004A7E6D" w14:paraId="3EB39457"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49AB903A" w14:textId="77777777" w:rsidR="002414F0" w:rsidRPr="00BE281D" w:rsidRDefault="002414F0" w:rsidP="00BE281D">
            <w:pPr>
              <w:rPr>
                <w:sz w:val="20"/>
                <w:szCs w:val="20"/>
              </w:rPr>
            </w:pPr>
            <w:r w:rsidRPr="00BE281D">
              <w:rPr>
                <w:sz w:val="20"/>
                <w:szCs w:val="20"/>
              </w:rPr>
              <w:t>NATO</w:t>
            </w:r>
          </w:p>
        </w:tc>
        <w:tc>
          <w:tcPr>
            <w:tcW w:w="900" w:type="dxa"/>
            <w:tcBorders>
              <w:top w:val="single" w:sz="4" w:space="0" w:color="000000"/>
              <w:left w:val="nil"/>
              <w:bottom w:val="nil"/>
              <w:right w:val="nil"/>
            </w:tcBorders>
            <w:tcMar>
              <w:top w:w="128" w:type="dxa"/>
              <w:left w:w="43" w:type="dxa"/>
              <w:bottom w:w="43" w:type="dxa"/>
              <w:right w:w="43" w:type="dxa"/>
            </w:tcMar>
          </w:tcPr>
          <w:p w14:paraId="55C8E82C" w14:textId="77777777" w:rsidR="002414F0" w:rsidRPr="00BE281D" w:rsidRDefault="002414F0" w:rsidP="00BE281D">
            <w:pPr>
              <w:rPr>
                <w:sz w:val="20"/>
                <w:szCs w:val="20"/>
              </w:rPr>
            </w:pPr>
            <w:r w:rsidRPr="00BE281D">
              <w:rPr>
                <w:sz w:val="20"/>
                <w:szCs w:val="20"/>
              </w:rPr>
              <w:t>ML11</w:t>
            </w:r>
          </w:p>
        </w:tc>
        <w:tc>
          <w:tcPr>
            <w:tcW w:w="6740" w:type="dxa"/>
            <w:tcBorders>
              <w:top w:val="single" w:sz="4" w:space="0" w:color="000000"/>
              <w:left w:val="nil"/>
              <w:bottom w:val="nil"/>
              <w:right w:val="nil"/>
            </w:tcBorders>
            <w:tcMar>
              <w:top w:w="128" w:type="dxa"/>
              <w:left w:w="43" w:type="dxa"/>
              <w:bottom w:w="43" w:type="dxa"/>
              <w:right w:w="43" w:type="dxa"/>
            </w:tcMar>
          </w:tcPr>
          <w:p w14:paraId="177FB76E"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9ACA977"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FEDFE0B" w14:textId="77777777" w:rsidR="002414F0" w:rsidRPr="00BE281D" w:rsidRDefault="002414F0" w:rsidP="00BE281D">
            <w:pPr>
              <w:jc w:val="right"/>
              <w:rPr>
                <w:sz w:val="20"/>
                <w:szCs w:val="20"/>
              </w:rPr>
            </w:pPr>
            <w:r w:rsidRPr="00BE281D">
              <w:rPr>
                <w:sz w:val="20"/>
                <w:szCs w:val="20"/>
              </w:rPr>
              <w:t>720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837AE3C" w14:textId="77777777" w:rsidR="002414F0" w:rsidRPr="00BE281D" w:rsidRDefault="002414F0" w:rsidP="00BE281D">
            <w:pPr>
              <w:jc w:val="right"/>
              <w:rPr>
                <w:sz w:val="20"/>
                <w:szCs w:val="20"/>
              </w:rPr>
            </w:pPr>
            <w:r w:rsidRPr="00BE281D">
              <w:rPr>
                <w:sz w:val="20"/>
                <w:szCs w:val="20"/>
              </w:rPr>
              <w:t>720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B23FD2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12F182E"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0A4E98E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44CEB2E"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5E6F099"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7A8C97D"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146AB3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21FDB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60E646B" w14:textId="77777777" w:rsidR="002414F0" w:rsidRPr="00BE281D" w:rsidRDefault="002414F0" w:rsidP="00BE281D">
            <w:pPr>
              <w:jc w:val="right"/>
              <w:rPr>
                <w:sz w:val="20"/>
                <w:szCs w:val="20"/>
              </w:rPr>
            </w:pPr>
            <w:r w:rsidRPr="00BE281D">
              <w:rPr>
                <w:sz w:val="20"/>
                <w:szCs w:val="20"/>
              </w:rPr>
              <w:t>720</w:t>
            </w:r>
          </w:p>
        </w:tc>
      </w:tr>
      <w:tr w:rsidR="00E77144" w:rsidRPr="004A7E6D" w14:paraId="3618D0F8"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6BF5A7D" w14:textId="77777777" w:rsidR="002414F0" w:rsidRPr="00BE281D" w:rsidRDefault="002414F0" w:rsidP="00BE281D">
            <w:pPr>
              <w:rPr>
                <w:sz w:val="20"/>
                <w:szCs w:val="20"/>
              </w:rPr>
            </w:pPr>
            <w:r w:rsidRPr="00BE281D">
              <w:rPr>
                <w:sz w:val="20"/>
                <w:szCs w:val="20"/>
              </w:rPr>
              <w:t>Nederland</w:t>
            </w:r>
          </w:p>
        </w:tc>
        <w:tc>
          <w:tcPr>
            <w:tcW w:w="900" w:type="dxa"/>
            <w:tcBorders>
              <w:top w:val="single" w:sz="4" w:space="0" w:color="000000"/>
              <w:left w:val="nil"/>
              <w:bottom w:val="nil"/>
              <w:right w:val="nil"/>
            </w:tcBorders>
            <w:tcMar>
              <w:top w:w="128" w:type="dxa"/>
              <w:left w:w="43" w:type="dxa"/>
              <w:bottom w:w="43" w:type="dxa"/>
              <w:right w:w="43" w:type="dxa"/>
            </w:tcMar>
          </w:tcPr>
          <w:p w14:paraId="05FF5155"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EDFD27E"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9AF07B" w14:textId="77777777" w:rsidR="002414F0" w:rsidRPr="00BE281D" w:rsidRDefault="002414F0" w:rsidP="00BE281D">
            <w:pPr>
              <w:jc w:val="right"/>
              <w:rPr>
                <w:sz w:val="20"/>
                <w:szCs w:val="20"/>
              </w:rPr>
            </w:pPr>
            <w:r w:rsidRPr="00BE281D">
              <w:rPr>
                <w:sz w:val="20"/>
                <w:szCs w:val="20"/>
              </w:rPr>
              <w:t>1 819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088E2D" w14:textId="77777777" w:rsidR="002414F0" w:rsidRPr="00BE281D" w:rsidRDefault="002414F0" w:rsidP="00BE281D">
            <w:pPr>
              <w:jc w:val="right"/>
              <w:rPr>
                <w:sz w:val="20"/>
                <w:szCs w:val="20"/>
              </w:rPr>
            </w:pPr>
            <w:r w:rsidRPr="00BE281D">
              <w:rPr>
                <w:sz w:val="20"/>
                <w:szCs w:val="20"/>
              </w:rPr>
              <w:t>4 412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D4338F9" w14:textId="77777777" w:rsidR="002414F0" w:rsidRPr="00BE281D" w:rsidRDefault="002414F0" w:rsidP="00BE281D">
            <w:pPr>
              <w:jc w:val="right"/>
              <w:rPr>
                <w:sz w:val="20"/>
                <w:szCs w:val="20"/>
              </w:rPr>
            </w:pPr>
            <w:r w:rsidRPr="00BE281D">
              <w:rPr>
                <w:sz w:val="20"/>
                <w:szCs w:val="20"/>
              </w:rPr>
              <w:t>6 231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6EDA67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48AEBFC"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71157F7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0C84CCD"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7F373A72"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04CA2FCA" w14:textId="77777777" w:rsidR="002414F0" w:rsidRPr="00BE281D" w:rsidRDefault="002414F0" w:rsidP="00BE281D">
            <w:pPr>
              <w:jc w:val="right"/>
              <w:rPr>
                <w:sz w:val="20"/>
                <w:szCs w:val="20"/>
              </w:rPr>
            </w:pPr>
            <w:r w:rsidRPr="00BE281D">
              <w:rPr>
                <w:sz w:val="20"/>
                <w:szCs w:val="20"/>
              </w:rPr>
              <w:t>73 377</w:t>
            </w:r>
          </w:p>
        </w:tc>
        <w:tc>
          <w:tcPr>
            <w:tcW w:w="1240" w:type="dxa"/>
            <w:tcBorders>
              <w:top w:val="nil"/>
              <w:left w:val="nil"/>
              <w:bottom w:val="nil"/>
              <w:right w:val="nil"/>
            </w:tcBorders>
            <w:tcMar>
              <w:top w:w="128" w:type="dxa"/>
              <w:left w:w="43" w:type="dxa"/>
              <w:bottom w:w="43" w:type="dxa"/>
              <w:right w:w="43" w:type="dxa"/>
            </w:tcMar>
            <w:vAlign w:val="bottom"/>
          </w:tcPr>
          <w:p w14:paraId="5B97FBF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0AA6402" w14:textId="77777777" w:rsidR="002414F0" w:rsidRPr="00BE281D" w:rsidRDefault="002414F0" w:rsidP="00BE281D">
            <w:pPr>
              <w:jc w:val="right"/>
              <w:rPr>
                <w:sz w:val="20"/>
                <w:szCs w:val="20"/>
              </w:rPr>
            </w:pPr>
            <w:r w:rsidRPr="00BE281D">
              <w:rPr>
                <w:sz w:val="20"/>
                <w:szCs w:val="20"/>
              </w:rPr>
              <w:t>73 377</w:t>
            </w:r>
          </w:p>
        </w:tc>
        <w:tc>
          <w:tcPr>
            <w:tcW w:w="1240" w:type="dxa"/>
            <w:tcBorders>
              <w:top w:val="nil"/>
              <w:left w:val="nil"/>
              <w:bottom w:val="nil"/>
              <w:right w:val="nil"/>
            </w:tcBorders>
            <w:tcMar>
              <w:top w:w="128" w:type="dxa"/>
              <w:left w:w="43" w:type="dxa"/>
              <w:bottom w:w="43" w:type="dxa"/>
              <w:right w:w="43" w:type="dxa"/>
            </w:tcMar>
            <w:vAlign w:val="bottom"/>
          </w:tcPr>
          <w:p w14:paraId="53CB97C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C70ACB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08C06F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6F38167"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36B82030"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50B7AE20" w14:textId="77777777" w:rsidR="002414F0" w:rsidRPr="00BE281D" w:rsidRDefault="002414F0" w:rsidP="00BE281D">
            <w:pPr>
              <w:jc w:val="right"/>
              <w:rPr>
                <w:sz w:val="20"/>
                <w:szCs w:val="20"/>
              </w:rPr>
            </w:pPr>
            <w:r w:rsidRPr="00BE281D">
              <w:rPr>
                <w:sz w:val="20"/>
                <w:szCs w:val="20"/>
              </w:rPr>
              <w:t>7 264</w:t>
            </w:r>
          </w:p>
        </w:tc>
        <w:tc>
          <w:tcPr>
            <w:tcW w:w="1240" w:type="dxa"/>
            <w:tcBorders>
              <w:top w:val="nil"/>
              <w:left w:val="nil"/>
              <w:bottom w:val="nil"/>
              <w:right w:val="nil"/>
            </w:tcBorders>
            <w:tcMar>
              <w:top w:w="128" w:type="dxa"/>
              <w:left w:w="43" w:type="dxa"/>
              <w:bottom w:w="43" w:type="dxa"/>
              <w:right w:w="43" w:type="dxa"/>
            </w:tcMar>
            <w:vAlign w:val="bottom"/>
          </w:tcPr>
          <w:p w14:paraId="319FCF8D" w14:textId="77777777" w:rsidR="002414F0" w:rsidRPr="00BE281D" w:rsidRDefault="002414F0" w:rsidP="00BE281D">
            <w:pPr>
              <w:jc w:val="right"/>
              <w:rPr>
                <w:sz w:val="20"/>
                <w:szCs w:val="20"/>
              </w:rPr>
            </w:pPr>
            <w:r w:rsidRPr="00BE281D">
              <w:rPr>
                <w:sz w:val="20"/>
                <w:szCs w:val="20"/>
              </w:rPr>
              <w:t>214</w:t>
            </w:r>
          </w:p>
        </w:tc>
        <w:tc>
          <w:tcPr>
            <w:tcW w:w="1240" w:type="dxa"/>
            <w:tcBorders>
              <w:top w:val="nil"/>
              <w:left w:val="nil"/>
              <w:bottom w:val="nil"/>
              <w:right w:val="nil"/>
            </w:tcBorders>
            <w:tcMar>
              <w:top w:w="128" w:type="dxa"/>
              <w:left w:w="43" w:type="dxa"/>
              <w:bottom w:w="43" w:type="dxa"/>
              <w:right w:w="43" w:type="dxa"/>
            </w:tcMar>
            <w:vAlign w:val="bottom"/>
          </w:tcPr>
          <w:p w14:paraId="5AEA2A77" w14:textId="77777777" w:rsidR="002414F0" w:rsidRPr="00BE281D" w:rsidRDefault="002414F0" w:rsidP="00BE281D">
            <w:pPr>
              <w:jc w:val="right"/>
              <w:rPr>
                <w:sz w:val="20"/>
                <w:szCs w:val="20"/>
              </w:rPr>
            </w:pPr>
            <w:r w:rsidRPr="00BE281D">
              <w:rPr>
                <w:sz w:val="20"/>
                <w:szCs w:val="20"/>
              </w:rPr>
              <w:t>7 478</w:t>
            </w:r>
          </w:p>
        </w:tc>
        <w:tc>
          <w:tcPr>
            <w:tcW w:w="1240" w:type="dxa"/>
            <w:tcBorders>
              <w:top w:val="nil"/>
              <w:left w:val="nil"/>
              <w:bottom w:val="nil"/>
              <w:right w:val="nil"/>
            </w:tcBorders>
            <w:tcMar>
              <w:top w:w="128" w:type="dxa"/>
              <w:left w:w="43" w:type="dxa"/>
              <w:bottom w:w="43" w:type="dxa"/>
              <w:right w:w="43" w:type="dxa"/>
            </w:tcMar>
            <w:vAlign w:val="bottom"/>
          </w:tcPr>
          <w:p w14:paraId="646BF3B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048AF1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99D982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DE3F80D" w14:textId="77777777" w:rsidR="002414F0" w:rsidRPr="00BE281D" w:rsidRDefault="002414F0" w:rsidP="00BE281D">
            <w:pPr>
              <w:rPr>
                <w:sz w:val="20"/>
                <w:szCs w:val="20"/>
              </w:rPr>
            </w:pPr>
            <w:r w:rsidRPr="00BE281D">
              <w:rPr>
                <w:sz w:val="20"/>
                <w:szCs w:val="20"/>
              </w:rPr>
              <w:t>ML6</w:t>
            </w:r>
          </w:p>
        </w:tc>
        <w:tc>
          <w:tcPr>
            <w:tcW w:w="6740" w:type="dxa"/>
            <w:tcBorders>
              <w:top w:val="nil"/>
              <w:left w:val="nil"/>
              <w:bottom w:val="nil"/>
              <w:right w:val="nil"/>
            </w:tcBorders>
            <w:tcMar>
              <w:top w:w="128" w:type="dxa"/>
              <w:left w:w="43" w:type="dxa"/>
              <w:bottom w:w="43" w:type="dxa"/>
              <w:right w:w="43" w:type="dxa"/>
            </w:tcMar>
          </w:tcPr>
          <w:p w14:paraId="4DAFCE4F" w14:textId="77777777" w:rsidR="002414F0" w:rsidRPr="00BE281D" w:rsidRDefault="002414F0" w:rsidP="00BE281D">
            <w:pPr>
              <w:rPr>
                <w:sz w:val="20"/>
                <w:szCs w:val="20"/>
              </w:rPr>
            </w:pPr>
            <w:r w:rsidRPr="00BE281D">
              <w:rPr>
                <w:sz w:val="20"/>
                <w:szCs w:val="20"/>
              </w:rPr>
              <w:t>Kjøretøy og komponenter</w:t>
            </w:r>
          </w:p>
        </w:tc>
        <w:tc>
          <w:tcPr>
            <w:tcW w:w="1240" w:type="dxa"/>
            <w:tcBorders>
              <w:top w:val="nil"/>
              <w:left w:val="nil"/>
              <w:bottom w:val="nil"/>
              <w:right w:val="nil"/>
            </w:tcBorders>
            <w:tcMar>
              <w:top w:w="128" w:type="dxa"/>
              <w:left w:w="43" w:type="dxa"/>
              <w:bottom w:w="43" w:type="dxa"/>
              <w:right w:w="43" w:type="dxa"/>
            </w:tcMar>
            <w:vAlign w:val="bottom"/>
          </w:tcPr>
          <w:p w14:paraId="6C8A8064" w14:textId="77777777" w:rsidR="002414F0" w:rsidRPr="00BE281D" w:rsidRDefault="002414F0" w:rsidP="00BE281D">
            <w:pPr>
              <w:jc w:val="right"/>
              <w:rPr>
                <w:sz w:val="20"/>
                <w:szCs w:val="20"/>
              </w:rPr>
            </w:pPr>
            <w:r w:rsidRPr="00BE281D">
              <w:rPr>
                <w:sz w:val="20"/>
                <w:szCs w:val="20"/>
              </w:rPr>
              <w:t>338</w:t>
            </w:r>
          </w:p>
        </w:tc>
        <w:tc>
          <w:tcPr>
            <w:tcW w:w="1240" w:type="dxa"/>
            <w:tcBorders>
              <w:top w:val="nil"/>
              <w:left w:val="nil"/>
              <w:bottom w:val="nil"/>
              <w:right w:val="nil"/>
            </w:tcBorders>
            <w:tcMar>
              <w:top w:w="128" w:type="dxa"/>
              <w:left w:w="43" w:type="dxa"/>
              <w:bottom w:w="43" w:type="dxa"/>
              <w:right w:w="43" w:type="dxa"/>
            </w:tcMar>
            <w:vAlign w:val="bottom"/>
          </w:tcPr>
          <w:p w14:paraId="186C786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4542632" w14:textId="77777777" w:rsidR="002414F0" w:rsidRPr="00BE281D" w:rsidRDefault="002414F0" w:rsidP="00BE281D">
            <w:pPr>
              <w:jc w:val="right"/>
              <w:rPr>
                <w:sz w:val="20"/>
                <w:szCs w:val="20"/>
              </w:rPr>
            </w:pPr>
            <w:r w:rsidRPr="00BE281D">
              <w:rPr>
                <w:sz w:val="20"/>
                <w:szCs w:val="20"/>
              </w:rPr>
              <w:t>338</w:t>
            </w:r>
          </w:p>
        </w:tc>
        <w:tc>
          <w:tcPr>
            <w:tcW w:w="1240" w:type="dxa"/>
            <w:tcBorders>
              <w:top w:val="nil"/>
              <w:left w:val="nil"/>
              <w:bottom w:val="nil"/>
              <w:right w:val="nil"/>
            </w:tcBorders>
            <w:tcMar>
              <w:top w:w="128" w:type="dxa"/>
              <w:left w:w="43" w:type="dxa"/>
              <w:bottom w:w="43" w:type="dxa"/>
              <w:right w:w="43" w:type="dxa"/>
            </w:tcMar>
            <w:vAlign w:val="bottom"/>
          </w:tcPr>
          <w:p w14:paraId="7B49FBA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AA3DF7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F726C8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3B99EED"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4312D2EC"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443285FF" w14:textId="77777777" w:rsidR="002414F0" w:rsidRPr="00BE281D" w:rsidRDefault="002414F0" w:rsidP="00BE281D">
            <w:pPr>
              <w:jc w:val="right"/>
              <w:rPr>
                <w:sz w:val="20"/>
                <w:szCs w:val="20"/>
              </w:rPr>
            </w:pPr>
            <w:r w:rsidRPr="00BE281D">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614B4E7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10D37D8" w14:textId="77777777" w:rsidR="002414F0" w:rsidRPr="00BE281D" w:rsidRDefault="002414F0" w:rsidP="00BE281D">
            <w:pPr>
              <w:jc w:val="right"/>
              <w:rPr>
                <w:sz w:val="20"/>
                <w:szCs w:val="20"/>
              </w:rPr>
            </w:pPr>
            <w:r w:rsidRPr="00BE281D">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1324177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0822966"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BC1499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13068B7" w14:textId="77777777" w:rsidR="002414F0" w:rsidRPr="00BE281D" w:rsidRDefault="002414F0" w:rsidP="00BE281D">
            <w:pPr>
              <w:rPr>
                <w:sz w:val="20"/>
                <w:szCs w:val="20"/>
              </w:rPr>
            </w:pPr>
            <w:r w:rsidRPr="00BE281D">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292E05EE" w14:textId="77777777" w:rsidR="002414F0" w:rsidRPr="00BE281D" w:rsidRDefault="002414F0" w:rsidP="00BE281D">
            <w:pPr>
              <w:rPr>
                <w:sz w:val="20"/>
                <w:szCs w:val="20"/>
              </w:rPr>
            </w:pPr>
            <w:r w:rsidRPr="00BE281D">
              <w:rPr>
                <w:sz w:val="20"/>
                <w:szCs w:val="20"/>
              </w:rPr>
              <w:t>Luftfartøy, UAV, flymotorer og utstyr til fly samt komponenter</w:t>
            </w:r>
          </w:p>
        </w:tc>
        <w:tc>
          <w:tcPr>
            <w:tcW w:w="1240" w:type="dxa"/>
            <w:tcBorders>
              <w:top w:val="nil"/>
              <w:left w:val="nil"/>
              <w:bottom w:val="nil"/>
              <w:right w:val="nil"/>
            </w:tcBorders>
            <w:tcMar>
              <w:top w:w="128" w:type="dxa"/>
              <w:left w:w="43" w:type="dxa"/>
              <w:bottom w:w="43" w:type="dxa"/>
              <w:right w:w="43" w:type="dxa"/>
            </w:tcMar>
            <w:vAlign w:val="bottom"/>
          </w:tcPr>
          <w:p w14:paraId="65A63FF2" w14:textId="77777777" w:rsidR="002414F0" w:rsidRPr="00BE281D" w:rsidRDefault="002414F0" w:rsidP="00BE281D">
            <w:pPr>
              <w:jc w:val="right"/>
              <w:rPr>
                <w:sz w:val="20"/>
                <w:szCs w:val="20"/>
              </w:rPr>
            </w:pPr>
            <w:r w:rsidRPr="00BE281D">
              <w:rPr>
                <w:sz w:val="20"/>
                <w:szCs w:val="20"/>
              </w:rPr>
              <w:t>257 773</w:t>
            </w:r>
          </w:p>
        </w:tc>
        <w:tc>
          <w:tcPr>
            <w:tcW w:w="1240" w:type="dxa"/>
            <w:tcBorders>
              <w:top w:val="nil"/>
              <w:left w:val="nil"/>
              <w:bottom w:val="nil"/>
              <w:right w:val="nil"/>
            </w:tcBorders>
            <w:tcMar>
              <w:top w:w="128" w:type="dxa"/>
              <w:left w:w="43" w:type="dxa"/>
              <w:bottom w:w="43" w:type="dxa"/>
              <w:right w:w="43" w:type="dxa"/>
            </w:tcMar>
            <w:vAlign w:val="bottom"/>
          </w:tcPr>
          <w:p w14:paraId="35F0018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3767C7E" w14:textId="77777777" w:rsidR="002414F0" w:rsidRPr="00BE281D" w:rsidRDefault="002414F0" w:rsidP="00BE281D">
            <w:pPr>
              <w:jc w:val="right"/>
              <w:rPr>
                <w:sz w:val="20"/>
                <w:szCs w:val="20"/>
              </w:rPr>
            </w:pPr>
            <w:r w:rsidRPr="00BE281D">
              <w:rPr>
                <w:sz w:val="20"/>
                <w:szCs w:val="20"/>
              </w:rPr>
              <w:t>257 773</w:t>
            </w:r>
          </w:p>
        </w:tc>
        <w:tc>
          <w:tcPr>
            <w:tcW w:w="1240" w:type="dxa"/>
            <w:tcBorders>
              <w:top w:val="nil"/>
              <w:left w:val="nil"/>
              <w:bottom w:val="nil"/>
              <w:right w:val="nil"/>
            </w:tcBorders>
            <w:tcMar>
              <w:top w:w="128" w:type="dxa"/>
              <w:left w:w="43" w:type="dxa"/>
              <w:bottom w:w="43" w:type="dxa"/>
              <w:right w:w="43" w:type="dxa"/>
            </w:tcMar>
            <w:vAlign w:val="bottom"/>
          </w:tcPr>
          <w:p w14:paraId="0392C45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EA53FA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C7AFCF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54700BE"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6FF46CA3"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0EF88D7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0580FEE" w14:textId="77777777" w:rsidR="002414F0" w:rsidRPr="00BE281D" w:rsidRDefault="002414F0" w:rsidP="00BE281D">
            <w:pPr>
              <w:jc w:val="right"/>
              <w:rPr>
                <w:sz w:val="20"/>
                <w:szCs w:val="20"/>
              </w:rPr>
            </w:pPr>
            <w:r w:rsidRPr="00BE281D">
              <w:rPr>
                <w:sz w:val="20"/>
                <w:szCs w:val="20"/>
              </w:rPr>
              <w:t>775</w:t>
            </w:r>
          </w:p>
        </w:tc>
        <w:tc>
          <w:tcPr>
            <w:tcW w:w="1240" w:type="dxa"/>
            <w:tcBorders>
              <w:top w:val="nil"/>
              <w:left w:val="nil"/>
              <w:bottom w:val="nil"/>
              <w:right w:val="nil"/>
            </w:tcBorders>
            <w:tcMar>
              <w:top w:w="128" w:type="dxa"/>
              <w:left w:w="43" w:type="dxa"/>
              <w:bottom w:w="43" w:type="dxa"/>
              <w:right w:w="43" w:type="dxa"/>
            </w:tcMar>
            <w:vAlign w:val="bottom"/>
          </w:tcPr>
          <w:p w14:paraId="7D680768" w14:textId="77777777" w:rsidR="002414F0" w:rsidRPr="00BE281D" w:rsidRDefault="002414F0" w:rsidP="00BE281D">
            <w:pPr>
              <w:jc w:val="right"/>
              <w:rPr>
                <w:sz w:val="20"/>
                <w:szCs w:val="20"/>
              </w:rPr>
            </w:pPr>
            <w:r w:rsidRPr="00BE281D">
              <w:rPr>
                <w:sz w:val="20"/>
                <w:szCs w:val="20"/>
              </w:rPr>
              <w:t>775</w:t>
            </w:r>
          </w:p>
        </w:tc>
        <w:tc>
          <w:tcPr>
            <w:tcW w:w="1240" w:type="dxa"/>
            <w:tcBorders>
              <w:top w:val="nil"/>
              <w:left w:val="nil"/>
              <w:bottom w:val="nil"/>
              <w:right w:val="nil"/>
            </w:tcBorders>
            <w:tcMar>
              <w:top w:w="128" w:type="dxa"/>
              <w:left w:w="43" w:type="dxa"/>
              <w:bottom w:w="43" w:type="dxa"/>
              <w:right w:w="43" w:type="dxa"/>
            </w:tcMar>
            <w:vAlign w:val="bottom"/>
          </w:tcPr>
          <w:p w14:paraId="1AF11AF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8F4EF5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487475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4C91A31"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51FEA31D"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30C47D2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D023767" w14:textId="77777777" w:rsidR="002414F0" w:rsidRPr="00BE281D" w:rsidRDefault="002414F0" w:rsidP="00BE281D">
            <w:pPr>
              <w:jc w:val="right"/>
              <w:rPr>
                <w:sz w:val="20"/>
                <w:szCs w:val="20"/>
              </w:rPr>
            </w:pPr>
            <w:r w:rsidRPr="00BE281D">
              <w:rPr>
                <w:sz w:val="20"/>
                <w:szCs w:val="20"/>
              </w:rPr>
              <w:t>1 423</w:t>
            </w:r>
          </w:p>
        </w:tc>
        <w:tc>
          <w:tcPr>
            <w:tcW w:w="1240" w:type="dxa"/>
            <w:tcBorders>
              <w:top w:val="nil"/>
              <w:left w:val="nil"/>
              <w:bottom w:val="nil"/>
              <w:right w:val="nil"/>
            </w:tcBorders>
            <w:tcMar>
              <w:top w:w="128" w:type="dxa"/>
              <w:left w:w="43" w:type="dxa"/>
              <w:bottom w:w="43" w:type="dxa"/>
              <w:right w:w="43" w:type="dxa"/>
            </w:tcMar>
            <w:vAlign w:val="bottom"/>
          </w:tcPr>
          <w:p w14:paraId="59145C62" w14:textId="77777777" w:rsidR="002414F0" w:rsidRPr="00BE281D" w:rsidRDefault="002414F0" w:rsidP="00BE281D">
            <w:pPr>
              <w:jc w:val="right"/>
              <w:rPr>
                <w:sz w:val="20"/>
                <w:szCs w:val="20"/>
              </w:rPr>
            </w:pPr>
            <w:r w:rsidRPr="00BE281D">
              <w:rPr>
                <w:sz w:val="20"/>
                <w:szCs w:val="20"/>
              </w:rPr>
              <w:t>1 423</w:t>
            </w:r>
          </w:p>
        </w:tc>
        <w:tc>
          <w:tcPr>
            <w:tcW w:w="1240" w:type="dxa"/>
            <w:tcBorders>
              <w:top w:val="nil"/>
              <w:left w:val="nil"/>
              <w:bottom w:val="nil"/>
              <w:right w:val="nil"/>
            </w:tcBorders>
            <w:tcMar>
              <w:top w:w="128" w:type="dxa"/>
              <w:left w:w="43" w:type="dxa"/>
              <w:bottom w:w="43" w:type="dxa"/>
              <w:right w:w="43" w:type="dxa"/>
            </w:tcMar>
            <w:vAlign w:val="bottom"/>
          </w:tcPr>
          <w:p w14:paraId="7D29001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8A625B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78F6C1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431CB9A"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55C9D59"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D0D475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1766638" w14:textId="77777777" w:rsidR="002414F0" w:rsidRPr="00BE281D" w:rsidRDefault="002414F0" w:rsidP="00BE281D">
            <w:pPr>
              <w:jc w:val="right"/>
              <w:rPr>
                <w:sz w:val="20"/>
                <w:szCs w:val="20"/>
              </w:rPr>
            </w:pPr>
            <w:r w:rsidRPr="00BE281D">
              <w:rPr>
                <w:sz w:val="20"/>
                <w:szCs w:val="20"/>
              </w:rPr>
              <w:t>464</w:t>
            </w:r>
          </w:p>
        </w:tc>
        <w:tc>
          <w:tcPr>
            <w:tcW w:w="1240" w:type="dxa"/>
            <w:tcBorders>
              <w:top w:val="nil"/>
              <w:left w:val="nil"/>
              <w:bottom w:val="nil"/>
              <w:right w:val="nil"/>
            </w:tcBorders>
            <w:tcMar>
              <w:top w:w="128" w:type="dxa"/>
              <w:left w:w="43" w:type="dxa"/>
              <w:bottom w:w="43" w:type="dxa"/>
              <w:right w:w="43" w:type="dxa"/>
            </w:tcMar>
            <w:vAlign w:val="bottom"/>
          </w:tcPr>
          <w:p w14:paraId="363C19D5" w14:textId="77777777" w:rsidR="002414F0" w:rsidRPr="00BE281D" w:rsidRDefault="002414F0" w:rsidP="00BE281D">
            <w:pPr>
              <w:jc w:val="right"/>
              <w:rPr>
                <w:sz w:val="20"/>
                <w:szCs w:val="20"/>
              </w:rPr>
            </w:pPr>
            <w:r w:rsidRPr="00BE281D">
              <w:rPr>
                <w:sz w:val="20"/>
                <w:szCs w:val="20"/>
              </w:rPr>
              <w:t>464</w:t>
            </w:r>
          </w:p>
        </w:tc>
        <w:tc>
          <w:tcPr>
            <w:tcW w:w="1240" w:type="dxa"/>
            <w:tcBorders>
              <w:top w:val="nil"/>
              <w:left w:val="nil"/>
              <w:bottom w:val="nil"/>
              <w:right w:val="nil"/>
            </w:tcBorders>
            <w:tcMar>
              <w:top w:w="128" w:type="dxa"/>
              <w:left w:w="43" w:type="dxa"/>
              <w:bottom w:w="43" w:type="dxa"/>
              <w:right w:w="43" w:type="dxa"/>
            </w:tcMar>
            <w:vAlign w:val="bottom"/>
          </w:tcPr>
          <w:p w14:paraId="3AB7CFA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BEB7A7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901B47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1755B60"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E3F4E68"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5DAFF87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2DCFEC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326B53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F02DD2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45DBC99"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3C5D16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6FFB377"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A949BB3"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225CFB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9F317F"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93A929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160F83" w14:textId="77777777" w:rsidR="002414F0" w:rsidRPr="00BE281D" w:rsidRDefault="002414F0" w:rsidP="00BE281D">
            <w:pPr>
              <w:jc w:val="right"/>
              <w:rPr>
                <w:sz w:val="20"/>
                <w:szCs w:val="20"/>
              </w:rPr>
            </w:pPr>
            <w:r w:rsidRPr="00BE281D">
              <w:rPr>
                <w:sz w:val="20"/>
                <w:szCs w:val="20"/>
              </w:rPr>
              <w:t>347 860</w:t>
            </w:r>
          </w:p>
        </w:tc>
      </w:tr>
      <w:tr w:rsidR="00E77144" w:rsidRPr="004A7E6D" w14:paraId="22D942FD"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4B1939A2" w14:textId="77777777" w:rsidR="002414F0" w:rsidRPr="00BE281D" w:rsidRDefault="002414F0" w:rsidP="00BE281D">
            <w:pPr>
              <w:rPr>
                <w:sz w:val="20"/>
                <w:szCs w:val="20"/>
              </w:rPr>
            </w:pPr>
            <w:r w:rsidRPr="00BE281D">
              <w:rPr>
                <w:sz w:val="20"/>
                <w:szCs w:val="20"/>
              </w:rPr>
              <w:t>New Zealand</w:t>
            </w:r>
          </w:p>
        </w:tc>
        <w:tc>
          <w:tcPr>
            <w:tcW w:w="900" w:type="dxa"/>
            <w:tcBorders>
              <w:top w:val="single" w:sz="4" w:space="0" w:color="000000"/>
              <w:left w:val="nil"/>
              <w:bottom w:val="nil"/>
              <w:right w:val="nil"/>
            </w:tcBorders>
            <w:tcMar>
              <w:top w:w="128" w:type="dxa"/>
              <w:left w:w="43" w:type="dxa"/>
              <w:bottom w:w="43" w:type="dxa"/>
              <w:right w:w="43" w:type="dxa"/>
            </w:tcMar>
          </w:tcPr>
          <w:p w14:paraId="21C4E607"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19B95CC8"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7292E02" w14:textId="77777777" w:rsidR="002414F0" w:rsidRPr="00BE281D" w:rsidRDefault="002414F0" w:rsidP="00BE281D">
            <w:pPr>
              <w:jc w:val="right"/>
              <w:rPr>
                <w:sz w:val="20"/>
                <w:szCs w:val="20"/>
              </w:rPr>
            </w:pPr>
            <w:r w:rsidRPr="00BE281D">
              <w:rPr>
                <w:sz w:val="20"/>
                <w:szCs w:val="20"/>
              </w:rPr>
              <w:t>1 134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1D6FC44"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F9861CB" w14:textId="77777777" w:rsidR="002414F0" w:rsidRPr="00BE281D" w:rsidRDefault="002414F0" w:rsidP="00BE281D">
            <w:pPr>
              <w:jc w:val="right"/>
              <w:rPr>
                <w:sz w:val="20"/>
                <w:szCs w:val="20"/>
              </w:rPr>
            </w:pPr>
            <w:r w:rsidRPr="00BE281D">
              <w:rPr>
                <w:sz w:val="20"/>
                <w:szCs w:val="20"/>
              </w:rPr>
              <w:t>1 134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3EC7F3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2D9CA75"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03EBADD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379DBD8"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74F397CD"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4013855D" w14:textId="77777777" w:rsidR="002414F0" w:rsidRPr="00BE281D" w:rsidRDefault="002414F0" w:rsidP="00BE281D">
            <w:pPr>
              <w:jc w:val="right"/>
              <w:rPr>
                <w:sz w:val="20"/>
                <w:szCs w:val="20"/>
              </w:rPr>
            </w:pPr>
            <w:r w:rsidRPr="00BE281D">
              <w:rPr>
                <w:sz w:val="20"/>
                <w:szCs w:val="20"/>
              </w:rPr>
              <w:t>16 309</w:t>
            </w:r>
          </w:p>
        </w:tc>
        <w:tc>
          <w:tcPr>
            <w:tcW w:w="1240" w:type="dxa"/>
            <w:tcBorders>
              <w:top w:val="nil"/>
              <w:left w:val="nil"/>
              <w:bottom w:val="nil"/>
              <w:right w:val="nil"/>
            </w:tcBorders>
            <w:tcMar>
              <w:top w:w="128" w:type="dxa"/>
              <w:left w:w="43" w:type="dxa"/>
              <w:bottom w:w="43" w:type="dxa"/>
              <w:right w:w="43" w:type="dxa"/>
            </w:tcMar>
            <w:vAlign w:val="bottom"/>
          </w:tcPr>
          <w:p w14:paraId="47F01E3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1C43796" w14:textId="77777777" w:rsidR="002414F0" w:rsidRPr="00BE281D" w:rsidRDefault="002414F0" w:rsidP="00BE281D">
            <w:pPr>
              <w:jc w:val="right"/>
              <w:rPr>
                <w:sz w:val="20"/>
                <w:szCs w:val="20"/>
              </w:rPr>
            </w:pPr>
            <w:r w:rsidRPr="00BE281D">
              <w:rPr>
                <w:sz w:val="20"/>
                <w:szCs w:val="20"/>
              </w:rPr>
              <w:t>16 309</w:t>
            </w:r>
          </w:p>
        </w:tc>
        <w:tc>
          <w:tcPr>
            <w:tcW w:w="1240" w:type="dxa"/>
            <w:tcBorders>
              <w:top w:val="nil"/>
              <w:left w:val="nil"/>
              <w:bottom w:val="nil"/>
              <w:right w:val="nil"/>
            </w:tcBorders>
            <w:tcMar>
              <w:top w:w="128" w:type="dxa"/>
              <w:left w:w="43" w:type="dxa"/>
              <w:bottom w:w="43" w:type="dxa"/>
              <w:right w:w="43" w:type="dxa"/>
            </w:tcMar>
            <w:vAlign w:val="bottom"/>
          </w:tcPr>
          <w:p w14:paraId="3F956F4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24F8B72"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5838CD0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61EA6A4"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30EBA949"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5BCA28D7" w14:textId="77777777" w:rsidR="002414F0" w:rsidRPr="00BE281D" w:rsidRDefault="002414F0" w:rsidP="00BE281D">
            <w:pPr>
              <w:jc w:val="right"/>
              <w:rPr>
                <w:sz w:val="20"/>
                <w:szCs w:val="20"/>
              </w:rPr>
            </w:pPr>
            <w:r w:rsidRPr="00BE281D">
              <w:rPr>
                <w:sz w:val="20"/>
                <w:szCs w:val="20"/>
              </w:rPr>
              <w:t>25 000</w:t>
            </w:r>
          </w:p>
        </w:tc>
        <w:tc>
          <w:tcPr>
            <w:tcW w:w="1240" w:type="dxa"/>
            <w:tcBorders>
              <w:top w:val="nil"/>
              <w:left w:val="nil"/>
              <w:bottom w:val="nil"/>
              <w:right w:val="nil"/>
            </w:tcBorders>
            <w:tcMar>
              <w:top w:w="128" w:type="dxa"/>
              <w:left w:w="43" w:type="dxa"/>
              <w:bottom w:w="43" w:type="dxa"/>
              <w:right w:w="43" w:type="dxa"/>
            </w:tcMar>
            <w:vAlign w:val="bottom"/>
          </w:tcPr>
          <w:p w14:paraId="758D995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440AB9F" w14:textId="77777777" w:rsidR="002414F0" w:rsidRPr="00BE281D" w:rsidRDefault="002414F0" w:rsidP="00BE281D">
            <w:pPr>
              <w:jc w:val="right"/>
              <w:rPr>
                <w:sz w:val="20"/>
                <w:szCs w:val="20"/>
              </w:rPr>
            </w:pPr>
            <w:r w:rsidRPr="00BE281D">
              <w:rPr>
                <w:sz w:val="20"/>
                <w:szCs w:val="20"/>
              </w:rPr>
              <w:t>25 000</w:t>
            </w:r>
          </w:p>
        </w:tc>
        <w:tc>
          <w:tcPr>
            <w:tcW w:w="1240" w:type="dxa"/>
            <w:tcBorders>
              <w:top w:val="nil"/>
              <w:left w:val="nil"/>
              <w:bottom w:val="nil"/>
              <w:right w:val="nil"/>
            </w:tcBorders>
            <w:tcMar>
              <w:top w:w="128" w:type="dxa"/>
              <w:left w:w="43" w:type="dxa"/>
              <w:bottom w:w="43" w:type="dxa"/>
              <w:right w:w="43" w:type="dxa"/>
            </w:tcMar>
            <w:vAlign w:val="bottom"/>
          </w:tcPr>
          <w:p w14:paraId="5004C6E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CCEF7B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0A5741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663BB34"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3B115E62"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245E9AB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C61178B" w14:textId="77777777" w:rsidR="002414F0" w:rsidRPr="00BE281D" w:rsidRDefault="002414F0" w:rsidP="00BE281D">
            <w:pPr>
              <w:jc w:val="right"/>
              <w:rPr>
                <w:sz w:val="20"/>
                <w:szCs w:val="20"/>
              </w:rPr>
            </w:pPr>
            <w:r w:rsidRPr="00BE281D">
              <w:rPr>
                <w:sz w:val="20"/>
                <w:szCs w:val="20"/>
              </w:rPr>
              <w:t>10 194</w:t>
            </w:r>
          </w:p>
        </w:tc>
        <w:tc>
          <w:tcPr>
            <w:tcW w:w="1240" w:type="dxa"/>
            <w:tcBorders>
              <w:top w:val="nil"/>
              <w:left w:val="nil"/>
              <w:bottom w:val="nil"/>
              <w:right w:val="nil"/>
            </w:tcBorders>
            <w:tcMar>
              <w:top w:w="128" w:type="dxa"/>
              <w:left w:w="43" w:type="dxa"/>
              <w:bottom w:w="43" w:type="dxa"/>
              <w:right w:w="43" w:type="dxa"/>
            </w:tcMar>
            <w:vAlign w:val="bottom"/>
          </w:tcPr>
          <w:p w14:paraId="13D125E3" w14:textId="77777777" w:rsidR="002414F0" w:rsidRPr="00BE281D" w:rsidRDefault="002414F0" w:rsidP="00BE281D">
            <w:pPr>
              <w:jc w:val="right"/>
              <w:rPr>
                <w:sz w:val="20"/>
                <w:szCs w:val="20"/>
              </w:rPr>
            </w:pPr>
            <w:r w:rsidRPr="00BE281D">
              <w:rPr>
                <w:sz w:val="20"/>
                <w:szCs w:val="20"/>
              </w:rPr>
              <w:t>10 194</w:t>
            </w:r>
          </w:p>
        </w:tc>
        <w:tc>
          <w:tcPr>
            <w:tcW w:w="1240" w:type="dxa"/>
            <w:tcBorders>
              <w:top w:val="nil"/>
              <w:left w:val="nil"/>
              <w:bottom w:val="nil"/>
              <w:right w:val="nil"/>
            </w:tcBorders>
            <w:tcMar>
              <w:top w:w="128" w:type="dxa"/>
              <w:left w:w="43" w:type="dxa"/>
              <w:bottom w:w="43" w:type="dxa"/>
              <w:right w:w="43" w:type="dxa"/>
            </w:tcMar>
            <w:vAlign w:val="bottom"/>
          </w:tcPr>
          <w:p w14:paraId="59A728A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D59CC6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B02F78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BDF0F93"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276534D9"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0A9366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698275E" w14:textId="77777777" w:rsidR="002414F0" w:rsidRPr="00BE281D" w:rsidRDefault="002414F0" w:rsidP="00BE281D">
            <w:pPr>
              <w:jc w:val="right"/>
              <w:rPr>
                <w:sz w:val="20"/>
                <w:szCs w:val="20"/>
              </w:rPr>
            </w:pPr>
            <w:r w:rsidRPr="00BE281D">
              <w:rPr>
                <w:sz w:val="20"/>
                <w:szCs w:val="20"/>
              </w:rPr>
              <w:t>331</w:t>
            </w:r>
          </w:p>
        </w:tc>
        <w:tc>
          <w:tcPr>
            <w:tcW w:w="1240" w:type="dxa"/>
            <w:tcBorders>
              <w:top w:val="nil"/>
              <w:left w:val="nil"/>
              <w:bottom w:val="nil"/>
              <w:right w:val="nil"/>
            </w:tcBorders>
            <w:tcMar>
              <w:top w:w="128" w:type="dxa"/>
              <w:left w:w="43" w:type="dxa"/>
              <w:bottom w:w="43" w:type="dxa"/>
              <w:right w:w="43" w:type="dxa"/>
            </w:tcMar>
            <w:vAlign w:val="bottom"/>
          </w:tcPr>
          <w:p w14:paraId="362B0C01" w14:textId="77777777" w:rsidR="002414F0" w:rsidRPr="00BE281D" w:rsidRDefault="002414F0" w:rsidP="00BE281D">
            <w:pPr>
              <w:jc w:val="right"/>
              <w:rPr>
                <w:sz w:val="20"/>
                <w:szCs w:val="20"/>
              </w:rPr>
            </w:pPr>
            <w:r w:rsidRPr="00BE281D">
              <w:rPr>
                <w:sz w:val="20"/>
                <w:szCs w:val="20"/>
              </w:rPr>
              <w:t>331</w:t>
            </w:r>
          </w:p>
        </w:tc>
        <w:tc>
          <w:tcPr>
            <w:tcW w:w="1240" w:type="dxa"/>
            <w:tcBorders>
              <w:top w:val="nil"/>
              <w:left w:val="nil"/>
              <w:bottom w:val="nil"/>
              <w:right w:val="nil"/>
            </w:tcBorders>
            <w:tcMar>
              <w:top w:w="128" w:type="dxa"/>
              <w:left w:w="43" w:type="dxa"/>
              <w:bottom w:w="43" w:type="dxa"/>
              <w:right w:w="43" w:type="dxa"/>
            </w:tcMar>
            <w:vAlign w:val="bottom"/>
          </w:tcPr>
          <w:p w14:paraId="2C78477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00CDA40"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902C1F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9D8E074"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02777F1"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5311C0F"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80E5E8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4DADF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117FB33" w14:textId="77777777" w:rsidR="002414F0" w:rsidRPr="00BE281D" w:rsidRDefault="002414F0" w:rsidP="00BE281D">
            <w:pPr>
              <w:jc w:val="right"/>
              <w:rPr>
                <w:sz w:val="20"/>
                <w:szCs w:val="20"/>
              </w:rPr>
            </w:pPr>
            <w:r w:rsidRPr="00BE281D">
              <w:rPr>
                <w:sz w:val="20"/>
                <w:szCs w:val="20"/>
              </w:rPr>
              <w:t>52 968</w:t>
            </w:r>
          </w:p>
        </w:tc>
      </w:tr>
      <w:tr w:rsidR="00E77144" w:rsidRPr="004A7E6D" w14:paraId="2776274A"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481D9381" w14:textId="77777777" w:rsidR="002414F0" w:rsidRPr="00BE281D" w:rsidRDefault="002414F0" w:rsidP="00BE281D">
            <w:pPr>
              <w:rPr>
                <w:sz w:val="20"/>
                <w:szCs w:val="20"/>
              </w:rPr>
            </w:pPr>
            <w:r w:rsidRPr="00BE281D">
              <w:rPr>
                <w:sz w:val="20"/>
                <w:szCs w:val="20"/>
              </w:rPr>
              <w:t>Ny-Caledonia</w:t>
            </w:r>
          </w:p>
        </w:tc>
        <w:tc>
          <w:tcPr>
            <w:tcW w:w="900" w:type="dxa"/>
            <w:tcBorders>
              <w:top w:val="single" w:sz="4" w:space="0" w:color="000000"/>
              <w:left w:val="nil"/>
              <w:bottom w:val="nil"/>
              <w:right w:val="nil"/>
            </w:tcBorders>
            <w:tcMar>
              <w:top w:w="128" w:type="dxa"/>
              <w:left w:w="43" w:type="dxa"/>
              <w:bottom w:w="43" w:type="dxa"/>
              <w:right w:w="43" w:type="dxa"/>
            </w:tcMar>
          </w:tcPr>
          <w:p w14:paraId="31B095EE"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E748BAC"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81F38E0" w14:textId="77777777" w:rsidR="002414F0" w:rsidRPr="00BE281D" w:rsidRDefault="002414F0" w:rsidP="00BE281D">
            <w:pPr>
              <w:jc w:val="right"/>
              <w:rPr>
                <w:sz w:val="20"/>
                <w:szCs w:val="20"/>
              </w:rPr>
            </w:pPr>
            <w:r w:rsidRPr="00BE281D">
              <w:rPr>
                <w:sz w:val="20"/>
                <w:szCs w:val="20"/>
              </w:rPr>
              <w:t>105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0D5B8BA"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21C78C2" w14:textId="77777777" w:rsidR="002414F0" w:rsidRPr="00BE281D" w:rsidRDefault="002414F0" w:rsidP="00BE281D">
            <w:pPr>
              <w:jc w:val="right"/>
              <w:rPr>
                <w:sz w:val="20"/>
                <w:szCs w:val="20"/>
              </w:rPr>
            </w:pPr>
            <w:r w:rsidRPr="00BE281D">
              <w:rPr>
                <w:sz w:val="20"/>
                <w:szCs w:val="20"/>
              </w:rPr>
              <w:t>105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951855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421741B"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ACE07F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D137C05"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F89B324"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0AA586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20F1A4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6EDC2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FFF670E" w14:textId="77777777" w:rsidR="002414F0" w:rsidRPr="00BE281D" w:rsidRDefault="002414F0" w:rsidP="00BE281D">
            <w:pPr>
              <w:jc w:val="right"/>
              <w:rPr>
                <w:sz w:val="20"/>
                <w:szCs w:val="20"/>
              </w:rPr>
            </w:pPr>
            <w:r w:rsidRPr="00BE281D">
              <w:rPr>
                <w:sz w:val="20"/>
                <w:szCs w:val="20"/>
              </w:rPr>
              <w:t>105</w:t>
            </w:r>
          </w:p>
        </w:tc>
      </w:tr>
      <w:tr w:rsidR="00E77144" w:rsidRPr="004A7E6D" w14:paraId="220775D7"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26FF891" w14:textId="77777777" w:rsidR="002414F0" w:rsidRPr="00BE281D" w:rsidRDefault="002414F0" w:rsidP="00BE281D">
            <w:pPr>
              <w:rPr>
                <w:sz w:val="20"/>
                <w:szCs w:val="20"/>
              </w:rPr>
            </w:pPr>
            <w:r w:rsidRPr="00BE281D">
              <w:rPr>
                <w:sz w:val="20"/>
                <w:szCs w:val="20"/>
              </w:rPr>
              <w:t>Oman</w:t>
            </w:r>
          </w:p>
        </w:tc>
        <w:tc>
          <w:tcPr>
            <w:tcW w:w="900" w:type="dxa"/>
            <w:tcBorders>
              <w:top w:val="single" w:sz="4" w:space="0" w:color="000000"/>
              <w:left w:val="nil"/>
              <w:bottom w:val="nil"/>
              <w:right w:val="nil"/>
            </w:tcBorders>
            <w:tcMar>
              <w:top w:w="128" w:type="dxa"/>
              <w:left w:w="43" w:type="dxa"/>
              <w:bottom w:w="43" w:type="dxa"/>
              <w:right w:w="43" w:type="dxa"/>
            </w:tcMar>
          </w:tcPr>
          <w:p w14:paraId="1C9F9477" w14:textId="77777777" w:rsidR="002414F0" w:rsidRPr="00BE281D" w:rsidRDefault="002414F0" w:rsidP="00BE281D">
            <w:pPr>
              <w:rPr>
                <w:sz w:val="20"/>
                <w:szCs w:val="20"/>
              </w:rPr>
            </w:pPr>
            <w:r w:rsidRPr="00BE281D">
              <w:rPr>
                <w:sz w:val="20"/>
                <w:szCs w:val="20"/>
              </w:rPr>
              <w:t>ML5</w:t>
            </w:r>
          </w:p>
        </w:tc>
        <w:tc>
          <w:tcPr>
            <w:tcW w:w="6740" w:type="dxa"/>
            <w:tcBorders>
              <w:top w:val="single" w:sz="4" w:space="0" w:color="000000"/>
              <w:left w:val="nil"/>
              <w:bottom w:val="nil"/>
              <w:right w:val="nil"/>
            </w:tcBorders>
            <w:tcMar>
              <w:top w:w="128" w:type="dxa"/>
              <w:left w:w="43" w:type="dxa"/>
              <w:bottom w:w="43" w:type="dxa"/>
              <w:right w:w="43" w:type="dxa"/>
            </w:tcMar>
          </w:tcPr>
          <w:p w14:paraId="310F5F24"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5C1C49E" w14:textId="77777777" w:rsidR="002414F0" w:rsidRPr="00BE281D" w:rsidRDefault="002414F0" w:rsidP="00BE281D">
            <w:pPr>
              <w:jc w:val="right"/>
              <w:rPr>
                <w:sz w:val="20"/>
                <w:szCs w:val="20"/>
              </w:rPr>
            </w:pPr>
            <w:r w:rsidRPr="00BE281D">
              <w:rPr>
                <w:sz w:val="20"/>
                <w:szCs w:val="20"/>
              </w:rPr>
              <w:t>1 607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5A0A163"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E5C3173" w14:textId="77777777" w:rsidR="002414F0" w:rsidRPr="00BE281D" w:rsidRDefault="002414F0" w:rsidP="00BE281D">
            <w:pPr>
              <w:jc w:val="right"/>
              <w:rPr>
                <w:sz w:val="20"/>
                <w:szCs w:val="20"/>
              </w:rPr>
            </w:pPr>
            <w:r w:rsidRPr="00BE281D">
              <w:rPr>
                <w:sz w:val="20"/>
                <w:szCs w:val="20"/>
              </w:rPr>
              <w:t>1 607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1E1E47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9B8C3B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340783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B4FEDC2"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3460EBEA"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054751F1" w14:textId="77777777" w:rsidR="002414F0" w:rsidRPr="00BE281D" w:rsidRDefault="002414F0" w:rsidP="00BE281D">
            <w:pPr>
              <w:jc w:val="right"/>
              <w:rPr>
                <w:sz w:val="20"/>
                <w:szCs w:val="20"/>
              </w:rPr>
            </w:pPr>
            <w:r w:rsidRPr="00BE281D">
              <w:rPr>
                <w:sz w:val="20"/>
                <w:szCs w:val="20"/>
              </w:rPr>
              <w:t>1 009</w:t>
            </w:r>
          </w:p>
        </w:tc>
        <w:tc>
          <w:tcPr>
            <w:tcW w:w="1240" w:type="dxa"/>
            <w:tcBorders>
              <w:top w:val="nil"/>
              <w:left w:val="nil"/>
              <w:bottom w:val="nil"/>
              <w:right w:val="nil"/>
            </w:tcBorders>
            <w:tcMar>
              <w:top w:w="128" w:type="dxa"/>
              <w:left w:w="43" w:type="dxa"/>
              <w:bottom w:w="43" w:type="dxa"/>
              <w:right w:w="43" w:type="dxa"/>
            </w:tcMar>
            <w:vAlign w:val="bottom"/>
          </w:tcPr>
          <w:p w14:paraId="1C1F4D8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7EE6971" w14:textId="77777777" w:rsidR="002414F0" w:rsidRPr="00BE281D" w:rsidRDefault="002414F0" w:rsidP="00BE281D">
            <w:pPr>
              <w:jc w:val="right"/>
              <w:rPr>
                <w:sz w:val="20"/>
                <w:szCs w:val="20"/>
              </w:rPr>
            </w:pPr>
            <w:r w:rsidRPr="00BE281D">
              <w:rPr>
                <w:sz w:val="20"/>
                <w:szCs w:val="20"/>
              </w:rPr>
              <w:t>1 009</w:t>
            </w:r>
          </w:p>
        </w:tc>
        <w:tc>
          <w:tcPr>
            <w:tcW w:w="1240" w:type="dxa"/>
            <w:tcBorders>
              <w:top w:val="nil"/>
              <w:left w:val="nil"/>
              <w:bottom w:val="nil"/>
              <w:right w:val="nil"/>
            </w:tcBorders>
            <w:tcMar>
              <w:top w:w="128" w:type="dxa"/>
              <w:left w:w="43" w:type="dxa"/>
              <w:bottom w:w="43" w:type="dxa"/>
              <w:right w:w="43" w:type="dxa"/>
            </w:tcMar>
            <w:vAlign w:val="bottom"/>
          </w:tcPr>
          <w:p w14:paraId="10500AB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825A2F2"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038E8C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2479F1E"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0B026FB"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0D41FEF"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4D9E8DF"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C76CB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A2305A" w14:textId="77777777" w:rsidR="002414F0" w:rsidRPr="00BE281D" w:rsidRDefault="002414F0" w:rsidP="00BE281D">
            <w:pPr>
              <w:jc w:val="right"/>
              <w:rPr>
                <w:sz w:val="20"/>
                <w:szCs w:val="20"/>
              </w:rPr>
            </w:pPr>
            <w:r w:rsidRPr="00BE281D">
              <w:rPr>
                <w:sz w:val="20"/>
                <w:szCs w:val="20"/>
              </w:rPr>
              <w:t>2 616</w:t>
            </w:r>
          </w:p>
        </w:tc>
      </w:tr>
      <w:tr w:rsidR="00E77144" w:rsidRPr="004A7E6D" w14:paraId="0C368DDC"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6E8E4E0" w14:textId="77777777" w:rsidR="002414F0" w:rsidRPr="00BE281D" w:rsidRDefault="002414F0" w:rsidP="00BE281D">
            <w:pPr>
              <w:rPr>
                <w:sz w:val="20"/>
                <w:szCs w:val="20"/>
              </w:rPr>
            </w:pPr>
            <w:r w:rsidRPr="00BE281D">
              <w:rPr>
                <w:sz w:val="20"/>
                <w:szCs w:val="20"/>
              </w:rPr>
              <w:t>Polen</w:t>
            </w:r>
          </w:p>
        </w:tc>
        <w:tc>
          <w:tcPr>
            <w:tcW w:w="900" w:type="dxa"/>
            <w:tcBorders>
              <w:top w:val="single" w:sz="4" w:space="0" w:color="000000"/>
              <w:left w:val="nil"/>
              <w:bottom w:val="nil"/>
              <w:right w:val="nil"/>
            </w:tcBorders>
            <w:tcMar>
              <w:top w:w="128" w:type="dxa"/>
              <w:left w:w="43" w:type="dxa"/>
              <w:bottom w:w="43" w:type="dxa"/>
              <w:right w:w="43" w:type="dxa"/>
            </w:tcMar>
          </w:tcPr>
          <w:p w14:paraId="7FA1195F"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25753F6"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B3CE759" w14:textId="77777777" w:rsidR="002414F0" w:rsidRPr="00BE281D" w:rsidRDefault="002414F0" w:rsidP="00BE281D">
            <w:pPr>
              <w:jc w:val="right"/>
              <w:rPr>
                <w:sz w:val="20"/>
                <w:szCs w:val="20"/>
              </w:rPr>
            </w:pPr>
            <w:r w:rsidRPr="00BE281D">
              <w:rPr>
                <w:sz w:val="20"/>
                <w:szCs w:val="20"/>
              </w:rPr>
              <w:t>8 052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A841925"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8C59C26" w14:textId="77777777" w:rsidR="002414F0" w:rsidRPr="00BE281D" w:rsidRDefault="002414F0" w:rsidP="00BE281D">
            <w:pPr>
              <w:jc w:val="right"/>
              <w:rPr>
                <w:sz w:val="20"/>
                <w:szCs w:val="20"/>
              </w:rPr>
            </w:pPr>
            <w:r w:rsidRPr="00BE281D">
              <w:rPr>
                <w:sz w:val="20"/>
                <w:szCs w:val="20"/>
              </w:rPr>
              <w:t>8 052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004337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5F9BDA0"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23ECE48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208AE78"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321A02BE" w14:textId="77777777" w:rsidR="002414F0" w:rsidRPr="00BE281D" w:rsidRDefault="002414F0" w:rsidP="00BE281D">
            <w:pPr>
              <w:rPr>
                <w:sz w:val="20"/>
                <w:szCs w:val="20"/>
              </w:rPr>
            </w:pPr>
            <w:r w:rsidRPr="00BE281D">
              <w:rPr>
                <w:sz w:val="20"/>
                <w:szCs w:val="20"/>
              </w:rPr>
              <w:t xml:space="preserve">Glattboret våpen med kaliber 20 mm eller større, våpen med kaliber </w:t>
            </w:r>
            <w:r w:rsidRPr="00BE281D">
              <w:rPr>
                <w:sz w:val="20"/>
                <w:szCs w:val="20"/>
              </w:rPr>
              <w:br/>
              <w:t>12,7 mm og høyere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2AE80200" w14:textId="77777777" w:rsidR="002414F0" w:rsidRPr="00BE281D" w:rsidRDefault="002414F0" w:rsidP="00BE281D">
            <w:pPr>
              <w:jc w:val="right"/>
              <w:rPr>
                <w:sz w:val="20"/>
                <w:szCs w:val="20"/>
              </w:rPr>
            </w:pPr>
            <w:r w:rsidRPr="00BE281D">
              <w:rPr>
                <w:sz w:val="20"/>
                <w:szCs w:val="20"/>
              </w:rPr>
              <w:t>113 565</w:t>
            </w:r>
          </w:p>
        </w:tc>
        <w:tc>
          <w:tcPr>
            <w:tcW w:w="1240" w:type="dxa"/>
            <w:tcBorders>
              <w:top w:val="nil"/>
              <w:left w:val="nil"/>
              <w:bottom w:val="nil"/>
              <w:right w:val="nil"/>
            </w:tcBorders>
            <w:tcMar>
              <w:top w:w="128" w:type="dxa"/>
              <w:left w:w="43" w:type="dxa"/>
              <w:bottom w:w="43" w:type="dxa"/>
              <w:right w:w="43" w:type="dxa"/>
            </w:tcMar>
            <w:vAlign w:val="bottom"/>
          </w:tcPr>
          <w:p w14:paraId="21A17EB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B86D53F" w14:textId="77777777" w:rsidR="002414F0" w:rsidRPr="00BE281D" w:rsidRDefault="002414F0" w:rsidP="00BE281D">
            <w:pPr>
              <w:jc w:val="right"/>
              <w:rPr>
                <w:sz w:val="20"/>
                <w:szCs w:val="20"/>
              </w:rPr>
            </w:pPr>
            <w:r w:rsidRPr="00BE281D">
              <w:rPr>
                <w:sz w:val="20"/>
                <w:szCs w:val="20"/>
              </w:rPr>
              <w:t>113 565</w:t>
            </w:r>
          </w:p>
        </w:tc>
        <w:tc>
          <w:tcPr>
            <w:tcW w:w="1240" w:type="dxa"/>
            <w:tcBorders>
              <w:top w:val="nil"/>
              <w:left w:val="nil"/>
              <w:bottom w:val="nil"/>
              <w:right w:val="nil"/>
            </w:tcBorders>
            <w:tcMar>
              <w:top w:w="128" w:type="dxa"/>
              <w:left w:w="43" w:type="dxa"/>
              <w:bottom w:w="43" w:type="dxa"/>
              <w:right w:w="43" w:type="dxa"/>
            </w:tcMar>
            <w:vAlign w:val="bottom"/>
          </w:tcPr>
          <w:p w14:paraId="0EAFB68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09D915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8EC442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B00036E"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4A907CAF"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240C2ACE" w14:textId="77777777" w:rsidR="002414F0" w:rsidRPr="00BE281D" w:rsidRDefault="002414F0" w:rsidP="00BE281D">
            <w:pPr>
              <w:jc w:val="right"/>
              <w:rPr>
                <w:sz w:val="20"/>
                <w:szCs w:val="20"/>
              </w:rPr>
            </w:pPr>
            <w:r w:rsidRPr="00BE281D">
              <w:rPr>
                <w:sz w:val="20"/>
                <w:szCs w:val="20"/>
              </w:rPr>
              <w:t>28 368</w:t>
            </w:r>
          </w:p>
        </w:tc>
        <w:tc>
          <w:tcPr>
            <w:tcW w:w="1240" w:type="dxa"/>
            <w:tcBorders>
              <w:top w:val="nil"/>
              <w:left w:val="nil"/>
              <w:bottom w:val="nil"/>
              <w:right w:val="nil"/>
            </w:tcBorders>
            <w:tcMar>
              <w:top w:w="128" w:type="dxa"/>
              <w:left w:w="43" w:type="dxa"/>
              <w:bottom w:w="43" w:type="dxa"/>
              <w:right w:w="43" w:type="dxa"/>
            </w:tcMar>
            <w:vAlign w:val="bottom"/>
          </w:tcPr>
          <w:p w14:paraId="01D2E38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26F587C" w14:textId="77777777" w:rsidR="002414F0" w:rsidRPr="00BE281D" w:rsidRDefault="002414F0" w:rsidP="00BE281D">
            <w:pPr>
              <w:jc w:val="right"/>
              <w:rPr>
                <w:sz w:val="20"/>
                <w:szCs w:val="20"/>
              </w:rPr>
            </w:pPr>
            <w:r w:rsidRPr="00BE281D">
              <w:rPr>
                <w:sz w:val="20"/>
                <w:szCs w:val="20"/>
              </w:rPr>
              <w:t>28 368</w:t>
            </w:r>
          </w:p>
        </w:tc>
        <w:tc>
          <w:tcPr>
            <w:tcW w:w="1240" w:type="dxa"/>
            <w:tcBorders>
              <w:top w:val="nil"/>
              <w:left w:val="nil"/>
              <w:bottom w:val="nil"/>
              <w:right w:val="nil"/>
            </w:tcBorders>
            <w:tcMar>
              <w:top w:w="128" w:type="dxa"/>
              <w:left w:w="43" w:type="dxa"/>
              <w:bottom w:w="43" w:type="dxa"/>
              <w:right w:w="43" w:type="dxa"/>
            </w:tcMar>
            <w:vAlign w:val="bottom"/>
          </w:tcPr>
          <w:p w14:paraId="54A2477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DCBD656"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67DD143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75D4D96"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41763188"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6E571787" w14:textId="77777777" w:rsidR="002414F0" w:rsidRPr="00BE281D" w:rsidRDefault="002414F0" w:rsidP="00BE281D">
            <w:pPr>
              <w:jc w:val="right"/>
              <w:rPr>
                <w:sz w:val="20"/>
                <w:szCs w:val="20"/>
              </w:rPr>
            </w:pPr>
            <w:r w:rsidRPr="00BE281D">
              <w:rPr>
                <w:sz w:val="20"/>
                <w:szCs w:val="20"/>
              </w:rPr>
              <w:t>2 090</w:t>
            </w:r>
          </w:p>
        </w:tc>
        <w:tc>
          <w:tcPr>
            <w:tcW w:w="1240" w:type="dxa"/>
            <w:tcBorders>
              <w:top w:val="nil"/>
              <w:left w:val="nil"/>
              <w:bottom w:val="nil"/>
              <w:right w:val="nil"/>
            </w:tcBorders>
            <w:tcMar>
              <w:top w:w="128" w:type="dxa"/>
              <w:left w:w="43" w:type="dxa"/>
              <w:bottom w:w="43" w:type="dxa"/>
              <w:right w:w="43" w:type="dxa"/>
            </w:tcMar>
            <w:vAlign w:val="bottom"/>
          </w:tcPr>
          <w:p w14:paraId="1E2E902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B5DEB2E" w14:textId="77777777" w:rsidR="002414F0" w:rsidRPr="00BE281D" w:rsidRDefault="002414F0" w:rsidP="00BE281D">
            <w:pPr>
              <w:jc w:val="right"/>
              <w:rPr>
                <w:sz w:val="20"/>
                <w:szCs w:val="20"/>
              </w:rPr>
            </w:pPr>
            <w:r w:rsidRPr="00BE281D">
              <w:rPr>
                <w:sz w:val="20"/>
                <w:szCs w:val="20"/>
              </w:rPr>
              <w:t>2 090</w:t>
            </w:r>
          </w:p>
        </w:tc>
        <w:tc>
          <w:tcPr>
            <w:tcW w:w="1240" w:type="dxa"/>
            <w:tcBorders>
              <w:top w:val="nil"/>
              <w:left w:val="nil"/>
              <w:bottom w:val="nil"/>
              <w:right w:val="nil"/>
            </w:tcBorders>
            <w:tcMar>
              <w:top w:w="128" w:type="dxa"/>
              <w:left w:w="43" w:type="dxa"/>
              <w:bottom w:w="43" w:type="dxa"/>
              <w:right w:w="43" w:type="dxa"/>
            </w:tcMar>
            <w:vAlign w:val="bottom"/>
          </w:tcPr>
          <w:p w14:paraId="5D1445E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CF64AA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FEA8C6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418A894"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6107FDD8"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0AA23DA2" w14:textId="77777777" w:rsidR="002414F0" w:rsidRPr="00BE281D" w:rsidRDefault="002414F0" w:rsidP="00BE281D">
            <w:pPr>
              <w:jc w:val="right"/>
              <w:rPr>
                <w:sz w:val="20"/>
                <w:szCs w:val="20"/>
              </w:rPr>
            </w:pPr>
            <w:r w:rsidRPr="00BE281D">
              <w:rPr>
                <w:sz w:val="20"/>
                <w:szCs w:val="20"/>
              </w:rPr>
              <w:t>30 039</w:t>
            </w:r>
          </w:p>
        </w:tc>
        <w:tc>
          <w:tcPr>
            <w:tcW w:w="1240" w:type="dxa"/>
            <w:tcBorders>
              <w:top w:val="nil"/>
              <w:left w:val="nil"/>
              <w:bottom w:val="nil"/>
              <w:right w:val="nil"/>
            </w:tcBorders>
            <w:tcMar>
              <w:top w:w="128" w:type="dxa"/>
              <w:left w:w="43" w:type="dxa"/>
              <w:bottom w:w="43" w:type="dxa"/>
              <w:right w:w="43" w:type="dxa"/>
            </w:tcMar>
            <w:vAlign w:val="bottom"/>
          </w:tcPr>
          <w:p w14:paraId="0D23347D" w14:textId="77777777" w:rsidR="002414F0" w:rsidRPr="00BE281D" w:rsidRDefault="002414F0" w:rsidP="00BE281D">
            <w:pPr>
              <w:jc w:val="right"/>
              <w:rPr>
                <w:sz w:val="20"/>
                <w:szCs w:val="20"/>
              </w:rPr>
            </w:pPr>
            <w:r w:rsidRPr="00BE281D">
              <w:rPr>
                <w:sz w:val="20"/>
                <w:szCs w:val="20"/>
              </w:rPr>
              <w:t>124</w:t>
            </w:r>
          </w:p>
        </w:tc>
        <w:tc>
          <w:tcPr>
            <w:tcW w:w="1240" w:type="dxa"/>
            <w:tcBorders>
              <w:top w:val="nil"/>
              <w:left w:val="nil"/>
              <w:bottom w:val="nil"/>
              <w:right w:val="nil"/>
            </w:tcBorders>
            <w:tcMar>
              <w:top w:w="128" w:type="dxa"/>
              <w:left w:w="43" w:type="dxa"/>
              <w:bottom w:w="43" w:type="dxa"/>
              <w:right w:w="43" w:type="dxa"/>
            </w:tcMar>
            <w:vAlign w:val="bottom"/>
          </w:tcPr>
          <w:p w14:paraId="1AA16193" w14:textId="77777777" w:rsidR="002414F0" w:rsidRPr="00BE281D" w:rsidRDefault="002414F0" w:rsidP="00BE281D">
            <w:pPr>
              <w:jc w:val="right"/>
              <w:rPr>
                <w:sz w:val="20"/>
                <w:szCs w:val="20"/>
              </w:rPr>
            </w:pPr>
            <w:r w:rsidRPr="00BE281D">
              <w:rPr>
                <w:sz w:val="20"/>
                <w:szCs w:val="20"/>
              </w:rPr>
              <w:t>30 163</w:t>
            </w:r>
          </w:p>
        </w:tc>
        <w:tc>
          <w:tcPr>
            <w:tcW w:w="1240" w:type="dxa"/>
            <w:tcBorders>
              <w:top w:val="nil"/>
              <w:left w:val="nil"/>
              <w:bottom w:val="nil"/>
              <w:right w:val="nil"/>
            </w:tcBorders>
            <w:tcMar>
              <w:top w:w="128" w:type="dxa"/>
              <w:left w:w="43" w:type="dxa"/>
              <w:bottom w:w="43" w:type="dxa"/>
              <w:right w:w="43" w:type="dxa"/>
            </w:tcMar>
            <w:vAlign w:val="bottom"/>
          </w:tcPr>
          <w:p w14:paraId="3C2906C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6D596E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F9B99C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F673358"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65299ED1"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08BEAED7" w14:textId="77777777" w:rsidR="002414F0" w:rsidRPr="00BE281D" w:rsidRDefault="002414F0" w:rsidP="00BE281D">
            <w:pPr>
              <w:jc w:val="right"/>
              <w:rPr>
                <w:sz w:val="20"/>
                <w:szCs w:val="20"/>
              </w:rPr>
            </w:pPr>
            <w:r w:rsidRPr="00BE281D">
              <w:rPr>
                <w:sz w:val="20"/>
                <w:szCs w:val="20"/>
              </w:rPr>
              <w:t>6 219</w:t>
            </w:r>
          </w:p>
        </w:tc>
        <w:tc>
          <w:tcPr>
            <w:tcW w:w="1240" w:type="dxa"/>
            <w:tcBorders>
              <w:top w:val="nil"/>
              <w:left w:val="nil"/>
              <w:bottom w:val="nil"/>
              <w:right w:val="nil"/>
            </w:tcBorders>
            <w:tcMar>
              <w:top w:w="128" w:type="dxa"/>
              <w:left w:w="43" w:type="dxa"/>
              <w:bottom w:w="43" w:type="dxa"/>
              <w:right w:w="43" w:type="dxa"/>
            </w:tcMar>
            <w:vAlign w:val="bottom"/>
          </w:tcPr>
          <w:p w14:paraId="16462BB3"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D073158" w14:textId="77777777" w:rsidR="002414F0" w:rsidRPr="00BE281D" w:rsidRDefault="002414F0" w:rsidP="00BE281D">
            <w:pPr>
              <w:jc w:val="right"/>
              <w:rPr>
                <w:sz w:val="20"/>
                <w:szCs w:val="20"/>
              </w:rPr>
            </w:pPr>
            <w:r w:rsidRPr="00BE281D">
              <w:rPr>
                <w:sz w:val="20"/>
                <w:szCs w:val="20"/>
              </w:rPr>
              <w:t>6 219</w:t>
            </w:r>
          </w:p>
        </w:tc>
        <w:tc>
          <w:tcPr>
            <w:tcW w:w="1240" w:type="dxa"/>
            <w:tcBorders>
              <w:top w:val="nil"/>
              <w:left w:val="nil"/>
              <w:bottom w:val="nil"/>
              <w:right w:val="nil"/>
            </w:tcBorders>
            <w:tcMar>
              <w:top w:w="128" w:type="dxa"/>
              <w:left w:w="43" w:type="dxa"/>
              <w:bottom w:w="43" w:type="dxa"/>
              <w:right w:w="43" w:type="dxa"/>
            </w:tcMar>
            <w:vAlign w:val="bottom"/>
          </w:tcPr>
          <w:p w14:paraId="37FCC31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74A3BD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B0A3F2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325C077"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6A557476"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6B61CDE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224D423" w14:textId="77777777" w:rsidR="002414F0" w:rsidRPr="00BE281D" w:rsidRDefault="002414F0" w:rsidP="00BE281D">
            <w:pPr>
              <w:jc w:val="right"/>
              <w:rPr>
                <w:sz w:val="20"/>
                <w:szCs w:val="20"/>
              </w:rPr>
            </w:pPr>
            <w:r w:rsidRPr="00BE281D">
              <w:rPr>
                <w:sz w:val="20"/>
                <w:szCs w:val="20"/>
              </w:rPr>
              <w:t>2 892</w:t>
            </w:r>
          </w:p>
        </w:tc>
        <w:tc>
          <w:tcPr>
            <w:tcW w:w="1240" w:type="dxa"/>
            <w:tcBorders>
              <w:top w:val="nil"/>
              <w:left w:val="nil"/>
              <w:bottom w:val="nil"/>
              <w:right w:val="nil"/>
            </w:tcBorders>
            <w:tcMar>
              <w:top w:w="128" w:type="dxa"/>
              <w:left w:w="43" w:type="dxa"/>
              <w:bottom w:w="43" w:type="dxa"/>
              <w:right w:w="43" w:type="dxa"/>
            </w:tcMar>
            <w:vAlign w:val="bottom"/>
          </w:tcPr>
          <w:p w14:paraId="79EB059F" w14:textId="77777777" w:rsidR="002414F0" w:rsidRPr="00BE281D" w:rsidRDefault="002414F0" w:rsidP="00BE281D">
            <w:pPr>
              <w:jc w:val="right"/>
              <w:rPr>
                <w:sz w:val="20"/>
                <w:szCs w:val="20"/>
              </w:rPr>
            </w:pPr>
            <w:r w:rsidRPr="00BE281D">
              <w:rPr>
                <w:sz w:val="20"/>
                <w:szCs w:val="20"/>
              </w:rPr>
              <w:t>2 892</w:t>
            </w:r>
          </w:p>
        </w:tc>
        <w:tc>
          <w:tcPr>
            <w:tcW w:w="1240" w:type="dxa"/>
            <w:tcBorders>
              <w:top w:val="nil"/>
              <w:left w:val="nil"/>
              <w:bottom w:val="nil"/>
              <w:right w:val="nil"/>
            </w:tcBorders>
            <w:tcMar>
              <w:top w:w="128" w:type="dxa"/>
              <w:left w:w="43" w:type="dxa"/>
              <w:bottom w:w="43" w:type="dxa"/>
              <w:right w:w="43" w:type="dxa"/>
            </w:tcMar>
            <w:vAlign w:val="bottom"/>
          </w:tcPr>
          <w:p w14:paraId="4843ACD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1A93B2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5E5DC5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E4251B6" w14:textId="77777777" w:rsidR="002414F0" w:rsidRPr="00BE281D" w:rsidRDefault="002414F0" w:rsidP="00BE281D">
            <w:pPr>
              <w:rPr>
                <w:sz w:val="20"/>
                <w:szCs w:val="20"/>
              </w:rPr>
            </w:pPr>
            <w:r w:rsidRPr="00BE281D">
              <w:rPr>
                <w:sz w:val="20"/>
                <w:szCs w:val="20"/>
              </w:rPr>
              <w:t>ML17</w:t>
            </w:r>
          </w:p>
        </w:tc>
        <w:tc>
          <w:tcPr>
            <w:tcW w:w="6740" w:type="dxa"/>
            <w:tcBorders>
              <w:top w:val="nil"/>
              <w:left w:val="nil"/>
              <w:bottom w:val="nil"/>
              <w:right w:val="nil"/>
            </w:tcBorders>
            <w:tcMar>
              <w:top w:w="128" w:type="dxa"/>
              <w:left w:w="43" w:type="dxa"/>
              <w:bottom w:w="43" w:type="dxa"/>
              <w:right w:w="43" w:type="dxa"/>
            </w:tcMar>
          </w:tcPr>
          <w:p w14:paraId="5145B318" w14:textId="77777777" w:rsidR="002414F0" w:rsidRPr="00BE281D" w:rsidRDefault="002414F0" w:rsidP="00BE281D">
            <w:pPr>
              <w:rPr>
                <w:sz w:val="20"/>
                <w:szCs w:val="20"/>
              </w:rPr>
            </w:pPr>
            <w:r w:rsidRPr="00BE281D">
              <w:rPr>
                <w:sz w:val="20"/>
                <w:szCs w:val="20"/>
              </w:rPr>
              <w:t>Diverse utstyr og materialer</w:t>
            </w:r>
          </w:p>
        </w:tc>
        <w:tc>
          <w:tcPr>
            <w:tcW w:w="1240" w:type="dxa"/>
            <w:tcBorders>
              <w:top w:val="nil"/>
              <w:left w:val="nil"/>
              <w:bottom w:val="nil"/>
              <w:right w:val="nil"/>
            </w:tcBorders>
            <w:tcMar>
              <w:top w:w="128" w:type="dxa"/>
              <w:left w:w="43" w:type="dxa"/>
              <w:bottom w:w="43" w:type="dxa"/>
              <w:right w:w="43" w:type="dxa"/>
            </w:tcMar>
            <w:vAlign w:val="bottom"/>
          </w:tcPr>
          <w:p w14:paraId="79F482D8" w14:textId="77777777" w:rsidR="002414F0" w:rsidRPr="00BE281D" w:rsidRDefault="002414F0" w:rsidP="00BE281D">
            <w:pPr>
              <w:jc w:val="right"/>
              <w:rPr>
                <w:sz w:val="20"/>
                <w:szCs w:val="20"/>
              </w:rPr>
            </w:pPr>
            <w:r w:rsidRPr="00BE281D">
              <w:rPr>
                <w:sz w:val="20"/>
                <w:szCs w:val="20"/>
              </w:rPr>
              <w:t>14</w:t>
            </w:r>
          </w:p>
        </w:tc>
        <w:tc>
          <w:tcPr>
            <w:tcW w:w="1240" w:type="dxa"/>
            <w:tcBorders>
              <w:top w:val="nil"/>
              <w:left w:val="nil"/>
              <w:bottom w:val="nil"/>
              <w:right w:val="nil"/>
            </w:tcBorders>
            <w:tcMar>
              <w:top w:w="128" w:type="dxa"/>
              <w:left w:w="43" w:type="dxa"/>
              <w:bottom w:w="43" w:type="dxa"/>
              <w:right w:w="43" w:type="dxa"/>
            </w:tcMar>
            <w:vAlign w:val="bottom"/>
          </w:tcPr>
          <w:p w14:paraId="344CA49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B52DBBD" w14:textId="77777777" w:rsidR="002414F0" w:rsidRPr="00BE281D" w:rsidRDefault="002414F0" w:rsidP="00BE281D">
            <w:pPr>
              <w:jc w:val="right"/>
              <w:rPr>
                <w:sz w:val="20"/>
                <w:szCs w:val="20"/>
              </w:rPr>
            </w:pPr>
            <w:r w:rsidRPr="00BE281D">
              <w:rPr>
                <w:sz w:val="20"/>
                <w:szCs w:val="20"/>
              </w:rPr>
              <w:t>14</w:t>
            </w:r>
          </w:p>
        </w:tc>
        <w:tc>
          <w:tcPr>
            <w:tcW w:w="1240" w:type="dxa"/>
            <w:tcBorders>
              <w:top w:val="nil"/>
              <w:left w:val="nil"/>
              <w:bottom w:val="nil"/>
              <w:right w:val="nil"/>
            </w:tcBorders>
            <w:tcMar>
              <w:top w:w="128" w:type="dxa"/>
              <w:left w:w="43" w:type="dxa"/>
              <w:bottom w:w="43" w:type="dxa"/>
              <w:right w:w="43" w:type="dxa"/>
            </w:tcMar>
            <w:vAlign w:val="bottom"/>
          </w:tcPr>
          <w:p w14:paraId="34C4EC4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5CAA40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44E4AF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A9DACE2"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6DFE3B48"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4D35298C" w14:textId="77777777" w:rsidR="002414F0" w:rsidRPr="00BE281D" w:rsidRDefault="002414F0" w:rsidP="00BE281D">
            <w:pPr>
              <w:jc w:val="right"/>
              <w:rPr>
                <w:sz w:val="20"/>
                <w:szCs w:val="20"/>
              </w:rPr>
            </w:pPr>
            <w:r w:rsidRPr="00BE281D">
              <w:rPr>
                <w:sz w:val="20"/>
                <w:szCs w:val="20"/>
              </w:rPr>
              <w:t>8 168</w:t>
            </w:r>
          </w:p>
        </w:tc>
        <w:tc>
          <w:tcPr>
            <w:tcW w:w="1240" w:type="dxa"/>
            <w:tcBorders>
              <w:top w:val="nil"/>
              <w:left w:val="nil"/>
              <w:bottom w:val="nil"/>
              <w:right w:val="nil"/>
            </w:tcBorders>
            <w:tcMar>
              <w:top w:w="128" w:type="dxa"/>
              <w:left w:w="43" w:type="dxa"/>
              <w:bottom w:w="43" w:type="dxa"/>
              <w:right w:w="43" w:type="dxa"/>
            </w:tcMar>
            <w:vAlign w:val="bottom"/>
          </w:tcPr>
          <w:p w14:paraId="0B87CB63"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3923B2D" w14:textId="77777777" w:rsidR="002414F0" w:rsidRPr="00BE281D" w:rsidRDefault="002414F0" w:rsidP="00BE281D">
            <w:pPr>
              <w:jc w:val="right"/>
              <w:rPr>
                <w:sz w:val="20"/>
                <w:szCs w:val="20"/>
              </w:rPr>
            </w:pPr>
            <w:r w:rsidRPr="00BE281D">
              <w:rPr>
                <w:sz w:val="20"/>
                <w:szCs w:val="20"/>
              </w:rPr>
              <w:t>8 168</w:t>
            </w:r>
          </w:p>
        </w:tc>
        <w:tc>
          <w:tcPr>
            <w:tcW w:w="1240" w:type="dxa"/>
            <w:tcBorders>
              <w:top w:val="nil"/>
              <w:left w:val="nil"/>
              <w:bottom w:val="nil"/>
              <w:right w:val="nil"/>
            </w:tcBorders>
            <w:tcMar>
              <w:top w:w="128" w:type="dxa"/>
              <w:left w:w="43" w:type="dxa"/>
              <w:bottom w:w="43" w:type="dxa"/>
              <w:right w:w="43" w:type="dxa"/>
            </w:tcMar>
            <w:vAlign w:val="bottom"/>
          </w:tcPr>
          <w:p w14:paraId="4BF51F9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65A9FE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A0359C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D986B89"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2B620F62"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BF4E74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D5AB132" w14:textId="77777777" w:rsidR="002414F0" w:rsidRPr="00BE281D" w:rsidRDefault="002414F0" w:rsidP="00BE281D">
            <w:pPr>
              <w:jc w:val="right"/>
              <w:rPr>
                <w:sz w:val="20"/>
                <w:szCs w:val="20"/>
              </w:rPr>
            </w:pPr>
            <w:r w:rsidRPr="00BE281D">
              <w:rPr>
                <w:sz w:val="20"/>
                <w:szCs w:val="20"/>
              </w:rPr>
              <w:t>427</w:t>
            </w:r>
          </w:p>
        </w:tc>
        <w:tc>
          <w:tcPr>
            <w:tcW w:w="1240" w:type="dxa"/>
            <w:tcBorders>
              <w:top w:val="nil"/>
              <w:left w:val="nil"/>
              <w:bottom w:val="nil"/>
              <w:right w:val="nil"/>
            </w:tcBorders>
            <w:tcMar>
              <w:top w:w="128" w:type="dxa"/>
              <w:left w:w="43" w:type="dxa"/>
              <w:bottom w:w="43" w:type="dxa"/>
              <w:right w:w="43" w:type="dxa"/>
            </w:tcMar>
            <w:vAlign w:val="bottom"/>
          </w:tcPr>
          <w:p w14:paraId="0B4C896F" w14:textId="77777777" w:rsidR="002414F0" w:rsidRPr="00BE281D" w:rsidRDefault="002414F0" w:rsidP="00BE281D">
            <w:pPr>
              <w:jc w:val="right"/>
              <w:rPr>
                <w:sz w:val="20"/>
                <w:szCs w:val="20"/>
              </w:rPr>
            </w:pPr>
            <w:r w:rsidRPr="00BE281D">
              <w:rPr>
                <w:sz w:val="20"/>
                <w:szCs w:val="20"/>
              </w:rPr>
              <w:t>427</w:t>
            </w:r>
          </w:p>
        </w:tc>
        <w:tc>
          <w:tcPr>
            <w:tcW w:w="1240" w:type="dxa"/>
            <w:tcBorders>
              <w:top w:val="nil"/>
              <w:left w:val="nil"/>
              <w:bottom w:val="nil"/>
              <w:right w:val="nil"/>
            </w:tcBorders>
            <w:tcMar>
              <w:top w:w="128" w:type="dxa"/>
              <w:left w:w="43" w:type="dxa"/>
              <w:bottom w:w="43" w:type="dxa"/>
              <w:right w:w="43" w:type="dxa"/>
            </w:tcMar>
            <w:vAlign w:val="bottom"/>
          </w:tcPr>
          <w:p w14:paraId="124118A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8C7493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DB4F201"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1B4D3B9"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12B455C"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2410BC81" w14:textId="77777777" w:rsidR="002414F0" w:rsidRPr="00BE281D" w:rsidRDefault="002414F0" w:rsidP="00BE281D">
            <w:pPr>
              <w:jc w:val="right"/>
              <w:rPr>
                <w:sz w:val="20"/>
                <w:szCs w:val="20"/>
              </w:rPr>
            </w:pPr>
            <w:r w:rsidRPr="00BE281D">
              <w:rPr>
                <w:sz w:val="20"/>
                <w:szCs w:val="20"/>
              </w:rPr>
              <w:t>949</w:t>
            </w:r>
          </w:p>
        </w:tc>
        <w:tc>
          <w:tcPr>
            <w:tcW w:w="1240" w:type="dxa"/>
            <w:tcBorders>
              <w:top w:val="nil"/>
              <w:left w:val="nil"/>
              <w:bottom w:val="nil"/>
              <w:right w:val="nil"/>
            </w:tcBorders>
            <w:tcMar>
              <w:top w:w="128" w:type="dxa"/>
              <w:left w:w="43" w:type="dxa"/>
              <w:bottom w:w="43" w:type="dxa"/>
              <w:right w:w="43" w:type="dxa"/>
            </w:tcMar>
            <w:vAlign w:val="bottom"/>
          </w:tcPr>
          <w:p w14:paraId="311C71D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B48EC53" w14:textId="77777777" w:rsidR="002414F0" w:rsidRPr="00BE281D" w:rsidRDefault="002414F0" w:rsidP="00BE281D">
            <w:pPr>
              <w:jc w:val="right"/>
              <w:rPr>
                <w:sz w:val="20"/>
                <w:szCs w:val="20"/>
              </w:rPr>
            </w:pPr>
            <w:r w:rsidRPr="00BE281D">
              <w:rPr>
                <w:sz w:val="20"/>
                <w:szCs w:val="20"/>
              </w:rPr>
              <w:t>949</w:t>
            </w:r>
          </w:p>
        </w:tc>
        <w:tc>
          <w:tcPr>
            <w:tcW w:w="1240" w:type="dxa"/>
            <w:tcBorders>
              <w:top w:val="nil"/>
              <w:left w:val="nil"/>
              <w:bottom w:val="nil"/>
              <w:right w:val="nil"/>
            </w:tcBorders>
            <w:tcMar>
              <w:top w:w="128" w:type="dxa"/>
              <w:left w:w="43" w:type="dxa"/>
              <w:bottom w:w="43" w:type="dxa"/>
              <w:right w:w="43" w:type="dxa"/>
            </w:tcMar>
            <w:vAlign w:val="bottom"/>
          </w:tcPr>
          <w:p w14:paraId="279EF91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FB0874D"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04FA21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A0AE6AF"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F40B19A"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EA155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240C35B"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993485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24BC426" w14:textId="77777777" w:rsidR="002414F0" w:rsidRPr="00BE281D" w:rsidRDefault="002414F0" w:rsidP="00BE281D">
            <w:pPr>
              <w:jc w:val="right"/>
              <w:rPr>
                <w:sz w:val="20"/>
                <w:szCs w:val="20"/>
              </w:rPr>
            </w:pPr>
            <w:r w:rsidRPr="00BE281D">
              <w:rPr>
                <w:sz w:val="20"/>
                <w:szCs w:val="20"/>
              </w:rPr>
              <w:t>200 907</w:t>
            </w:r>
          </w:p>
        </w:tc>
      </w:tr>
      <w:tr w:rsidR="00E77144" w:rsidRPr="004A7E6D" w14:paraId="3242EAA5"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2434FDF" w14:textId="77777777" w:rsidR="002414F0" w:rsidRPr="00BE281D" w:rsidRDefault="002414F0" w:rsidP="00BE281D">
            <w:pPr>
              <w:rPr>
                <w:sz w:val="20"/>
                <w:szCs w:val="20"/>
              </w:rPr>
            </w:pPr>
            <w:r w:rsidRPr="00BE281D">
              <w:rPr>
                <w:sz w:val="20"/>
                <w:szCs w:val="20"/>
              </w:rPr>
              <w:t>Portugal</w:t>
            </w:r>
          </w:p>
        </w:tc>
        <w:tc>
          <w:tcPr>
            <w:tcW w:w="900" w:type="dxa"/>
            <w:tcBorders>
              <w:top w:val="single" w:sz="4" w:space="0" w:color="000000"/>
              <w:left w:val="nil"/>
              <w:bottom w:val="nil"/>
              <w:right w:val="nil"/>
            </w:tcBorders>
            <w:tcMar>
              <w:top w:w="128" w:type="dxa"/>
              <w:left w:w="43" w:type="dxa"/>
              <w:bottom w:w="43" w:type="dxa"/>
              <w:right w:w="43" w:type="dxa"/>
            </w:tcMar>
          </w:tcPr>
          <w:p w14:paraId="0B5BDFA7"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E9FC1A3"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1D47E5B" w14:textId="77777777" w:rsidR="002414F0" w:rsidRPr="00BE281D" w:rsidRDefault="002414F0" w:rsidP="00BE281D">
            <w:pPr>
              <w:jc w:val="right"/>
              <w:rPr>
                <w:sz w:val="20"/>
                <w:szCs w:val="20"/>
              </w:rPr>
            </w:pPr>
            <w:r w:rsidRPr="00BE281D">
              <w:rPr>
                <w:sz w:val="20"/>
                <w:szCs w:val="20"/>
              </w:rPr>
              <w:t>1 268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000315D"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72A17D" w14:textId="77777777" w:rsidR="002414F0" w:rsidRPr="00BE281D" w:rsidRDefault="002414F0" w:rsidP="00BE281D">
            <w:pPr>
              <w:jc w:val="right"/>
              <w:rPr>
                <w:sz w:val="20"/>
                <w:szCs w:val="20"/>
              </w:rPr>
            </w:pPr>
            <w:r w:rsidRPr="00BE281D">
              <w:rPr>
                <w:sz w:val="20"/>
                <w:szCs w:val="20"/>
              </w:rPr>
              <w:t>1 268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AA170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C5333B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C309A2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F95A3D3"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2ABACC91"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5B469457" w14:textId="77777777" w:rsidR="002414F0" w:rsidRPr="00BE281D" w:rsidRDefault="002414F0" w:rsidP="00BE281D">
            <w:pPr>
              <w:jc w:val="right"/>
              <w:rPr>
                <w:sz w:val="20"/>
                <w:szCs w:val="20"/>
              </w:rPr>
            </w:pPr>
            <w:r w:rsidRPr="00BE281D">
              <w:rPr>
                <w:sz w:val="20"/>
                <w:szCs w:val="20"/>
              </w:rPr>
              <w:t>1 949</w:t>
            </w:r>
          </w:p>
        </w:tc>
        <w:tc>
          <w:tcPr>
            <w:tcW w:w="1240" w:type="dxa"/>
            <w:tcBorders>
              <w:top w:val="nil"/>
              <w:left w:val="nil"/>
              <w:bottom w:val="nil"/>
              <w:right w:val="nil"/>
            </w:tcBorders>
            <w:tcMar>
              <w:top w:w="128" w:type="dxa"/>
              <w:left w:w="43" w:type="dxa"/>
              <w:bottom w:w="43" w:type="dxa"/>
              <w:right w:w="43" w:type="dxa"/>
            </w:tcMar>
            <w:vAlign w:val="bottom"/>
          </w:tcPr>
          <w:p w14:paraId="3DB5BA4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FB7119F" w14:textId="77777777" w:rsidR="002414F0" w:rsidRPr="00BE281D" w:rsidRDefault="002414F0" w:rsidP="00BE281D">
            <w:pPr>
              <w:jc w:val="right"/>
              <w:rPr>
                <w:sz w:val="20"/>
                <w:szCs w:val="20"/>
              </w:rPr>
            </w:pPr>
            <w:r w:rsidRPr="00BE281D">
              <w:rPr>
                <w:sz w:val="20"/>
                <w:szCs w:val="20"/>
              </w:rPr>
              <w:t>1 949</w:t>
            </w:r>
          </w:p>
        </w:tc>
        <w:tc>
          <w:tcPr>
            <w:tcW w:w="1240" w:type="dxa"/>
            <w:tcBorders>
              <w:top w:val="nil"/>
              <w:left w:val="nil"/>
              <w:bottom w:val="nil"/>
              <w:right w:val="nil"/>
            </w:tcBorders>
            <w:tcMar>
              <w:top w:w="128" w:type="dxa"/>
              <w:left w:w="43" w:type="dxa"/>
              <w:bottom w:w="43" w:type="dxa"/>
              <w:right w:w="43" w:type="dxa"/>
            </w:tcMar>
            <w:vAlign w:val="bottom"/>
          </w:tcPr>
          <w:p w14:paraId="2D2C01F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A9A1A5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EF40A6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33F4B10"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E2F6939"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0BE4835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88EFC44" w14:textId="77777777" w:rsidR="002414F0" w:rsidRPr="00BE281D" w:rsidRDefault="002414F0" w:rsidP="00BE281D">
            <w:pPr>
              <w:jc w:val="right"/>
              <w:rPr>
                <w:sz w:val="20"/>
                <w:szCs w:val="20"/>
              </w:rPr>
            </w:pPr>
            <w:r w:rsidRPr="00BE281D">
              <w:rPr>
                <w:sz w:val="20"/>
                <w:szCs w:val="20"/>
              </w:rPr>
              <w:t>2 733</w:t>
            </w:r>
          </w:p>
        </w:tc>
        <w:tc>
          <w:tcPr>
            <w:tcW w:w="1240" w:type="dxa"/>
            <w:tcBorders>
              <w:top w:val="nil"/>
              <w:left w:val="nil"/>
              <w:bottom w:val="nil"/>
              <w:right w:val="nil"/>
            </w:tcBorders>
            <w:tcMar>
              <w:top w:w="128" w:type="dxa"/>
              <w:left w:w="43" w:type="dxa"/>
              <w:bottom w:w="43" w:type="dxa"/>
              <w:right w:w="43" w:type="dxa"/>
            </w:tcMar>
            <w:vAlign w:val="bottom"/>
          </w:tcPr>
          <w:p w14:paraId="007092E0" w14:textId="77777777" w:rsidR="002414F0" w:rsidRPr="00BE281D" w:rsidRDefault="002414F0" w:rsidP="00BE281D">
            <w:pPr>
              <w:jc w:val="right"/>
              <w:rPr>
                <w:sz w:val="20"/>
                <w:szCs w:val="20"/>
              </w:rPr>
            </w:pPr>
            <w:r w:rsidRPr="00BE281D">
              <w:rPr>
                <w:sz w:val="20"/>
                <w:szCs w:val="20"/>
              </w:rPr>
              <w:t>2 733</w:t>
            </w:r>
          </w:p>
        </w:tc>
        <w:tc>
          <w:tcPr>
            <w:tcW w:w="1240" w:type="dxa"/>
            <w:tcBorders>
              <w:top w:val="nil"/>
              <w:left w:val="nil"/>
              <w:bottom w:val="nil"/>
              <w:right w:val="nil"/>
            </w:tcBorders>
            <w:tcMar>
              <w:top w:w="128" w:type="dxa"/>
              <w:left w:w="43" w:type="dxa"/>
              <w:bottom w:w="43" w:type="dxa"/>
              <w:right w:w="43" w:type="dxa"/>
            </w:tcMar>
            <w:vAlign w:val="bottom"/>
          </w:tcPr>
          <w:p w14:paraId="79BF4A8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FD8F7B4"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4F275E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4A2962F"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C684C70"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49237B"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8E2E167"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2EDFD57"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1CD30A" w14:textId="77777777" w:rsidR="002414F0" w:rsidRPr="00BE281D" w:rsidRDefault="002414F0" w:rsidP="00BE281D">
            <w:pPr>
              <w:jc w:val="right"/>
              <w:rPr>
                <w:sz w:val="20"/>
                <w:szCs w:val="20"/>
              </w:rPr>
            </w:pPr>
            <w:r w:rsidRPr="00BE281D">
              <w:rPr>
                <w:sz w:val="20"/>
                <w:szCs w:val="20"/>
              </w:rPr>
              <w:t>5 950</w:t>
            </w:r>
          </w:p>
        </w:tc>
      </w:tr>
      <w:tr w:rsidR="00E77144" w:rsidRPr="004A7E6D" w14:paraId="731EC294"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1A3A2C2" w14:textId="77777777" w:rsidR="002414F0" w:rsidRPr="00BE281D" w:rsidRDefault="002414F0" w:rsidP="00BE281D">
            <w:pPr>
              <w:rPr>
                <w:sz w:val="20"/>
                <w:szCs w:val="20"/>
              </w:rPr>
            </w:pPr>
            <w:r w:rsidRPr="00BE281D">
              <w:rPr>
                <w:sz w:val="20"/>
                <w:szCs w:val="20"/>
              </w:rPr>
              <w:t>Qatar</w:t>
            </w:r>
          </w:p>
        </w:tc>
        <w:tc>
          <w:tcPr>
            <w:tcW w:w="900" w:type="dxa"/>
            <w:tcBorders>
              <w:top w:val="single" w:sz="4" w:space="0" w:color="000000"/>
              <w:left w:val="nil"/>
              <w:bottom w:val="nil"/>
              <w:right w:val="nil"/>
            </w:tcBorders>
            <w:tcMar>
              <w:top w:w="128" w:type="dxa"/>
              <w:left w:w="43" w:type="dxa"/>
              <w:bottom w:w="43" w:type="dxa"/>
              <w:right w:w="43" w:type="dxa"/>
            </w:tcMar>
          </w:tcPr>
          <w:p w14:paraId="0DA7DBAC" w14:textId="77777777" w:rsidR="002414F0" w:rsidRPr="00BE281D" w:rsidRDefault="002414F0" w:rsidP="00BE281D">
            <w:pPr>
              <w:rPr>
                <w:sz w:val="20"/>
                <w:szCs w:val="20"/>
              </w:rPr>
            </w:pPr>
            <w:r w:rsidRPr="00BE281D">
              <w:rPr>
                <w:sz w:val="20"/>
                <w:szCs w:val="20"/>
              </w:rPr>
              <w:t>ML4</w:t>
            </w:r>
          </w:p>
        </w:tc>
        <w:tc>
          <w:tcPr>
            <w:tcW w:w="6740" w:type="dxa"/>
            <w:tcBorders>
              <w:top w:val="single" w:sz="4" w:space="0" w:color="000000"/>
              <w:left w:val="nil"/>
              <w:bottom w:val="nil"/>
              <w:right w:val="nil"/>
            </w:tcBorders>
            <w:tcMar>
              <w:top w:w="128" w:type="dxa"/>
              <w:left w:w="43" w:type="dxa"/>
              <w:bottom w:w="43" w:type="dxa"/>
              <w:right w:w="43" w:type="dxa"/>
            </w:tcMar>
          </w:tcPr>
          <w:p w14:paraId="7BA31E3D"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BCBF250"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A1BAD20"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2CD51BC"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9C55A1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25B910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E1BA2D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5442FA3"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23E445FA"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075D3F6C" w14:textId="77777777" w:rsidR="002414F0" w:rsidRPr="00BE281D" w:rsidRDefault="002414F0" w:rsidP="00BE281D">
            <w:pPr>
              <w:jc w:val="right"/>
              <w:rPr>
                <w:sz w:val="20"/>
                <w:szCs w:val="20"/>
              </w:rPr>
            </w:pPr>
            <w:r w:rsidRPr="00BE281D">
              <w:rPr>
                <w:sz w:val="20"/>
                <w:szCs w:val="20"/>
              </w:rPr>
              <w:t>22 371</w:t>
            </w:r>
          </w:p>
        </w:tc>
        <w:tc>
          <w:tcPr>
            <w:tcW w:w="1240" w:type="dxa"/>
            <w:tcBorders>
              <w:top w:val="nil"/>
              <w:left w:val="nil"/>
              <w:bottom w:val="nil"/>
              <w:right w:val="nil"/>
            </w:tcBorders>
            <w:tcMar>
              <w:top w:w="128" w:type="dxa"/>
              <w:left w:w="43" w:type="dxa"/>
              <w:bottom w:w="43" w:type="dxa"/>
              <w:right w:w="43" w:type="dxa"/>
            </w:tcMar>
            <w:vAlign w:val="bottom"/>
          </w:tcPr>
          <w:p w14:paraId="1F56BD2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DA3F788" w14:textId="77777777" w:rsidR="002414F0" w:rsidRPr="00BE281D" w:rsidRDefault="002414F0" w:rsidP="00BE281D">
            <w:pPr>
              <w:jc w:val="right"/>
              <w:rPr>
                <w:sz w:val="20"/>
                <w:szCs w:val="20"/>
              </w:rPr>
            </w:pPr>
            <w:r w:rsidRPr="00BE281D">
              <w:rPr>
                <w:sz w:val="20"/>
                <w:szCs w:val="20"/>
              </w:rPr>
              <w:t>22 371</w:t>
            </w:r>
          </w:p>
        </w:tc>
        <w:tc>
          <w:tcPr>
            <w:tcW w:w="1240" w:type="dxa"/>
            <w:tcBorders>
              <w:top w:val="nil"/>
              <w:left w:val="nil"/>
              <w:bottom w:val="nil"/>
              <w:right w:val="nil"/>
            </w:tcBorders>
            <w:tcMar>
              <w:top w:w="128" w:type="dxa"/>
              <w:left w:w="43" w:type="dxa"/>
              <w:bottom w:w="43" w:type="dxa"/>
              <w:right w:w="43" w:type="dxa"/>
            </w:tcMar>
            <w:vAlign w:val="bottom"/>
          </w:tcPr>
          <w:p w14:paraId="765BFF3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9F803B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DD80A5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4129AE7"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08CD7932"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4DAF2E95" w14:textId="77777777" w:rsidR="002414F0" w:rsidRPr="00BE281D" w:rsidRDefault="002414F0" w:rsidP="00BE281D">
            <w:pPr>
              <w:jc w:val="right"/>
              <w:rPr>
                <w:sz w:val="20"/>
                <w:szCs w:val="20"/>
              </w:rPr>
            </w:pPr>
            <w:r w:rsidRPr="00BE281D">
              <w:rPr>
                <w:sz w:val="20"/>
                <w:szCs w:val="20"/>
              </w:rPr>
              <w:t>3 833</w:t>
            </w:r>
          </w:p>
        </w:tc>
        <w:tc>
          <w:tcPr>
            <w:tcW w:w="1240" w:type="dxa"/>
            <w:tcBorders>
              <w:top w:val="nil"/>
              <w:left w:val="nil"/>
              <w:bottom w:val="nil"/>
              <w:right w:val="nil"/>
            </w:tcBorders>
            <w:tcMar>
              <w:top w:w="128" w:type="dxa"/>
              <w:left w:w="43" w:type="dxa"/>
              <w:bottom w:w="43" w:type="dxa"/>
              <w:right w:w="43" w:type="dxa"/>
            </w:tcMar>
            <w:vAlign w:val="bottom"/>
          </w:tcPr>
          <w:p w14:paraId="549AE58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564D00C" w14:textId="77777777" w:rsidR="002414F0" w:rsidRPr="00BE281D" w:rsidRDefault="002414F0" w:rsidP="00BE281D">
            <w:pPr>
              <w:jc w:val="right"/>
              <w:rPr>
                <w:sz w:val="20"/>
                <w:szCs w:val="20"/>
              </w:rPr>
            </w:pPr>
            <w:r w:rsidRPr="00BE281D">
              <w:rPr>
                <w:sz w:val="20"/>
                <w:szCs w:val="20"/>
              </w:rPr>
              <w:t>3 833</w:t>
            </w:r>
          </w:p>
        </w:tc>
        <w:tc>
          <w:tcPr>
            <w:tcW w:w="1240" w:type="dxa"/>
            <w:tcBorders>
              <w:top w:val="nil"/>
              <w:left w:val="nil"/>
              <w:bottom w:val="nil"/>
              <w:right w:val="nil"/>
            </w:tcBorders>
            <w:tcMar>
              <w:top w:w="128" w:type="dxa"/>
              <w:left w:w="43" w:type="dxa"/>
              <w:bottom w:w="43" w:type="dxa"/>
              <w:right w:w="43" w:type="dxa"/>
            </w:tcMar>
            <w:vAlign w:val="bottom"/>
          </w:tcPr>
          <w:p w14:paraId="178E524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CB953F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AB2DEE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B1E9EA2"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0B88EB5"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73479822" w14:textId="77777777" w:rsidR="002414F0" w:rsidRPr="00BE281D" w:rsidRDefault="002414F0" w:rsidP="00BE281D">
            <w:pPr>
              <w:jc w:val="right"/>
              <w:rPr>
                <w:sz w:val="20"/>
                <w:szCs w:val="20"/>
              </w:rPr>
            </w:pPr>
            <w:r w:rsidRPr="00BE281D">
              <w:rPr>
                <w:sz w:val="20"/>
                <w:szCs w:val="20"/>
              </w:rPr>
              <w:t>5 606</w:t>
            </w:r>
          </w:p>
        </w:tc>
        <w:tc>
          <w:tcPr>
            <w:tcW w:w="1240" w:type="dxa"/>
            <w:tcBorders>
              <w:top w:val="nil"/>
              <w:left w:val="nil"/>
              <w:bottom w:val="nil"/>
              <w:right w:val="nil"/>
            </w:tcBorders>
            <w:tcMar>
              <w:top w:w="128" w:type="dxa"/>
              <w:left w:w="43" w:type="dxa"/>
              <w:bottom w:w="43" w:type="dxa"/>
              <w:right w:w="43" w:type="dxa"/>
            </w:tcMar>
            <w:vAlign w:val="bottom"/>
          </w:tcPr>
          <w:p w14:paraId="1CA43D3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3CD8AB2" w14:textId="77777777" w:rsidR="002414F0" w:rsidRPr="00BE281D" w:rsidRDefault="002414F0" w:rsidP="00BE281D">
            <w:pPr>
              <w:jc w:val="right"/>
              <w:rPr>
                <w:sz w:val="20"/>
                <w:szCs w:val="20"/>
              </w:rPr>
            </w:pPr>
            <w:r w:rsidRPr="00BE281D">
              <w:rPr>
                <w:sz w:val="20"/>
                <w:szCs w:val="20"/>
              </w:rPr>
              <w:t>5 606</w:t>
            </w:r>
          </w:p>
        </w:tc>
        <w:tc>
          <w:tcPr>
            <w:tcW w:w="1240" w:type="dxa"/>
            <w:tcBorders>
              <w:top w:val="nil"/>
              <w:left w:val="nil"/>
              <w:bottom w:val="nil"/>
              <w:right w:val="nil"/>
            </w:tcBorders>
            <w:tcMar>
              <w:top w:w="128" w:type="dxa"/>
              <w:left w:w="43" w:type="dxa"/>
              <w:bottom w:w="43" w:type="dxa"/>
              <w:right w:w="43" w:type="dxa"/>
            </w:tcMar>
            <w:vAlign w:val="bottom"/>
          </w:tcPr>
          <w:p w14:paraId="5F4ECA7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CF88756"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CD677A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AB83A1F"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89AA0E9"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1BE8D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CBFF33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E27BE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DB7BDC9" w14:textId="77777777" w:rsidR="002414F0" w:rsidRPr="00BE281D" w:rsidRDefault="002414F0" w:rsidP="00BE281D">
            <w:pPr>
              <w:jc w:val="right"/>
              <w:rPr>
                <w:sz w:val="20"/>
                <w:szCs w:val="20"/>
              </w:rPr>
            </w:pPr>
            <w:r w:rsidRPr="00BE281D">
              <w:rPr>
                <w:sz w:val="20"/>
                <w:szCs w:val="20"/>
              </w:rPr>
              <w:t>31 810</w:t>
            </w:r>
          </w:p>
        </w:tc>
      </w:tr>
      <w:tr w:rsidR="00E77144" w:rsidRPr="004A7E6D" w14:paraId="38006B5A"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56CB460" w14:textId="77777777" w:rsidR="002414F0" w:rsidRPr="00BE281D" w:rsidRDefault="002414F0" w:rsidP="00BE281D">
            <w:pPr>
              <w:rPr>
                <w:sz w:val="20"/>
                <w:szCs w:val="20"/>
              </w:rPr>
            </w:pPr>
            <w:r w:rsidRPr="00BE281D">
              <w:rPr>
                <w:sz w:val="20"/>
                <w:szCs w:val="20"/>
              </w:rPr>
              <w:t>Romania</w:t>
            </w:r>
          </w:p>
        </w:tc>
        <w:tc>
          <w:tcPr>
            <w:tcW w:w="900" w:type="dxa"/>
            <w:tcBorders>
              <w:top w:val="single" w:sz="4" w:space="0" w:color="000000"/>
              <w:left w:val="nil"/>
              <w:bottom w:val="nil"/>
              <w:right w:val="nil"/>
            </w:tcBorders>
            <w:tcMar>
              <w:top w:w="128" w:type="dxa"/>
              <w:left w:w="43" w:type="dxa"/>
              <w:bottom w:w="43" w:type="dxa"/>
              <w:right w:w="43" w:type="dxa"/>
            </w:tcMar>
          </w:tcPr>
          <w:p w14:paraId="4650A150"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1E495D1F"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F8626AE" w14:textId="77777777" w:rsidR="002414F0" w:rsidRPr="00BE281D" w:rsidRDefault="002414F0" w:rsidP="00BE281D">
            <w:pPr>
              <w:jc w:val="right"/>
              <w:rPr>
                <w:sz w:val="20"/>
                <w:szCs w:val="20"/>
              </w:rPr>
            </w:pPr>
            <w:r w:rsidRPr="00BE281D">
              <w:rPr>
                <w:sz w:val="20"/>
                <w:szCs w:val="20"/>
              </w:rPr>
              <w:t>118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886D8CC"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37E00D" w14:textId="77777777" w:rsidR="002414F0" w:rsidRPr="00BE281D" w:rsidRDefault="002414F0" w:rsidP="00BE281D">
            <w:pPr>
              <w:jc w:val="right"/>
              <w:rPr>
                <w:sz w:val="20"/>
                <w:szCs w:val="20"/>
              </w:rPr>
            </w:pPr>
            <w:r w:rsidRPr="00BE281D">
              <w:rPr>
                <w:sz w:val="20"/>
                <w:szCs w:val="20"/>
              </w:rPr>
              <w:t>118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29B39A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94C7BD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3233CC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E06DE5" w14:textId="77777777" w:rsidR="002414F0" w:rsidRPr="00BE281D" w:rsidRDefault="002414F0" w:rsidP="00BE281D">
            <w:pPr>
              <w:rPr>
                <w:sz w:val="20"/>
                <w:szCs w:val="20"/>
              </w:rPr>
            </w:pPr>
            <w:r w:rsidRPr="00BE281D">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31E4D9D7" w14:textId="77777777" w:rsidR="002414F0" w:rsidRPr="00BE281D" w:rsidRDefault="002414F0" w:rsidP="00BE281D">
            <w:pPr>
              <w:rPr>
                <w:sz w:val="20"/>
                <w:szCs w:val="20"/>
              </w:rPr>
            </w:pPr>
            <w:r w:rsidRPr="00BE281D">
              <w:rPr>
                <w:sz w:val="20"/>
                <w:szCs w:val="20"/>
              </w:rPr>
              <w:t>Luftfartøy, UAV, flymotorer og utstyr til fly samt komponenter</w:t>
            </w:r>
          </w:p>
        </w:tc>
        <w:tc>
          <w:tcPr>
            <w:tcW w:w="1240" w:type="dxa"/>
            <w:tcBorders>
              <w:top w:val="nil"/>
              <w:left w:val="nil"/>
              <w:bottom w:val="nil"/>
              <w:right w:val="nil"/>
            </w:tcBorders>
            <w:tcMar>
              <w:top w:w="128" w:type="dxa"/>
              <w:left w:w="43" w:type="dxa"/>
              <w:bottom w:w="43" w:type="dxa"/>
              <w:right w:w="43" w:type="dxa"/>
            </w:tcMar>
            <w:vAlign w:val="bottom"/>
          </w:tcPr>
          <w:p w14:paraId="3385CA06" w14:textId="77777777" w:rsidR="002414F0" w:rsidRPr="00BE281D" w:rsidRDefault="002414F0" w:rsidP="00BE281D">
            <w:pPr>
              <w:jc w:val="right"/>
              <w:rPr>
                <w:sz w:val="20"/>
                <w:szCs w:val="20"/>
              </w:rPr>
            </w:pPr>
            <w:r w:rsidRPr="00BE281D">
              <w:rPr>
                <w:sz w:val="20"/>
                <w:szCs w:val="20"/>
              </w:rPr>
              <w:t>1 881 681</w:t>
            </w:r>
          </w:p>
        </w:tc>
        <w:tc>
          <w:tcPr>
            <w:tcW w:w="1240" w:type="dxa"/>
            <w:tcBorders>
              <w:top w:val="nil"/>
              <w:left w:val="nil"/>
              <w:bottom w:val="nil"/>
              <w:right w:val="nil"/>
            </w:tcBorders>
            <w:tcMar>
              <w:top w:w="128" w:type="dxa"/>
              <w:left w:w="43" w:type="dxa"/>
              <w:bottom w:w="43" w:type="dxa"/>
              <w:right w:w="43" w:type="dxa"/>
            </w:tcMar>
            <w:vAlign w:val="bottom"/>
          </w:tcPr>
          <w:p w14:paraId="2EA4158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7D9E115" w14:textId="77777777" w:rsidR="002414F0" w:rsidRPr="00BE281D" w:rsidRDefault="002414F0" w:rsidP="00BE281D">
            <w:pPr>
              <w:jc w:val="right"/>
              <w:rPr>
                <w:sz w:val="20"/>
                <w:szCs w:val="20"/>
              </w:rPr>
            </w:pPr>
            <w:r w:rsidRPr="00BE281D">
              <w:rPr>
                <w:sz w:val="20"/>
                <w:szCs w:val="20"/>
              </w:rPr>
              <w:t>1 881 681</w:t>
            </w:r>
          </w:p>
        </w:tc>
        <w:tc>
          <w:tcPr>
            <w:tcW w:w="1240" w:type="dxa"/>
            <w:tcBorders>
              <w:top w:val="nil"/>
              <w:left w:val="nil"/>
              <w:bottom w:val="nil"/>
              <w:right w:val="nil"/>
            </w:tcBorders>
            <w:tcMar>
              <w:top w:w="128" w:type="dxa"/>
              <w:left w:w="43" w:type="dxa"/>
              <w:bottom w:w="43" w:type="dxa"/>
              <w:right w:w="43" w:type="dxa"/>
            </w:tcMar>
            <w:vAlign w:val="bottom"/>
          </w:tcPr>
          <w:p w14:paraId="2C9CE00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DD6514B"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637992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DFB7A42"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38E10F0"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C2CB4A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A1B796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0D659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BFF57C0" w14:textId="77777777" w:rsidR="002414F0" w:rsidRPr="00BE281D" w:rsidRDefault="002414F0" w:rsidP="00BE281D">
            <w:pPr>
              <w:jc w:val="right"/>
              <w:rPr>
                <w:sz w:val="20"/>
                <w:szCs w:val="20"/>
              </w:rPr>
            </w:pPr>
            <w:r w:rsidRPr="00BE281D">
              <w:rPr>
                <w:sz w:val="20"/>
                <w:szCs w:val="20"/>
              </w:rPr>
              <w:t>1 881 799</w:t>
            </w:r>
          </w:p>
        </w:tc>
      </w:tr>
      <w:tr w:rsidR="00E77144" w:rsidRPr="004A7E6D" w14:paraId="150DC5DF"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61F97D7D" w14:textId="77777777" w:rsidR="002414F0" w:rsidRPr="00BE281D" w:rsidRDefault="002414F0" w:rsidP="00BE281D">
            <w:pPr>
              <w:rPr>
                <w:sz w:val="20"/>
                <w:szCs w:val="20"/>
              </w:rPr>
            </w:pPr>
            <w:r w:rsidRPr="00BE281D">
              <w:rPr>
                <w:sz w:val="20"/>
                <w:szCs w:val="20"/>
              </w:rPr>
              <w:t>Singapore</w:t>
            </w:r>
          </w:p>
        </w:tc>
        <w:tc>
          <w:tcPr>
            <w:tcW w:w="900" w:type="dxa"/>
            <w:tcBorders>
              <w:top w:val="single" w:sz="4" w:space="0" w:color="000000"/>
              <w:left w:val="nil"/>
              <w:bottom w:val="nil"/>
              <w:right w:val="nil"/>
            </w:tcBorders>
            <w:tcMar>
              <w:top w:w="128" w:type="dxa"/>
              <w:left w:w="43" w:type="dxa"/>
              <w:bottom w:w="43" w:type="dxa"/>
              <w:right w:w="43" w:type="dxa"/>
            </w:tcMar>
          </w:tcPr>
          <w:p w14:paraId="3B501D0C" w14:textId="77777777" w:rsidR="002414F0" w:rsidRPr="00BE281D" w:rsidRDefault="002414F0" w:rsidP="00BE281D">
            <w:pPr>
              <w:rPr>
                <w:sz w:val="20"/>
                <w:szCs w:val="20"/>
              </w:rPr>
            </w:pPr>
            <w:r w:rsidRPr="00BE281D">
              <w:rPr>
                <w:sz w:val="20"/>
                <w:szCs w:val="20"/>
              </w:rPr>
              <w:t>ML15</w:t>
            </w:r>
          </w:p>
        </w:tc>
        <w:tc>
          <w:tcPr>
            <w:tcW w:w="6740" w:type="dxa"/>
            <w:tcBorders>
              <w:top w:val="single" w:sz="4" w:space="0" w:color="000000"/>
              <w:left w:val="nil"/>
              <w:bottom w:val="nil"/>
              <w:right w:val="nil"/>
            </w:tcBorders>
            <w:tcMar>
              <w:top w:w="128" w:type="dxa"/>
              <w:left w:w="43" w:type="dxa"/>
              <w:bottom w:w="43" w:type="dxa"/>
              <w:right w:w="43" w:type="dxa"/>
            </w:tcMar>
          </w:tcPr>
          <w:p w14:paraId="0B7719C6"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3246E2F"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7A3F630" w14:textId="77777777" w:rsidR="002414F0" w:rsidRPr="00BE281D" w:rsidRDefault="002414F0" w:rsidP="00BE281D">
            <w:pPr>
              <w:jc w:val="right"/>
              <w:rPr>
                <w:sz w:val="20"/>
                <w:szCs w:val="20"/>
              </w:rPr>
            </w:pPr>
            <w:r w:rsidRPr="00BE281D">
              <w:rPr>
                <w:sz w:val="20"/>
                <w:szCs w:val="20"/>
              </w:rPr>
              <w:t>2 200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2865AE" w14:textId="77777777" w:rsidR="002414F0" w:rsidRPr="00BE281D" w:rsidRDefault="002414F0" w:rsidP="00BE281D">
            <w:pPr>
              <w:jc w:val="right"/>
              <w:rPr>
                <w:sz w:val="20"/>
                <w:szCs w:val="20"/>
              </w:rPr>
            </w:pPr>
            <w:r w:rsidRPr="00BE281D">
              <w:rPr>
                <w:sz w:val="20"/>
                <w:szCs w:val="20"/>
              </w:rPr>
              <w:t>2 200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0D1A0A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F305BE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C6CB841"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1E570F4"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5A2B043A"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3F4DF8C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D4D63ED" w14:textId="77777777" w:rsidR="002414F0" w:rsidRPr="00BE281D" w:rsidRDefault="002414F0" w:rsidP="00BE281D">
            <w:pPr>
              <w:jc w:val="right"/>
              <w:rPr>
                <w:sz w:val="20"/>
                <w:szCs w:val="20"/>
              </w:rPr>
            </w:pPr>
            <w:r w:rsidRPr="00BE281D">
              <w:rPr>
                <w:sz w:val="20"/>
                <w:szCs w:val="20"/>
              </w:rPr>
              <w:t>41</w:t>
            </w:r>
          </w:p>
        </w:tc>
        <w:tc>
          <w:tcPr>
            <w:tcW w:w="1240" w:type="dxa"/>
            <w:tcBorders>
              <w:top w:val="nil"/>
              <w:left w:val="nil"/>
              <w:bottom w:val="nil"/>
              <w:right w:val="nil"/>
            </w:tcBorders>
            <w:tcMar>
              <w:top w:w="128" w:type="dxa"/>
              <w:left w:w="43" w:type="dxa"/>
              <w:bottom w:w="43" w:type="dxa"/>
              <w:right w:w="43" w:type="dxa"/>
            </w:tcMar>
            <w:vAlign w:val="bottom"/>
          </w:tcPr>
          <w:p w14:paraId="0CFF4415" w14:textId="77777777" w:rsidR="002414F0" w:rsidRPr="00BE281D" w:rsidRDefault="002414F0" w:rsidP="00BE281D">
            <w:pPr>
              <w:jc w:val="right"/>
              <w:rPr>
                <w:sz w:val="20"/>
                <w:szCs w:val="20"/>
              </w:rPr>
            </w:pPr>
            <w:r w:rsidRPr="00BE281D">
              <w:rPr>
                <w:sz w:val="20"/>
                <w:szCs w:val="20"/>
              </w:rPr>
              <w:t>41</w:t>
            </w:r>
          </w:p>
        </w:tc>
        <w:tc>
          <w:tcPr>
            <w:tcW w:w="1240" w:type="dxa"/>
            <w:tcBorders>
              <w:top w:val="nil"/>
              <w:left w:val="nil"/>
              <w:bottom w:val="nil"/>
              <w:right w:val="nil"/>
            </w:tcBorders>
            <w:tcMar>
              <w:top w:w="128" w:type="dxa"/>
              <w:left w:w="43" w:type="dxa"/>
              <w:bottom w:w="43" w:type="dxa"/>
              <w:right w:w="43" w:type="dxa"/>
            </w:tcMar>
            <w:vAlign w:val="bottom"/>
          </w:tcPr>
          <w:p w14:paraId="37E389F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0C0F41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D42E6A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A97EC9D"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15D0964"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193E30A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1DE0D55" w14:textId="77777777" w:rsidR="002414F0" w:rsidRPr="00BE281D" w:rsidRDefault="002414F0" w:rsidP="00BE281D">
            <w:pPr>
              <w:jc w:val="right"/>
              <w:rPr>
                <w:sz w:val="20"/>
                <w:szCs w:val="20"/>
              </w:rPr>
            </w:pPr>
            <w:r w:rsidRPr="00BE281D">
              <w:rPr>
                <w:sz w:val="20"/>
                <w:szCs w:val="20"/>
              </w:rPr>
              <w:t>28</w:t>
            </w:r>
          </w:p>
        </w:tc>
        <w:tc>
          <w:tcPr>
            <w:tcW w:w="1240" w:type="dxa"/>
            <w:tcBorders>
              <w:top w:val="nil"/>
              <w:left w:val="nil"/>
              <w:bottom w:val="nil"/>
              <w:right w:val="nil"/>
            </w:tcBorders>
            <w:tcMar>
              <w:top w:w="128" w:type="dxa"/>
              <w:left w:w="43" w:type="dxa"/>
              <w:bottom w:w="43" w:type="dxa"/>
              <w:right w:w="43" w:type="dxa"/>
            </w:tcMar>
            <w:vAlign w:val="bottom"/>
          </w:tcPr>
          <w:p w14:paraId="3EB216FF" w14:textId="77777777" w:rsidR="002414F0" w:rsidRPr="00BE281D" w:rsidRDefault="002414F0" w:rsidP="00BE281D">
            <w:pPr>
              <w:jc w:val="right"/>
              <w:rPr>
                <w:sz w:val="20"/>
                <w:szCs w:val="20"/>
              </w:rPr>
            </w:pPr>
            <w:r w:rsidRPr="00BE281D">
              <w:rPr>
                <w:sz w:val="20"/>
                <w:szCs w:val="20"/>
              </w:rPr>
              <w:t>28</w:t>
            </w:r>
          </w:p>
        </w:tc>
        <w:tc>
          <w:tcPr>
            <w:tcW w:w="1240" w:type="dxa"/>
            <w:tcBorders>
              <w:top w:val="nil"/>
              <w:left w:val="nil"/>
              <w:bottom w:val="nil"/>
              <w:right w:val="nil"/>
            </w:tcBorders>
            <w:tcMar>
              <w:top w:w="128" w:type="dxa"/>
              <w:left w:w="43" w:type="dxa"/>
              <w:bottom w:w="43" w:type="dxa"/>
              <w:right w:w="43" w:type="dxa"/>
            </w:tcMar>
            <w:vAlign w:val="bottom"/>
          </w:tcPr>
          <w:p w14:paraId="5129196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7A94A7F"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561D8F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5CE8E05"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02B3880"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523427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4B8CEE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0E561C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E61465" w14:textId="77777777" w:rsidR="002414F0" w:rsidRPr="00BE281D" w:rsidRDefault="002414F0" w:rsidP="00BE281D">
            <w:pPr>
              <w:jc w:val="right"/>
              <w:rPr>
                <w:sz w:val="20"/>
                <w:szCs w:val="20"/>
              </w:rPr>
            </w:pPr>
            <w:r w:rsidRPr="00BE281D">
              <w:rPr>
                <w:sz w:val="20"/>
                <w:szCs w:val="20"/>
              </w:rPr>
              <w:t>2 269</w:t>
            </w:r>
          </w:p>
        </w:tc>
      </w:tr>
      <w:tr w:rsidR="00E77144" w:rsidRPr="004A7E6D" w14:paraId="5D7A940F"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449BC1E1" w14:textId="77777777" w:rsidR="002414F0" w:rsidRPr="00BE281D" w:rsidRDefault="002414F0" w:rsidP="00BE281D">
            <w:pPr>
              <w:rPr>
                <w:sz w:val="20"/>
                <w:szCs w:val="20"/>
              </w:rPr>
            </w:pPr>
            <w:r w:rsidRPr="00BE281D">
              <w:rPr>
                <w:sz w:val="20"/>
                <w:szCs w:val="20"/>
              </w:rPr>
              <w:t>Slovakia</w:t>
            </w:r>
          </w:p>
        </w:tc>
        <w:tc>
          <w:tcPr>
            <w:tcW w:w="900" w:type="dxa"/>
            <w:tcBorders>
              <w:top w:val="single" w:sz="4" w:space="0" w:color="000000"/>
              <w:left w:val="nil"/>
              <w:bottom w:val="nil"/>
              <w:right w:val="nil"/>
            </w:tcBorders>
            <w:tcMar>
              <w:top w:w="128" w:type="dxa"/>
              <w:left w:w="43" w:type="dxa"/>
              <w:bottom w:w="43" w:type="dxa"/>
              <w:right w:w="43" w:type="dxa"/>
            </w:tcMar>
          </w:tcPr>
          <w:p w14:paraId="2669A31D"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DA3693A"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10899CE" w14:textId="77777777" w:rsidR="002414F0" w:rsidRPr="00BE281D" w:rsidRDefault="002414F0" w:rsidP="00BE281D">
            <w:pPr>
              <w:jc w:val="right"/>
              <w:rPr>
                <w:sz w:val="20"/>
                <w:szCs w:val="20"/>
              </w:rPr>
            </w:pPr>
            <w:r w:rsidRPr="00BE281D">
              <w:rPr>
                <w:sz w:val="20"/>
                <w:szCs w:val="20"/>
              </w:rPr>
              <w:t>1 889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2015579"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838AA13" w14:textId="77777777" w:rsidR="002414F0" w:rsidRPr="00BE281D" w:rsidRDefault="002414F0" w:rsidP="00BE281D">
            <w:pPr>
              <w:jc w:val="right"/>
              <w:rPr>
                <w:sz w:val="20"/>
                <w:szCs w:val="20"/>
              </w:rPr>
            </w:pPr>
            <w:r w:rsidRPr="00BE281D">
              <w:rPr>
                <w:sz w:val="20"/>
                <w:szCs w:val="20"/>
              </w:rPr>
              <w:t>1 889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0E1475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0CF7EE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28EEEA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065531C"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4A320AA0"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7CCE7177" w14:textId="77777777" w:rsidR="002414F0" w:rsidRPr="00BE281D" w:rsidRDefault="002414F0" w:rsidP="00BE281D">
            <w:pPr>
              <w:jc w:val="right"/>
              <w:rPr>
                <w:sz w:val="20"/>
                <w:szCs w:val="20"/>
              </w:rPr>
            </w:pPr>
            <w:r w:rsidRPr="00BE281D">
              <w:rPr>
                <w:sz w:val="20"/>
                <w:szCs w:val="20"/>
              </w:rPr>
              <w:t>637</w:t>
            </w:r>
          </w:p>
        </w:tc>
        <w:tc>
          <w:tcPr>
            <w:tcW w:w="1240" w:type="dxa"/>
            <w:tcBorders>
              <w:top w:val="nil"/>
              <w:left w:val="nil"/>
              <w:bottom w:val="nil"/>
              <w:right w:val="nil"/>
            </w:tcBorders>
            <w:tcMar>
              <w:top w:w="128" w:type="dxa"/>
              <w:left w:w="43" w:type="dxa"/>
              <w:bottom w:w="43" w:type="dxa"/>
              <w:right w:w="43" w:type="dxa"/>
            </w:tcMar>
            <w:vAlign w:val="bottom"/>
          </w:tcPr>
          <w:p w14:paraId="16E3EC8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0F69CB0" w14:textId="77777777" w:rsidR="002414F0" w:rsidRPr="00BE281D" w:rsidRDefault="002414F0" w:rsidP="00BE281D">
            <w:pPr>
              <w:jc w:val="right"/>
              <w:rPr>
                <w:sz w:val="20"/>
                <w:szCs w:val="20"/>
              </w:rPr>
            </w:pPr>
            <w:r w:rsidRPr="00BE281D">
              <w:rPr>
                <w:sz w:val="20"/>
                <w:szCs w:val="20"/>
              </w:rPr>
              <w:t>637</w:t>
            </w:r>
          </w:p>
        </w:tc>
        <w:tc>
          <w:tcPr>
            <w:tcW w:w="1240" w:type="dxa"/>
            <w:tcBorders>
              <w:top w:val="nil"/>
              <w:left w:val="nil"/>
              <w:bottom w:val="nil"/>
              <w:right w:val="nil"/>
            </w:tcBorders>
            <w:tcMar>
              <w:top w:w="128" w:type="dxa"/>
              <w:left w:w="43" w:type="dxa"/>
              <w:bottom w:w="43" w:type="dxa"/>
              <w:right w:w="43" w:type="dxa"/>
            </w:tcMar>
            <w:vAlign w:val="bottom"/>
          </w:tcPr>
          <w:p w14:paraId="4FE5E00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4E47125"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345078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A3F10E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0772FD4"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772925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163C6A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BC9BCDB"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5EE783" w14:textId="77777777" w:rsidR="002414F0" w:rsidRPr="00BE281D" w:rsidRDefault="002414F0" w:rsidP="00BE281D">
            <w:pPr>
              <w:jc w:val="right"/>
              <w:rPr>
                <w:sz w:val="20"/>
                <w:szCs w:val="20"/>
              </w:rPr>
            </w:pPr>
            <w:r w:rsidRPr="00BE281D">
              <w:rPr>
                <w:sz w:val="20"/>
                <w:szCs w:val="20"/>
              </w:rPr>
              <w:t>2 526</w:t>
            </w:r>
          </w:p>
        </w:tc>
      </w:tr>
      <w:tr w:rsidR="00E77144" w:rsidRPr="004A7E6D" w14:paraId="723E5CB1"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AD56924" w14:textId="77777777" w:rsidR="002414F0" w:rsidRPr="00BE281D" w:rsidRDefault="002414F0" w:rsidP="00BE281D">
            <w:pPr>
              <w:rPr>
                <w:sz w:val="20"/>
                <w:szCs w:val="20"/>
              </w:rPr>
            </w:pPr>
            <w:r w:rsidRPr="00BE281D">
              <w:rPr>
                <w:sz w:val="20"/>
                <w:szCs w:val="20"/>
              </w:rPr>
              <w:t>Slovenia</w:t>
            </w:r>
          </w:p>
        </w:tc>
        <w:tc>
          <w:tcPr>
            <w:tcW w:w="900" w:type="dxa"/>
            <w:tcBorders>
              <w:top w:val="single" w:sz="4" w:space="0" w:color="000000"/>
              <w:left w:val="nil"/>
              <w:bottom w:val="nil"/>
              <w:right w:val="nil"/>
            </w:tcBorders>
            <w:tcMar>
              <w:top w:w="128" w:type="dxa"/>
              <w:left w:w="43" w:type="dxa"/>
              <w:bottom w:w="43" w:type="dxa"/>
              <w:right w:w="43" w:type="dxa"/>
            </w:tcMar>
          </w:tcPr>
          <w:p w14:paraId="282F559C"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AF3F8BF"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C9A7E45" w14:textId="77777777" w:rsidR="002414F0" w:rsidRPr="00BE281D" w:rsidRDefault="002414F0" w:rsidP="00BE281D">
            <w:pPr>
              <w:jc w:val="right"/>
              <w:rPr>
                <w:sz w:val="20"/>
                <w:szCs w:val="20"/>
              </w:rPr>
            </w:pPr>
            <w:r w:rsidRPr="00BE281D">
              <w:rPr>
                <w:sz w:val="20"/>
                <w:szCs w:val="20"/>
              </w:rPr>
              <w:t>2 110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DEAF077"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917BF14" w14:textId="77777777" w:rsidR="002414F0" w:rsidRPr="00BE281D" w:rsidRDefault="002414F0" w:rsidP="00BE281D">
            <w:pPr>
              <w:jc w:val="right"/>
              <w:rPr>
                <w:sz w:val="20"/>
                <w:szCs w:val="20"/>
              </w:rPr>
            </w:pPr>
            <w:r w:rsidRPr="00BE281D">
              <w:rPr>
                <w:sz w:val="20"/>
                <w:szCs w:val="20"/>
              </w:rPr>
              <w:t>2 110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F0A1E6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F6A83BF"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D76E08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4902FA6"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A80CB46"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02F95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2498A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A01504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70A4AF" w14:textId="77777777" w:rsidR="002414F0" w:rsidRPr="00BE281D" w:rsidRDefault="002414F0" w:rsidP="00BE281D">
            <w:pPr>
              <w:jc w:val="right"/>
              <w:rPr>
                <w:sz w:val="20"/>
                <w:szCs w:val="20"/>
              </w:rPr>
            </w:pPr>
            <w:r w:rsidRPr="00BE281D">
              <w:rPr>
                <w:sz w:val="20"/>
                <w:szCs w:val="20"/>
              </w:rPr>
              <w:t>2 110</w:t>
            </w:r>
          </w:p>
        </w:tc>
      </w:tr>
      <w:tr w:rsidR="00E77144" w:rsidRPr="004A7E6D" w14:paraId="52E4793A"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44D1CBC" w14:textId="77777777" w:rsidR="002414F0" w:rsidRPr="00BE281D" w:rsidRDefault="002414F0" w:rsidP="00BE281D">
            <w:pPr>
              <w:rPr>
                <w:sz w:val="20"/>
                <w:szCs w:val="20"/>
              </w:rPr>
            </w:pPr>
            <w:r w:rsidRPr="00BE281D">
              <w:rPr>
                <w:sz w:val="20"/>
                <w:szCs w:val="20"/>
              </w:rPr>
              <w:t>Spania</w:t>
            </w:r>
          </w:p>
        </w:tc>
        <w:tc>
          <w:tcPr>
            <w:tcW w:w="900" w:type="dxa"/>
            <w:tcBorders>
              <w:top w:val="single" w:sz="4" w:space="0" w:color="000000"/>
              <w:left w:val="nil"/>
              <w:bottom w:val="nil"/>
              <w:right w:val="nil"/>
            </w:tcBorders>
            <w:tcMar>
              <w:top w:w="128" w:type="dxa"/>
              <w:left w:w="43" w:type="dxa"/>
              <w:bottom w:w="43" w:type="dxa"/>
              <w:right w:w="43" w:type="dxa"/>
            </w:tcMar>
          </w:tcPr>
          <w:p w14:paraId="4D545D25"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886303B"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F50E78" w14:textId="77777777" w:rsidR="002414F0" w:rsidRPr="00BE281D" w:rsidRDefault="002414F0" w:rsidP="00BE281D">
            <w:pPr>
              <w:jc w:val="right"/>
              <w:rPr>
                <w:sz w:val="20"/>
                <w:szCs w:val="20"/>
              </w:rPr>
            </w:pPr>
            <w:r w:rsidRPr="00BE281D">
              <w:rPr>
                <w:sz w:val="20"/>
                <w:szCs w:val="20"/>
              </w:rPr>
              <w:t>257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A38CC8F" w14:textId="77777777" w:rsidR="002414F0" w:rsidRPr="00BE281D" w:rsidRDefault="002414F0" w:rsidP="00BE281D">
            <w:pPr>
              <w:jc w:val="right"/>
              <w:rPr>
                <w:sz w:val="20"/>
                <w:szCs w:val="20"/>
              </w:rPr>
            </w:pPr>
            <w:r w:rsidRPr="00BE281D">
              <w:rPr>
                <w:sz w:val="20"/>
                <w:szCs w:val="20"/>
              </w:rPr>
              <w:t>78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00C8848" w14:textId="77777777" w:rsidR="002414F0" w:rsidRPr="00BE281D" w:rsidRDefault="002414F0" w:rsidP="00BE281D">
            <w:pPr>
              <w:jc w:val="right"/>
              <w:rPr>
                <w:sz w:val="20"/>
                <w:szCs w:val="20"/>
              </w:rPr>
            </w:pPr>
            <w:r w:rsidRPr="00BE281D">
              <w:rPr>
                <w:sz w:val="20"/>
                <w:szCs w:val="20"/>
              </w:rPr>
              <w:t>335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BD4EF1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D0F48AD"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220B914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0D1C150"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79F1F672"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52887231" w14:textId="77777777" w:rsidR="002414F0" w:rsidRPr="00BE281D" w:rsidRDefault="002414F0" w:rsidP="00BE281D">
            <w:pPr>
              <w:jc w:val="right"/>
              <w:rPr>
                <w:sz w:val="20"/>
                <w:szCs w:val="20"/>
              </w:rPr>
            </w:pPr>
            <w:r w:rsidRPr="00BE281D">
              <w:rPr>
                <w:sz w:val="20"/>
                <w:szCs w:val="20"/>
              </w:rPr>
              <w:t>15 960</w:t>
            </w:r>
          </w:p>
        </w:tc>
        <w:tc>
          <w:tcPr>
            <w:tcW w:w="1240" w:type="dxa"/>
            <w:tcBorders>
              <w:top w:val="nil"/>
              <w:left w:val="nil"/>
              <w:bottom w:val="nil"/>
              <w:right w:val="nil"/>
            </w:tcBorders>
            <w:tcMar>
              <w:top w:w="128" w:type="dxa"/>
              <w:left w:w="43" w:type="dxa"/>
              <w:bottom w:w="43" w:type="dxa"/>
              <w:right w:w="43" w:type="dxa"/>
            </w:tcMar>
            <w:vAlign w:val="bottom"/>
          </w:tcPr>
          <w:p w14:paraId="5791A88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9FB1E02" w14:textId="77777777" w:rsidR="002414F0" w:rsidRPr="00BE281D" w:rsidRDefault="002414F0" w:rsidP="00BE281D">
            <w:pPr>
              <w:jc w:val="right"/>
              <w:rPr>
                <w:sz w:val="20"/>
                <w:szCs w:val="20"/>
              </w:rPr>
            </w:pPr>
            <w:r w:rsidRPr="00BE281D">
              <w:rPr>
                <w:sz w:val="20"/>
                <w:szCs w:val="20"/>
              </w:rPr>
              <w:t>15 960</w:t>
            </w:r>
          </w:p>
        </w:tc>
        <w:tc>
          <w:tcPr>
            <w:tcW w:w="1240" w:type="dxa"/>
            <w:tcBorders>
              <w:top w:val="nil"/>
              <w:left w:val="nil"/>
              <w:bottom w:val="nil"/>
              <w:right w:val="nil"/>
            </w:tcBorders>
            <w:tcMar>
              <w:top w:w="128" w:type="dxa"/>
              <w:left w:w="43" w:type="dxa"/>
              <w:bottom w:w="43" w:type="dxa"/>
              <w:right w:w="43" w:type="dxa"/>
            </w:tcMar>
            <w:vAlign w:val="bottom"/>
          </w:tcPr>
          <w:p w14:paraId="01BAF9D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B21500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E640F0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FA286BE"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49180E20"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3AE2B911" w14:textId="77777777" w:rsidR="002414F0" w:rsidRPr="00BE281D" w:rsidRDefault="002414F0" w:rsidP="00BE281D">
            <w:pPr>
              <w:jc w:val="right"/>
              <w:rPr>
                <w:sz w:val="20"/>
                <w:szCs w:val="20"/>
              </w:rPr>
            </w:pPr>
            <w:r w:rsidRPr="00BE281D">
              <w:rPr>
                <w:sz w:val="20"/>
                <w:szCs w:val="20"/>
              </w:rPr>
              <w:t>16 279</w:t>
            </w:r>
          </w:p>
        </w:tc>
        <w:tc>
          <w:tcPr>
            <w:tcW w:w="1240" w:type="dxa"/>
            <w:tcBorders>
              <w:top w:val="nil"/>
              <w:left w:val="nil"/>
              <w:bottom w:val="nil"/>
              <w:right w:val="nil"/>
            </w:tcBorders>
            <w:tcMar>
              <w:top w:w="128" w:type="dxa"/>
              <w:left w:w="43" w:type="dxa"/>
              <w:bottom w:w="43" w:type="dxa"/>
              <w:right w:w="43" w:type="dxa"/>
            </w:tcMar>
            <w:vAlign w:val="bottom"/>
          </w:tcPr>
          <w:p w14:paraId="26E29A0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E3C5BCE" w14:textId="77777777" w:rsidR="002414F0" w:rsidRPr="00BE281D" w:rsidRDefault="002414F0" w:rsidP="00BE281D">
            <w:pPr>
              <w:jc w:val="right"/>
              <w:rPr>
                <w:sz w:val="20"/>
                <w:szCs w:val="20"/>
              </w:rPr>
            </w:pPr>
            <w:r w:rsidRPr="00BE281D">
              <w:rPr>
                <w:sz w:val="20"/>
                <w:szCs w:val="20"/>
              </w:rPr>
              <w:t>16 279</w:t>
            </w:r>
          </w:p>
        </w:tc>
        <w:tc>
          <w:tcPr>
            <w:tcW w:w="1240" w:type="dxa"/>
            <w:tcBorders>
              <w:top w:val="nil"/>
              <w:left w:val="nil"/>
              <w:bottom w:val="nil"/>
              <w:right w:val="nil"/>
            </w:tcBorders>
            <w:tcMar>
              <w:top w:w="128" w:type="dxa"/>
              <w:left w:w="43" w:type="dxa"/>
              <w:bottom w:w="43" w:type="dxa"/>
              <w:right w:w="43" w:type="dxa"/>
            </w:tcMar>
            <w:vAlign w:val="bottom"/>
          </w:tcPr>
          <w:p w14:paraId="4C9AD66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4C48064"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7808892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A830212"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0EF36973"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2B210C76" w14:textId="77777777" w:rsidR="002414F0" w:rsidRPr="00BE281D" w:rsidRDefault="002414F0" w:rsidP="00BE281D">
            <w:pPr>
              <w:jc w:val="right"/>
              <w:rPr>
                <w:sz w:val="20"/>
                <w:szCs w:val="20"/>
              </w:rPr>
            </w:pPr>
            <w:r w:rsidRPr="00BE281D">
              <w:rPr>
                <w:sz w:val="20"/>
                <w:szCs w:val="20"/>
              </w:rPr>
              <w:t>875</w:t>
            </w:r>
          </w:p>
        </w:tc>
        <w:tc>
          <w:tcPr>
            <w:tcW w:w="1240" w:type="dxa"/>
            <w:tcBorders>
              <w:top w:val="nil"/>
              <w:left w:val="nil"/>
              <w:bottom w:val="nil"/>
              <w:right w:val="nil"/>
            </w:tcBorders>
            <w:tcMar>
              <w:top w:w="128" w:type="dxa"/>
              <w:left w:w="43" w:type="dxa"/>
              <w:bottom w:w="43" w:type="dxa"/>
              <w:right w:w="43" w:type="dxa"/>
            </w:tcMar>
            <w:vAlign w:val="bottom"/>
          </w:tcPr>
          <w:p w14:paraId="2DE7E0B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3A56C48" w14:textId="77777777" w:rsidR="002414F0" w:rsidRPr="00BE281D" w:rsidRDefault="002414F0" w:rsidP="00BE281D">
            <w:pPr>
              <w:jc w:val="right"/>
              <w:rPr>
                <w:sz w:val="20"/>
                <w:szCs w:val="20"/>
              </w:rPr>
            </w:pPr>
            <w:r w:rsidRPr="00BE281D">
              <w:rPr>
                <w:sz w:val="20"/>
                <w:szCs w:val="20"/>
              </w:rPr>
              <w:t>875</w:t>
            </w:r>
          </w:p>
        </w:tc>
        <w:tc>
          <w:tcPr>
            <w:tcW w:w="1240" w:type="dxa"/>
            <w:tcBorders>
              <w:top w:val="nil"/>
              <w:left w:val="nil"/>
              <w:bottom w:val="nil"/>
              <w:right w:val="nil"/>
            </w:tcBorders>
            <w:tcMar>
              <w:top w:w="128" w:type="dxa"/>
              <w:left w:w="43" w:type="dxa"/>
              <w:bottom w:w="43" w:type="dxa"/>
              <w:right w:w="43" w:type="dxa"/>
            </w:tcMar>
            <w:vAlign w:val="bottom"/>
          </w:tcPr>
          <w:p w14:paraId="6C37D3C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DCA875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17E42F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3DCA267"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124F0FC7"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7E1D0E45" w14:textId="77777777" w:rsidR="002414F0" w:rsidRPr="00BE281D" w:rsidRDefault="002414F0" w:rsidP="00BE281D">
            <w:pPr>
              <w:jc w:val="right"/>
              <w:rPr>
                <w:sz w:val="20"/>
                <w:szCs w:val="20"/>
              </w:rPr>
            </w:pPr>
            <w:r w:rsidRPr="00BE281D">
              <w:rPr>
                <w:sz w:val="20"/>
                <w:szCs w:val="20"/>
              </w:rPr>
              <w:t>720</w:t>
            </w:r>
          </w:p>
        </w:tc>
        <w:tc>
          <w:tcPr>
            <w:tcW w:w="1240" w:type="dxa"/>
            <w:tcBorders>
              <w:top w:val="nil"/>
              <w:left w:val="nil"/>
              <w:bottom w:val="nil"/>
              <w:right w:val="nil"/>
            </w:tcBorders>
            <w:tcMar>
              <w:top w:w="128" w:type="dxa"/>
              <w:left w:w="43" w:type="dxa"/>
              <w:bottom w:w="43" w:type="dxa"/>
              <w:right w:w="43" w:type="dxa"/>
            </w:tcMar>
            <w:vAlign w:val="bottom"/>
          </w:tcPr>
          <w:p w14:paraId="3BB96A1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329073E" w14:textId="77777777" w:rsidR="002414F0" w:rsidRPr="00BE281D" w:rsidRDefault="002414F0" w:rsidP="00BE281D">
            <w:pPr>
              <w:jc w:val="right"/>
              <w:rPr>
                <w:sz w:val="20"/>
                <w:szCs w:val="20"/>
              </w:rPr>
            </w:pPr>
            <w:r w:rsidRPr="00BE281D">
              <w:rPr>
                <w:sz w:val="20"/>
                <w:szCs w:val="20"/>
              </w:rPr>
              <w:t>720</w:t>
            </w:r>
          </w:p>
        </w:tc>
        <w:tc>
          <w:tcPr>
            <w:tcW w:w="1240" w:type="dxa"/>
            <w:tcBorders>
              <w:top w:val="nil"/>
              <w:left w:val="nil"/>
              <w:bottom w:val="nil"/>
              <w:right w:val="nil"/>
            </w:tcBorders>
            <w:tcMar>
              <w:top w:w="128" w:type="dxa"/>
              <w:left w:w="43" w:type="dxa"/>
              <w:bottom w:w="43" w:type="dxa"/>
              <w:right w:w="43" w:type="dxa"/>
            </w:tcMar>
            <w:vAlign w:val="bottom"/>
          </w:tcPr>
          <w:p w14:paraId="6807C98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878384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DB641B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404A72F" w14:textId="77777777" w:rsidR="002414F0" w:rsidRPr="00BE281D" w:rsidRDefault="002414F0" w:rsidP="00BE281D">
            <w:pPr>
              <w:rPr>
                <w:sz w:val="20"/>
                <w:szCs w:val="20"/>
              </w:rPr>
            </w:pPr>
            <w:r w:rsidRPr="00BE281D">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018E8068" w14:textId="77777777" w:rsidR="002414F0" w:rsidRPr="00BE281D" w:rsidRDefault="002414F0" w:rsidP="00BE281D">
            <w:pPr>
              <w:rPr>
                <w:sz w:val="20"/>
                <w:szCs w:val="20"/>
              </w:rPr>
            </w:pPr>
            <w:r w:rsidRPr="00BE281D">
              <w:rPr>
                <w:sz w:val="20"/>
                <w:szCs w:val="20"/>
              </w:rPr>
              <w:t>Luftfartøy, UAV, flymotorer og utstyr til fly samt komponenter</w:t>
            </w:r>
          </w:p>
        </w:tc>
        <w:tc>
          <w:tcPr>
            <w:tcW w:w="1240" w:type="dxa"/>
            <w:tcBorders>
              <w:top w:val="nil"/>
              <w:left w:val="nil"/>
              <w:bottom w:val="nil"/>
              <w:right w:val="nil"/>
            </w:tcBorders>
            <w:tcMar>
              <w:top w:w="128" w:type="dxa"/>
              <w:left w:w="43" w:type="dxa"/>
              <w:bottom w:w="43" w:type="dxa"/>
              <w:right w:w="43" w:type="dxa"/>
            </w:tcMar>
            <w:vAlign w:val="bottom"/>
          </w:tcPr>
          <w:p w14:paraId="52E0D073"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5A9AE3D" w14:textId="77777777" w:rsidR="002414F0" w:rsidRPr="00BE281D" w:rsidRDefault="002414F0" w:rsidP="00BE281D">
            <w:pPr>
              <w:jc w:val="right"/>
              <w:rPr>
                <w:sz w:val="20"/>
                <w:szCs w:val="20"/>
              </w:rPr>
            </w:pPr>
            <w:r w:rsidRPr="00BE281D">
              <w:rPr>
                <w:sz w:val="20"/>
                <w:szCs w:val="20"/>
              </w:rPr>
              <w:t>10 121</w:t>
            </w:r>
          </w:p>
        </w:tc>
        <w:tc>
          <w:tcPr>
            <w:tcW w:w="1240" w:type="dxa"/>
            <w:tcBorders>
              <w:top w:val="nil"/>
              <w:left w:val="nil"/>
              <w:bottom w:val="nil"/>
              <w:right w:val="nil"/>
            </w:tcBorders>
            <w:tcMar>
              <w:top w:w="128" w:type="dxa"/>
              <w:left w:w="43" w:type="dxa"/>
              <w:bottom w:w="43" w:type="dxa"/>
              <w:right w:w="43" w:type="dxa"/>
            </w:tcMar>
            <w:vAlign w:val="bottom"/>
          </w:tcPr>
          <w:p w14:paraId="298E0CAA" w14:textId="77777777" w:rsidR="002414F0" w:rsidRPr="00BE281D" w:rsidRDefault="002414F0" w:rsidP="00BE281D">
            <w:pPr>
              <w:jc w:val="right"/>
              <w:rPr>
                <w:sz w:val="20"/>
                <w:szCs w:val="20"/>
              </w:rPr>
            </w:pPr>
            <w:r w:rsidRPr="00BE281D">
              <w:rPr>
                <w:sz w:val="20"/>
                <w:szCs w:val="20"/>
              </w:rPr>
              <w:t>10 121</w:t>
            </w:r>
          </w:p>
        </w:tc>
        <w:tc>
          <w:tcPr>
            <w:tcW w:w="1240" w:type="dxa"/>
            <w:tcBorders>
              <w:top w:val="nil"/>
              <w:left w:val="nil"/>
              <w:bottom w:val="nil"/>
              <w:right w:val="nil"/>
            </w:tcBorders>
            <w:tcMar>
              <w:top w:w="128" w:type="dxa"/>
              <w:left w:w="43" w:type="dxa"/>
              <w:bottom w:w="43" w:type="dxa"/>
              <w:right w:w="43" w:type="dxa"/>
            </w:tcMar>
            <w:vAlign w:val="bottom"/>
          </w:tcPr>
          <w:p w14:paraId="4988999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F05169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713C52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C7F15FA"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227AE320"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5F680B2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580D0C7" w14:textId="77777777" w:rsidR="002414F0" w:rsidRPr="00BE281D" w:rsidRDefault="002414F0" w:rsidP="00BE281D">
            <w:pPr>
              <w:jc w:val="right"/>
              <w:rPr>
                <w:sz w:val="20"/>
                <w:szCs w:val="20"/>
              </w:rPr>
            </w:pPr>
            <w:r w:rsidRPr="00BE281D">
              <w:rPr>
                <w:sz w:val="20"/>
                <w:szCs w:val="20"/>
              </w:rPr>
              <w:t>630</w:t>
            </w:r>
          </w:p>
        </w:tc>
        <w:tc>
          <w:tcPr>
            <w:tcW w:w="1240" w:type="dxa"/>
            <w:tcBorders>
              <w:top w:val="nil"/>
              <w:left w:val="nil"/>
              <w:bottom w:val="nil"/>
              <w:right w:val="nil"/>
            </w:tcBorders>
            <w:tcMar>
              <w:top w:w="128" w:type="dxa"/>
              <w:left w:w="43" w:type="dxa"/>
              <w:bottom w:w="43" w:type="dxa"/>
              <w:right w:w="43" w:type="dxa"/>
            </w:tcMar>
            <w:vAlign w:val="bottom"/>
          </w:tcPr>
          <w:p w14:paraId="29D63491" w14:textId="77777777" w:rsidR="002414F0" w:rsidRPr="00BE281D" w:rsidRDefault="002414F0" w:rsidP="00BE281D">
            <w:pPr>
              <w:jc w:val="right"/>
              <w:rPr>
                <w:sz w:val="20"/>
                <w:szCs w:val="20"/>
              </w:rPr>
            </w:pPr>
            <w:r w:rsidRPr="00BE281D">
              <w:rPr>
                <w:sz w:val="20"/>
                <w:szCs w:val="20"/>
              </w:rPr>
              <w:t>630</w:t>
            </w:r>
          </w:p>
        </w:tc>
        <w:tc>
          <w:tcPr>
            <w:tcW w:w="1240" w:type="dxa"/>
            <w:tcBorders>
              <w:top w:val="nil"/>
              <w:left w:val="nil"/>
              <w:bottom w:val="nil"/>
              <w:right w:val="nil"/>
            </w:tcBorders>
            <w:tcMar>
              <w:top w:w="128" w:type="dxa"/>
              <w:left w:w="43" w:type="dxa"/>
              <w:bottom w:w="43" w:type="dxa"/>
              <w:right w:w="43" w:type="dxa"/>
            </w:tcMar>
            <w:vAlign w:val="bottom"/>
          </w:tcPr>
          <w:p w14:paraId="19AB631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B841D2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14153C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2381C30" w14:textId="77777777" w:rsidR="002414F0" w:rsidRPr="00BE281D" w:rsidRDefault="002414F0" w:rsidP="00BE281D">
            <w:pPr>
              <w:rPr>
                <w:sz w:val="20"/>
                <w:szCs w:val="20"/>
              </w:rPr>
            </w:pPr>
            <w:r w:rsidRPr="00BE281D">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5D9E32EE"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nil"/>
              <w:left w:val="nil"/>
              <w:bottom w:val="nil"/>
              <w:right w:val="nil"/>
            </w:tcBorders>
            <w:tcMar>
              <w:top w:w="128" w:type="dxa"/>
              <w:left w:w="43" w:type="dxa"/>
              <w:bottom w:w="43" w:type="dxa"/>
              <w:right w:w="43" w:type="dxa"/>
            </w:tcMar>
            <w:vAlign w:val="bottom"/>
          </w:tcPr>
          <w:p w14:paraId="1914B7F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AE260F6" w14:textId="77777777" w:rsidR="002414F0" w:rsidRPr="00BE281D" w:rsidRDefault="002414F0" w:rsidP="00BE281D">
            <w:pPr>
              <w:jc w:val="right"/>
              <w:rPr>
                <w:sz w:val="20"/>
                <w:szCs w:val="20"/>
              </w:rPr>
            </w:pPr>
            <w:r w:rsidRPr="00BE281D">
              <w:rPr>
                <w:sz w:val="20"/>
                <w:szCs w:val="20"/>
              </w:rPr>
              <w:t>1 170</w:t>
            </w:r>
          </w:p>
        </w:tc>
        <w:tc>
          <w:tcPr>
            <w:tcW w:w="1240" w:type="dxa"/>
            <w:tcBorders>
              <w:top w:val="nil"/>
              <w:left w:val="nil"/>
              <w:bottom w:val="nil"/>
              <w:right w:val="nil"/>
            </w:tcBorders>
            <w:tcMar>
              <w:top w:w="128" w:type="dxa"/>
              <w:left w:w="43" w:type="dxa"/>
              <w:bottom w:w="43" w:type="dxa"/>
              <w:right w:w="43" w:type="dxa"/>
            </w:tcMar>
            <w:vAlign w:val="bottom"/>
          </w:tcPr>
          <w:p w14:paraId="69AE9C39" w14:textId="77777777" w:rsidR="002414F0" w:rsidRPr="00BE281D" w:rsidRDefault="002414F0" w:rsidP="00BE281D">
            <w:pPr>
              <w:jc w:val="right"/>
              <w:rPr>
                <w:sz w:val="20"/>
                <w:szCs w:val="20"/>
              </w:rPr>
            </w:pPr>
            <w:r w:rsidRPr="00BE281D">
              <w:rPr>
                <w:sz w:val="20"/>
                <w:szCs w:val="20"/>
              </w:rPr>
              <w:t>1 170</w:t>
            </w:r>
          </w:p>
        </w:tc>
        <w:tc>
          <w:tcPr>
            <w:tcW w:w="1240" w:type="dxa"/>
            <w:tcBorders>
              <w:top w:val="nil"/>
              <w:left w:val="nil"/>
              <w:bottom w:val="nil"/>
              <w:right w:val="nil"/>
            </w:tcBorders>
            <w:tcMar>
              <w:top w:w="128" w:type="dxa"/>
              <w:left w:w="43" w:type="dxa"/>
              <w:bottom w:w="43" w:type="dxa"/>
              <w:right w:w="43" w:type="dxa"/>
            </w:tcMar>
            <w:vAlign w:val="bottom"/>
          </w:tcPr>
          <w:p w14:paraId="6AAC354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6C3AA2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65F953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BEC71C3"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18D53FAD"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47F890A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5D281CE" w14:textId="77777777" w:rsidR="002414F0" w:rsidRPr="00BE281D" w:rsidRDefault="002414F0" w:rsidP="00BE281D">
            <w:pPr>
              <w:jc w:val="right"/>
              <w:rPr>
                <w:sz w:val="20"/>
                <w:szCs w:val="20"/>
              </w:rPr>
            </w:pPr>
            <w:r w:rsidRPr="00BE281D">
              <w:rPr>
                <w:sz w:val="20"/>
                <w:szCs w:val="20"/>
              </w:rPr>
              <w:t>59 522</w:t>
            </w:r>
          </w:p>
        </w:tc>
        <w:tc>
          <w:tcPr>
            <w:tcW w:w="1240" w:type="dxa"/>
            <w:tcBorders>
              <w:top w:val="nil"/>
              <w:left w:val="nil"/>
              <w:bottom w:val="nil"/>
              <w:right w:val="nil"/>
            </w:tcBorders>
            <w:tcMar>
              <w:top w:w="128" w:type="dxa"/>
              <w:left w:w="43" w:type="dxa"/>
              <w:bottom w:w="43" w:type="dxa"/>
              <w:right w:w="43" w:type="dxa"/>
            </w:tcMar>
            <w:vAlign w:val="bottom"/>
          </w:tcPr>
          <w:p w14:paraId="17CA9095" w14:textId="77777777" w:rsidR="002414F0" w:rsidRPr="00BE281D" w:rsidRDefault="002414F0" w:rsidP="00BE281D">
            <w:pPr>
              <w:jc w:val="right"/>
              <w:rPr>
                <w:sz w:val="20"/>
                <w:szCs w:val="20"/>
              </w:rPr>
            </w:pPr>
            <w:r w:rsidRPr="00BE281D">
              <w:rPr>
                <w:sz w:val="20"/>
                <w:szCs w:val="20"/>
              </w:rPr>
              <w:t>59 522</w:t>
            </w:r>
          </w:p>
        </w:tc>
        <w:tc>
          <w:tcPr>
            <w:tcW w:w="1240" w:type="dxa"/>
            <w:tcBorders>
              <w:top w:val="nil"/>
              <w:left w:val="nil"/>
              <w:bottom w:val="nil"/>
              <w:right w:val="nil"/>
            </w:tcBorders>
            <w:tcMar>
              <w:top w:w="128" w:type="dxa"/>
              <w:left w:w="43" w:type="dxa"/>
              <w:bottom w:w="43" w:type="dxa"/>
              <w:right w:w="43" w:type="dxa"/>
            </w:tcMar>
            <w:vAlign w:val="bottom"/>
          </w:tcPr>
          <w:p w14:paraId="5119685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AE5214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B630231"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057E6D9"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173FCC88"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05962BA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D14E8D3" w14:textId="77777777" w:rsidR="002414F0" w:rsidRPr="00BE281D" w:rsidRDefault="002414F0" w:rsidP="00BE281D">
            <w:pPr>
              <w:jc w:val="right"/>
              <w:rPr>
                <w:sz w:val="20"/>
                <w:szCs w:val="20"/>
              </w:rPr>
            </w:pPr>
            <w:r w:rsidRPr="00BE281D">
              <w:rPr>
                <w:sz w:val="20"/>
                <w:szCs w:val="20"/>
              </w:rPr>
              <w:t>1 214</w:t>
            </w:r>
          </w:p>
        </w:tc>
        <w:tc>
          <w:tcPr>
            <w:tcW w:w="1240" w:type="dxa"/>
            <w:tcBorders>
              <w:top w:val="nil"/>
              <w:left w:val="nil"/>
              <w:bottom w:val="nil"/>
              <w:right w:val="nil"/>
            </w:tcBorders>
            <w:tcMar>
              <w:top w:w="128" w:type="dxa"/>
              <w:left w:w="43" w:type="dxa"/>
              <w:bottom w:w="43" w:type="dxa"/>
              <w:right w:w="43" w:type="dxa"/>
            </w:tcMar>
            <w:vAlign w:val="bottom"/>
          </w:tcPr>
          <w:p w14:paraId="5634D3F9" w14:textId="77777777" w:rsidR="002414F0" w:rsidRPr="00BE281D" w:rsidRDefault="002414F0" w:rsidP="00BE281D">
            <w:pPr>
              <w:jc w:val="right"/>
              <w:rPr>
                <w:sz w:val="20"/>
                <w:szCs w:val="20"/>
              </w:rPr>
            </w:pPr>
            <w:r w:rsidRPr="00BE281D">
              <w:rPr>
                <w:sz w:val="20"/>
                <w:szCs w:val="20"/>
              </w:rPr>
              <w:t>1 214</w:t>
            </w:r>
          </w:p>
        </w:tc>
        <w:tc>
          <w:tcPr>
            <w:tcW w:w="1240" w:type="dxa"/>
            <w:tcBorders>
              <w:top w:val="nil"/>
              <w:left w:val="nil"/>
              <w:bottom w:val="nil"/>
              <w:right w:val="nil"/>
            </w:tcBorders>
            <w:tcMar>
              <w:top w:w="128" w:type="dxa"/>
              <w:left w:w="43" w:type="dxa"/>
              <w:bottom w:w="43" w:type="dxa"/>
              <w:right w:w="43" w:type="dxa"/>
            </w:tcMar>
            <w:vAlign w:val="bottom"/>
          </w:tcPr>
          <w:p w14:paraId="43B4D1E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BD00A9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3394CA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83F33B6"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4BAF7CB2"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264F9F9E" w14:textId="77777777" w:rsidR="002414F0" w:rsidRPr="00BE281D" w:rsidRDefault="002414F0" w:rsidP="00BE281D">
            <w:pPr>
              <w:jc w:val="right"/>
              <w:rPr>
                <w:sz w:val="20"/>
                <w:szCs w:val="20"/>
              </w:rPr>
            </w:pPr>
            <w:r w:rsidRPr="00BE281D">
              <w:rPr>
                <w:sz w:val="20"/>
                <w:szCs w:val="20"/>
              </w:rPr>
              <w:t>3 465</w:t>
            </w:r>
          </w:p>
        </w:tc>
        <w:tc>
          <w:tcPr>
            <w:tcW w:w="1240" w:type="dxa"/>
            <w:tcBorders>
              <w:top w:val="nil"/>
              <w:left w:val="nil"/>
              <w:bottom w:val="nil"/>
              <w:right w:val="nil"/>
            </w:tcBorders>
            <w:tcMar>
              <w:top w:w="128" w:type="dxa"/>
              <w:left w:w="43" w:type="dxa"/>
              <w:bottom w:w="43" w:type="dxa"/>
              <w:right w:w="43" w:type="dxa"/>
            </w:tcMar>
            <w:vAlign w:val="bottom"/>
          </w:tcPr>
          <w:p w14:paraId="57AB39E7" w14:textId="77777777" w:rsidR="002414F0" w:rsidRPr="00BE281D" w:rsidRDefault="002414F0" w:rsidP="00BE281D">
            <w:pPr>
              <w:jc w:val="right"/>
              <w:rPr>
                <w:sz w:val="20"/>
                <w:szCs w:val="20"/>
              </w:rPr>
            </w:pPr>
            <w:r w:rsidRPr="00BE281D">
              <w:rPr>
                <w:sz w:val="20"/>
                <w:szCs w:val="20"/>
              </w:rPr>
              <w:t>352</w:t>
            </w:r>
          </w:p>
        </w:tc>
        <w:tc>
          <w:tcPr>
            <w:tcW w:w="1240" w:type="dxa"/>
            <w:tcBorders>
              <w:top w:val="nil"/>
              <w:left w:val="nil"/>
              <w:bottom w:val="nil"/>
              <w:right w:val="nil"/>
            </w:tcBorders>
            <w:tcMar>
              <w:top w:w="128" w:type="dxa"/>
              <w:left w:w="43" w:type="dxa"/>
              <w:bottom w:w="43" w:type="dxa"/>
              <w:right w:w="43" w:type="dxa"/>
            </w:tcMar>
            <w:vAlign w:val="bottom"/>
          </w:tcPr>
          <w:p w14:paraId="5ED93406" w14:textId="77777777" w:rsidR="002414F0" w:rsidRPr="00BE281D" w:rsidRDefault="002414F0" w:rsidP="00BE281D">
            <w:pPr>
              <w:jc w:val="right"/>
              <w:rPr>
                <w:sz w:val="20"/>
                <w:szCs w:val="20"/>
              </w:rPr>
            </w:pPr>
            <w:r w:rsidRPr="00BE281D">
              <w:rPr>
                <w:sz w:val="20"/>
                <w:szCs w:val="20"/>
              </w:rPr>
              <w:t>3 817</w:t>
            </w:r>
          </w:p>
        </w:tc>
        <w:tc>
          <w:tcPr>
            <w:tcW w:w="1240" w:type="dxa"/>
            <w:tcBorders>
              <w:top w:val="nil"/>
              <w:left w:val="nil"/>
              <w:bottom w:val="nil"/>
              <w:right w:val="nil"/>
            </w:tcBorders>
            <w:tcMar>
              <w:top w:w="128" w:type="dxa"/>
              <w:left w:w="43" w:type="dxa"/>
              <w:bottom w:w="43" w:type="dxa"/>
              <w:right w:w="43" w:type="dxa"/>
            </w:tcMar>
            <w:vAlign w:val="bottom"/>
          </w:tcPr>
          <w:p w14:paraId="4DADB39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4D78602"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7330F0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CD581E0"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5E43688"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F0CD62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A813CDD"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08ACD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DAD985" w14:textId="77777777" w:rsidR="002414F0" w:rsidRPr="00BE281D" w:rsidRDefault="002414F0" w:rsidP="00BE281D">
            <w:pPr>
              <w:jc w:val="right"/>
              <w:rPr>
                <w:sz w:val="20"/>
                <w:szCs w:val="20"/>
              </w:rPr>
            </w:pPr>
            <w:r w:rsidRPr="00BE281D">
              <w:rPr>
                <w:sz w:val="20"/>
                <w:szCs w:val="20"/>
              </w:rPr>
              <w:t>110 643</w:t>
            </w:r>
          </w:p>
        </w:tc>
      </w:tr>
      <w:tr w:rsidR="00E77144" w:rsidRPr="004A7E6D" w14:paraId="7904FB0C" w14:textId="77777777" w:rsidTr="00117343">
        <w:trPr>
          <w:trHeight w:val="880"/>
        </w:trPr>
        <w:tc>
          <w:tcPr>
            <w:tcW w:w="1440" w:type="dxa"/>
            <w:tcBorders>
              <w:top w:val="single" w:sz="4" w:space="0" w:color="000000"/>
              <w:left w:val="nil"/>
              <w:bottom w:val="nil"/>
              <w:right w:val="nil"/>
            </w:tcBorders>
            <w:tcMar>
              <w:top w:w="128" w:type="dxa"/>
              <w:left w:w="43" w:type="dxa"/>
              <w:bottom w:w="43" w:type="dxa"/>
              <w:right w:w="43" w:type="dxa"/>
            </w:tcMar>
          </w:tcPr>
          <w:p w14:paraId="5B3CA12A" w14:textId="77777777" w:rsidR="002414F0" w:rsidRPr="00BE281D" w:rsidRDefault="002414F0" w:rsidP="00BE281D">
            <w:pPr>
              <w:rPr>
                <w:sz w:val="20"/>
                <w:szCs w:val="20"/>
              </w:rPr>
            </w:pPr>
            <w:r w:rsidRPr="00BE281D">
              <w:rPr>
                <w:sz w:val="20"/>
                <w:szCs w:val="20"/>
              </w:rPr>
              <w:t>Storbritannia og Nord-Irland</w:t>
            </w:r>
          </w:p>
        </w:tc>
        <w:tc>
          <w:tcPr>
            <w:tcW w:w="900" w:type="dxa"/>
            <w:tcBorders>
              <w:top w:val="single" w:sz="4" w:space="0" w:color="000000"/>
              <w:left w:val="nil"/>
              <w:bottom w:val="nil"/>
              <w:right w:val="nil"/>
            </w:tcBorders>
            <w:tcMar>
              <w:top w:w="128" w:type="dxa"/>
              <w:left w:w="43" w:type="dxa"/>
              <w:bottom w:w="43" w:type="dxa"/>
              <w:right w:w="43" w:type="dxa"/>
            </w:tcMar>
          </w:tcPr>
          <w:p w14:paraId="3FFFA911"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E05BEBA"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D72BF55" w14:textId="77777777" w:rsidR="002414F0" w:rsidRPr="00BE281D" w:rsidRDefault="002414F0" w:rsidP="00BE281D">
            <w:pPr>
              <w:jc w:val="right"/>
              <w:rPr>
                <w:sz w:val="20"/>
                <w:szCs w:val="20"/>
              </w:rPr>
            </w:pPr>
            <w:r w:rsidRPr="00BE281D">
              <w:rPr>
                <w:sz w:val="20"/>
                <w:szCs w:val="20"/>
              </w:rPr>
              <w:t>3 891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2310F2" w14:textId="77777777" w:rsidR="002414F0" w:rsidRPr="00BE281D" w:rsidRDefault="002414F0" w:rsidP="00BE281D">
            <w:pPr>
              <w:jc w:val="right"/>
              <w:rPr>
                <w:sz w:val="20"/>
                <w:szCs w:val="20"/>
              </w:rPr>
            </w:pPr>
            <w:r w:rsidRPr="00BE281D">
              <w:rPr>
                <w:sz w:val="20"/>
                <w:szCs w:val="20"/>
              </w:rPr>
              <w:t>121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A4DF16D" w14:textId="77777777" w:rsidR="002414F0" w:rsidRPr="00BE281D" w:rsidRDefault="002414F0" w:rsidP="00BE281D">
            <w:pPr>
              <w:jc w:val="right"/>
              <w:rPr>
                <w:sz w:val="20"/>
                <w:szCs w:val="20"/>
              </w:rPr>
            </w:pPr>
            <w:r w:rsidRPr="00BE281D">
              <w:rPr>
                <w:sz w:val="20"/>
                <w:szCs w:val="20"/>
              </w:rPr>
              <w:t>4 012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B33B07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CC8CB7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F20024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A05496C"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57DE7AF7"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0D20418E" w14:textId="77777777" w:rsidR="002414F0" w:rsidRPr="00BE281D" w:rsidRDefault="002414F0" w:rsidP="00BE281D">
            <w:pPr>
              <w:jc w:val="right"/>
              <w:rPr>
                <w:sz w:val="20"/>
                <w:szCs w:val="20"/>
              </w:rPr>
            </w:pPr>
            <w:r w:rsidRPr="00BE281D">
              <w:rPr>
                <w:sz w:val="20"/>
                <w:szCs w:val="20"/>
              </w:rPr>
              <w:t>19 249</w:t>
            </w:r>
          </w:p>
        </w:tc>
        <w:tc>
          <w:tcPr>
            <w:tcW w:w="1240" w:type="dxa"/>
            <w:tcBorders>
              <w:top w:val="nil"/>
              <w:left w:val="nil"/>
              <w:bottom w:val="nil"/>
              <w:right w:val="nil"/>
            </w:tcBorders>
            <w:tcMar>
              <w:top w:w="128" w:type="dxa"/>
              <w:left w:w="43" w:type="dxa"/>
              <w:bottom w:w="43" w:type="dxa"/>
              <w:right w:w="43" w:type="dxa"/>
            </w:tcMar>
            <w:vAlign w:val="bottom"/>
          </w:tcPr>
          <w:p w14:paraId="297FA6A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129F645" w14:textId="77777777" w:rsidR="002414F0" w:rsidRPr="00BE281D" w:rsidRDefault="002414F0" w:rsidP="00BE281D">
            <w:pPr>
              <w:jc w:val="right"/>
              <w:rPr>
                <w:sz w:val="20"/>
                <w:szCs w:val="20"/>
              </w:rPr>
            </w:pPr>
            <w:r w:rsidRPr="00BE281D">
              <w:rPr>
                <w:sz w:val="20"/>
                <w:szCs w:val="20"/>
              </w:rPr>
              <w:t>19 249</w:t>
            </w:r>
          </w:p>
        </w:tc>
        <w:tc>
          <w:tcPr>
            <w:tcW w:w="1240" w:type="dxa"/>
            <w:tcBorders>
              <w:top w:val="nil"/>
              <w:left w:val="nil"/>
              <w:bottom w:val="nil"/>
              <w:right w:val="nil"/>
            </w:tcBorders>
            <w:tcMar>
              <w:top w:w="128" w:type="dxa"/>
              <w:left w:w="43" w:type="dxa"/>
              <w:bottom w:w="43" w:type="dxa"/>
              <w:right w:w="43" w:type="dxa"/>
            </w:tcMar>
            <w:vAlign w:val="bottom"/>
          </w:tcPr>
          <w:p w14:paraId="61D96A1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4297D37"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6E31F0B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CEC72BA"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65F9FFBE"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42D50260" w14:textId="77777777" w:rsidR="002414F0" w:rsidRPr="00BE281D" w:rsidRDefault="002414F0" w:rsidP="00BE281D">
            <w:pPr>
              <w:jc w:val="right"/>
              <w:rPr>
                <w:sz w:val="20"/>
                <w:szCs w:val="20"/>
              </w:rPr>
            </w:pPr>
            <w:r w:rsidRPr="00BE281D">
              <w:rPr>
                <w:sz w:val="20"/>
                <w:szCs w:val="20"/>
              </w:rPr>
              <w:t>24 045</w:t>
            </w:r>
          </w:p>
        </w:tc>
        <w:tc>
          <w:tcPr>
            <w:tcW w:w="1240" w:type="dxa"/>
            <w:tcBorders>
              <w:top w:val="nil"/>
              <w:left w:val="nil"/>
              <w:bottom w:val="nil"/>
              <w:right w:val="nil"/>
            </w:tcBorders>
            <w:tcMar>
              <w:top w:w="128" w:type="dxa"/>
              <w:left w:w="43" w:type="dxa"/>
              <w:bottom w:w="43" w:type="dxa"/>
              <w:right w:w="43" w:type="dxa"/>
            </w:tcMar>
            <w:vAlign w:val="bottom"/>
          </w:tcPr>
          <w:p w14:paraId="00C8FB5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95FD423" w14:textId="77777777" w:rsidR="002414F0" w:rsidRPr="00BE281D" w:rsidRDefault="002414F0" w:rsidP="00BE281D">
            <w:pPr>
              <w:jc w:val="right"/>
              <w:rPr>
                <w:sz w:val="20"/>
                <w:szCs w:val="20"/>
              </w:rPr>
            </w:pPr>
            <w:r w:rsidRPr="00BE281D">
              <w:rPr>
                <w:sz w:val="20"/>
                <w:szCs w:val="20"/>
              </w:rPr>
              <w:t>24 045</w:t>
            </w:r>
          </w:p>
        </w:tc>
        <w:tc>
          <w:tcPr>
            <w:tcW w:w="1240" w:type="dxa"/>
            <w:tcBorders>
              <w:top w:val="nil"/>
              <w:left w:val="nil"/>
              <w:bottom w:val="nil"/>
              <w:right w:val="nil"/>
            </w:tcBorders>
            <w:tcMar>
              <w:top w:w="128" w:type="dxa"/>
              <w:left w:w="43" w:type="dxa"/>
              <w:bottom w:w="43" w:type="dxa"/>
              <w:right w:w="43" w:type="dxa"/>
            </w:tcMar>
            <w:vAlign w:val="bottom"/>
          </w:tcPr>
          <w:p w14:paraId="2C5A02C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9D7298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6B5503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4D23DE5"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509D48B7"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3CFB7C1B" w14:textId="77777777" w:rsidR="002414F0" w:rsidRPr="00BE281D" w:rsidRDefault="002414F0" w:rsidP="00BE281D">
            <w:pPr>
              <w:jc w:val="right"/>
              <w:rPr>
                <w:sz w:val="20"/>
                <w:szCs w:val="20"/>
              </w:rPr>
            </w:pPr>
            <w:r w:rsidRPr="00BE281D">
              <w:rPr>
                <w:sz w:val="20"/>
                <w:szCs w:val="20"/>
              </w:rPr>
              <w:t>341 128</w:t>
            </w:r>
          </w:p>
        </w:tc>
        <w:tc>
          <w:tcPr>
            <w:tcW w:w="1240" w:type="dxa"/>
            <w:tcBorders>
              <w:top w:val="nil"/>
              <w:left w:val="nil"/>
              <w:bottom w:val="nil"/>
              <w:right w:val="nil"/>
            </w:tcBorders>
            <w:tcMar>
              <w:top w:w="128" w:type="dxa"/>
              <w:left w:w="43" w:type="dxa"/>
              <w:bottom w:w="43" w:type="dxa"/>
              <w:right w:w="43" w:type="dxa"/>
            </w:tcMar>
            <w:vAlign w:val="bottom"/>
          </w:tcPr>
          <w:p w14:paraId="16D4F9A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37AD125" w14:textId="77777777" w:rsidR="002414F0" w:rsidRPr="00BE281D" w:rsidRDefault="002414F0" w:rsidP="00BE281D">
            <w:pPr>
              <w:jc w:val="right"/>
              <w:rPr>
                <w:sz w:val="20"/>
                <w:szCs w:val="20"/>
              </w:rPr>
            </w:pPr>
            <w:r w:rsidRPr="00BE281D">
              <w:rPr>
                <w:sz w:val="20"/>
                <w:szCs w:val="20"/>
              </w:rPr>
              <w:t>341 128</w:t>
            </w:r>
          </w:p>
        </w:tc>
        <w:tc>
          <w:tcPr>
            <w:tcW w:w="1240" w:type="dxa"/>
            <w:tcBorders>
              <w:top w:val="nil"/>
              <w:left w:val="nil"/>
              <w:bottom w:val="nil"/>
              <w:right w:val="nil"/>
            </w:tcBorders>
            <w:tcMar>
              <w:top w:w="128" w:type="dxa"/>
              <w:left w:w="43" w:type="dxa"/>
              <w:bottom w:w="43" w:type="dxa"/>
              <w:right w:w="43" w:type="dxa"/>
            </w:tcMar>
            <w:vAlign w:val="bottom"/>
          </w:tcPr>
          <w:p w14:paraId="19B6188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B47EF9A"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4E6165B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9878AD4" w14:textId="77777777" w:rsidR="002414F0" w:rsidRPr="00BE281D" w:rsidRDefault="002414F0" w:rsidP="00BE281D">
            <w:pPr>
              <w:rPr>
                <w:sz w:val="20"/>
                <w:szCs w:val="20"/>
              </w:rPr>
            </w:pPr>
            <w:r w:rsidRPr="00BE281D">
              <w:rPr>
                <w:sz w:val="20"/>
                <w:szCs w:val="20"/>
              </w:rPr>
              <w:t>ML7</w:t>
            </w:r>
          </w:p>
        </w:tc>
        <w:tc>
          <w:tcPr>
            <w:tcW w:w="6740" w:type="dxa"/>
            <w:tcBorders>
              <w:top w:val="nil"/>
              <w:left w:val="nil"/>
              <w:bottom w:val="nil"/>
              <w:right w:val="nil"/>
            </w:tcBorders>
            <w:tcMar>
              <w:top w:w="128" w:type="dxa"/>
              <w:left w:w="43" w:type="dxa"/>
              <w:bottom w:w="43" w:type="dxa"/>
              <w:right w:w="43" w:type="dxa"/>
            </w:tcMar>
          </w:tcPr>
          <w:p w14:paraId="2FE591BA" w14:textId="77777777" w:rsidR="002414F0" w:rsidRPr="00BE281D" w:rsidRDefault="002414F0" w:rsidP="00BE281D">
            <w:pPr>
              <w:rPr>
                <w:sz w:val="20"/>
                <w:szCs w:val="20"/>
              </w:rPr>
            </w:pPr>
            <w:r w:rsidRPr="00BE281D">
              <w:rPr>
                <w:sz w:val="20"/>
                <w:szCs w:val="20"/>
              </w:rPr>
              <w:t>Kjemisk eller biologisk giftige midler, radioaktive materialer samt utstyr og utgangsstoffer</w:t>
            </w:r>
          </w:p>
        </w:tc>
        <w:tc>
          <w:tcPr>
            <w:tcW w:w="1240" w:type="dxa"/>
            <w:tcBorders>
              <w:top w:val="nil"/>
              <w:left w:val="nil"/>
              <w:bottom w:val="nil"/>
              <w:right w:val="nil"/>
            </w:tcBorders>
            <w:tcMar>
              <w:top w:w="128" w:type="dxa"/>
              <w:left w:w="43" w:type="dxa"/>
              <w:bottom w:w="43" w:type="dxa"/>
              <w:right w:w="43" w:type="dxa"/>
            </w:tcMar>
            <w:vAlign w:val="bottom"/>
          </w:tcPr>
          <w:p w14:paraId="15145494" w14:textId="77777777" w:rsidR="002414F0" w:rsidRPr="00BE281D" w:rsidRDefault="002414F0" w:rsidP="00BE281D">
            <w:pPr>
              <w:jc w:val="right"/>
              <w:rPr>
                <w:sz w:val="20"/>
                <w:szCs w:val="20"/>
              </w:rPr>
            </w:pPr>
            <w:r w:rsidRPr="00BE281D">
              <w:rPr>
                <w:sz w:val="20"/>
                <w:szCs w:val="20"/>
              </w:rPr>
              <w:t>6</w:t>
            </w:r>
          </w:p>
        </w:tc>
        <w:tc>
          <w:tcPr>
            <w:tcW w:w="1240" w:type="dxa"/>
            <w:tcBorders>
              <w:top w:val="nil"/>
              <w:left w:val="nil"/>
              <w:bottom w:val="nil"/>
              <w:right w:val="nil"/>
            </w:tcBorders>
            <w:tcMar>
              <w:top w:w="128" w:type="dxa"/>
              <w:left w:w="43" w:type="dxa"/>
              <w:bottom w:w="43" w:type="dxa"/>
              <w:right w:w="43" w:type="dxa"/>
            </w:tcMar>
            <w:vAlign w:val="bottom"/>
          </w:tcPr>
          <w:p w14:paraId="47FD7A9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2550856" w14:textId="77777777" w:rsidR="002414F0" w:rsidRPr="00BE281D" w:rsidRDefault="002414F0" w:rsidP="00BE281D">
            <w:pPr>
              <w:jc w:val="right"/>
              <w:rPr>
                <w:sz w:val="20"/>
                <w:szCs w:val="20"/>
              </w:rPr>
            </w:pPr>
            <w:r w:rsidRPr="00BE281D">
              <w:rPr>
                <w:sz w:val="20"/>
                <w:szCs w:val="20"/>
              </w:rPr>
              <w:t>6</w:t>
            </w:r>
          </w:p>
        </w:tc>
        <w:tc>
          <w:tcPr>
            <w:tcW w:w="1240" w:type="dxa"/>
            <w:tcBorders>
              <w:top w:val="nil"/>
              <w:left w:val="nil"/>
              <w:bottom w:val="nil"/>
              <w:right w:val="nil"/>
            </w:tcBorders>
            <w:tcMar>
              <w:top w:w="128" w:type="dxa"/>
              <w:left w:w="43" w:type="dxa"/>
              <w:bottom w:w="43" w:type="dxa"/>
              <w:right w:w="43" w:type="dxa"/>
            </w:tcMar>
            <w:vAlign w:val="bottom"/>
          </w:tcPr>
          <w:p w14:paraId="732DB36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620A3A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1BFAC8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14B939C"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0B6AA137"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14B770C8" w14:textId="77777777" w:rsidR="002414F0" w:rsidRPr="00BE281D" w:rsidRDefault="002414F0" w:rsidP="00BE281D">
            <w:pPr>
              <w:jc w:val="right"/>
              <w:rPr>
                <w:sz w:val="20"/>
                <w:szCs w:val="20"/>
              </w:rPr>
            </w:pPr>
            <w:r w:rsidRPr="00BE281D">
              <w:rPr>
                <w:sz w:val="20"/>
                <w:szCs w:val="20"/>
              </w:rPr>
              <w:t>8 863</w:t>
            </w:r>
          </w:p>
        </w:tc>
        <w:tc>
          <w:tcPr>
            <w:tcW w:w="1240" w:type="dxa"/>
            <w:tcBorders>
              <w:top w:val="nil"/>
              <w:left w:val="nil"/>
              <w:bottom w:val="nil"/>
              <w:right w:val="nil"/>
            </w:tcBorders>
            <w:tcMar>
              <w:top w:w="128" w:type="dxa"/>
              <w:left w:w="43" w:type="dxa"/>
              <w:bottom w:w="43" w:type="dxa"/>
              <w:right w:w="43" w:type="dxa"/>
            </w:tcMar>
            <w:vAlign w:val="bottom"/>
          </w:tcPr>
          <w:p w14:paraId="5C6E6C2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3387A5A" w14:textId="77777777" w:rsidR="002414F0" w:rsidRPr="00BE281D" w:rsidRDefault="002414F0" w:rsidP="00BE281D">
            <w:pPr>
              <w:jc w:val="right"/>
              <w:rPr>
                <w:sz w:val="20"/>
                <w:szCs w:val="20"/>
              </w:rPr>
            </w:pPr>
            <w:r w:rsidRPr="00BE281D">
              <w:rPr>
                <w:sz w:val="20"/>
                <w:szCs w:val="20"/>
              </w:rPr>
              <w:t>8 863</w:t>
            </w:r>
          </w:p>
        </w:tc>
        <w:tc>
          <w:tcPr>
            <w:tcW w:w="1240" w:type="dxa"/>
            <w:tcBorders>
              <w:top w:val="nil"/>
              <w:left w:val="nil"/>
              <w:bottom w:val="nil"/>
              <w:right w:val="nil"/>
            </w:tcBorders>
            <w:tcMar>
              <w:top w:w="128" w:type="dxa"/>
              <w:left w:w="43" w:type="dxa"/>
              <w:bottom w:w="43" w:type="dxa"/>
              <w:right w:w="43" w:type="dxa"/>
            </w:tcMar>
            <w:vAlign w:val="bottom"/>
          </w:tcPr>
          <w:p w14:paraId="78BA822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97D5E0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D333D9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1CDE633"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13051C67"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461F6825" w14:textId="77777777" w:rsidR="002414F0" w:rsidRPr="00BE281D" w:rsidRDefault="002414F0" w:rsidP="00BE281D">
            <w:pPr>
              <w:jc w:val="right"/>
              <w:rPr>
                <w:sz w:val="20"/>
                <w:szCs w:val="20"/>
              </w:rPr>
            </w:pPr>
            <w:r w:rsidRPr="00BE281D">
              <w:rPr>
                <w:sz w:val="20"/>
                <w:szCs w:val="20"/>
              </w:rPr>
              <w:t>1 672</w:t>
            </w:r>
          </w:p>
        </w:tc>
        <w:tc>
          <w:tcPr>
            <w:tcW w:w="1240" w:type="dxa"/>
            <w:tcBorders>
              <w:top w:val="nil"/>
              <w:left w:val="nil"/>
              <w:bottom w:val="nil"/>
              <w:right w:val="nil"/>
            </w:tcBorders>
            <w:tcMar>
              <w:top w:w="128" w:type="dxa"/>
              <w:left w:w="43" w:type="dxa"/>
              <w:bottom w:w="43" w:type="dxa"/>
              <w:right w:w="43" w:type="dxa"/>
            </w:tcMar>
            <w:vAlign w:val="bottom"/>
          </w:tcPr>
          <w:p w14:paraId="3DEB2D48" w14:textId="77777777" w:rsidR="002414F0" w:rsidRPr="00BE281D" w:rsidRDefault="002414F0" w:rsidP="00BE281D">
            <w:pPr>
              <w:jc w:val="right"/>
              <w:rPr>
                <w:sz w:val="20"/>
                <w:szCs w:val="20"/>
              </w:rPr>
            </w:pPr>
            <w:r w:rsidRPr="00BE281D">
              <w:rPr>
                <w:sz w:val="20"/>
                <w:szCs w:val="20"/>
              </w:rPr>
              <w:t>11 559</w:t>
            </w:r>
          </w:p>
        </w:tc>
        <w:tc>
          <w:tcPr>
            <w:tcW w:w="1240" w:type="dxa"/>
            <w:tcBorders>
              <w:top w:val="nil"/>
              <w:left w:val="nil"/>
              <w:bottom w:val="nil"/>
              <w:right w:val="nil"/>
            </w:tcBorders>
            <w:tcMar>
              <w:top w:w="128" w:type="dxa"/>
              <w:left w:w="43" w:type="dxa"/>
              <w:bottom w:w="43" w:type="dxa"/>
              <w:right w:w="43" w:type="dxa"/>
            </w:tcMar>
            <w:vAlign w:val="bottom"/>
          </w:tcPr>
          <w:p w14:paraId="0234F4D5" w14:textId="77777777" w:rsidR="002414F0" w:rsidRPr="00BE281D" w:rsidRDefault="002414F0" w:rsidP="00BE281D">
            <w:pPr>
              <w:jc w:val="right"/>
              <w:rPr>
                <w:sz w:val="20"/>
                <w:szCs w:val="20"/>
              </w:rPr>
            </w:pPr>
            <w:r w:rsidRPr="00BE281D">
              <w:rPr>
                <w:sz w:val="20"/>
                <w:szCs w:val="20"/>
              </w:rPr>
              <w:t>13 231</w:t>
            </w:r>
          </w:p>
        </w:tc>
        <w:tc>
          <w:tcPr>
            <w:tcW w:w="1240" w:type="dxa"/>
            <w:tcBorders>
              <w:top w:val="nil"/>
              <w:left w:val="nil"/>
              <w:bottom w:val="nil"/>
              <w:right w:val="nil"/>
            </w:tcBorders>
            <w:tcMar>
              <w:top w:w="128" w:type="dxa"/>
              <w:left w:w="43" w:type="dxa"/>
              <w:bottom w:w="43" w:type="dxa"/>
              <w:right w:w="43" w:type="dxa"/>
            </w:tcMar>
            <w:vAlign w:val="bottom"/>
          </w:tcPr>
          <w:p w14:paraId="44A1426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8DA7F4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98C557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7B8391B"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7173B073"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7E451E7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CAFA536" w14:textId="77777777" w:rsidR="002414F0" w:rsidRPr="00BE281D" w:rsidRDefault="002414F0" w:rsidP="00BE281D">
            <w:pPr>
              <w:jc w:val="right"/>
              <w:rPr>
                <w:sz w:val="20"/>
                <w:szCs w:val="20"/>
              </w:rPr>
            </w:pPr>
            <w:r w:rsidRPr="00BE281D">
              <w:rPr>
                <w:sz w:val="20"/>
                <w:szCs w:val="20"/>
              </w:rPr>
              <w:t>2 114</w:t>
            </w:r>
          </w:p>
        </w:tc>
        <w:tc>
          <w:tcPr>
            <w:tcW w:w="1240" w:type="dxa"/>
            <w:tcBorders>
              <w:top w:val="nil"/>
              <w:left w:val="nil"/>
              <w:bottom w:val="nil"/>
              <w:right w:val="nil"/>
            </w:tcBorders>
            <w:tcMar>
              <w:top w:w="128" w:type="dxa"/>
              <w:left w:w="43" w:type="dxa"/>
              <w:bottom w:w="43" w:type="dxa"/>
              <w:right w:w="43" w:type="dxa"/>
            </w:tcMar>
            <w:vAlign w:val="bottom"/>
          </w:tcPr>
          <w:p w14:paraId="3961CF93" w14:textId="77777777" w:rsidR="002414F0" w:rsidRPr="00BE281D" w:rsidRDefault="002414F0" w:rsidP="00BE281D">
            <w:pPr>
              <w:jc w:val="right"/>
              <w:rPr>
                <w:sz w:val="20"/>
                <w:szCs w:val="20"/>
              </w:rPr>
            </w:pPr>
            <w:r w:rsidRPr="00BE281D">
              <w:rPr>
                <w:sz w:val="20"/>
                <w:szCs w:val="20"/>
              </w:rPr>
              <w:t>2 114</w:t>
            </w:r>
          </w:p>
        </w:tc>
        <w:tc>
          <w:tcPr>
            <w:tcW w:w="1240" w:type="dxa"/>
            <w:tcBorders>
              <w:top w:val="nil"/>
              <w:left w:val="nil"/>
              <w:bottom w:val="nil"/>
              <w:right w:val="nil"/>
            </w:tcBorders>
            <w:tcMar>
              <w:top w:w="128" w:type="dxa"/>
              <w:left w:w="43" w:type="dxa"/>
              <w:bottom w:w="43" w:type="dxa"/>
              <w:right w:w="43" w:type="dxa"/>
            </w:tcMar>
            <w:vAlign w:val="bottom"/>
          </w:tcPr>
          <w:p w14:paraId="786514C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CBA4B3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1521CD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62A221A" w14:textId="77777777" w:rsidR="002414F0" w:rsidRPr="00BE281D" w:rsidRDefault="002414F0" w:rsidP="00BE281D">
            <w:pPr>
              <w:rPr>
                <w:sz w:val="20"/>
                <w:szCs w:val="20"/>
              </w:rPr>
            </w:pPr>
            <w:r w:rsidRPr="00BE281D">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296B14CA"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nil"/>
              <w:left w:val="nil"/>
              <w:bottom w:val="nil"/>
              <w:right w:val="nil"/>
            </w:tcBorders>
            <w:tcMar>
              <w:top w:w="128" w:type="dxa"/>
              <w:left w:w="43" w:type="dxa"/>
              <w:bottom w:w="43" w:type="dxa"/>
              <w:right w:w="43" w:type="dxa"/>
            </w:tcMar>
            <w:vAlign w:val="bottom"/>
          </w:tcPr>
          <w:p w14:paraId="0C095EF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E8C7AC0" w14:textId="77777777" w:rsidR="002414F0" w:rsidRPr="00BE281D" w:rsidRDefault="002414F0" w:rsidP="00BE281D">
            <w:pPr>
              <w:jc w:val="right"/>
              <w:rPr>
                <w:sz w:val="20"/>
                <w:szCs w:val="20"/>
              </w:rPr>
            </w:pPr>
            <w:r w:rsidRPr="00BE281D">
              <w:rPr>
                <w:sz w:val="20"/>
                <w:szCs w:val="20"/>
              </w:rPr>
              <w:t>1 353</w:t>
            </w:r>
          </w:p>
        </w:tc>
        <w:tc>
          <w:tcPr>
            <w:tcW w:w="1240" w:type="dxa"/>
            <w:tcBorders>
              <w:top w:val="nil"/>
              <w:left w:val="nil"/>
              <w:bottom w:val="nil"/>
              <w:right w:val="nil"/>
            </w:tcBorders>
            <w:tcMar>
              <w:top w:w="128" w:type="dxa"/>
              <w:left w:w="43" w:type="dxa"/>
              <w:bottom w:w="43" w:type="dxa"/>
              <w:right w:w="43" w:type="dxa"/>
            </w:tcMar>
            <w:vAlign w:val="bottom"/>
          </w:tcPr>
          <w:p w14:paraId="4E4DF5DC" w14:textId="77777777" w:rsidR="002414F0" w:rsidRPr="00BE281D" w:rsidRDefault="002414F0" w:rsidP="00BE281D">
            <w:pPr>
              <w:jc w:val="right"/>
              <w:rPr>
                <w:sz w:val="20"/>
                <w:szCs w:val="20"/>
              </w:rPr>
            </w:pPr>
            <w:r w:rsidRPr="00BE281D">
              <w:rPr>
                <w:sz w:val="20"/>
                <w:szCs w:val="20"/>
              </w:rPr>
              <w:t>1 353</w:t>
            </w:r>
          </w:p>
        </w:tc>
        <w:tc>
          <w:tcPr>
            <w:tcW w:w="1240" w:type="dxa"/>
            <w:tcBorders>
              <w:top w:val="nil"/>
              <w:left w:val="nil"/>
              <w:bottom w:val="nil"/>
              <w:right w:val="nil"/>
            </w:tcBorders>
            <w:tcMar>
              <w:top w:w="128" w:type="dxa"/>
              <w:left w:w="43" w:type="dxa"/>
              <w:bottom w:w="43" w:type="dxa"/>
              <w:right w:w="43" w:type="dxa"/>
            </w:tcMar>
            <w:vAlign w:val="bottom"/>
          </w:tcPr>
          <w:p w14:paraId="1FDDD82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404882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1E3C71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A5A4003"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43566777"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64CC18CB" w14:textId="77777777" w:rsidR="002414F0" w:rsidRPr="00BE281D" w:rsidRDefault="002414F0" w:rsidP="00BE281D">
            <w:pPr>
              <w:jc w:val="right"/>
              <w:rPr>
                <w:sz w:val="20"/>
                <w:szCs w:val="20"/>
              </w:rPr>
            </w:pPr>
            <w:r w:rsidRPr="00BE281D">
              <w:rPr>
                <w:sz w:val="20"/>
                <w:szCs w:val="20"/>
              </w:rPr>
              <w:t>1 228</w:t>
            </w:r>
          </w:p>
        </w:tc>
        <w:tc>
          <w:tcPr>
            <w:tcW w:w="1240" w:type="dxa"/>
            <w:tcBorders>
              <w:top w:val="nil"/>
              <w:left w:val="nil"/>
              <w:bottom w:val="nil"/>
              <w:right w:val="nil"/>
            </w:tcBorders>
            <w:tcMar>
              <w:top w:w="128" w:type="dxa"/>
              <w:left w:w="43" w:type="dxa"/>
              <w:bottom w:w="43" w:type="dxa"/>
              <w:right w:w="43" w:type="dxa"/>
            </w:tcMar>
            <w:vAlign w:val="bottom"/>
          </w:tcPr>
          <w:p w14:paraId="04E0186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41546DE" w14:textId="77777777" w:rsidR="002414F0" w:rsidRPr="00BE281D" w:rsidRDefault="002414F0" w:rsidP="00BE281D">
            <w:pPr>
              <w:jc w:val="right"/>
              <w:rPr>
                <w:sz w:val="20"/>
                <w:szCs w:val="20"/>
              </w:rPr>
            </w:pPr>
            <w:r w:rsidRPr="00BE281D">
              <w:rPr>
                <w:sz w:val="20"/>
                <w:szCs w:val="20"/>
              </w:rPr>
              <w:t>1 228</w:t>
            </w:r>
          </w:p>
        </w:tc>
        <w:tc>
          <w:tcPr>
            <w:tcW w:w="1240" w:type="dxa"/>
            <w:tcBorders>
              <w:top w:val="nil"/>
              <w:left w:val="nil"/>
              <w:bottom w:val="nil"/>
              <w:right w:val="nil"/>
            </w:tcBorders>
            <w:tcMar>
              <w:top w:w="128" w:type="dxa"/>
              <w:left w:w="43" w:type="dxa"/>
              <w:bottom w:w="43" w:type="dxa"/>
              <w:right w:w="43" w:type="dxa"/>
            </w:tcMar>
            <w:vAlign w:val="bottom"/>
          </w:tcPr>
          <w:p w14:paraId="5F4C7A8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7F8739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CE6DE4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FE97162"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9AF6331"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287D172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1EF2B62" w14:textId="77777777" w:rsidR="002414F0" w:rsidRPr="00BE281D" w:rsidRDefault="002414F0" w:rsidP="00BE281D">
            <w:pPr>
              <w:jc w:val="right"/>
              <w:rPr>
                <w:sz w:val="20"/>
                <w:szCs w:val="20"/>
              </w:rPr>
            </w:pPr>
            <w:r w:rsidRPr="00BE281D">
              <w:rPr>
                <w:sz w:val="20"/>
                <w:szCs w:val="20"/>
              </w:rPr>
              <w:t>4 400</w:t>
            </w:r>
          </w:p>
        </w:tc>
        <w:tc>
          <w:tcPr>
            <w:tcW w:w="1240" w:type="dxa"/>
            <w:tcBorders>
              <w:top w:val="nil"/>
              <w:left w:val="nil"/>
              <w:bottom w:val="nil"/>
              <w:right w:val="nil"/>
            </w:tcBorders>
            <w:tcMar>
              <w:top w:w="128" w:type="dxa"/>
              <w:left w:w="43" w:type="dxa"/>
              <w:bottom w:w="43" w:type="dxa"/>
              <w:right w:w="43" w:type="dxa"/>
            </w:tcMar>
            <w:vAlign w:val="bottom"/>
          </w:tcPr>
          <w:p w14:paraId="2F60291E" w14:textId="77777777" w:rsidR="002414F0" w:rsidRPr="00BE281D" w:rsidRDefault="002414F0" w:rsidP="00BE281D">
            <w:pPr>
              <w:jc w:val="right"/>
              <w:rPr>
                <w:sz w:val="20"/>
                <w:szCs w:val="20"/>
              </w:rPr>
            </w:pPr>
            <w:r w:rsidRPr="00BE281D">
              <w:rPr>
                <w:sz w:val="20"/>
                <w:szCs w:val="20"/>
              </w:rPr>
              <w:t>4 400</w:t>
            </w:r>
          </w:p>
        </w:tc>
        <w:tc>
          <w:tcPr>
            <w:tcW w:w="1240" w:type="dxa"/>
            <w:tcBorders>
              <w:top w:val="nil"/>
              <w:left w:val="nil"/>
              <w:bottom w:val="nil"/>
              <w:right w:val="nil"/>
            </w:tcBorders>
            <w:tcMar>
              <w:top w:w="128" w:type="dxa"/>
              <w:left w:w="43" w:type="dxa"/>
              <w:bottom w:w="43" w:type="dxa"/>
              <w:right w:w="43" w:type="dxa"/>
            </w:tcMar>
            <w:vAlign w:val="bottom"/>
          </w:tcPr>
          <w:p w14:paraId="1716279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C5D4551"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1781FA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8625C47"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07ABBC7"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F828CA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E5B71FB"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5309FAB"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56A5C21" w14:textId="77777777" w:rsidR="002414F0" w:rsidRPr="00BE281D" w:rsidRDefault="002414F0" w:rsidP="00BE281D">
            <w:pPr>
              <w:jc w:val="right"/>
              <w:rPr>
                <w:sz w:val="20"/>
                <w:szCs w:val="20"/>
              </w:rPr>
            </w:pPr>
            <w:r w:rsidRPr="00BE281D">
              <w:rPr>
                <w:sz w:val="20"/>
                <w:szCs w:val="20"/>
              </w:rPr>
              <w:t>419 629</w:t>
            </w:r>
          </w:p>
        </w:tc>
      </w:tr>
      <w:tr w:rsidR="00E77144" w:rsidRPr="004A7E6D" w14:paraId="41CB545D"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138FA68" w14:textId="77777777" w:rsidR="002414F0" w:rsidRPr="00BE281D" w:rsidRDefault="002414F0" w:rsidP="00BE281D">
            <w:pPr>
              <w:rPr>
                <w:sz w:val="20"/>
                <w:szCs w:val="20"/>
              </w:rPr>
            </w:pPr>
            <w:r w:rsidRPr="00BE281D">
              <w:rPr>
                <w:sz w:val="20"/>
                <w:szCs w:val="20"/>
              </w:rPr>
              <w:t>Sveits</w:t>
            </w:r>
          </w:p>
        </w:tc>
        <w:tc>
          <w:tcPr>
            <w:tcW w:w="900" w:type="dxa"/>
            <w:tcBorders>
              <w:top w:val="single" w:sz="4" w:space="0" w:color="000000"/>
              <w:left w:val="nil"/>
              <w:bottom w:val="nil"/>
              <w:right w:val="nil"/>
            </w:tcBorders>
            <w:tcMar>
              <w:top w:w="128" w:type="dxa"/>
              <w:left w:w="43" w:type="dxa"/>
              <w:bottom w:w="43" w:type="dxa"/>
              <w:right w:w="43" w:type="dxa"/>
            </w:tcMar>
          </w:tcPr>
          <w:p w14:paraId="61EB5AA5"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1D01573E"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77C9D32" w14:textId="77777777" w:rsidR="002414F0" w:rsidRPr="00BE281D" w:rsidRDefault="002414F0" w:rsidP="00BE281D">
            <w:pPr>
              <w:jc w:val="right"/>
              <w:rPr>
                <w:sz w:val="20"/>
                <w:szCs w:val="20"/>
              </w:rPr>
            </w:pPr>
            <w:r w:rsidRPr="00BE281D">
              <w:rPr>
                <w:sz w:val="20"/>
                <w:szCs w:val="20"/>
              </w:rPr>
              <w:t>1 617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A75F6E" w14:textId="77777777" w:rsidR="002414F0" w:rsidRPr="00BE281D" w:rsidRDefault="002414F0" w:rsidP="00BE281D">
            <w:pPr>
              <w:jc w:val="right"/>
              <w:rPr>
                <w:sz w:val="20"/>
                <w:szCs w:val="20"/>
              </w:rPr>
            </w:pPr>
            <w:r w:rsidRPr="00BE281D">
              <w:rPr>
                <w:sz w:val="20"/>
                <w:szCs w:val="20"/>
              </w:rPr>
              <w:t>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A04D7C0" w14:textId="77777777" w:rsidR="002414F0" w:rsidRPr="00BE281D" w:rsidRDefault="002414F0" w:rsidP="00BE281D">
            <w:pPr>
              <w:jc w:val="right"/>
              <w:rPr>
                <w:sz w:val="20"/>
                <w:szCs w:val="20"/>
              </w:rPr>
            </w:pPr>
            <w:r w:rsidRPr="00BE281D">
              <w:rPr>
                <w:sz w:val="20"/>
                <w:szCs w:val="20"/>
              </w:rPr>
              <w:t>1 621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6D5C3F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253EFD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0703CC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CD801E5"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65CD8E19"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19D1421B" w14:textId="77777777" w:rsidR="002414F0" w:rsidRPr="00BE281D" w:rsidRDefault="002414F0" w:rsidP="00BE281D">
            <w:pPr>
              <w:jc w:val="right"/>
              <w:rPr>
                <w:sz w:val="20"/>
                <w:szCs w:val="20"/>
              </w:rPr>
            </w:pPr>
            <w:r w:rsidRPr="00BE281D">
              <w:rPr>
                <w:sz w:val="20"/>
                <w:szCs w:val="20"/>
              </w:rPr>
              <w:t>1 910</w:t>
            </w:r>
          </w:p>
        </w:tc>
        <w:tc>
          <w:tcPr>
            <w:tcW w:w="1240" w:type="dxa"/>
            <w:tcBorders>
              <w:top w:val="nil"/>
              <w:left w:val="nil"/>
              <w:bottom w:val="nil"/>
              <w:right w:val="nil"/>
            </w:tcBorders>
            <w:tcMar>
              <w:top w:w="128" w:type="dxa"/>
              <w:left w:w="43" w:type="dxa"/>
              <w:bottom w:w="43" w:type="dxa"/>
              <w:right w:w="43" w:type="dxa"/>
            </w:tcMar>
            <w:vAlign w:val="bottom"/>
          </w:tcPr>
          <w:p w14:paraId="0BE1C44D"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F34842E" w14:textId="77777777" w:rsidR="002414F0" w:rsidRPr="00BE281D" w:rsidRDefault="002414F0" w:rsidP="00BE281D">
            <w:pPr>
              <w:jc w:val="right"/>
              <w:rPr>
                <w:sz w:val="20"/>
                <w:szCs w:val="20"/>
              </w:rPr>
            </w:pPr>
            <w:r w:rsidRPr="00BE281D">
              <w:rPr>
                <w:sz w:val="20"/>
                <w:szCs w:val="20"/>
              </w:rPr>
              <w:t>1 910</w:t>
            </w:r>
          </w:p>
        </w:tc>
        <w:tc>
          <w:tcPr>
            <w:tcW w:w="1240" w:type="dxa"/>
            <w:tcBorders>
              <w:top w:val="nil"/>
              <w:left w:val="nil"/>
              <w:bottom w:val="nil"/>
              <w:right w:val="nil"/>
            </w:tcBorders>
            <w:tcMar>
              <w:top w:w="128" w:type="dxa"/>
              <w:left w:w="43" w:type="dxa"/>
              <w:bottom w:w="43" w:type="dxa"/>
              <w:right w:w="43" w:type="dxa"/>
            </w:tcMar>
            <w:vAlign w:val="bottom"/>
          </w:tcPr>
          <w:p w14:paraId="4CBFBA1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06C67D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9249D8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CBC84FC"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574686D2"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47AF06DF" w14:textId="77777777" w:rsidR="002414F0" w:rsidRPr="00BE281D" w:rsidRDefault="002414F0" w:rsidP="00BE281D">
            <w:pPr>
              <w:jc w:val="right"/>
              <w:rPr>
                <w:sz w:val="20"/>
                <w:szCs w:val="20"/>
              </w:rPr>
            </w:pPr>
            <w:r w:rsidRPr="00BE281D">
              <w:rPr>
                <w:sz w:val="20"/>
                <w:szCs w:val="20"/>
              </w:rPr>
              <w:t>255 630</w:t>
            </w:r>
          </w:p>
        </w:tc>
        <w:tc>
          <w:tcPr>
            <w:tcW w:w="1240" w:type="dxa"/>
            <w:tcBorders>
              <w:top w:val="nil"/>
              <w:left w:val="nil"/>
              <w:bottom w:val="nil"/>
              <w:right w:val="nil"/>
            </w:tcBorders>
            <w:tcMar>
              <w:top w:w="128" w:type="dxa"/>
              <w:left w:w="43" w:type="dxa"/>
              <w:bottom w:w="43" w:type="dxa"/>
              <w:right w:w="43" w:type="dxa"/>
            </w:tcMar>
            <w:vAlign w:val="bottom"/>
          </w:tcPr>
          <w:p w14:paraId="20A7780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3B43DF1" w14:textId="77777777" w:rsidR="002414F0" w:rsidRPr="00BE281D" w:rsidRDefault="002414F0" w:rsidP="00BE281D">
            <w:pPr>
              <w:jc w:val="right"/>
              <w:rPr>
                <w:sz w:val="20"/>
                <w:szCs w:val="20"/>
              </w:rPr>
            </w:pPr>
            <w:r w:rsidRPr="00BE281D">
              <w:rPr>
                <w:sz w:val="20"/>
                <w:szCs w:val="20"/>
              </w:rPr>
              <w:t>255 630</w:t>
            </w:r>
          </w:p>
        </w:tc>
        <w:tc>
          <w:tcPr>
            <w:tcW w:w="1240" w:type="dxa"/>
            <w:tcBorders>
              <w:top w:val="nil"/>
              <w:left w:val="nil"/>
              <w:bottom w:val="nil"/>
              <w:right w:val="nil"/>
            </w:tcBorders>
            <w:tcMar>
              <w:top w:w="128" w:type="dxa"/>
              <w:left w:w="43" w:type="dxa"/>
              <w:bottom w:w="43" w:type="dxa"/>
              <w:right w:w="43" w:type="dxa"/>
            </w:tcMar>
            <w:vAlign w:val="bottom"/>
          </w:tcPr>
          <w:p w14:paraId="44B9367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DE124B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9D8D52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E75695E" w14:textId="77777777" w:rsidR="002414F0" w:rsidRPr="00BE281D" w:rsidRDefault="002414F0" w:rsidP="00BE281D">
            <w:pPr>
              <w:rPr>
                <w:sz w:val="20"/>
                <w:szCs w:val="20"/>
              </w:rPr>
            </w:pPr>
            <w:r w:rsidRPr="00BE281D">
              <w:rPr>
                <w:sz w:val="20"/>
                <w:szCs w:val="20"/>
              </w:rPr>
              <w:t>ML6</w:t>
            </w:r>
          </w:p>
        </w:tc>
        <w:tc>
          <w:tcPr>
            <w:tcW w:w="6740" w:type="dxa"/>
            <w:tcBorders>
              <w:top w:val="nil"/>
              <w:left w:val="nil"/>
              <w:bottom w:val="nil"/>
              <w:right w:val="nil"/>
            </w:tcBorders>
            <w:tcMar>
              <w:top w:w="128" w:type="dxa"/>
              <w:left w:w="43" w:type="dxa"/>
              <w:bottom w:w="43" w:type="dxa"/>
              <w:right w:w="43" w:type="dxa"/>
            </w:tcMar>
          </w:tcPr>
          <w:p w14:paraId="79582A30" w14:textId="77777777" w:rsidR="002414F0" w:rsidRPr="00BE281D" w:rsidRDefault="002414F0" w:rsidP="00BE281D">
            <w:pPr>
              <w:rPr>
                <w:sz w:val="20"/>
                <w:szCs w:val="20"/>
              </w:rPr>
            </w:pPr>
            <w:r w:rsidRPr="00BE281D">
              <w:rPr>
                <w:sz w:val="20"/>
                <w:szCs w:val="20"/>
              </w:rPr>
              <w:t>Kjøretøy og komponenter</w:t>
            </w:r>
          </w:p>
        </w:tc>
        <w:tc>
          <w:tcPr>
            <w:tcW w:w="1240" w:type="dxa"/>
            <w:tcBorders>
              <w:top w:val="nil"/>
              <w:left w:val="nil"/>
              <w:bottom w:val="nil"/>
              <w:right w:val="nil"/>
            </w:tcBorders>
            <w:tcMar>
              <w:top w:w="128" w:type="dxa"/>
              <w:left w:w="43" w:type="dxa"/>
              <w:bottom w:w="43" w:type="dxa"/>
              <w:right w:w="43" w:type="dxa"/>
            </w:tcMar>
            <w:vAlign w:val="bottom"/>
          </w:tcPr>
          <w:p w14:paraId="46577B22" w14:textId="77777777" w:rsidR="002414F0" w:rsidRPr="00BE281D" w:rsidRDefault="002414F0" w:rsidP="00BE281D">
            <w:pPr>
              <w:jc w:val="right"/>
              <w:rPr>
                <w:sz w:val="20"/>
                <w:szCs w:val="20"/>
              </w:rPr>
            </w:pPr>
            <w:r w:rsidRPr="00BE281D">
              <w:rPr>
                <w:sz w:val="20"/>
                <w:szCs w:val="20"/>
              </w:rPr>
              <w:t>4</w:t>
            </w:r>
          </w:p>
        </w:tc>
        <w:tc>
          <w:tcPr>
            <w:tcW w:w="1240" w:type="dxa"/>
            <w:tcBorders>
              <w:top w:val="nil"/>
              <w:left w:val="nil"/>
              <w:bottom w:val="nil"/>
              <w:right w:val="nil"/>
            </w:tcBorders>
            <w:tcMar>
              <w:top w:w="128" w:type="dxa"/>
              <w:left w:w="43" w:type="dxa"/>
              <w:bottom w:w="43" w:type="dxa"/>
              <w:right w:w="43" w:type="dxa"/>
            </w:tcMar>
            <w:vAlign w:val="bottom"/>
          </w:tcPr>
          <w:p w14:paraId="251B9F6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FBEA994" w14:textId="77777777" w:rsidR="002414F0" w:rsidRPr="00BE281D" w:rsidRDefault="002414F0" w:rsidP="00BE281D">
            <w:pPr>
              <w:jc w:val="right"/>
              <w:rPr>
                <w:sz w:val="20"/>
                <w:szCs w:val="20"/>
              </w:rPr>
            </w:pPr>
            <w:r w:rsidRPr="00BE281D">
              <w:rPr>
                <w:sz w:val="20"/>
                <w:szCs w:val="20"/>
              </w:rPr>
              <w:t>4</w:t>
            </w:r>
          </w:p>
        </w:tc>
        <w:tc>
          <w:tcPr>
            <w:tcW w:w="1240" w:type="dxa"/>
            <w:tcBorders>
              <w:top w:val="nil"/>
              <w:left w:val="nil"/>
              <w:bottom w:val="nil"/>
              <w:right w:val="nil"/>
            </w:tcBorders>
            <w:tcMar>
              <w:top w:w="128" w:type="dxa"/>
              <w:left w:w="43" w:type="dxa"/>
              <w:bottom w:w="43" w:type="dxa"/>
              <w:right w:w="43" w:type="dxa"/>
            </w:tcMar>
            <w:vAlign w:val="bottom"/>
          </w:tcPr>
          <w:p w14:paraId="407C5BF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30A232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1496DD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907E5B0"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7F037231"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4240B929" w14:textId="77777777" w:rsidR="002414F0" w:rsidRPr="00BE281D" w:rsidRDefault="002414F0" w:rsidP="00BE281D">
            <w:pPr>
              <w:jc w:val="right"/>
              <w:rPr>
                <w:sz w:val="20"/>
                <w:szCs w:val="20"/>
              </w:rPr>
            </w:pPr>
            <w:r w:rsidRPr="00BE281D">
              <w:rPr>
                <w:sz w:val="20"/>
                <w:szCs w:val="20"/>
              </w:rPr>
              <w:t>72 331</w:t>
            </w:r>
          </w:p>
        </w:tc>
        <w:tc>
          <w:tcPr>
            <w:tcW w:w="1240" w:type="dxa"/>
            <w:tcBorders>
              <w:top w:val="nil"/>
              <w:left w:val="nil"/>
              <w:bottom w:val="nil"/>
              <w:right w:val="nil"/>
            </w:tcBorders>
            <w:tcMar>
              <w:top w:w="128" w:type="dxa"/>
              <w:left w:w="43" w:type="dxa"/>
              <w:bottom w:w="43" w:type="dxa"/>
              <w:right w:w="43" w:type="dxa"/>
            </w:tcMar>
            <w:vAlign w:val="bottom"/>
          </w:tcPr>
          <w:p w14:paraId="480C415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934AD6F" w14:textId="77777777" w:rsidR="002414F0" w:rsidRPr="00BE281D" w:rsidRDefault="002414F0" w:rsidP="00BE281D">
            <w:pPr>
              <w:jc w:val="right"/>
              <w:rPr>
                <w:sz w:val="20"/>
                <w:szCs w:val="20"/>
              </w:rPr>
            </w:pPr>
            <w:r w:rsidRPr="00BE281D">
              <w:rPr>
                <w:sz w:val="20"/>
                <w:szCs w:val="20"/>
              </w:rPr>
              <w:t>72 331</w:t>
            </w:r>
          </w:p>
        </w:tc>
        <w:tc>
          <w:tcPr>
            <w:tcW w:w="1240" w:type="dxa"/>
            <w:tcBorders>
              <w:top w:val="nil"/>
              <w:left w:val="nil"/>
              <w:bottom w:val="nil"/>
              <w:right w:val="nil"/>
            </w:tcBorders>
            <w:tcMar>
              <w:top w:w="128" w:type="dxa"/>
              <w:left w:w="43" w:type="dxa"/>
              <w:bottom w:w="43" w:type="dxa"/>
              <w:right w:w="43" w:type="dxa"/>
            </w:tcMar>
            <w:vAlign w:val="bottom"/>
          </w:tcPr>
          <w:p w14:paraId="14EE3F9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416D156"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6F44C5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5217B06"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507971B7"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5E0C5FD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BC54CDE" w14:textId="77777777" w:rsidR="002414F0" w:rsidRPr="00BE281D" w:rsidRDefault="002414F0" w:rsidP="00BE281D">
            <w:pPr>
              <w:jc w:val="right"/>
              <w:rPr>
                <w:sz w:val="20"/>
                <w:szCs w:val="20"/>
              </w:rPr>
            </w:pPr>
            <w:r w:rsidRPr="00BE281D">
              <w:rPr>
                <w:sz w:val="20"/>
                <w:szCs w:val="20"/>
              </w:rPr>
              <w:t>705</w:t>
            </w:r>
          </w:p>
        </w:tc>
        <w:tc>
          <w:tcPr>
            <w:tcW w:w="1240" w:type="dxa"/>
            <w:tcBorders>
              <w:top w:val="nil"/>
              <w:left w:val="nil"/>
              <w:bottom w:val="nil"/>
              <w:right w:val="nil"/>
            </w:tcBorders>
            <w:tcMar>
              <w:top w:w="128" w:type="dxa"/>
              <w:left w:w="43" w:type="dxa"/>
              <w:bottom w:w="43" w:type="dxa"/>
              <w:right w:w="43" w:type="dxa"/>
            </w:tcMar>
            <w:vAlign w:val="bottom"/>
          </w:tcPr>
          <w:p w14:paraId="7B2295FE" w14:textId="77777777" w:rsidR="002414F0" w:rsidRPr="00BE281D" w:rsidRDefault="002414F0" w:rsidP="00BE281D">
            <w:pPr>
              <w:jc w:val="right"/>
              <w:rPr>
                <w:sz w:val="20"/>
                <w:szCs w:val="20"/>
              </w:rPr>
            </w:pPr>
            <w:r w:rsidRPr="00BE281D">
              <w:rPr>
                <w:sz w:val="20"/>
                <w:szCs w:val="20"/>
              </w:rPr>
              <w:t>705</w:t>
            </w:r>
          </w:p>
        </w:tc>
        <w:tc>
          <w:tcPr>
            <w:tcW w:w="1240" w:type="dxa"/>
            <w:tcBorders>
              <w:top w:val="nil"/>
              <w:left w:val="nil"/>
              <w:bottom w:val="nil"/>
              <w:right w:val="nil"/>
            </w:tcBorders>
            <w:tcMar>
              <w:top w:w="128" w:type="dxa"/>
              <w:left w:w="43" w:type="dxa"/>
              <w:bottom w:w="43" w:type="dxa"/>
              <w:right w:w="43" w:type="dxa"/>
            </w:tcMar>
            <w:vAlign w:val="bottom"/>
          </w:tcPr>
          <w:p w14:paraId="78E13E1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5F44FD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A69D53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9266EE2"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1278B942"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3C67D4B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6578195" w14:textId="77777777" w:rsidR="002414F0" w:rsidRPr="00BE281D" w:rsidRDefault="002414F0" w:rsidP="00BE281D">
            <w:pPr>
              <w:jc w:val="right"/>
              <w:rPr>
                <w:sz w:val="20"/>
                <w:szCs w:val="20"/>
              </w:rPr>
            </w:pPr>
            <w:r w:rsidRPr="00BE281D">
              <w:rPr>
                <w:sz w:val="20"/>
                <w:szCs w:val="20"/>
              </w:rPr>
              <w:t>6 617</w:t>
            </w:r>
          </w:p>
        </w:tc>
        <w:tc>
          <w:tcPr>
            <w:tcW w:w="1240" w:type="dxa"/>
            <w:tcBorders>
              <w:top w:val="nil"/>
              <w:left w:val="nil"/>
              <w:bottom w:val="nil"/>
              <w:right w:val="nil"/>
            </w:tcBorders>
            <w:tcMar>
              <w:top w:w="128" w:type="dxa"/>
              <w:left w:w="43" w:type="dxa"/>
              <w:bottom w:w="43" w:type="dxa"/>
              <w:right w:w="43" w:type="dxa"/>
            </w:tcMar>
            <w:vAlign w:val="bottom"/>
          </w:tcPr>
          <w:p w14:paraId="161337EE" w14:textId="77777777" w:rsidR="002414F0" w:rsidRPr="00BE281D" w:rsidRDefault="002414F0" w:rsidP="00BE281D">
            <w:pPr>
              <w:jc w:val="right"/>
              <w:rPr>
                <w:sz w:val="20"/>
                <w:szCs w:val="20"/>
              </w:rPr>
            </w:pPr>
            <w:r w:rsidRPr="00BE281D">
              <w:rPr>
                <w:sz w:val="20"/>
                <w:szCs w:val="20"/>
              </w:rPr>
              <w:t>6 617</w:t>
            </w:r>
          </w:p>
        </w:tc>
        <w:tc>
          <w:tcPr>
            <w:tcW w:w="1240" w:type="dxa"/>
            <w:tcBorders>
              <w:top w:val="nil"/>
              <w:left w:val="nil"/>
              <w:bottom w:val="nil"/>
              <w:right w:val="nil"/>
            </w:tcBorders>
            <w:tcMar>
              <w:top w:w="128" w:type="dxa"/>
              <w:left w:w="43" w:type="dxa"/>
              <w:bottom w:w="43" w:type="dxa"/>
              <w:right w:w="43" w:type="dxa"/>
            </w:tcMar>
            <w:vAlign w:val="bottom"/>
          </w:tcPr>
          <w:p w14:paraId="7A55503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ADD51B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8A8962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694E081"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4875B7C3"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7179A4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F860829" w14:textId="77777777" w:rsidR="002414F0" w:rsidRPr="00BE281D" w:rsidRDefault="002414F0" w:rsidP="00BE281D">
            <w:pPr>
              <w:jc w:val="right"/>
              <w:rPr>
                <w:sz w:val="20"/>
                <w:szCs w:val="20"/>
              </w:rPr>
            </w:pPr>
            <w:r w:rsidRPr="00BE281D">
              <w:rPr>
                <w:sz w:val="20"/>
                <w:szCs w:val="20"/>
              </w:rPr>
              <w:t>496</w:t>
            </w:r>
          </w:p>
        </w:tc>
        <w:tc>
          <w:tcPr>
            <w:tcW w:w="1240" w:type="dxa"/>
            <w:tcBorders>
              <w:top w:val="nil"/>
              <w:left w:val="nil"/>
              <w:bottom w:val="nil"/>
              <w:right w:val="nil"/>
            </w:tcBorders>
            <w:tcMar>
              <w:top w:w="128" w:type="dxa"/>
              <w:left w:w="43" w:type="dxa"/>
              <w:bottom w:w="43" w:type="dxa"/>
              <w:right w:w="43" w:type="dxa"/>
            </w:tcMar>
            <w:vAlign w:val="bottom"/>
          </w:tcPr>
          <w:p w14:paraId="23F3BE20" w14:textId="77777777" w:rsidR="002414F0" w:rsidRPr="00BE281D" w:rsidRDefault="002414F0" w:rsidP="00BE281D">
            <w:pPr>
              <w:jc w:val="right"/>
              <w:rPr>
                <w:sz w:val="20"/>
                <w:szCs w:val="20"/>
              </w:rPr>
            </w:pPr>
            <w:r w:rsidRPr="00BE281D">
              <w:rPr>
                <w:sz w:val="20"/>
                <w:szCs w:val="20"/>
              </w:rPr>
              <w:t>496</w:t>
            </w:r>
          </w:p>
        </w:tc>
        <w:tc>
          <w:tcPr>
            <w:tcW w:w="1240" w:type="dxa"/>
            <w:tcBorders>
              <w:top w:val="nil"/>
              <w:left w:val="nil"/>
              <w:bottom w:val="nil"/>
              <w:right w:val="nil"/>
            </w:tcBorders>
            <w:tcMar>
              <w:top w:w="128" w:type="dxa"/>
              <w:left w:w="43" w:type="dxa"/>
              <w:bottom w:w="43" w:type="dxa"/>
              <w:right w:w="43" w:type="dxa"/>
            </w:tcMar>
            <w:vAlign w:val="bottom"/>
          </w:tcPr>
          <w:p w14:paraId="58D1921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AC470E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795CF6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9415856"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0AE6B981"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506750A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68EA2EA" w14:textId="77777777" w:rsidR="002414F0" w:rsidRPr="00BE281D" w:rsidRDefault="002414F0" w:rsidP="00BE281D">
            <w:pPr>
              <w:jc w:val="right"/>
              <w:rPr>
                <w:sz w:val="20"/>
                <w:szCs w:val="20"/>
              </w:rPr>
            </w:pPr>
            <w:r w:rsidRPr="00BE281D">
              <w:rPr>
                <w:sz w:val="20"/>
                <w:szCs w:val="20"/>
              </w:rPr>
              <w:t>193</w:t>
            </w:r>
          </w:p>
        </w:tc>
        <w:tc>
          <w:tcPr>
            <w:tcW w:w="1240" w:type="dxa"/>
            <w:tcBorders>
              <w:top w:val="nil"/>
              <w:left w:val="nil"/>
              <w:bottom w:val="nil"/>
              <w:right w:val="nil"/>
            </w:tcBorders>
            <w:tcMar>
              <w:top w:w="128" w:type="dxa"/>
              <w:left w:w="43" w:type="dxa"/>
              <w:bottom w:w="43" w:type="dxa"/>
              <w:right w:w="43" w:type="dxa"/>
            </w:tcMar>
            <w:vAlign w:val="bottom"/>
          </w:tcPr>
          <w:p w14:paraId="490CA8F9" w14:textId="77777777" w:rsidR="002414F0" w:rsidRPr="00BE281D" w:rsidRDefault="002414F0" w:rsidP="00BE281D">
            <w:pPr>
              <w:jc w:val="right"/>
              <w:rPr>
                <w:sz w:val="20"/>
                <w:szCs w:val="20"/>
              </w:rPr>
            </w:pPr>
            <w:r w:rsidRPr="00BE281D">
              <w:rPr>
                <w:sz w:val="20"/>
                <w:szCs w:val="20"/>
              </w:rPr>
              <w:t>193</w:t>
            </w:r>
          </w:p>
        </w:tc>
        <w:tc>
          <w:tcPr>
            <w:tcW w:w="1240" w:type="dxa"/>
            <w:tcBorders>
              <w:top w:val="nil"/>
              <w:left w:val="nil"/>
              <w:bottom w:val="nil"/>
              <w:right w:val="nil"/>
            </w:tcBorders>
            <w:tcMar>
              <w:top w:w="128" w:type="dxa"/>
              <w:left w:w="43" w:type="dxa"/>
              <w:bottom w:w="43" w:type="dxa"/>
              <w:right w:w="43" w:type="dxa"/>
            </w:tcMar>
            <w:vAlign w:val="bottom"/>
          </w:tcPr>
          <w:p w14:paraId="05BB3A9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AF4ACB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D2D106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4DB5D98"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nil"/>
              <w:right w:val="nil"/>
            </w:tcBorders>
            <w:tcMar>
              <w:top w:w="128" w:type="dxa"/>
              <w:left w:w="43" w:type="dxa"/>
              <w:bottom w:w="43" w:type="dxa"/>
              <w:right w:w="43" w:type="dxa"/>
            </w:tcMar>
          </w:tcPr>
          <w:p w14:paraId="0EA254B5"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049857F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37402CF"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49CBC1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BE929C8" w14:textId="77777777" w:rsidR="002414F0" w:rsidRPr="00BE281D" w:rsidRDefault="002414F0" w:rsidP="00BE281D">
            <w:pPr>
              <w:jc w:val="right"/>
              <w:rPr>
                <w:sz w:val="20"/>
                <w:szCs w:val="20"/>
              </w:rPr>
            </w:pPr>
            <w:r w:rsidRPr="00BE281D">
              <w:rPr>
                <w:sz w:val="20"/>
                <w:szCs w:val="20"/>
              </w:rPr>
              <w:t>339 507</w:t>
            </w:r>
          </w:p>
        </w:tc>
      </w:tr>
      <w:tr w:rsidR="00E77144" w:rsidRPr="004A7E6D" w14:paraId="2AD490B8"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1792676F" w14:textId="77777777" w:rsidR="002414F0" w:rsidRPr="00BE281D" w:rsidRDefault="002414F0" w:rsidP="00BE281D">
            <w:pPr>
              <w:rPr>
                <w:sz w:val="20"/>
                <w:szCs w:val="20"/>
              </w:rPr>
            </w:pPr>
            <w:r w:rsidRPr="00BE281D">
              <w:rPr>
                <w:sz w:val="20"/>
                <w:szCs w:val="20"/>
              </w:rPr>
              <w:t>Sverige</w:t>
            </w:r>
          </w:p>
        </w:tc>
        <w:tc>
          <w:tcPr>
            <w:tcW w:w="900" w:type="dxa"/>
            <w:tcBorders>
              <w:top w:val="nil"/>
              <w:left w:val="nil"/>
              <w:bottom w:val="nil"/>
              <w:right w:val="nil"/>
            </w:tcBorders>
            <w:tcMar>
              <w:top w:w="128" w:type="dxa"/>
              <w:left w:w="43" w:type="dxa"/>
              <w:bottom w:w="43" w:type="dxa"/>
              <w:right w:w="43" w:type="dxa"/>
            </w:tcMar>
          </w:tcPr>
          <w:p w14:paraId="6696D27B" w14:textId="77777777" w:rsidR="002414F0" w:rsidRPr="00BE281D" w:rsidRDefault="002414F0" w:rsidP="00BE281D">
            <w:pPr>
              <w:rPr>
                <w:sz w:val="20"/>
                <w:szCs w:val="20"/>
              </w:rPr>
            </w:pPr>
            <w:r w:rsidRPr="00BE281D">
              <w:rPr>
                <w:sz w:val="20"/>
                <w:szCs w:val="20"/>
              </w:rPr>
              <w:t>ML1</w:t>
            </w:r>
          </w:p>
        </w:tc>
        <w:tc>
          <w:tcPr>
            <w:tcW w:w="6740" w:type="dxa"/>
            <w:tcBorders>
              <w:top w:val="nil"/>
              <w:left w:val="nil"/>
              <w:bottom w:val="nil"/>
              <w:right w:val="nil"/>
            </w:tcBorders>
            <w:tcMar>
              <w:top w:w="128" w:type="dxa"/>
              <w:left w:w="43" w:type="dxa"/>
              <w:bottom w:w="43" w:type="dxa"/>
              <w:right w:w="43" w:type="dxa"/>
            </w:tcMar>
          </w:tcPr>
          <w:p w14:paraId="4315ABA0"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3165E507" w14:textId="77777777" w:rsidR="002414F0" w:rsidRPr="00BE281D" w:rsidRDefault="002414F0" w:rsidP="00BE281D">
            <w:pPr>
              <w:jc w:val="right"/>
              <w:rPr>
                <w:sz w:val="20"/>
                <w:szCs w:val="20"/>
              </w:rPr>
            </w:pPr>
            <w:r w:rsidRPr="00BE281D">
              <w:rPr>
                <w:sz w:val="20"/>
                <w:szCs w:val="20"/>
              </w:rPr>
              <w:t>38 085</w:t>
            </w:r>
          </w:p>
        </w:tc>
        <w:tc>
          <w:tcPr>
            <w:tcW w:w="1240" w:type="dxa"/>
            <w:tcBorders>
              <w:top w:val="nil"/>
              <w:left w:val="nil"/>
              <w:bottom w:val="nil"/>
              <w:right w:val="nil"/>
            </w:tcBorders>
            <w:tcMar>
              <w:top w:w="128" w:type="dxa"/>
              <w:left w:w="43" w:type="dxa"/>
              <w:bottom w:w="43" w:type="dxa"/>
              <w:right w:w="43" w:type="dxa"/>
            </w:tcMar>
            <w:vAlign w:val="bottom"/>
          </w:tcPr>
          <w:p w14:paraId="2D101775" w14:textId="77777777" w:rsidR="002414F0" w:rsidRPr="00BE281D" w:rsidRDefault="002414F0" w:rsidP="00BE281D">
            <w:pPr>
              <w:jc w:val="right"/>
              <w:rPr>
                <w:sz w:val="20"/>
                <w:szCs w:val="20"/>
              </w:rPr>
            </w:pPr>
            <w:r w:rsidRPr="00BE281D">
              <w:rPr>
                <w:sz w:val="20"/>
                <w:szCs w:val="20"/>
              </w:rPr>
              <w:t>4 702</w:t>
            </w:r>
          </w:p>
        </w:tc>
        <w:tc>
          <w:tcPr>
            <w:tcW w:w="1240" w:type="dxa"/>
            <w:tcBorders>
              <w:top w:val="nil"/>
              <w:left w:val="nil"/>
              <w:bottom w:val="nil"/>
              <w:right w:val="nil"/>
            </w:tcBorders>
            <w:tcMar>
              <w:top w:w="128" w:type="dxa"/>
              <w:left w:w="43" w:type="dxa"/>
              <w:bottom w:w="43" w:type="dxa"/>
              <w:right w:w="43" w:type="dxa"/>
            </w:tcMar>
            <w:vAlign w:val="bottom"/>
          </w:tcPr>
          <w:p w14:paraId="5D60BC25" w14:textId="77777777" w:rsidR="002414F0" w:rsidRPr="00BE281D" w:rsidRDefault="002414F0" w:rsidP="00BE281D">
            <w:pPr>
              <w:jc w:val="right"/>
              <w:rPr>
                <w:sz w:val="20"/>
                <w:szCs w:val="20"/>
              </w:rPr>
            </w:pPr>
            <w:r w:rsidRPr="00BE281D">
              <w:rPr>
                <w:sz w:val="20"/>
                <w:szCs w:val="20"/>
              </w:rPr>
              <w:t>42 787</w:t>
            </w:r>
          </w:p>
        </w:tc>
        <w:tc>
          <w:tcPr>
            <w:tcW w:w="1240" w:type="dxa"/>
            <w:tcBorders>
              <w:top w:val="nil"/>
              <w:left w:val="nil"/>
              <w:bottom w:val="nil"/>
              <w:right w:val="nil"/>
            </w:tcBorders>
            <w:tcMar>
              <w:top w:w="128" w:type="dxa"/>
              <w:left w:w="43" w:type="dxa"/>
              <w:bottom w:w="43" w:type="dxa"/>
              <w:right w:w="43" w:type="dxa"/>
            </w:tcMar>
            <w:vAlign w:val="bottom"/>
          </w:tcPr>
          <w:p w14:paraId="631EACB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B5A7A70"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37C0AB1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56FD5A2"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5E63B0F8"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31890385" w14:textId="77777777" w:rsidR="002414F0" w:rsidRPr="00BE281D" w:rsidRDefault="002414F0" w:rsidP="00BE281D">
            <w:pPr>
              <w:jc w:val="right"/>
              <w:rPr>
                <w:sz w:val="20"/>
                <w:szCs w:val="20"/>
              </w:rPr>
            </w:pPr>
            <w:r w:rsidRPr="00BE281D">
              <w:rPr>
                <w:sz w:val="20"/>
                <w:szCs w:val="20"/>
              </w:rPr>
              <w:t>2 893</w:t>
            </w:r>
          </w:p>
        </w:tc>
        <w:tc>
          <w:tcPr>
            <w:tcW w:w="1240" w:type="dxa"/>
            <w:tcBorders>
              <w:top w:val="nil"/>
              <w:left w:val="nil"/>
              <w:bottom w:val="nil"/>
              <w:right w:val="nil"/>
            </w:tcBorders>
            <w:tcMar>
              <w:top w:w="128" w:type="dxa"/>
              <w:left w:w="43" w:type="dxa"/>
              <w:bottom w:w="43" w:type="dxa"/>
              <w:right w:w="43" w:type="dxa"/>
            </w:tcMar>
            <w:vAlign w:val="bottom"/>
          </w:tcPr>
          <w:p w14:paraId="7058CE9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9FA8FC9" w14:textId="77777777" w:rsidR="002414F0" w:rsidRPr="00BE281D" w:rsidRDefault="002414F0" w:rsidP="00BE281D">
            <w:pPr>
              <w:jc w:val="right"/>
              <w:rPr>
                <w:sz w:val="20"/>
                <w:szCs w:val="20"/>
              </w:rPr>
            </w:pPr>
            <w:r w:rsidRPr="00BE281D">
              <w:rPr>
                <w:sz w:val="20"/>
                <w:szCs w:val="20"/>
              </w:rPr>
              <w:t>2 893</w:t>
            </w:r>
          </w:p>
        </w:tc>
        <w:tc>
          <w:tcPr>
            <w:tcW w:w="1240" w:type="dxa"/>
            <w:tcBorders>
              <w:top w:val="nil"/>
              <w:left w:val="nil"/>
              <w:bottom w:val="nil"/>
              <w:right w:val="nil"/>
            </w:tcBorders>
            <w:tcMar>
              <w:top w:w="128" w:type="dxa"/>
              <w:left w:w="43" w:type="dxa"/>
              <w:bottom w:w="43" w:type="dxa"/>
              <w:right w:w="43" w:type="dxa"/>
            </w:tcMar>
            <w:vAlign w:val="bottom"/>
          </w:tcPr>
          <w:p w14:paraId="3C6AE18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4FE645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91813B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BB87AFD"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6F532841"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643C38A0" w14:textId="77777777" w:rsidR="002414F0" w:rsidRPr="00BE281D" w:rsidRDefault="002414F0" w:rsidP="00BE281D">
            <w:pPr>
              <w:jc w:val="right"/>
              <w:rPr>
                <w:sz w:val="20"/>
                <w:szCs w:val="20"/>
              </w:rPr>
            </w:pPr>
            <w:r w:rsidRPr="00BE281D">
              <w:rPr>
                <w:sz w:val="20"/>
                <w:szCs w:val="20"/>
              </w:rPr>
              <w:t>151 406</w:t>
            </w:r>
          </w:p>
        </w:tc>
        <w:tc>
          <w:tcPr>
            <w:tcW w:w="1240" w:type="dxa"/>
            <w:tcBorders>
              <w:top w:val="nil"/>
              <w:left w:val="nil"/>
              <w:bottom w:val="nil"/>
              <w:right w:val="nil"/>
            </w:tcBorders>
            <w:tcMar>
              <w:top w:w="128" w:type="dxa"/>
              <w:left w:w="43" w:type="dxa"/>
              <w:bottom w:w="43" w:type="dxa"/>
              <w:right w:w="43" w:type="dxa"/>
            </w:tcMar>
            <w:vAlign w:val="bottom"/>
          </w:tcPr>
          <w:p w14:paraId="75554B6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43BBE15" w14:textId="77777777" w:rsidR="002414F0" w:rsidRPr="00BE281D" w:rsidRDefault="002414F0" w:rsidP="00BE281D">
            <w:pPr>
              <w:jc w:val="right"/>
              <w:rPr>
                <w:sz w:val="20"/>
                <w:szCs w:val="20"/>
              </w:rPr>
            </w:pPr>
            <w:r w:rsidRPr="00BE281D">
              <w:rPr>
                <w:sz w:val="20"/>
                <w:szCs w:val="20"/>
              </w:rPr>
              <w:t>151 406</w:t>
            </w:r>
          </w:p>
        </w:tc>
        <w:tc>
          <w:tcPr>
            <w:tcW w:w="1240" w:type="dxa"/>
            <w:tcBorders>
              <w:top w:val="nil"/>
              <w:left w:val="nil"/>
              <w:bottom w:val="nil"/>
              <w:right w:val="nil"/>
            </w:tcBorders>
            <w:tcMar>
              <w:top w:w="128" w:type="dxa"/>
              <w:left w:w="43" w:type="dxa"/>
              <w:bottom w:w="43" w:type="dxa"/>
              <w:right w:w="43" w:type="dxa"/>
            </w:tcMar>
            <w:vAlign w:val="bottom"/>
          </w:tcPr>
          <w:p w14:paraId="62F8270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D333CD4"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0E5BBF1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0BF71C8"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7B7CF2F9"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03823B43" w14:textId="77777777" w:rsidR="002414F0" w:rsidRPr="00BE281D" w:rsidRDefault="002414F0" w:rsidP="00BE281D">
            <w:pPr>
              <w:jc w:val="right"/>
              <w:rPr>
                <w:sz w:val="20"/>
                <w:szCs w:val="20"/>
              </w:rPr>
            </w:pPr>
            <w:r w:rsidRPr="00BE281D">
              <w:rPr>
                <w:sz w:val="20"/>
                <w:szCs w:val="20"/>
              </w:rPr>
              <w:t>41 619</w:t>
            </w:r>
          </w:p>
        </w:tc>
        <w:tc>
          <w:tcPr>
            <w:tcW w:w="1240" w:type="dxa"/>
            <w:tcBorders>
              <w:top w:val="nil"/>
              <w:left w:val="nil"/>
              <w:bottom w:val="nil"/>
              <w:right w:val="nil"/>
            </w:tcBorders>
            <w:tcMar>
              <w:top w:w="128" w:type="dxa"/>
              <w:left w:w="43" w:type="dxa"/>
              <w:bottom w:w="43" w:type="dxa"/>
              <w:right w:w="43" w:type="dxa"/>
            </w:tcMar>
            <w:vAlign w:val="bottom"/>
          </w:tcPr>
          <w:p w14:paraId="3628361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FB08F90" w14:textId="77777777" w:rsidR="002414F0" w:rsidRPr="00BE281D" w:rsidRDefault="002414F0" w:rsidP="00BE281D">
            <w:pPr>
              <w:jc w:val="right"/>
              <w:rPr>
                <w:sz w:val="20"/>
                <w:szCs w:val="20"/>
              </w:rPr>
            </w:pPr>
            <w:r w:rsidRPr="00BE281D">
              <w:rPr>
                <w:sz w:val="20"/>
                <w:szCs w:val="20"/>
              </w:rPr>
              <w:t>41 619</w:t>
            </w:r>
          </w:p>
        </w:tc>
        <w:tc>
          <w:tcPr>
            <w:tcW w:w="1240" w:type="dxa"/>
            <w:tcBorders>
              <w:top w:val="nil"/>
              <w:left w:val="nil"/>
              <w:bottom w:val="nil"/>
              <w:right w:val="nil"/>
            </w:tcBorders>
            <w:tcMar>
              <w:top w:w="128" w:type="dxa"/>
              <w:left w:w="43" w:type="dxa"/>
              <w:bottom w:w="43" w:type="dxa"/>
              <w:right w:w="43" w:type="dxa"/>
            </w:tcMar>
            <w:vAlign w:val="bottom"/>
          </w:tcPr>
          <w:p w14:paraId="7380546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4BA8DF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1B14E1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A0D56E5"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0CCB4BD0"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6E281C03" w14:textId="77777777" w:rsidR="002414F0" w:rsidRPr="00BE281D" w:rsidRDefault="002414F0" w:rsidP="00BE281D">
            <w:pPr>
              <w:jc w:val="right"/>
              <w:rPr>
                <w:sz w:val="20"/>
                <w:szCs w:val="20"/>
              </w:rPr>
            </w:pPr>
            <w:r w:rsidRPr="00BE281D">
              <w:rPr>
                <w:sz w:val="20"/>
                <w:szCs w:val="20"/>
              </w:rPr>
              <w:t>7 514</w:t>
            </w:r>
          </w:p>
        </w:tc>
        <w:tc>
          <w:tcPr>
            <w:tcW w:w="1240" w:type="dxa"/>
            <w:tcBorders>
              <w:top w:val="nil"/>
              <w:left w:val="nil"/>
              <w:bottom w:val="nil"/>
              <w:right w:val="nil"/>
            </w:tcBorders>
            <w:tcMar>
              <w:top w:w="128" w:type="dxa"/>
              <w:left w:w="43" w:type="dxa"/>
              <w:bottom w:w="43" w:type="dxa"/>
              <w:right w:w="43" w:type="dxa"/>
            </w:tcMar>
            <w:vAlign w:val="bottom"/>
          </w:tcPr>
          <w:p w14:paraId="13C79ACD" w14:textId="77777777" w:rsidR="002414F0" w:rsidRPr="00BE281D" w:rsidRDefault="002414F0" w:rsidP="00BE281D">
            <w:pPr>
              <w:jc w:val="right"/>
              <w:rPr>
                <w:sz w:val="20"/>
                <w:szCs w:val="20"/>
              </w:rPr>
            </w:pPr>
            <w:r w:rsidRPr="00BE281D">
              <w:rPr>
                <w:sz w:val="20"/>
                <w:szCs w:val="20"/>
              </w:rPr>
              <w:t>1 832</w:t>
            </w:r>
          </w:p>
        </w:tc>
        <w:tc>
          <w:tcPr>
            <w:tcW w:w="1240" w:type="dxa"/>
            <w:tcBorders>
              <w:top w:val="nil"/>
              <w:left w:val="nil"/>
              <w:bottom w:val="nil"/>
              <w:right w:val="nil"/>
            </w:tcBorders>
            <w:tcMar>
              <w:top w:w="128" w:type="dxa"/>
              <w:left w:w="43" w:type="dxa"/>
              <w:bottom w:w="43" w:type="dxa"/>
              <w:right w:w="43" w:type="dxa"/>
            </w:tcMar>
            <w:vAlign w:val="bottom"/>
          </w:tcPr>
          <w:p w14:paraId="6B8A59C0" w14:textId="77777777" w:rsidR="002414F0" w:rsidRPr="00BE281D" w:rsidRDefault="002414F0" w:rsidP="00BE281D">
            <w:pPr>
              <w:jc w:val="right"/>
              <w:rPr>
                <w:sz w:val="20"/>
                <w:szCs w:val="20"/>
              </w:rPr>
            </w:pPr>
            <w:r w:rsidRPr="00BE281D">
              <w:rPr>
                <w:sz w:val="20"/>
                <w:szCs w:val="20"/>
              </w:rPr>
              <w:t>9 346</w:t>
            </w:r>
          </w:p>
        </w:tc>
        <w:tc>
          <w:tcPr>
            <w:tcW w:w="1240" w:type="dxa"/>
            <w:tcBorders>
              <w:top w:val="nil"/>
              <w:left w:val="nil"/>
              <w:bottom w:val="nil"/>
              <w:right w:val="nil"/>
            </w:tcBorders>
            <w:tcMar>
              <w:top w:w="128" w:type="dxa"/>
              <w:left w:w="43" w:type="dxa"/>
              <w:bottom w:w="43" w:type="dxa"/>
              <w:right w:w="43" w:type="dxa"/>
            </w:tcMar>
            <w:vAlign w:val="bottom"/>
          </w:tcPr>
          <w:p w14:paraId="35A20C3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2F3BEC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3E41DB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1557E35" w14:textId="77777777" w:rsidR="002414F0" w:rsidRPr="00BE281D" w:rsidRDefault="002414F0" w:rsidP="00BE281D">
            <w:pPr>
              <w:rPr>
                <w:sz w:val="20"/>
                <w:szCs w:val="20"/>
              </w:rPr>
            </w:pPr>
            <w:r w:rsidRPr="00BE281D">
              <w:rPr>
                <w:sz w:val="20"/>
                <w:szCs w:val="20"/>
              </w:rPr>
              <w:t>ML6</w:t>
            </w:r>
          </w:p>
        </w:tc>
        <w:tc>
          <w:tcPr>
            <w:tcW w:w="6740" w:type="dxa"/>
            <w:tcBorders>
              <w:top w:val="nil"/>
              <w:left w:val="nil"/>
              <w:bottom w:val="nil"/>
              <w:right w:val="nil"/>
            </w:tcBorders>
            <w:tcMar>
              <w:top w:w="128" w:type="dxa"/>
              <w:left w:w="43" w:type="dxa"/>
              <w:bottom w:w="43" w:type="dxa"/>
              <w:right w:w="43" w:type="dxa"/>
            </w:tcMar>
          </w:tcPr>
          <w:p w14:paraId="47D7609D" w14:textId="77777777" w:rsidR="002414F0" w:rsidRPr="00BE281D" w:rsidRDefault="002414F0" w:rsidP="00BE281D">
            <w:pPr>
              <w:rPr>
                <w:sz w:val="20"/>
                <w:szCs w:val="20"/>
              </w:rPr>
            </w:pPr>
            <w:r w:rsidRPr="00BE281D">
              <w:rPr>
                <w:sz w:val="20"/>
                <w:szCs w:val="20"/>
              </w:rPr>
              <w:t xml:space="preserve">Kjøretøy og </w:t>
            </w:r>
            <w:proofErr w:type="spellStart"/>
            <w:r w:rsidRPr="00BE281D">
              <w:rPr>
                <w:sz w:val="20"/>
                <w:szCs w:val="20"/>
              </w:rPr>
              <w:t>komponenterer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CA24B11" w14:textId="77777777" w:rsidR="002414F0" w:rsidRPr="00BE281D" w:rsidRDefault="002414F0" w:rsidP="00BE281D">
            <w:pPr>
              <w:jc w:val="right"/>
              <w:rPr>
                <w:sz w:val="20"/>
                <w:szCs w:val="20"/>
              </w:rPr>
            </w:pPr>
            <w:r w:rsidRPr="00BE281D">
              <w:rPr>
                <w:sz w:val="20"/>
                <w:szCs w:val="20"/>
              </w:rPr>
              <w:t>23</w:t>
            </w:r>
          </w:p>
        </w:tc>
        <w:tc>
          <w:tcPr>
            <w:tcW w:w="1240" w:type="dxa"/>
            <w:tcBorders>
              <w:top w:val="nil"/>
              <w:left w:val="nil"/>
              <w:bottom w:val="nil"/>
              <w:right w:val="nil"/>
            </w:tcBorders>
            <w:tcMar>
              <w:top w:w="128" w:type="dxa"/>
              <w:left w:w="43" w:type="dxa"/>
              <w:bottom w:w="43" w:type="dxa"/>
              <w:right w:w="43" w:type="dxa"/>
            </w:tcMar>
            <w:vAlign w:val="bottom"/>
          </w:tcPr>
          <w:p w14:paraId="69269CEC" w14:textId="77777777" w:rsidR="002414F0" w:rsidRPr="00BE281D" w:rsidRDefault="002414F0" w:rsidP="00BE281D">
            <w:pPr>
              <w:jc w:val="right"/>
              <w:rPr>
                <w:sz w:val="20"/>
                <w:szCs w:val="20"/>
              </w:rPr>
            </w:pPr>
            <w:r w:rsidRPr="00BE281D">
              <w:rPr>
                <w:sz w:val="20"/>
                <w:szCs w:val="20"/>
              </w:rPr>
              <w:t>172</w:t>
            </w:r>
          </w:p>
        </w:tc>
        <w:tc>
          <w:tcPr>
            <w:tcW w:w="1240" w:type="dxa"/>
            <w:tcBorders>
              <w:top w:val="nil"/>
              <w:left w:val="nil"/>
              <w:bottom w:val="nil"/>
              <w:right w:val="nil"/>
            </w:tcBorders>
            <w:tcMar>
              <w:top w:w="128" w:type="dxa"/>
              <w:left w:w="43" w:type="dxa"/>
              <w:bottom w:w="43" w:type="dxa"/>
              <w:right w:w="43" w:type="dxa"/>
            </w:tcMar>
            <w:vAlign w:val="bottom"/>
          </w:tcPr>
          <w:p w14:paraId="095EEA19" w14:textId="77777777" w:rsidR="002414F0" w:rsidRPr="00BE281D" w:rsidRDefault="002414F0" w:rsidP="00BE281D">
            <w:pPr>
              <w:jc w:val="right"/>
              <w:rPr>
                <w:sz w:val="20"/>
                <w:szCs w:val="20"/>
              </w:rPr>
            </w:pPr>
            <w:r w:rsidRPr="00BE281D">
              <w:rPr>
                <w:sz w:val="20"/>
                <w:szCs w:val="20"/>
              </w:rPr>
              <w:t>195</w:t>
            </w:r>
          </w:p>
        </w:tc>
        <w:tc>
          <w:tcPr>
            <w:tcW w:w="1240" w:type="dxa"/>
            <w:tcBorders>
              <w:top w:val="nil"/>
              <w:left w:val="nil"/>
              <w:bottom w:val="nil"/>
              <w:right w:val="nil"/>
            </w:tcBorders>
            <w:tcMar>
              <w:top w:w="128" w:type="dxa"/>
              <w:left w:w="43" w:type="dxa"/>
              <w:bottom w:w="43" w:type="dxa"/>
              <w:right w:w="43" w:type="dxa"/>
            </w:tcMar>
            <w:vAlign w:val="bottom"/>
          </w:tcPr>
          <w:p w14:paraId="194764D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D4E6AA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BEAC71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8E56FD0"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54FF54F4"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626AFF09" w14:textId="77777777" w:rsidR="002414F0" w:rsidRPr="00BE281D" w:rsidRDefault="002414F0" w:rsidP="00BE281D">
            <w:pPr>
              <w:jc w:val="right"/>
              <w:rPr>
                <w:sz w:val="20"/>
                <w:szCs w:val="20"/>
              </w:rPr>
            </w:pPr>
            <w:r w:rsidRPr="00BE281D">
              <w:rPr>
                <w:sz w:val="20"/>
                <w:szCs w:val="20"/>
              </w:rPr>
              <w:t>57 923</w:t>
            </w:r>
          </w:p>
        </w:tc>
        <w:tc>
          <w:tcPr>
            <w:tcW w:w="1240" w:type="dxa"/>
            <w:tcBorders>
              <w:top w:val="nil"/>
              <w:left w:val="nil"/>
              <w:bottom w:val="nil"/>
              <w:right w:val="nil"/>
            </w:tcBorders>
            <w:tcMar>
              <w:top w:w="128" w:type="dxa"/>
              <w:left w:w="43" w:type="dxa"/>
              <w:bottom w:w="43" w:type="dxa"/>
              <w:right w:w="43" w:type="dxa"/>
            </w:tcMar>
            <w:vAlign w:val="bottom"/>
          </w:tcPr>
          <w:p w14:paraId="3DC6F9C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569044A" w14:textId="77777777" w:rsidR="002414F0" w:rsidRPr="00BE281D" w:rsidRDefault="002414F0" w:rsidP="00BE281D">
            <w:pPr>
              <w:jc w:val="right"/>
              <w:rPr>
                <w:sz w:val="20"/>
                <w:szCs w:val="20"/>
              </w:rPr>
            </w:pPr>
            <w:r w:rsidRPr="00BE281D">
              <w:rPr>
                <w:sz w:val="20"/>
                <w:szCs w:val="20"/>
              </w:rPr>
              <w:t>57 923</w:t>
            </w:r>
          </w:p>
        </w:tc>
        <w:tc>
          <w:tcPr>
            <w:tcW w:w="1240" w:type="dxa"/>
            <w:tcBorders>
              <w:top w:val="nil"/>
              <w:left w:val="nil"/>
              <w:bottom w:val="nil"/>
              <w:right w:val="nil"/>
            </w:tcBorders>
            <w:tcMar>
              <w:top w:w="128" w:type="dxa"/>
              <w:left w:w="43" w:type="dxa"/>
              <w:bottom w:w="43" w:type="dxa"/>
              <w:right w:w="43" w:type="dxa"/>
            </w:tcMar>
            <w:vAlign w:val="bottom"/>
          </w:tcPr>
          <w:p w14:paraId="78D638D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52C4C6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45ED33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4D92464" w14:textId="77777777" w:rsidR="002414F0" w:rsidRPr="00BE281D" w:rsidRDefault="002414F0" w:rsidP="00BE281D">
            <w:pPr>
              <w:rPr>
                <w:sz w:val="20"/>
                <w:szCs w:val="20"/>
              </w:rPr>
            </w:pPr>
            <w:r w:rsidRPr="00BE281D">
              <w:rPr>
                <w:sz w:val="20"/>
                <w:szCs w:val="20"/>
              </w:rPr>
              <w:t>ML9</w:t>
            </w:r>
          </w:p>
        </w:tc>
        <w:tc>
          <w:tcPr>
            <w:tcW w:w="6740" w:type="dxa"/>
            <w:tcBorders>
              <w:top w:val="nil"/>
              <w:left w:val="nil"/>
              <w:bottom w:val="nil"/>
              <w:right w:val="nil"/>
            </w:tcBorders>
            <w:tcMar>
              <w:top w:w="128" w:type="dxa"/>
              <w:left w:w="43" w:type="dxa"/>
              <w:bottom w:w="43" w:type="dxa"/>
              <w:right w:w="43" w:type="dxa"/>
            </w:tcMar>
          </w:tcPr>
          <w:p w14:paraId="2955FA81" w14:textId="77777777" w:rsidR="002414F0" w:rsidRPr="00BE281D" w:rsidRDefault="002414F0" w:rsidP="00BE281D">
            <w:pPr>
              <w:rPr>
                <w:sz w:val="20"/>
                <w:szCs w:val="20"/>
              </w:rPr>
            </w:pPr>
            <w:r w:rsidRPr="00BE281D">
              <w:rPr>
                <w:sz w:val="20"/>
                <w:szCs w:val="20"/>
              </w:rPr>
              <w:t>Krigsskip, marint utstyr og andre overflatefartøy</w:t>
            </w:r>
          </w:p>
        </w:tc>
        <w:tc>
          <w:tcPr>
            <w:tcW w:w="1240" w:type="dxa"/>
            <w:tcBorders>
              <w:top w:val="nil"/>
              <w:left w:val="nil"/>
              <w:bottom w:val="nil"/>
              <w:right w:val="nil"/>
            </w:tcBorders>
            <w:tcMar>
              <w:top w:w="128" w:type="dxa"/>
              <w:left w:w="43" w:type="dxa"/>
              <w:bottom w:w="43" w:type="dxa"/>
              <w:right w:w="43" w:type="dxa"/>
            </w:tcMar>
            <w:vAlign w:val="bottom"/>
          </w:tcPr>
          <w:p w14:paraId="6277E919" w14:textId="77777777" w:rsidR="002414F0" w:rsidRPr="00BE281D" w:rsidRDefault="002414F0" w:rsidP="00BE281D">
            <w:pPr>
              <w:jc w:val="right"/>
              <w:rPr>
                <w:sz w:val="20"/>
                <w:szCs w:val="20"/>
              </w:rPr>
            </w:pPr>
            <w:r w:rsidRPr="00BE281D">
              <w:rPr>
                <w:sz w:val="20"/>
                <w:szCs w:val="20"/>
              </w:rPr>
              <w:t>5 170</w:t>
            </w:r>
          </w:p>
        </w:tc>
        <w:tc>
          <w:tcPr>
            <w:tcW w:w="1240" w:type="dxa"/>
            <w:tcBorders>
              <w:top w:val="nil"/>
              <w:left w:val="nil"/>
              <w:bottom w:val="nil"/>
              <w:right w:val="nil"/>
            </w:tcBorders>
            <w:tcMar>
              <w:top w:w="128" w:type="dxa"/>
              <w:left w:w="43" w:type="dxa"/>
              <w:bottom w:w="43" w:type="dxa"/>
              <w:right w:w="43" w:type="dxa"/>
            </w:tcMar>
            <w:vAlign w:val="bottom"/>
          </w:tcPr>
          <w:p w14:paraId="2D3653CD" w14:textId="77777777" w:rsidR="002414F0" w:rsidRPr="00BE281D" w:rsidRDefault="002414F0" w:rsidP="00BE281D">
            <w:pPr>
              <w:jc w:val="right"/>
              <w:rPr>
                <w:sz w:val="20"/>
                <w:szCs w:val="20"/>
              </w:rPr>
            </w:pPr>
            <w:r w:rsidRPr="00BE281D">
              <w:rPr>
                <w:sz w:val="20"/>
                <w:szCs w:val="20"/>
              </w:rPr>
              <w:t>5 025</w:t>
            </w:r>
          </w:p>
        </w:tc>
        <w:tc>
          <w:tcPr>
            <w:tcW w:w="1240" w:type="dxa"/>
            <w:tcBorders>
              <w:top w:val="nil"/>
              <w:left w:val="nil"/>
              <w:bottom w:val="nil"/>
              <w:right w:val="nil"/>
            </w:tcBorders>
            <w:tcMar>
              <w:top w:w="128" w:type="dxa"/>
              <w:left w:w="43" w:type="dxa"/>
              <w:bottom w:w="43" w:type="dxa"/>
              <w:right w:w="43" w:type="dxa"/>
            </w:tcMar>
            <w:vAlign w:val="bottom"/>
          </w:tcPr>
          <w:p w14:paraId="1839B2A5" w14:textId="77777777" w:rsidR="002414F0" w:rsidRPr="00BE281D" w:rsidRDefault="002414F0" w:rsidP="00BE281D">
            <w:pPr>
              <w:jc w:val="right"/>
              <w:rPr>
                <w:sz w:val="20"/>
                <w:szCs w:val="20"/>
              </w:rPr>
            </w:pPr>
            <w:r w:rsidRPr="00BE281D">
              <w:rPr>
                <w:sz w:val="20"/>
                <w:szCs w:val="20"/>
              </w:rPr>
              <w:t>10 195</w:t>
            </w:r>
          </w:p>
        </w:tc>
        <w:tc>
          <w:tcPr>
            <w:tcW w:w="1240" w:type="dxa"/>
            <w:tcBorders>
              <w:top w:val="nil"/>
              <w:left w:val="nil"/>
              <w:bottom w:val="nil"/>
              <w:right w:val="nil"/>
            </w:tcBorders>
            <w:tcMar>
              <w:top w:w="128" w:type="dxa"/>
              <w:left w:w="43" w:type="dxa"/>
              <w:bottom w:w="43" w:type="dxa"/>
              <w:right w:w="43" w:type="dxa"/>
            </w:tcMar>
            <w:vAlign w:val="bottom"/>
          </w:tcPr>
          <w:p w14:paraId="78872F3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8F20B4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F7C781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518E93F"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7B8E144"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1AA6BD34" w14:textId="77777777" w:rsidR="002414F0" w:rsidRPr="00BE281D" w:rsidRDefault="002414F0" w:rsidP="00BE281D">
            <w:pPr>
              <w:jc w:val="right"/>
              <w:rPr>
                <w:sz w:val="20"/>
                <w:szCs w:val="20"/>
              </w:rPr>
            </w:pPr>
            <w:r w:rsidRPr="00BE281D">
              <w:rPr>
                <w:sz w:val="20"/>
                <w:szCs w:val="20"/>
              </w:rPr>
              <w:t>838</w:t>
            </w:r>
          </w:p>
        </w:tc>
        <w:tc>
          <w:tcPr>
            <w:tcW w:w="1240" w:type="dxa"/>
            <w:tcBorders>
              <w:top w:val="nil"/>
              <w:left w:val="nil"/>
              <w:bottom w:val="nil"/>
              <w:right w:val="nil"/>
            </w:tcBorders>
            <w:tcMar>
              <w:top w:w="128" w:type="dxa"/>
              <w:left w:w="43" w:type="dxa"/>
              <w:bottom w:w="43" w:type="dxa"/>
              <w:right w:w="43" w:type="dxa"/>
            </w:tcMar>
            <w:vAlign w:val="bottom"/>
          </w:tcPr>
          <w:p w14:paraId="09B54305" w14:textId="77777777" w:rsidR="002414F0" w:rsidRPr="00BE281D" w:rsidRDefault="002414F0" w:rsidP="00BE281D">
            <w:pPr>
              <w:jc w:val="right"/>
              <w:rPr>
                <w:sz w:val="20"/>
                <w:szCs w:val="20"/>
              </w:rPr>
            </w:pPr>
            <w:r w:rsidRPr="00BE281D">
              <w:rPr>
                <w:sz w:val="20"/>
                <w:szCs w:val="20"/>
              </w:rPr>
              <w:t>16 729</w:t>
            </w:r>
          </w:p>
        </w:tc>
        <w:tc>
          <w:tcPr>
            <w:tcW w:w="1240" w:type="dxa"/>
            <w:tcBorders>
              <w:top w:val="nil"/>
              <w:left w:val="nil"/>
              <w:bottom w:val="nil"/>
              <w:right w:val="nil"/>
            </w:tcBorders>
            <w:tcMar>
              <w:top w:w="128" w:type="dxa"/>
              <w:left w:w="43" w:type="dxa"/>
              <w:bottom w:w="43" w:type="dxa"/>
              <w:right w:w="43" w:type="dxa"/>
            </w:tcMar>
            <w:vAlign w:val="bottom"/>
          </w:tcPr>
          <w:p w14:paraId="09D8C31A" w14:textId="77777777" w:rsidR="002414F0" w:rsidRPr="00BE281D" w:rsidRDefault="002414F0" w:rsidP="00BE281D">
            <w:pPr>
              <w:jc w:val="right"/>
              <w:rPr>
                <w:sz w:val="20"/>
                <w:szCs w:val="20"/>
              </w:rPr>
            </w:pPr>
            <w:r w:rsidRPr="00BE281D">
              <w:rPr>
                <w:sz w:val="20"/>
                <w:szCs w:val="20"/>
              </w:rPr>
              <w:t>17 567</w:t>
            </w:r>
          </w:p>
        </w:tc>
        <w:tc>
          <w:tcPr>
            <w:tcW w:w="1240" w:type="dxa"/>
            <w:tcBorders>
              <w:top w:val="nil"/>
              <w:left w:val="nil"/>
              <w:bottom w:val="nil"/>
              <w:right w:val="nil"/>
            </w:tcBorders>
            <w:tcMar>
              <w:top w:w="128" w:type="dxa"/>
              <w:left w:w="43" w:type="dxa"/>
              <w:bottom w:w="43" w:type="dxa"/>
              <w:right w:w="43" w:type="dxa"/>
            </w:tcMar>
            <w:vAlign w:val="bottom"/>
          </w:tcPr>
          <w:p w14:paraId="5BC17D5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4DA140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8A6B39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E44DF81" w14:textId="77777777" w:rsidR="002414F0" w:rsidRPr="00BE281D" w:rsidRDefault="002414F0" w:rsidP="00BE281D">
            <w:pPr>
              <w:rPr>
                <w:sz w:val="20"/>
                <w:szCs w:val="20"/>
              </w:rPr>
            </w:pPr>
            <w:r w:rsidRPr="00BE281D">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133F396C"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nil"/>
              <w:left w:val="nil"/>
              <w:bottom w:val="nil"/>
              <w:right w:val="nil"/>
            </w:tcBorders>
            <w:tcMar>
              <w:top w:w="128" w:type="dxa"/>
              <w:left w:w="43" w:type="dxa"/>
              <w:bottom w:w="43" w:type="dxa"/>
              <w:right w:w="43" w:type="dxa"/>
            </w:tcMar>
            <w:vAlign w:val="bottom"/>
          </w:tcPr>
          <w:p w14:paraId="7B8AAABD" w14:textId="77777777" w:rsidR="002414F0" w:rsidRPr="00BE281D" w:rsidRDefault="002414F0" w:rsidP="00BE281D">
            <w:pPr>
              <w:jc w:val="right"/>
              <w:rPr>
                <w:sz w:val="20"/>
                <w:szCs w:val="20"/>
              </w:rPr>
            </w:pPr>
            <w:r w:rsidRPr="00BE281D">
              <w:rPr>
                <w:sz w:val="20"/>
                <w:szCs w:val="20"/>
              </w:rPr>
              <w:t>64 068</w:t>
            </w:r>
          </w:p>
        </w:tc>
        <w:tc>
          <w:tcPr>
            <w:tcW w:w="1240" w:type="dxa"/>
            <w:tcBorders>
              <w:top w:val="nil"/>
              <w:left w:val="nil"/>
              <w:bottom w:val="nil"/>
              <w:right w:val="nil"/>
            </w:tcBorders>
            <w:tcMar>
              <w:top w:w="128" w:type="dxa"/>
              <w:left w:w="43" w:type="dxa"/>
              <w:bottom w:w="43" w:type="dxa"/>
              <w:right w:w="43" w:type="dxa"/>
            </w:tcMar>
            <w:vAlign w:val="bottom"/>
          </w:tcPr>
          <w:p w14:paraId="11C511F2" w14:textId="77777777" w:rsidR="002414F0" w:rsidRPr="00BE281D" w:rsidRDefault="002414F0" w:rsidP="00BE281D">
            <w:pPr>
              <w:jc w:val="right"/>
              <w:rPr>
                <w:sz w:val="20"/>
                <w:szCs w:val="20"/>
              </w:rPr>
            </w:pPr>
            <w:r w:rsidRPr="00BE281D">
              <w:rPr>
                <w:sz w:val="20"/>
                <w:szCs w:val="20"/>
              </w:rPr>
              <w:t>47</w:t>
            </w:r>
          </w:p>
        </w:tc>
        <w:tc>
          <w:tcPr>
            <w:tcW w:w="1240" w:type="dxa"/>
            <w:tcBorders>
              <w:top w:val="nil"/>
              <w:left w:val="nil"/>
              <w:bottom w:val="nil"/>
              <w:right w:val="nil"/>
            </w:tcBorders>
            <w:tcMar>
              <w:top w:w="128" w:type="dxa"/>
              <w:left w:w="43" w:type="dxa"/>
              <w:bottom w:w="43" w:type="dxa"/>
              <w:right w:w="43" w:type="dxa"/>
            </w:tcMar>
            <w:vAlign w:val="bottom"/>
          </w:tcPr>
          <w:p w14:paraId="504E1900" w14:textId="77777777" w:rsidR="002414F0" w:rsidRPr="00BE281D" w:rsidRDefault="002414F0" w:rsidP="00BE281D">
            <w:pPr>
              <w:jc w:val="right"/>
              <w:rPr>
                <w:sz w:val="20"/>
                <w:szCs w:val="20"/>
              </w:rPr>
            </w:pPr>
            <w:r w:rsidRPr="00BE281D">
              <w:rPr>
                <w:sz w:val="20"/>
                <w:szCs w:val="20"/>
              </w:rPr>
              <w:t>64 115</w:t>
            </w:r>
          </w:p>
        </w:tc>
        <w:tc>
          <w:tcPr>
            <w:tcW w:w="1240" w:type="dxa"/>
            <w:tcBorders>
              <w:top w:val="nil"/>
              <w:left w:val="nil"/>
              <w:bottom w:val="nil"/>
              <w:right w:val="nil"/>
            </w:tcBorders>
            <w:tcMar>
              <w:top w:w="128" w:type="dxa"/>
              <w:left w:w="43" w:type="dxa"/>
              <w:bottom w:w="43" w:type="dxa"/>
              <w:right w:w="43" w:type="dxa"/>
            </w:tcMar>
            <w:vAlign w:val="bottom"/>
          </w:tcPr>
          <w:p w14:paraId="5F21F5A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A1E4AEB"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D3E72B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FC46040"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3BAD5BCE"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04A7BE8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245594C" w14:textId="77777777" w:rsidR="002414F0" w:rsidRPr="00BE281D" w:rsidRDefault="002414F0" w:rsidP="00BE281D">
            <w:pPr>
              <w:jc w:val="right"/>
              <w:rPr>
                <w:sz w:val="20"/>
                <w:szCs w:val="20"/>
              </w:rPr>
            </w:pPr>
            <w:r w:rsidRPr="00BE281D">
              <w:rPr>
                <w:sz w:val="20"/>
                <w:szCs w:val="20"/>
              </w:rPr>
              <w:t>10 501</w:t>
            </w:r>
          </w:p>
        </w:tc>
        <w:tc>
          <w:tcPr>
            <w:tcW w:w="1240" w:type="dxa"/>
            <w:tcBorders>
              <w:top w:val="nil"/>
              <w:left w:val="nil"/>
              <w:bottom w:val="nil"/>
              <w:right w:val="nil"/>
            </w:tcBorders>
            <w:tcMar>
              <w:top w:w="128" w:type="dxa"/>
              <w:left w:w="43" w:type="dxa"/>
              <w:bottom w:w="43" w:type="dxa"/>
              <w:right w:w="43" w:type="dxa"/>
            </w:tcMar>
            <w:vAlign w:val="bottom"/>
          </w:tcPr>
          <w:p w14:paraId="297F960C" w14:textId="77777777" w:rsidR="002414F0" w:rsidRPr="00BE281D" w:rsidRDefault="002414F0" w:rsidP="00BE281D">
            <w:pPr>
              <w:jc w:val="right"/>
              <w:rPr>
                <w:sz w:val="20"/>
                <w:szCs w:val="20"/>
              </w:rPr>
            </w:pPr>
            <w:r w:rsidRPr="00BE281D">
              <w:rPr>
                <w:sz w:val="20"/>
                <w:szCs w:val="20"/>
              </w:rPr>
              <w:t>10 501</w:t>
            </w:r>
          </w:p>
        </w:tc>
        <w:tc>
          <w:tcPr>
            <w:tcW w:w="1240" w:type="dxa"/>
            <w:tcBorders>
              <w:top w:val="nil"/>
              <w:left w:val="nil"/>
              <w:bottom w:val="nil"/>
              <w:right w:val="nil"/>
            </w:tcBorders>
            <w:tcMar>
              <w:top w:w="128" w:type="dxa"/>
              <w:left w:w="43" w:type="dxa"/>
              <w:bottom w:w="43" w:type="dxa"/>
              <w:right w:w="43" w:type="dxa"/>
            </w:tcMar>
            <w:vAlign w:val="bottom"/>
          </w:tcPr>
          <w:p w14:paraId="1EAC113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CE2354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72CF99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36F854B"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485988FA"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2DE8CCE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7091A26" w14:textId="77777777" w:rsidR="002414F0" w:rsidRPr="00BE281D" w:rsidRDefault="002414F0" w:rsidP="00BE281D">
            <w:pPr>
              <w:jc w:val="right"/>
              <w:rPr>
                <w:sz w:val="20"/>
                <w:szCs w:val="20"/>
              </w:rPr>
            </w:pPr>
            <w:r w:rsidRPr="00BE281D">
              <w:rPr>
                <w:sz w:val="20"/>
                <w:szCs w:val="20"/>
              </w:rPr>
              <w:t>80 985</w:t>
            </w:r>
          </w:p>
        </w:tc>
        <w:tc>
          <w:tcPr>
            <w:tcW w:w="1240" w:type="dxa"/>
            <w:tcBorders>
              <w:top w:val="nil"/>
              <w:left w:val="nil"/>
              <w:bottom w:val="nil"/>
              <w:right w:val="nil"/>
            </w:tcBorders>
            <w:tcMar>
              <w:top w:w="128" w:type="dxa"/>
              <w:left w:w="43" w:type="dxa"/>
              <w:bottom w:w="43" w:type="dxa"/>
              <w:right w:w="43" w:type="dxa"/>
            </w:tcMar>
            <w:vAlign w:val="bottom"/>
          </w:tcPr>
          <w:p w14:paraId="133CFD0C" w14:textId="77777777" w:rsidR="002414F0" w:rsidRPr="00BE281D" w:rsidRDefault="002414F0" w:rsidP="00BE281D">
            <w:pPr>
              <w:jc w:val="right"/>
              <w:rPr>
                <w:sz w:val="20"/>
                <w:szCs w:val="20"/>
              </w:rPr>
            </w:pPr>
            <w:r w:rsidRPr="00BE281D">
              <w:rPr>
                <w:sz w:val="20"/>
                <w:szCs w:val="20"/>
              </w:rPr>
              <w:t>80 985</w:t>
            </w:r>
          </w:p>
        </w:tc>
        <w:tc>
          <w:tcPr>
            <w:tcW w:w="1240" w:type="dxa"/>
            <w:tcBorders>
              <w:top w:val="nil"/>
              <w:left w:val="nil"/>
              <w:bottom w:val="nil"/>
              <w:right w:val="nil"/>
            </w:tcBorders>
            <w:tcMar>
              <w:top w:w="128" w:type="dxa"/>
              <w:left w:w="43" w:type="dxa"/>
              <w:bottom w:w="43" w:type="dxa"/>
              <w:right w:w="43" w:type="dxa"/>
            </w:tcMar>
            <w:vAlign w:val="bottom"/>
          </w:tcPr>
          <w:p w14:paraId="25C475A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C147AA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D23963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9460A74"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F0BDB81"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04F0DC2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7397FA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3E232A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7BF2C5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1763F0B"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8B2B82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B509042"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CBAFBC3"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C591BC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18B0353"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D0B47D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4CEED66" w14:textId="77777777" w:rsidR="002414F0" w:rsidRPr="00BE281D" w:rsidRDefault="002414F0" w:rsidP="00BE281D">
            <w:pPr>
              <w:jc w:val="right"/>
              <w:rPr>
                <w:sz w:val="20"/>
                <w:szCs w:val="20"/>
              </w:rPr>
            </w:pPr>
            <w:r w:rsidRPr="00BE281D">
              <w:rPr>
                <w:sz w:val="20"/>
                <w:szCs w:val="20"/>
              </w:rPr>
              <w:t>489 532</w:t>
            </w:r>
          </w:p>
        </w:tc>
      </w:tr>
      <w:tr w:rsidR="00E77144" w:rsidRPr="004A7E6D" w14:paraId="6491D0CE"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05D4C6E" w14:textId="77777777" w:rsidR="002414F0" w:rsidRPr="00BE281D" w:rsidRDefault="002414F0" w:rsidP="00BE281D">
            <w:pPr>
              <w:rPr>
                <w:sz w:val="20"/>
                <w:szCs w:val="20"/>
              </w:rPr>
            </w:pPr>
            <w:r w:rsidRPr="00BE281D">
              <w:rPr>
                <w:sz w:val="20"/>
                <w:szCs w:val="20"/>
              </w:rPr>
              <w:t>Sør-Afrika</w:t>
            </w:r>
          </w:p>
        </w:tc>
        <w:tc>
          <w:tcPr>
            <w:tcW w:w="900" w:type="dxa"/>
            <w:tcBorders>
              <w:top w:val="single" w:sz="4" w:space="0" w:color="000000"/>
              <w:left w:val="nil"/>
              <w:bottom w:val="nil"/>
              <w:right w:val="nil"/>
            </w:tcBorders>
            <w:tcMar>
              <w:top w:w="128" w:type="dxa"/>
              <w:left w:w="43" w:type="dxa"/>
              <w:bottom w:w="43" w:type="dxa"/>
              <w:right w:w="43" w:type="dxa"/>
            </w:tcMar>
          </w:tcPr>
          <w:p w14:paraId="264A0416"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008B7798"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177AD28" w14:textId="77777777" w:rsidR="002414F0" w:rsidRPr="00BE281D" w:rsidRDefault="002414F0" w:rsidP="00BE281D">
            <w:pPr>
              <w:jc w:val="right"/>
              <w:rPr>
                <w:sz w:val="20"/>
                <w:szCs w:val="20"/>
              </w:rPr>
            </w:pPr>
            <w:r w:rsidRPr="00BE281D">
              <w:rPr>
                <w:sz w:val="20"/>
                <w:szCs w:val="20"/>
              </w:rPr>
              <w:t>10 130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73A8E14"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C698398" w14:textId="77777777" w:rsidR="002414F0" w:rsidRPr="00BE281D" w:rsidRDefault="002414F0" w:rsidP="00BE281D">
            <w:pPr>
              <w:jc w:val="right"/>
              <w:rPr>
                <w:sz w:val="20"/>
                <w:szCs w:val="20"/>
              </w:rPr>
            </w:pPr>
            <w:r w:rsidRPr="00BE281D">
              <w:rPr>
                <w:sz w:val="20"/>
                <w:szCs w:val="20"/>
              </w:rPr>
              <w:t>10 130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EA462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013C56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904671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8F3F203"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51984550"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59A8014D" w14:textId="77777777" w:rsidR="002414F0" w:rsidRPr="00BE281D" w:rsidRDefault="002414F0" w:rsidP="00BE281D">
            <w:pPr>
              <w:jc w:val="right"/>
              <w:rPr>
                <w:sz w:val="20"/>
                <w:szCs w:val="20"/>
              </w:rPr>
            </w:pPr>
            <w:r w:rsidRPr="00BE281D">
              <w:rPr>
                <w:sz w:val="20"/>
                <w:szCs w:val="20"/>
              </w:rPr>
              <w:t>2 596</w:t>
            </w:r>
          </w:p>
        </w:tc>
        <w:tc>
          <w:tcPr>
            <w:tcW w:w="1240" w:type="dxa"/>
            <w:tcBorders>
              <w:top w:val="nil"/>
              <w:left w:val="nil"/>
              <w:bottom w:val="nil"/>
              <w:right w:val="nil"/>
            </w:tcBorders>
            <w:tcMar>
              <w:top w:w="128" w:type="dxa"/>
              <w:left w:w="43" w:type="dxa"/>
              <w:bottom w:w="43" w:type="dxa"/>
              <w:right w:w="43" w:type="dxa"/>
            </w:tcMar>
            <w:vAlign w:val="bottom"/>
          </w:tcPr>
          <w:p w14:paraId="1D46CEC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076652E" w14:textId="77777777" w:rsidR="002414F0" w:rsidRPr="00BE281D" w:rsidRDefault="002414F0" w:rsidP="00BE281D">
            <w:pPr>
              <w:jc w:val="right"/>
              <w:rPr>
                <w:sz w:val="20"/>
                <w:szCs w:val="20"/>
              </w:rPr>
            </w:pPr>
            <w:r w:rsidRPr="00BE281D">
              <w:rPr>
                <w:sz w:val="20"/>
                <w:szCs w:val="20"/>
              </w:rPr>
              <w:t>2 596</w:t>
            </w:r>
          </w:p>
        </w:tc>
        <w:tc>
          <w:tcPr>
            <w:tcW w:w="1240" w:type="dxa"/>
            <w:tcBorders>
              <w:top w:val="nil"/>
              <w:left w:val="nil"/>
              <w:bottom w:val="nil"/>
              <w:right w:val="nil"/>
            </w:tcBorders>
            <w:tcMar>
              <w:top w:w="128" w:type="dxa"/>
              <w:left w:w="43" w:type="dxa"/>
              <w:bottom w:w="43" w:type="dxa"/>
              <w:right w:w="43" w:type="dxa"/>
            </w:tcMar>
            <w:vAlign w:val="bottom"/>
          </w:tcPr>
          <w:p w14:paraId="19146FD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892B66C"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187E325"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521D22A"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D887949"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7A1D22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6087DA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EC88AAA"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E7C7B4B" w14:textId="77777777" w:rsidR="002414F0" w:rsidRPr="00BE281D" w:rsidRDefault="002414F0" w:rsidP="00BE281D">
            <w:pPr>
              <w:jc w:val="right"/>
              <w:rPr>
                <w:sz w:val="20"/>
                <w:szCs w:val="20"/>
              </w:rPr>
            </w:pPr>
            <w:r w:rsidRPr="00BE281D">
              <w:rPr>
                <w:sz w:val="20"/>
                <w:szCs w:val="20"/>
              </w:rPr>
              <w:t>12 726</w:t>
            </w:r>
          </w:p>
        </w:tc>
      </w:tr>
      <w:tr w:rsidR="00E77144" w:rsidRPr="004A7E6D" w14:paraId="3D632916"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2F6D46B2" w14:textId="77777777" w:rsidR="002414F0" w:rsidRPr="00BE281D" w:rsidRDefault="002414F0" w:rsidP="00BE281D">
            <w:pPr>
              <w:rPr>
                <w:sz w:val="20"/>
                <w:szCs w:val="20"/>
              </w:rPr>
            </w:pPr>
            <w:r w:rsidRPr="00BE281D">
              <w:rPr>
                <w:sz w:val="20"/>
                <w:szCs w:val="20"/>
              </w:rPr>
              <w:t>Sør-Korea</w:t>
            </w:r>
          </w:p>
        </w:tc>
        <w:tc>
          <w:tcPr>
            <w:tcW w:w="900" w:type="dxa"/>
            <w:tcBorders>
              <w:top w:val="single" w:sz="4" w:space="0" w:color="000000"/>
              <w:left w:val="nil"/>
              <w:bottom w:val="nil"/>
              <w:right w:val="nil"/>
            </w:tcBorders>
            <w:tcMar>
              <w:top w:w="128" w:type="dxa"/>
              <w:left w:w="43" w:type="dxa"/>
              <w:bottom w:w="43" w:type="dxa"/>
              <w:right w:w="43" w:type="dxa"/>
            </w:tcMar>
          </w:tcPr>
          <w:p w14:paraId="0E3DDF14" w14:textId="77777777" w:rsidR="002414F0" w:rsidRPr="00BE281D" w:rsidRDefault="002414F0" w:rsidP="00BE281D">
            <w:pPr>
              <w:rPr>
                <w:sz w:val="20"/>
                <w:szCs w:val="20"/>
              </w:rPr>
            </w:pPr>
            <w:r w:rsidRPr="00BE281D">
              <w:rPr>
                <w:sz w:val="20"/>
                <w:szCs w:val="20"/>
              </w:rPr>
              <w:t>ML8</w:t>
            </w:r>
          </w:p>
        </w:tc>
        <w:tc>
          <w:tcPr>
            <w:tcW w:w="6740" w:type="dxa"/>
            <w:tcBorders>
              <w:top w:val="single" w:sz="4" w:space="0" w:color="000000"/>
              <w:left w:val="nil"/>
              <w:bottom w:val="nil"/>
              <w:right w:val="nil"/>
            </w:tcBorders>
            <w:tcMar>
              <w:top w:w="128" w:type="dxa"/>
              <w:left w:w="43" w:type="dxa"/>
              <w:bottom w:w="43" w:type="dxa"/>
              <w:right w:w="43" w:type="dxa"/>
            </w:tcMar>
          </w:tcPr>
          <w:p w14:paraId="76A3AF85"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091766F" w14:textId="77777777" w:rsidR="002414F0" w:rsidRPr="00BE281D" w:rsidRDefault="002414F0" w:rsidP="00BE281D">
            <w:pPr>
              <w:jc w:val="right"/>
              <w:rPr>
                <w:sz w:val="20"/>
                <w:szCs w:val="20"/>
              </w:rPr>
            </w:pPr>
            <w:r w:rsidRPr="00BE281D">
              <w:rPr>
                <w:sz w:val="20"/>
                <w:szCs w:val="20"/>
              </w:rPr>
              <w:t>5 298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7793034"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F3B175B" w14:textId="77777777" w:rsidR="002414F0" w:rsidRPr="00BE281D" w:rsidRDefault="002414F0" w:rsidP="00BE281D">
            <w:pPr>
              <w:jc w:val="right"/>
              <w:rPr>
                <w:sz w:val="20"/>
                <w:szCs w:val="20"/>
              </w:rPr>
            </w:pPr>
            <w:r w:rsidRPr="00BE281D">
              <w:rPr>
                <w:sz w:val="20"/>
                <w:szCs w:val="20"/>
              </w:rPr>
              <w:t>5 298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8FBC28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6F6AC7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02BFB9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260D94E"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687D574E"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2B8B409A" w14:textId="77777777" w:rsidR="002414F0" w:rsidRPr="00BE281D" w:rsidRDefault="002414F0" w:rsidP="00BE281D">
            <w:pPr>
              <w:jc w:val="right"/>
              <w:rPr>
                <w:sz w:val="20"/>
                <w:szCs w:val="20"/>
              </w:rPr>
            </w:pPr>
            <w:r w:rsidRPr="00BE281D">
              <w:rPr>
                <w:sz w:val="20"/>
                <w:szCs w:val="20"/>
              </w:rPr>
              <w:t>15 279</w:t>
            </w:r>
          </w:p>
        </w:tc>
        <w:tc>
          <w:tcPr>
            <w:tcW w:w="1240" w:type="dxa"/>
            <w:tcBorders>
              <w:top w:val="nil"/>
              <w:left w:val="nil"/>
              <w:bottom w:val="nil"/>
              <w:right w:val="nil"/>
            </w:tcBorders>
            <w:tcMar>
              <w:top w:w="128" w:type="dxa"/>
              <w:left w:w="43" w:type="dxa"/>
              <w:bottom w:w="43" w:type="dxa"/>
              <w:right w:w="43" w:type="dxa"/>
            </w:tcMar>
            <w:vAlign w:val="bottom"/>
          </w:tcPr>
          <w:p w14:paraId="183A11B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6C55A31" w14:textId="77777777" w:rsidR="002414F0" w:rsidRPr="00BE281D" w:rsidRDefault="002414F0" w:rsidP="00BE281D">
            <w:pPr>
              <w:jc w:val="right"/>
              <w:rPr>
                <w:sz w:val="20"/>
                <w:szCs w:val="20"/>
              </w:rPr>
            </w:pPr>
            <w:r w:rsidRPr="00BE281D">
              <w:rPr>
                <w:sz w:val="20"/>
                <w:szCs w:val="20"/>
              </w:rPr>
              <w:t>15 279</w:t>
            </w:r>
          </w:p>
        </w:tc>
        <w:tc>
          <w:tcPr>
            <w:tcW w:w="1240" w:type="dxa"/>
            <w:tcBorders>
              <w:top w:val="nil"/>
              <w:left w:val="nil"/>
              <w:bottom w:val="nil"/>
              <w:right w:val="nil"/>
            </w:tcBorders>
            <w:tcMar>
              <w:top w:w="128" w:type="dxa"/>
              <w:left w:w="43" w:type="dxa"/>
              <w:bottom w:w="43" w:type="dxa"/>
              <w:right w:w="43" w:type="dxa"/>
            </w:tcMar>
            <w:vAlign w:val="bottom"/>
          </w:tcPr>
          <w:p w14:paraId="5C21C7B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331A886"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044136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EA9F22C"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78BC56F3"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6C60A7B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30F89B9" w14:textId="77777777" w:rsidR="002414F0" w:rsidRPr="00BE281D" w:rsidRDefault="002414F0" w:rsidP="00BE281D">
            <w:pPr>
              <w:jc w:val="right"/>
              <w:rPr>
                <w:sz w:val="20"/>
                <w:szCs w:val="20"/>
              </w:rPr>
            </w:pPr>
            <w:r w:rsidRPr="00BE281D">
              <w:rPr>
                <w:sz w:val="20"/>
                <w:szCs w:val="20"/>
              </w:rPr>
              <w:t>1 946</w:t>
            </w:r>
          </w:p>
        </w:tc>
        <w:tc>
          <w:tcPr>
            <w:tcW w:w="1240" w:type="dxa"/>
            <w:tcBorders>
              <w:top w:val="nil"/>
              <w:left w:val="nil"/>
              <w:bottom w:val="nil"/>
              <w:right w:val="nil"/>
            </w:tcBorders>
            <w:tcMar>
              <w:top w:w="128" w:type="dxa"/>
              <w:left w:w="43" w:type="dxa"/>
              <w:bottom w:w="43" w:type="dxa"/>
              <w:right w:w="43" w:type="dxa"/>
            </w:tcMar>
            <w:vAlign w:val="bottom"/>
          </w:tcPr>
          <w:p w14:paraId="1623617D" w14:textId="77777777" w:rsidR="002414F0" w:rsidRPr="00BE281D" w:rsidRDefault="002414F0" w:rsidP="00BE281D">
            <w:pPr>
              <w:jc w:val="right"/>
              <w:rPr>
                <w:sz w:val="20"/>
                <w:szCs w:val="20"/>
              </w:rPr>
            </w:pPr>
            <w:r w:rsidRPr="00BE281D">
              <w:rPr>
                <w:sz w:val="20"/>
                <w:szCs w:val="20"/>
              </w:rPr>
              <w:t>1 946</w:t>
            </w:r>
          </w:p>
        </w:tc>
        <w:tc>
          <w:tcPr>
            <w:tcW w:w="1240" w:type="dxa"/>
            <w:tcBorders>
              <w:top w:val="nil"/>
              <w:left w:val="nil"/>
              <w:bottom w:val="nil"/>
              <w:right w:val="nil"/>
            </w:tcBorders>
            <w:tcMar>
              <w:top w:w="128" w:type="dxa"/>
              <w:left w:w="43" w:type="dxa"/>
              <w:bottom w:w="43" w:type="dxa"/>
              <w:right w:w="43" w:type="dxa"/>
            </w:tcMar>
            <w:vAlign w:val="bottom"/>
          </w:tcPr>
          <w:p w14:paraId="665FC5B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50440B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31ACD6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64604FD"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573A4D54"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72B56D2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52A3323" w14:textId="77777777" w:rsidR="002414F0" w:rsidRPr="00BE281D" w:rsidRDefault="002414F0" w:rsidP="00BE281D">
            <w:pPr>
              <w:jc w:val="right"/>
              <w:rPr>
                <w:sz w:val="20"/>
                <w:szCs w:val="20"/>
              </w:rPr>
            </w:pPr>
            <w:r w:rsidRPr="00BE281D">
              <w:rPr>
                <w:sz w:val="20"/>
                <w:szCs w:val="20"/>
              </w:rPr>
              <w:t>22 598</w:t>
            </w:r>
          </w:p>
        </w:tc>
        <w:tc>
          <w:tcPr>
            <w:tcW w:w="1240" w:type="dxa"/>
            <w:tcBorders>
              <w:top w:val="nil"/>
              <w:left w:val="nil"/>
              <w:bottom w:val="nil"/>
              <w:right w:val="nil"/>
            </w:tcBorders>
            <w:tcMar>
              <w:top w:w="128" w:type="dxa"/>
              <w:left w:w="43" w:type="dxa"/>
              <w:bottom w:w="43" w:type="dxa"/>
              <w:right w:w="43" w:type="dxa"/>
            </w:tcMar>
            <w:vAlign w:val="bottom"/>
          </w:tcPr>
          <w:p w14:paraId="2EF88CD3" w14:textId="77777777" w:rsidR="002414F0" w:rsidRPr="00BE281D" w:rsidRDefault="002414F0" w:rsidP="00BE281D">
            <w:pPr>
              <w:jc w:val="right"/>
              <w:rPr>
                <w:sz w:val="20"/>
                <w:szCs w:val="20"/>
              </w:rPr>
            </w:pPr>
            <w:r w:rsidRPr="00BE281D">
              <w:rPr>
                <w:sz w:val="20"/>
                <w:szCs w:val="20"/>
              </w:rPr>
              <w:t>22 598</w:t>
            </w:r>
          </w:p>
        </w:tc>
        <w:tc>
          <w:tcPr>
            <w:tcW w:w="1240" w:type="dxa"/>
            <w:tcBorders>
              <w:top w:val="nil"/>
              <w:left w:val="nil"/>
              <w:bottom w:val="nil"/>
              <w:right w:val="nil"/>
            </w:tcBorders>
            <w:tcMar>
              <w:top w:w="128" w:type="dxa"/>
              <w:left w:w="43" w:type="dxa"/>
              <w:bottom w:w="43" w:type="dxa"/>
              <w:right w:w="43" w:type="dxa"/>
            </w:tcMar>
            <w:vAlign w:val="bottom"/>
          </w:tcPr>
          <w:p w14:paraId="103F3C9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EA1DD7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F32F6A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12E6162"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3B5A9CEE"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1E43365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389A12C" w14:textId="77777777" w:rsidR="002414F0" w:rsidRPr="00BE281D" w:rsidRDefault="002414F0" w:rsidP="00BE281D">
            <w:pPr>
              <w:jc w:val="right"/>
              <w:rPr>
                <w:sz w:val="20"/>
                <w:szCs w:val="20"/>
              </w:rPr>
            </w:pPr>
            <w:r w:rsidRPr="00BE281D">
              <w:rPr>
                <w:sz w:val="20"/>
                <w:szCs w:val="20"/>
              </w:rPr>
              <w:t>43</w:t>
            </w:r>
          </w:p>
        </w:tc>
        <w:tc>
          <w:tcPr>
            <w:tcW w:w="1240" w:type="dxa"/>
            <w:tcBorders>
              <w:top w:val="nil"/>
              <w:left w:val="nil"/>
              <w:bottom w:val="nil"/>
              <w:right w:val="nil"/>
            </w:tcBorders>
            <w:tcMar>
              <w:top w:w="128" w:type="dxa"/>
              <w:left w:w="43" w:type="dxa"/>
              <w:bottom w:w="43" w:type="dxa"/>
              <w:right w:w="43" w:type="dxa"/>
            </w:tcMar>
            <w:vAlign w:val="bottom"/>
          </w:tcPr>
          <w:p w14:paraId="21F8D37A" w14:textId="77777777" w:rsidR="002414F0" w:rsidRPr="00BE281D" w:rsidRDefault="002414F0" w:rsidP="00BE281D">
            <w:pPr>
              <w:jc w:val="right"/>
              <w:rPr>
                <w:sz w:val="20"/>
                <w:szCs w:val="20"/>
              </w:rPr>
            </w:pPr>
            <w:r w:rsidRPr="00BE281D">
              <w:rPr>
                <w:sz w:val="20"/>
                <w:szCs w:val="20"/>
              </w:rPr>
              <w:t>43</w:t>
            </w:r>
          </w:p>
        </w:tc>
        <w:tc>
          <w:tcPr>
            <w:tcW w:w="1240" w:type="dxa"/>
            <w:tcBorders>
              <w:top w:val="nil"/>
              <w:left w:val="nil"/>
              <w:bottom w:val="nil"/>
              <w:right w:val="nil"/>
            </w:tcBorders>
            <w:tcMar>
              <w:top w:w="128" w:type="dxa"/>
              <w:left w:w="43" w:type="dxa"/>
              <w:bottom w:w="43" w:type="dxa"/>
              <w:right w:w="43" w:type="dxa"/>
            </w:tcMar>
            <w:vAlign w:val="bottom"/>
          </w:tcPr>
          <w:p w14:paraId="61D5B58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3F0BB5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2B963B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D331C47"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4CD09D7F"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7A36E97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7A7CD15" w14:textId="77777777" w:rsidR="002414F0" w:rsidRPr="00BE281D" w:rsidRDefault="002414F0" w:rsidP="00BE281D">
            <w:pPr>
              <w:jc w:val="right"/>
              <w:rPr>
                <w:sz w:val="20"/>
                <w:szCs w:val="20"/>
              </w:rPr>
            </w:pPr>
            <w:r w:rsidRPr="00BE281D">
              <w:rPr>
                <w:sz w:val="20"/>
                <w:szCs w:val="20"/>
              </w:rPr>
              <w:t>220</w:t>
            </w:r>
          </w:p>
        </w:tc>
        <w:tc>
          <w:tcPr>
            <w:tcW w:w="1240" w:type="dxa"/>
            <w:tcBorders>
              <w:top w:val="nil"/>
              <w:left w:val="nil"/>
              <w:bottom w:val="nil"/>
              <w:right w:val="nil"/>
            </w:tcBorders>
            <w:tcMar>
              <w:top w:w="128" w:type="dxa"/>
              <w:left w:w="43" w:type="dxa"/>
              <w:bottom w:w="43" w:type="dxa"/>
              <w:right w:w="43" w:type="dxa"/>
            </w:tcMar>
            <w:vAlign w:val="bottom"/>
          </w:tcPr>
          <w:p w14:paraId="6B73577F" w14:textId="77777777" w:rsidR="002414F0" w:rsidRPr="00BE281D" w:rsidRDefault="002414F0" w:rsidP="00BE281D">
            <w:pPr>
              <w:jc w:val="right"/>
              <w:rPr>
                <w:sz w:val="20"/>
                <w:szCs w:val="20"/>
              </w:rPr>
            </w:pPr>
            <w:r w:rsidRPr="00BE281D">
              <w:rPr>
                <w:sz w:val="20"/>
                <w:szCs w:val="20"/>
              </w:rPr>
              <w:t>220</w:t>
            </w:r>
          </w:p>
        </w:tc>
        <w:tc>
          <w:tcPr>
            <w:tcW w:w="1240" w:type="dxa"/>
            <w:tcBorders>
              <w:top w:val="nil"/>
              <w:left w:val="nil"/>
              <w:bottom w:val="nil"/>
              <w:right w:val="nil"/>
            </w:tcBorders>
            <w:tcMar>
              <w:top w:w="128" w:type="dxa"/>
              <w:left w:w="43" w:type="dxa"/>
              <w:bottom w:w="43" w:type="dxa"/>
              <w:right w:w="43" w:type="dxa"/>
            </w:tcMar>
            <w:vAlign w:val="bottom"/>
          </w:tcPr>
          <w:p w14:paraId="42F09E2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A126CF3"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5503C7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22C9A17"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4203DAC"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3EAB6B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E7166E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F85512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8874FEF" w14:textId="77777777" w:rsidR="002414F0" w:rsidRPr="00BE281D" w:rsidRDefault="002414F0" w:rsidP="00BE281D">
            <w:pPr>
              <w:jc w:val="right"/>
              <w:rPr>
                <w:sz w:val="20"/>
                <w:szCs w:val="20"/>
              </w:rPr>
            </w:pPr>
            <w:r w:rsidRPr="00BE281D">
              <w:rPr>
                <w:sz w:val="20"/>
                <w:szCs w:val="20"/>
              </w:rPr>
              <w:t>45 384</w:t>
            </w:r>
          </w:p>
        </w:tc>
      </w:tr>
      <w:tr w:rsidR="00E77144" w:rsidRPr="004A7E6D" w14:paraId="6B5C2A31"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FEA7A0D" w14:textId="77777777" w:rsidR="002414F0" w:rsidRPr="00BE281D" w:rsidRDefault="002414F0" w:rsidP="00BE281D">
            <w:pPr>
              <w:rPr>
                <w:sz w:val="20"/>
                <w:szCs w:val="20"/>
              </w:rPr>
            </w:pPr>
            <w:r w:rsidRPr="00BE281D">
              <w:rPr>
                <w:sz w:val="20"/>
                <w:szCs w:val="20"/>
              </w:rPr>
              <w:t>Tsjekkia</w:t>
            </w:r>
          </w:p>
        </w:tc>
        <w:tc>
          <w:tcPr>
            <w:tcW w:w="900" w:type="dxa"/>
            <w:tcBorders>
              <w:top w:val="single" w:sz="4" w:space="0" w:color="000000"/>
              <w:left w:val="nil"/>
              <w:bottom w:val="nil"/>
              <w:right w:val="nil"/>
            </w:tcBorders>
            <w:tcMar>
              <w:top w:w="128" w:type="dxa"/>
              <w:left w:w="43" w:type="dxa"/>
              <w:bottom w:w="43" w:type="dxa"/>
              <w:right w:w="43" w:type="dxa"/>
            </w:tcMar>
          </w:tcPr>
          <w:p w14:paraId="0158FB0D"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DA3C949"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F6DCBC4" w14:textId="77777777" w:rsidR="002414F0" w:rsidRPr="00BE281D" w:rsidRDefault="002414F0" w:rsidP="00BE281D">
            <w:pPr>
              <w:jc w:val="right"/>
              <w:rPr>
                <w:sz w:val="20"/>
                <w:szCs w:val="20"/>
              </w:rPr>
            </w:pPr>
            <w:r w:rsidRPr="00BE281D">
              <w:rPr>
                <w:sz w:val="20"/>
                <w:szCs w:val="20"/>
              </w:rPr>
              <w:t>8 582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22EDFC4"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B4B3991" w14:textId="77777777" w:rsidR="002414F0" w:rsidRPr="00BE281D" w:rsidRDefault="002414F0" w:rsidP="00BE281D">
            <w:pPr>
              <w:jc w:val="right"/>
              <w:rPr>
                <w:sz w:val="20"/>
                <w:szCs w:val="20"/>
              </w:rPr>
            </w:pPr>
            <w:r w:rsidRPr="00BE281D">
              <w:rPr>
                <w:sz w:val="20"/>
                <w:szCs w:val="20"/>
              </w:rPr>
              <w:t>8 582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FEC67F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6C3C91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9CB88F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0536765"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3AB24F7B"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659FE797" w14:textId="77777777" w:rsidR="002414F0" w:rsidRPr="00BE281D" w:rsidRDefault="002414F0" w:rsidP="00BE281D">
            <w:pPr>
              <w:jc w:val="right"/>
              <w:rPr>
                <w:sz w:val="20"/>
                <w:szCs w:val="20"/>
              </w:rPr>
            </w:pPr>
            <w:r w:rsidRPr="00BE281D">
              <w:rPr>
                <w:sz w:val="20"/>
                <w:szCs w:val="20"/>
              </w:rPr>
              <w:t>7 230</w:t>
            </w:r>
          </w:p>
        </w:tc>
        <w:tc>
          <w:tcPr>
            <w:tcW w:w="1240" w:type="dxa"/>
            <w:tcBorders>
              <w:top w:val="nil"/>
              <w:left w:val="nil"/>
              <w:bottom w:val="nil"/>
              <w:right w:val="nil"/>
            </w:tcBorders>
            <w:tcMar>
              <w:top w:w="128" w:type="dxa"/>
              <w:left w:w="43" w:type="dxa"/>
              <w:bottom w:w="43" w:type="dxa"/>
              <w:right w:w="43" w:type="dxa"/>
            </w:tcMar>
            <w:vAlign w:val="bottom"/>
          </w:tcPr>
          <w:p w14:paraId="428477C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EF2F02A" w14:textId="77777777" w:rsidR="002414F0" w:rsidRPr="00BE281D" w:rsidRDefault="002414F0" w:rsidP="00BE281D">
            <w:pPr>
              <w:jc w:val="right"/>
              <w:rPr>
                <w:sz w:val="20"/>
                <w:szCs w:val="20"/>
              </w:rPr>
            </w:pPr>
            <w:r w:rsidRPr="00BE281D">
              <w:rPr>
                <w:sz w:val="20"/>
                <w:szCs w:val="20"/>
              </w:rPr>
              <w:t>7 230</w:t>
            </w:r>
          </w:p>
        </w:tc>
        <w:tc>
          <w:tcPr>
            <w:tcW w:w="1240" w:type="dxa"/>
            <w:tcBorders>
              <w:top w:val="nil"/>
              <w:left w:val="nil"/>
              <w:bottom w:val="nil"/>
              <w:right w:val="nil"/>
            </w:tcBorders>
            <w:tcMar>
              <w:top w:w="128" w:type="dxa"/>
              <w:left w:w="43" w:type="dxa"/>
              <w:bottom w:w="43" w:type="dxa"/>
              <w:right w:w="43" w:type="dxa"/>
            </w:tcMar>
            <w:vAlign w:val="bottom"/>
          </w:tcPr>
          <w:p w14:paraId="78F47F4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876104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00672C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26D82E7"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3E438626"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3F7E3C6B" w14:textId="77777777" w:rsidR="002414F0" w:rsidRPr="00BE281D" w:rsidRDefault="002414F0" w:rsidP="00BE281D">
            <w:pPr>
              <w:jc w:val="right"/>
              <w:rPr>
                <w:sz w:val="20"/>
                <w:szCs w:val="20"/>
              </w:rPr>
            </w:pPr>
            <w:r w:rsidRPr="00BE281D">
              <w:rPr>
                <w:sz w:val="20"/>
                <w:szCs w:val="20"/>
              </w:rPr>
              <w:t>8 002</w:t>
            </w:r>
          </w:p>
        </w:tc>
        <w:tc>
          <w:tcPr>
            <w:tcW w:w="1240" w:type="dxa"/>
            <w:tcBorders>
              <w:top w:val="nil"/>
              <w:left w:val="nil"/>
              <w:bottom w:val="nil"/>
              <w:right w:val="nil"/>
            </w:tcBorders>
            <w:tcMar>
              <w:top w:w="128" w:type="dxa"/>
              <w:left w:w="43" w:type="dxa"/>
              <w:bottom w:w="43" w:type="dxa"/>
              <w:right w:w="43" w:type="dxa"/>
            </w:tcMar>
            <w:vAlign w:val="bottom"/>
          </w:tcPr>
          <w:p w14:paraId="68E0B2D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F3966AE" w14:textId="77777777" w:rsidR="002414F0" w:rsidRPr="00BE281D" w:rsidRDefault="002414F0" w:rsidP="00BE281D">
            <w:pPr>
              <w:jc w:val="right"/>
              <w:rPr>
                <w:sz w:val="20"/>
                <w:szCs w:val="20"/>
              </w:rPr>
            </w:pPr>
            <w:r w:rsidRPr="00BE281D">
              <w:rPr>
                <w:sz w:val="20"/>
                <w:szCs w:val="20"/>
              </w:rPr>
              <w:t>8 002</w:t>
            </w:r>
          </w:p>
        </w:tc>
        <w:tc>
          <w:tcPr>
            <w:tcW w:w="1240" w:type="dxa"/>
            <w:tcBorders>
              <w:top w:val="nil"/>
              <w:left w:val="nil"/>
              <w:bottom w:val="nil"/>
              <w:right w:val="nil"/>
            </w:tcBorders>
            <w:tcMar>
              <w:top w:w="128" w:type="dxa"/>
              <w:left w:w="43" w:type="dxa"/>
              <w:bottom w:w="43" w:type="dxa"/>
              <w:right w:w="43" w:type="dxa"/>
            </w:tcMar>
            <w:vAlign w:val="bottom"/>
          </w:tcPr>
          <w:p w14:paraId="2824D7C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8B621C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45C709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57BB59"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35BB4084"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6BA6D31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9FD93C3" w14:textId="77777777" w:rsidR="002414F0" w:rsidRPr="00BE281D" w:rsidRDefault="002414F0" w:rsidP="00BE281D">
            <w:pPr>
              <w:jc w:val="right"/>
              <w:rPr>
                <w:sz w:val="20"/>
                <w:szCs w:val="20"/>
              </w:rPr>
            </w:pPr>
            <w:r w:rsidRPr="00BE281D">
              <w:rPr>
                <w:sz w:val="20"/>
                <w:szCs w:val="20"/>
              </w:rPr>
              <w:t>17 375</w:t>
            </w:r>
          </w:p>
        </w:tc>
        <w:tc>
          <w:tcPr>
            <w:tcW w:w="1240" w:type="dxa"/>
            <w:tcBorders>
              <w:top w:val="nil"/>
              <w:left w:val="nil"/>
              <w:bottom w:val="nil"/>
              <w:right w:val="nil"/>
            </w:tcBorders>
            <w:tcMar>
              <w:top w:w="128" w:type="dxa"/>
              <w:left w:w="43" w:type="dxa"/>
              <w:bottom w:w="43" w:type="dxa"/>
              <w:right w:w="43" w:type="dxa"/>
            </w:tcMar>
            <w:vAlign w:val="bottom"/>
          </w:tcPr>
          <w:p w14:paraId="101AA1D8" w14:textId="77777777" w:rsidR="002414F0" w:rsidRPr="00BE281D" w:rsidRDefault="002414F0" w:rsidP="00BE281D">
            <w:pPr>
              <w:jc w:val="right"/>
              <w:rPr>
                <w:sz w:val="20"/>
                <w:szCs w:val="20"/>
              </w:rPr>
            </w:pPr>
            <w:r w:rsidRPr="00BE281D">
              <w:rPr>
                <w:sz w:val="20"/>
                <w:szCs w:val="20"/>
              </w:rPr>
              <w:t>17 375</w:t>
            </w:r>
          </w:p>
        </w:tc>
        <w:tc>
          <w:tcPr>
            <w:tcW w:w="1240" w:type="dxa"/>
            <w:tcBorders>
              <w:top w:val="nil"/>
              <w:left w:val="nil"/>
              <w:bottom w:val="nil"/>
              <w:right w:val="nil"/>
            </w:tcBorders>
            <w:tcMar>
              <w:top w:w="128" w:type="dxa"/>
              <w:left w:w="43" w:type="dxa"/>
              <w:bottom w:w="43" w:type="dxa"/>
              <w:right w:w="43" w:type="dxa"/>
            </w:tcMar>
            <w:vAlign w:val="bottom"/>
          </w:tcPr>
          <w:p w14:paraId="68BF94A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1AD84F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E39E29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DB5E5BD"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363B5050"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1C84DFF0"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08FA99E" w14:textId="77777777" w:rsidR="002414F0" w:rsidRPr="00BE281D" w:rsidRDefault="002414F0" w:rsidP="00BE281D">
            <w:pPr>
              <w:jc w:val="right"/>
              <w:rPr>
                <w:sz w:val="20"/>
                <w:szCs w:val="20"/>
              </w:rPr>
            </w:pPr>
            <w:r w:rsidRPr="00BE281D">
              <w:rPr>
                <w:sz w:val="20"/>
                <w:szCs w:val="20"/>
              </w:rPr>
              <w:t>1 281</w:t>
            </w:r>
          </w:p>
        </w:tc>
        <w:tc>
          <w:tcPr>
            <w:tcW w:w="1240" w:type="dxa"/>
            <w:tcBorders>
              <w:top w:val="nil"/>
              <w:left w:val="nil"/>
              <w:bottom w:val="nil"/>
              <w:right w:val="nil"/>
            </w:tcBorders>
            <w:tcMar>
              <w:top w:w="128" w:type="dxa"/>
              <w:left w:w="43" w:type="dxa"/>
              <w:bottom w:w="43" w:type="dxa"/>
              <w:right w:w="43" w:type="dxa"/>
            </w:tcMar>
            <w:vAlign w:val="bottom"/>
          </w:tcPr>
          <w:p w14:paraId="126AEB6B" w14:textId="77777777" w:rsidR="002414F0" w:rsidRPr="00BE281D" w:rsidRDefault="002414F0" w:rsidP="00BE281D">
            <w:pPr>
              <w:jc w:val="right"/>
              <w:rPr>
                <w:sz w:val="20"/>
                <w:szCs w:val="20"/>
              </w:rPr>
            </w:pPr>
            <w:r w:rsidRPr="00BE281D">
              <w:rPr>
                <w:sz w:val="20"/>
                <w:szCs w:val="20"/>
              </w:rPr>
              <w:t>1 281</w:t>
            </w:r>
          </w:p>
        </w:tc>
        <w:tc>
          <w:tcPr>
            <w:tcW w:w="1240" w:type="dxa"/>
            <w:tcBorders>
              <w:top w:val="nil"/>
              <w:left w:val="nil"/>
              <w:bottom w:val="nil"/>
              <w:right w:val="nil"/>
            </w:tcBorders>
            <w:tcMar>
              <w:top w:w="128" w:type="dxa"/>
              <w:left w:w="43" w:type="dxa"/>
              <w:bottom w:w="43" w:type="dxa"/>
              <w:right w:w="43" w:type="dxa"/>
            </w:tcMar>
            <w:vAlign w:val="bottom"/>
          </w:tcPr>
          <w:p w14:paraId="2AD6134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3D403F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8D30E9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3E27684"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61E97560"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448D26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8BC4376" w14:textId="77777777" w:rsidR="002414F0" w:rsidRPr="00BE281D" w:rsidRDefault="002414F0" w:rsidP="00BE281D">
            <w:pPr>
              <w:jc w:val="right"/>
              <w:rPr>
                <w:sz w:val="20"/>
                <w:szCs w:val="20"/>
              </w:rPr>
            </w:pPr>
            <w:r w:rsidRPr="00BE281D">
              <w:rPr>
                <w:sz w:val="20"/>
                <w:szCs w:val="20"/>
              </w:rPr>
              <w:t>30</w:t>
            </w:r>
          </w:p>
        </w:tc>
        <w:tc>
          <w:tcPr>
            <w:tcW w:w="1240" w:type="dxa"/>
            <w:tcBorders>
              <w:top w:val="nil"/>
              <w:left w:val="nil"/>
              <w:bottom w:val="nil"/>
              <w:right w:val="nil"/>
            </w:tcBorders>
            <w:tcMar>
              <w:top w:w="128" w:type="dxa"/>
              <w:left w:w="43" w:type="dxa"/>
              <w:bottom w:w="43" w:type="dxa"/>
              <w:right w:w="43" w:type="dxa"/>
            </w:tcMar>
            <w:vAlign w:val="bottom"/>
          </w:tcPr>
          <w:p w14:paraId="3974C662" w14:textId="77777777" w:rsidR="002414F0" w:rsidRPr="00BE281D" w:rsidRDefault="002414F0" w:rsidP="00BE281D">
            <w:pPr>
              <w:jc w:val="right"/>
              <w:rPr>
                <w:sz w:val="20"/>
                <w:szCs w:val="20"/>
              </w:rPr>
            </w:pPr>
            <w:r w:rsidRPr="00BE281D">
              <w:rPr>
                <w:sz w:val="20"/>
                <w:szCs w:val="20"/>
              </w:rPr>
              <w:t>30</w:t>
            </w:r>
          </w:p>
        </w:tc>
        <w:tc>
          <w:tcPr>
            <w:tcW w:w="1240" w:type="dxa"/>
            <w:tcBorders>
              <w:top w:val="nil"/>
              <w:left w:val="nil"/>
              <w:bottom w:val="nil"/>
              <w:right w:val="nil"/>
            </w:tcBorders>
            <w:tcMar>
              <w:top w:w="128" w:type="dxa"/>
              <w:left w:w="43" w:type="dxa"/>
              <w:bottom w:w="43" w:type="dxa"/>
              <w:right w:w="43" w:type="dxa"/>
            </w:tcMar>
            <w:vAlign w:val="bottom"/>
          </w:tcPr>
          <w:p w14:paraId="4FEB602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298570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7A81D9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78469C0"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4DD9A532"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31A33CB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E5D123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391C597"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A560F5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15B8AE3"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94E6A5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052BFE3"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1981BFD"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3769F6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8CE6B9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2016D2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BC50B9E" w14:textId="77777777" w:rsidR="002414F0" w:rsidRPr="00BE281D" w:rsidRDefault="002414F0" w:rsidP="00BE281D">
            <w:pPr>
              <w:jc w:val="right"/>
              <w:rPr>
                <w:sz w:val="20"/>
                <w:szCs w:val="20"/>
              </w:rPr>
            </w:pPr>
            <w:r w:rsidRPr="00BE281D">
              <w:rPr>
                <w:sz w:val="20"/>
                <w:szCs w:val="20"/>
              </w:rPr>
              <w:t>42 500</w:t>
            </w:r>
          </w:p>
        </w:tc>
      </w:tr>
      <w:tr w:rsidR="00E77144" w:rsidRPr="004A7E6D" w14:paraId="55913390"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FEBDBCF" w14:textId="77777777" w:rsidR="002414F0" w:rsidRPr="00BE281D" w:rsidRDefault="002414F0" w:rsidP="00BE281D">
            <w:pPr>
              <w:rPr>
                <w:sz w:val="20"/>
                <w:szCs w:val="20"/>
              </w:rPr>
            </w:pPr>
            <w:r w:rsidRPr="00BE281D">
              <w:rPr>
                <w:sz w:val="20"/>
                <w:szCs w:val="20"/>
              </w:rPr>
              <w:t>Tyskland</w:t>
            </w:r>
          </w:p>
        </w:tc>
        <w:tc>
          <w:tcPr>
            <w:tcW w:w="900" w:type="dxa"/>
            <w:tcBorders>
              <w:top w:val="single" w:sz="4" w:space="0" w:color="000000"/>
              <w:left w:val="nil"/>
              <w:bottom w:val="nil"/>
              <w:right w:val="nil"/>
            </w:tcBorders>
            <w:tcMar>
              <w:top w:w="128" w:type="dxa"/>
              <w:left w:w="43" w:type="dxa"/>
              <w:bottom w:w="43" w:type="dxa"/>
              <w:right w:w="43" w:type="dxa"/>
            </w:tcMar>
          </w:tcPr>
          <w:p w14:paraId="165CA0FE"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A98EF6F"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8267A3F" w14:textId="77777777" w:rsidR="002414F0" w:rsidRPr="00BE281D" w:rsidRDefault="002414F0" w:rsidP="00BE281D">
            <w:pPr>
              <w:jc w:val="right"/>
              <w:rPr>
                <w:sz w:val="20"/>
                <w:szCs w:val="20"/>
              </w:rPr>
            </w:pPr>
            <w:r w:rsidRPr="00BE281D">
              <w:rPr>
                <w:sz w:val="20"/>
                <w:szCs w:val="20"/>
              </w:rPr>
              <w:t>68 270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72CA5B7" w14:textId="77777777" w:rsidR="002414F0" w:rsidRPr="00BE281D" w:rsidRDefault="002414F0" w:rsidP="00BE281D">
            <w:pPr>
              <w:jc w:val="right"/>
              <w:rPr>
                <w:sz w:val="20"/>
                <w:szCs w:val="20"/>
              </w:rPr>
            </w:pPr>
            <w:r w:rsidRPr="00BE281D">
              <w:rPr>
                <w:sz w:val="20"/>
                <w:szCs w:val="20"/>
              </w:rPr>
              <w:t>1 757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DE4DB9" w14:textId="77777777" w:rsidR="002414F0" w:rsidRPr="00BE281D" w:rsidRDefault="002414F0" w:rsidP="00BE281D">
            <w:pPr>
              <w:jc w:val="right"/>
              <w:rPr>
                <w:sz w:val="20"/>
                <w:szCs w:val="20"/>
              </w:rPr>
            </w:pPr>
            <w:r w:rsidRPr="00BE281D">
              <w:rPr>
                <w:sz w:val="20"/>
                <w:szCs w:val="20"/>
              </w:rPr>
              <w:t>70 027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9588FC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BF3C64E"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3E740CD4" w14:textId="77777777" w:rsidR="002414F0" w:rsidRPr="00BE281D" w:rsidRDefault="002414F0" w:rsidP="00BE281D">
            <w:pPr>
              <w:rPr>
                <w:sz w:val="20"/>
                <w:szCs w:val="20"/>
              </w:rPr>
            </w:pPr>
          </w:p>
        </w:tc>
        <w:tc>
          <w:tcPr>
            <w:tcW w:w="900" w:type="dxa"/>
            <w:tcBorders>
              <w:top w:val="nil"/>
              <w:left w:val="nil"/>
              <w:bottom w:val="nil"/>
              <w:right w:val="nil"/>
            </w:tcBorders>
            <w:tcMar>
              <w:top w:w="128" w:type="dxa"/>
              <w:left w:w="43" w:type="dxa"/>
              <w:bottom w:w="43" w:type="dxa"/>
              <w:right w:w="43" w:type="dxa"/>
            </w:tcMar>
          </w:tcPr>
          <w:p w14:paraId="051D01FA" w14:textId="77777777" w:rsidR="002414F0" w:rsidRPr="00BE281D" w:rsidRDefault="002414F0" w:rsidP="00BE281D">
            <w:pPr>
              <w:rPr>
                <w:sz w:val="20"/>
                <w:szCs w:val="20"/>
              </w:rPr>
            </w:pPr>
            <w:r w:rsidRPr="00BE281D">
              <w:rPr>
                <w:sz w:val="20"/>
                <w:szCs w:val="20"/>
              </w:rPr>
              <w:t>ML2</w:t>
            </w:r>
          </w:p>
        </w:tc>
        <w:tc>
          <w:tcPr>
            <w:tcW w:w="6740" w:type="dxa"/>
            <w:tcBorders>
              <w:top w:val="nil"/>
              <w:left w:val="nil"/>
              <w:bottom w:val="nil"/>
              <w:right w:val="nil"/>
            </w:tcBorders>
            <w:tcMar>
              <w:top w:w="128" w:type="dxa"/>
              <w:left w:w="43" w:type="dxa"/>
              <w:bottom w:w="43" w:type="dxa"/>
              <w:right w:w="43" w:type="dxa"/>
            </w:tcMar>
          </w:tcPr>
          <w:p w14:paraId="44E188F2" w14:textId="77777777" w:rsidR="002414F0" w:rsidRPr="00BE281D" w:rsidRDefault="002414F0" w:rsidP="00BE281D">
            <w:pPr>
              <w:rPr>
                <w:sz w:val="20"/>
                <w:szCs w:val="20"/>
              </w:rPr>
            </w:pPr>
            <w:r w:rsidRPr="00BE281D">
              <w:rPr>
                <w:sz w:val="20"/>
                <w:szCs w:val="20"/>
              </w:rPr>
              <w:t xml:space="preserve">Glattborete våpen med kaliber 20 mm eller større, andre våpen med </w:t>
            </w:r>
            <w:r w:rsidRPr="00BE281D">
              <w:rPr>
                <w:sz w:val="20"/>
                <w:szCs w:val="20"/>
              </w:rPr>
              <w:br/>
              <w:t>kaliber større enn 12,7 mm samt 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1B4F7D70" w14:textId="77777777" w:rsidR="002414F0" w:rsidRPr="00BE281D" w:rsidRDefault="002414F0" w:rsidP="00BE281D">
            <w:pPr>
              <w:jc w:val="right"/>
              <w:rPr>
                <w:sz w:val="20"/>
                <w:szCs w:val="20"/>
              </w:rPr>
            </w:pPr>
            <w:r w:rsidRPr="00BE281D">
              <w:rPr>
                <w:sz w:val="20"/>
                <w:szCs w:val="20"/>
              </w:rPr>
              <w:t>148</w:t>
            </w:r>
          </w:p>
        </w:tc>
        <w:tc>
          <w:tcPr>
            <w:tcW w:w="1240" w:type="dxa"/>
            <w:tcBorders>
              <w:top w:val="nil"/>
              <w:left w:val="nil"/>
              <w:bottom w:val="nil"/>
              <w:right w:val="nil"/>
            </w:tcBorders>
            <w:tcMar>
              <w:top w:w="128" w:type="dxa"/>
              <w:left w:w="43" w:type="dxa"/>
              <w:bottom w:w="43" w:type="dxa"/>
              <w:right w:w="43" w:type="dxa"/>
            </w:tcMar>
            <w:vAlign w:val="bottom"/>
          </w:tcPr>
          <w:p w14:paraId="538BFD2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C7B248C" w14:textId="77777777" w:rsidR="002414F0" w:rsidRPr="00BE281D" w:rsidRDefault="002414F0" w:rsidP="00BE281D">
            <w:pPr>
              <w:jc w:val="right"/>
              <w:rPr>
                <w:sz w:val="20"/>
                <w:szCs w:val="20"/>
              </w:rPr>
            </w:pPr>
            <w:r w:rsidRPr="00BE281D">
              <w:rPr>
                <w:sz w:val="20"/>
                <w:szCs w:val="20"/>
              </w:rPr>
              <w:t>148</w:t>
            </w:r>
          </w:p>
        </w:tc>
        <w:tc>
          <w:tcPr>
            <w:tcW w:w="1240" w:type="dxa"/>
            <w:tcBorders>
              <w:top w:val="nil"/>
              <w:left w:val="nil"/>
              <w:bottom w:val="nil"/>
              <w:right w:val="nil"/>
            </w:tcBorders>
            <w:tcMar>
              <w:top w:w="128" w:type="dxa"/>
              <w:left w:w="43" w:type="dxa"/>
              <w:bottom w:w="43" w:type="dxa"/>
              <w:right w:w="43" w:type="dxa"/>
            </w:tcMar>
            <w:vAlign w:val="bottom"/>
          </w:tcPr>
          <w:p w14:paraId="5B35D9D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1FE8E3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20B8212" w14:textId="77777777" w:rsidR="002414F0" w:rsidRPr="00BE281D" w:rsidRDefault="002414F0" w:rsidP="00BE281D">
            <w:pPr>
              <w:rPr>
                <w:sz w:val="20"/>
                <w:szCs w:val="20"/>
              </w:rPr>
            </w:pPr>
          </w:p>
        </w:tc>
        <w:tc>
          <w:tcPr>
            <w:tcW w:w="900" w:type="dxa"/>
            <w:tcBorders>
              <w:top w:val="nil"/>
              <w:left w:val="nil"/>
              <w:bottom w:val="nil"/>
              <w:right w:val="nil"/>
            </w:tcBorders>
            <w:tcMar>
              <w:top w:w="128" w:type="dxa"/>
              <w:left w:w="43" w:type="dxa"/>
              <w:bottom w:w="43" w:type="dxa"/>
              <w:right w:w="43" w:type="dxa"/>
            </w:tcMar>
          </w:tcPr>
          <w:p w14:paraId="5E8996F2"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5F70BAC6"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02BA1740" w14:textId="77777777" w:rsidR="002414F0" w:rsidRPr="00BE281D" w:rsidRDefault="002414F0" w:rsidP="00BE281D">
            <w:pPr>
              <w:jc w:val="right"/>
              <w:rPr>
                <w:sz w:val="20"/>
                <w:szCs w:val="20"/>
              </w:rPr>
            </w:pPr>
            <w:r w:rsidRPr="00BE281D">
              <w:rPr>
                <w:sz w:val="20"/>
                <w:szCs w:val="20"/>
              </w:rPr>
              <w:t>108 564</w:t>
            </w:r>
          </w:p>
        </w:tc>
        <w:tc>
          <w:tcPr>
            <w:tcW w:w="1240" w:type="dxa"/>
            <w:tcBorders>
              <w:top w:val="nil"/>
              <w:left w:val="nil"/>
              <w:bottom w:val="nil"/>
              <w:right w:val="nil"/>
            </w:tcBorders>
            <w:tcMar>
              <w:top w:w="128" w:type="dxa"/>
              <w:left w:w="43" w:type="dxa"/>
              <w:bottom w:w="43" w:type="dxa"/>
              <w:right w:w="43" w:type="dxa"/>
            </w:tcMar>
            <w:vAlign w:val="bottom"/>
          </w:tcPr>
          <w:p w14:paraId="381A932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E8BC251" w14:textId="77777777" w:rsidR="002414F0" w:rsidRPr="00BE281D" w:rsidRDefault="002414F0" w:rsidP="00BE281D">
            <w:pPr>
              <w:jc w:val="right"/>
              <w:rPr>
                <w:sz w:val="20"/>
                <w:szCs w:val="20"/>
              </w:rPr>
            </w:pPr>
            <w:r w:rsidRPr="00BE281D">
              <w:rPr>
                <w:sz w:val="20"/>
                <w:szCs w:val="20"/>
              </w:rPr>
              <w:t>108 564</w:t>
            </w:r>
          </w:p>
        </w:tc>
        <w:tc>
          <w:tcPr>
            <w:tcW w:w="1240" w:type="dxa"/>
            <w:tcBorders>
              <w:top w:val="nil"/>
              <w:left w:val="nil"/>
              <w:bottom w:val="nil"/>
              <w:right w:val="nil"/>
            </w:tcBorders>
            <w:tcMar>
              <w:top w:w="128" w:type="dxa"/>
              <w:left w:w="43" w:type="dxa"/>
              <w:bottom w:w="43" w:type="dxa"/>
              <w:right w:w="43" w:type="dxa"/>
            </w:tcMar>
            <w:vAlign w:val="bottom"/>
          </w:tcPr>
          <w:p w14:paraId="02AA800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66DD3FE"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7DA3CA7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F9B6EA8"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58F0EFAF"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2E27DF72" w14:textId="77777777" w:rsidR="002414F0" w:rsidRPr="00BE281D" w:rsidRDefault="002414F0" w:rsidP="00BE281D">
            <w:pPr>
              <w:jc w:val="right"/>
              <w:rPr>
                <w:sz w:val="20"/>
                <w:szCs w:val="20"/>
              </w:rPr>
            </w:pPr>
            <w:r w:rsidRPr="00BE281D">
              <w:rPr>
                <w:sz w:val="20"/>
                <w:szCs w:val="20"/>
              </w:rPr>
              <w:t>336 530</w:t>
            </w:r>
          </w:p>
        </w:tc>
        <w:tc>
          <w:tcPr>
            <w:tcW w:w="1240" w:type="dxa"/>
            <w:tcBorders>
              <w:top w:val="nil"/>
              <w:left w:val="nil"/>
              <w:bottom w:val="nil"/>
              <w:right w:val="nil"/>
            </w:tcBorders>
            <w:tcMar>
              <w:top w:w="128" w:type="dxa"/>
              <w:left w:w="43" w:type="dxa"/>
              <w:bottom w:w="43" w:type="dxa"/>
              <w:right w:w="43" w:type="dxa"/>
            </w:tcMar>
            <w:vAlign w:val="bottom"/>
          </w:tcPr>
          <w:p w14:paraId="4AB3EE3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3C64044" w14:textId="77777777" w:rsidR="002414F0" w:rsidRPr="00BE281D" w:rsidRDefault="002414F0" w:rsidP="00BE281D">
            <w:pPr>
              <w:jc w:val="right"/>
              <w:rPr>
                <w:sz w:val="20"/>
                <w:szCs w:val="20"/>
              </w:rPr>
            </w:pPr>
            <w:r w:rsidRPr="00BE281D">
              <w:rPr>
                <w:sz w:val="20"/>
                <w:szCs w:val="20"/>
              </w:rPr>
              <w:t>336 530</w:t>
            </w:r>
          </w:p>
        </w:tc>
        <w:tc>
          <w:tcPr>
            <w:tcW w:w="1240" w:type="dxa"/>
            <w:tcBorders>
              <w:top w:val="nil"/>
              <w:left w:val="nil"/>
              <w:bottom w:val="nil"/>
              <w:right w:val="nil"/>
            </w:tcBorders>
            <w:tcMar>
              <w:top w:w="128" w:type="dxa"/>
              <w:left w:w="43" w:type="dxa"/>
              <w:bottom w:w="43" w:type="dxa"/>
              <w:right w:w="43" w:type="dxa"/>
            </w:tcMar>
            <w:vAlign w:val="bottom"/>
          </w:tcPr>
          <w:p w14:paraId="179C68D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028B85B"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E6AAEB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DBD441F"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60EB4874"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3D477943" w14:textId="77777777" w:rsidR="002414F0" w:rsidRPr="00BE281D" w:rsidRDefault="002414F0" w:rsidP="00BE281D">
            <w:pPr>
              <w:jc w:val="right"/>
              <w:rPr>
                <w:sz w:val="20"/>
                <w:szCs w:val="20"/>
              </w:rPr>
            </w:pPr>
            <w:r w:rsidRPr="00BE281D">
              <w:rPr>
                <w:sz w:val="20"/>
                <w:szCs w:val="20"/>
              </w:rPr>
              <w:t>21 699</w:t>
            </w:r>
          </w:p>
        </w:tc>
        <w:tc>
          <w:tcPr>
            <w:tcW w:w="1240" w:type="dxa"/>
            <w:tcBorders>
              <w:top w:val="nil"/>
              <w:left w:val="nil"/>
              <w:bottom w:val="nil"/>
              <w:right w:val="nil"/>
            </w:tcBorders>
            <w:tcMar>
              <w:top w:w="128" w:type="dxa"/>
              <w:left w:w="43" w:type="dxa"/>
              <w:bottom w:w="43" w:type="dxa"/>
              <w:right w:w="43" w:type="dxa"/>
            </w:tcMar>
            <w:vAlign w:val="bottom"/>
          </w:tcPr>
          <w:p w14:paraId="7A03C120" w14:textId="77777777" w:rsidR="002414F0" w:rsidRPr="00BE281D" w:rsidRDefault="002414F0" w:rsidP="00BE281D">
            <w:pPr>
              <w:jc w:val="right"/>
              <w:rPr>
                <w:sz w:val="20"/>
                <w:szCs w:val="20"/>
              </w:rPr>
            </w:pPr>
            <w:r w:rsidRPr="00BE281D">
              <w:rPr>
                <w:sz w:val="20"/>
                <w:szCs w:val="20"/>
              </w:rPr>
              <w:t>1 225</w:t>
            </w:r>
          </w:p>
        </w:tc>
        <w:tc>
          <w:tcPr>
            <w:tcW w:w="1240" w:type="dxa"/>
            <w:tcBorders>
              <w:top w:val="nil"/>
              <w:left w:val="nil"/>
              <w:bottom w:val="nil"/>
              <w:right w:val="nil"/>
            </w:tcBorders>
            <w:tcMar>
              <w:top w:w="128" w:type="dxa"/>
              <w:left w:w="43" w:type="dxa"/>
              <w:bottom w:w="43" w:type="dxa"/>
              <w:right w:w="43" w:type="dxa"/>
            </w:tcMar>
            <w:vAlign w:val="bottom"/>
          </w:tcPr>
          <w:p w14:paraId="7D14D4E5" w14:textId="77777777" w:rsidR="002414F0" w:rsidRPr="00BE281D" w:rsidRDefault="002414F0" w:rsidP="00BE281D">
            <w:pPr>
              <w:jc w:val="right"/>
              <w:rPr>
                <w:sz w:val="20"/>
                <w:szCs w:val="20"/>
              </w:rPr>
            </w:pPr>
            <w:r w:rsidRPr="00BE281D">
              <w:rPr>
                <w:sz w:val="20"/>
                <w:szCs w:val="20"/>
              </w:rPr>
              <w:t>22 924</w:t>
            </w:r>
          </w:p>
        </w:tc>
        <w:tc>
          <w:tcPr>
            <w:tcW w:w="1240" w:type="dxa"/>
            <w:tcBorders>
              <w:top w:val="nil"/>
              <w:left w:val="nil"/>
              <w:bottom w:val="nil"/>
              <w:right w:val="nil"/>
            </w:tcBorders>
            <w:tcMar>
              <w:top w:w="128" w:type="dxa"/>
              <w:left w:w="43" w:type="dxa"/>
              <w:bottom w:w="43" w:type="dxa"/>
              <w:right w:w="43" w:type="dxa"/>
            </w:tcMar>
            <w:vAlign w:val="bottom"/>
          </w:tcPr>
          <w:p w14:paraId="2338412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65C7F5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5355B9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B06A1B8" w14:textId="77777777" w:rsidR="002414F0" w:rsidRPr="00BE281D" w:rsidRDefault="002414F0" w:rsidP="00BE281D">
            <w:pPr>
              <w:rPr>
                <w:sz w:val="20"/>
                <w:szCs w:val="20"/>
              </w:rPr>
            </w:pPr>
            <w:r w:rsidRPr="00BE281D">
              <w:rPr>
                <w:sz w:val="20"/>
                <w:szCs w:val="20"/>
              </w:rPr>
              <w:t>ML6</w:t>
            </w:r>
          </w:p>
        </w:tc>
        <w:tc>
          <w:tcPr>
            <w:tcW w:w="6740" w:type="dxa"/>
            <w:tcBorders>
              <w:top w:val="nil"/>
              <w:left w:val="nil"/>
              <w:bottom w:val="nil"/>
              <w:right w:val="nil"/>
            </w:tcBorders>
            <w:tcMar>
              <w:top w:w="128" w:type="dxa"/>
              <w:left w:w="43" w:type="dxa"/>
              <w:bottom w:w="43" w:type="dxa"/>
              <w:right w:w="43" w:type="dxa"/>
            </w:tcMar>
          </w:tcPr>
          <w:p w14:paraId="6876D3CD" w14:textId="77777777" w:rsidR="002414F0" w:rsidRPr="00BE281D" w:rsidRDefault="002414F0" w:rsidP="00BE281D">
            <w:pPr>
              <w:rPr>
                <w:sz w:val="20"/>
                <w:szCs w:val="20"/>
              </w:rPr>
            </w:pPr>
            <w:r w:rsidRPr="00BE281D">
              <w:rPr>
                <w:sz w:val="20"/>
                <w:szCs w:val="20"/>
              </w:rPr>
              <w:t xml:space="preserve">Kjøretøy og </w:t>
            </w:r>
            <w:proofErr w:type="spellStart"/>
            <w:r w:rsidRPr="00BE281D">
              <w:rPr>
                <w:sz w:val="20"/>
                <w:szCs w:val="20"/>
              </w:rPr>
              <w:t>komponenterer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1A85603" w14:textId="77777777" w:rsidR="002414F0" w:rsidRPr="00BE281D" w:rsidRDefault="002414F0" w:rsidP="00BE281D">
            <w:pPr>
              <w:jc w:val="right"/>
              <w:rPr>
                <w:sz w:val="20"/>
                <w:szCs w:val="20"/>
              </w:rPr>
            </w:pPr>
            <w:r w:rsidRPr="00BE281D">
              <w:rPr>
                <w:sz w:val="20"/>
                <w:szCs w:val="20"/>
              </w:rPr>
              <w:t>24 780</w:t>
            </w:r>
          </w:p>
        </w:tc>
        <w:tc>
          <w:tcPr>
            <w:tcW w:w="1240" w:type="dxa"/>
            <w:tcBorders>
              <w:top w:val="nil"/>
              <w:left w:val="nil"/>
              <w:bottom w:val="nil"/>
              <w:right w:val="nil"/>
            </w:tcBorders>
            <w:tcMar>
              <w:top w:w="128" w:type="dxa"/>
              <w:left w:w="43" w:type="dxa"/>
              <w:bottom w:w="43" w:type="dxa"/>
              <w:right w:w="43" w:type="dxa"/>
            </w:tcMar>
            <w:vAlign w:val="bottom"/>
          </w:tcPr>
          <w:p w14:paraId="21F87234" w14:textId="77777777" w:rsidR="002414F0" w:rsidRPr="00BE281D" w:rsidRDefault="002414F0" w:rsidP="00BE281D">
            <w:pPr>
              <w:jc w:val="right"/>
              <w:rPr>
                <w:sz w:val="20"/>
                <w:szCs w:val="20"/>
              </w:rPr>
            </w:pPr>
            <w:r w:rsidRPr="00BE281D">
              <w:rPr>
                <w:sz w:val="20"/>
                <w:szCs w:val="20"/>
              </w:rPr>
              <w:t>353</w:t>
            </w:r>
          </w:p>
        </w:tc>
        <w:tc>
          <w:tcPr>
            <w:tcW w:w="1240" w:type="dxa"/>
            <w:tcBorders>
              <w:top w:val="nil"/>
              <w:left w:val="nil"/>
              <w:bottom w:val="nil"/>
              <w:right w:val="nil"/>
            </w:tcBorders>
            <w:tcMar>
              <w:top w:w="128" w:type="dxa"/>
              <w:left w:w="43" w:type="dxa"/>
              <w:bottom w:w="43" w:type="dxa"/>
              <w:right w:w="43" w:type="dxa"/>
            </w:tcMar>
            <w:vAlign w:val="bottom"/>
          </w:tcPr>
          <w:p w14:paraId="534208CF" w14:textId="77777777" w:rsidR="002414F0" w:rsidRPr="00BE281D" w:rsidRDefault="002414F0" w:rsidP="00BE281D">
            <w:pPr>
              <w:jc w:val="right"/>
              <w:rPr>
                <w:sz w:val="20"/>
                <w:szCs w:val="20"/>
              </w:rPr>
            </w:pPr>
            <w:r w:rsidRPr="00BE281D">
              <w:rPr>
                <w:sz w:val="20"/>
                <w:szCs w:val="20"/>
              </w:rPr>
              <w:t>25 133</w:t>
            </w:r>
          </w:p>
        </w:tc>
        <w:tc>
          <w:tcPr>
            <w:tcW w:w="1240" w:type="dxa"/>
            <w:tcBorders>
              <w:top w:val="nil"/>
              <w:left w:val="nil"/>
              <w:bottom w:val="nil"/>
              <w:right w:val="nil"/>
            </w:tcBorders>
            <w:tcMar>
              <w:top w:w="128" w:type="dxa"/>
              <w:left w:w="43" w:type="dxa"/>
              <w:bottom w:w="43" w:type="dxa"/>
              <w:right w:w="43" w:type="dxa"/>
            </w:tcMar>
            <w:vAlign w:val="bottom"/>
          </w:tcPr>
          <w:p w14:paraId="2758D7D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9E65F0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58DDD3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E6D1C37"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1AE04685"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28FE1C4F" w14:textId="77777777" w:rsidR="002414F0" w:rsidRPr="00BE281D" w:rsidRDefault="002414F0" w:rsidP="00BE281D">
            <w:pPr>
              <w:jc w:val="right"/>
              <w:rPr>
                <w:sz w:val="20"/>
                <w:szCs w:val="20"/>
              </w:rPr>
            </w:pPr>
            <w:r w:rsidRPr="00BE281D">
              <w:rPr>
                <w:sz w:val="20"/>
                <w:szCs w:val="20"/>
              </w:rPr>
              <w:t>159 897</w:t>
            </w:r>
          </w:p>
        </w:tc>
        <w:tc>
          <w:tcPr>
            <w:tcW w:w="1240" w:type="dxa"/>
            <w:tcBorders>
              <w:top w:val="nil"/>
              <w:left w:val="nil"/>
              <w:bottom w:val="nil"/>
              <w:right w:val="nil"/>
            </w:tcBorders>
            <w:tcMar>
              <w:top w:w="128" w:type="dxa"/>
              <w:left w:w="43" w:type="dxa"/>
              <w:bottom w:w="43" w:type="dxa"/>
              <w:right w:w="43" w:type="dxa"/>
            </w:tcMar>
            <w:vAlign w:val="bottom"/>
          </w:tcPr>
          <w:p w14:paraId="3790BAD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65BE600" w14:textId="77777777" w:rsidR="002414F0" w:rsidRPr="00BE281D" w:rsidRDefault="002414F0" w:rsidP="00BE281D">
            <w:pPr>
              <w:jc w:val="right"/>
              <w:rPr>
                <w:sz w:val="20"/>
                <w:szCs w:val="20"/>
              </w:rPr>
            </w:pPr>
            <w:r w:rsidRPr="00BE281D">
              <w:rPr>
                <w:sz w:val="20"/>
                <w:szCs w:val="20"/>
              </w:rPr>
              <w:t>159 897</w:t>
            </w:r>
          </w:p>
        </w:tc>
        <w:tc>
          <w:tcPr>
            <w:tcW w:w="1240" w:type="dxa"/>
            <w:tcBorders>
              <w:top w:val="nil"/>
              <w:left w:val="nil"/>
              <w:bottom w:val="nil"/>
              <w:right w:val="nil"/>
            </w:tcBorders>
            <w:tcMar>
              <w:top w:w="128" w:type="dxa"/>
              <w:left w:w="43" w:type="dxa"/>
              <w:bottom w:w="43" w:type="dxa"/>
              <w:right w:w="43" w:type="dxa"/>
            </w:tcMar>
            <w:vAlign w:val="bottom"/>
          </w:tcPr>
          <w:p w14:paraId="4E93746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71380EE"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5D94D5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C77DCDD" w14:textId="77777777" w:rsidR="002414F0" w:rsidRPr="00BE281D" w:rsidRDefault="002414F0" w:rsidP="00BE281D">
            <w:pPr>
              <w:rPr>
                <w:sz w:val="20"/>
                <w:szCs w:val="20"/>
              </w:rPr>
            </w:pPr>
            <w:r w:rsidRPr="00BE281D">
              <w:rPr>
                <w:sz w:val="20"/>
                <w:szCs w:val="20"/>
              </w:rPr>
              <w:t>ML9</w:t>
            </w:r>
          </w:p>
        </w:tc>
        <w:tc>
          <w:tcPr>
            <w:tcW w:w="6740" w:type="dxa"/>
            <w:tcBorders>
              <w:top w:val="nil"/>
              <w:left w:val="nil"/>
              <w:bottom w:val="nil"/>
              <w:right w:val="nil"/>
            </w:tcBorders>
            <w:tcMar>
              <w:top w:w="128" w:type="dxa"/>
              <w:left w:w="43" w:type="dxa"/>
              <w:bottom w:w="43" w:type="dxa"/>
              <w:right w:w="43" w:type="dxa"/>
            </w:tcMar>
          </w:tcPr>
          <w:p w14:paraId="7D60EC37" w14:textId="77777777" w:rsidR="002414F0" w:rsidRPr="00BE281D" w:rsidRDefault="002414F0" w:rsidP="00BE281D">
            <w:pPr>
              <w:rPr>
                <w:sz w:val="20"/>
                <w:szCs w:val="20"/>
              </w:rPr>
            </w:pPr>
            <w:r w:rsidRPr="00BE281D">
              <w:rPr>
                <w:sz w:val="20"/>
                <w:szCs w:val="20"/>
              </w:rPr>
              <w:t>Krigsskip, marint utstyr og andre overflatefartøy</w:t>
            </w:r>
          </w:p>
        </w:tc>
        <w:tc>
          <w:tcPr>
            <w:tcW w:w="1240" w:type="dxa"/>
            <w:tcBorders>
              <w:top w:val="nil"/>
              <w:left w:val="nil"/>
              <w:bottom w:val="nil"/>
              <w:right w:val="nil"/>
            </w:tcBorders>
            <w:tcMar>
              <w:top w:w="128" w:type="dxa"/>
              <w:left w:w="43" w:type="dxa"/>
              <w:bottom w:w="43" w:type="dxa"/>
              <w:right w:w="43" w:type="dxa"/>
            </w:tcMar>
            <w:vAlign w:val="bottom"/>
          </w:tcPr>
          <w:p w14:paraId="0A52E355" w14:textId="77777777" w:rsidR="002414F0" w:rsidRPr="00BE281D" w:rsidRDefault="002414F0" w:rsidP="00BE281D">
            <w:pPr>
              <w:jc w:val="right"/>
              <w:rPr>
                <w:sz w:val="20"/>
                <w:szCs w:val="20"/>
              </w:rPr>
            </w:pPr>
            <w:r w:rsidRPr="00BE281D">
              <w:rPr>
                <w:sz w:val="20"/>
                <w:szCs w:val="20"/>
              </w:rPr>
              <w:t>13 342</w:t>
            </w:r>
          </w:p>
        </w:tc>
        <w:tc>
          <w:tcPr>
            <w:tcW w:w="1240" w:type="dxa"/>
            <w:tcBorders>
              <w:top w:val="nil"/>
              <w:left w:val="nil"/>
              <w:bottom w:val="nil"/>
              <w:right w:val="nil"/>
            </w:tcBorders>
            <w:tcMar>
              <w:top w:w="128" w:type="dxa"/>
              <w:left w:w="43" w:type="dxa"/>
              <w:bottom w:w="43" w:type="dxa"/>
              <w:right w:w="43" w:type="dxa"/>
            </w:tcMar>
            <w:vAlign w:val="bottom"/>
          </w:tcPr>
          <w:p w14:paraId="28E7F65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5E245DD" w14:textId="77777777" w:rsidR="002414F0" w:rsidRPr="00BE281D" w:rsidRDefault="002414F0" w:rsidP="00BE281D">
            <w:pPr>
              <w:jc w:val="right"/>
              <w:rPr>
                <w:sz w:val="20"/>
                <w:szCs w:val="20"/>
              </w:rPr>
            </w:pPr>
            <w:r w:rsidRPr="00BE281D">
              <w:rPr>
                <w:sz w:val="20"/>
                <w:szCs w:val="20"/>
              </w:rPr>
              <w:t>13 342</w:t>
            </w:r>
          </w:p>
        </w:tc>
        <w:tc>
          <w:tcPr>
            <w:tcW w:w="1240" w:type="dxa"/>
            <w:tcBorders>
              <w:top w:val="nil"/>
              <w:left w:val="nil"/>
              <w:bottom w:val="nil"/>
              <w:right w:val="nil"/>
            </w:tcBorders>
            <w:tcMar>
              <w:top w:w="128" w:type="dxa"/>
              <w:left w:w="43" w:type="dxa"/>
              <w:bottom w:w="43" w:type="dxa"/>
              <w:right w:w="43" w:type="dxa"/>
            </w:tcMar>
            <w:vAlign w:val="bottom"/>
          </w:tcPr>
          <w:p w14:paraId="349F1C7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702038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2460EC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4B23D89" w14:textId="77777777" w:rsidR="002414F0" w:rsidRPr="00BE281D" w:rsidRDefault="002414F0" w:rsidP="00BE281D">
            <w:pPr>
              <w:rPr>
                <w:sz w:val="20"/>
                <w:szCs w:val="20"/>
              </w:rPr>
            </w:pPr>
            <w:r w:rsidRPr="00BE281D">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74EFAF05" w14:textId="77777777" w:rsidR="002414F0" w:rsidRPr="00BE281D" w:rsidRDefault="002414F0" w:rsidP="00BE281D">
            <w:pPr>
              <w:rPr>
                <w:sz w:val="20"/>
                <w:szCs w:val="20"/>
              </w:rPr>
            </w:pPr>
            <w:r w:rsidRPr="00BE281D">
              <w:rPr>
                <w:sz w:val="20"/>
                <w:szCs w:val="20"/>
              </w:rPr>
              <w:t>Luftfartøy, UAV, flymotorer og utstyr til fly samt komponenter</w:t>
            </w:r>
          </w:p>
        </w:tc>
        <w:tc>
          <w:tcPr>
            <w:tcW w:w="1240" w:type="dxa"/>
            <w:tcBorders>
              <w:top w:val="nil"/>
              <w:left w:val="nil"/>
              <w:bottom w:val="nil"/>
              <w:right w:val="nil"/>
            </w:tcBorders>
            <w:tcMar>
              <w:top w:w="128" w:type="dxa"/>
              <w:left w:w="43" w:type="dxa"/>
              <w:bottom w:w="43" w:type="dxa"/>
              <w:right w:w="43" w:type="dxa"/>
            </w:tcMar>
            <w:vAlign w:val="bottom"/>
          </w:tcPr>
          <w:p w14:paraId="2A1A559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F51742A" w14:textId="77777777" w:rsidR="002414F0" w:rsidRPr="00BE281D" w:rsidRDefault="002414F0" w:rsidP="00BE281D">
            <w:pPr>
              <w:jc w:val="right"/>
              <w:rPr>
                <w:sz w:val="20"/>
                <w:szCs w:val="20"/>
              </w:rPr>
            </w:pPr>
            <w:r w:rsidRPr="00BE281D">
              <w:rPr>
                <w:sz w:val="20"/>
                <w:szCs w:val="20"/>
              </w:rPr>
              <w:t>253</w:t>
            </w:r>
          </w:p>
        </w:tc>
        <w:tc>
          <w:tcPr>
            <w:tcW w:w="1240" w:type="dxa"/>
            <w:tcBorders>
              <w:top w:val="nil"/>
              <w:left w:val="nil"/>
              <w:bottom w:val="nil"/>
              <w:right w:val="nil"/>
            </w:tcBorders>
            <w:tcMar>
              <w:top w:w="128" w:type="dxa"/>
              <w:left w:w="43" w:type="dxa"/>
              <w:bottom w:w="43" w:type="dxa"/>
              <w:right w:w="43" w:type="dxa"/>
            </w:tcMar>
            <w:vAlign w:val="bottom"/>
          </w:tcPr>
          <w:p w14:paraId="02E25CF5" w14:textId="77777777" w:rsidR="002414F0" w:rsidRPr="00BE281D" w:rsidRDefault="002414F0" w:rsidP="00BE281D">
            <w:pPr>
              <w:jc w:val="right"/>
              <w:rPr>
                <w:sz w:val="20"/>
                <w:szCs w:val="20"/>
              </w:rPr>
            </w:pPr>
            <w:r w:rsidRPr="00BE281D">
              <w:rPr>
                <w:sz w:val="20"/>
                <w:szCs w:val="20"/>
              </w:rPr>
              <w:t>253</w:t>
            </w:r>
          </w:p>
        </w:tc>
        <w:tc>
          <w:tcPr>
            <w:tcW w:w="1240" w:type="dxa"/>
            <w:tcBorders>
              <w:top w:val="nil"/>
              <w:left w:val="nil"/>
              <w:bottom w:val="nil"/>
              <w:right w:val="nil"/>
            </w:tcBorders>
            <w:tcMar>
              <w:top w:w="128" w:type="dxa"/>
              <w:left w:w="43" w:type="dxa"/>
              <w:bottom w:w="43" w:type="dxa"/>
              <w:right w:w="43" w:type="dxa"/>
            </w:tcMar>
            <w:vAlign w:val="bottom"/>
          </w:tcPr>
          <w:p w14:paraId="4114D37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170F0F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34E4DD4"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E0C7430"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6ED23BCA"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124CA9F3" w14:textId="77777777" w:rsidR="002414F0" w:rsidRPr="00BE281D" w:rsidRDefault="002414F0" w:rsidP="00BE281D">
            <w:pPr>
              <w:jc w:val="right"/>
              <w:rPr>
                <w:sz w:val="20"/>
                <w:szCs w:val="20"/>
              </w:rPr>
            </w:pPr>
            <w:r w:rsidRPr="00BE281D">
              <w:rPr>
                <w:sz w:val="20"/>
                <w:szCs w:val="20"/>
              </w:rPr>
              <w:t>10 870</w:t>
            </w:r>
          </w:p>
        </w:tc>
        <w:tc>
          <w:tcPr>
            <w:tcW w:w="1240" w:type="dxa"/>
            <w:tcBorders>
              <w:top w:val="nil"/>
              <w:left w:val="nil"/>
              <w:bottom w:val="nil"/>
              <w:right w:val="nil"/>
            </w:tcBorders>
            <w:tcMar>
              <w:top w:w="128" w:type="dxa"/>
              <w:left w:w="43" w:type="dxa"/>
              <w:bottom w:w="43" w:type="dxa"/>
              <w:right w:w="43" w:type="dxa"/>
            </w:tcMar>
            <w:vAlign w:val="bottom"/>
          </w:tcPr>
          <w:p w14:paraId="2220829B" w14:textId="77777777" w:rsidR="002414F0" w:rsidRPr="00BE281D" w:rsidRDefault="002414F0" w:rsidP="00BE281D">
            <w:pPr>
              <w:jc w:val="right"/>
              <w:rPr>
                <w:sz w:val="20"/>
                <w:szCs w:val="20"/>
              </w:rPr>
            </w:pPr>
            <w:r w:rsidRPr="00BE281D">
              <w:rPr>
                <w:sz w:val="20"/>
                <w:szCs w:val="20"/>
              </w:rPr>
              <w:t>3 210</w:t>
            </w:r>
          </w:p>
        </w:tc>
        <w:tc>
          <w:tcPr>
            <w:tcW w:w="1240" w:type="dxa"/>
            <w:tcBorders>
              <w:top w:val="nil"/>
              <w:left w:val="nil"/>
              <w:bottom w:val="nil"/>
              <w:right w:val="nil"/>
            </w:tcBorders>
            <w:tcMar>
              <w:top w:w="128" w:type="dxa"/>
              <w:left w:w="43" w:type="dxa"/>
              <w:bottom w:w="43" w:type="dxa"/>
              <w:right w:w="43" w:type="dxa"/>
            </w:tcMar>
            <w:vAlign w:val="bottom"/>
          </w:tcPr>
          <w:p w14:paraId="543F380B" w14:textId="77777777" w:rsidR="002414F0" w:rsidRPr="00BE281D" w:rsidRDefault="002414F0" w:rsidP="00BE281D">
            <w:pPr>
              <w:jc w:val="right"/>
              <w:rPr>
                <w:sz w:val="20"/>
                <w:szCs w:val="20"/>
              </w:rPr>
            </w:pPr>
            <w:r w:rsidRPr="00BE281D">
              <w:rPr>
                <w:sz w:val="20"/>
                <w:szCs w:val="20"/>
              </w:rPr>
              <w:t>14 080</w:t>
            </w:r>
          </w:p>
        </w:tc>
        <w:tc>
          <w:tcPr>
            <w:tcW w:w="1240" w:type="dxa"/>
            <w:tcBorders>
              <w:top w:val="nil"/>
              <w:left w:val="nil"/>
              <w:bottom w:val="nil"/>
              <w:right w:val="nil"/>
            </w:tcBorders>
            <w:tcMar>
              <w:top w:w="128" w:type="dxa"/>
              <w:left w:w="43" w:type="dxa"/>
              <w:bottom w:w="43" w:type="dxa"/>
              <w:right w:w="43" w:type="dxa"/>
            </w:tcMar>
            <w:vAlign w:val="bottom"/>
          </w:tcPr>
          <w:p w14:paraId="1855DFA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62CD99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4D9068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4DC37DF"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2F581CC9"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62551C6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62F0C34" w14:textId="77777777" w:rsidR="002414F0" w:rsidRPr="00BE281D" w:rsidRDefault="002414F0" w:rsidP="00BE281D">
            <w:pPr>
              <w:jc w:val="right"/>
              <w:rPr>
                <w:sz w:val="20"/>
                <w:szCs w:val="20"/>
              </w:rPr>
            </w:pPr>
            <w:r w:rsidRPr="00BE281D">
              <w:rPr>
                <w:sz w:val="20"/>
                <w:szCs w:val="20"/>
              </w:rPr>
              <w:t>12 909</w:t>
            </w:r>
          </w:p>
        </w:tc>
        <w:tc>
          <w:tcPr>
            <w:tcW w:w="1240" w:type="dxa"/>
            <w:tcBorders>
              <w:top w:val="nil"/>
              <w:left w:val="nil"/>
              <w:bottom w:val="nil"/>
              <w:right w:val="nil"/>
            </w:tcBorders>
            <w:tcMar>
              <w:top w:w="128" w:type="dxa"/>
              <w:left w:w="43" w:type="dxa"/>
              <w:bottom w:w="43" w:type="dxa"/>
              <w:right w:w="43" w:type="dxa"/>
            </w:tcMar>
            <w:vAlign w:val="bottom"/>
          </w:tcPr>
          <w:p w14:paraId="05F42BF8" w14:textId="77777777" w:rsidR="002414F0" w:rsidRPr="00BE281D" w:rsidRDefault="002414F0" w:rsidP="00BE281D">
            <w:pPr>
              <w:jc w:val="right"/>
              <w:rPr>
                <w:sz w:val="20"/>
                <w:szCs w:val="20"/>
              </w:rPr>
            </w:pPr>
            <w:r w:rsidRPr="00BE281D">
              <w:rPr>
                <w:sz w:val="20"/>
                <w:szCs w:val="20"/>
              </w:rPr>
              <w:t>12 909</w:t>
            </w:r>
          </w:p>
        </w:tc>
        <w:tc>
          <w:tcPr>
            <w:tcW w:w="1240" w:type="dxa"/>
            <w:tcBorders>
              <w:top w:val="nil"/>
              <w:left w:val="nil"/>
              <w:bottom w:val="nil"/>
              <w:right w:val="nil"/>
            </w:tcBorders>
            <w:tcMar>
              <w:top w:w="128" w:type="dxa"/>
              <w:left w:w="43" w:type="dxa"/>
              <w:bottom w:w="43" w:type="dxa"/>
              <w:right w:w="43" w:type="dxa"/>
            </w:tcMar>
            <w:vAlign w:val="bottom"/>
          </w:tcPr>
          <w:p w14:paraId="03476CF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B0F247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1A51C4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639A748" w14:textId="77777777" w:rsidR="002414F0" w:rsidRPr="00BE281D" w:rsidRDefault="002414F0" w:rsidP="00BE281D">
            <w:pPr>
              <w:rPr>
                <w:sz w:val="20"/>
                <w:szCs w:val="20"/>
              </w:rPr>
            </w:pPr>
            <w:r w:rsidRPr="00BE281D">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3CD33B71"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nil"/>
              <w:left w:val="nil"/>
              <w:bottom w:val="nil"/>
              <w:right w:val="nil"/>
            </w:tcBorders>
            <w:tcMar>
              <w:top w:w="128" w:type="dxa"/>
              <w:left w:w="43" w:type="dxa"/>
              <w:bottom w:w="43" w:type="dxa"/>
              <w:right w:w="43" w:type="dxa"/>
            </w:tcMar>
            <w:vAlign w:val="bottom"/>
          </w:tcPr>
          <w:p w14:paraId="0E9C201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686E0A1" w14:textId="77777777" w:rsidR="002414F0" w:rsidRPr="00BE281D" w:rsidRDefault="002414F0" w:rsidP="00BE281D">
            <w:pPr>
              <w:jc w:val="right"/>
              <w:rPr>
                <w:sz w:val="20"/>
                <w:szCs w:val="20"/>
              </w:rPr>
            </w:pPr>
            <w:r w:rsidRPr="00BE281D">
              <w:rPr>
                <w:sz w:val="20"/>
                <w:szCs w:val="20"/>
              </w:rPr>
              <w:t>83</w:t>
            </w:r>
          </w:p>
        </w:tc>
        <w:tc>
          <w:tcPr>
            <w:tcW w:w="1240" w:type="dxa"/>
            <w:tcBorders>
              <w:top w:val="nil"/>
              <w:left w:val="nil"/>
              <w:bottom w:val="nil"/>
              <w:right w:val="nil"/>
            </w:tcBorders>
            <w:tcMar>
              <w:top w:w="128" w:type="dxa"/>
              <w:left w:w="43" w:type="dxa"/>
              <w:bottom w:w="43" w:type="dxa"/>
              <w:right w:w="43" w:type="dxa"/>
            </w:tcMar>
            <w:vAlign w:val="bottom"/>
          </w:tcPr>
          <w:p w14:paraId="4F6439A8" w14:textId="77777777" w:rsidR="002414F0" w:rsidRPr="00BE281D" w:rsidRDefault="002414F0" w:rsidP="00BE281D">
            <w:pPr>
              <w:jc w:val="right"/>
              <w:rPr>
                <w:sz w:val="20"/>
                <w:szCs w:val="20"/>
              </w:rPr>
            </w:pPr>
            <w:r w:rsidRPr="00BE281D">
              <w:rPr>
                <w:sz w:val="20"/>
                <w:szCs w:val="20"/>
              </w:rPr>
              <w:t>83</w:t>
            </w:r>
          </w:p>
        </w:tc>
        <w:tc>
          <w:tcPr>
            <w:tcW w:w="1240" w:type="dxa"/>
            <w:tcBorders>
              <w:top w:val="nil"/>
              <w:left w:val="nil"/>
              <w:bottom w:val="nil"/>
              <w:right w:val="nil"/>
            </w:tcBorders>
            <w:tcMar>
              <w:top w:w="128" w:type="dxa"/>
              <w:left w:w="43" w:type="dxa"/>
              <w:bottom w:w="43" w:type="dxa"/>
              <w:right w:w="43" w:type="dxa"/>
            </w:tcMar>
            <w:vAlign w:val="bottom"/>
          </w:tcPr>
          <w:p w14:paraId="5304D29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C42CCD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EF806D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C2B0C64"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7A87518F"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3450D71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C58FFE7" w14:textId="77777777" w:rsidR="002414F0" w:rsidRPr="00BE281D" w:rsidRDefault="002414F0" w:rsidP="00BE281D">
            <w:pPr>
              <w:jc w:val="right"/>
              <w:rPr>
                <w:sz w:val="20"/>
                <w:szCs w:val="20"/>
              </w:rPr>
            </w:pPr>
            <w:r w:rsidRPr="00BE281D">
              <w:rPr>
                <w:sz w:val="20"/>
                <w:szCs w:val="20"/>
              </w:rPr>
              <w:t>6 591</w:t>
            </w:r>
          </w:p>
        </w:tc>
        <w:tc>
          <w:tcPr>
            <w:tcW w:w="1240" w:type="dxa"/>
            <w:tcBorders>
              <w:top w:val="nil"/>
              <w:left w:val="nil"/>
              <w:bottom w:val="nil"/>
              <w:right w:val="nil"/>
            </w:tcBorders>
            <w:tcMar>
              <w:top w:w="128" w:type="dxa"/>
              <w:left w:w="43" w:type="dxa"/>
              <w:bottom w:w="43" w:type="dxa"/>
              <w:right w:w="43" w:type="dxa"/>
            </w:tcMar>
            <w:vAlign w:val="bottom"/>
          </w:tcPr>
          <w:p w14:paraId="1D5DF346" w14:textId="77777777" w:rsidR="002414F0" w:rsidRPr="00BE281D" w:rsidRDefault="002414F0" w:rsidP="00BE281D">
            <w:pPr>
              <w:jc w:val="right"/>
              <w:rPr>
                <w:sz w:val="20"/>
                <w:szCs w:val="20"/>
              </w:rPr>
            </w:pPr>
            <w:r w:rsidRPr="00BE281D">
              <w:rPr>
                <w:sz w:val="20"/>
                <w:szCs w:val="20"/>
              </w:rPr>
              <w:t>6 591</w:t>
            </w:r>
          </w:p>
        </w:tc>
        <w:tc>
          <w:tcPr>
            <w:tcW w:w="1240" w:type="dxa"/>
            <w:tcBorders>
              <w:top w:val="nil"/>
              <w:left w:val="nil"/>
              <w:bottom w:val="nil"/>
              <w:right w:val="nil"/>
            </w:tcBorders>
            <w:tcMar>
              <w:top w:w="128" w:type="dxa"/>
              <w:left w:w="43" w:type="dxa"/>
              <w:bottom w:w="43" w:type="dxa"/>
              <w:right w:w="43" w:type="dxa"/>
            </w:tcMar>
            <w:vAlign w:val="bottom"/>
          </w:tcPr>
          <w:p w14:paraId="384A7A4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A1E303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9B8368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B10D99F"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107976EA"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1ED3B3CB" w14:textId="77777777" w:rsidR="002414F0" w:rsidRPr="00BE281D" w:rsidRDefault="002414F0" w:rsidP="00BE281D">
            <w:pPr>
              <w:jc w:val="right"/>
              <w:rPr>
                <w:sz w:val="20"/>
                <w:szCs w:val="20"/>
              </w:rPr>
            </w:pPr>
            <w:r w:rsidRPr="00BE281D">
              <w:rPr>
                <w:sz w:val="20"/>
                <w:szCs w:val="20"/>
              </w:rPr>
              <w:t>5 330</w:t>
            </w:r>
          </w:p>
        </w:tc>
        <w:tc>
          <w:tcPr>
            <w:tcW w:w="1240" w:type="dxa"/>
            <w:tcBorders>
              <w:top w:val="nil"/>
              <w:left w:val="nil"/>
              <w:bottom w:val="nil"/>
              <w:right w:val="nil"/>
            </w:tcBorders>
            <w:tcMar>
              <w:top w:w="128" w:type="dxa"/>
              <w:left w:w="43" w:type="dxa"/>
              <w:bottom w:w="43" w:type="dxa"/>
              <w:right w:w="43" w:type="dxa"/>
            </w:tcMar>
            <w:vAlign w:val="bottom"/>
          </w:tcPr>
          <w:p w14:paraId="3AA542D8" w14:textId="77777777" w:rsidR="002414F0" w:rsidRPr="00BE281D" w:rsidRDefault="002414F0" w:rsidP="00BE281D">
            <w:pPr>
              <w:jc w:val="right"/>
              <w:rPr>
                <w:sz w:val="20"/>
                <w:szCs w:val="20"/>
              </w:rPr>
            </w:pPr>
            <w:r w:rsidRPr="00BE281D">
              <w:rPr>
                <w:sz w:val="20"/>
                <w:szCs w:val="20"/>
              </w:rPr>
              <w:t>182</w:t>
            </w:r>
          </w:p>
        </w:tc>
        <w:tc>
          <w:tcPr>
            <w:tcW w:w="1240" w:type="dxa"/>
            <w:tcBorders>
              <w:top w:val="nil"/>
              <w:left w:val="nil"/>
              <w:bottom w:val="nil"/>
              <w:right w:val="nil"/>
            </w:tcBorders>
            <w:tcMar>
              <w:top w:w="128" w:type="dxa"/>
              <w:left w:w="43" w:type="dxa"/>
              <w:bottom w:w="43" w:type="dxa"/>
              <w:right w:w="43" w:type="dxa"/>
            </w:tcMar>
            <w:vAlign w:val="bottom"/>
          </w:tcPr>
          <w:p w14:paraId="710238F9" w14:textId="77777777" w:rsidR="002414F0" w:rsidRPr="00BE281D" w:rsidRDefault="002414F0" w:rsidP="00BE281D">
            <w:pPr>
              <w:jc w:val="right"/>
              <w:rPr>
                <w:sz w:val="20"/>
                <w:szCs w:val="20"/>
              </w:rPr>
            </w:pPr>
            <w:r w:rsidRPr="00BE281D">
              <w:rPr>
                <w:sz w:val="20"/>
                <w:szCs w:val="20"/>
              </w:rPr>
              <w:t>5 512</w:t>
            </w:r>
          </w:p>
        </w:tc>
        <w:tc>
          <w:tcPr>
            <w:tcW w:w="1240" w:type="dxa"/>
            <w:tcBorders>
              <w:top w:val="nil"/>
              <w:left w:val="nil"/>
              <w:bottom w:val="nil"/>
              <w:right w:val="nil"/>
            </w:tcBorders>
            <w:tcMar>
              <w:top w:w="128" w:type="dxa"/>
              <w:left w:w="43" w:type="dxa"/>
              <w:bottom w:w="43" w:type="dxa"/>
              <w:right w:w="43" w:type="dxa"/>
            </w:tcMar>
            <w:vAlign w:val="bottom"/>
          </w:tcPr>
          <w:p w14:paraId="7D50A6D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879858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32DB12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AF153CB"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72888E8"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9191747" w14:textId="77777777" w:rsidR="002414F0" w:rsidRPr="00BE281D" w:rsidRDefault="002414F0" w:rsidP="00BE281D">
            <w:pPr>
              <w:jc w:val="right"/>
              <w:rPr>
                <w:sz w:val="20"/>
                <w:szCs w:val="20"/>
              </w:rPr>
            </w:pPr>
            <w:r w:rsidRPr="00BE281D">
              <w:rPr>
                <w:sz w:val="20"/>
                <w:szCs w:val="20"/>
              </w:rPr>
              <w:t>3 366</w:t>
            </w:r>
          </w:p>
        </w:tc>
        <w:tc>
          <w:tcPr>
            <w:tcW w:w="1240" w:type="dxa"/>
            <w:tcBorders>
              <w:top w:val="nil"/>
              <w:left w:val="nil"/>
              <w:bottom w:val="nil"/>
              <w:right w:val="nil"/>
            </w:tcBorders>
            <w:tcMar>
              <w:top w:w="128" w:type="dxa"/>
              <w:left w:w="43" w:type="dxa"/>
              <w:bottom w:w="43" w:type="dxa"/>
              <w:right w:w="43" w:type="dxa"/>
            </w:tcMar>
            <w:vAlign w:val="bottom"/>
          </w:tcPr>
          <w:p w14:paraId="029EE752" w14:textId="77777777" w:rsidR="002414F0" w:rsidRPr="00BE281D" w:rsidRDefault="002414F0" w:rsidP="00BE281D">
            <w:pPr>
              <w:jc w:val="right"/>
              <w:rPr>
                <w:sz w:val="20"/>
                <w:szCs w:val="20"/>
              </w:rPr>
            </w:pPr>
            <w:r w:rsidRPr="00BE281D">
              <w:rPr>
                <w:sz w:val="20"/>
                <w:szCs w:val="20"/>
              </w:rPr>
              <w:t>7 785</w:t>
            </w:r>
          </w:p>
        </w:tc>
        <w:tc>
          <w:tcPr>
            <w:tcW w:w="1240" w:type="dxa"/>
            <w:tcBorders>
              <w:top w:val="nil"/>
              <w:left w:val="nil"/>
              <w:bottom w:val="nil"/>
              <w:right w:val="nil"/>
            </w:tcBorders>
            <w:tcMar>
              <w:top w:w="128" w:type="dxa"/>
              <w:left w:w="43" w:type="dxa"/>
              <w:bottom w:w="43" w:type="dxa"/>
              <w:right w:w="43" w:type="dxa"/>
            </w:tcMar>
            <w:vAlign w:val="bottom"/>
          </w:tcPr>
          <w:p w14:paraId="251CF72D" w14:textId="77777777" w:rsidR="002414F0" w:rsidRPr="00BE281D" w:rsidRDefault="002414F0" w:rsidP="00BE281D">
            <w:pPr>
              <w:jc w:val="right"/>
              <w:rPr>
                <w:sz w:val="20"/>
                <w:szCs w:val="20"/>
              </w:rPr>
            </w:pPr>
            <w:r w:rsidRPr="00BE281D">
              <w:rPr>
                <w:sz w:val="20"/>
                <w:szCs w:val="20"/>
              </w:rPr>
              <w:t>11 151</w:t>
            </w:r>
          </w:p>
        </w:tc>
        <w:tc>
          <w:tcPr>
            <w:tcW w:w="1240" w:type="dxa"/>
            <w:tcBorders>
              <w:top w:val="nil"/>
              <w:left w:val="nil"/>
              <w:bottom w:val="nil"/>
              <w:right w:val="nil"/>
            </w:tcBorders>
            <w:tcMar>
              <w:top w:w="128" w:type="dxa"/>
              <w:left w:w="43" w:type="dxa"/>
              <w:bottom w:w="43" w:type="dxa"/>
              <w:right w:w="43" w:type="dxa"/>
            </w:tcMar>
            <w:vAlign w:val="bottom"/>
          </w:tcPr>
          <w:p w14:paraId="634350A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AA8F5E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903B59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E59B113"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51EB1C97"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43B49BE8" w14:textId="77777777" w:rsidR="002414F0" w:rsidRPr="00BE281D" w:rsidRDefault="002414F0" w:rsidP="00BE281D">
            <w:pPr>
              <w:jc w:val="right"/>
              <w:rPr>
                <w:sz w:val="20"/>
                <w:szCs w:val="20"/>
              </w:rPr>
            </w:pPr>
            <w:r w:rsidRPr="00BE281D">
              <w:rPr>
                <w:sz w:val="20"/>
                <w:szCs w:val="20"/>
              </w:rPr>
              <w:t>41 670</w:t>
            </w:r>
          </w:p>
        </w:tc>
        <w:tc>
          <w:tcPr>
            <w:tcW w:w="1240" w:type="dxa"/>
            <w:tcBorders>
              <w:top w:val="nil"/>
              <w:left w:val="nil"/>
              <w:bottom w:val="nil"/>
              <w:right w:val="nil"/>
            </w:tcBorders>
            <w:tcMar>
              <w:top w:w="128" w:type="dxa"/>
              <w:left w:w="43" w:type="dxa"/>
              <w:bottom w:w="43" w:type="dxa"/>
              <w:right w:w="43" w:type="dxa"/>
            </w:tcMar>
            <w:vAlign w:val="bottom"/>
          </w:tcPr>
          <w:p w14:paraId="02CDDEF6" w14:textId="77777777" w:rsidR="002414F0" w:rsidRPr="00BE281D" w:rsidRDefault="002414F0" w:rsidP="00BE281D">
            <w:pPr>
              <w:jc w:val="right"/>
              <w:rPr>
                <w:sz w:val="20"/>
                <w:szCs w:val="20"/>
              </w:rPr>
            </w:pPr>
            <w:r w:rsidRPr="00BE281D">
              <w:rPr>
                <w:sz w:val="20"/>
                <w:szCs w:val="20"/>
              </w:rPr>
              <w:t>172</w:t>
            </w:r>
          </w:p>
        </w:tc>
        <w:tc>
          <w:tcPr>
            <w:tcW w:w="1240" w:type="dxa"/>
            <w:tcBorders>
              <w:top w:val="nil"/>
              <w:left w:val="nil"/>
              <w:bottom w:val="nil"/>
              <w:right w:val="nil"/>
            </w:tcBorders>
            <w:tcMar>
              <w:top w:w="128" w:type="dxa"/>
              <w:left w:w="43" w:type="dxa"/>
              <w:bottom w:w="43" w:type="dxa"/>
              <w:right w:w="43" w:type="dxa"/>
            </w:tcMar>
            <w:vAlign w:val="bottom"/>
          </w:tcPr>
          <w:p w14:paraId="2EEF4861" w14:textId="77777777" w:rsidR="002414F0" w:rsidRPr="00BE281D" w:rsidRDefault="002414F0" w:rsidP="00BE281D">
            <w:pPr>
              <w:jc w:val="right"/>
              <w:rPr>
                <w:sz w:val="20"/>
                <w:szCs w:val="20"/>
              </w:rPr>
            </w:pPr>
            <w:r w:rsidRPr="00BE281D">
              <w:rPr>
                <w:sz w:val="20"/>
                <w:szCs w:val="20"/>
              </w:rPr>
              <w:t>41 842</w:t>
            </w:r>
          </w:p>
        </w:tc>
        <w:tc>
          <w:tcPr>
            <w:tcW w:w="1240" w:type="dxa"/>
            <w:tcBorders>
              <w:top w:val="nil"/>
              <w:left w:val="nil"/>
              <w:bottom w:val="nil"/>
              <w:right w:val="nil"/>
            </w:tcBorders>
            <w:tcMar>
              <w:top w:w="128" w:type="dxa"/>
              <w:left w:w="43" w:type="dxa"/>
              <w:bottom w:w="43" w:type="dxa"/>
              <w:right w:w="43" w:type="dxa"/>
            </w:tcMar>
            <w:vAlign w:val="bottom"/>
          </w:tcPr>
          <w:p w14:paraId="2CB86FE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266C0CD"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EEDD58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526D5D3"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DE5B155"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FD0CDC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872A16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0A6FE6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179A2CA" w14:textId="77777777" w:rsidR="002414F0" w:rsidRPr="00BE281D" w:rsidRDefault="002414F0" w:rsidP="00BE281D">
            <w:pPr>
              <w:jc w:val="right"/>
              <w:rPr>
                <w:sz w:val="20"/>
                <w:szCs w:val="20"/>
              </w:rPr>
            </w:pPr>
            <w:r w:rsidRPr="00BE281D">
              <w:rPr>
                <w:sz w:val="20"/>
                <w:szCs w:val="20"/>
              </w:rPr>
              <w:t>828 986</w:t>
            </w:r>
          </w:p>
        </w:tc>
      </w:tr>
      <w:tr w:rsidR="00E77144" w:rsidRPr="004A7E6D" w14:paraId="5801820D"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AFF52C4" w14:textId="77777777" w:rsidR="002414F0" w:rsidRPr="00BE281D" w:rsidRDefault="002414F0" w:rsidP="00BE281D">
            <w:pPr>
              <w:rPr>
                <w:sz w:val="20"/>
                <w:szCs w:val="20"/>
              </w:rPr>
            </w:pPr>
            <w:r w:rsidRPr="00BE281D">
              <w:rPr>
                <w:sz w:val="20"/>
                <w:szCs w:val="20"/>
              </w:rPr>
              <w:t>Ukraina</w:t>
            </w:r>
          </w:p>
        </w:tc>
        <w:tc>
          <w:tcPr>
            <w:tcW w:w="900" w:type="dxa"/>
            <w:tcBorders>
              <w:top w:val="single" w:sz="4" w:space="0" w:color="000000"/>
              <w:left w:val="nil"/>
              <w:bottom w:val="nil"/>
              <w:right w:val="nil"/>
            </w:tcBorders>
            <w:tcMar>
              <w:top w:w="128" w:type="dxa"/>
              <w:left w:w="43" w:type="dxa"/>
              <w:bottom w:w="43" w:type="dxa"/>
              <w:right w:w="43" w:type="dxa"/>
            </w:tcMar>
          </w:tcPr>
          <w:p w14:paraId="2016E376"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920F52E"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06AB698" w14:textId="77777777" w:rsidR="002414F0" w:rsidRPr="00BE281D" w:rsidRDefault="002414F0" w:rsidP="00BE281D">
            <w:pPr>
              <w:jc w:val="right"/>
              <w:rPr>
                <w:sz w:val="20"/>
                <w:szCs w:val="20"/>
              </w:rPr>
            </w:pPr>
            <w:r w:rsidRPr="00BE281D">
              <w:rPr>
                <w:sz w:val="20"/>
                <w:szCs w:val="20"/>
              </w:rPr>
              <w:t>5 260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EBD559" w14:textId="77777777" w:rsidR="002414F0" w:rsidRPr="00BE281D" w:rsidRDefault="002414F0" w:rsidP="00BE281D">
            <w:pPr>
              <w:jc w:val="right"/>
              <w:rPr>
                <w:sz w:val="20"/>
                <w:szCs w:val="20"/>
              </w:rPr>
            </w:pPr>
            <w:r w:rsidRPr="00BE281D">
              <w:rPr>
                <w:sz w:val="20"/>
                <w:szCs w:val="20"/>
              </w:rPr>
              <w:t>3 617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A649DC3" w14:textId="77777777" w:rsidR="002414F0" w:rsidRPr="00BE281D" w:rsidRDefault="002414F0" w:rsidP="00BE281D">
            <w:pPr>
              <w:jc w:val="right"/>
              <w:rPr>
                <w:sz w:val="20"/>
                <w:szCs w:val="20"/>
              </w:rPr>
            </w:pPr>
            <w:r w:rsidRPr="00BE281D">
              <w:rPr>
                <w:sz w:val="20"/>
                <w:szCs w:val="20"/>
              </w:rPr>
              <w:t>8 877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10500E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3F8BF1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CE7138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7E4DD9C"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02169306"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37130F7E" w14:textId="77777777" w:rsidR="002414F0" w:rsidRPr="00BE281D" w:rsidRDefault="002414F0" w:rsidP="00BE281D">
            <w:pPr>
              <w:jc w:val="right"/>
              <w:rPr>
                <w:sz w:val="20"/>
                <w:szCs w:val="20"/>
              </w:rPr>
            </w:pPr>
            <w:r w:rsidRPr="00BE281D">
              <w:rPr>
                <w:sz w:val="20"/>
                <w:szCs w:val="20"/>
              </w:rPr>
              <w:t>63 391</w:t>
            </w:r>
          </w:p>
        </w:tc>
        <w:tc>
          <w:tcPr>
            <w:tcW w:w="1240" w:type="dxa"/>
            <w:tcBorders>
              <w:top w:val="nil"/>
              <w:left w:val="nil"/>
              <w:bottom w:val="nil"/>
              <w:right w:val="nil"/>
            </w:tcBorders>
            <w:tcMar>
              <w:top w:w="128" w:type="dxa"/>
              <w:left w:w="43" w:type="dxa"/>
              <w:bottom w:w="43" w:type="dxa"/>
              <w:right w:w="43" w:type="dxa"/>
            </w:tcMar>
            <w:vAlign w:val="bottom"/>
          </w:tcPr>
          <w:p w14:paraId="7146251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B0A1623" w14:textId="77777777" w:rsidR="002414F0" w:rsidRPr="00BE281D" w:rsidRDefault="002414F0" w:rsidP="00BE281D">
            <w:pPr>
              <w:jc w:val="right"/>
              <w:rPr>
                <w:sz w:val="20"/>
                <w:szCs w:val="20"/>
              </w:rPr>
            </w:pPr>
            <w:r w:rsidRPr="00BE281D">
              <w:rPr>
                <w:sz w:val="20"/>
                <w:szCs w:val="20"/>
              </w:rPr>
              <w:t>63 391</w:t>
            </w:r>
          </w:p>
        </w:tc>
        <w:tc>
          <w:tcPr>
            <w:tcW w:w="1240" w:type="dxa"/>
            <w:tcBorders>
              <w:top w:val="nil"/>
              <w:left w:val="nil"/>
              <w:bottom w:val="nil"/>
              <w:right w:val="nil"/>
            </w:tcBorders>
            <w:tcMar>
              <w:top w:w="128" w:type="dxa"/>
              <w:left w:w="43" w:type="dxa"/>
              <w:bottom w:w="43" w:type="dxa"/>
              <w:right w:w="43" w:type="dxa"/>
            </w:tcMar>
            <w:vAlign w:val="bottom"/>
          </w:tcPr>
          <w:p w14:paraId="3CFFFF7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0B5A595"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38C7B20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0061DEB"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65B6BCFA"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2E7C9F49" w14:textId="77777777" w:rsidR="002414F0" w:rsidRPr="00BE281D" w:rsidRDefault="002414F0" w:rsidP="00BE281D">
            <w:pPr>
              <w:jc w:val="right"/>
              <w:rPr>
                <w:sz w:val="20"/>
                <w:szCs w:val="20"/>
              </w:rPr>
            </w:pPr>
            <w:r w:rsidRPr="00BE281D">
              <w:rPr>
                <w:sz w:val="20"/>
                <w:szCs w:val="20"/>
              </w:rPr>
              <w:t>302 161</w:t>
            </w:r>
          </w:p>
        </w:tc>
        <w:tc>
          <w:tcPr>
            <w:tcW w:w="1240" w:type="dxa"/>
            <w:tcBorders>
              <w:top w:val="nil"/>
              <w:left w:val="nil"/>
              <w:bottom w:val="nil"/>
              <w:right w:val="nil"/>
            </w:tcBorders>
            <w:tcMar>
              <w:top w:w="128" w:type="dxa"/>
              <w:left w:w="43" w:type="dxa"/>
              <w:bottom w:w="43" w:type="dxa"/>
              <w:right w:w="43" w:type="dxa"/>
            </w:tcMar>
            <w:vAlign w:val="bottom"/>
          </w:tcPr>
          <w:p w14:paraId="7DF76C8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80BCCBE" w14:textId="77777777" w:rsidR="002414F0" w:rsidRPr="00BE281D" w:rsidRDefault="002414F0" w:rsidP="00BE281D">
            <w:pPr>
              <w:jc w:val="right"/>
              <w:rPr>
                <w:sz w:val="20"/>
                <w:szCs w:val="20"/>
              </w:rPr>
            </w:pPr>
            <w:r w:rsidRPr="00BE281D">
              <w:rPr>
                <w:sz w:val="20"/>
                <w:szCs w:val="20"/>
              </w:rPr>
              <w:t>302 161</w:t>
            </w:r>
          </w:p>
        </w:tc>
        <w:tc>
          <w:tcPr>
            <w:tcW w:w="1240" w:type="dxa"/>
            <w:tcBorders>
              <w:top w:val="nil"/>
              <w:left w:val="nil"/>
              <w:bottom w:val="nil"/>
              <w:right w:val="nil"/>
            </w:tcBorders>
            <w:tcMar>
              <w:top w:w="128" w:type="dxa"/>
              <w:left w:w="43" w:type="dxa"/>
              <w:bottom w:w="43" w:type="dxa"/>
              <w:right w:w="43" w:type="dxa"/>
            </w:tcMar>
            <w:vAlign w:val="bottom"/>
          </w:tcPr>
          <w:p w14:paraId="17BA4A0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9CBB4B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39E3F3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8EAEA27"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4725D294"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110C4DA3" w14:textId="77777777" w:rsidR="002414F0" w:rsidRPr="00BE281D" w:rsidRDefault="002414F0" w:rsidP="00BE281D">
            <w:pPr>
              <w:jc w:val="right"/>
              <w:rPr>
                <w:sz w:val="20"/>
                <w:szCs w:val="20"/>
              </w:rPr>
            </w:pPr>
            <w:r w:rsidRPr="00BE281D">
              <w:rPr>
                <w:sz w:val="20"/>
                <w:szCs w:val="20"/>
              </w:rPr>
              <w:t>172 164</w:t>
            </w:r>
          </w:p>
        </w:tc>
        <w:tc>
          <w:tcPr>
            <w:tcW w:w="1240" w:type="dxa"/>
            <w:tcBorders>
              <w:top w:val="nil"/>
              <w:left w:val="nil"/>
              <w:bottom w:val="nil"/>
              <w:right w:val="nil"/>
            </w:tcBorders>
            <w:tcMar>
              <w:top w:w="128" w:type="dxa"/>
              <w:left w:w="43" w:type="dxa"/>
              <w:bottom w:w="43" w:type="dxa"/>
              <w:right w:w="43" w:type="dxa"/>
            </w:tcMar>
            <w:vAlign w:val="bottom"/>
          </w:tcPr>
          <w:p w14:paraId="200B1FD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5D1225E" w14:textId="77777777" w:rsidR="002414F0" w:rsidRPr="00BE281D" w:rsidRDefault="002414F0" w:rsidP="00BE281D">
            <w:pPr>
              <w:jc w:val="right"/>
              <w:rPr>
                <w:sz w:val="20"/>
                <w:szCs w:val="20"/>
              </w:rPr>
            </w:pPr>
            <w:r w:rsidRPr="00BE281D">
              <w:rPr>
                <w:sz w:val="20"/>
                <w:szCs w:val="20"/>
              </w:rPr>
              <w:t>172 164</w:t>
            </w:r>
          </w:p>
        </w:tc>
        <w:tc>
          <w:tcPr>
            <w:tcW w:w="1240" w:type="dxa"/>
            <w:tcBorders>
              <w:top w:val="nil"/>
              <w:left w:val="nil"/>
              <w:bottom w:val="nil"/>
              <w:right w:val="nil"/>
            </w:tcBorders>
            <w:tcMar>
              <w:top w:w="128" w:type="dxa"/>
              <w:left w:w="43" w:type="dxa"/>
              <w:bottom w:w="43" w:type="dxa"/>
              <w:right w:w="43" w:type="dxa"/>
            </w:tcMar>
            <w:vAlign w:val="bottom"/>
          </w:tcPr>
          <w:p w14:paraId="232050E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46D28F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6DF7B7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6902832" w14:textId="77777777" w:rsidR="002414F0" w:rsidRPr="00BE281D" w:rsidRDefault="002414F0" w:rsidP="00BE281D">
            <w:pPr>
              <w:rPr>
                <w:sz w:val="20"/>
                <w:szCs w:val="20"/>
              </w:rPr>
            </w:pPr>
            <w:r w:rsidRPr="00BE281D">
              <w:rPr>
                <w:sz w:val="20"/>
                <w:szCs w:val="20"/>
              </w:rPr>
              <w:t>ML6</w:t>
            </w:r>
          </w:p>
        </w:tc>
        <w:tc>
          <w:tcPr>
            <w:tcW w:w="6740" w:type="dxa"/>
            <w:tcBorders>
              <w:top w:val="nil"/>
              <w:left w:val="nil"/>
              <w:bottom w:val="nil"/>
              <w:right w:val="nil"/>
            </w:tcBorders>
            <w:tcMar>
              <w:top w:w="128" w:type="dxa"/>
              <w:left w:w="43" w:type="dxa"/>
              <w:bottom w:w="43" w:type="dxa"/>
              <w:right w:w="43" w:type="dxa"/>
            </w:tcMar>
          </w:tcPr>
          <w:p w14:paraId="2362E733" w14:textId="77777777" w:rsidR="002414F0" w:rsidRPr="00BE281D" w:rsidRDefault="002414F0" w:rsidP="00BE281D">
            <w:pPr>
              <w:rPr>
                <w:sz w:val="20"/>
                <w:szCs w:val="20"/>
              </w:rPr>
            </w:pPr>
            <w:r w:rsidRPr="00BE281D">
              <w:rPr>
                <w:sz w:val="20"/>
                <w:szCs w:val="20"/>
              </w:rPr>
              <w:t xml:space="preserve">Kjøretøy og </w:t>
            </w:r>
            <w:proofErr w:type="spellStart"/>
            <w:r w:rsidRPr="00BE281D">
              <w:rPr>
                <w:sz w:val="20"/>
                <w:szCs w:val="20"/>
              </w:rPr>
              <w:t>komponenterer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44C4B9F" w14:textId="77777777" w:rsidR="002414F0" w:rsidRPr="00BE281D" w:rsidRDefault="002414F0" w:rsidP="00BE281D">
            <w:pPr>
              <w:jc w:val="right"/>
              <w:rPr>
                <w:sz w:val="20"/>
                <w:szCs w:val="20"/>
              </w:rPr>
            </w:pPr>
            <w:r w:rsidRPr="00BE281D">
              <w:rPr>
                <w:sz w:val="20"/>
                <w:szCs w:val="20"/>
              </w:rPr>
              <w:t>22 468</w:t>
            </w:r>
          </w:p>
        </w:tc>
        <w:tc>
          <w:tcPr>
            <w:tcW w:w="1240" w:type="dxa"/>
            <w:tcBorders>
              <w:top w:val="nil"/>
              <w:left w:val="nil"/>
              <w:bottom w:val="nil"/>
              <w:right w:val="nil"/>
            </w:tcBorders>
            <w:tcMar>
              <w:top w:w="128" w:type="dxa"/>
              <w:left w:w="43" w:type="dxa"/>
              <w:bottom w:w="43" w:type="dxa"/>
              <w:right w:w="43" w:type="dxa"/>
            </w:tcMar>
            <w:vAlign w:val="bottom"/>
          </w:tcPr>
          <w:p w14:paraId="1DFDE02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F8D7716" w14:textId="77777777" w:rsidR="002414F0" w:rsidRPr="00BE281D" w:rsidRDefault="002414F0" w:rsidP="00BE281D">
            <w:pPr>
              <w:jc w:val="right"/>
              <w:rPr>
                <w:sz w:val="20"/>
                <w:szCs w:val="20"/>
              </w:rPr>
            </w:pPr>
            <w:r w:rsidRPr="00BE281D">
              <w:rPr>
                <w:sz w:val="20"/>
                <w:szCs w:val="20"/>
              </w:rPr>
              <w:t>22 468</w:t>
            </w:r>
          </w:p>
        </w:tc>
        <w:tc>
          <w:tcPr>
            <w:tcW w:w="1240" w:type="dxa"/>
            <w:tcBorders>
              <w:top w:val="nil"/>
              <w:left w:val="nil"/>
              <w:bottom w:val="nil"/>
              <w:right w:val="nil"/>
            </w:tcBorders>
            <w:tcMar>
              <w:top w:w="128" w:type="dxa"/>
              <w:left w:w="43" w:type="dxa"/>
              <w:bottom w:w="43" w:type="dxa"/>
              <w:right w:w="43" w:type="dxa"/>
            </w:tcMar>
            <w:vAlign w:val="bottom"/>
          </w:tcPr>
          <w:p w14:paraId="611E59F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4A202D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AC8C72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38DB51C"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3E69A9A5"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769DFACD" w14:textId="77777777" w:rsidR="002414F0" w:rsidRPr="00BE281D" w:rsidRDefault="002414F0" w:rsidP="00BE281D">
            <w:pPr>
              <w:jc w:val="right"/>
              <w:rPr>
                <w:sz w:val="20"/>
                <w:szCs w:val="20"/>
              </w:rPr>
            </w:pPr>
            <w:r w:rsidRPr="00BE281D">
              <w:rPr>
                <w:sz w:val="20"/>
                <w:szCs w:val="20"/>
              </w:rPr>
              <w:t>27 294</w:t>
            </w:r>
          </w:p>
        </w:tc>
        <w:tc>
          <w:tcPr>
            <w:tcW w:w="1240" w:type="dxa"/>
            <w:tcBorders>
              <w:top w:val="nil"/>
              <w:left w:val="nil"/>
              <w:bottom w:val="nil"/>
              <w:right w:val="nil"/>
            </w:tcBorders>
            <w:tcMar>
              <w:top w:w="128" w:type="dxa"/>
              <w:left w:w="43" w:type="dxa"/>
              <w:bottom w:w="43" w:type="dxa"/>
              <w:right w:w="43" w:type="dxa"/>
            </w:tcMar>
            <w:vAlign w:val="bottom"/>
          </w:tcPr>
          <w:p w14:paraId="25AB7ED7" w14:textId="77777777" w:rsidR="002414F0" w:rsidRPr="00BE281D" w:rsidRDefault="002414F0" w:rsidP="00BE281D">
            <w:pPr>
              <w:jc w:val="right"/>
              <w:rPr>
                <w:sz w:val="20"/>
                <w:szCs w:val="20"/>
              </w:rPr>
            </w:pPr>
            <w:r w:rsidRPr="00BE281D">
              <w:rPr>
                <w:sz w:val="20"/>
                <w:szCs w:val="20"/>
              </w:rPr>
              <w:t>343 352</w:t>
            </w:r>
          </w:p>
        </w:tc>
        <w:tc>
          <w:tcPr>
            <w:tcW w:w="1240" w:type="dxa"/>
            <w:tcBorders>
              <w:top w:val="nil"/>
              <w:left w:val="nil"/>
              <w:bottom w:val="nil"/>
              <w:right w:val="nil"/>
            </w:tcBorders>
            <w:tcMar>
              <w:top w:w="128" w:type="dxa"/>
              <w:left w:w="43" w:type="dxa"/>
              <w:bottom w:w="43" w:type="dxa"/>
              <w:right w:w="43" w:type="dxa"/>
            </w:tcMar>
            <w:vAlign w:val="bottom"/>
          </w:tcPr>
          <w:p w14:paraId="3F2DB507" w14:textId="77777777" w:rsidR="002414F0" w:rsidRPr="00BE281D" w:rsidRDefault="002414F0" w:rsidP="00BE281D">
            <w:pPr>
              <w:jc w:val="right"/>
              <w:rPr>
                <w:sz w:val="20"/>
                <w:szCs w:val="20"/>
              </w:rPr>
            </w:pPr>
            <w:r w:rsidRPr="00BE281D">
              <w:rPr>
                <w:sz w:val="20"/>
                <w:szCs w:val="20"/>
              </w:rPr>
              <w:t>370 646</w:t>
            </w:r>
          </w:p>
        </w:tc>
        <w:tc>
          <w:tcPr>
            <w:tcW w:w="1240" w:type="dxa"/>
            <w:tcBorders>
              <w:top w:val="nil"/>
              <w:left w:val="nil"/>
              <w:bottom w:val="nil"/>
              <w:right w:val="nil"/>
            </w:tcBorders>
            <w:tcMar>
              <w:top w:w="128" w:type="dxa"/>
              <w:left w:w="43" w:type="dxa"/>
              <w:bottom w:w="43" w:type="dxa"/>
              <w:right w:w="43" w:type="dxa"/>
            </w:tcMar>
            <w:vAlign w:val="bottom"/>
          </w:tcPr>
          <w:p w14:paraId="5786ACD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7EFDE7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65384D7"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D1BEF51" w14:textId="77777777" w:rsidR="002414F0" w:rsidRPr="00BE281D" w:rsidRDefault="002414F0" w:rsidP="00BE281D">
            <w:pPr>
              <w:rPr>
                <w:sz w:val="20"/>
                <w:szCs w:val="20"/>
              </w:rPr>
            </w:pPr>
            <w:r w:rsidRPr="00BE281D">
              <w:rPr>
                <w:sz w:val="20"/>
                <w:szCs w:val="20"/>
              </w:rPr>
              <w:t>ML17</w:t>
            </w:r>
          </w:p>
        </w:tc>
        <w:tc>
          <w:tcPr>
            <w:tcW w:w="6740" w:type="dxa"/>
            <w:tcBorders>
              <w:top w:val="nil"/>
              <w:left w:val="nil"/>
              <w:bottom w:val="nil"/>
              <w:right w:val="nil"/>
            </w:tcBorders>
            <w:tcMar>
              <w:top w:w="128" w:type="dxa"/>
              <w:left w:w="43" w:type="dxa"/>
              <w:bottom w:w="43" w:type="dxa"/>
              <w:right w:w="43" w:type="dxa"/>
            </w:tcMar>
          </w:tcPr>
          <w:p w14:paraId="73B8CDA4" w14:textId="77777777" w:rsidR="002414F0" w:rsidRPr="00BE281D" w:rsidRDefault="002414F0" w:rsidP="00BE281D">
            <w:pPr>
              <w:rPr>
                <w:sz w:val="20"/>
                <w:szCs w:val="20"/>
              </w:rPr>
            </w:pPr>
            <w:r w:rsidRPr="00BE281D">
              <w:rPr>
                <w:sz w:val="20"/>
                <w:szCs w:val="20"/>
              </w:rPr>
              <w:t>Diverse utstyr og materialer</w:t>
            </w:r>
          </w:p>
        </w:tc>
        <w:tc>
          <w:tcPr>
            <w:tcW w:w="1240" w:type="dxa"/>
            <w:tcBorders>
              <w:top w:val="nil"/>
              <w:left w:val="nil"/>
              <w:bottom w:val="nil"/>
              <w:right w:val="nil"/>
            </w:tcBorders>
            <w:tcMar>
              <w:top w:w="128" w:type="dxa"/>
              <w:left w:w="43" w:type="dxa"/>
              <w:bottom w:w="43" w:type="dxa"/>
              <w:right w:w="43" w:type="dxa"/>
            </w:tcMar>
            <w:vAlign w:val="bottom"/>
          </w:tcPr>
          <w:p w14:paraId="13B5F6E8" w14:textId="77777777" w:rsidR="002414F0" w:rsidRPr="00BE281D" w:rsidRDefault="002414F0" w:rsidP="00BE281D">
            <w:pPr>
              <w:jc w:val="right"/>
              <w:rPr>
                <w:sz w:val="20"/>
                <w:szCs w:val="20"/>
              </w:rPr>
            </w:pPr>
            <w:r w:rsidRPr="00BE281D">
              <w:rPr>
                <w:sz w:val="20"/>
                <w:szCs w:val="20"/>
              </w:rPr>
              <w:t>5 227</w:t>
            </w:r>
          </w:p>
        </w:tc>
        <w:tc>
          <w:tcPr>
            <w:tcW w:w="1240" w:type="dxa"/>
            <w:tcBorders>
              <w:top w:val="nil"/>
              <w:left w:val="nil"/>
              <w:bottom w:val="nil"/>
              <w:right w:val="nil"/>
            </w:tcBorders>
            <w:tcMar>
              <w:top w:w="128" w:type="dxa"/>
              <w:left w:w="43" w:type="dxa"/>
              <w:bottom w:w="43" w:type="dxa"/>
              <w:right w:w="43" w:type="dxa"/>
            </w:tcMar>
            <w:vAlign w:val="bottom"/>
          </w:tcPr>
          <w:p w14:paraId="46CDCC2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01E55B3" w14:textId="77777777" w:rsidR="002414F0" w:rsidRPr="00BE281D" w:rsidRDefault="002414F0" w:rsidP="00BE281D">
            <w:pPr>
              <w:jc w:val="right"/>
              <w:rPr>
                <w:sz w:val="20"/>
                <w:szCs w:val="20"/>
              </w:rPr>
            </w:pPr>
            <w:r w:rsidRPr="00BE281D">
              <w:rPr>
                <w:sz w:val="20"/>
                <w:szCs w:val="20"/>
              </w:rPr>
              <w:t>5 227</w:t>
            </w:r>
          </w:p>
        </w:tc>
        <w:tc>
          <w:tcPr>
            <w:tcW w:w="1240" w:type="dxa"/>
            <w:tcBorders>
              <w:top w:val="nil"/>
              <w:left w:val="nil"/>
              <w:bottom w:val="nil"/>
              <w:right w:val="nil"/>
            </w:tcBorders>
            <w:tcMar>
              <w:top w:w="128" w:type="dxa"/>
              <w:left w:w="43" w:type="dxa"/>
              <w:bottom w:w="43" w:type="dxa"/>
              <w:right w:w="43" w:type="dxa"/>
            </w:tcMar>
            <w:vAlign w:val="bottom"/>
          </w:tcPr>
          <w:p w14:paraId="06CAAA3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CC47D5A"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83530D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B9FDD94"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F04746B"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F31E3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DBDD4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C3F150"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0D56B7" w14:textId="77777777" w:rsidR="002414F0" w:rsidRPr="00BE281D" w:rsidRDefault="002414F0" w:rsidP="00BE281D">
            <w:pPr>
              <w:jc w:val="right"/>
              <w:rPr>
                <w:sz w:val="20"/>
                <w:szCs w:val="20"/>
              </w:rPr>
            </w:pPr>
            <w:r w:rsidRPr="00BE281D">
              <w:rPr>
                <w:sz w:val="20"/>
                <w:szCs w:val="20"/>
              </w:rPr>
              <w:t>944 934</w:t>
            </w:r>
          </w:p>
        </w:tc>
      </w:tr>
      <w:tr w:rsidR="00E77144" w:rsidRPr="004A7E6D" w14:paraId="00A25135"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0909BB7E" w14:textId="77777777" w:rsidR="002414F0" w:rsidRPr="00BE281D" w:rsidRDefault="002414F0" w:rsidP="00BE281D">
            <w:pPr>
              <w:rPr>
                <w:sz w:val="20"/>
                <w:szCs w:val="20"/>
              </w:rPr>
            </w:pPr>
            <w:r w:rsidRPr="00BE281D">
              <w:rPr>
                <w:sz w:val="20"/>
                <w:szCs w:val="20"/>
              </w:rPr>
              <w:t>Ungarn</w:t>
            </w:r>
          </w:p>
        </w:tc>
        <w:tc>
          <w:tcPr>
            <w:tcW w:w="900" w:type="dxa"/>
            <w:tcBorders>
              <w:top w:val="single" w:sz="4" w:space="0" w:color="000000"/>
              <w:left w:val="nil"/>
              <w:bottom w:val="nil"/>
              <w:right w:val="nil"/>
            </w:tcBorders>
            <w:tcMar>
              <w:top w:w="128" w:type="dxa"/>
              <w:left w:w="43" w:type="dxa"/>
              <w:bottom w:w="43" w:type="dxa"/>
              <w:right w:w="43" w:type="dxa"/>
            </w:tcMar>
          </w:tcPr>
          <w:p w14:paraId="556A836D"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240BE57"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8D31654" w14:textId="77777777" w:rsidR="002414F0" w:rsidRPr="00BE281D" w:rsidRDefault="002414F0" w:rsidP="00BE281D">
            <w:pPr>
              <w:jc w:val="right"/>
              <w:rPr>
                <w:sz w:val="20"/>
                <w:szCs w:val="20"/>
              </w:rPr>
            </w:pPr>
            <w:r w:rsidRPr="00BE281D">
              <w:rPr>
                <w:sz w:val="20"/>
                <w:szCs w:val="20"/>
              </w:rPr>
              <w:t>4 949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50C5EC6"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69C85A2" w14:textId="77777777" w:rsidR="002414F0" w:rsidRPr="00BE281D" w:rsidRDefault="002414F0" w:rsidP="00BE281D">
            <w:pPr>
              <w:jc w:val="right"/>
              <w:rPr>
                <w:sz w:val="20"/>
                <w:szCs w:val="20"/>
              </w:rPr>
            </w:pPr>
            <w:r w:rsidRPr="00BE281D">
              <w:rPr>
                <w:sz w:val="20"/>
                <w:szCs w:val="20"/>
              </w:rPr>
              <w:t>4 949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DBF5812"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656052E"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6E12073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4AC96B6"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2C1EAA8C"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2F817BF3" w14:textId="77777777" w:rsidR="002414F0" w:rsidRPr="00BE281D" w:rsidRDefault="002414F0" w:rsidP="00BE281D">
            <w:pPr>
              <w:jc w:val="right"/>
              <w:rPr>
                <w:sz w:val="20"/>
                <w:szCs w:val="20"/>
              </w:rPr>
            </w:pPr>
            <w:r w:rsidRPr="00BE281D">
              <w:rPr>
                <w:sz w:val="20"/>
                <w:szCs w:val="20"/>
              </w:rPr>
              <w:t>895 620</w:t>
            </w:r>
          </w:p>
        </w:tc>
        <w:tc>
          <w:tcPr>
            <w:tcW w:w="1240" w:type="dxa"/>
            <w:tcBorders>
              <w:top w:val="nil"/>
              <w:left w:val="nil"/>
              <w:bottom w:val="nil"/>
              <w:right w:val="nil"/>
            </w:tcBorders>
            <w:tcMar>
              <w:top w:w="128" w:type="dxa"/>
              <w:left w:w="43" w:type="dxa"/>
              <w:bottom w:w="43" w:type="dxa"/>
              <w:right w:w="43" w:type="dxa"/>
            </w:tcMar>
            <w:vAlign w:val="bottom"/>
          </w:tcPr>
          <w:p w14:paraId="157CF0D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5315B72" w14:textId="77777777" w:rsidR="002414F0" w:rsidRPr="00BE281D" w:rsidRDefault="002414F0" w:rsidP="00BE281D">
            <w:pPr>
              <w:jc w:val="right"/>
              <w:rPr>
                <w:sz w:val="20"/>
                <w:szCs w:val="20"/>
              </w:rPr>
            </w:pPr>
            <w:r w:rsidRPr="00BE281D">
              <w:rPr>
                <w:sz w:val="20"/>
                <w:szCs w:val="20"/>
              </w:rPr>
              <w:t>895 620</w:t>
            </w:r>
          </w:p>
        </w:tc>
        <w:tc>
          <w:tcPr>
            <w:tcW w:w="1240" w:type="dxa"/>
            <w:tcBorders>
              <w:top w:val="nil"/>
              <w:left w:val="nil"/>
              <w:bottom w:val="nil"/>
              <w:right w:val="nil"/>
            </w:tcBorders>
            <w:tcMar>
              <w:top w:w="128" w:type="dxa"/>
              <w:left w:w="43" w:type="dxa"/>
              <w:bottom w:w="43" w:type="dxa"/>
              <w:right w:w="43" w:type="dxa"/>
            </w:tcMar>
            <w:vAlign w:val="bottom"/>
          </w:tcPr>
          <w:p w14:paraId="018E2CB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66D88C6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D117EF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341ADF0"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19BABE1C"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2C1BFD8F" w14:textId="77777777" w:rsidR="002414F0" w:rsidRPr="00BE281D" w:rsidRDefault="002414F0" w:rsidP="00BE281D">
            <w:pPr>
              <w:jc w:val="right"/>
              <w:rPr>
                <w:sz w:val="20"/>
                <w:szCs w:val="20"/>
              </w:rPr>
            </w:pPr>
            <w:r w:rsidRPr="00BE281D">
              <w:rPr>
                <w:sz w:val="20"/>
                <w:szCs w:val="20"/>
              </w:rPr>
              <w:t>797 565</w:t>
            </w:r>
          </w:p>
        </w:tc>
        <w:tc>
          <w:tcPr>
            <w:tcW w:w="1240" w:type="dxa"/>
            <w:tcBorders>
              <w:top w:val="nil"/>
              <w:left w:val="nil"/>
              <w:bottom w:val="nil"/>
              <w:right w:val="nil"/>
            </w:tcBorders>
            <w:tcMar>
              <w:top w:w="128" w:type="dxa"/>
              <w:left w:w="43" w:type="dxa"/>
              <w:bottom w:w="43" w:type="dxa"/>
              <w:right w:w="43" w:type="dxa"/>
            </w:tcMar>
            <w:vAlign w:val="bottom"/>
          </w:tcPr>
          <w:p w14:paraId="48DB1211" w14:textId="77777777" w:rsidR="002414F0" w:rsidRPr="00BE281D" w:rsidRDefault="002414F0" w:rsidP="00BE281D">
            <w:pPr>
              <w:jc w:val="right"/>
              <w:rPr>
                <w:sz w:val="20"/>
                <w:szCs w:val="20"/>
              </w:rPr>
            </w:pPr>
            <w:r w:rsidRPr="00BE281D">
              <w:rPr>
                <w:sz w:val="20"/>
                <w:szCs w:val="20"/>
              </w:rPr>
              <w:t>857</w:t>
            </w:r>
          </w:p>
        </w:tc>
        <w:tc>
          <w:tcPr>
            <w:tcW w:w="1240" w:type="dxa"/>
            <w:tcBorders>
              <w:top w:val="nil"/>
              <w:left w:val="nil"/>
              <w:bottom w:val="nil"/>
              <w:right w:val="nil"/>
            </w:tcBorders>
            <w:tcMar>
              <w:top w:w="128" w:type="dxa"/>
              <w:left w:w="43" w:type="dxa"/>
              <w:bottom w:w="43" w:type="dxa"/>
              <w:right w:w="43" w:type="dxa"/>
            </w:tcMar>
            <w:vAlign w:val="bottom"/>
          </w:tcPr>
          <w:p w14:paraId="1750FC15" w14:textId="77777777" w:rsidR="002414F0" w:rsidRPr="00BE281D" w:rsidRDefault="002414F0" w:rsidP="00BE281D">
            <w:pPr>
              <w:jc w:val="right"/>
              <w:rPr>
                <w:sz w:val="20"/>
                <w:szCs w:val="20"/>
              </w:rPr>
            </w:pPr>
            <w:r w:rsidRPr="00BE281D">
              <w:rPr>
                <w:sz w:val="20"/>
                <w:szCs w:val="20"/>
              </w:rPr>
              <w:t>798 422</w:t>
            </w:r>
          </w:p>
        </w:tc>
        <w:tc>
          <w:tcPr>
            <w:tcW w:w="1240" w:type="dxa"/>
            <w:tcBorders>
              <w:top w:val="nil"/>
              <w:left w:val="nil"/>
              <w:bottom w:val="nil"/>
              <w:right w:val="nil"/>
            </w:tcBorders>
            <w:tcMar>
              <w:top w:w="128" w:type="dxa"/>
              <w:left w:w="43" w:type="dxa"/>
              <w:bottom w:w="43" w:type="dxa"/>
              <w:right w:w="43" w:type="dxa"/>
            </w:tcMar>
            <w:vAlign w:val="bottom"/>
          </w:tcPr>
          <w:p w14:paraId="18E3664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49AEC5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C8F7C5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7A1505F" w14:textId="77777777" w:rsidR="002414F0" w:rsidRPr="00BE281D" w:rsidRDefault="002414F0" w:rsidP="00BE281D">
            <w:pPr>
              <w:rPr>
                <w:sz w:val="20"/>
                <w:szCs w:val="20"/>
              </w:rPr>
            </w:pPr>
            <w:r w:rsidRPr="00BE281D">
              <w:rPr>
                <w:sz w:val="20"/>
                <w:szCs w:val="20"/>
              </w:rPr>
              <w:t>ML6</w:t>
            </w:r>
          </w:p>
        </w:tc>
        <w:tc>
          <w:tcPr>
            <w:tcW w:w="6740" w:type="dxa"/>
            <w:tcBorders>
              <w:top w:val="nil"/>
              <w:left w:val="nil"/>
              <w:bottom w:val="nil"/>
              <w:right w:val="nil"/>
            </w:tcBorders>
            <w:tcMar>
              <w:top w:w="128" w:type="dxa"/>
              <w:left w:w="43" w:type="dxa"/>
              <w:bottom w:w="43" w:type="dxa"/>
              <w:right w:w="43" w:type="dxa"/>
            </w:tcMar>
          </w:tcPr>
          <w:p w14:paraId="12952CA6" w14:textId="77777777" w:rsidR="002414F0" w:rsidRPr="00BE281D" w:rsidRDefault="002414F0" w:rsidP="00BE281D">
            <w:pPr>
              <w:rPr>
                <w:sz w:val="20"/>
                <w:szCs w:val="20"/>
              </w:rPr>
            </w:pPr>
            <w:r w:rsidRPr="00BE281D">
              <w:rPr>
                <w:sz w:val="20"/>
                <w:szCs w:val="20"/>
              </w:rPr>
              <w:t xml:space="preserve">Kjøretøy og </w:t>
            </w:r>
            <w:proofErr w:type="spellStart"/>
            <w:r w:rsidRPr="00BE281D">
              <w:rPr>
                <w:sz w:val="20"/>
                <w:szCs w:val="20"/>
              </w:rPr>
              <w:t>komponenterer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FDE9180" w14:textId="77777777" w:rsidR="002414F0" w:rsidRPr="00BE281D" w:rsidRDefault="002414F0" w:rsidP="00BE281D">
            <w:pPr>
              <w:jc w:val="right"/>
              <w:rPr>
                <w:sz w:val="20"/>
                <w:szCs w:val="20"/>
              </w:rPr>
            </w:pPr>
            <w:r w:rsidRPr="00BE281D">
              <w:rPr>
                <w:sz w:val="20"/>
                <w:szCs w:val="20"/>
              </w:rPr>
              <w:t>80 593</w:t>
            </w:r>
          </w:p>
        </w:tc>
        <w:tc>
          <w:tcPr>
            <w:tcW w:w="1240" w:type="dxa"/>
            <w:tcBorders>
              <w:top w:val="nil"/>
              <w:left w:val="nil"/>
              <w:bottom w:val="nil"/>
              <w:right w:val="nil"/>
            </w:tcBorders>
            <w:tcMar>
              <w:top w:w="128" w:type="dxa"/>
              <w:left w:w="43" w:type="dxa"/>
              <w:bottom w:w="43" w:type="dxa"/>
              <w:right w:w="43" w:type="dxa"/>
            </w:tcMar>
            <w:vAlign w:val="bottom"/>
          </w:tcPr>
          <w:p w14:paraId="1880DA5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2459C78" w14:textId="77777777" w:rsidR="002414F0" w:rsidRPr="00BE281D" w:rsidRDefault="002414F0" w:rsidP="00BE281D">
            <w:pPr>
              <w:jc w:val="right"/>
              <w:rPr>
                <w:sz w:val="20"/>
                <w:szCs w:val="20"/>
              </w:rPr>
            </w:pPr>
            <w:r w:rsidRPr="00BE281D">
              <w:rPr>
                <w:sz w:val="20"/>
                <w:szCs w:val="20"/>
              </w:rPr>
              <w:t>80 593</w:t>
            </w:r>
          </w:p>
        </w:tc>
        <w:tc>
          <w:tcPr>
            <w:tcW w:w="1240" w:type="dxa"/>
            <w:tcBorders>
              <w:top w:val="nil"/>
              <w:left w:val="nil"/>
              <w:bottom w:val="nil"/>
              <w:right w:val="nil"/>
            </w:tcBorders>
            <w:tcMar>
              <w:top w:w="128" w:type="dxa"/>
              <w:left w:w="43" w:type="dxa"/>
              <w:bottom w:w="43" w:type="dxa"/>
              <w:right w:w="43" w:type="dxa"/>
            </w:tcMar>
            <w:vAlign w:val="bottom"/>
          </w:tcPr>
          <w:p w14:paraId="63905F0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E339A2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66A4436"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5C7ADB3"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85F7CF2"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024956B7" w14:textId="77777777" w:rsidR="002414F0" w:rsidRPr="00BE281D" w:rsidRDefault="002414F0" w:rsidP="00BE281D">
            <w:pPr>
              <w:jc w:val="right"/>
              <w:rPr>
                <w:sz w:val="20"/>
                <w:szCs w:val="20"/>
              </w:rPr>
            </w:pPr>
            <w:r w:rsidRPr="00BE281D">
              <w:rPr>
                <w:sz w:val="20"/>
                <w:szCs w:val="20"/>
              </w:rPr>
              <w:t>21 315</w:t>
            </w:r>
          </w:p>
        </w:tc>
        <w:tc>
          <w:tcPr>
            <w:tcW w:w="1240" w:type="dxa"/>
            <w:tcBorders>
              <w:top w:val="nil"/>
              <w:left w:val="nil"/>
              <w:bottom w:val="nil"/>
              <w:right w:val="nil"/>
            </w:tcBorders>
            <w:tcMar>
              <w:top w:w="128" w:type="dxa"/>
              <w:left w:w="43" w:type="dxa"/>
              <w:bottom w:w="43" w:type="dxa"/>
              <w:right w:w="43" w:type="dxa"/>
            </w:tcMar>
            <w:vAlign w:val="bottom"/>
          </w:tcPr>
          <w:p w14:paraId="52905544" w14:textId="77777777" w:rsidR="002414F0" w:rsidRPr="00BE281D" w:rsidRDefault="002414F0" w:rsidP="00BE281D">
            <w:pPr>
              <w:jc w:val="right"/>
              <w:rPr>
                <w:sz w:val="20"/>
                <w:szCs w:val="20"/>
              </w:rPr>
            </w:pPr>
            <w:r w:rsidRPr="00BE281D">
              <w:rPr>
                <w:sz w:val="20"/>
                <w:szCs w:val="20"/>
              </w:rPr>
              <w:t>25 753</w:t>
            </w:r>
          </w:p>
        </w:tc>
        <w:tc>
          <w:tcPr>
            <w:tcW w:w="1240" w:type="dxa"/>
            <w:tcBorders>
              <w:top w:val="nil"/>
              <w:left w:val="nil"/>
              <w:bottom w:val="nil"/>
              <w:right w:val="nil"/>
            </w:tcBorders>
            <w:tcMar>
              <w:top w:w="128" w:type="dxa"/>
              <w:left w:w="43" w:type="dxa"/>
              <w:bottom w:w="43" w:type="dxa"/>
              <w:right w:w="43" w:type="dxa"/>
            </w:tcMar>
            <w:vAlign w:val="bottom"/>
          </w:tcPr>
          <w:p w14:paraId="0623E0AF" w14:textId="77777777" w:rsidR="002414F0" w:rsidRPr="00BE281D" w:rsidRDefault="002414F0" w:rsidP="00BE281D">
            <w:pPr>
              <w:jc w:val="right"/>
              <w:rPr>
                <w:sz w:val="20"/>
                <w:szCs w:val="20"/>
              </w:rPr>
            </w:pPr>
            <w:r w:rsidRPr="00BE281D">
              <w:rPr>
                <w:sz w:val="20"/>
                <w:szCs w:val="20"/>
              </w:rPr>
              <w:t>47 068</w:t>
            </w:r>
          </w:p>
        </w:tc>
        <w:tc>
          <w:tcPr>
            <w:tcW w:w="1240" w:type="dxa"/>
            <w:tcBorders>
              <w:top w:val="nil"/>
              <w:left w:val="nil"/>
              <w:bottom w:val="nil"/>
              <w:right w:val="nil"/>
            </w:tcBorders>
            <w:tcMar>
              <w:top w:w="128" w:type="dxa"/>
              <w:left w:w="43" w:type="dxa"/>
              <w:bottom w:w="43" w:type="dxa"/>
              <w:right w:w="43" w:type="dxa"/>
            </w:tcMar>
            <w:vAlign w:val="bottom"/>
          </w:tcPr>
          <w:p w14:paraId="296F4EE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DFCA3E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CADFC5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9B6B9ED"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42077989"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33CE5EB4" w14:textId="77777777" w:rsidR="002414F0" w:rsidRPr="00BE281D" w:rsidRDefault="002414F0" w:rsidP="00BE281D">
            <w:pPr>
              <w:jc w:val="right"/>
              <w:rPr>
                <w:sz w:val="20"/>
                <w:szCs w:val="20"/>
              </w:rPr>
            </w:pPr>
            <w:r w:rsidRPr="00BE281D">
              <w:rPr>
                <w:sz w:val="20"/>
                <w:szCs w:val="20"/>
              </w:rPr>
              <w:t>549 632</w:t>
            </w:r>
          </w:p>
        </w:tc>
        <w:tc>
          <w:tcPr>
            <w:tcW w:w="1240" w:type="dxa"/>
            <w:tcBorders>
              <w:top w:val="nil"/>
              <w:left w:val="nil"/>
              <w:bottom w:val="nil"/>
              <w:right w:val="nil"/>
            </w:tcBorders>
            <w:tcMar>
              <w:top w:w="128" w:type="dxa"/>
              <w:left w:w="43" w:type="dxa"/>
              <w:bottom w:w="43" w:type="dxa"/>
              <w:right w:w="43" w:type="dxa"/>
            </w:tcMar>
            <w:vAlign w:val="bottom"/>
          </w:tcPr>
          <w:p w14:paraId="0F13E261"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8E0658E" w14:textId="77777777" w:rsidR="002414F0" w:rsidRPr="00BE281D" w:rsidRDefault="002414F0" w:rsidP="00BE281D">
            <w:pPr>
              <w:jc w:val="right"/>
              <w:rPr>
                <w:sz w:val="20"/>
                <w:szCs w:val="20"/>
              </w:rPr>
            </w:pPr>
            <w:r w:rsidRPr="00BE281D">
              <w:rPr>
                <w:sz w:val="20"/>
                <w:szCs w:val="20"/>
              </w:rPr>
              <w:t>549 632</w:t>
            </w:r>
          </w:p>
        </w:tc>
        <w:tc>
          <w:tcPr>
            <w:tcW w:w="1240" w:type="dxa"/>
            <w:tcBorders>
              <w:top w:val="nil"/>
              <w:left w:val="nil"/>
              <w:bottom w:val="nil"/>
              <w:right w:val="nil"/>
            </w:tcBorders>
            <w:tcMar>
              <w:top w:w="128" w:type="dxa"/>
              <w:left w:w="43" w:type="dxa"/>
              <w:bottom w:w="43" w:type="dxa"/>
              <w:right w:w="43" w:type="dxa"/>
            </w:tcMar>
            <w:vAlign w:val="bottom"/>
          </w:tcPr>
          <w:p w14:paraId="23A4A28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87EE86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028ED5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D254E50"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3B3A1FA4"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3FDCA27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E52229A" w14:textId="77777777" w:rsidR="002414F0" w:rsidRPr="00BE281D" w:rsidRDefault="002414F0" w:rsidP="00BE281D">
            <w:pPr>
              <w:jc w:val="right"/>
              <w:rPr>
                <w:sz w:val="20"/>
                <w:szCs w:val="20"/>
              </w:rPr>
            </w:pPr>
            <w:r w:rsidRPr="00BE281D">
              <w:rPr>
                <w:sz w:val="20"/>
                <w:szCs w:val="20"/>
              </w:rPr>
              <w:t>463</w:t>
            </w:r>
          </w:p>
        </w:tc>
        <w:tc>
          <w:tcPr>
            <w:tcW w:w="1240" w:type="dxa"/>
            <w:tcBorders>
              <w:top w:val="nil"/>
              <w:left w:val="nil"/>
              <w:bottom w:val="nil"/>
              <w:right w:val="nil"/>
            </w:tcBorders>
            <w:tcMar>
              <w:top w:w="128" w:type="dxa"/>
              <w:left w:w="43" w:type="dxa"/>
              <w:bottom w:w="43" w:type="dxa"/>
              <w:right w:w="43" w:type="dxa"/>
            </w:tcMar>
            <w:vAlign w:val="bottom"/>
          </w:tcPr>
          <w:p w14:paraId="0006203A" w14:textId="77777777" w:rsidR="002414F0" w:rsidRPr="00BE281D" w:rsidRDefault="002414F0" w:rsidP="00BE281D">
            <w:pPr>
              <w:jc w:val="right"/>
              <w:rPr>
                <w:sz w:val="20"/>
                <w:szCs w:val="20"/>
              </w:rPr>
            </w:pPr>
            <w:r w:rsidRPr="00BE281D">
              <w:rPr>
                <w:sz w:val="20"/>
                <w:szCs w:val="20"/>
              </w:rPr>
              <w:t>463</w:t>
            </w:r>
          </w:p>
        </w:tc>
        <w:tc>
          <w:tcPr>
            <w:tcW w:w="1240" w:type="dxa"/>
            <w:tcBorders>
              <w:top w:val="nil"/>
              <w:left w:val="nil"/>
              <w:bottom w:val="nil"/>
              <w:right w:val="nil"/>
            </w:tcBorders>
            <w:tcMar>
              <w:top w:w="128" w:type="dxa"/>
              <w:left w:w="43" w:type="dxa"/>
              <w:bottom w:w="43" w:type="dxa"/>
              <w:right w:w="43" w:type="dxa"/>
            </w:tcMar>
            <w:vAlign w:val="bottom"/>
          </w:tcPr>
          <w:p w14:paraId="060EFFF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67C95DD"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7A74D2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8467666"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238EA10"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C782241" w14:textId="77777777" w:rsidR="002414F0" w:rsidRPr="00BE281D" w:rsidRDefault="002414F0" w:rsidP="00BE281D">
            <w:pPr>
              <w:jc w:val="right"/>
              <w:rPr>
                <w:sz w:val="20"/>
                <w:szCs w:val="20"/>
              </w:rPr>
            </w:pPr>
            <w:r w:rsidRPr="00BE281D">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07C70B8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A122ACF" w14:textId="77777777" w:rsidR="002414F0" w:rsidRPr="00BE281D" w:rsidRDefault="002414F0" w:rsidP="00BE281D">
            <w:pPr>
              <w:jc w:val="right"/>
              <w:rPr>
                <w:sz w:val="20"/>
                <w:szCs w:val="20"/>
              </w:rPr>
            </w:pPr>
            <w:r w:rsidRPr="00BE281D">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26012F34"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E7D5C6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48E0D1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897E71F"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168A4E9B"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52F64894" w14:textId="77777777" w:rsidR="002414F0" w:rsidRPr="00BE281D" w:rsidRDefault="002414F0" w:rsidP="00BE281D">
            <w:pPr>
              <w:jc w:val="right"/>
              <w:rPr>
                <w:sz w:val="20"/>
                <w:szCs w:val="20"/>
              </w:rPr>
            </w:pPr>
            <w:r w:rsidRPr="00BE281D">
              <w:rPr>
                <w:sz w:val="20"/>
                <w:szCs w:val="20"/>
              </w:rPr>
              <w:t>32 971</w:t>
            </w:r>
          </w:p>
        </w:tc>
        <w:tc>
          <w:tcPr>
            <w:tcW w:w="1240" w:type="dxa"/>
            <w:tcBorders>
              <w:top w:val="nil"/>
              <w:left w:val="nil"/>
              <w:bottom w:val="nil"/>
              <w:right w:val="nil"/>
            </w:tcBorders>
            <w:tcMar>
              <w:top w:w="128" w:type="dxa"/>
              <w:left w:w="43" w:type="dxa"/>
              <w:bottom w:w="43" w:type="dxa"/>
              <w:right w:w="43" w:type="dxa"/>
            </w:tcMar>
            <w:vAlign w:val="bottom"/>
          </w:tcPr>
          <w:p w14:paraId="4D4B3F6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ACCA3B1" w14:textId="77777777" w:rsidR="002414F0" w:rsidRPr="00BE281D" w:rsidRDefault="002414F0" w:rsidP="00BE281D">
            <w:pPr>
              <w:jc w:val="right"/>
              <w:rPr>
                <w:sz w:val="20"/>
                <w:szCs w:val="20"/>
              </w:rPr>
            </w:pPr>
            <w:r w:rsidRPr="00BE281D">
              <w:rPr>
                <w:sz w:val="20"/>
                <w:szCs w:val="20"/>
              </w:rPr>
              <w:t>32 971</w:t>
            </w:r>
          </w:p>
        </w:tc>
        <w:tc>
          <w:tcPr>
            <w:tcW w:w="1240" w:type="dxa"/>
            <w:tcBorders>
              <w:top w:val="nil"/>
              <w:left w:val="nil"/>
              <w:bottom w:val="nil"/>
              <w:right w:val="nil"/>
            </w:tcBorders>
            <w:tcMar>
              <w:top w:w="128" w:type="dxa"/>
              <w:left w:w="43" w:type="dxa"/>
              <w:bottom w:w="43" w:type="dxa"/>
              <w:right w:w="43" w:type="dxa"/>
            </w:tcMar>
            <w:vAlign w:val="bottom"/>
          </w:tcPr>
          <w:p w14:paraId="77B0A38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E5BF89F"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A4F0C2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592E0A2"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EC068DC"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683C119"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793BB9D"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991669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A190EDC" w14:textId="77777777" w:rsidR="002414F0" w:rsidRPr="00BE281D" w:rsidRDefault="002414F0" w:rsidP="00BE281D">
            <w:pPr>
              <w:jc w:val="right"/>
              <w:rPr>
                <w:sz w:val="20"/>
                <w:szCs w:val="20"/>
              </w:rPr>
            </w:pPr>
            <w:r w:rsidRPr="00BE281D">
              <w:rPr>
                <w:sz w:val="20"/>
                <w:szCs w:val="20"/>
              </w:rPr>
              <w:t>2 409 719</w:t>
            </w:r>
          </w:p>
        </w:tc>
      </w:tr>
      <w:tr w:rsidR="00E77144" w:rsidRPr="004A7E6D" w14:paraId="391B7077"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95DB869" w14:textId="77777777" w:rsidR="002414F0" w:rsidRPr="00BE281D" w:rsidRDefault="002414F0" w:rsidP="00BE281D">
            <w:pPr>
              <w:rPr>
                <w:sz w:val="20"/>
                <w:szCs w:val="20"/>
              </w:rPr>
            </w:pPr>
            <w:r w:rsidRPr="00BE281D">
              <w:rPr>
                <w:sz w:val="20"/>
                <w:szCs w:val="20"/>
              </w:rPr>
              <w:t>USA</w:t>
            </w:r>
          </w:p>
        </w:tc>
        <w:tc>
          <w:tcPr>
            <w:tcW w:w="900" w:type="dxa"/>
            <w:tcBorders>
              <w:top w:val="single" w:sz="4" w:space="0" w:color="000000"/>
              <w:left w:val="nil"/>
              <w:bottom w:val="nil"/>
              <w:right w:val="nil"/>
            </w:tcBorders>
            <w:tcMar>
              <w:top w:w="128" w:type="dxa"/>
              <w:left w:w="43" w:type="dxa"/>
              <w:bottom w:w="43" w:type="dxa"/>
              <w:right w:w="43" w:type="dxa"/>
            </w:tcMar>
          </w:tcPr>
          <w:p w14:paraId="4B788D61"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AD49807"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8D943EB" w14:textId="77777777" w:rsidR="002414F0" w:rsidRPr="00BE281D" w:rsidRDefault="002414F0" w:rsidP="00BE281D">
            <w:pPr>
              <w:jc w:val="right"/>
              <w:rPr>
                <w:sz w:val="20"/>
                <w:szCs w:val="20"/>
              </w:rPr>
            </w:pPr>
            <w:r w:rsidRPr="00BE281D">
              <w:rPr>
                <w:sz w:val="20"/>
                <w:szCs w:val="20"/>
              </w:rPr>
              <w:t>7 863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20F867B" w14:textId="77777777" w:rsidR="002414F0" w:rsidRPr="00BE281D" w:rsidRDefault="002414F0" w:rsidP="00BE281D">
            <w:pPr>
              <w:jc w:val="right"/>
              <w:rPr>
                <w:sz w:val="20"/>
                <w:szCs w:val="20"/>
              </w:rPr>
            </w:pPr>
            <w:r w:rsidRPr="00BE281D">
              <w:rPr>
                <w:sz w:val="20"/>
                <w:szCs w:val="20"/>
              </w:rPr>
              <w:t>3 754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8A6FD1D" w14:textId="77777777" w:rsidR="002414F0" w:rsidRPr="00BE281D" w:rsidRDefault="002414F0" w:rsidP="00BE281D">
            <w:pPr>
              <w:jc w:val="right"/>
              <w:rPr>
                <w:sz w:val="20"/>
                <w:szCs w:val="20"/>
              </w:rPr>
            </w:pPr>
            <w:r w:rsidRPr="00BE281D">
              <w:rPr>
                <w:sz w:val="20"/>
                <w:szCs w:val="20"/>
              </w:rPr>
              <w:t>11 617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94938F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0BC755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CB64E0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8DD8492"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553396E6"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3730E8CC" w14:textId="77777777" w:rsidR="002414F0" w:rsidRPr="00BE281D" w:rsidRDefault="002414F0" w:rsidP="00BE281D">
            <w:pPr>
              <w:jc w:val="right"/>
              <w:rPr>
                <w:sz w:val="20"/>
                <w:szCs w:val="20"/>
              </w:rPr>
            </w:pPr>
            <w:r w:rsidRPr="00BE281D">
              <w:rPr>
                <w:sz w:val="20"/>
                <w:szCs w:val="20"/>
              </w:rPr>
              <w:t>53 858</w:t>
            </w:r>
          </w:p>
        </w:tc>
        <w:tc>
          <w:tcPr>
            <w:tcW w:w="1240" w:type="dxa"/>
            <w:tcBorders>
              <w:top w:val="nil"/>
              <w:left w:val="nil"/>
              <w:bottom w:val="nil"/>
              <w:right w:val="nil"/>
            </w:tcBorders>
            <w:tcMar>
              <w:top w:w="128" w:type="dxa"/>
              <w:left w:w="43" w:type="dxa"/>
              <w:bottom w:w="43" w:type="dxa"/>
              <w:right w:w="43" w:type="dxa"/>
            </w:tcMar>
            <w:vAlign w:val="bottom"/>
          </w:tcPr>
          <w:p w14:paraId="6A5F9B85"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0DE2D1B" w14:textId="77777777" w:rsidR="002414F0" w:rsidRPr="00BE281D" w:rsidRDefault="002414F0" w:rsidP="00BE281D">
            <w:pPr>
              <w:jc w:val="right"/>
              <w:rPr>
                <w:sz w:val="20"/>
                <w:szCs w:val="20"/>
              </w:rPr>
            </w:pPr>
            <w:r w:rsidRPr="00BE281D">
              <w:rPr>
                <w:sz w:val="20"/>
                <w:szCs w:val="20"/>
              </w:rPr>
              <w:t>53 858</w:t>
            </w:r>
          </w:p>
        </w:tc>
        <w:tc>
          <w:tcPr>
            <w:tcW w:w="1240" w:type="dxa"/>
            <w:tcBorders>
              <w:top w:val="nil"/>
              <w:left w:val="nil"/>
              <w:bottom w:val="nil"/>
              <w:right w:val="nil"/>
            </w:tcBorders>
            <w:tcMar>
              <w:top w:w="128" w:type="dxa"/>
              <w:left w:w="43" w:type="dxa"/>
              <w:bottom w:w="43" w:type="dxa"/>
              <w:right w:w="43" w:type="dxa"/>
            </w:tcMar>
            <w:vAlign w:val="bottom"/>
          </w:tcPr>
          <w:p w14:paraId="1675655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2245AA0"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48ED9AA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E53375C"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397FA8D4"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717C8FC6" w14:textId="77777777" w:rsidR="002414F0" w:rsidRPr="00BE281D" w:rsidRDefault="002414F0" w:rsidP="00BE281D">
            <w:pPr>
              <w:jc w:val="right"/>
              <w:rPr>
                <w:sz w:val="20"/>
                <w:szCs w:val="20"/>
              </w:rPr>
            </w:pPr>
            <w:r w:rsidRPr="00BE281D">
              <w:rPr>
                <w:sz w:val="20"/>
                <w:szCs w:val="20"/>
              </w:rPr>
              <w:t>1 793 210</w:t>
            </w:r>
          </w:p>
        </w:tc>
        <w:tc>
          <w:tcPr>
            <w:tcW w:w="1240" w:type="dxa"/>
            <w:tcBorders>
              <w:top w:val="nil"/>
              <w:left w:val="nil"/>
              <w:bottom w:val="nil"/>
              <w:right w:val="nil"/>
            </w:tcBorders>
            <w:tcMar>
              <w:top w:w="128" w:type="dxa"/>
              <w:left w:w="43" w:type="dxa"/>
              <w:bottom w:w="43" w:type="dxa"/>
              <w:right w:w="43" w:type="dxa"/>
            </w:tcMar>
            <w:vAlign w:val="bottom"/>
          </w:tcPr>
          <w:p w14:paraId="52A49910" w14:textId="77777777" w:rsidR="002414F0" w:rsidRPr="00BE281D" w:rsidRDefault="002414F0" w:rsidP="00BE281D">
            <w:pPr>
              <w:jc w:val="right"/>
              <w:rPr>
                <w:sz w:val="20"/>
                <w:szCs w:val="20"/>
              </w:rPr>
            </w:pPr>
            <w:r w:rsidRPr="00BE281D">
              <w:rPr>
                <w:sz w:val="20"/>
                <w:szCs w:val="20"/>
              </w:rPr>
              <w:t>28</w:t>
            </w:r>
          </w:p>
        </w:tc>
        <w:tc>
          <w:tcPr>
            <w:tcW w:w="1240" w:type="dxa"/>
            <w:tcBorders>
              <w:top w:val="nil"/>
              <w:left w:val="nil"/>
              <w:bottom w:val="nil"/>
              <w:right w:val="nil"/>
            </w:tcBorders>
            <w:tcMar>
              <w:top w:w="128" w:type="dxa"/>
              <w:left w:w="43" w:type="dxa"/>
              <w:bottom w:w="43" w:type="dxa"/>
              <w:right w:w="43" w:type="dxa"/>
            </w:tcMar>
            <w:vAlign w:val="bottom"/>
          </w:tcPr>
          <w:p w14:paraId="0F90D7A7" w14:textId="77777777" w:rsidR="002414F0" w:rsidRPr="00BE281D" w:rsidRDefault="002414F0" w:rsidP="00BE281D">
            <w:pPr>
              <w:jc w:val="right"/>
              <w:rPr>
                <w:sz w:val="20"/>
                <w:szCs w:val="20"/>
              </w:rPr>
            </w:pPr>
            <w:r w:rsidRPr="00BE281D">
              <w:rPr>
                <w:sz w:val="20"/>
                <w:szCs w:val="20"/>
              </w:rPr>
              <w:t>1 793 238</w:t>
            </w:r>
          </w:p>
        </w:tc>
        <w:tc>
          <w:tcPr>
            <w:tcW w:w="1240" w:type="dxa"/>
            <w:tcBorders>
              <w:top w:val="nil"/>
              <w:left w:val="nil"/>
              <w:bottom w:val="nil"/>
              <w:right w:val="nil"/>
            </w:tcBorders>
            <w:tcMar>
              <w:top w:w="128" w:type="dxa"/>
              <w:left w:w="43" w:type="dxa"/>
              <w:bottom w:w="43" w:type="dxa"/>
              <w:right w:w="43" w:type="dxa"/>
            </w:tcMar>
            <w:vAlign w:val="bottom"/>
          </w:tcPr>
          <w:p w14:paraId="42ADD72B"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D12F09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7B562F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4A2C2CC"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6317EBDE"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27C082BC" w14:textId="77777777" w:rsidR="002414F0" w:rsidRPr="00BE281D" w:rsidRDefault="002414F0" w:rsidP="00BE281D">
            <w:pPr>
              <w:jc w:val="right"/>
              <w:rPr>
                <w:sz w:val="20"/>
                <w:szCs w:val="20"/>
              </w:rPr>
            </w:pPr>
            <w:r w:rsidRPr="00BE281D">
              <w:rPr>
                <w:sz w:val="20"/>
                <w:szCs w:val="20"/>
              </w:rPr>
              <w:t>245 284</w:t>
            </w:r>
          </w:p>
        </w:tc>
        <w:tc>
          <w:tcPr>
            <w:tcW w:w="1240" w:type="dxa"/>
            <w:tcBorders>
              <w:top w:val="nil"/>
              <w:left w:val="nil"/>
              <w:bottom w:val="nil"/>
              <w:right w:val="nil"/>
            </w:tcBorders>
            <w:tcMar>
              <w:top w:w="128" w:type="dxa"/>
              <w:left w:w="43" w:type="dxa"/>
              <w:bottom w:w="43" w:type="dxa"/>
              <w:right w:w="43" w:type="dxa"/>
            </w:tcMar>
            <w:vAlign w:val="bottom"/>
          </w:tcPr>
          <w:p w14:paraId="1F642D08" w14:textId="77777777" w:rsidR="002414F0" w:rsidRPr="00BE281D" w:rsidRDefault="002414F0" w:rsidP="00BE281D">
            <w:pPr>
              <w:jc w:val="right"/>
              <w:rPr>
                <w:sz w:val="20"/>
                <w:szCs w:val="20"/>
              </w:rPr>
            </w:pPr>
            <w:r w:rsidRPr="00BE281D">
              <w:rPr>
                <w:sz w:val="20"/>
                <w:szCs w:val="20"/>
              </w:rPr>
              <w:t>11 246</w:t>
            </w:r>
          </w:p>
        </w:tc>
        <w:tc>
          <w:tcPr>
            <w:tcW w:w="1240" w:type="dxa"/>
            <w:tcBorders>
              <w:top w:val="nil"/>
              <w:left w:val="nil"/>
              <w:bottom w:val="nil"/>
              <w:right w:val="nil"/>
            </w:tcBorders>
            <w:tcMar>
              <w:top w:w="128" w:type="dxa"/>
              <w:left w:w="43" w:type="dxa"/>
              <w:bottom w:w="43" w:type="dxa"/>
              <w:right w:w="43" w:type="dxa"/>
            </w:tcMar>
            <w:vAlign w:val="bottom"/>
          </w:tcPr>
          <w:p w14:paraId="6120515D" w14:textId="77777777" w:rsidR="002414F0" w:rsidRPr="00BE281D" w:rsidRDefault="002414F0" w:rsidP="00BE281D">
            <w:pPr>
              <w:jc w:val="right"/>
              <w:rPr>
                <w:sz w:val="20"/>
                <w:szCs w:val="20"/>
              </w:rPr>
            </w:pPr>
            <w:r w:rsidRPr="00BE281D">
              <w:rPr>
                <w:sz w:val="20"/>
                <w:szCs w:val="20"/>
              </w:rPr>
              <w:t>256 530</w:t>
            </w:r>
          </w:p>
        </w:tc>
        <w:tc>
          <w:tcPr>
            <w:tcW w:w="1240" w:type="dxa"/>
            <w:tcBorders>
              <w:top w:val="nil"/>
              <w:left w:val="nil"/>
              <w:bottom w:val="nil"/>
              <w:right w:val="nil"/>
            </w:tcBorders>
            <w:tcMar>
              <w:top w:w="128" w:type="dxa"/>
              <w:left w:w="43" w:type="dxa"/>
              <w:bottom w:w="43" w:type="dxa"/>
              <w:right w:w="43" w:type="dxa"/>
            </w:tcMar>
            <w:vAlign w:val="bottom"/>
          </w:tcPr>
          <w:p w14:paraId="2FDE453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F5AC1A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AA4392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9326443" w14:textId="77777777" w:rsidR="002414F0" w:rsidRPr="00BE281D" w:rsidRDefault="002414F0" w:rsidP="00BE281D">
            <w:pPr>
              <w:rPr>
                <w:sz w:val="20"/>
                <w:szCs w:val="20"/>
              </w:rPr>
            </w:pPr>
            <w:r w:rsidRPr="00BE281D">
              <w:rPr>
                <w:sz w:val="20"/>
                <w:szCs w:val="20"/>
              </w:rPr>
              <w:t>ML8</w:t>
            </w:r>
          </w:p>
        </w:tc>
        <w:tc>
          <w:tcPr>
            <w:tcW w:w="6740" w:type="dxa"/>
            <w:tcBorders>
              <w:top w:val="nil"/>
              <w:left w:val="nil"/>
              <w:bottom w:val="nil"/>
              <w:right w:val="nil"/>
            </w:tcBorders>
            <w:tcMar>
              <w:top w:w="128" w:type="dxa"/>
              <w:left w:w="43" w:type="dxa"/>
              <w:bottom w:w="43" w:type="dxa"/>
              <w:right w:w="43" w:type="dxa"/>
            </w:tcMar>
          </w:tcPr>
          <w:p w14:paraId="4D3D5447" w14:textId="77777777" w:rsidR="002414F0" w:rsidRPr="00BE281D" w:rsidRDefault="002414F0" w:rsidP="00BE281D">
            <w:pPr>
              <w:rPr>
                <w:sz w:val="20"/>
                <w:szCs w:val="20"/>
              </w:rPr>
            </w:pPr>
            <w:r w:rsidRPr="00BE281D">
              <w:rPr>
                <w:sz w:val="20"/>
                <w:szCs w:val="20"/>
              </w:rPr>
              <w:t>Energetiske materialer samt utgangsstoffer</w:t>
            </w:r>
          </w:p>
        </w:tc>
        <w:tc>
          <w:tcPr>
            <w:tcW w:w="1240" w:type="dxa"/>
            <w:tcBorders>
              <w:top w:val="nil"/>
              <w:left w:val="nil"/>
              <w:bottom w:val="nil"/>
              <w:right w:val="nil"/>
            </w:tcBorders>
            <w:tcMar>
              <w:top w:w="128" w:type="dxa"/>
              <w:left w:w="43" w:type="dxa"/>
              <w:bottom w:w="43" w:type="dxa"/>
              <w:right w:w="43" w:type="dxa"/>
            </w:tcMar>
            <w:vAlign w:val="bottom"/>
          </w:tcPr>
          <w:p w14:paraId="44D6FDE3" w14:textId="77777777" w:rsidR="002414F0" w:rsidRPr="00BE281D" w:rsidRDefault="002414F0" w:rsidP="00BE281D">
            <w:pPr>
              <w:jc w:val="right"/>
              <w:rPr>
                <w:sz w:val="20"/>
                <w:szCs w:val="20"/>
              </w:rPr>
            </w:pPr>
            <w:r w:rsidRPr="00BE281D">
              <w:rPr>
                <w:sz w:val="20"/>
                <w:szCs w:val="20"/>
              </w:rPr>
              <w:t>232 806</w:t>
            </w:r>
          </w:p>
        </w:tc>
        <w:tc>
          <w:tcPr>
            <w:tcW w:w="1240" w:type="dxa"/>
            <w:tcBorders>
              <w:top w:val="nil"/>
              <w:left w:val="nil"/>
              <w:bottom w:val="nil"/>
              <w:right w:val="nil"/>
            </w:tcBorders>
            <w:tcMar>
              <w:top w:w="128" w:type="dxa"/>
              <w:left w:w="43" w:type="dxa"/>
              <w:bottom w:w="43" w:type="dxa"/>
              <w:right w:w="43" w:type="dxa"/>
            </w:tcMar>
            <w:vAlign w:val="bottom"/>
          </w:tcPr>
          <w:p w14:paraId="06D6BBFE"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6F6C088" w14:textId="77777777" w:rsidR="002414F0" w:rsidRPr="00BE281D" w:rsidRDefault="002414F0" w:rsidP="00BE281D">
            <w:pPr>
              <w:jc w:val="right"/>
              <w:rPr>
                <w:sz w:val="20"/>
                <w:szCs w:val="20"/>
              </w:rPr>
            </w:pPr>
            <w:r w:rsidRPr="00BE281D">
              <w:rPr>
                <w:sz w:val="20"/>
                <w:szCs w:val="20"/>
              </w:rPr>
              <w:t>232 806</w:t>
            </w:r>
          </w:p>
        </w:tc>
        <w:tc>
          <w:tcPr>
            <w:tcW w:w="1240" w:type="dxa"/>
            <w:tcBorders>
              <w:top w:val="nil"/>
              <w:left w:val="nil"/>
              <w:bottom w:val="nil"/>
              <w:right w:val="nil"/>
            </w:tcBorders>
            <w:tcMar>
              <w:top w:w="128" w:type="dxa"/>
              <w:left w:w="43" w:type="dxa"/>
              <w:bottom w:w="43" w:type="dxa"/>
              <w:right w:w="43" w:type="dxa"/>
            </w:tcMar>
            <w:vAlign w:val="bottom"/>
          </w:tcPr>
          <w:p w14:paraId="734529A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E304D3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7C41E7A"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9D1FCFE" w14:textId="77777777" w:rsidR="002414F0" w:rsidRPr="00BE281D" w:rsidRDefault="002414F0" w:rsidP="00BE281D">
            <w:pPr>
              <w:rPr>
                <w:sz w:val="20"/>
                <w:szCs w:val="20"/>
              </w:rPr>
            </w:pPr>
            <w:r w:rsidRPr="00BE281D">
              <w:rPr>
                <w:sz w:val="20"/>
                <w:szCs w:val="20"/>
              </w:rPr>
              <w:t>ML9</w:t>
            </w:r>
          </w:p>
        </w:tc>
        <w:tc>
          <w:tcPr>
            <w:tcW w:w="6740" w:type="dxa"/>
            <w:tcBorders>
              <w:top w:val="nil"/>
              <w:left w:val="nil"/>
              <w:bottom w:val="nil"/>
              <w:right w:val="nil"/>
            </w:tcBorders>
            <w:tcMar>
              <w:top w:w="128" w:type="dxa"/>
              <w:left w:w="43" w:type="dxa"/>
              <w:bottom w:w="43" w:type="dxa"/>
              <w:right w:w="43" w:type="dxa"/>
            </w:tcMar>
          </w:tcPr>
          <w:p w14:paraId="67E391D5" w14:textId="77777777" w:rsidR="002414F0" w:rsidRPr="00BE281D" w:rsidRDefault="002414F0" w:rsidP="00BE281D">
            <w:pPr>
              <w:rPr>
                <w:sz w:val="20"/>
                <w:szCs w:val="20"/>
              </w:rPr>
            </w:pPr>
            <w:r w:rsidRPr="00BE281D">
              <w:rPr>
                <w:sz w:val="20"/>
                <w:szCs w:val="20"/>
              </w:rPr>
              <w:t>Krigsskip, marint utstyr og andre overflatefartøy</w:t>
            </w:r>
          </w:p>
        </w:tc>
        <w:tc>
          <w:tcPr>
            <w:tcW w:w="1240" w:type="dxa"/>
            <w:tcBorders>
              <w:top w:val="nil"/>
              <w:left w:val="nil"/>
              <w:bottom w:val="nil"/>
              <w:right w:val="nil"/>
            </w:tcBorders>
            <w:tcMar>
              <w:top w:w="128" w:type="dxa"/>
              <w:left w:w="43" w:type="dxa"/>
              <w:bottom w:w="43" w:type="dxa"/>
              <w:right w:w="43" w:type="dxa"/>
            </w:tcMar>
            <w:vAlign w:val="bottom"/>
          </w:tcPr>
          <w:p w14:paraId="205E985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807BE30" w14:textId="77777777" w:rsidR="002414F0" w:rsidRPr="00BE281D" w:rsidRDefault="002414F0" w:rsidP="00BE281D">
            <w:pPr>
              <w:jc w:val="right"/>
              <w:rPr>
                <w:sz w:val="20"/>
                <w:szCs w:val="20"/>
              </w:rPr>
            </w:pPr>
            <w:r w:rsidRPr="00BE281D">
              <w:rPr>
                <w:sz w:val="20"/>
                <w:szCs w:val="20"/>
              </w:rPr>
              <w:t>38 281</w:t>
            </w:r>
          </w:p>
        </w:tc>
        <w:tc>
          <w:tcPr>
            <w:tcW w:w="1240" w:type="dxa"/>
            <w:tcBorders>
              <w:top w:val="nil"/>
              <w:left w:val="nil"/>
              <w:bottom w:val="nil"/>
              <w:right w:val="nil"/>
            </w:tcBorders>
            <w:tcMar>
              <w:top w:w="128" w:type="dxa"/>
              <w:left w:w="43" w:type="dxa"/>
              <w:bottom w:w="43" w:type="dxa"/>
              <w:right w:w="43" w:type="dxa"/>
            </w:tcMar>
            <w:vAlign w:val="bottom"/>
          </w:tcPr>
          <w:p w14:paraId="0C181D32" w14:textId="77777777" w:rsidR="002414F0" w:rsidRPr="00BE281D" w:rsidRDefault="002414F0" w:rsidP="00BE281D">
            <w:pPr>
              <w:jc w:val="right"/>
              <w:rPr>
                <w:sz w:val="20"/>
                <w:szCs w:val="20"/>
              </w:rPr>
            </w:pPr>
            <w:r w:rsidRPr="00BE281D">
              <w:rPr>
                <w:sz w:val="20"/>
                <w:szCs w:val="20"/>
              </w:rPr>
              <w:t>38 281</w:t>
            </w:r>
          </w:p>
        </w:tc>
        <w:tc>
          <w:tcPr>
            <w:tcW w:w="1240" w:type="dxa"/>
            <w:tcBorders>
              <w:top w:val="nil"/>
              <w:left w:val="nil"/>
              <w:bottom w:val="nil"/>
              <w:right w:val="nil"/>
            </w:tcBorders>
            <w:tcMar>
              <w:top w:w="128" w:type="dxa"/>
              <w:left w:w="43" w:type="dxa"/>
              <w:bottom w:w="43" w:type="dxa"/>
              <w:right w:w="43" w:type="dxa"/>
            </w:tcMar>
            <w:vAlign w:val="bottom"/>
          </w:tcPr>
          <w:p w14:paraId="1424ADE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E5A342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E0FDA3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133BE55" w14:textId="77777777" w:rsidR="002414F0" w:rsidRPr="00BE281D" w:rsidRDefault="002414F0" w:rsidP="00BE281D">
            <w:pPr>
              <w:rPr>
                <w:sz w:val="20"/>
                <w:szCs w:val="20"/>
              </w:rPr>
            </w:pPr>
            <w:r w:rsidRPr="00BE281D">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7919A602" w14:textId="77777777" w:rsidR="002414F0" w:rsidRPr="00BE281D" w:rsidRDefault="002414F0" w:rsidP="00BE281D">
            <w:pPr>
              <w:rPr>
                <w:sz w:val="20"/>
                <w:szCs w:val="20"/>
              </w:rPr>
            </w:pPr>
            <w:r w:rsidRPr="00BE281D">
              <w:rPr>
                <w:sz w:val="20"/>
                <w:szCs w:val="20"/>
              </w:rPr>
              <w:t>Luftfartøy, UAV, flymotorer og utstyr til fly samt komponenter</w:t>
            </w:r>
          </w:p>
        </w:tc>
        <w:tc>
          <w:tcPr>
            <w:tcW w:w="1240" w:type="dxa"/>
            <w:tcBorders>
              <w:top w:val="nil"/>
              <w:left w:val="nil"/>
              <w:bottom w:val="nil"/>
              <w:right w:val="nil"/>
            </w:tcBorders>
            <w:tcMar>
              <w:top w:w="128" w:type="dxa"/>
              <w:left w:w="43" w:type="dxa"/>
              <w:bottom w:w="43" w:type="dxa"/>
              <w:right w:w="43" w:type="dxa"/>
            </w:tcMar>
            <w:vAlign w:val="bottom"/>
          </w:tcPr>
          <w:p w14:paraId="6802807A" w14:textId="77777777" w:rsidR="002414F0" w:rsidRPr="00BE281D" w:rsidRDefault="002414F0" w:rsidP="00BE281D">
            <w:pPr>
              <w:jc w:val="right"/>
              <w:rPr>
                <w:sz w:val="20"/>
                <w:szCs w:val="20"/>
              </w:rPr>
            </w:pPr>
            <w:r w:rsidRPr="00BE281D">
              <w:rPr>
                <w:sz w:val="20"/>
                <w:szCs w:val="20"/>
              </w:rPr>
              <w:t>654 170</w:t>
            </w:r>
          </w:p>
        </w:tc>
        <w:tc>
          <w:tcPr>
            <w:tcW w:w="1240" w:type="dxa"/>
            <w:tcBorders>
              <w:top w:val="nil"/>
              <w:left w:val="nil"/>
              <w:bottom w:val="nil"/>
              <w:right w:val="nil"/>
            </w:tcBorders>
            <w:tcMar>
              <w:top w:w="128" w:type="dxa"/>
              <w:left w:w="43" w:type="dxa"/>
              <w:bottom w:w="43" w:type="dxa"/>
              <w:right w:w="43" w:type="dxa"/>
            </w:tcMar>
            <w:vAlign w:val="bottom"/>
          </w:tcPr>
          <w:p w14:paraId="4307BBE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AC1A415" w14:textId="77777777" w:rsidR="002414F0" w:rsidRPr="00BE281D" w:rsidRDefault="002414F0" w:rsidP="00BE281D">
            <w:pPr>
              <w:jc w:val="right"/>
              <w:rPr>
                <w:sz w:val="20"/>
                <w:szCs w:val="20"/>
              </w:rPr>
            </w:pPr>
            <w:r w:rsidRPr="00BE281D">
              <w:rPr>
                <w:sz w:val="20"/>
                <w:szCs w:val="20"/>
              </w:rPr>
              <w:t>654 170</w:t>
            </w:r>
          </w:p>
        </w:tc>
        <w:tc>
          <w:tcPr>
            <w:tcW w:w="1240" w:type="dxa"/>
            <w:tcBorders>
              <w:top w:val="nil"/>
              <w:left w:val="nil"/>
              <w:bottom w:val="nil"/>
              <w:right w:val="nil"/>
            </w:tcBorders>
            <w:tcMar>
              <w:top w:w="128" w:type="dxa"/>
              <w:left w:w="43" w:type="dxa"/>
              <w:bottom w:w="43" w:type="dxa"/>
              <w:right w:w="43" w:type="dxa"/>
            </w:tcMar>
            <w:vAlign w:val="bottom"/>
          </w:tcPr>
          <w:p w14:paraId="11C06E7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D59DAC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058F981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0CB18C6"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3A826362"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372B7F64" w14:textId="77777777" w:rsidR="002414F0" w:rsidRPr="00BE281D" w:rsidRDefault="002414F0" w:rsidP="00BE281D">
            <w:pPr>
              <w:jc w:val="right"/>
              <w:rPr>
                <w:sz w:val="20"/>
                <w:szCs w:val="20"/>
              </w:rPr>
            </w:pPr>
            <w:r w:rsidRPr="00BE281D">
              <w:rPr>
                <w:sz w:val="20"/>
                <w:szCs w:val="20"/>
              </w:rPr>
              <w:t>139 827</w:t>
            </w:r>
          </w:p>
        </w:tc>
        <w:tc>
          <w:tcPr>
            <w:tcW w:w="1240" w:type="dxa"/>
            <w:tcBorders>
              <w:top w:val="nil"/>
              <w:left w:val="nil"/>
              <w:bottom w:val="nil"/>
              <w:right w:val="nil"/>
            </w:tcBorders>
            <w:tcMar>
              <w:top w:w="128" w:type="dxa"/>
              <w:left w:w="43" w:type="dxa"/>
              <w:bottom w:w="43" w:type="dxa"/>
              <w:right w:w="43" w:type="dxa"/>
            </w:tcMar>
            <w:vAlign w:val="bottom"/>
          </w:tcPr>
          <w:p w14:paraId="1AC30289" w14:textId="77777777" w:rsidR="002414F0" w:rsidRPr="00BE281D" w:rsidRDefault="002414F0" w:rsidP="00BE281D">
            <w:pPr>
              <w:jc w:val="right"/>
              <w:rPr>
                <w:sz w:val="20"/>
                <w:szCs w:val="20"/>
              </w:rPr>
            </w:pPr>
            <w:r w:rsidRPr="00BE281D">
              <w:rPr>
                <w:sz w:val="20"/>
                <w:szCs w:val="20"/>
              </w:rPr>
              <w:t>28 825</w:t>
            </w:r>
          </w:p>
        </w:tc>
        <w:tc>
          <w:tcPr>
            <w:tcW w:w="1240" w:type="dxa"/>
            <w:tcBorders>
              <w:top w:val="nil"/>
              <w:left w:val="nil"/>
              <w:bottom w:val="nil"/>
              <w:right w:val="nil"/>
            </w:tcBorders>
            <w:tcMar>
              <w:top w:w="128" w:type="dxa"/>
              <w:left w:w="43" w:type="dxa"/>
              <w:bottom w:w="43" w:type="dxa"/>
              <w:right w:w="43" w:type="dxa"/>
            </w:tcMar>
            <w:vAlign w:val="bottom"/>
          </w:tcPr>
          <w:p w14:paraId="46450821" w14:textId="77777777" w:rsidR="002414F0" w:rsidRPr="00BE281D" w:rsidRDefault="002414F0" w:rsidP="00BE281D">
            <w:pPr>
              <w:jc w:val="right"/>
              <w:rPr>
                <w:sz w:val="20"/>
                <w:szCs w:val="20"/>
              </w:rPr>
            </w:pPr>
            <w:r w:rsidRPr="00BE281D">
              <w:rPr>
                <w:sz w:val="20"/>
                <w:szCs w:val="20"/>
              </w:rPr>
              <w:t>168 652</w:t>
            </w:r>
          </w:p>
        </w:tc>
        <w:tc>
          <w:tcPr>
            <w:tcW w:w="1240" w:type="dxa"/>
            <w:tcBorders>
              <w:top w:val="nil"/>
              <w:left w:val="nil"/>
              <w:bottom w:val="nil"/>
              <w:right w:val="nil"/>
            </w:tcBorders>
            <w:tcMar>
              <w:top w:w="128" w:type="dxa"/>
              <w:left w:w="43" w:type="dxa"/>
              <w:bottom w:w="43" w:type="dxa"/>
              <w:right w:w="43" w:type="dxa"/>
            </w:tcMar>
            <w:vAlign w:val="bottom"/>
          </w:tcPr>
          <w:p w14:paraId="6155A2F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FB4465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B2B30E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300E11E" w14:textId="77777777" w:rsidR="002414F0" w:rsidRPr="00BE281D" w:rsidRDefault="002414F0" w:rsidP="00BE281D">
            <w:pPr>
              <w:rPr>
                <w:sz w:val="20"/>
                <w:szCs w:val="20"/>
              </w:rPr>
            </w:pPr>
            <w:r w:rsidRPr="00BE281D">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03C920D5" w14:textId="77777777" w:rsidR="002414F0" w:rsidRPr="00BE281D" w:rsidRDefault="002414F0" w:rsidP="00BE281D">
            <w:pPr>
              <w:rPr>
                <w:sz w:val="20"/>
                <w:szCs w:val="20"/>
              </w:rPr>
            </w:pPr>
            <w:r w:rsidRPr="00BE281D">
              <w:rPr>
                <w:sz w:val="20"/>
                <w:szCs w:val="20"/>
              </w:rPr>
              <w:t>Ballistisk beskyttelse eller beskyttelsesutstyr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55FD324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D7E3EF4" w14:textId="77777777" w:rsidR="002414F0" w:rsidRPr="00BE281D" w:rsidRDefault="002414F0" w:rsidP="00BE281D">
            <w:pPr>
              <w:jc w:val="right"/>
              <w:rPr>
                <w:sz w:val="20"/>
                <w:szCs w:val="20"/>
              </w:rPr>
            </w:pPr>
            <w:r w:rsidRPr="00BE281D">
              <w:rPr>
                <w:sz w:val="20"/>
                <w:szCs w:val="20"/>
              </w:rPr>
              <w:t>7 074</w:t>
            </w:r>
          </w:p>
        </w:tc>
        <w:tc>
          <w:tcPr>
            <w:tcW w:w="1240" w:type="dxa"/>
            <w:tcBorders>
              <w:top w:val="nil"/>
              <w:left w:val="nil"/>
              <w:bottom w:val="nil"/>
              <w:right w:val="nil"/>
            </w:tcBorders>
            <w:tcMar>
              <w:top w:w="128" w:type="dxa"/>
              <w:left w:w="43" w:type="dxa"/>
              <w:bottom w:w="43" w:type="dxa"/>
              <w:right w:w="43" w:type="dxa"/>
            </w:tcMar>
            <w:vAlign w:val="bottom"/>
          </w:tcPr>
          <w:p w14:paraId="1F421832" w14:textId="77777777" w:rsidR="002414F0" w:rsidRPr="00BE281D" w:rsidRDefault="002414F0" w:rsidP="00BE281D">
            <w:pPr>
              <w:jc w:val="right"/>
              <w:rPr>
                <w:sz w:val="20"/>
                <w:szCs w:val="20"/>
              </w:rPr>
            </w:pPr>
            <w:r w:rsidRPr="00BE281D">
              <w:rPr>
                <w:sz w:val="20"/>
                <w:szCs w:val="20"/>
              </w:rPr>
              <w:t>7 074</w:t>
            </w:r>
          </w:p>
        </w:tc>
        <w:tc>
          <w:tcPr>
            <w:tcW w:w="1240" w:type="dxa"/>
            <w:tcBorders>
              <w:top w:val="nil"/>
              <w:left w:val="nil"/>
              <w:bottom w:val="nil"/>
              <w:right w:val="nil"/>
            </w:tcBorders>
            <w:tcMar>
              <w:top w:w="128" w:type="dxa"/>
              <w:left w:w="43" w:type="dxa"/>
              <w:bottom w:w="43" w:type="dxa"/>
              <w:right w:w="43" w:type="dxa"/>
            </w:tcMar>
            <w:vAlign w:val="bottom"/>
          </w:tcPr>
          <w:p w14:paraId="45A6EBE3"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4825C017"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31FC7B5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E1551E3" w14:textId="77777777" w:rsidR="002414F0" w:rsidRPr="00BE281D" w:rsidRDefault="002414F0" w:rsidP="00BE281D">
            <w:pPr>
              <w:rPr>
                <w:sz w:val="20"/>
                <w:szCs w:val="20"/>
              </w:rPr>
            </w:pPr>
            <w:r w:rsidRPr="00BE281D">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52F346A8"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nil"/>
              <w:left w:val="nil"/>
              <w:bottom w:val="nil"/>
              <w:right w:val="nil"/>
            </w:tcBorders>
            <w:tcMar>
              <w:top w:w="128" w:type="dxa"/>
              <w:left w:w="43" w:type="dxa"/>
              <w:bottom w:w="43" w:type="dxa"/>
              <w:right w:w="43" w:type="dxa"/>
            </w:tcMar>
            <w:vAlign w:val="bottom"/>
          </w:tcPr>
          <w:p w14:paraId="59EA8906" w14:textId="77777777" w:rsidR="002414F0" w:rsidRPr="00BE281D" w:rsidRDefault="002414F0" w:rsidP="00BE281D">
            <w:pPr>
              <w:jc w:val="right"/>
              <w:rPr>
                <w:sz w:val="20"/>
                <w:szCs w:val="20"/>
              </w:rPr>
            </w:pPr>
            <w:r w:rsidRPr="00BE281D">
              <w:rPr>
                <w:sz w:val="20"/>
                <w:szCs w:val="20"/>
              </w:rPr>
              <w:t>955</w:t>
            </w:r>
          </w:p>
        </w:tc>
        <w:tc>
          <w:tcPr>
            <w:tcW w:w="1240" w:type="dxa"/>
            <w:tcBorders>
              <w:top w:val="nil"/>
              <w:left w:val="nil"/>
              <w:bottom w:val="nil"/>
              <w:right w:val="nil"/>
            </w:tcBorders>
            <w:tcMar>
              <w:top w:w="128" w:type="dxa"/>
              <w:left w:w="43" w:type="dxa"/>
              <w:bottom w:w="43" w:type="dxa"/>
              <w:right w:w="43" w:type="dxa"/>
            </w:tcMar>
            <w:vAlign w:val="bottom"/>
          </w:tcPr>
          <w:p w14:paraId="15979DE6" w14:textId="77777777" w:rsidR="002414F0" w:rsidRPr="00BE281D" w:rsidRDefault="002414F0" w:rsidP="00BE281D">
            <w:pPr>
              <w:jc w:val="right"/>
              <w:rPr>
                <w:sz w:val="20"/>
                <w:szCs w:val="20"/>
              </w:rPr>
            </w:pPr>
            <w:r w:rsidRPr="00BE281D">
              <w:rPr>
                <w:sz w:val="20"/>
                <w:szCs w:val="20"/>
              </w:rPr>
              <w:t>10 764</w:t>
            </w:r>
          </w:p>
        </w:tc>
        <w:tc>
          <w:tcPr>
            <w:tcW w:w="1240" w:type="dxa"/>
            <w:tcBorders>
              <w:top w:val="nil"/>
              <w:left w:val="nil"/>
              <w:bottom w:val="nil"/>
              <w:right w:val="nil"/>
            </w:tcBorders>
            <w:tcMar>
              <w:top w:w="128" w:type="dxa"/>
              <w:left w:w="43" w:type="dxa"/>
              <w:bottom w:w="43" w:type="dxa"/>
              <w:right w:w="43" w:type="dxa"/>
            </w:tcMar>
            <w:vAlign w:val="bottom"/>
          </w:tcPr>
          <w:p w14:paraId="7491378D" w14:textId="77777777" w:rsidR="002414F0" w:rsidRPr="00BE281D" w:rsidRDefault="002414F0" w:rsidP="00BE281D">
            <w:pPr>
              <w:jc w:val="right"/>
              <w:rPr>
                <w:sz w:val="20"/>
                <w:szCs w:val="20"/>
              </w:rPr>
            </w:pPr>
            <w:r w:rsidRPr="00BE281D">
              <w:rPr>
                <w:sz w:val="20"/>
                <w:szCs w:val="20"/>
              </w:rPr>
              <w:t>11 719</w:t>
            </w:r>
          </w:p>
        </w:tc>
        <w:tc>
          <w:tcPr>
            <w:tcW w:w="1240" w:type="dxa"/>
            <w:tcBorders>
              <w:top w:val="nil"/>
              <w:left w:val="nil"/>
              <w:bottom w:val="nil"/>
              <w:right w:val="nil"/>
            </w:tcBorders>
            <w:tcMar>
              <w:top w:w="128" w:type="dxa"/>
              <w:left w:w="43" w:type="dxa"/>
              <w:bottom w:w="43" w:type="dxa"/>
              <w:right w:w="43" w:type="dxa"/>
            </w:tcMar>
            <w:vAlign w:val="bottom"/>
          </w:tcPr>
          <w:p w14:paraId="020D0281"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2CE6C70"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6B471928"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19D0C78"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20F411AA"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4E5677D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63FEE62" w14:textId="77777777" w:rsidR="002414F0" w:rsidRPr="00BE281D" w:rsidRDefault="002414F0" w:rsidP="00BE281D">
            <w:pPr>
              <w:jc w:val="right"/>
              <w:rPr>
                <w:sz w:val="20"/>
                <w:szCs w:val="20"/>
              </w:rPr>
            </w:pPr>
            <w:r w:rsidRPr="00BE281D">
              <w:rPr>
                <w:sz w:val="20"/>
                <w:szCs w:val="20"/>
              </w:rPr>
              <w:t>265 752</w:t>
            </w:r>
          </w:p>
        </w:tc>
        <w:tc>
          <w:tcPr>
            <w:tcW w:w="1240" w:type="dxa"/>
            <w:tcBorders>
              <w:top w:val="nil"/>
              <w:left w:val="nil"/>
              <w:bottom w:val="nil"/>
              <w:right w:val="nil"/>
            </w:tcBorders>
            <w:tcMar>
              <w:top w:w="128" w:type="dxa"/>
              <w:left w:w="43" w:type="dxa"/>
              <w:bottom w:w="43" w:type="dxa"/>
              <w:right w:w="43" w:type="dxa"/>
            </w:tcMar>
            <w:vAlign w:val="bottom"/>
          </w:tcPr>
          <w:p w14:paraId="3DA914CC" w14:textId="77777777" w:rsidR="002414F0" w:rsidRPr="00BE281D" w:rsidRDefault="002414F0" w:rsidP="00BE281D">
            <w:pPr>
              <w:jc w:val="right"/>
              <w:rPr>
                <w:sz w:val="20"/>
                <w:szCs w:val="20"/>
              </w:rPr>
            </w:pPr>
            <w:r w:rsidRPr="00BE281D">
              <w:rPr>
                <w:sz w:val="20"/>
                <w:szCs w:val="20"/>
              </w:rPr>
              <w:t>265 752</w:t>
            </w:r>
          </w:p>
        </w:tc>
        <w:tc>
          <w:tcPr>
            <w:tcW w:w="1240" w:type="dxa"/>
            <w:tcBorders>
              <w:top w:val="nil"/>
              <w:left w:val="nil"/>
              <w:bottom w:val="nil"/>
              <w:right w:val="nil"/>
            </w:tcBorders>
            <w:tcMar>
              <w:top w:w="128" w:type="dxa"/>
              <w:left w:w="43" w:type="dxa"/>
              <w:bottom w:w="43" w:type="dxa"/>
              <w:right w:w="43" w:type="dxa"/>
            </w:tcMar>
            <w:vAlign w:val="bottom"/>
          </w:tcPr>
          <w:p w14:paraId="1A8F9EDE"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E4CCA1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422CA99"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5C3151E" w14:textId="77777777" w:rsidR="002414F0" w:rsidRPr="00BE281D" w:rsidRDefault="002414F0" w:rsidP="00BE281D">
            <w:pPr>
              <w:rPr>
                <w:sz w:val="20"/>
                <w:szCs w:val="20"/>
              </w:rPr>
            </w:pPr>
            <w:r w:rsidRPr="00BE281D">
              <w:rPr>
                <w:sz w:val="20"/>
                <w:szCs w:val="20"/>
              </w:rPr>
              <w:t>ML17</w:t>
            </w:r>
          </w:p>
        </w:tc>
        <w:tc>
          <w:tcPr>
            <w:tcW w:w="6740" w:type="dxa"/>
            <w:tcBorders>
              <w:top w:val="nil"/>
              <w:left w:val="nil"/>
              <w:bottom w:val="nil"/>
              <w:right w:val="nil"/>
            </w:tcBorders>
            <w:tcMar>
              <w:top w:w="128" w:type="dxa"/>
              <w:left w:w="43" w:type="dxa"/>
              <w:bottom w:w="43" w:type="dxa"/>
              <w:right w:w="43" w:type="dxa"/>
            </w:tcMar>
          </w:tcPr>
          <w:p w14:paraId="780DE8F3" w14:textId="77777777" w:rsidR="002414F0" w:rsidRPr="00BE281D" w:rsidRDefault="002414F0" w:rsidP="00BE281D">
            <w:pPr>
              <w:rPr>
                <w:sz w:val="20"/>
                <w:szCs w:val="20"/>
              </w:rPr>
            </w:pPr>
            <w:r w:rsidRPr="00BE281D">
              <w:rPr>
                <w:sz w:val="20"/>
                <w:szCs w:val="20"/>
              </w:rPr>
              <w:t>Diverse utstyr og materialer</w:t>
            </w:r>
          </w:p>
        </w:tc>
        <w:tc>
          <w:tcPr>
            <w:tcW w:w="1240" w:type="dxa"/>
            <w:tcBorders>
              <w:top w:val="nil"/>
              <w:left w:val="nil"/>
              <w:bottom w:val="nil"/>
              <w:right w:val="nil"/>
            </w:tcBorders>
            <w:tcMar>
              <w:top w:w="128" w:type="dxa"/>
              <w:left w:w="43" w:type="dxa"/>
              <w:bottom w:w="43" w:type="dxa"/>
              <w:right w:w="43" w:type="dxa"/>
            </w:tcMar>
            <w:vAlign w:val="bottom"/>
          </w:tcPr>
          <w:p w14:paraId="48AEB64D" w14:textId="77777777" w:rsidR="002414F0" w:rsidRPr="00BE281D" w:rsidRDefault="002414F0" w:rsidP="00BE281D">
            <w:pPr>
              <w:jc w:val="right"/>
              <w:rPr>
                <w:sz w:val="20"/>
                <w:szCs w:val="20"/>
              </w:rPr>
            </w:pPr>
            <w:r w:rsidRPr="00BE281D">
              <w:rPr>
                <w:sz w:val="20"/>
                <w:szCs w:val="20"/>
              </w:rPr>
              <w:t>209</w:t>
            </w:r>
          </w:p>
        </w:tc>
        <w:tc>
          <w:tcPr>
            <w:tcW w:w="1240" w:type="dxa"/>
            <w:tcBorders>
              <w:top w:val="nil"/>
              <w:left w:val="nil"/>
              <w:bottom w:val="nil"/>
              <w:right w:val="nil"/>
            </w:tcBorders>
            <w:tcMar>
              <w:top w:w="128" w:type="dxa"/>
              <w:left w:w="43" w:type="dxa"/>
              <w:bottom w:w="43" w:type="dxa"/>
              <w:right w:w="43" w:type="dxa"/>
            </w:tcMar>
            <w:vAlign w:val="bottom"/>
          </w:tcPr>
          <w:p w14:paraId="719483E8"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995569C" w14:textId="77777777" w:rsidR="002414F0" w:rsidRPr="00BE281D" w:rsidRDefault="002414F0" w:rsidP="00BE281D">
            <w:pPr>
              <w:jc w:val="right"/>
              <w:rPr>
                <w:sz w:val="20"/>
                <w:szCs w:val="20"/>
              </w:rPr>
            </w:pPr>
            <w:r w:rsidRPr="00BE281D">
              <w:rPr>
                <w:sz w:val="20"/>
                <w:szCs w:val="20"/>
              </w:rPr>
              <w:t>209</w:t>
            </w:r>
          </w:p>
        </w:tc>
        <w:tc>
          <w:tcPr>
            <w:tcW w:w="1240" w:type="dxa"/>
            <w:tcBorders>
              <w:top w:val="nil"/>
              <w:left w:val="nil"/>
              <w:bottom w:val="nil"/>
              <w:right w:val="nil"/>
            </w:tcBorders>
            <w:tcMar>
              <w:top w:w="128" w:type="dxa"/>
              <w:left w:w="43" w:type="dxa"/>
              <w:bottom w:w="43" w:type="dxa"/>
              <w:right w:w="43" w:type="dxa"/>
            </w:tcMar>
            <w:vAlign w:val="bottom"/>
          </w:tcPr>
          <w:p w14:paraId="21289E4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850EE2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2F15B9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054D45B" w14:textId="77777777" w:rsidR="002414F0" w:rsidRPr="00BE281D" w:rsidRDefault="002414F0" w:rsidP="00BE281D">
            <w:pPr>
              <w:rPr>
                <w:sz w:val="20"/>
                <w:szCs w:val="20"/>
              </w:rPr>
            </w:pPr>
            <w:r w:rsidRPr="00BE281D">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2163689F" w14:textId="77777777" w:rsidR="002414F0" w:rsidRPr="00BE281D" w:rsidRDefault="002414F0" w:rsidP="00BE281D">
            <w:pPr>
              <w:rPr>
                <w:sz w:val="20"/>
                <w:szCs w:val="20"/>
              </w:rPr>
            </w:pPr>
            <w:r w:rsidRPr="00BE281D">
              <w:rPr>
                <w:sz w:val="20"/>
                <w:szCs w:val="20"/>
              </w:rPr>
              <w:t>Produksjonsutstyr og komponenter</w:t>
            </w:r>
          </w:p>
        </w:tc>
        <w:tc>
          <w:tcPr>
            <w:tcW w:w="1240" w:type="dxa"/>
            <w:tcBorders>
              <w:top w:val="nil"/>
              <w:left w:val="nil"/>
              <w:bottom w:val="nil"/>
              <w:right w:val="nil"/>
            </w:tcBorders>
            <w:tcMar>
              <w:top w:w="128" w:type="dxa"/>
              <w:left w:w="43" w:type="dxa"/>
              <w:bottom w:w="43" w:type="dxa"/>
              <w:right w:w="43" w:type="dxa"/>
            </w:tcMar>
            <w:vAlign w:val="bottom"/>
          </w:tcPr>
          <w:p w14:paraId="7DB17320" w14:textId="77777777" w:rsidR="002414F0" w:rsidRPr="00BE281D" w:rsidRDefault="002414F0" w:rsidP="00BE281D">
            <w:pPr>
              <w:jc w:val="right"/>
              <w:rPr>
                <w:sz w:val="20"/>
                <w:szCs w:val="20"/>
              </w:rPr>
            </w:pPr>
            <w:r w:rsidRPr="00BE281D">
              <w:rPr>
                <w:sz w:val="20"/>
                <w:szCs w:val="20"/>
              </w:rPr>
              <w:t>8 455</w:t>
            </w:r>
          </w:p>
        </w:tc>
        <w:tc>
          <w:tcPr>
            <w:tcW w:w="1240" w:type="dxa"/>
            <w:tcBorders>
              <w:top w:val="nil"/>
              <w:left w:val="nil"/>
              <w:bottom w:val="nil"/>
              <w:right w:val="nil"/>
            </w:tcBorders>
            <w:tcMar>
              <w:top w:w="128" w:type="dxa"/>
              <w:left w:w="43" w:type="dxa"/>
              <w:bottom w:w="43" w:type="dxa"/>
              <w:right w:w="43" w:type="dxa"/>
            </w:tcMar>
            <w:vAlign w:val="bottom"/>
          </w:tcPr>
          <w:p w14:paraId="1B9A8AE3" w14:textId="77777777" w:rsidR="002414F0" w:rsidRPr="00BE281D" w:rsidRDefault="002414F0" w:rsidP="00BE281D">
            <w:pPr>
              <w:jc w:val="right"/>
              <w:rPr>
                <w:sz w:val="20"/>
                <w:szCs w:val="20"/>
              </w:rPr>
            </w:pPr>
            <w:r w:rsidRPr="00BE281D">
              <w:rPr>
                <w:sz w:val="20"/>
                <w:szCs w:val="20"/>
              </w:rPr>
              <w:t>23 570</w:t>
            </w:r>
          </w:p>
        </w:tc>
        <w:tc>
          <w:tcPr>
            <w:tcW w:w="1240" w:type="dxa"/>
            <w:tcBorders>
              <w:top w:val="nil"/>
              <w:left w:val="nil"/>
              <w:bottom w:val="nil"/>
              <w:right w:val="nil"/>
            </w:tcBorders>
            <w:tcMar>
              <w:top w:w="128" w:type="dxa"/>
              <w:left w:w="43" w:type="dxa"/>
              <w:bottom w:w="43" w:type="dxa"/>
              <w:right w:w="43" w:type="dxa"/>
            </w:tcMar>
            <w:vAlign w:val="bottom"/>
          </w:tcPr>
          <w:p w14:paraId="12CEEE79" w14:textId="77777777" w:rsidR="002414F0" w:rsidRPr="00BE281D" w:rsidRDefault="002414F0" w:rsidP="00BE281D">
            <w:pPr>
              <w:jc w:val="right"/>
              <w:rPr>
                <w:sz w:val="20"/>
                <w:szCs w:val="20"/>
              </w:rPr>
            </w:pPr>
            <w:r w:rsidRPr="00BE281D">
              <w:rPr>
                <w:sz w:val="20"/>
                <w:szCs w:val="20"/>
              </w:rPr>
              <w:t>32 025</w:t>
            </w:r>
          </w:p>
        </w:tc>
        <w:tc>
          <w:tcPr>
            <w:tcW w:w="1240" w:type="dxa"/>
            <w:tcBorders>
              <w:top w:val="nil"/>
              <w:left w:val="nil"/>
              <w:bottom w:val="nil"/>
              <w:right w:val="nil"/>
            </w:tcBorders>
            <w:tcMar>
              <w:top w:w="128" w:type="dxa"/>
              <w:left w:w="43" w:type="dxa"/>
              <w:bottom w:w="43" w:type="dxa"/>
              <w:right w:w="43" w:type="dxa"/>
            </w:tcMar>
            <w:vAlign w:val="bottom"/>
          </w:tcPr>
          <w:p w14:paraId="279F60C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2B40593"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3CC9CD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BAAB68F"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F2A517B"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1584CB1B" w14:textId="77777777" w:rsidR="002414F0" w:rsidRPr="00BE281D" w:rsidRDefault="002414F0" w:rsidP="00BE281D">
            <w:pPr>
              <w:jc w:val="right"/>
              <w:rPr>
                <w:sz w:val="20"/>
                <w:szCs w:val="20"/>
              </w:rPr>
            </w:pPr>
            <w:r w:rsidRPr="00BE281D">
              <w:rPr>
                <w:sz w:val="20"/>
                <w:szCs w:val="20"/>
              </w:rPr>
              <w:t>942</w:t>
            </w:r>
          </w:p>
        </w:tc>
        <w:tc>
          <w:tcPr>
            <w:tcW w:w="1240" w:type="dxa"/>
            <w:tcBorders>
              <w:top w:val="nil"/>
              <w:left w:val="nil"/>
              <w:bottom w:val="nil"/>
              <w:right w:val="nil"/>
            </w:tcBorders>
            <w:tcMar>
              <w:top w:w="128" w:type="dxa"/>
              <w:left w:w="43" w:type="dxa"/>
              <w:bottom w:w="43" w:type="dxa"/>
              <w:right w:w="43" w:type="dxa"/>
            </w:tcMar>
            <w:vAlign w:val="bottom"/>
          </w:tcPr>
          <w:p w14:paraId="2270822F" w14:textId="77777777" w:rsidR="002414F0" w:rsidRPr="00BE281D" w:rsidRDefault="002414F0" w:rsidP="00BE281D">
            <w:pPr>
              <w:jc w:val="right"/>
              <w:rPr>
                <w:sz w:val="20"/>
                <w:szCs w:val="20"/>
              </w:rPr>
            </w:pPr>
            <w:r w:rsidRPr="00BE281D">
              <w:rPr>
                <w:sz w:val="20"/>
                <w:szCs w:val="20"/>
              </w:rPr>
              <w:t>15 253</w:t>
            </w:r>
          </w:p>
        </w:tc>
        <w:tc>
          <w:tcPr>
            <w:tcW w:w="1240" w:type="dxa"/>
            <w:tcBorders>
              <w:top w:val="nil"/>
              <w:left w:val="nil"/>
              <w:bottom w:val="nil"/>
              <w:right w:val="nil"/>
            </w:tcBorders>
            <w:tcMar>
              <w:top w:w="128" w:type="dxa"/>
              <w:left w:w="43" w:type="dxa"/>
              <w:bottom w:w="43" w:type="dxa"/>
              <w:right w:w="43" w:type="dxa"/>
            </w:tcMar>
            <w:vAlign w:val="bottom"/>
          </w:tcPr>
          <w:p w14:paraId="513F0177" w14:textId="77777777" w:rsidR="002414F0" w:rsidRPr="00BE281D" w:rsidRDefault="002414F0" w:rsidP="00BE281D">
            <w:pPr>
              <w:jc w:val="right"/>
              <w:rPr>
                <w:sz w:val="20"/>
                <w:szCs w:val="20"/>
              </w:rPr>
            </w:pPr>
            <w:r w:rsidRPr="00BE281D">
              <w:rPr>
                <w:sz w:val="20"/>
                <w:szCs w:val="20"/>
              </w:rPr>
              <w:t>16 195</w:t>
            </w:r>
          </w:p>
        </w:tc>
        <w:tc>
          <w:tcPr>
            <w:tcW w:w="1240" w:type="dxa"/>
            <w:tcBorders>
              <w:top w:val="nil"/>
              <w:left w:val="nil"/>
              <w:bottom w:val="nil"/>
              <w:right w:val="nil"/>
            </w:tcBorders>
            <w:tcMar>
              <w:top w:w="128" w:type="dxa"/>
              <w:left w:w="43" w:type="dxa"/>
              <w:bottom w:w="43" w:type="dxa"/>
              <w:right w:w="43" w:type="dxa"/>
            </w:tcMar>
            <w:vAlign w:val="bottom"/>
          </w:tcPr>
          <w:p w14:paraId="79281B80"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39C4AC5"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1F46867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FA211B8"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378EB568"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78D23078" w14:textId="77777777" w:rsidR="002414F0" w:rsidRPr="00BE281D" w:rsidRDefault="002414F0" w:rsidP="00BE281D">
            <w:pPr>
              <w:jc w:val="right"/>
              <w:rPr>
                <w:sz w:val="20"/>
                <w:szCs w:val="20"/>
              </w:rPr>
            </w:pPr>
            <w:r w:rsidRPr="00BE281D">
              <w:rPr>
                <w:sz w:val="20"/>
                <w:szCs w:val="20"/>
              </w:rPr>
              <w:t>4 704</w:t>
            </w:r>
          </w:p>
        </w:tc>
        <w:tc>
          <w:tcPr>
            <w:tcW w:w="1240" w:type="dxa"/>
            <w:tcBorders>
              <w:top w:val="nil"/>
              <w:left w:val="nil"/>
              <w:bottom w:val="nil"/>
              <w:right w:val="nil"/>
            </w:tcBorders>
            <w:tcMar>
              <w:top w:w="128" w:type="dxa"/>
              <w:left w:w="43" w:type="dxa"/>
              <w:bottom w:w="43" w:type="dxa"/>
              <w:right w:w="43" w:type="dxa"/>
            </w:tcMar>
            <w:vAlign w:val="bottom"/>
          </w:tcPr>
          <w:p w14:paraId="329A55B1" w14:textId="77777777" w:rsidR="002414F0" w:rsidRPr="00BE281D" w:rsidRDefault="002414F0" w:rsidP="00BE281D">
            <w:pPr>
              <w:jc w:val="right"/>
              <w:rPr>
                <w:sz w:val="20"/>
                <w:szCs w:val="20"/>
              </w:rPr>
            </w:pPr>
            <w:r w:rsidRPr="00BE281D">
              <w:rPr>
                <w:sz w:val="20"/>
                <w:szCs w:val="20"/>
              </w:rPr>
              <w:t>332</w:t>
            </w:r>
          </w:p>
        </w:tc>
        <w:tc>
          <w:tcPr>
            <w:tcW w:w="1240" w:type="dxa"/>
            <w:tcBorders>
              <w:top w:val="nil"/>
              <w:left w:val="nil"/>
              <w:bottom w:val="nil"/>
              <w:right w:val="nil"/>
            </w:tcBorders>
            <w:tcMar>
              <w:top w:w="128" w:type="dxa"/>
              <w:left w:w="43" w:type="dxa"/>
              <w:bottom w:w="43" w:type="dxa"/>
              <w:right w:w="43" w:type="dxa"/>
            </w:tcMar>
            <w:vAlign w:val="bottom"/>
          </w:tcPr>
          <w:p w14:paraId="65D648EE" w14:textId="77777777" w:rsidR="002414F0" w:rsidRPr="00BE281D" w:rsidRDefault="002414F0" w:rsidP="00BE281D">
            <w:pPr>
              <w:jc w:val="right"/>
              <w:rPr>
                <w:sz w:val="20"/>
                <w:szCs w:val="20"/>
              </w:rPr>
            </w:pPr>
            <w:r w:rsidRPr="00BE281D">
              <w:rPr>
                <w:sz w:val="20"/>
                <w:szCs w:val="20"/>
              </w:rPr>
              <w:t>5 036</w:t>
            </w:r>
          </w:p>
        </w:tc>
        <w:tc>
          <w:tcPr>
            <w:tcW w:w="1240" w:type="dxa"/>
            <w:tcBorders>
              <w:top w:val="nil"/>
              <w:left w:val="nil"/>
              <w:bottom w:val="nil"/>
              <w:right w:val="nil"/>
            </w:tcBorders>
            <w:tcMar>
              <w:top w:w="128" w:type="dxa"/>
              <w:left w:w="43" w:type="dxa"/>
              <w:bottom w:w="43" w:type="dxa"/>
              <w:right w:w="43" w:type="dxa"/>
            </w:tcMar>
            <w:vAlign w:val="bottom"/>
          </w:tcPr>
          <w:p w14:paraId="68B8C64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1FFB9A26"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DED3663"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04C7777"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08FE1AD"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D194B2"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5424B4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B4DC73E"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1E16C10" w14:textId="77777777" w:rsidR="002414F0" w:rsidRPr="00BE281D" w:rsidRDefault="002414F0" w:rsidP="00BE281D">
            <w:pPr>
              <w:jc w:val="right"/>
              <w:rPr>
                <w:sz w:val="20"/>
                <w:szCs w:val="20"/>
              </w:rPr>
            </w:pPr>
            <w:r w:rsidRPr="00BE281D">
              <w:rPr>
                <w:sz w:val="20"/>
                <w:szCs w:val="20"/>
              </w:rPr>
              <w:t>3 547 162</w:t>
            </w:r>
          </w:p>
        </w:tc>
      </w:tr>
      <w:tr w:rsidR="00E77144" w:rsidRPr="004A7E6D" w14:paraId="3735EFBE" w14:textId="77777777" w:rsidTr="00117343">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125572B5" w14:textId="77777777" w:rsidR="002414F0" w:rsidRPr="00BE281D" w:rsidRDefault="002414F0" w:rsidP="00BE281D">
            <w:pPr>
              <w:rPr>
                <w:sz w:val="20"/>
                <w:szCs w:val="20"/>
              </w:rPr>
            </w:pPr>
            <w:r w:rsidRPr="00BE281D">
              <w:rPr>
                <w:sz w:val="20"/>
                <w:szCs w:val="20"/>
              </w:rPr>
              <w:t>Vietnam</w:t>
            </w:r>
          </w:p>
        </w:tc>
        <w:tc>
          <w:tcPr>
            <w:tcW w:w="900" w:type="dxa"/>
            <w:tcBorders>
              <w:top w:val="single" w:sz="4" w:space="0" w:color="000000"/>
              <w:left w:val="nil"/>
              <w:bottom w:val="nil"/>
              <w:right w:val="nil"/>
            </w:tcBorders>
            <w:tcMar>
              <w:top w:w="128" w:type="dxa"/>
              <w:left w:w="43" w:type="dxa"/>
              <w:bottom w:w="43" w:type="dxa"/>
              <w:right w:w="43" w:type="dxa"/>
            </w:tcMar>
          </w:tcPr>
          <w:p w14:paraId="731E477E" w14:textId="77777777" w:rsidR="002414F0" w:rsidRPr="00BE281D" w:rsidRDefault="002414F0" w:rsidP="00BE281D">
            <w:pPr>
              <w:rPr>
                <w:sz w:val="20"/>
                <w:szCs w:val="20"/>
              </w:rPr>
            </w:pPr>
            <w:r w:rsidRPr="00BE281D">
              <w:rPr>
                <w:sz w:val="20"/>
                <w:szCs w:val="20"/>
              </w:rPr>
              <w:t>ML14</w:t>
            </w:r>
          </w:p>
        </w:tc>
        <w:tc>
          <w:tcPr>
            <w:tcW w:w="6740" w:type="dxa"/>
            <w:tcBorders>
              <w:top w:val="single" w:sz="4" w:space="0" w:color="000000"/>
              <w:left w:val="nil"/>
              <w:bottom w:val="nil"/>
              <w:right w:val="nil"/>
            </w:tcBorders>
            <w:tcMar>
              <w:top w:w="128" w:type="dxa"/>
              <w:left w:w="43" w:type="dxa"/>
              <w:bottom w:w="43" w:type="dxa"/>
              <w:right w:w="43" w:type="dxa"/>
            </w:tcMar>
          </w:tcPr>
          <w:p w14:paraId="6BA9A063"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57ADA4B" w14:textId="77777777" w:rsidR="002414F0" w:rsidRPr="00BE281D" w:rsidRDefault="002414F0" w:rsidP="00BE281D">
            <w:pPr>
              <w:jc w:val="right"/>
              <w:rPr>
                <w:sz w:val="20"/>
                <w:szCs w:val="20"/>
              </w:rPr>
            </w:pPr>
            <w:r w:rsidRPr="00BE281D">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515517A" w14:textId="77777777" w:rsidR="002414F0" w:rsidRPr="00BE281D" w:rsidRDefault="002414F0" w:rsidP="00BE281D">
            <w:pPr>
              <w:jc w:val="right"/>
              <w:rPr>
                <w:sz w:val="20"/>
                <w:szCs w:val="20"/>
              </w:rPr>
            </w:pPr>
            <w:r w:rsidRPr="00BE281D">
              <w:rPr>
                <w:sz w:val="20"/>
                <w:szCs w:val="20"/>
              </w:rPr>
              <w:t>94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DE3942F" w14:textId="77777777" w:rsidR="002414F0" w:rsidRPr="00BE281D" w:rsidRDefault="002414F0" w:rsidP="00BE281D">
            <w:pPr>
              <w:jc w:val="right"/>
              <w:rPr>
                <w:sz w:val="20"/>
                <w:szCs w:val="20"/>
              </w:rPr>
            </w:pPr>
            <w:r w:rsidRPr="00BE281D">
              <w:rPr>
                <w:sz w:val="20"/>
                <w:szCs w:val="20"/>
              </w:rPr>
              <w:t>94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EB880E6"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1A5448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2B3B0CF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36E0BE5" w14:textId="77777777" w:rsidR="002414F0" w:rsidRPr="00BE281D" w:rsidRDefault="002414F0" w:rsidP="00BE281D">
            <w:pPr>
              <w:rPr>
                <w:sz w:val="20"/>
                <w:szCs w:val="20"/>
              </w:rPr>
            </w:pPr>
            <w:r w:rsidRPr="00BE281D">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7FCB1CB1" w14:textId="77777777" w:rsidR="002414F0" w:rsidRPr="00BE281D" w:rsidRDefault="002414F0" w:rsidP="00BE281D">
            <w:pPr>
              <w:rPr>
                <w:sz w:val="20"/>
                <w:szCs w:val="20"/>
              </w:rPr>
            </w:pPr>
            <w:r w:rsidRPr="00BE281D">
              <w:rPr>
                <w:sz w:val="20"/>
                <w:szCs w:val="20"/>
              </w:rPr>
              <w:t>Billed-/videoutstyr og deres motmidler og komponenter</w:t>
            </w:r>
          </w:p>
        </w:tc>
        <w:tc>
          <w:tcPr>
            <w:tcW w:w="1240" w:type="dxa"/>
            <w:tcBorders>
              <w:top w:val="nil"/>
              <w:left w:val="nil"/>
              <w:bottom w:val="nil"/>
              <w:right w:val="nil"/>
            </w:tcBorders>
            <w:tcMar>
              <w:top w:w="128" w:type="dxa"/>
              <w:left w:w="43" w:type="dxa"/>
              <w:bottom w:w="43" w:type="dxa"/>
              <w:right w:w="43" w:type="dxa"/>
            </w:tcMar>
            <w:vAlign w:val="bottom"/>
          </w:tcPr>
          <w:p w14:paraId="2E189D99"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162D49F" w14:textId="77777777" w:rsidR="002414F0" w:rsidRPr="00BE281D" w:rsidRDefault="002414F0" w:rsidP="00BE281D">
            <w:pPr>
              <w:jc w:val="right"/>
              <w:rPr>
                <w:sz w:val="20"/>
                <w:szCs w:val="20"/>
              </w:rPr>
            </w:pPr>
            <w:r w:rsidRPr="00BE281D">
              <w:rPr>
                <w:sz w:val="20"/>
                <w:szCs w:val="20"/>
              </w:rPr>
              <w:t>2 526</w:t>
            </w:r>
          </w:p>
        </w:tc>
        <w:tc>
          <w:tcPr>
            <w:tcW w:w="1240" w:type="dxa"/>
            <w:tcBorders>
              <w:top w:val="nil"/>
              <w:left w:val="nil"/>
              <w:bottom w:val="nil"/>
              <w:right w:val="nil"/>
            </w:tcBorders>
            <w:tcMar>
              <w:top w:w="128" w:type="dxa"/>
              <w:left w:w="43" w:type="dxa"/>
              <w:bottom w:w="43" w:type="dxa"/>
              <w:right w:w="43" w:type="dxa"/>
            </w:tcMar>
            <w:vAlign w:val="bottom"/>
          </w:tcPr>
          <w:p w14:paraId="478389AA" w14:textId="77777777" w:rsidR="002414F0" w:rsidRPr="00BE281D" w:rsidRDefault="002414F0" w:rsidP="00BE281D">
            <w:pPr>
              <w:jc w:val="right"/>
              <w:rPr>
                <w:sz w:val="20"/>
                <w:szCs w:val="20"/>
              </w:rPr>
            </w:pPr>
            <w:r w:rsidRPr="00BE281D">
              <w:rPr>
                <w:sz w:val="20"/>
                <w:szCs w:val="20"/>
              </w:rPr>
              <w:t>2 526</w:t>
            </w:r>
          </w:p>
        </w:tc>
        <w:tc>
          <w:tcPr>
            <w:tcW w:w="1240" w:type="dxa"/>
            <w:tcBorders>
              <w:top w:val="nil"/>
              <w:left w:val="nil"/>
              <w:bottom w:val="nil"/>
              <w:right w:val="nil"/>
            </w:tcBorders>
            <w:tcMar>
              <w:top w:w="128" w:type="dxa"/>
              <w:left w:w="43" w:type="dxa"/>
              <w:bottom w:w="43" w:type="dxa"/>
              <w:right w:w="43" w:type="dxa"/>
            </w:tcMar>
            <w:vAlign w:val="bottom"/>
          </w:tcPr>
          <w:p w14:paraId="1C45178D"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E4957CC"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C42D3B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AC22506" w14:textId="77777777" w:rsidR="002414F0" w:rsidRPr="00BE281D" w:rsidRDefault="002414F0" w:rsidP="00BE281D">
            <w:pPr>
              <w:rPr>
                <w:sz w:val="20"/>
                <w:szCs w:val="20"/>
              </w:rPr>
            </w:pPr>
            <w:r w:rsidRPr="00BE281D">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55131A77" w14:textId="77777777" w:rsidR="002414F0" w:rsidRPr="00BE281D" w:rsidRDefault="002414F0" w:rsidP="00BE281D">
            <w:pPr>
              <w:rPr>
                <w:sz w:val="20"/>
                <w:szCs w:val="20"/>
              </w:rPr>
            </w:pPr>
            <w:r w:rsidRPr="00BE281D">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8EB256A"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00739B6" w14:textId="77777777" w:rsidR="002414F0" w:rsidRPr="00BE281D" w:rsidRDefault="002414F0" w:rsidP="00BE281D">
            <w:pPr>
              <w:jc w:val="right"/>
              <w:rPr>
                <w:sz w:val="20"/>
                <w:szCs w:val="20"/>
              </w:rPr>
            </w:pPr>
            <w:r w:rsidRPr="00BE281D">
              <w:rPr>
                <w:sz w:val="20"/>
                <w:szCs w:val="20"/>
              </w:rPr>
              <w:t>62</w:t>
            </w:r>
          </w:p>
        </w:tc>
        <w:tc>
          <w:tcPr>
            <w:tcW w:w="1240" w:type="dxa"/>
            <w:tcBorders>
              <w:top w:val="nil"/>
              <w:left w:val="nil"/>
              <w:bottom w:val="nil"/>
              <w:right w:val="nil"/>
            </w:tcBorders>
            <w:tcMar>
              <w:top w:w="128" w:type="dxa"/>
              <w:left w:w="43" w:type="dxa"/>
              <w:bottom w:w="43" w:type="dxa"/>
              <w:right w:w="43" w:type="dxa"/>
            </w:tcMar>
            <w:vAlign w:val="bottom"/>
          </w:tcPr>
          <w:p w14:paraId="403DCBAA" w14:textId="77777777" w:rsidR="002414F0" w:rsidRPr="00BE281D" w:rsidRDefault="002414F0" w:rsidP="00BE281D">
            <w:pPr>
              <w:jc w:val="right"/>
              <w:rPr>
                <w:sz w:val="20"/>
                <w:szCs w:val="20"/>
              </w:rPr>
            </w:pPr>
            <w:r w:rsidRPr="00BE281D">
              <w:rPr>
                <w:sz w:val="20"/>
                <w:szCs w:val="20"/>
              </w:rPr>
              <w:t>62</w:t>
            </w:r>
          </w:p>
        </w:tc>
        <w:tc>
          <w:tcPr>
            <w:tcW w:w="1240" w:type="dxa"/>
            <w:tcBorders>
              <w:top w:val="nil"/>
              <w:left w:val="nil"/>
              <w:bottom w:val="nil"/>
              <w:right w:val="nil"/>
            </w:tcBorders>
            <w:tcMar>
              <w:top w:w="128" w:type="dxa"/>
              <w:left w:w="43" w:type="dxa"/>
              <w:bottom w:w="43" w:type="dxa"/>
              <w:right w:w="43" w:type="dxa"/>
            </w:tcMar>
            <w:vAlign w:val="bottom"/>
          </w:tcPr>
          <w:p w14:paraId="1DBB1CB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EBD158F"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EB9F33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EB56BF6" w14:textId="77777777" w:rsidR="002414F0" w:rsidRPr="00BE281D" w:rsidRDefault="002414F0" w:rsidP="00BE281D">
            <w:pPr>
              <w:rPr>
                <w:sz w:val="20"/>
                <w:szCs w:val="20"/>
              </w:rPr>
            </w:pPr>
            <w:r w:rsidRPr="00BE281D">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20FB9F6D" w14:textId="77777777" w:rsidR="002414F0" w:rsidRPr="00BE281D" w:rsidRDefault="002414F0" w:rsidP="00BE281D">
            <w:pPr>
              <w:rPr>
                <w:sz w:val="20"/>
                <w:szCs w:val="20"/>
              </w:rPr>
            </w:pPr>
            <w:r w:rsidRPr="00BE281D">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701FD104"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FA27E0B" w14:textId="77777777" w:rsidR="002414F0" w:rsidRPr="00BE281D" w:rsidRDefault="002414F0" w:rsidP="00BE281D">
            <w:pPr>
              <w:jc w:val="right"/>
              <w:rPr>
                <w:sz w:val="20"/>
                <w:szCs w:val="20"/>
              </w:rPr>
            </w:pPr>
            <w:r w:rsidRPr="00BE281D">
              <w:rPr>
                <w:sz w:val="20"/>
                <w:szCs w:val="20"/>
              </w:rPr>
              <w:t>85</w:t>
            </w:r>
          </w:p>
        </w:tc>
        <w:tc>
          <w:tcPr>
            <w:tcW w:w="1240" w:type="dxa"/>
            <w:tcBorders>
              <w:top w:val="nil"/>
              <w:left w:val="nil"/>
              <w:bottom w:val="nil"/>
              <w:right w:val="nil"/>
            </w:tcBorders>
            <w:tcMar>
              <w:top w:w="128" w:type="dxa"/>
              <w:left w:w="43" w:type="dxa"/>
              <w:bottom w:w="43" w:type="dxa"/>
              <w:right w:w="43" w:type="dxa"/>
            </w:tcMar>
            <w:vAlign w:val="bottom"/>
          </w:tcPr>
          <w:p w14:paraId="67CA1B93" w14:textId="77777777" w:rsidR="002414F0" w:rsidRPr="00BE281D" w:rsidRDefault="002414F0" w:rsidP="00BE281D">
            <w:pPr>
              <w:jc w:val="right"/>
              <w:rPr>
                <w:sz w:val="20"/>
                <w:szCs w:val="20"/>
              </w:rPr>
            </w:pPr>
            <w:r w:rsidRPr="00BE281D">
              <w:rPr>
                <w:sz w:val="20"/>
                <w:szCs w:val="20"/>
              </w:rPr>
              <w:t>85</w:t>
            </w:r>
          </w:p>
        </w:tc>
        <w:tc>
          <w:tcPr>
            <w:tcW w:w="1240" w:type="dxa"/>
            <w:tcBorders>
              <w:top w:val="nil"/>
              <w:left w:val="nil"/>
              <w:bottom w:val="nil"/>
              <w:right w:val="nil"/>
            </w:tcBorders>
            <w:tcMar>
              <w:top w:w="128" w:type="dxa"/>
              <w:left w:w="43" w:type="dxa"/>
              <w:bottom w:w="43" w:type="dxa"/>
              <w:right w:w="43" w:type="dxa"/>
            </w:tcMar>
            <w:vAlign w:val="bottom"/>
          </w:tcPr>
          <w:p w14:paraId="4F90BD5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02D3FA26"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6F1166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9F5F04B"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B105CE4"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DC8630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8BF955"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3E8FA08"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BCD0208" w14:textId="77777777" w:rsidR="002414F0" w:rsidRPr="00BE281D" w:rsidRDefault="002414F0" w:rsidP="00BE281D">
            <w:pPr>
              <w:jc w:val="right"/>
              <w:rPr>
                <w:sz w:val="20"/>
                <w:szCs w:val="20"/>
              </w:rPr>
            </w:pPr>
            <w:r w:rsidRPr="00BE281D">
              <w:rPr>
                <w:sz w:val="20"/>
                <w:szCs w:val="20"/>
              </w:rPr>
              <w:t>2 767</w:t>
            </w:r>
          </w:p>
        </w:tc>
      </w:tr>
      <w:tr w:rsidR="00E77144" w:rsidRPr="004A7E6D" w14:paraId="12364BCC"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930466B" w14:textId="77777777" w:rsidR="002414F0" w:rsidRPr="00BE281D" w:rsidRDefault="002414F0" w:rsidP="00BE281D">
            <w:pPr>
              <w:rPr>
                <w:sz w:val="20"/>
                <w:szCs w:val="20"/>
              </w:rPr>
            </w:pPr>
            <w:r w:rsidRPr="00BE281D">
              <w:rPr>
                <w:sz w:val="20"/>
                <w:szCs w:val="20"/>
              </w:rPr>
              <w:t>Østerrike</w:t>
            </w:r>
          </w:p>
        </w:tc>
        <w:tc>
          <w:tcPr>
            <w:tcW w:w="900" w:type="dxa"/>
            <w:tcBorders>
              <w:top w:val="single" w:sz="4" w:space="0" w:color="000000"/>
              <w:left w:val="nil"/>
              <w:bottom w:val="nil"/>
              <w:right w:val="nil"/>
            </w:tcBorders>
            <w:tcMar>
              <w:top w:w="128" w:type="dxa"/>
              <w:left w:w="43" w:type="dxa"/>
              <w:bottom w:w="43" w:type="dxa"/>
              <w:right w:w="43" w:type="dxa"/>
            </w:tcMar>
          </w:tcPr>
          <w:p w14:paraId="6C0A3CB4"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FC7C152"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D50516A" w14:textId="77777777" w:rsidR="002414F0" w:rsidRPr="00BE281D" w:rsidRDefault="002414F0" w:rsidP="00BE281D">
            <w:pPr>
              <w:jc w:val="right"/>
              <w:rPr>
                <w:sz w:val="20"/>
                <w:szCs w:val="20"/>
              </w:rPr>
            </w:pPr>
            <w:r w:rsidRPr="00BE281D">
              <w:rPr>
                <w:sz w:val="20"/>
                <w:szCs w:val="20"/>
              </w:rPr>
              <w:t>6 446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D501531" w14:textId="77777777" w:rsidR="002414F0" w:rsidRPr="00BE281D" w:rsidRDefault="002414F0" w:rsidP="00BE281D">
            <w:pPr>
              <w:jc w:val="right"/>
              <w:rPr>
                <w:sz w:val="20"/>
                <w:szCs w:val="20"/>
              </w:rPr>
            </w:pPr>
            <w:r w:rsidRPr="00BE281D">
              <w:rPr>
                <w:sz w:val="20"/>
                <w:szCs w:val="20"/>
              </w:rPr>
              <w:t>108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449CFCA" w14:textId="77777777" w:rsidR="002414F0" w:rsidRPr="00BE281D" w:rsidRDefault="002414F0" w:rsidP="00BE281D">
            <w:pPr>
              <w:jc w:val="right"/>
              <w:rPr>
                <w:sz w:val="20"/>
                <w:szCs w:val="20"/>
              </w:rPr>
            </w:pPr>
            <w:r w:rsidRPr="00BE281D">
              <w:rPr>
                <w:sz w:val="20"/>
                <w:szCs w:val="20"/>
              </w:rPr>
              <w:t>6 554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EB57429"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58ACD2CA"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806912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EFC2A70"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6AF4E247"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4F99A498" w14:textId="77777777" w:rsidR="002414F0" w:rsidRPr="00BE281D" w:rsidRDefault="002414F0" w:rsidP="00BE281D">
            <w:pPr>
              <w:jc w:val="right"/>
              <w:rPr>
                <w:sz w:val="20"/>
                <w:szCs w:val="20"/>
              </w:rPr>
            </w:pPr>
            <w:r w:rsidRPr="00BE281D">
              <w:rPr>
                <w:sz w:val="20"/>
                <w:szCs w:val="20"/>
              </w:rPr>
              <w:t>621</w:t>
            </w:r>
          </w:p>
        </w:tc>
        <w:tc>
          <w:tcPr>
            <w:tcW w:w="1240" w:type="dxa"/>
            <w:tcBorders>
              <w:top w:val="nil"/>
              <w:left w:val="nil"/>
              <w:bottom w:val="nil"/>
              <w:right w:val="nil"/>
            </w:tcBorders>
            <w:tcMar>
              <w:top w:w="128" w:type="dxa"/>
              <w:left w:w="43" w:type="dxa"/>
              <w:bottom w:w="43" w:type="dxa"/>
              <w:right w:w="43" w:type="dxa"/>
            </w:tcMar>
            <w:vAlign w:val="bottom"/>
          </w:tcPr>
          <w:p w14:paraId="544C3D26"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BD2C428" w14:textId="77777777" w:rsidR="002414F0" w:rsidRPr="00BE281D" w:rsidRDefault="002414F0" w:rsidP="00BE281D">
            <w:pPr>
              <w:jc w:val="right"/>
              <w:rPr>
                <w:sz w:val="20"/>
                <w:szCs w:val="20"/>
              </w:rPr>
            </w:pPr>
            <w:r w:rsidRPr="00BE281D">
              <w:rPr>
                <w:sz w:val="20"/>
                <w:szCs w:val="20"/>
              </w:rPr>
              <w:t>621</w:t>
            </w:r>
          </w:p>
        </w:tc>
        <w:tc>
          <w:tcPr>
            <w:tcW w:w="1240" w:type="dxa"/>
            <w:tcBorders>
              <w:top w:val="nil"/>
              <w:left w:val="nil"/>
              <w:bottom w:val="nil"/>
              <w:right w:val="nil"/>
            </w:tcBorders>
            <w:tcMar>
              <w:top w:w="128" w:type="dxa"/>
              <w:left w:w="43" w:type="dxa"/>
              <w:bottom w:w="43" w:type="dxa"/>
              <w:right w:w="43" w:type="dxa"/>
            </w:tcMar>
            <w:vAlign w:val="bottom"/>
          </w:tcPr>
          <w:p w14:paraId="2FBBF4D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FD17F99"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91F84CB"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93651C9"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3EC778B"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61B2DC12"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5B190CE" w14:textId="77777777" w:rsidR="002414F0" w:rsidRPr="00BE281D" w:rsidRDefault="002414F0" w:rsidP="00BE281D">
            <w:pPr>
              <w:jc w:val="right"/>
              <w:rPr>
                <w:sz w:val="20"/>
                <w:szCs w:val="20"/>
              </w:rPr>
            </w:pPr>
            <w:r w:rsidRPr="00BE281D">
              <w:rPr>
                <w:sz w:val="20"/>
                <w:szCs w:val="20"/>
              </w:rPr>
              <w:t>23 894</w:t>
            </w:r>
          </w:p>
        </w:tc>
        <w:tc>
          <w:tcPr>
            <w:tcW w:w="1240" w:type="dxa"/>
            <w:tcBorders>
              <w:top w:val="nil"/>
              <w:left w:val="nil"/>
              <w:bottom w:val="nil"/>
              <w:right w:val="nil"/>
            </w:tcBorders>
            <w:tcMar>
              <w:top w:w="128" w:type="dxa"/>
              <w:left w:w="43" w:type="dxa"/>
              <w:bottom w:w="43" w:type="dxa"/>
              <w:right w:w="43" w:type="dxa"/>
            </w:tcMar>
            <w:vAlign w:val="bottom"/>
          </w:tcPr>
          <w:p w14:paraId="280D08C0" w14:textId="77777777" w:rsidR="002414F0" w:rsidRPr="00BE281D" w:rsidRDefault="002414F0" w:rsidP="00BE281D">
            <w:pPr>
              <w:jc w:val="right"/>
              <w:rPr>
                <w:sz w:val="20"/>
                <w:szCs w:val="20"/>
              </w:rPr>
            </w:pPr>
            <w:r w:rsidRPr="00BE281D">
              <w:rPr>
                <w:sz w:val="20"/>
                <w:szCs w:val="20"/>
              </w:rPr>
              <w:t>23 894</w:t>
            </w:r>
          </w:p>
        </w:tc>
        <w:tc>
          <w:tcPr>
            <w:tcW w:w="1240" w:type="dxa"/>
            <w:tcBorders>
              <w:top w:val="nil"/>
              <w:left w:val="nil"/>
              <w:bottom w:val="nil"/>
              <w:right w:val="nil"/>
            </w:tcBorders>
            <w:tcMar>
              <w:top w:w="128" w:type="dxa"/>
              <w:left w:w="43" w:type="dxa"/>
              <w:bottom w:w="43" w:type="dxa"/>
              <w:right w:w="43" w:type="dxa"/>
            </w:tcMar>
            <w:vAlign w:val="bottom"/>
          </w:tcPr>
          <w:p w14:paraId="1715866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22369CD"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318DF2F"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C36D64E"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EC84C13"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51B314C"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F3EF38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111706"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3AD15A1" w14:textId="77777777" w:rsidR="002414F0" w:rsidRPr="00BE281D" w:rsidRDefault="002414F0" w:rsidP="00BE281D">
            <w:pPr>
              <w:jc w:val="right"/>
              <w:rPr>
                <w:sz w:val="20"/>
                <w:szCs w:val="20"/>
              </w:rPr>
            </w:pPr>
            <w:r w:rsidRPr="00BE281D">
              <w:rPr>
                <w:sz w:val="20"/>
                <w:szCs w:val="20"/>
              </w:rPr>
              <w:t>31 069</w:t>
            </w:r>
          </w:p>
        </w:tc>
      </w:tr>
    </w:tbl>
    <w:p w14:paraId="39531C19" w14:textId="77777777" w:rsidR="002414F0" w:rsidRPr="004A7E6D" w:rsidRDefault="002414F0" w:rsidP="004A7E6D">
      <w:pPr>
        <w:pStyle w:val="tabell-noter"/>
      </w:pPr>
      <w:r w:rsidRPr="004A7E6D">
        <w:t>Merknad: Tabellen inkluderer hele systemer, deler og komponenter.</w:t>
      </w:r>
    </w:p>
    <w:p w14:paraId="4469CE36" w14:textId="68E5A6F7" w:rsidR="002414F0" w:rsidRDefault="002414F0" w:rsidP="00BE281D">
      <w:pPr>
        <w:pStyle w:val="tabell-noter"/>
        <w:numPr>
          <w:ilvl w:val="0"/>
          <w:numId w:val="32"/>
        </w:numPr>
      </w:pPr>
      <w:r w:rsidRPr="004A7E6D">
        <w:t>Gjelder eksport av beskyttelsesutstyr til mineryddere</w:t>
      </w:r>
    </w:p>
    <w:p w14:paraId="0133B2DB" w14:textId="77777777" w:rsidR="00BE281D" w:rsidRDefault="00BE281D" w:rsidP="00BE281D">
      <w:pPr>
        <w:sectPr w:rsidR="00BE281D" w:rsidSect="00BE281D">
          <w:pgSz w:w="16838" w:h="11905" w:orient="landscape"/>
          <w:pgMar w:top="1162" w:right="1531" w:bottom="1162" w:left="1213" w:header="709" w:footer="709" w:gutter="0"/>
          <w:cols w:space="708"/>
          <w:noEndnote/>
          <w:titlePg/>
        </w:sectPr>
      </w:pPr>
    </w:p>
    <w:p w14:paraId="2A18D35F" w14:textId="77777777" w:rsidR="002414F0" w:rsidRPr="004A7E6D" w:rsidRDefault="002414F0" w:rsidP="004A7E6D">
      <w:pPr>
        <w:pStyle w:val="Overskrift2"/>
      </w:pPr>
      <w:r w:rsidRPr="004A7E6D">
        <w:t>Eksport av forsvarsmateriell til Ukraina</w:t>
      </w:r>
    </w:p>
    <w:p w14:paraId="1571B09E" w14:textId="77777777" w:rsidR="002414F0" w:rsidRPr="004A7E6D" w:rsidRDefault="002414F0" w:rsidP="004A7E6D">
      <w:r w:rsidRPr="004A7E6D">
        <w:t xml:space="preserve">Tabell 11.5 viser eksport av forsvarsmateriell til Ukraina i 2024 fordelt på varekategorier i </w:t>
      </w:r>
      <w:proofErr w:type="spellStart"/>
      <w:r w:rsidRPr="004A7E6D">
        <w:t>vareliste</w:t>
      </w:r>
      <w:proofErr w:type="spellEnd"/>
      <w:r w:rsidRPr="004A7E6D">
        <w:t xml:space="preserve"> I. Tabellen omfatter både direktesalg av forsvarsmateriell fra norske bedrifter, samt eksport av forsvarsmateriell til allierte land for videre donasjon til Ukraina.</w:t>
      </w:r>
      <w:r w:rsidRPr="004A7E6D">
        <w:rPr>
          <w:rStyle w:val="Fotnotereferanse"/>
        </w:rPr>
        <w:footnoteReference w:id="71"/>
      </w:r>
    </w:p>
    <w:p w14:paraId="45914D5A" w14:textId="77777777" w:rsidR="002414F0" w:rsidRDefault="002414F0" w:rsidP="004A7E6D">
      <w:r w:rsidRPr="004A7E6D">
        <w:t>Informasjon om norske donasjoner og militær støtte til Ukraina finnes på regjeringens nettsider.</w:t>
      </w:r>
      <w:r w:rsidRPr="004A7E6D">
        <w:rPr>
          <w:rStyle w:val="Fotnotereferanse"/>
        </w:rPr>
        <w:footnoteReference w:id="72"/>
      </w:r>
    </w:p>
    <w:p w14:paraId="3E6DF02B" w14:textId="77777777" w:rsidR="00BE281D" w:rsidRDefault="00BE281D" w:rsidP="004A7E6D">
      <w:pPr>
        <w:sectPr w:rsidR="00BE281D" w:rsidSect="00BE281D">
          <w:pgSz w:w="11905" w:h="16838"/>
          <w:pgMar w:top="1531" w:right="1162" w:bottom="1213" w:left="1162" w:header="709" w:footer="709" w:gutter="0"/>
          <w:cols w:space="708"/>
          <w:noEndnote/>
          <w:titlePg/>
        </w:sectPr>
      </w:pPr>
    </w:p>
    <w:p w14:paraId="35BB7319" w14:textId="733B4B63" w:rsidR="00117343" w:rsidRPr="004A7E6D" w:rsidRDefault="00117343" w:rsidP="004A7E6D">
      <w:pPr>
        <w:pStyle w:val="tabell-tittel"/>
      </w:pPr>
      <w:r w:rsidRPr="004A7E6D">
        <w:t xml:space="preserve">Eksport av forsvarsmateriell til Ukraina i 2024 fordelt på varekategorier i </w:t>
      </w:r>
      <w:proofErr w:type="spellStart"/>
      <w:r w:rsidRPr="004A7E6D">
        <w:t>vareliste</w:t>
      </w:r>
      <w:proofErr w:type="spellEnd"/>
      <w:r w:rsidRPr="004A7E6D">
        <w:t xml:space="preserve"> I </w:t>
      </w:r>
      <w:proofErr w:type="spellStart"/>
      <w:r w:rsidRPr="004A7E6D">
        <w:t>i</w:t>
      </w:r>
      <w:proofErr w:type="spellEnd"/>
      <w:r w:rsidRPr="004A7E6D">
        <w:t xml:space="preserve"> NOK</w:t>
      </w:r>
    </w:p>
    <w:p w14:paraId="7251591F" w14:textId="77777777" w:rsidR="002414F0" w:rsidRPr="004A7E6D" w:rsidRDefault="002414F0" w:rsidP="004A7E6D">
      <w:pPr>
        <w:pStyle w:val="Tabellnavn"/>
      </w:pPr>
      <w:r w:rsidRPr="004A7E6D">
        <w:t>07J1xx2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900"/>
        <w:gridCol w:w="6740"/>
        <w:gridCol w:w="1240"/>
        <w:gridCol w:w="1240"/>
        <w:gridCol w:w="1240"/>
        <w:gridCol w:w="1240"/>
      </w:tblGrid>
      <w:tr w:rsidR="00E77144" w:rsidRPr="004A7E6D" w14:paraId="52CCFB81" w14:textId="77777777" w:rsidTr="00117343">
        <w:trPr>
          <w:trHeight w:val="60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FAAF9" w14:textId="77777777" w:rsidR="002414F0" w:rsidRPr="00BE281D" w:rsidRDefault="002414F0" w:rsidP="00BE281D">
            <w:pPr>
              <w:rPr>
                <w:sz w:val="20"/>
                <w:szCs w:val="20"/>
              </w:rPr>
            </w:pPr>
            <w:r w:rsidRPr="00BE281D">
              <w:rPr>
                <w:sz w:val="20"/>
                <w:szCs w:val="20"/>
              </w:rPr>
              <w:t>Land</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EDF8E" w14:textId="77777777" w:rsidR="002414F0" w:rsidRPr="00BE281D" w:rsidRDefault="002414F0" w:rsidP="00BE281D">
            <w:pPr>
              <w:rPr>
                <w:sz w:val="20"/>
                <w:szCs w:val="20"/>
              </w:rPr>
            </w:pPr>
            <w:r w:rsidRPr="00BE281D">
              <w:rPr>
                <w:sz w:val="20"/>
                <w:szCs w:val="20"/>
              </w:rPr>
              <w:t xml:space="preserve">Posisjon i </w:t>
            </w:r>
            <w:proofErr w:type="spellStart"/>
            <w:r w:rsidRPr="00BE281D">
              <w:rPr>
                <w:sz w:val="20"/>
                <w:szCs w:val="20"/>
              </w:rPr>
              <w:t>varelisten</w:t>
            </w:r>
            <w:proofErr w:type="spellEnd"/>
          </w:p>
        </w:tc>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34743" w14:textId="77777777" w:rsidR="002414F0" w:rsidRPr="00BE281D" w:rsidRDefault="002414F0" w:rsidP="00BE281D">
            <w:pPr>
              <w:rPr>
                <w:sz w:val="20"/>
                <w:szCs w:val="20"/>
              </w:rPr>
            </w:pPr>
            <w:r w:rsidRPr="00BE281D">
              <w:rPr>
                <w:sz w:val="20"/>
                <w:szCs w:val="20"/>
              </w:rPr>
              <w:t>Karakteristikk</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1DF21" w14:textId="77777777" w:rsidR="002414F0" w:rsidRPr="00BE281D" w:rsidRDefault="002414F0" w:rsidP="00BE281D">
            <w:pPr>
              <w:jc w:val="right"/>
              <w:rPr>
                <w:sz w:val="20"/>
                <w:szCs w:val="20"/>
              </w:rPr>
            </w:pPr>
            <w:r w:rsidRPr="00BE281D">
              <w:rPr>
                <w:sz w:val="20"/>
                <w:szCs w:val="20"/>
              </w:rPr>
              <w:t>A-materiell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9F6B1" w14:textId="77777777" w:rsidR="002414F0" w:rsidRPr="00BE281D" w:rsidRDefault="002414F0" w:rsidP="00BE281D">
            <w:pPr>
              <w:jc w:val="right"/>
              <w:rPr>
                <w:sz w:val="20"/>
                <w:szCs w:val="20"/>
              </w:rPr>
            </w:pPr>
            <w:r w:rsidRPr="00BE281D">
              <w:rPr>
                <w:sz w:val="20"/>
                <w:szCs w:val="20"/>
              </w:rPr>
              <w:t>B-materiell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9A7F6" w14:textId="77777777" w:rsidR="002414F0" w:rsidRPr="00BE281D" w:rsidRDefault="002414F0" w:rsidP="00BE281D">
            <w:pPr>
              <w:jc w:val="right"/>
              <w:rPr>
                <w:sz w:val="20"/>
                <w:szCs w:val="20"/>
              </w:rPr>
            </w:pPr>
            <w:r w:rsidRPr="00BE281D">
              <w:rPr>
                <w:sz w:val="20"/>
                <w:szCs w:val="20"/>
              </w:rPr>
              <w:t xml:space="preserve">Sum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D6308" w14:textId="77777777" w:rsidR="002414F0" w:rsidRPr="00BE281D" w:rsidRDefault="002414F0" w:rsidP="00BE281D">
            <w:pPr>
              <w:jc w:val="right"/>
              <w:rPr>
                <w:sz w:val="20"/>
                <w:szCs w:val="20"/>
              </w:rPr>
            </w:pPr>
            <w:r w:rsidRPr="00BE281D">
              <w:rPr>
                <w:sz w:val="20"/>
                <w:szCs w:val="20"/>
              </w:rPr>
              <w:t>Total (A+B)</w:t>
            </w:r>
          </w:p>
        </w:tc>
      </w:tr>
      <w:tr w:rsidR="00E77144" w:rsidRPr="004A7E6D" w14:paraId="729FA0C9" w14:textId="77777777" w:rsidTr="00117343">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CD95649" w14:textId="77777777" w:rsidR="002414F0" w:rsidRPr="00BE281D" w:rsidRDefault="002414F0" w:rsidP="00BE281D">
            <w:pPr>
              <w:rPr>
                <w:sz w:val="20"/>
                <w:szCs w:val="20"/>
              </w:rPr>
            </w:pPr>
            <w:r w:rsidRPr="00BE281D">
              <w:rPr>
                <w:sz w:val="20"/>
                <w:szCs w:val="20"/>
              </w:rPr>
              <w:t>Ukraina</w:t>
            </w:r>
          </w:p>
        </w:tc>
        <w:tc>
          <w:tcPr>
            <w:tcW w:w="900" w:type="dxa"/>
            <w:tcBorders>
              <w:top w:val="single" w:sz="4" w:space="0" w:color="000000"/>
              <w:left w:val="nil"/>
              <w:bottom w:val="nil"/>
              <w:right w:val="nil"/>
            </w:tcBorders>
            <w:tcMar>
              <w:top w:w="128" w:type="dxa"/>
              <w:left w:w="43" w:type="dxa"/>
              <w:bottom w:w="43" w:type="dxa"/>
              <w:right w:w="43" w:type="dxa"/>
            </w:tcMar>
          </w:tcPr>
          <w:p w14:paraId="58D000DD" w14:textId="77777777" w:rsidR="002414F0" w:rsidRPr="00BE281D" w:rsidRDefault="002414F0" w:rsidP="00BE281D">
            <w:pPr>
              <w:rPr>
                <w:sz w:val="20"/>
                <w:szCs w:val="20"/>
              </w:rPr>
            </w:pPr>
            <w:r w:rsidRPr="00BE281D">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EBE1007" w14:textId="77777777" w:rsidR="002414F0" w:rsidRPr="00BE281D" w:rsidRDefault="002414F0" w:rsidP="00BE281D">
            <w:pPr>
              <w:rPr>
                <w:sz w:val="20"/>
                <w:szCs w:val="20"/>
              </w:rPr>
            </w:pPr>
            <w:r w:rsidRPr="00BE281D">
              <w:rPr>
                <w:sz w:val="20"/>
                <w:szCs w:val="20"/>
              </w:rPr>
              <w:t>Glattborete våpen med kaliber mindre enn 20 mm, automatiske våpen med kaliber 12,7 mm eller mindre samt tilhørende komponenter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C79AC0B" w14:textId="77777777" w:rsidR="002414F0" w:rsidRPr="00BE281D" w:rsidRDefault="002414F0" w:rsidP="00BE281D">
            <w:pPr>
              <w:jc w:val="right"/>
              <w:rPr>
                <w:sz w:val="20"/>
                <w:szCs w:val="20"/>
              </w:rPr>
            </w:pPr>
            <w:r w:rsidRPr="00BE281D">
              <w:rPr>
                <w:sz w:val="20"/>
                <w:szCs w:val="20"/>
              </w:rPr>
              <w:t>5 259 776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2C9F120" w14:textId="77777777" w:rsidR="002414F0" w:rsidRPr="00BE281D" w:rsidRDefault="002414F0" w:rsidP="00BE281D">
            <w:pPr>
              <w:jc w:val="right"/>
              <w:rPr>
                <w:sz w:val="20"/>
                <w:szCs w:val="20"/>
              </w:rPr>
            </w:pPr>
            <w:r w:rsidRPr="00BE281D">
              <w:rPr>
                <w:sz w:val="20"/>
                <w:szCs w:val="20"/>
              </w:rPr>
              <w:t>3 616 924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83404E9" w14:textId="77777777" w:rsidR="002414F0" w:rsidRPr="00BE281D" w:rsidRDefault="002414F0" w:rsidP="00BE281D">
            <w:pPr>
              <w:jc w:val="right"/>
              <w:rPr>
                <w:sz w:val="20"/>
                <w:szCs w:val="20"/>
              </w:rPr>
            </w:pPr>
            <w:r w:rsidRPr="00BE281D">
              <w:rPr>
                <w:sz w:val="20"/>
                <w:szCs w:val="20"/>
              </w:rPr>
              <w:t>8 876 700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AD1F8A"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E8A25FB"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0E82CF0"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610DF03" w14:textId="77777777" w:rsidR="002414F0" w:rsidRPr="00BE281D" w:rsidRDefault="002414F0" w:rsidP="00BE281D">
            <w:pPr>
              <w:rPr>
                <w:sz w:val="20"/>
                <w:szCs w:val="20"/>
              </w:rPr>
            </w:pPr>
            <w:r w:rsidRPr="00BE281D">
              <w:rPr>
                <w:sz w:val="20"/>
                <w:szCs w:val="20"/>
              </w:rPr>
              <w:t>ML3</w:t>
            </w:r>
          </w:p>
        </w:tc>
        <w:tc>
          <w:tcPr>
            <w:tcW w:w="6740" w:type="dxa"/>
            <w:tcBorders>
              <w:top w:val="nil"/>
              <w:left w:val="nil"/>
              <w:bottom w:val="nil"/>
              <w:right w:val="nil"/>
            </w:tcBorders>
            <w:tcMar>
              <w:top w:w="128" w:type="dxa"/>
              <w:left w:w="43" w:type="dxa"/>
              <w:bottom w:w="43" w:type="dxa"/>
              <w:right w:w="43" w:type="dxa"/>
            </w:tcMar>
          </w:tcPr>
          <w:p w14:paraId="20483841" w14:textId="77777777" w:rsidR="002414F0" w:rsidRPr="00BE281D" w:rsidRDefault="002414F0" w:rsidP="00BE281D">
            <w:pPr>
              <w:rPr>
                <w:sz w:val="20"/>
                <w:szCs w:val="20"/>
              </w:rPr>
            </w:pPr>
            <w:r w:rsidRPr="00BE281D">
              <w:rPr>
                <w:sz w:val="20"/>
                <w:szCs w:val="20"/>
              </w:rPr>
              <w:t>Ammunisjon og tennmekanismer</w:t>
            </w:r>
          </w:p>
        </w:tc>
        <w:tc>
          <w:tcPr>
            <w:tcW w:w="1240" w:type="dxa"/>
            <w:tcBorders>
              <w:top w:val="nil"/>
              <w:left w:val="nil"/>
              <w:bottom w:val="nil"/>
              <w:right w:val="nil"/>
            </w:tcBorders>
            <w:tcMar>
              <w:top w:w="128" w:type="dxa"/>
              <w:left w:w="43" w:type="dxa"/>
              <w:bottom w:w="43" w:type="dxa"/>
              <w:right w:w="43" w:type="dxa"/>
            </w:tcMar>
            <w:vAlign w:val="bottom"/>
          </w:tcPr>
          <w:p w14:paraId="0DA2D801" w14:textId="77777777" w:rsidR="002414F0" w:rsidRPr="00BE281D" w:rsidRDefault="002414F0" w:rsidP="00BE281D">
            <w:pPr>
              <w:jc w:val="right"/>
              <w:rPr>
                <w:sz w:val="20"/>
                <w:szCs w:val="20"/>
              </w:rPr>
            </w:pPr>
            <w:r w:rsidRPr="00BE281D">
              <w:rPr>
                <w:sz w:val="20"/>
                <w:szCs w:val="20"/>
              </w:rPr>
              <w:t>63 391 378</w:t>
            </w:r>
          </w:p>
        </w:tc>
        <w:tc>
          <w:tcPr>
            <w:tcW w:w="1240" w:type="dxa"/>
            <w:tcBorders>
              <w:top w:val="nil"/>
              <w:left w:val="nil"/>
              <w:bottom w:val="nil"/>
              <w:right w:val="nil"/>
            </w:tcBorders>
            <w:tcMar>
              <w:top w:w="128" w:type="dxa"/>
              <w:left w:w="43" w:type="dxa"/>
              <w:bottom w:w="43" w:type="dxa"/>
              <w:right w:w="43" w:type="dxa"/>
            </w:tcMar>
            <w:vAlign w:val="bottom"/>
          </w:tcPr>
          <w:p w14:paraId="3B454F4B"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CFFBB2C" w14:textId="77777777" w:rsidR="002414F0" w:rsidRPr="00BE281D" w:rsidRDefault="002414F0" w:rsidP="00BE281D">
            <w:pPr>
              <w:jc w:val="right"/>
              <w:rPr>
                <w:sz w:val="20"/>
                <w:szCs w:val="20"/>
              </w:rPr>
            </w:pPr>
            <w:r w:rsidRPr="00BE281D">
              <w:rPr>
                <w:sz w:val="20"/>
                <w:szCs w:val="20"/>
              </w:rPr>
              <w:t>63 391 378</w:t>
            </w:r>
          </w:p>
        </w:tc>
        <w:tc>
          <w:tcPr>
            <w:tcW w:w="1240" w:type="dxa"/>
            <w:tcBorders>
              <w:top w:val="nil"/>
              <w:left w:val="nil"/>
              <w:bottom w:val="nil"/>
              <w:right w:val="nil"/>
            </w:tcBorders>
            <w:tcMar>
              <w:top w:w="128" w:type="dxa"/>
              <w:left w:w="43" w:type="dxa"/>
              <w:bottom w:w="43" w:type="dxa"/>
              <w:right w:w="43" w:type="dxa"/>
            </w:tcMar>
            <w:vAlign w:val="bottom"/>
          </w:tcPr>
          <w:p w14:paraId="29BC7967"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4E2C570" w14:textId="77777777" w:rsidTr="00117343">
        <w:trPr>
          <w:trHeight w:val="640"/>
        </w:trPr>
        <w:tc>
          <w:tcPr>
            <w:tcW w:w="1440" w:type="dxa"/>
            <w:tcBorders>
              <w:top w:val="nil"/>
              <w:left w:val="nil"/>
              <w:bottom w:val="nil"/>
              <w:right w:val="nil"/>
            </w:tcBorders>
            <w:tcMar>
              <w:top w:w="128" w:type="dxa"/>
              <w:left w:w="43" w:type="dxa"/>
              <w:bottom w:w="43" w:type="dxa"/>
              <w:right w:w="43" w:type="dxa"/>
            </w:tcMar>
          </w:tcPr>
          <w:p w14:paraId="54DFE58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C76241F" w14:textId="77777777" w:rsidR="002414F0" w:rsidRPr="00BE281D" w:rsidRDefault="002414F0" w:rsidP="00BE281D">
            <w:pPr>
              <w:rPr>
                <w:sz w:val="20"/>
                <w:szCs w:val="20"/>
              </w:rPr>
            </w:pPr>
            <w:r w:rsidRPr="00BE281D">
              <w:rPr>
                <w:sz w:val="20"/>
                <w:szCs w:val="20"/>
              </w:rPr>
              <w:t>ML4</w:t>
            </w:r>
          </w:p>
        </w:tc>
        <w:tc>
          <w:tcPr>
            <w:tcW w:w="6740" w:type="dxa"/>
            <w:tcBorders>
              <w:top w:val="nil"/>
              <w:left w:val="nil"/>
              <w:bottom w:val="nil"/>
              <w:right w:val="nil"/>
            </w:tcBorders>
            <w:tcMar>
              <w:top w:w="128" w:type="dxa"/>
              <w:left w:w="43" w:type="dxa"/>
              <w:bottom w:w="43" w:type="dxa"/>
              <w:right w:w="43" w:type="dxa"/>
            </w:tcMar>
          </w:tcPr>
          <w:p w14:paraId="4B548131"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1240" w:type="dxa"/>
            <w:tcBorders>
              <w:top w:val="nil"/>
              <w:left w:val="nil"/>
              <w:bottom w:val="nil"/>
              <w:right w:val="nil"/>
            </w:tcBorders>
            <w:tcMar>
              <w:top w:w="128" w:type="dxa"/>
              <w:left w:w="43" w:type="dxa"/>
              <w:bottom w:w="43" w:type="dxa"/>
              <w:right w:w="43" w:type="dxa"/>
            </w:tcMar>
            <w:vAlign w:val="bottom"/>
          </w:tcPr>
          <w:p w14:paraId="03ED1D08" w14:textId="77777777" w:rsidR="002414F0" w:rsidRPr="00BE281D" w:rsidRDefault="002414F0" w:rsidP="00BE281D">
            <w:pPr>
              <w:jc w:val="right"/>
              <w:rPr>
                <w:sz w:val="20"/>
                <w:szCs w:val="20"/>
              </w:rPr>
            </w:pPr>
            <w:r w:rsidRPr="00BE281D">
              <w:rPr>
                <w:sz w:val="20"/>
                <w:szCs w:val="20"/>
              </w:rPr>
              <w:t>302 161 385</w:t>
            </w:r>
          </w:p>
        </w:tc>
        <w:tc>
          <w:tcPr>
            <w:tcW w:w="1240" w:type="dxa"/>
            <w:tcBorders>
              <w:top w:val="nil"/>
              <w:left w:val="nil"/>
              <w:bottom w:val="nil"/>
              <w:right w:val="nil"/>
            </w:tcBorders>
            <w:tcMar>
              <w:top w:w="128" w:type="dxa"/>
              <w:left w:w="43" w:type="dxa"/>
              <w:bottom w:w="43" w:type="dxa"/>
              <w:right w:w="43" w:type="dxa"/>
            </w:tcMar>
            <w:vAlign w:val="bottom"/>
          </w:tcPr>
          <w:p w14:paraId="3A7F626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3EF8AA6" w14:textId="77777777" w:rsidR="002414F0" w:rsidRPr="00BE281D" w:rsidRDefault="002414F0" w:rsidP="00BE281D">
            <w:pPr>
              <w:jc w:val="right"/>
              <w:rPr>
                <w:sz w:val="20"/>
                <w:szCs w:val="20"/>
              </w:rPr>
            </w:pPr>
            <w:r w:rsidRPr="00BE281D">
              <w:rPr>
                <w:sz w:val="20"/>
                <w:szCs w:val="20"/>
              </w:rPr>
              <w:t>302 161 385</w:t>
            </w:r>
          </w:p>
        </w:tc>
        <w:tc>
          <w:tcPr>
            <w:tcW w:w="1240" w:type="dxa"/>
            <w:tcBorders>
              <w:top w:val="nil"/>
              <w:left w:val="nil"/>
              <w:bottom w:val="nil"/>
              <w:right w:val="nil"/>
            </w:tcBorders>
            <w:tcMar>
              <w:top w:w="128" w:type="dxa"/>
              <w:left w:w="43" w:type="dxa"/>
              <w:bottom w:w="43" w:type="dxa"/>
              <w:right w:w="43" w:type="dxa"/>
            </w:tcMar>
            <w:vAlign w:val="bottom"/>
          </w:tcPr>
          <w:p w14:paraId="57A6CBB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77032188"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7ABD20DE"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4A2D3EB" w14:textId="77777777" w:rsidR="002414F0" w:rsidRPr="00BE281D" w:rsidRDefault="002414F0" w:rsidP="00BE281D">
            <w:pPr>
              <w:rPr>
                <w:sz w:val="20"/>
                <w:szCs w:val="20"/>
              </w:rPr>
            </w:pPr>
            <w:r w:rsidRPr="00BE281D">
              <w:rPr>
                <w:sz w:val="20"/>
                <w:szCs w:val="20"/>
              </w:rPr>
              <w:t>ML5</w:t>
            </w:r>
          </w:p>
        </w:tc>
        <w:tc>
          <w:tcPr>
            <w:tcW w:w="6740" w:type="dxa"/>
            <w:tcBorders>
              <w:top w:val="nil"/>
              <w:left w:val="nil"/>
              <w:bottom w:val="nil"/>
              <w:right w:val="nil"/>
            </w:tcBorders>
            <w:tcMar>
              <w:top w:w="128" w:type="dxa"/>
              <w:left w:w="43" w:type="dxa"/>
              <w:bottom w:w="43" w:type="dxa"/>
              <w:right w:w="43" w:type="dxa"/>
            </w:tcMar>
          </w:tcPr>
          <w:p w14:paraId="35A8AE2C" w14:textId="77777777" w:rsidR="002414F0" w:rsidRPr="00BE281D" w:rsidRDefault="002414F0" w:rsidP="00BE281D">
            <w:pPr>
              <w:rPr>
                <w:sz w:val="20"/>
                <w:szCs w:val="20"/>
              </w:rPr>
            </w:pPr>
            <w:r w:rsidRPr="00BE281D">
              <w:rPr>
                <w:sz w:val="20"/>
                <w:szCs w:val="20"/>
              </w:rPr>
              <w:t>Ildledningsutstyr og tilhørende systemer og komponenter</w:t>
            </w:r>
          </w:p>
        </w:tc>
        <w:tc>
          <w:tcPr>
            <w:tcW w:w="1240" w:type="dxa"/>
            <w:tcBorders>
              <w:top w:val="nil"/>
              <w:left w:val="nil"/>
              <w:bottom w:val="nil"/>
              <w:right w:val="nil"/>
            </w:tcBorders>
            <w:tcMar>
              <w:top w:w="128" w:type="dxa"/>
              <w:left w:w="43" w:type="dxa"/>
              <w:bottom w:w="43" w:type="dxa"/>
              <w:right w:w="43" w:type="dxa"/>
            </w:tcMar>
            <w:vAlign w:val="bottom"/>
          </w:tcPr>
          <w:p w14:paraId="232E929F" w14:textId="77777777" w:rsidR="002414F0" w:rsidRPr="00BE281D" w:rsidRDefault="002414F0" w:rsidP="00BE281D">
            <w:pPr>
              <w:jc w:val="right"/>
              <w:rPr>
                <w:sz w:val="20"/>
                <w:szCs w:val="20"/>
              </w:rPr>
            </w:pPr>
            <w:r w:rsidRPr="00BE281D">
              <w:rPr>
                <w:sz w:val="20"/>
                <w:szCs w:val="20"/>
              </w:rPr>
              <w:t>172 163 998</w:t>
            </w:r>
          </w:p>
        </w:tc>
        <w:tc>
          <w:tcPr>
            <w:tcW w:w="1240" w:type="dxa"/>
            <w:tcBorders>
              <w:top w:val="nil"/>
              <w:left w:val="nil"/>
              <w:bottom w:val="nil"/>
              <w:right w:val="nil"/>
            </w:tcBorders>
            <w:tcMar>
              <w:top w:w="128" w:type="dxa"/>
              <w:left w:w="43" w:type="dxa"/>
              <w:bottom w:w="43" w:type="dxa"/>
              <w:right w:w="43" w:type="dxa"/>
            </w:tcMar>
            <w:vAlign w:val="bottom"/>
          </w:tcPr>
          <w:p w14:paraId="4CBB9FE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4F3097C" w14:textId="77777777" w:rsidR="002414F0" w:rsidRPr="00BE281D" w:rsidRDefault="002414F0" w:rsidP="00BE281D">
            <w:pPr>
              <w:jc w:val="right"/>
              <w:rPr>
                <w:sz w:val="20"/>
                <w:szCs w:val="20"/>
              </w:rPr>
            </w:pPr>
            <w:r w:rsidRPr="00BE281D">
              <w:rPr>
                <w:sz w:val="20"/>
                <w:szCs w:val="20"/>
              </w:rPr>
              <w:t>172 163 998</w:t>
            </w:r>
          </w:p>
        </w:tc>
        <w:tc>
          <w:tcPr>
            <w:tcW w:w="1240" w:type="dxa"/>
            <w:tcBorders>
              <w:top w:val="nil"/>
              <w:left w:val="nil"/>
              <w:bottom w:val="nil"/>
              <w:right w:val="nil"/>
            </w:tcBorders>
            <w:tcMar>
              <w:top w:w="128" w:type="dxa"/>
              <w:left w:w="43" w:type="dxa"/>
              <w:bottom w:w="43" w:type="dxa"/>
              <w:right w:w="43" w:type="dxa"/>
            </w:tcMar>
            <w:vAlign w:val="bottom"/>
          </w:tcPr>
          <w:p w14:paraId="0ABFB158"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86F6A61"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4E2A50D2"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86B7037" w14:textId="77777777" w:rsidR="002414F0" w:rsidRPr="00BE281D" w:rsidRDefault="002414F0" w:rsidP="00BE281D">
            <w:pPr>
              <w:rPr>
                <w:sz w:val="20"/>
                <w:szCs w:val="20"/>
              </w:rPr>
            </w:pPr>
            <w:r w:rsidRPr="00BE281D">
              <w:rPr>
                <w:sz w:val="20"/>
                <w:szCs w:val="20"/>
              </w:rPr>
              <w:t>ML6</w:t>
            </w:r>
          </w:p>
        </w:tc>
        <w:tc>
          <w:tcPr>
            <w:tcW w:w="6740" w:type="dxa"/>
            <w:tcBorders>
              <w:top w:val="nil"/>
              <w:left w:val="nil"/>
              <w:bottom w:val="nil"/>
              <w:right w:val="nil"/>
            </w:tcBorders>
            <w:tcMar>
              <w:top w:w="128" w:type="dxa"/>
              <w:left w:w="43" w:type="dxa"/>
              <w:bottom w:w="43" w:type="dxa"/>
              <w:right w:w="43" w:type="dxa"/>
            </w:tcMar>
          </w:tcPr>
          <w:p w14:paraId="5CBCC558" w14:textId="77777777" w:rsidR="002414F0" w:rsidRPr="00BE281D" w:rsidRDefault="002414F0" w:rsidP="00BE281D">
            <w:pPr>
              <w:rPr>
                <w:sz w:val="20"/>
                <w:szCs w:val="20"/>
              </w:rPr>
            </w:pPr>
            <w:r w:rsidRPr="00BE281D">
              <w:rPr>
                <w:sz w:val="20"/>
                <w:szCs w:val="20"/>
              </w:rPr>
              <w:t xml:space="preserve">Kjøretøy og </w:t>
            </w:r>
            <w:proofErr w:type="spellStart"/>
            <w:r w:rsidRPr="00BE281D">
              <w:rPr>
                <w:sz w:val="20"/>
                <w:szCs w:val="20"/>
              </w:rPr>
              <w:t>komponenterer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0EBB93A" w14:textId="77777777" w:rsidR="002414F0" w:rsidRPr="00BE281D" w:rsidRDefault="002414F0" w:rsidP="00BE281D">
            <w:pPr>
              <w:jc w:val="right"/>
              <w:rPr>
                <w:sz w:val="20"/>
                <w:szCs w:val="20"/>
              </w:rPr>
            </w:pPr>
            <w:r w:rsidRPr="00BE281D">
              <w:rPr>
                <w:sz w:val="20"/>
                <w:szCs w:val="20"/>
              </w:rPr>
              <w:t>22 467 765</w:t>
            </w:r>
          </w:p>
        </w:tc>
        <w:tc>
          <w:tcPr>
            <w:tcW w:w="1240" w:type="dxa"/>
            <w:tcBorders>
              <w:top w:val="nil"/>
              <w:left w:val="nil"/>
              <w:bottom w:val="nil"/>
              <w:right w:val="nil"/>
            </w:tcBorders>
            <w:tcMar>
              <w:top w:w="128" w:type="dxa"/>
              <w:left w:w="43" w:type="dxa"/>
              <w:bottom w:w="43" w:type="dxa"/>
              <w:right w:w="43" w:type="dxa"/>
            </w:tcMar>
            <w:vAlign w:val="bottom"/>
          </w:tcPr>
          <w:p w14:paraId="7E2DD45C"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F38DC03" w14:textId="77777777" w:rsidR="002414F0" w:rsidRPr="00BE281D" w:rsidRDefault="002414F0" w:rsidP="00BE281D">
            <w:pPr>
              <w:jc w:val="right"/>
              <w:rPr>
                <w:sz w:val="20"/>
                <w:szCs w:val="20"/>
              </w:rPr>
            </w:pPr>
            <w:r w:rsidRPr="00BE281D">
              <w:rPr>
                <w:sz w:val="20"/>
                <w:szCs w:val="20"/>
              </w:rPr>
              <w:t>22 467 765</w:t>
            </w:r>
          </w:p>
        </w:tc>
        <w:tc>
          <w:tcPr>
            <w:tcW w:w="1240" w:type="dxa"/>
            <w:tcBorders>
              <w:top w:val="nil"/>
              <w:left w:val="nil"/>
              <w:bottom w:val="nil"/>
              <w:right w:val="nil"/>
            </w:tcBorders>
            <w:tcMar>
              <w:top w:w="128" w:type="dxa"/>
              <w:left w:w="43" w:type="dxa"/>
              <w:bottom w:w="43" w:type="dxa"/>
              <w:right w:w="43" w:type="dxa"/>
            </w:tcMar>
            <w:vAlign w:val="bottom"/>
          </w:tcPr>
          <w:p w14:paraId="035D2C0C"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5C37902"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550D08C"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85D6560" w14:textId="77777777" w:rsidR="002414F0" w:rsidRPr="00BE281D" w:rsidRDefault="002414F0" w:rsidP="00BE281D">
            <w:pPr>
              <w:rPr>
                <w:sz w:val="20"/>
                <w:szCs w:val="20"/>
              </w:rPr>
            </w:pPr>
            <w:r w:rsidRPr="00BE281D">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206D789"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1240" w:type="dxa"/>
            <w:tcBorders>
              <w:top w:val="nil"/>
              <w:left w:val="nil"/>
              <w:bottom w:val="nil"/>
              <w:right w:val="nil"/>
            </w:tcBorders>
            <w:tcMar>
              <w:top w:w="128" w:type="dxa"/>
              <w:left w:w="43" w:type="dxa"/>
              <w:bottom w:w="43" w:type="dxa"/>
              <w:right w:w="43" w:type="dxa"/>
            </w:tcMar>
            <w:vAlign w:val="bottom"/>
          </w:tcPr>
          <w:p w14:paraId="6B877D6E" w14:textId="77777777" w:rsidR="002414F0" w:rsidRPr="00BE281D" w:rsidRDefault="002414F0" w:rsidP="00BE281D">
            <w:pPr>
              <w:jc w:val="right"/>
              <w:rPr>
                <w:sz w:val="20"/>
                <w:szCs w:val="20"/>
              </w:rPr>
            </w:pPr>
            <w:r w:rsidRPr="00BE281D">
              <w:rPr>
                <w:sz w:val="20"/>
                <w:szCs w:val="20"/>
              </w:rPr>
              <w:t>27 294 519</w:t>
            </w:r>
          </w:p>
        </w:tc>
        <w:tc>
          <w:tcPr>
            <w:tcW w:w="1240" w:type="dxa"/>
            <w:tcBorders>
              <w:top w:val="nil"/>
              <w:left w:val="nil"/>
              <w:bottom w:val="nil"/>
              <w:right w:val="nil"/>
            </w:tcBorders>
            <w:tcMar>
              <w:top w:w="128" w:type="dxa"/>
              <w:left w:w="43" w:type="dxa"/>
              <w:bottom w:w="43" w:type="dxa"/>
              <w:right w:w="43" w:type="dxa"/>
            </w:tcMar>
            <w:vAlign w:val="bottom"/>
          </w:tcPr>
          <w:p w14:paraId="47E3DCEC" w14:textId="77777777" w:rsidR="002414F0" w:rsidRPr="00BE281D" w:rsidRDefault="002414F0" w:rsidP="00BE281D">
            <w:pPr>
              <w:jc w:val="right"/>
              <w:rPr>
                <w:sz w:val="20"/>
                <w:szCs w:val="20"/>
              </w:rPr>
            </w:pPr>
            <w:r w:rsidRPr="00BE281D">
              <w:rPr>
                <w:sz w:val="20"/>
                <w:szCs w:val="20"/>
              </w:rPr>
              <w:t>343 352 127</w:t>
            </w:r>
          </w:p>
        </w:tc>
        <w:tc>
          <w:tcPr>
            <w:tcW w:w="1240" w:type="dxa"/>
            <w:tcBorders>
              <w:top w:val="nil"/>
              <w:left w:val="nil"/>
              <w:bottom w:val="nil"/>
              <w:right w:val="nil"/>
            </w:tcBorders>
            <w:tcMar>
              <w:top w:w="128" w:type="dxa"/>
              <w:left w:w="43" w:type="dxa"/>
              <w:bottom w:w="43" w:type="dxa"/>
              <w:right w:w="43" w:type="dxa"/>
            </w:tcMar>
            <w:vAlign w:val="bottom"/>
          </w:tcPr>
          <w:p w14:paraId="0B9F1C3C" w14:textId="77777777" w:rsidR="002414F0" w:rsidRPr="00BE281D" w:rsidRDefault="002414F0" w:rsidP="00BE281D">
            <w:pPr>
              <w:jc w:val="right"/>
              <w:rPr>
                <w:sz w:val="20"/>
                <w:szCs w:val="20"/>
              </w:rPr>
            </w:pPr>
            <w:r w:rsidRPr="00BE281D">
              <w:rPr>
                <w:sz w:val="20"/>
                <w:szCs w:val="20"/>
              </w:rPr>
              <w:t>370 646 646</w:t>
            </w:r>
          </w:p>
        </w:tc>
        <w:tc>
          <w:tcPr>
            <w:tcW w:w="1240" w:type="dxa"/>
            <w:tcBorders>
              <w:top w:val="nil"/>
              <w:left w:val="nil"/>
              <w:bottom w:val="nil"/>
              <w:right w:val="nil"/>
            </w:tcBorders>
            <w:tcMar>
              <w:top w:w="128" w:type="dxa"/>
              <w:left w:w="43" w:type="dxa"/>
              <w:bottom w:w="43" w:type="dxa"/>
              <w:right w:w="43" w:type="dxa"/>
            </w:tcMar>
            <w:vAlign w:val="bottom"/>
          </w:tcPr>
          <w:p w14:paraId="720ADCBF"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2D5D0574" w14:textId="77777777" w:rsidTr="00117343">
        <w:trPr>
          <w:trHeight w:val="380"/>
        </w:trPr>
        <w:tc>
          <w:tcPr>
            <w:tcW w:w="1440" w:type="dxa"/>
            <w:tcBorders>
              <w:top w:val="nil"/>
              <w:left w:val="nil"/>
              <w:bottom w:val="nil"/>
              <w:right w:val="nil"/>
            </w:tcBorders>
            <w:tcMar>
              <w:top w:w="128" w:type="dxa"/>
              <w:left w:w="43" w:type="dxa"/>
              <w:bottom w:w="43" w:type="dxa"/>
              <w:right w:w="43" w:type="dxa"/>
            </w:tcMar>
          </w:tcPr>
          <w:p w14:paraId="570611A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EE0EC6C" w14:textId="77777777" w:rsidR="002414F0" w:rsidRPr="00BE281D" w:rsidRDefault="002414F0" w:rsidP="00BE281D">
            <w:pPr>
              <w:rPr>
                <w:sz w:val="20"/>
                <w:szCs w:val="20"/>
              </w:rPr>
            </w:pPr>
            <w:r w:rsidRPr="00BE281D">
              <w:rPr>
                <w:sz w:val="20"/>
                <w:szCs w:val="20"/>
              </w:rPr>
              <w:t>ML17</w:t>
            </w:r>
          </w:p>
        </w:tc>
        <w:tc>
          <w:tcPr>
            <w:tcW w:w="6740" w:type="dxa"/>
            <w:tcBorders>
              <w:top w:val="nil"/>
              <w:left w:val="nil"/>
              <w:bottom w:val="nil"/>
              <w:right w:val="nil"/>
            </w:tcBorders>
            <w:tcMar>
              <w:top w:w="128" w:type="dxa"/>
              <w:left w:w="43" w:type="dxa"/>
              <w:bottom w:w="43" w:type="dxa"/>
              <w:right w:w="43" w:type="dxa"/>
            </w:tcMar>
          </w:tcPr>
          <w:p w14:paraId="35DAA528" w14:textId="77777777" w:rsidR="002414F0" w:rsidRPr="00BE281D" w:rsidRDefault="002414F0" w:rsidP="00BE281D">
            <w:pPr>
              <w:rPr>
                <w:sz w:val="20"/>
                <w:szCs w:val="20"/>
              </w:rPr>
            </w:pPr>
            <w:r w:rsidRPr="00BE281D">
              <w:rPr>
                <w:sz w:val="20"/>
                <w:szCs w:val="20"/>
              </w:rPr>
              <w:t>Diverse utstyr og materialer</w:t>
            </w:r>
          </w:p>
        </w:tc>
        <w:tc>
          <w:tcPr>
            <w:tcW w:w="1240" w:type="dxa"/>
            <w:tcBorders>
              <w:top w:val="nil"/>
              <w:left w:val="nil"/>
              <w:bottom w:val="nil"/>
              <w:right w:val="nil"/>
            </w:tcBorders>
            <w:tcMar>
              <w:top w:w="128" w:type="dxa"/>
              <w:left w:w="43" w:type="dxa"/>
              <w:bottom w:w="43" w:type="dxa"/>
              <w:right w:w="43" w:type="dxa"/>
            </w:tcMar>
            <w:vAlign w:val="bottom"/>
          </w:tcPr>
          <w:p w14:paraId="1FFEB2AB" w14:textId="77777777" w:rsidR="002414F0" w:rsidRPr="00BE281D" w:rsidRDefault="002414F0" w:rsidP="00BE281D">
            <w:pPr>
              <w:jc w:val="right"/>
              <w:rPr>
                <w:sz w:val="20"/>
                <w:szCs w:val="20"/>
              </w:rPr>
            </w:pPr>
            <w:r w:rsidRPr="00BE281D">
              <w:rPr>
                <w:sz w:val="20"/>
                <w:szCs w:val="20"/>
              </w:rPr>
              <w:t>5 226 610</w:t>
            </w:r>
          </w:p>
        </w:tc>
        <w:tc>
          <w:tcPr>
            <w:tcW w:w="1240" w:type="dxa"/>
            <w:tcBorders>
              <w:top w:val="nil"/>
              <w:left w:val="nil"/>
              <w:bottom w:val="nil"/>
              <w:right w:val="nil"/>
            </w:tcBorders>
            <w:tcMar>
              <w:top w:w="128" w:type="dxa"/>
              <w:left w:w="43" w:type="dxa"/>
              <w:bottom w:w="43" w:type="dxa"/>
              <w:right w:w="43" w:type="dxa"/>
            </w:tcMar>
            <w:vAlign w:val="bottom"/>
          </w:tcPr>
          <w:p w14:paraId="09191A5F" w14:textId="77777777" w:rsidR="002414F0" w:rsidRPr="00BE281D" w:rsidRDefault="002414F0" w:rsidP="00BE281D">
            <w:pPr>
              <w:jc w:val="right"/>
              <w:rPr>
                <w:sz w:val="20"/>
                <w:szCs w:val="20"/>
              </w:rPr>
            </w:pPr>
            <w:r w:rsidRPr="00BE281D">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3157698" w14:textId="77777777" w:rsidR="002414F0" w:rsidRPr="00BE281D" w:rsidRDefault="002414F0" w:rsidP="00BE281D">
            <w:pPr>
              <w:jc w:val="right"/>
              <w:rPr>
                <w:sz w:val="20"/>
                <w:szCs w:val="20"/>
              </w:rPr>
            </w:pPr>
            <w:r w:rsidRPr="00BE281D">
              <w:rPr>
                <w:sz w:val="20"/>
                <w:szCs w:val="20"/>
              </w:rPr>
              <w:t>5 226 610</w:t>
            </w:r>
          </w:p>
        </w:tc>
        <w:tc>
          <w:tcPr>
            <w:tcW w:w="1240" w:type="dxa"/>
            <w:tcBorders>
              <w:top w:val="nil"/>
              <w:left w:val="nil"/>
              <w:bottom w:val="nil"/>
              <w:right w:val="nil"/>
            </w:tcBorders>
            <w:tcMar>
              <w:top w:w="128" w:type="dxa"/>
              <w:left w:w="43" w:type="dxa"/>
              <w:bottom w:w="43" w:type="dxa"/>
              <w:right w:w="43" w:type="dxa"/>
            </w:tcMar>
            <w:vAlign w:val="bottom"/>
          </w:tcPr>
          <w:p w14:paraId="09737505" w14:textId="77777777" w:rsidR="002414F0" w:rsidRPr="00BE281D" w:rsidRDefault="002414F0" w:rsidP="00BE281D">
            <w:pPr>
              <w:jc w:val="right"/>
              <w:rPr>
                <w:sz w:val="20"/>
                <w:szCs w:val="20"/>
              </w:rPr>
            </w:pPr>
            <w:r w:rsidRPr="00BE281D">
              <w:rPr>
                <w:sz w:val="20"/>
                <w:szCs w:val="20"/>
              </w:rPr>
              <w:t xml:space="preserve"> </w:t>
            </w:r>
          </w:p>
        </w:tc>
      </w:tr>
      <w:tr w:rsidR="00E77144" w:rsidRPr="004A7E6D" w14:paraId="386FF689" w14:textId="77777777" w:rsidTr="00117343">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4A6F54D" w14:textId="77777777" w:rsidR="002414F0" w:rsidRPr="00BE281D" w:rsidRDefault="002414F0" w:rsidP="00BE281D">
            <w:pPr>
              <w:rPr>
                <w:sz w:val="20"/>
                <w:szCs w:val="20"/>
              </w:rPr>
            </w:pPr>
            <w:r w:rsidRPr="00BE281D">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41D73B8" w14:textId="77777777" w:rsidR="002414F0" w:rsidRPr="00BE281D" w:rsidRDefault="002414F0" w:rsidP="00BE281D">
            <w:pPr>
              <w:rPr>
                <w:sz w:val="20"/>
                <w:szCs w:val="20"/>
              </w:rPr>
            </w:pPr>
            <w:r w:rsidRPr="00BE281D">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8ED5780" w14:textId="77777777" w:rsidR="002414F0" w:rsidRPr="00BE281D" w:rsidRDefault="002414F0" w:rsidP="00BE281D">
            <w:pPr>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442948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947EBE1"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73120D4" w14:textId="77777777" w:rsidR="002414F0" w:rsidRPr="00BE281D" w:rsidRDefault="002414F0" w:rsidP="00BE281D">
            <w:pPr>
              <w:jc w:val="right"/>
              <w:rPr>
                <w:sz w:val="20"/>
                <w:szCs w:val="20"/>
              </w:rPr>
            </w:pPr>
            <w:r w:rsidRPr="00BE281D">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2C55C3B" w14:textId="77777777" w:rsidR="002414F0" w:rsidRPr="00BE281D" w:rsidRDefault="002414F0" w:rsidP="00BE281D">
            <w:pPr>
              <w:jc w:val="right"/>
              <w:rPr>
                <w:sz w:val="20"/>
                <w:szCs w:val="20"/>
              </w:rPr>
            </w:pPr>
            <w:r w:rsidRPr="00BE281D">
              <w:rPr>
                <w:sz w:val="20"/>
                <w:szCs w:val="20"/>
              </w:rPr>
              <w:t>944 934 482</w:t>
            </w:r>
          </w:p>
        </w:tc>
      </w:tr>
    </w:tbl>
    <w:p w14:paraId="6C7E5D5C" w14:textId="77777777" w:rsidR="002414F0" w:rsidRDefault="002414F0" w:rsidP="004A7E6D">
      <w:pPr>
        <w:pStyle w:val="tabell-noter"/>
      </w:pPr>
      <w:r w:rsidRPr="004A7E6D">
        <w:t>Merknad: Tabellen inkluderer hele systemer, deler og komponenter.</w:t>
      </w:r>
    </w:p>
    <w:p w14:paraId="6D90A3E3" w14:textId="77777777" w:rsidR="00BE281D" w:rsidRDefault="00BE281D" w:rsidP="00BE281D">
      <w:pPr>
        <w:sectPr w:rsidR="00BE281D" w:rsidSect="00BE281D">
          <w:pgSz w:w="16838" w:h="11905" w:orient="landscape"/>
          <w:pgMar w:top="1162" w:right="1531" w:bottom="1162" w:left="1213" w:header="709" w:footer="709" w:gutter="0"/>
          <w:cols w:space="708"/>
          <w:noEndnote/>
          <w:titlePg/>
        </w:sectPr>
      </w:pPr>
    </w:p>
    <w:p w14:paraId="46D08523" w14:textId="77777777" w:rsidR="002414F0" w:rsidRPr="004A7E6D" w:rsidRDefault="002414F0" w:rsidP="004A7E6D">
      <w:pPr>
        <w:pStyle w:val="Overskrift2"/>
      </w:pPr>
      <w:r w:rsidRPr="004A7E6D">
        <w:t>Tjenester for utenlandske oppdragsgivere</w:t>
      </w:r>
    </w:p>
    <w:p w14:paraId="48906D26" w14:textId="77777777" w:rsidR="002414F0" w:rsidRPr="004A7E6D" w:rsidRDefault="002414F0" w:rsidP="004A7E6D">
      <w:r w:rsidRPr="004A7E6D">
        <w:t xml:space="preserve">Tabell 11.6 viser tjenester knyttet til </w:t>
      </w:r>
      <w:proofErr w:type="spellStart"/>
      <w:r w:rsidRPr="004A7E6D">
        <w:t>vareliste</w:t>
      </w:r>
      <w:proofErr w:type="spellEnd"/>
      <w:r w:rsidRPr="004A7E6D">
        <w:t xml:space="preserve"> I, som norske bedrifter har utført for utenlandske oppdragsgivere i 2024.</w:t>
      </w:r>
    </w:p>
    <w:p w14:paraId="46B97620" w14:textId="53F57BF8" w:rsidR="00117343" w:rsidRPr="004A7E6D" w:rsidRDefault="00117343" w:rsidP="004A7E6D">
      <w:pPr>
        <w:pStyle w:val="tabell-tittel"/>
      </w:pPr>
      <w:r w:rsidRPr="004A7E6D">
        <w:t xml:space="preserve">Tjenester for utenlandske oppdragsgivere i 2024 knyttet til Liste I </w:t>
      </w:r>
      <w:proofErr w:type="spellStart"/>
      <w:r w:rsidRPr="004A7E6D">
        <w:t>i</w:t>
      </w:r>
      <w:proofErr w:type="spellEnd"/>
      <w:r w:rsidRPr="004A7E6D">
        <w:t xml:space="preserve"> NOK</w:t>
      </w:r>
    </w:p>
    <w:p w14:paraId="67B8380C" w14:textId="77777777" w:rsidR="002414F0" w:rsidRPr="004A7E6D" w:rsidRDefault="002414F0" w:rsidP="004A7E6D">
      <w:pPr>
        <w:pStyle w:val="Tabellnavn"/>
      </w:pPr>
      <w:r w:rsidRPr="004A7E6D">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20"/>
        <w:gridCol w:w="6560"/>
        <w:gridCol w:w="360"/>
        <w:gridCol w:w="1180"/>
      </w:tblGrid>
      <w:tr w:rsidR="00E77144" w:rsidRPr="004A7E6D" w14:paraId="3C45C0AD" w14:textId="77777777">
        <w:trPr>
          <w:trHeight w:val="360"/>
        </w:trPr>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AFF56" w14:textId="77777777" w:rsidR="002414F0" w:rsidRPr="00BE281D" w:rsidRDefault="002414F0" w:rsidP="00BE281D">
            <w:pPr>
              <w:rPr>
                <w:sz w:val="20"/>
                <w:szCs w:val="20"/>
              </w:rPr>
            </w:pPr>
            <w:r w:rsidRPr="00BE281D">
              <w:rPr>
                <w:sz w:val="20"/>
                <w:szCs w:val="20"/>
              </w:rPr>
              <w:t>Land</w:t>
            </w:r>
          </w:p>
        </w:tc>
        <w:tc>
          <w:tcPr>
            <w:tcW w:w="6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280F9" w14:textId="77777777" w:rsidR="002414F0" w:rsidRPr="00BE281D" w:rsidRDefault="002414F0" w:rsidP="00BE281D">
            <w:pPr>
              <w:rPr>
                <w:sz w:val="20"/>
                <w:szCs w:val="20"/>
              </w:rPr>
            </w:pPr>
            <w:r w:rsidRPr="00BE281D">
              <w:rPr>
                <w:sz w:val="20"/>
                <w:szCs w:val="20"/>
              </w:rPr>
              <w:t xml:space="preserve"> </w:t>
            </w: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5ABEAE" w14:textId="77777777" w:rsidR="002414F0" w:rsidRPr="00BE281D" w:rsidRDefault="002414F0" w:rsidP="00BE281D">
            <w:pPr>
              <w:jc w:val="right"/>
              <w:rPr>
                <w:sz w:val="20"/>
                <w:szCs w:val="20"/>
              </w:rPr>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1D42D" w14:textId="77777777" w:rsidR="002414F0" w:rsidRPr="00BE281D" w:rsidRDefault="002414F0" w:rsidP="00BE281D">
            <w:pPr>
              <w:jc w:val="right"/>
              <w:rPr>
                <w:sz w:val="20"/>
                <w:szCs w:val="20"/>
              </w:rPr>
            </w:pPr>
            <w:r w:rsidRPr="00BE281D">
              <w:rPr>
                <w:sz w:val="20"/>
                <w:szCs w:val="20"/>
              </w:rPr>
              <w:t xml:space="preserve"> Sum </w:t>
            </w:r>
          </w:p>
        </w:tc>
      </w:tr>
      <w:tr w:rsidR="00E77144" w:rsidRPr="004A7E6D" w14:paraId="68EBC39D" w14:textId="77777777">
        <w:trPr>
          <w:trHeight w:val="380"/>
        </w:trPr>
        <w:tc>
          <w:tcPr>
            <w:tcW w:w="1420" w:type="dxa"/>
            <w:tcBorders>
              <w:top w:val="single" w:sz="4" w:space="0" w:color="000000"/>
              <w:left w:val="nil"/>
              <w:bottom w:val="nil"/>
              <w:right w:val="nil"/>
            </w:tcBorders>
            <w:tcMar>
              <w:top w:w="128" w:type="dxa"/>
              <w:left w:w="43" w:type="dxa"/>
              <w:bottom w:w="43" w:type="dxa"/>
              <w:right w:w="43" w:type="dxa"/>
            </w:tcMar>
          </w:tcPr>
          <w:p w14:paraId="5AFD9047" w14:textId="77777777" w:rsidR="002414F0" w:rsidRPr="00BE281D" w:rsidRDefault="002414F0" w:rsidP="00BE281D">
            <w:pPr>
              <w:rPr>
                <w:sz w:val="20"/>
                <w:szCs w:val="20"/>
              </w:rPr>
            </w:pPr>
            <w:r w:rsidRPr="00BE281D">
              <w:rPr>
                <w:sz w:val="20"/>
                <w:szCs w:val="20"/>
              </w:rPr>
              <w:t>Australia</w:t>
            </w:r>
          </w:p>
        </w:tc>
        <w:tc>
          <w:tcPr>
            <w:tcW w:w="6560" w:type="dxa"/>
            <w:tcBorders>
              <w:top w:val="single" w:sz="4" w:space="0" w:color="000000"/>
              <w:left w:val="nil"/>
              <w:bottom w:val="nil"/>
              <w:right w:val="nil"/>
            </w:tcBorders>
            <w:tcMar>
              <w:top w:w="128" w:type="dxa"/>
              <w:left w:w="43" w:type="dxa"/>
              <w:bottom w:w="43" w:type="dxa"/>
              <w:right w:w="43" w:type="dxa"/>
            </w:tcMar>
            <w:vAlign w:val="bottom"/>
          </w:tcPr>
          <w:p w14:paraId="4C94CF0E"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single" w:sz="4" w:space="0" w:color="000000"/>
              <w:left w:val="nil"/>
              <w:bottom w:val="nil"/>
              <w:right w:val="nil"/>
            </w:tcBorders>
            <w:tcMar>
              <w:top w:w="128" w:type="dxa"/>
              <w:left w:w="43" w:type="dxa"/>
              <w:bottom w:w="43" w:type="dxa"/>
              <w:right w:w="43" w:type="dxa"/>
            </w:tcMar>
            <w:vAlign w:val="bottom"/>
          </w:tcPr>
          <w:p w14:paraId="03D82F12" w14:textId="77777777" w:rsidR="002414F0" w:rsidRPr="00BE281D" w:rsidRDefault="002414F0" w:rsidP="00BE281D">
            <w:pPr>
              <w:jc w:val="right"/>
              <w:rPr>
                <w:sz w:val="20"/>
                <w:szCs w:val="20"/>
              </w:rPr>
            </w:pPr>
            <w:r w:rsidRPr="00BE281D">
              <w:rPr>
                <w:sz w:val="20"/>
                <w:szCs w:val="20"/>
              </w:rPr>
              <w:t>kr</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79276FF" w14:textId="77777777" w:rsidR="002414F0" w:rsidRPr="00BE281D" w:rsidRDefault="002414F0" w:rsidP="00BE281D">
            <w:pPr>
              <w:jc w:val="right"/>
              <w:rPr>
                <w:sz w:val="20"/>
                <w:szCs w:val="20"/>
              </w:rPr>
            </w:pPr>
            <w:r w:rsidRPr="00BE281D">
              <w:rPr>
                <w:sz w:val="20"/>
                <w:szCs w:val="20"/>
              </w:rPr>
              <w:t xml:space="preserve"> 730 665 </w:t>
            </w:r>
          </w:p>
        </w:tc>
      </w:tr>
      <w:tr w:rsidR="00E77144" w:rsidRPr="004A7E6D" w14:paraId="0F57D578" w14:textId="77777777">
        <w:trPr>
          <w:trHeight w:val="380"/>
        </w:trPr>
        <w:tc>
          <w:tcPr>
            <w:tcW w:w="1420" w:type="dxa"/>
            <w:tcBorders>
              <w:top w:val="nil"/>
              <w:left w:val="nil"/>
              <w:bottom w:val="nil"/>
              <w:right w:val="nil"/>
            </w:tcBorders>
            <w:tcMar>
              <w:top w:w="128" w:type="dxa"/>
              <w:left w:w="43" w:type="dxa"/>
              <w:bottom w:w="43" w:type="dxa"/>
              <w:right w:w="43" w:type="dxa"/>
            </w:tcMar>
          </w:tcPr>
          <w:p w14:paraId="37BC59F8"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FD44334" w14:textId="77777777" w:rsidR="002414F0" w:rsidRPr="00BE281D" w:rsidRDefault="002414F0" w:rsidP="00BE281D">
            <w:pPr>
              <w:rPr>
                <w:sz w:val="20"/>
                <w:szCs w:val="20"/>
              </w:rPr>
            </w:pPr>
            <w:r w:rsidRPr="00BE281D">
              <w:rPr>
                <w:sz w:val="20"/>
                <w:szCs w:val="20"/>
              </w:rPr>
              <w:t>Programvare</w:t>
            </w:r>
          </w:p>
        </w:tc>
        <w:tc>
          <w:tcPr>
            <w:tcW w:w="360" w:type="dxa"/>
            <w:tcBorders>
              <w:top w:val="nil"/>
              <w:left w:val="nil"/>
              <w:bottom w:val="nil"/>
              <w:right w:val="nil"/>
            </w:tcBorders>
            <w:tcMar>
              <w:top w:w="128" w:type="dxa"/>
              <w:left w:w="43" w:type="dxa"/>
              <w:bottom w:w="43" w:type="dxa"/>
              <w:right w:w="43" w:type="dxa"/>
            </w:tcMar>
            <w:vAlign w:val="bottom"/>
          </w:tcPr>
          <w:p w14:paraId="1D230001"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2C3DF3B" w14:textId="77777777" w:rsidR="002414F0" w:rsidRPr="00BE281D" w:rsidRDefault="002414F0" w:rsidP="00BE281D">
            <w:pPr>
              <w:jc w:val="right"/>
              <w:rPr>
                <w:sz w:val="20"/>
                <w:szCs w:val="20"/>
              </w:rPr>
            </w:pPr>
            <w:r w:rsidRPr="00BE281D">
              <w:rPr>
                <w:sz w:val="20"/>
                <w:szCs w:val="20"/>
              </w:rPr>
              <w:t xml:space="preserve"> 41 241 981 </w:t>
            </w:r>
          </w:p>
        </w:tc>
      </w:tr>
      <w:tr w:rsidR="00E77144" w:rsidRPr="004A7E6D" w14:paraId="107B095E" w14:textId="77777777">
        <w:trPr>
          <w:trHeight w:val="380"/>
        </w:trPr>
        <w:tc>
          <w:tcPr>
            <w:tcW w:w="1420" w:type="dxa"/>
            <w:tcBorders>
              <w:top w:val="nil"/>
              <w:left w:val="nil"/>
              <w:bottom w:val="nil"/>
              <w:right w:val="nil"/>
            </w:tcBorders>
            <w:tcMar>
              <w:top w:w="128" w:type="dxa"/>
              <w:left w:w="43" w:type="dxa"/>
              <w:bottom w:w="43" w:type="dxa"/>
              <w:right w:w="43" w:type="dxa"/>
            </w:tcMar>
          </w:tcPr>
          <w:p w14:paraId="37A519D0"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53DC0366"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3A7B3ACB"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48B5650" w14:textId="77777777" w:rsidR="002414F0" w:rsidRPr="00BE281D" w:rsidRDefault="002414F0" w:rsidP="00BE281D">
            <w:pPr>
              <w:jc w:val="right"/>
              <w:rPr>
                <w:sz w:val="20"/>
                <w:szCs w:val="20"/>
              </w:rPr>
            </w:pPr>
            <w:r w:rsidRPr="00BE281D">
              <w:rPr>
                <w:sz w:val="20"/>
                <w:szCs w:val="20"/>
              </w:rPr>
              <w:t xml:space="preserve"> 429 644 </w:t>
            </w:r>
          </w:p>
        </w:tc>
      </w:tr>
      <w:tr w:rsidR="00E77144" w:rsidRPr="004A7E6D" w14:paraId="5125B344" w14:textId="77777777">
        <w:trPr>
          <w:trHeight w:val="640"/>
        </w:trPr>
        <w:tc>
          <w:tcPr>
            <w:tcW w:w="1420" w:type="dxa"/>
            <w:tcBorders>
              <w:top w:val="nil"/>
              <w:left w:val="nil"/>
              <w:bottom w:val="nil"/>
              <w:right w:val="nil"/>
            </w:tcBorders>
            <w:tcMar>
              <w:top w:w="128" w:type="dxa"/>
              <w:left w:w="43" w:type="dxa"/>
              <w:bottom w:w="43" w:type="dxa"/>
              <w:right w:w="43" w:type="dxa"/>
            </w:tcMar>
          </w:tcPr>
          <w:p w14:paraId="5B230781" w14:textId="77777777" w:rsidR="002414F0" w:rsidRPr="00BE281D" w:rsidRDefault="002414F0" w:rsidP="00BE281D">
            <w:pPr>
              <w:rPr>
                <w:sz w:val="20"/>
                <w:szCs w:val="20"/>
              </w:rPr>
            </w:pPr>
            <w:r w:rsidRPr="00BE281D">
              <w:rPr>
                <w:sz w:val="20"/>
                <w:szCs w:val="20"/>
              </w:rPr>
              <w:t>Belgia</w:t>
            </w:r>
          </w:p>
        </w:tc>
        <w:tc>
          <w:tcPr>
            <w:tcW w:w="6560" w:type="dxa"/>
            <w:tcBorders>
              <w:top w:val="nil"/>
              <w:left w:val="nil"/>
              <w:bottom w:val="nil"/>
              <w:right w:val="nil"/>
            </w:tcBorders>
            <w:tcMar>
              <w:top w:w="128" w:type="dxa"/>
              <w:left w:w="43" w:type="dxa"/>
              <w:bottom w:w="43" w:type="dxa"/>
              <w:right w:w="43" w:type="dxa"/>
            </w:tcMar>
            <w:vAlign w:val="bottom"/>
          </w:tcPr>
          <w:p w14:paraId="69E3CE15" w14:textId="60EC25DD" w:rsidR="002414F0" w:rsidRPr="00BE281D" w:rsidRDefault="002414F0" w:rsidP="00BE281D">
            <w:pPr>
              <w:rPr>
                <w:sz w:val="20"/>
                <w:szCs w:val="20"/>
              </w:rPr>
            </w:pPr>
            <w:r w:rsidRPr="00BE281D">
              <w:rPr>
                <w:sz w:val="20"/>
                <w:szCs w:val="20"/>
              </w:rPr>
              <w:t xml:space="preserve">Glattborete våpen med kaliber mindre enn 20 mm, automatiske våpen </w:t>
            </w:r>
            <w:r w:rsidR="00BE281D">
              <w:rPr>
                <w:sz w:val="20"/>
                <w:szCs w:val="20"/>
              </w:rPr>
              <w:br/>
            </w:r>
            <w:r w:rsidRPr="00BE281D">
              <w:rPr>
                <w:sz w:val="20"/>
                <w:szCs w:val="20"/>
              </w:rPr>
              <w:t>med kaliber 12,7 mm eller mindre samt 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6365DCE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5D7C176" w14:textId="77777777" w:rsidR="002414F0" w:rsidRPr="00BE281D" w:rsidRDefault="002414F0" w:rsidP="00BE281D">
            <w:pPr>
              <w:jc w:val="right"/>
              <w:rPr>
                <w:sz w:val="20"/>
                <w:szCs w:val="20"/>
              </w:rPr>
            </w:pPr>
            <w:r w:rsidRPr="00BE281D">
              <w:rPr>
                <w:sz w:val="20"/>
                <w:szCs w:val="20"/>
              </w:rPr>
              <w:t xml:space="preserve"> 811 000 </w:t>
            </w:r>
          </w:p>
        </w:tc>
      </w:tr>
      <w:tr w:rsidR="00E77144" w:rsidRPr="004A7E6D" w14:paraId="693D7781" w14:textId="77777777">
        <w:trPr>
          <w:trHeight w:val="380"/>
        </w:trPr>
        <w:tc>
          <w:tcPr>
            <w:tcW w:w="1420" w:type="dxa"/>
            <w:tcBorders>
              <w:top w:val="nil"/>
              <w:left w:val="nil"/>
              <w:bottom w:val="nil"/>
              <w:right w:val="nil"/>
            </w:tcBorders>
            <w:tcMar>
              <w:top w:w="128" w:type="dxa"/>
              <w:left w:w="43" w:type="dxa"/>
              <w:bottom w:w="43" w:type="dxa"/>
              <w:right w:w="43" w:type="dxa"/>
            </w:tcMar>
          </w:tcPr>
          <w:p w14:paraId="2E5B2B05"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7A8E2732" w14:textId="77777777" w:rsidR="002414F0" w:rsidRPr="00BE281D" w:rsidRDefault="002414F0" w:rsidP="00BE281D">
            <w:pPr>
              <w:rPr>
                <w:sz w:val="20"/>
                <w:szCs w:val="20"/>
              </w:rPr>
            </w:pPr>
            <w:r w:rsidRPr="00BE281D">
              <w:rPr>
                <w:sz w:val="20"/>
                <w:szCs w:val="20"/>
              </w:rPr>
              <w:t>Krigsskip, marint utstyr og andre overflatefartøy</w:t>
            </w:r>
          </w:p>
        </w:tc>
        <w:tc>
          <w:tcPr>
            <w:tcW w:w="360" w:type="dxa"/>
            <w:tcBorders>
              <w:top w:val="nil"/>
              <w:left w:val="nil"/>
              <w:bottom w:val="nil"/>
              <w:right w:val="nil"/>
            </w:tcBorders>
            <w:tcMar>
              <w:top w:w="128" w:type="dxa"/>
              <w:left w:w="43" w:type="dxa"/>
              <w:bottom w:w="43" w:type="dxa"/>
              <w:right w:w="43" w:type="dxa"/>
            </w:tcMar>
            <w:vAlign w:val="bottom"/>
          </w:tcPr>
          <w:p w14:paraId="3A8294D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E94B055" w14:textId="77777777" w:rsidR="002414F0" w:rsidRPr="00BE281D" w:rsidRDefault="002414F0" w:rsidP="00BE281D">
            <w:pPr>
              <w:jc w:val="right"/>
              <w:rPr>
                <w:sz w:val="20"/>
                <w:szCs w:val="20"/>
              </w:rPr>
            </w:pPr>
            <w:r w:rsidRPr="00BE281D">
              <w:rPr>
                <w:sz w:val="20"/>
                <w:szCs w:val="20"/>
              </w:rPr>
              <w:t xml:space="preserve"> 4 499 306 </w:t>
            </w:r>
          </w:p>
        </w:tc>
      </w:tr>
      <w:tr w:rsidR="00E77144" w:rsidRPr="004A7E6D" w14:paraId="36C69320" w14:textId="77777777">
        <w:trPr>
          <w:trHeight w:val="380"/>
        </w:trPr>
        <w:tc>
          <w:tcPr>
            <w:tcW w:w="1420" w:type="dxa"/>
            <w:tcBorders>
              <w:top w:val="nil"/>
              <w:left w:val="nil"/>
              <w:bottom w:val="nil"/>
              <w:right w:val="nil"/>
            </w:tcBorders>
            <w:tcMar>
              <w:top w:w="128" w:type="dxa"/>
              <w:left w:w="43" w:type="dxa"/>
              <w:bottom w:w="43" w:type="dxa"/>
              <w:right w:w="43" w:type="dxa"/>
            </w:tcMar>
          </w:tcPr>
          <w:p w14:paraId="761E8CC4"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0D0B338B"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01C5043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E3E4AC0" w14:textId="77777777" w:rsidR="002414F0" w:rsidRPr="00BE281D" w:rsidRDefault="002414F0" w:rsidP="00BE281D">
            <w:pPr>
              <w:jc w:val="right"/>
              <w:rPr>
                <w:sz w:val="20"/>
                <w:szCs w:val="20"/>
              </w:rPr>
            </w:pPr>
            <w:r w:rsidRPr="00BE281D">
              <w:rPr>
                <w:sz w:val="20"/>
                <w:szCs w:val="20"/>
              </w:rPr>
              <w:t xml:space="preserve"> 2 500 000 </w:t>
            </w:r>
          </w:p>
        </w:tc>
      </w:tr>
      <w:tr w:rsidR="00E77144" w:rsidRPr="004A7E6D" w14:paraId="42D713F8" w14:textId="77777777">
        <w:trPr>
          <w:trHeight w:val="380"/>
        </w:trPr>
        <w:tc>
          <w:tcPr>
            <w:tcW w:w="1420" w:type="dxa"/>
            <w:tcBorders>
              <w:top w:val="nil"/>
              <w:left w:val="nil"/>
              <w:bottom w:val="nil"/>
              <w:right w:val="nil"/>
            </w:tcBorders>
            <w:tcMar>
              <w:top w:w="128" w:type="dxa"/>
              <w:left w:w="43" w:type="dxa"/>
              <w:bottom w:w="43" w:type="dxa"/>
              <w:right w:w="43" w:type="dxa"/>
            </w:tcMar>
          </w:tcPr>
          <w:p w14:paraId="7B070844" w14:textId="77777777" w:rsidR="002414F0" w:rsidRPr="00BE281D" w:rsidRDefault="002414F0" w:rsidP="00BE281D">
            <w:pPr>
              <w:rPr>
                <w:sz w:val="20"/>
                <w:szCs w:val="20"/>
              </w:rPr>
            </w:pPr>
            <w:r w:rsidRPr="00BE281D">
              <w:rPr>
                <w:sz w:val="20"/>
                <w:szCs w:val="20"/>
              </w:rPr>
              <w:t>Canada</w:t>
            </w:r>
          </w:p>
        </w:tc>
        <w:tc>
          <w:tcPr>
            <w:tcW w:w="6560" w:type="dxa"/>
            <w:tcBorders>
              <w:top w:val="nil"/>
              <w:left w:val="nil"/>
              <w:bottom w:val="nil"/>
              <w:right w:val="nil"/>
            </w:tcBorders>
            <w:tcMar>
              <w:top w:w="128" w:type="dxa"/>
              <w:left w:w="43" w:type="dxa"/>
              <w:bottom w:w="43" w:type="dxa"/>
              <w:right w:w="43" w:type="dxa"/>
            </w:tcMar>
            <w:vAlign w:val="bottom"/>
          </w:tcPr>
          <w:p w14:paraId="57D50A25"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22F30795"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076A64F" w14:textId="77777777" w:rsidR="002414F0" w:rsidRPr="00BE281D" w:rsidRDefault="002414F0" w:rsidP="00BE281D">
            <w:pPr>
              <w:jc w:val="right"/>
              <w:rPr>
                <w:sz w:val="20"/>
                <w:szCs w:val="20"/>
              </w:rPr>
            </w:pPr>
            <w:r w:rsidRPr="00BE281D">
              <w:rPr>
                <w:sz w:val="20"/>
                <w:szCs w:val="20"/>
              </w:rPr>
              <w:t xml:space="preserve"> 3 335 508 </w:t>
            </w:r>
          </w:p>
        </w:tc>
      </w:tr>
      <w:tr w:rsidR="00E77144" w:rsidRPr="004A7E6D" w14:paraId="0F5DB202" w14:textId="77777777">
        <w:trPr>
          <w:trHeight w:val="380"/>
        </w:trPr>
        <w:tc>
          <w:tcPr>
            <w:tcW w:w="1420" w:type="dxa"/>
            <w:tcBorders>
              <w:top w:val="nil"/>
              <w:left w:val="nil"/>
              <w:bottom w:val="nil"/>
              <w:right w:val="nil"/>
            </w:tcBorders>
            <w:tcMar>
              <w:top w:w="128" w:type="dxa"/>
              <w:left w:w="43" w:type="dxa"/>
              <w:bottom w:w="43" w:type="dxa"/>
              <w:right w:w="43" w:type="dxa"/>
            </w:tcMar>
          </w:tcPr>
          <w:p w14:paraId="5025E0D1" w14:textId="77777777" w:rsidR="002414F0" w:rsidRPr="00BE281D" w:rsidRDefault="002414F0" w:rsidP="00BE281D">
            <w:pPr>
              <w:rPr>
                <w:sz w:val="20"/>
                <w:szCs w:val="20"/>
              </w:rPr>
            </w:pPr>
            <w:r w:rsidRPr="00BE281D">
              <w:rPr>
                <w:sz w:val="20"/>
                <w:szCs w:val="20"/>
              </w:rPr>
              <w:t>Danmark</w:t>
            </w:r>
          </w:p>
        </w:tc>
        <w:tc>
          <w:tcPr>
            <w:tcW w:w="6560" w:type="dxa"/>
            <w:tcBorders>
              <w:top w:val="nil"/>
              <w:left w:val="nil"/>
              <w:bottom w:val="nil"/>
              <w:right w:val="nil"/>
            </w:tcBorders>
            <w:tcMar>
              <w:top w:w="128" w:type="dxa"/>
              <w:left w:w="43" w:type="dxa"/>
              <w:bottom w:w="43" w:type="dxa"/>
              <w:right w:w="43" w:type="dxa"/>
            </w:tcMar>
            <w:vAlign w:val="bottom"/>
          </w:tcPr>
          <w:p w14:paraId="582E95F4" w14:textId="77777777" w:rsidR="002414F0" w:rsidRPr="00BE281D" w:rsidRDefault="002414F0" w:rsidP="00BE281D">
            <w:pPr>
              <w:rPr>
                <w:sz w:val="20"/>
                <w:szCs w:val="20"/>
              </w:rPr>
            </w:pPr>
            <w:r w:rsidRPr="00BE281D">
              <w:rPr>
                <w:sz w:val="20"/>
                <w:szCs w:val="20"/>
              </w:rPr>
              <w:t>Ammunisjon og tennmekanismer</w:t>
            </w:r>
          </w:p>
        </w:tc>
        <w:tc>
          <w:tcPr>
            <w:tcW w:w="360" w:type="dxa"/>
            <w:tcBorders>
              <w:top w:val="nil"/>
              <w:left w:val="nil"/>
              <w:bottom w:val="nil"/>
              <w:right w:val="nil"/>
            </w:tcBorders>
            <w:tcMar>
              <w:top w:w="128" w:type="dxa"/>
              <w:left w:w="43" w:type="dxa"/>
              <w:bottom w:w="43" w:type="dxa"/>
              <w:right w:w="43" w:type="dxa"/>
            </w:tcMar>
            <w:vAlign w:val="bottom"/>
          </w:tcPr>
          <w:p w14:paraId="0E3B9E4A"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0343EE6" w14:textId="77777777" w:rsidR="002414F0" w:rsidRPr="00BE281D" w:rsidRDefault="002414F0" w:rsidP="00BE281D">
            <w:pPr>
              <w:jc w:val="right"/>
              <w:rPr>
                <w:sz w:val="20"/>
                <w:szCs w:val="20"/>
              </w:rPr>
            </w:pPr>
            <w:r w:rsidRPr="00BE281D">
              <w:rPr>
                <w:sz w:val="20"/>
                <w:szCs w:val="20"/>
              </w:rPr>
              <w:t xml:space="preserve"> 158 300 </w:t>
            </w:r>
          </w:p>
        </w:tc>
      </w:tr>
      <w:tr w:rsidR="00E77144" w:rsidRPr="004A7E6D" w14:paraId="6DBC1F31" w14:textId="77777777">
        <w:trPr>
          <w:trHeight w:val="380"/>
        </w:trPr>
        <w:tc>
          <w:tcPr>
            <w:tcW w:w="1420" w:type="dxa"/>
            <w:tcBorders>
              <w:top w:val="nil"/>
              <w:left w:val="nil"/>
              <w:bottom w:val="nil"/>
              <w:right w:val="nil"/>
            </w:tcBorders>
            <w:tcMar>
              <w:top w:w="128" w:type="dxa"/>
              <w:left w:w="43" w:type="dxa"/>
              <w:bottom w:w="43" w:type="dxa"/>
              <w:right w:w="43" w:type="dxa"/>
            </w:tcMar>
          </w:tcPr>
          <w:p w14:paraId="1882AFE6"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8A2D4BB"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49C8036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936FE07" w14:textId="77777777" w:rsidR="002414F0" w:rsidRPr="00BE281D" w:rsidRDefault="002414F0" w:rsidP="00BE281D">
            <w:pPr>
              <w:jc w:val="right"/>
              <w:rPr>
                <w:sz w:val="20"/>
                <w:szCs w:val="20"/>
              </w:rPr>
            </w:pPr>
            <w:r w:rsidRPr="00BE281D">
              <w:rPr>
                <w:sz w:val="20"/>
                <w:szCs w:val="20"/>
              </w:rPr>
              <w:t xml:space="preserve"> 1 945 000 </w:t>
            </w:r>
          </w:p>
        </w:tc>
      </w:tr>
      <w:tr w:rsidR="00E77144" w:rsidRPr="004A7E6D" w14:paraId="720FA49A" w14:textId="77777777">
        <w:trPr>
          <w:trHeight w:val="380"/>
        </w:trPr>
        <w:tc>
          <w:tcPr>
            <w:tcW w:w="1420" w:type="dxa"/>
            <w:tcBorders>
              <w:top w:val="nil"/>
              <w:left w:val="nil"/>
              <w:bottom w:val="nil"/>
              <w:right w:val="nil"/>
            </w:tcBorders>
            <w:tcMar>
              <w:top w:w="128" w:type="dxa"/>
              <w:left w:w="43" w:type="dxa"/>
              <w:bottom w:w="43" w:type="dxa"/>
              <w:right w:w="43" w:type="dxa"/>
            </w:tcMar>
          </w:tcPr>
          <w:p w14:paraId="65059408"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20CF337"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65DB4591"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808BB8C" w14:textId="77777777" w:rsidR="002414F0" w:rsidRPr="00BE281D" w:rsidRDefault="002414F0" w:rsidP="00BE281D">
            <w:pPr>
              <w:jc w:val="right"/>
              <w:rPr>
                <w:sz w:val="20"/>
                <w:szCs w:val="20"/>
              </w:rPr>
            </w:pPr>
            <w:r w:rsidRPr="00BE281D">
              <w:rPr>
                <w:sz w:val="20"/>
                <w:szCs w:val="20"/>
              </w:rPr>
              <w:t xml:space="preserve"> 12 234 000 </w:t>
            </w:r>
          </w:p>
        </w:tc>
      </w:tr>
      <w:tr w:rsidR="00E77144" w:rsidRPr="004A7E6D" w14:paraId="25DB6FC0" w14:textId="77777777">
        <w:trPr>
          <w:trHeight w:val="380"/>
        </w:trPr>
        <w:tc>
          <w:tcPr>
            <w:tcW w:w="1420" w:type="dxa"/>
            <w:tcBorders>
              <w:top w:val="nil"/>
              <w:left w:val="nil"/>
              <w:bottom w:val="nil"/>
              <w:right w:val="nil"/>
            </w:tcBorders>
            <w:tcMar>
              <w:top w:w="128" w:type="dxa"/>
              <w:left w:w="43" w:type="dxa"/>
              <w:bottom w:w="43" w:type="dxa"/>
              <w:right w:w="43" w:type="dxa"/>
            </w:tcMar>
          </w:tcPr>
          <w:p w14:paraId="5D2A915E" w14:textId="77777777" w:rsidR="002414F0" w:rsidRPr="00BE281D" w:rsidRDefault="002414F0" w:rsidP="00BE281D">
            <w:pPr>
              <w:rPr>
                <w:sz w:val="20"/>
                <w:szCs w:val="20"/>
              </w:rPr>
            </w:pPr>
            <w:r w:rsidRPr="00BE281D">
              <w:rPr>
                <w:sz w:val="20"/>
                <w:szCs w:val="20"/>
              </w:rPr>
              <w:t>EU</w:t>
            </w:r>
          </w:p>
        </w:tc>
        <w:tc>
          <w:tcPr>
            <w:tcW w:w="6560" w:type="dxa"/>
            <w:tcBorders>
              <w:top w:val="nil"/>
              <w:left w:val="nil"/>
              <w:bottom w:val="nil"/>
              <w:right w:val="nil"/>
            </w:tcBorders>
            <w:tcMar>
              <w:top w:w="128" w:type="dxa"/>
              <w:left w:w="43" w:type="dxa"/>
              <w:bottom w:w="43" w:type="dxa"/>
              <w:right w:w="43" w:type="dxa"/>
            </w:tcMar>
            <w:vAlign w:val="bottom"/>
          </w:tcPr>
          <w:p w14:paraId="4517B2DE" w14:textId="77777777" w:rsidR="002414F0" w:rsidRPr="00BE281D" w:rsidRDefault="002414F0" w:rsidP="00BE281D">
            <w:pPr>
              <w:rPr>
                <w:sz w:val="20"/>
                <w:szCs w:val="20"/>
              </w:rPr>
            </w:pPr>
            <w:r w:rsidRPr="00BE281D">
              <w:rPr>
                <w:sz w:val="20"/>
                <w:szCs w:val="20"/>
              </w:rPr>
              <w:t>Elektronisk utstyr som ikke er spesifisert i andre ML-kategorier</w:t>
            </w:r>
            <w:r w:rsidRPr="00BE281D">
              <w:rPr>
                <w:rStyle w:val="skrift-hevet"/>
                <w:szCs w:val="20"/>
              </w:rPr>
              <w:t>1</w:t>
            </w:r>
          </w:p>
        </w:tc>
        <w:tc>
          <w:tcPr>
            <w:tcW w:w="360" w:type="dxa"/>
            <w:tcBorders>
              <w:top w:val="nil"/>
              <w:left w:val="nil"/>
              <w:bottom w:val="nil"/>
              <w:right w:val="nil"/>
            </w:tcBorders>
            <w:tcMar>
              <w:top w:w="128" w:type="dxa"/>
              <w:left w:w="43" w:type="dxa"/>
              <w:bottom w:w="43" w:type="dxa"/>
              <w:right w:w="43" w:type="dxa"/>
            </w:tcMar>
            <w:vAlign w:val="bottom"/>
          </w:tcPr>
          <w:p w14:paraId="3935C1D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E596097" w14:textId="77777777" w:rsidR="002414F0" w:rsidRPr="00BE281D" w:rsidRDefault="002414F0" w:rsidP="00BE281D">
            <w:pPr>
              <w:jc w:val="right"/>
              <w:rPr>
                <w:sz w:val="20"/>
                <w:szCs w:val="20"/>
              </w:rPr>
            </w:pPr>
            <w:r w:rsidRPr="00BE281D">
              <w:rPr>
                <w:sz w:val="20"/>
                <w:szCs w:val="20"/>
              </w:rPr>
              <w:t xml:space="preserve"> 76 673 </w:t>
            </w:r>
          </w:p>
        </w:tc>
      </w:tr>
      <w:tr w:rsidR="00E77144" w:rsidRPr="004A7E6D" w14:paraId="2BD1E849" w14:textId="77777777">
        <w:trPr>
          <w:trHeight w:val="380"/>
        </w:trPr>
        <w:tc>
          <w:tcPr>
            <w:tcW w:w="1420" w:type="dxa"/>
            <w:tcBorders>
              <w:top w:val="nil"/>
              <w:left w:val="nil"/>
              <w:bottom w:val="nil"/>
              <w:right w:val="nil"/>
            </w:tcBorders>
            <w:tcMar>
              <w:top w:w="128" w:type="dxa"/>
              <w:left w:w="43" w:type="dxa"/>
              <w:bottom w:w="43" w:type="dxa"/>
              <w:right w:w="43" w:type="dxa"/>
            </w:tcMar>
          </w:tcPr>
          <w:p w14:paraId="6E5AEBFE"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11C67E9" w14:textId="77777777" w:rsidR="002414F0" w:rsidRPr="00BE281D" w:rsidRDefault="002414F0" w:rsidP="00BE281D">
            <w:pPr>
              <w:rPr>
                <w:sz w:val="20"/>
                <w:szCs w:val="20"/>
              </w:rPr>
            </w:pPr>
            <w:r w:rsidRPr="00BE281D">
              <w:rPr>
                <w:sz w:val="20"/>
                <w:szCs w:val="20"/>
              </w:rPr>
              <w:t>Teknologi</w:t>
            </w:r>
            <w:r w:rsidRPr="00BE281D">
              <w:rPr>
                <w:rStyle w:val="skrift-hevet"/>
                <w:szCs w:val="20"/>
              </w:rPr>
              <w:t>1</w:t>
            </w:r>
          </w:p>
        </w:tc>
        <w:tc>
          <w:tcPr>
            <w:tcW w:w="360" w:type="dxa"/>
            <w:tcBorders>
              <w:top w:val="nil"/>
              <w:left w:val="nil"/>
              <w:bottom w:val="nil"/>
              <w:right w:val="nil"/>
            </w:tcBorders>
            <w:tcMar>
              <w:top w:w="128" w:type="dxa"/>
              <w:left w:w="43" w:type="dxa"/>
              <w:bottom w:w="43" w:type="dxa"/>
              <w:right w:w="43" w:type="dxa"/>
            </w:tcMar>
            <w:vAlign w:val="bottom"/>
          </w:tcPr>
          <w:p w14:paraId="29CB1A35"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FB91E72" w14:textId="77777777" w:rsidR="002414F0" w:rsidRPr="00BE281D" w:rsidRDefault="002414F0" w:rsidP="00BE281D">
            <w:pPr>
              <w:jc w:val="right"/>
              <w:rPr>
                <w:sz w:val="20"/>
                <w:szCs w:val="20"/>
              </w:rPr>
            </w:pPr>
            <w:r w:rsidRPr="00BE281D">
              <w:rPr>
                <w:sz w:val="20"/>
                <w:szCs w:val="20"/>
              </w:rPr>
              <w:t xml:space="preserve"> 2 152 947 </w:t>
            </w:r>
          </w:p>
        </w:tc>
      </w:tr>
      <w:tr w:rsidR="00E77144" w:rsidRPr="004A7E6D" w14:paraId="568237A8" w14:textId="77777777">
        <w:trPr>
          <w:trHeight w:val="640"/>
        </w:trPr>
        <w:tc>
          <w:tcPr>
            <w:tcW w:w="1420" w:type="dxa"/>
            <w:tcBorders>
              <w:top w:val="nil"/>
              <w:left w:val="nil"/>
              <w:bottom w:val="nil"/>
              <w:right w:val="nil"/>
            </w:tcBorders>
            <w:tcMar>
              <w:top w:w="128" w:type="dxa"/>
              <w:left w:w="43" w:type="dxa"/>
              <w:bottom w:w="43" w:type="dxa"/>
              <w:right w:w="43" w:type="dxa"/>
            </w:tcMar>
          </w:tcPr>
          <w:p w14:paraId="2EC90F83" w14:textId="77777777" w:rsidR="002414F0" w:rsidRPr="00BE281D" w:rsidRDefault="002414F0" w:rsidP="00BE281D">
            <w:pPr>
              <w:rPr>
                <w:sz w:val="20"/>
                <w:szCs w:val="20"/>
              </w:rPr>
            </w:pPr>
            <w:r w:rsidRPr="00BE281D">
              <w:rPr>
                <w:sz w:val="20"/>
                <w:szCs w:val="20"/>
              </w:rPr>
              <w:t>Frankrike</w:t>
            </w:r>
          </w:p>
        </w:tc>
        <w:tc>
          <w:tcPr>
            <w:tcW w:w="6560" w:type="dxa"/>
            <w:tcBorders>
              <w:top w:val="nil"/>
              <w:left w:val="nil"/>
              <w:bottom w:val="nil"/>
              <w:right w:val="nil"/>
            </w:tcBorders>
            <w:tcMar>
              <w:top w:w="128" w:type="dxa"/>
              <w:left w:w="43" w:type="dxa"/>
              <w:bottom w:w="43" w:type="dxa"/>
              <w:right w:w="43" w:type="dxa"/>
            </w:tcMar>
            <w:vAlign w:val="bottom"/>
          </w:tcPr>
          <w:p w14:paraId="7264EA01"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24722B4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AF28FC4" w14:textId="77777777" w:rsidR="002414F0" w:rsidRPr="00BE281D" w:rsidRDefault="002414F0" w:rsidP="00BE281D">
            <w:pPr>
              <w:jc w:val="right"/>
              <w:rPr>
                <w:sz w:val="20"/>
                <w:szCs w:val="20"/>
              </w:rPr>
            </w:pPr>
            <w:r w:rsidRPr="00BE281D">
              <w:rPr>
                <w:sz w:val="20"/>
                <w:szCs w:val="20"/>
              </w:rPr>
              <w:t xml:space="preserve"> 36 116 611 </w:t>
            </w:r>
          </w:p>
        </w:tc>
      </w:tr>
      <w:tr w:rsidR="00E77144" w:rsidRPr="004A7E6D" w14:paraId="1C9B51B0" w14:textId="77777777">
        <w:trPr>
          <w:trHeight w:val="380"/>
        </w:trPr>
        <w:tc>
          <w:tcPr>
            <w:tcW w:w="1420" w:type="dxa"/>
            <w:tcBorders>
              <w:top w:val="nil"/>
              <w:left w:val="nil"/>
              <w:bottom w:val="nil"/>
              <w:right w:val="nil"/>
            </w:tcBorders>
            <w:tcMar>
              <w:top w:w="128" w:type="dxa"/>
              <w:left w:w="43" w:type="dxa"/>
              <w:bottom w:w="43" w:type="dxa"/>
              <w:right w:w="43" w:type="dxa"/>
            </w:tcMar>
          </w:tcPr>
          <w:p w14:paraId="5C9DFF9F"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4645D90"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09663F3F"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29516E0" w14:textId="77777777" w:rsidR="002414F0" w:rsidRPr="00BE281D" w:rsidRDefault="002414F0" w:rsidP="00BE281D">
            <w:pPr>
              <w:jc w:val="right"/>
              <w:rPr>
                <w:sz w:val="20"/>
                <w:szCs w:val="20"/>
              </w:rPr>
            </w:pPr>
            <w:r w:rsidRPr="00BE281D">
              <w:rPr>
                <w:sz w:val="20"/>
                <w:szCs w:val="20"/>
              </w:rPr>
              <w:t xml:space="preserve"> 1 000 000 </w:t>
            </w:r>
          </w:p>
        </w:tc>
      </w:tr>
      <w:tr w:rsidR="00E77144" w:rsidRPr="004A7E6D" w14:paraId="2774B04D" w14:textId="77777777">
        <w:trPr>
          <w:trHeight w:val="380"/>
        </w:trPr>
        <w:tc>
          <w:tcPr>
            <w:tcW w:w="1420" w:type="dxa"/>
            <w:tcBorders>
              <w:top w:val="nil"/>
              <w:left w:val="nil"/>
              <w:bottom w:val="nil"/>
              <w:right w:val="nil"/>
            </w:tcBorders>
            <w:tcMar>
              <w:top w:w="128" w:type="dxa"/>
              <w:left w:w="43" w:type="dxa"/>
              <w:bottom w:w="43" w:type="dxa"/>
              <w:right w:w="43" w:type="dxa"/>
            </w:tcMar>
          </w:tcPr>
          <w:p w14:paraId="0D999D44"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5932E263"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023E20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BA22BBC" w14:textId="77777777" w:rsidR="002414F0" w:rsidRPr="00BE281D" w:rsidRDefault="002414F0" w:rsidP="00BE281D">
            <w:pPr>
              <w:jc w:val="right"/>
              <w:rPr>
                <w:sz w:val="20"/>
                <w:szCs w:val="20"/>
              </w:rPr>
            </w:pPr>
            <w:r w:rsidRPr="00BE281D">
              <w:rPr>
                <w:sz w:val="20"/>
                <w:szCs w:val="20"/>
              </w:rPr>
              <w:t xml:space="preserve"> 1 072 767 </w:t>
            </w:r>
          </w:p>
        </w:tc>
      </w:tr>
      <w:tr w:rsidR="00E77144" w:rsidRPr="004A7E6D" w14:paraId="51ED86EE" w14:textId="77777777">
        <w:trPr>
          <w:trHeight w:val="380"/>
        </w:trPr>
        <w:tc>
          <w:tcPr>
            <w:tcW w:w="1420" w:type="dxa"/>
            <w:tcBorders>
              <w:top w:val="nil"/>
              <w:left w:val="nil"/>
              <w:bottom w:val="nil"/>
              <w:right w:val="nil"/>
            </w:tcBorders>
            <w:tcMar>
              <w:top w:w="128" w:type="dxa"/>
              <w:left w:w="43" w:type="dxa"/>
              <w:bottom w:w="43" w:type="dxa"/>
              <w:right w:w="43" w:type="dxa"/>
            </w:tcMar>
          </w:tcPr>
          <w:p w14:paraId="429C4E1E" w14:textId="77777777" w:rsidR="002414F0" w:rsidRPr="00BE281D" w:rsidRDefault="002414F0" w:rsidP="00BE281D">
            <w:pPr>
              <w:rPr>
                <w:sz w:val="20"/>
                <w:szCs w:val="20"/>
              </w:rPr>
            </w:pPr>
            <w:r w:rsidRPr="00BE281D">
              <w:rPr>
                <w:sz w:val="20"/>
                <w:szCs w:val="20"/>
              </w:rPr>
              <w:t>Irland</w:t>
            </w:r>
          </w:p>
        </w:tc>
        <w:tc>
          <w:tcPr>
            <w:tcW w:w="6560" w:type="dxa"/>
            <w:tcBorders>
              <w:top w:val="nil"/>
              <w:left w:val="nil"/>
              <w:bottom w:val="nil"/>
              <w:right w:val="nil"/>
            </w:tcBorders>
            <w:tcMar>
              <w:top w:w="128" w:type="dxa"/>
              <w:left w:w="43" w:type="dxa"/>
              <w:bottom w:w="43" w:type="dxa"/>
              <w:right w:w="43" w:type="dxa"/>
            </w:tcMar>
            <w:vAlign w:val="bottom"/>
          </w:tcPr>
          <w:p w14:paraId="016DAE11"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67BB7B7E"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E7D8F42" w14:textId="77777777" w:rsidR="002414F0" w:rsidRPr="00BE281D" w:rsidRDefault="002414F0" w:rsidP="00BE281D">
            <w:pPr>
              <w:jc w:val="right"/>
              <w:rPr>
                <w:sz w:val="20"/>
                <w:szCs w:val="20"/>
              </w:rPr>
            </w:pPr>
            <w:r w:rsidRPr="00BE281D">
              <w:rPr>
                <w:sz w:val="20"/>
                <w:szCs w:val="20"/>
              </w:rPr>
              <w:t xml:space="preserve"> 847 013 </w:t>
            </w:r>
          </w:p>
        </w:tc>
      </w:tr>
      <w:tr w:rsidR="00E77144" w:rsidRPr="004A7E6D" w14:paraId="6C0409CA" w14:textId="77777777">
        <w:trPr>
          <w:trHeight w:val="380"/>
        </w:trPr>
        <w:tc>
          <w:tcPr>
            <w:tcW w:w="1420" w:type="dxa"/>
            <w:tcBorders>
              <w:top w:val="nil"/>
              <w:left w:val="nil"/>
              <w:bottom w:val="nil"/>
              <w:right w:val="nil"/>
            </w:tcBorders>
            <w:tcMar>
              <w:top w:w="128" w:type="dxa"/>
              <w:left w:w="43" w:type="dxa"/>
              <w:bottom w:w="43" w:type="dxa"/>
              <w:right w:w="43" w:type="dxa"/>
            </w:tcMar>
          </w:tcPr>
          <w:p w14:paraId="205E3BE5" w14:textId="77777777" w:rsidR="002414F0" w:rsidRPr="00BE281D" w:rsidRDefault="002414F0" w:rsidP="00BE281D">
            <w:pPr>
              <w:rPr>
                <w:sz w:val="20"/>
                <w:szCs w:val="20"/>
              </w:rPr>
            </w:pPr>
            <w:r w:rsidRPr="00BE281D">
              <w:rPr>
                <w:sz w:val="20"/>
                <w:szCs w:val="20"/>
              </w:rPr>
              <w:t>Italia</w:t>
            </w:r>
          </w:p>
        </w:tc>
        <w:tc>
          <w:tcPr>
            <w:tcW w:w="6560" w:type="dxa"/>
            <w:tcBorders>
              <w:top w:val="nil"/>
              <w:left w:val="nil"/>
              <w:bottom w:val="nil"/>
              <w:right w:val="nil"/>
            </w:tcBorders>
            <w:tcMar>
              <w:top w:w="128" w:type="dxa"/>
              <w:left w:w="43" w:type="dxa"/>
              <w:bottom w:w="43" w:type="dxa"/>
              <w:right w:w="43" w:type="dxa"/>
            </w:tcMar>
            <w:vAlign w:val="bottom"/>
          </w:tcPr>
          <w:p w14:paraId="5A2C7517"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7694D655"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6EF790F" w14:textId="77777777" w:rsidR="002414F0" w:rsidRPr="00BE281D" w:rsidRDefault="002414F0" w:rsidP="00BE281D">
            <w:pPr>
              <w:jc w:val="right"/>
              <w:rPr>
                <w:sz w:val="20"/>
                <w:szCs w:val="20"/>
              </w:rPr>
            </w:pPr>
            <w:r w:rsidRPr="00BE281D">
              <w:rPr>
                <w:sz w:val="20"/>
                <w:szCs w:val="20"/>
              </w:rPr>
              <w:t xml:space="preserve"> 41 918 218 </w:t>
            </w:r>
          </w:p>
        </w:tc>
      </w:tr>
      <w:tr w:rsidR="00E77144" w:rsidRPr="004A7E6D" w14:paraId="54CEE36C" w14:textId="77777777">
        <w:trPr>
          <w:trHeight w:val="380"/>
        </w:trPr>
        <w:tc>
          <w:tcPr>
            <w:tcW w:w="1420" w:type="dxa"/>
            <w:tcBorders>
              <w:top w:val="nil"/>
              <w:left w:val="nil"/>
              <w:bottom w:val="nil"/>
              <w:right w:val="nil"/>
            </w:tcBorders>
            <w:tcMar>
              <w:top w:w="128" w:type="dxa"/>
              <w:left w:w="43" w:type="dxa"/>
              <w:bottom w:w="43" w:type="dxa"/>
              <w:right w:w="43" w:type="dxa"/>
            </w:tcMar>
          </w:tcPr>
          <w:p w14:paraId="71F88650"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64595AF"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68C46B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E80F8A0" w14:textId="77777777" w:rsidR="002414F0" w:rsidRPr="00BE281D" w:rsidRDefault="002414F0" w:rsidP="00BE281D">
            <w:pPr>
              <w:jc w:val="right"/>
              <w:rPr>
                <w:sz w:val="20"/>
                <w:szCs w:val="20"/>
              </w:rPr>
            </w:pPr>
            <w:r w:rsidRPr="00BE281D">
              <w:rPr>
                <w:sz w:val="20"/>
                <w:szCs w:val="20"/>
              </w:rPr>
              <w:t xml:space="preserve"> 322 595 </w:t>
            </w:r>
          </w:p>
        </w:tc>
      </w:tr>
      <w:tr w:rsidR="00E77144" w:rsidRPr="004A7E6D" w14:paraId="3193C115" w14:textId="77777777">
        <w:trPr>
          <w:trHeight w:val="380"/>
        </w:trPr>
        <w:tc>
          <w:tcPr>
            <w:tcW w:w="1420" w:type="dxa"/>
            <w:tcBorders>
              <w:top w:val="nil"/>
              <w:left w:val="nil"/>
              <w:bottom w:val="nil"/>
              <w:right w:val="nil"/>
            </w:tcBorders>
            <w:tcMar>
              <w:top w:w="128" w:type="dxa"/>
              <w:left w:w="43" w:type="dxa"/>
              <w:bottom w:w="43" w:type="dxa"/>
              <w:right w:w="43" w:type="dxa"/>
            </w:tcMar>
          </w:tcPr>
          <w:p w14:paraId="1FF78326" w14:textId="77777777" w:rsidR="002414F0" w:rsidRPr="00BE281D" w:rsidRDefault="002414F0" w:rsidP="00BE281D">
            <w:pPr>
              <w:rPr>
                <w:sz w:val="20"/>
                <w:szCs w:val="20"/>
              </w:rPr>
            </w:pPr>
            <w:r w:rsidRPr="00BE281D">
              <w:rPr>
                <w:sz w:val="20"/>
                <w:szCs w:val="20"/>
              </w:rPr>
              <w:t>Luxembourg</w:t>
            </w:r>
          </w:p>
        </w:tc>
        <w:tc>
          <w:tcPr>
            <w:tcW w:w="6560" w:type="dxa"/>
            <w:tcBorders>
              <w:top w:val="nil"/>
              <w:left w:val="nil"/>
              <w:bottom w:val="nil"/>
              <w:right w:val="nil"/>
            </w:tcBorders>
            <w:tcMar>
              <w:top w:w="128" w:type="dxa"/>
              <w:left w:w="43" w:type="dxa"/>
              <w:bottom w:w="43" w:type="dxa"/>
              <w:right w:w="43" w:type="dxa"/>
            </w:tcMar>
            <w:vAlign w:val="bottom"/>
          </w:tcPr>
          <w:p w14:paraId="756F0545"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3F2A184F"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CF36C6F" w14:textId="77777777" w:rsidR="002414F0" w:rsidRPr="00BE281D" w:rsidRDefault="002414F0" w:rsidP="00BE281D">
            <w:pPr>
              <w:jc w:val="right"/>
              <w:rPr>
                <w:sz w:val="20"/>
                <w:szCs w:val="20"/>
              </w:rPr>
            </w:pPr>
            <w:r w:rsidRPr="00BE281D">
              <w:rPr>
                <w:sz w:val="20"/>
                <w:szCs w:val="20"/>
              </w:rPr>
              <w:t xml:space="preserve"> 7 722 713 </w:t>
            </w:r>
          </w:p>
        </w:tc>
      </w:tr>
      <w:tr w:rsidR="00E77144" w:rsidRPr="004A7E6D" w14:paraId="3C7165C1" w14:textId="77777777">
        <w:trPr>
          <w:trHeight w:val="380"/>
        </w:trPr>
        <w:tc>
          <w:tcPr>
            <w:tcW w:w="1420" w:type="dxa"/>
            <w:tcBorders>
              <w:top w:val="nil"/>
              <w:left w:val="nil"/>
              <w:bottom w:val="nil"/>
              <w:right w:val="nil"/>
            </w:tcBorders>
            <w:tcMar>
              <w:top w:w="128" w:type="dxa"/>
              <w:left w:w="43" w:type="dxa"/>
              <w:bottom w:w="43" w:type="dxa"/>
              <w:right w:w="43" w:type="dxa"/>
            </w:tcMar>
          </w:tcPr>
          <w:p w14:paraId="0C63058B" w14:textId="77777777" w:rsidR="002414F0" w:rsidRPr="00BE281D" w:rsidRDefault="002414F0" w:rsidP="00BE281D">
            <w:pPr>
              <w:rPr>
                <w:sz w:val="20"/>
                <w:szCs w:val="20"/>
              </w:rPr>
            </w:pPr>
            <w:r w:rsidRPr="00BE281D">
              <w:rPr>
                <w:sz w:val="20"/>
                <w:szCs w:val="20"/>
              </w:rPr>
              <w:t>Nederland</w:t>
            </w:r>
          </w:p>
        </w:tc>
        <w:tc>
          <w:tcPr>
            <w:tcW w:w="6560" w:type="dxa"/>
            <w:tcBorders>
              <w:top w:val="nil"/>
              <w:left w:val="nil"/>
              <w:bottom w:val="nil"/>
              <w:right w:val="nil"/>
            </w:tcBorders>
            <w:tcMar>
              <w:top w:w="128" w:type="dxa"/>
              <w:left w:w="43" w:type="dxa"/>
              <w:bottom w:w="43" w:type="dxa"/>
              <w:right w:w="43" w:type="dxa"/>
            </w:tcMar>
            <w:vAlign w:val="bottom"/>
          </w:tcPr>
          <w:p w14:paraId="4DD860D7"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0107EC8E"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80AABE6" w14:textId="77777777" w:rsidR="002414F0" w:rsidRPr="00BE281D" w:rsidRDefault="002414F0" w:rsidP="00BE281D">
            <w:pPr>
              <w:jc w:val="right"/>
              <w:rPr>
                <w:sz w:val="20"/>
                <w:szCs w:val="20"/>
              </w:rPr>
            </w:pPr>
            <w:r w:rsidRPr="00BE281D">
              <w:rPr>
                <w:sz w:val="20"/>
                <w:szCs w:val="20"/>
              </w:rPr>
              <w:t xml:space="preserve"> 1 183 191 </w:t>
            </w:r>
          </w:p>
        </w:tc>
      </w:tr>
      <w:tr w:rsidR="00E77144" w:rsidRPr="004A7E6D" w14:paraId="39A30CD6" w14:textId="77777777">
        <w:trPr>
          <w:trHeight w:val="380"/>
        </w:trPr>
        <w:tc>
          <w:tcPr>
            <w:tcW w:w="1420" w:type="dxa"/>
            <w:tcBorders>
              <w:top w:val="nil"/>
              <w:left w:val="nil"/>
              <w:bottom w:val="nil"/>
              <w:right w:val="nil"/>
            </w:tcBorders>
            <w:tcMar>
              <w:top w:w="128" w:type="dxa"/>
              <w:left w:w="43" w:type="dxa"/>
              <w:bottom w:w="43" w:type="dxa"/>
              <w:right w:w="43" w:type="dxa"/>
            </w:tcMar>
          </w:tcPr>
          <w:p w14:paraId="6559823A" w14:textId="77777777" w:rsidR="002414F0" w:rsidRPr="00BE281D" w:rsidRDefault="002414F0" w:rsidP="00BE281D">
            <w:pPr>
              <w:rPr>
                <w:sz w:val="20"/>
                <w:szCs w:val="20"/>
              </w:rPr>
            </w:pPr>
            <w:r w:rsidRPr="00BE281D">
              <w:rPr>
                <w:sz w:val="20"/>
                <w:szCs w:val="20"/>
              </w:rPr>
              <w:t>Romania</w:t>
            </w:r>
          </w:p>
        </w:tc>
        <w:tc>
          <w:tcPr>
            <w:tcW w:w="6560" w:type="dxa"/>
            <w:tcBorders>
              <w:top w:val="nil"/>
              <w:left w:val="nil"/>
              <w:bottom w:val="nil"/>
              <w:right w:val="nil"/>
            </w:tcBorders>
            <w:tcMar>
              <w:top w:w="128" w:type="dxa"/>
              <w:left w:w="43" w:type="dxa"/>
              <w:bottom w:w="43" w:type="dxa"/>
              <w:right w:w="43" w:type="dxa"/>
            </w:tcMar>
            <w:vAlign w:val="bottom"/>
          </w:tcPr>
          <w:p w14:paraId="35E5DCD0"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E54E71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A311FF0" w14:textId="77777777" w:rsidR="002414F0" w:rsidRPr="00BE281D" w:rsidRDefault="002414F0" w:rsidP="00BE281D">
            <w:pPr>
              <w:jc w:val="right"/>
              <w:rPr>
                <w:sz w:val="20"/>
                <w:szCs w:val="20"/>
              </w:rPr>
            </w:pPr>
            <w:r w:rsidRPr="00BE281D">
              <w:rPr>
                <w:sz w:val="20"/>
                <w:szCs w:val="20"/>
              </w:rPr>
              <w:t xml:space="preserve"> 106 829 943 </w:t>
            </w:r>
          </w:p>
        </w:tc>
      </w:tr>
      <w:tr w:rsidR="00E77144" w:rsidRPr="004A7E6D" w14:paraId="39738C8B" w14:textId="77777777">
        <w:trPr>
          <w:trHeight w:val="380"/>
        </w:trPr>
        <w:tc>
          <w:tcPr>
            <w:tcW w:w="1420" w:type="dxa"/>
            <w:tcBorders>
              <w:top w:val="nil"/>
              <w:left w:val="nil"/>
              <w:bottom w:val="nil"/>
              <w:right w:val="nil"/>
            </w:tcBorders>
            <w:tcMar>
              <w:top w:w="128" w:type="dxa"/>
              <w:left w:w="43" w:type="dxa"/>
              <w:bottom w:w="43" w:type="dxa"/>
              <w:right w:w="43" w:type="dxa"/>
            </w:tcMar>
          </w:tcPr>
          <w:p w14:paraId="3F302EA1" w14:textId="77777777" w:rsidR="002414F0" w:rsidRPr="00BE281D" w:rsidRDefault="002414F0" w:rsidP="00BE281D">
            <w:pPr>
              <w:rPr>
                <w:sz w:val="20"/>
                <w:szCs w:val="20"/>
              </w:rPr>
            </w:pPr>
            <w:r w:rsidRPr="00BE281D">
              <w:rPr>
                <w:sz w:val="20"/>
                <w:szCs w:val="20"/>
              </w:rPr>
              <w:t>Spania</w:t>
            </w:r>
          </w:p>
        </w:tc>
        <w:tc>
          <w:tcPr>
            <w:tcW w:w="6560" w:type="dxa"/>
            <w:tcBorders>
              <w:top w:val="nil"/>
              <w:left w:val="nil"/>
              <w:bottom w:val="nil"/>
              <w:right w:val="nil"/>
            </w:tcBorders>
            <w:tcMar>
              <w:top w:w="128" w:type="dxa"/>
              <w:left w:w="43" w:type="dxa"/>
              <w:bottom w:w="43" w:type="dxa"/>
              <w:right w:w="43" w:type="dxa"/>
            </w:tcMar>
            <w:vAlign w:val="bottom"/>
          </w:tcPr>
          <w:p w14:paraId="3679BBDE"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77290445"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B95B5FC" w14:textId="77777777" w:rsidR="002414F0" w:rsidRPr="00BE281D" w:rsidRDefault="002414F0" w:rsidP="00BE281D">
            <w:pPr>
              <w:jc w:val="right"/>
              <w:rPr>
                <w:sz w:val="20"/>
                <w:szCs w:val="20"/>
              </w:rPr>
            </w:pPr>
            <w:r w:rsidRPr="00BE281D">
              <w:rPr>
                <w:sz w:val="20"/>
                <w:szCs w:val="20"/>
              </w:rPr>
              <w:t xml:space="preserve"> 196 800 </w:t>
            </w:r>
          </w:p>
        </w:tc>
      </w:tr>
      <w:tr w:rsidR="00E77144" w:rsidRPr="004A7E6D" w14:paraId="4D76E065" w14:textId="77777777">
        <w:trPr>
          <w:trHeight w:val="640"/>
        </w:trPr>
        <w:tc>
          <w:tcPr>
            <w:tcW w:w="1420" w:type="dxa"/>
            <w:tcBorders>
              <w:top w:val="nil"/>
              <w:left w:val="nil"/>
              <w:bottom w:val="nil"/>
              <w:right w:val="nil"/>
            </w:tcBorders>
            <w:tcMar>
              <w:top w:w="128" w:type="dxa"/>
              <w:left w:w="43" w:type="dxa"/>
              <w:bottom w:w="43" w:type="dxa"/>
              <w:right w:w="43" w:type="dxa"/>
            </w:tcMar>
          </w:tcPr>
          <w:p w14:paraId="20E37E0D" w14:textId="77777777" w:rsidR="002414F0" w:rsidRPr="00BE281D" w:rsidRDefault="002414F0" w:rsidP="00BE281D">
            <w:pPr>
              <w:rPr>
                <w:sz w:val="20"/>
                <w:szCs w:val="20"/>
              </w:rPr>
            </w:pPr>
            <w:r w:rsidRPr="00BE281D">
              <w:rPr>
                <w:sz w:val="20"/>
                <w:szCs w:val="20"/>
              </w:rPr>
              <w:t>Storbritannia</w:t>
            </w:r>
          </w:p>
        </w:tc>
        <w:tc>
          <w:tcPr>
            <w:tcW w:w="6560" w:type="dxa"/>
            <w:tcBorders>
              <w:top w:val="nil"/>
              <w:left w:val="nil"/>
              <w:bottom w:val="nil"/>
              <w:right w:val="nil"/>
            </w:tcBorders>
            <w:tcMar>
              <w:top w:w="128" w:type="dxa"/>
              <w:left w:w="43" w:type="dxa"/>
              <w:bottom w:w="43" w:type="dxa"/>
              <w:right w:w="43" w:type="dxa"/>
            </w:tcMar>
            <w:vAlign w:val="bottom"/>
          </w:tcPr>
          <w:p w14:paraId="52676C1F"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64ABD25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EB0BE07" w14:textId="77777777" w:rsidR="002414F0" w:rsidRPr="00BE281D" w:rsidRDefault="002414F0" w:rsidP="00BE281D">
            <w:pPr>
              <w:jc w:val="right"/>
              <w:rPr>
                <w:sz w:val="20"/>
                <w:szCs w:val="20"/>
              </w:rPr>
            </w:pPr>
            <w:r w:rsidRPr="00BE281D">
              <w:rPr>
                <w:sz w:val="20"/>
                <w:szCs w:val="20"/>
              </w:rPr>
              <w:t xml:space="preserve"> 14 917 890 </w:t>
            </w:r>
          </w:p>
        </w:tc>
      </w:tr>
      <w:tr w:rsidR="00E77144" w:rsidRPr="004A7E6D" w14:paraId="36BEF2B4" w14:textId="77777777">
        <w:trPr>
          <w:trHeight w:val="380"/>
        </w:trPr>
        <w:tc>
          <w:tcPr>
            <w:tcW w:w="1420" w:type="dxa"/>
            <w:tcBorders>
              <w:top w:val="nil"/>
              <w:left w:val="nil"/>
              <w:bottom w:val="nil"/>
              <w:right w:val="nil"/>
            </w:tcBorders>
            <w:tcMar>
              <w:top w:w="128" w:type="dxa"/>
              <w:left w:w="43" w:type="dxa"/>
              <w:bottom w:w="43" w:type="dxa"/>
              <w:right w:w="43" w:type="dxa"/>
            </w:tcMar>
          </w:tcPr>
          <w:p w14:paraId="648B51F7"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FD45150"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1F40491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0401DAC" w14:textId="77777777" w:rsidR="002414F0" w:rsidRPr="00BE281D" w:rsidRDefault="002414F0" w:rsidP="00BE281D">
            <w:pPr>
              <w:jc w:val="right"/>
              <w:rPr>
                <w:sz w:val="20"/>
                <w:szCs w:val="20"/>
              </w:rPr>
            </w:pPr>
            <w:r w:rsidRPr="00BE281D">
              <w:rPr>
                <w:sz w:val="20"/>
                <w:szCs w:val="20"/>
              </w:rPr>
              <w:t xml:space="preserve"> 958 660 </w:t>
            </w:r>
          </w:p>
        </w:tc>
      </w:tr>
      <w:tr w:rsidR="00E77144" w:rsidRPr="004A7E6D" w14:paraId="661FCAFA" w14:textId="77777777">
        <w:trPr>
          <w:trHeight w:val="380"/>
        </w:trPr>
        <w:tc>
          <w:tcPr>
            <w:tcW w:w="1420" w:type="dxa"/>
            <w:tcBorders>
              <w:top w:val="nil"/>
              <w:left w:val="nil"/>
              <w:bottom w:val="nil"/>
              <w:right w:val="nil"/>
            </w:tcBorders>
            <w:tcMar>
              <w:top w:w="128" w:type="dxa"/>
              <w:left w:w="43" w:type="dxa"/>
              <w:bottom w:w="43" w:type="dxa"/>
              <w:right w:w="43" w:type="dxa"/>
            </w:tcMar>
          </w:tcPr>
          <w:p w14:paraId="5671A51A"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0D7CA22"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5172659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CAF8F78" w14:textId="77777777" w:rsidR="002414F0" w:rsidRPr="00BE281D" w:rsidRDefault="002414F0" w:rsidP="00BE281D">
            <w:pPr>
              <w:jc w:val="right"/>
              <w:rPr>
                <w:sz w:val="20"/>
                <w:szCs w:val="20"/>
              </w:rPr>
            </w:pPr>
            <w:r w:rsidRPr="00BE281D">
              <w:rPr>
                <w:sz w:val="20"/>
                <w:szCs w:val="20"/>
              </w:rPr>
              <w:t xml:space="preserve"> 925 665 </w:t>
            </w:r>
          </w:p>
        </w:tc>
      </w:tr>
      <w:tr w:rsidR="00E77144" w:rsidRPr="004A7E6D" w14:paraId="3647547A" w14:textId="77777777">
        <w:trPr>
          <w:trHeight w:val="380"/>
        </w:trPr>
        <w:tc>
          <w:tcPr>
            <w:tcW w:w="1420" w:type="dxa"/>
            <w:tcBorders>
              <w:top w:val="nil"/>
              <w:left w:val="nil"/>
              <w:bottom w:val="nil"/>
              <w:right w:val="nil"/>
            </w:tcBorders>
            <w:tcMar>
              <w:top w:w="128" w:type="dxa"/>
              <w:left w:w="43" w:type="dxa"/>
              <w:bottom w:w="43" w:type="dxa"/>
              <w:right w:w="43" w:type="dxa"/>
            </w:tcMar>
          </w:tcPr>
          <w:p w14:paraId="6CBAD799" w14:textId="77777777" w:rsidR="002414F0" w:rsidRPr="00BE281D" w:rsidRDefault="002414F0" w:rsidP="00BE281D">
            <w:pPr>
              <w:rPr>
                <w:sz w:val="20"/>
                <w:szCs w:val="20"/>
              </w:rPr>
            </w:pPr>
            <w:r w:rsidRPr="00BE281D">
              <w:rPr>
                <w:sz w:val="20"/>
                <w:szCs w:val="20"/>
              </w:rPr>
              <w:t>Sveits</w:t>
            </w:r>
          </w:p>
        </w:tc>
        <w:tc>
          <w:tcPr>
            <w:tcW w:w="6560" w:type="dxa"/>
            <w:tcBorders>
              <w:top w:val="nil"/>
              <w:left w:val="nil"/>
              <w:bottom w:val="nil"/>
              <w:right w:val="nil"/>
            </w:tcBorders>
            <w:tcMar>
              <w:top w:w="128" w:type="dxa"/>
              <w:left w:w="43" w:type="dxa"/>
              <w:bottom w:w="43" w:type="dxa"/>
              <w:right w:w="43" w:type="dxa"/>
            </w:tcMar>
            <w:vAlign w:val="bottom"/>
          </w:tcPr>
          <w:p w14:paraId="56EDEF4F"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010284BE"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8AB14BC" w14:textId="77777777" w:rsidR="002414F0" w:rsidRPr="00BE281D" w:rsidRDefault="002414F0" w:rsidP="00BE281D">
            <w:pPr>
              <w:jc w:val="right"/>
              <w:rPr>
                <w:sz w:val="20"/>
                <w:szCs w:val="20"/>
              </w:rPr>
            </w:pPr>
            <w:r w:rsidRPr="00BE281D">
              <w:rPr>
                <w:sz w:val="20"/>
                <w:szCs w:val="20"/>
              </w:rPr>
              <w:t xml:space="preserve"> 17 556 267 </w:t>
            </w:r>
          </w:p>
        </w:tc>
      </w:tr>
      <w:tr w:rsidR="00E77144" w:rsidRPr="004A7E6D" w14:paraId="3BD813F4" w14:textId="77777777">
        <w:trPr>
          <w:trHeight w:val="640"/>
        </w:trPr>
        <w:tc>
          <w:tcPr>
            <w:tcW w:w="1420" w:type="dxa"/>
            <w:tcBorders>
              <w:top w:val="nil"/>
              <w:left w:val="nil"/>
              <w:bottom w:val="nil"/>
              <w:right w:val="nil"/>
            </w:tcBorders>
            <w:tcMar>
              <w:top w:w="128" w:type="dxa"/>
              <w:left w:w="43" w:type="dxa"/>
              <w:bottom w:w="43" w:type="dxa"/>
              <w:right w:w="43" w:type="dxa"/>
            </w:tcMar>
          </w:tcPr>
          <w:p w14:paraId="6980AC00" w14:textId="77777777" w:rsidR="002414F0" w:rsidRPr="00BE281D" w:rsidRDefault="002414F0" w:rsidP="00BE281D">
            <w:pPr>
              <w:rPr>
                <w:sz w:val="20"/>
                <w:szCs w:val="20"/>
              </w:rPr>
            </w:pPr>
            <w:r w:rsidRPr="00BE281D">
              <w:rPr>
                <w:sz w:val="20"/>
                <w:szCs w:val="20"/>
              </w:rPr>
              <w:t>Sverige</w:t>
            </w:r>
          </w:p>
        </w:tc>
        <w:tc>
          <w:tcPr>
            <w:tcW w:w="6560" w:type="dxa"/>
            <w:tcBorders>
              <w:top w:val="nil"/>
              <w:left w:val="nil"/>
              <w:bottom w:val="nil"/>
              <w:right w:val="nil"/>
            </w:tcBorders>
            <w:tcMar>
              <w:top w:w="128" w:type="dxa"/>
              <w:left w:w="43" w:type="dxa"/>
              <w:bottom w:w="43" w:type="dxa"/>
              <w:right w:w="43" w:type="dxa"/>
            </w:tcMar>
            <w:vAlign w:val="bottom"/>
          </w:tcPr>
          <w:p w14:paraId="08537A7C"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058E8B8A"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88BF237" w14:textId="77777777" w:rsidR="002414F0" w:rsidRPr="00BE281D" w:rsidRDefault="002414F0" w:rsidP="00BE281D">
            <w:pPr>
              <w:jc w:val="right"/>
              <w:rPr>
                <w:sz w:val="20"/>
                <w:szCs w:val="20"/>
              </w:rPr>
            </w:pPr>
            <w:r w:rsidRPr="00BE281D">
              <w:rPr>
                <w:sz w:val="20"/>
                <w:szCs w:val="20"/>
              </w:rPr>
              <w:t xml:space="preserve"> 20 080 </w:t>
            </w:r>
          </w:p>
        </w:tc>
      </w:tr>
      <w:tr w:rsidR="00E77144" w:rsidRPr="004A7E6D" w14:paraId="53599387" w14:textId="77777777">
        <w:trPr>
          <w:trHeight w:val="380"/>
        </w:trPr>
        <w:tc>
          <w:tcPr>
            <w:tcW w:w="1420" w:type="dxa"/>
            <w:tcBorders>
              <w:top w:val="nil"/>
              <w:left w:val="nil"/>
              <w:bottom w:val="nil"/>
              <w:right w:val="nil"/>
            </w:tcBorders>
            <w:tcMar>
              <w:top w:w="128" w:type="dxa"/>
              <w:left w:w="43" w:type="dxa"/>
              <w:bottom w:w="43" w:type="dxa"/>
              <w:right w:w="43" w:type="dxa"/>
            </w:tcMar>
          </w:tcPr>
          <w:p w14:paraId="6B8247A9"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00041E4D" w14:textId="77777777" w:rsidR="002414F0" w:rsidRPr="00BE281D" w:rsidRDefault="002414F0" w:rsidP="00BE281D">
            <w:pPr>
              <w:rPr>
                <w:sz w:val="20"/>
                <w:szCs w:val="20"/>
              </w:rPr>
            </w:pPr>
            <w:r w:rsidRPr="00BE281D">
              <w:rPr>
                <w:sz w:val="20"/>
                <w:szCs w:val="20"/>
              </w:rPr>
              <w:t>Kjøretøy og komponenter</w:t>
            </w:r>
          </w:p>
        </w:tc>
        <w:tc>
          <w:tcPr>
            <w:tcW w:w="360" w:type="dxa"/>
            <w:tcBorders>
              <w:top w:val="nil"/>
              <w:left w:val="nil"/>
              <w:bottom w:val="nil"/>
              <w:right w:val="nil"/>
            </w:tcBorders>
            <w:tcMar>
              <w:top w:w="128" w:type="dxa"/>
              <w:left w:w="43" w:type="dxa"/>
              <w:bottom w:w="43" w:type="dxa"/>
              <w:right w:w="43" w:type="dxa"/>
            </w:tcMar>
            <w:vAlign w:val="bottom"/>
          </w:tcPr>
          <w:p w14:paraId="390B25D9"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BB7C04F" w14:textId="77777777" w:rsidR="002414F0" w:rsidRPr="00BE281D" w:rsidRDefault="002414F0" w:rsidP="00BE281D">
            <w:pPr>
              <w:jc w:val="right"/>
              <w:rPr>
                <w:sz w:val="20"/>
                <w:szCs w:val="20"/>
              </w:rPr>
            </w:pPr>
            <w:r w:rsidRPr="00BE281D">
              <w:rPr>
                <w:sz w:val="20"/>
                <w:szCs w:val="20"/>
              </w:rPr>
              <w:t xml:space="preserve"> 4 260 </w:t>
            </w:r>
          </w:p>
        </w:tc>
      </w:tr>
      <w:tr w:rsidR="00E77144" w:rsidRPr="004A7E6D" w14:paraId="5D6838CF" w14:textId="77777777">
        <w:trPr>
          <w:trHeight w:val="380"/>
        </w:trPr>
        <w:tc>
          <w:tcPr>
            <w:tcW w:w="1420" w:type="dxa"/>
            <w:tcBorders>
              <w:top w:val="nil"/>
              <w:left w:val="nil"/>
              <w:bottom w:val="nil"/>
              <w:right w:val="nil"/>
            </w:tcBorders>
            <w:tcMar>
              <w:top w:w="128" w:type="dxa"/>
              <w:left w:w="43" w:type="dxa"/>
              <w:bottom w:w="43" w:type="dxa"/>
              <w:right w:w="43" w:type="dxa"/>
            </w:tcMar>
          </w:tcPr>
          <w:p w14:paraId="2E7D9390"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292B5E9"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715960C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CE23718" w14:textId="77777777" w:rsidR="002414F0" w:rsidRPr="00BE281D" w:rsidRDefault="002414F0" w:rsidP="00BE281D">
            <w:pPr>
              <w:jc w:val="right"/>
              <w:rPr>
                <w:sz w:val="20"/>
                <w:szCs w:val="20"/>
              </w:rPr>
            </w:pPr>
            <w:r w:rsidRPr="00BE281D">
              <w:rPr>
                <w:sz w:val="20"/>
                <w:szCs w:val="20"/>
              </w:rPr>
              <w:t xml:space="preserve"> 241 235 </w:t>
            </w:r>
          </w:p>
        </w:tc>
      </w:tr>
      <w:tr w:rsidR="00E77144" w:rsidRPr="004A7E6D" w14:paraId="37EA8495" w14:textId="77777777">
        <w:trPr>
          <w:trHeight w:val="380"/>
        </w:trPr>
        <w:tc>
          <w:tcPr>
            <w:tcW w:w="1420" w:type="dxa"/>
            <w:tcBorders>
              <w:top w:val="nil"/>
              <w:left w:val="nil"/>
              <w:bottom w:val="nil"/>
              <w:right w:val="nil"/>
            </w:tcBorders>
            <w:tcMar>
              <w:top w:w="128" w:type="dxa"/>
              <w:left w:w="43" w:type="dxa"/>
              <w:bottom w:w="43" w:type="dxa"/>
              <w:right w:w="43" w:type="dxa"/>
            </w:tcMar>
          </w:tcPr>
          <w:p w14:paraId="025833AC" w14:textId="77777777" w:rsidR="002414F0" w:rsidRPr="00BE281D" w:rsidRDefault="002414F0" w:rsidP="00BE281D">
            <w:pPr>
              <w:rPr>
                <w:sz w:val="20"/>
                <w:szCs w:val="20"/>
              </w:rPr>
            </w:pPr>
            <w:r w:rsidRPr="00BE281D">
              <w:rPr>
                <w:sz w:val="20"/>
                <w:szCs w:val="20"/>
              </w:rPr>
              <w:t>Tyskland</w:t>
            </w:r>
          </w:p>
        </w:tc>
        <w:tc>
          <w:tcPr>
            <w:tcW w:w="6560" w:type="dxa"/>
            <w:tcBorders>
              <w:top w:val="nil"/>
              <w:left w:val="nil"/>
              <w:bottom w:val="nil"/>
              <w:right w:val="nil"/>
            </w:tcBorders>
            <w:tcMar>
              <w:top w:w="128" w:type="dxa"/>
              <w:left w:w="43" w:type="dxa"/>
              <w:bottom w:w="43" w:type="dxa"/>
              <w:right w:w="43" w:type="dxa"/>
            </w:tcMar>
            <w:vAlign w:val="bottom"/>
          </w:tcPr>
          <w:p w14:paraId="0CC2F221" w14:textId="77777777" w:rsidR="002414F0" w:rsidRPr="00BE281D" w:rsidRDefault="002414F0" w:rsidP="00BE281D">
            <w:pPr>
              <w:rPr>
                <w:sz w:val="20"/>
                <w:szCs w:val="20"/>
              </w:rPr>
            </w:pPr>
            <w:r w:rsidRPr="00BE281D">
              <w:rPr>
                <w:sz w:val="20"/>
                <w:szCs w:val="20"/>
              </w:rPr>
              <w:t>Ammunisjon og tennmekanismer</w:t>
            </w:r>
          </w:p>
        </w:tc>
        <w:tc>
          <w:tcPr>
            <w:tcW w:w="360" w:type="dxa"/>
            <w:tcBorders>
              <w:top w:val="nil"/>
              <w:left w:val="nil"/>
              <w:bottom w:val="nil"/>
              <w:right w:val="nil"/>
            </w:tcBorders>
            <w:tcMar>
              <w:top w:w="128" w:type="dxa"/>
              <w:left w:w="43" w:type="dxa"/>
              <w:bottom w:w="43" w:type="dxa"/>
              <w:right w:w="43" w:type="dxa"/>
            </w:tcMar>
            <w:vAlign w:val="bottom"/>
          </w:tcPr>
          <w:p w14:paraId="2DCF88A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DBA1CAB" w14:textId="77777777" w:rsidR="002414F0" w:rsidRPr="00BE281D" w:rsidRDefault="002414F0" w:rsidP="00BE281D">
            <w:pPr>
              <w:jc w:val="right"/>
              <w:rPr>
                <w:sz w:val="20"/>
                <w:szCs w:val="20"/>
              </w:rPr>
            </w:pPr>
            <w:r w:rsidRPr="00BE281D">
              <w:rPr>
                <w:sz w:val="20"/>
                <w:szCs w:val="20"/>
              </w:rPr>
              <w:t xml:space="preserve"> 2 729 950 </w:t>
            </w:r>
          </w:p>
        </w:tc>
      </w:tr>
      <w:tr w:rsidR="00E77144" w:rsidRPr="004A7E6D" w14:paraId="7A5CFB07" w14:textId="77777777">
        <w:trPr>
          <w:trHeight w:val="640"/>
        </w:trPr>
        <w:tc>
          <w:tcPr>
            <w:tcW w:w="1420" w:type="dxa"/>
            <w:tcBorders>
              <w:top w:val="nil"/>
              <w:left w:val="nil"/>
              <w:bottom w:val="nil"/>
              <w:right w:val="nil"/>
            </w:tcBorders>
            <w:tcMar>
              <w:top w:w="128" w:type="dxa"/>
              <w:left w:w="43" w:type="dxa"/>
              <w:bottom w:w="43" w:type="dxa"/>
              <w:right w:w="43" w:type="dxa"/>
            </w:tcMar>
          </w:tcPr>
          <w:p w14:paraId="3AED09A8"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29832C5"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13E0870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7A83098" w14:textId="77777777" w:rsidR="002414F0" w:rsidRPr="00BE281D" w:rsidRDefault="002414F0" w:rsidP="00BE281D">
            <w:pPr>
              <w:jc w:val="right"/>
              <w:rPr>
                <w:sz w:val="20"/>
                <w:szCs w:val="20"/>
              </w:rPr>
            </w:pPr>
            <w:r w:rsidRPr="00BE281D">
              <w:rPr>
                <w:sz w:val="20"/>
                <w:szCs w:val="20"/>
              </w:rPr>
              <w:t xml:space="preserve"> 1 212 549 </w:t>
            </w:r>
          </w:p>
        </w:tc>
      </w:tr>
      <w:tr w:rsidR="00E77144" w:rsidRPr="004A7E6D" w14:paraId="3FD2AD24" w14:textId="77777777">
        <w:trPr>
          <w:trHeight w:val="380"/>
        </w:trPr>
        <w:tc>
          <w:tcPr>
            <w:tcW w:w="1420" w:type="dxa"/>
            <w:tcBorders>
              <w:top w:val="nil"/>
              <w:left w:val="nil"/>
              <w:bottom w:val="nil"/>
              <w:right w:val="nil"/>
            </w:tcBorders>
            <w:tcMar>
              <w:top w:w="128" w:type="dxa"/>
              <w:left w:w="43" w:type="dxa"/>
              <w:bottom w:w="43" w:type="dxa"/>
              <w:right w:w="43" w:type="dxa"/>
            </w:tcMar>
          </w:tcPr>
          <w:p w14:paraId="5C172424"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7ED268CB"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690B2D47"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CD4EE9B" w14:textId="77777777" w:rsidR="002414F0" w:rsidRPr="00BE281D" w:rsidRDefault="002414F0" w:rsidP="00BE281D">
            <w:pPr>
              <w:jc w:val="right"/>
              <w:rPr>
                <w:sz w:val="20"/>
                <w:szCs w:val="20"/>
              </w:rPr>
            </w:pPr>
            <w:r w:rsidRPr="00BE281D">
              <w:rPr>
                <w:sz w:val="20"/>
                <w:szCs w:val="20"/>
              </w:rPr>
              <w:t xml:space="preserve"> 657 850 </w:t>
            </w:r>
          </w:p>
        </w:tc>
      </w:tr>
      <w:tr w:rsidR="00E77144" w:rsidRPr="004A7E6D" w14:paraId="3C5B7E3B" w14:textId="77777777">
        <w:trPr>
          <w:trHeight w:val="380"/>
        </w:trPr>
        <w:tc>
          <w:tcPr>
            <w:tcW w:w="1420" w:type="dxa"/>
            <w:tcBorders>
              <w:top w:val="nil"/>
              <w:left w:val="nil"/>
              <w:bottom w:val="nil"/>
              <w:right w:val="nil"/>
            </w:tcBorders>
            <w:tcMar>
              <w:top w:w="128" w:type="dxa"/>
              <w:left w:w="43" w:type="dxa"/>
              <w:bottom w:w="43" w:type="dxa"/>
              <w:right w:w="43" w:type="dxa"/>
            </w:tcMar>
          </w:tcPr>
          <w:p w14:paraId="1049093C"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5CF3FD64" w14:textId="77777777" w:rsidR="002414F0" w:rsidRPr="00BE281D" w:rsidRDefault="002414F0" w:rsidP="00BE281D">
            <w:pPr>
              <w:rPr>
                <w:sz w:val="20"/>
                <w:szCs w:val="20"/>
              </w:rPr>
            </w:pPr>
            <w:r w:rsidRPr="00BE281D">
              <w:rPr>
                <w:sz w:val="20"/>
                <w:szCs w:val="20"/>
              </w:rPr>
              <w:t>Militært treningsutstyr, simulatorer for våpenbruk og komponenter</w:t>
            </w:r>
          </w:p>
        </w:tc>
        <w:tc>
          <w:tcPr>
            <w:tcW w:w="360" w:type="dxa"/>
            <w:tcBorders>
              <w:top w:val="nil"/>
              <w:left w:val="nil"/>
              <w:bottom w:val="nil"/>
              <w:right w:val="nil"/>
            </w:tcBorders>
            <w:tcMar>
              <w:top w:w="128" w:type="dxa"/>
              <w:left w:w="43" w:type="dxa"/>
              <w:bottom w:w="43" w:type="dxa"/>
              <w:right w:w="43" w:type="dxa"/>
            </w:tcMar>
            <w:vAlign w:val="bottom"/>
          </w:tcPr>
          <w:p w14:paraId="174CC0D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68DE372" w14:textId="77777777" w:rsidR="002414F0" w:rsidRPr="00BE281D" w:rsidRDefault="002414F0" w:rsidP="00BE281D">
            <w:pPr>
              <w:jc w:val="right"/>
              <w:rPr>
                <w:sz w:val="20"/>
                <w:szCs w:val="20"/>
              </w:rPr>
            </w:pPr>
            <w:r w:rsidRPr="00BE281D">
              <w:rPr>
                <w:sz w:val="20"/>
                <w:szCs w:val="20"/>
              </w:rPr>
              <w:t xml:space="preserve"> 1 050 000 </w:t>
            </w:r>
          </w:p>
        </w:tc>
      </w:tr>
      <w:tr w:rsidR="00E77144" w:rsidRPr="004A7E6D" w14:paraId="64B3D49C" w14:textId="77777777">
        <w:trPr>
          <w:trHeight w:val="380"/>
        </w:trPr>
        <w:tc>
          <w:tcPr>
            <w:tcW w:w="1420" w:type="dxa"/>
            <w:tcBorders>
              <w:top w:val="nil"/>
              <w:left w:val="nil"/>
              <w:bottom w:val="nil"/>
              <w:right w:val="nil"/>
            </w:tcBorders>
            <w:tcMar>
              <w:top w:w="128" w:type="dxa"/>
              <w:left w:w="43" w:type="dxa"/>
              <w:bottom w:w="43" w:type="dxa"/>
              <w:right w:w="43" w:type="dxa"/>
            </w:tcMar>
          </w:tcPr>
          <w:p w14:paraId="1D0673FA"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1B9C0FCB"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D16ADA5"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A10770B" w14:textId="77777777" w:rsidR="002414F0" w:rsidRPr="00BE281D" w:rsidRDefault="002414F0" w:rsidP="00BE281D">
            <w:pPr>
              <w:jc w:val="right"/>
              <w:rPr>
                <w:sz w:val="20"/>
                <w:szCs w:val="20"/>
              </w:rPr>
            </w:pPr>
            <w:r w:rsidRPr="00BE281D">
              <w:rPr>
                <w:sz w:val="20"/>
                <w:szCs w:val="20"/>
              </w:rPr>
              <w:t xml:space="preserve"> 168 125 </w:t>
            </w:r>
          </w:p>
        </w:tc>
      </w:tr>
      <w:tr w:rsidR="00E77144" w:rsidRPr="004A7E6D" w14:paraId="3873D44F" w14:textId="77777777">
        <w:trPr>
          <w:trHeight w:val="380"/>
        </w:trPr>
        <w:tc>
          <w:tcPr>
            <w:tcW w:w="1420" w:type="dxa"/>
            <w:tcBorders>
              <w:top w:val="nil"/>
              <w:left w:val="nil"/>
              <w:bottom w:val="nil"/>
              <w:right w:val="nil"/>
            </w:tcBorders>
            <w:tcMar>
              <w:top w:w="128" w:type="dxa"/>
              <w:left w:w="43" w:type="dxa"/>
              <w:bottom w:w="43" w:type="dxa"/>
              <w:right w:w="43" w:type="dxa"/>
            </w:tcMar>
          </w:tcPr>
          <w:p w14:paraId="61F04900" w14:textId="77777777" w:rsidR="002414F0" w:rsidRPr="00BE281D" w:rsidRDefault="002414F0" w:rsidP="00BE281D">
            <w:pPr>
              <w:rPr>
                <w:sz w:val="20"/>
                <w:szCs w:val="20"/>
              </w:rPr>
            </w:pPr>
            <w:r w:rsidRPr="00BE281D">
              <w:rPr>
                <w:sz w:val="20"/>
                <w:szCs w:val="20"/>
              </w:rPr>
              <w:t>Ukraina</w:t>
            </w:r>
          </w:p>
        </w:tc>
        <w:tc>
          <w:tcPr>
            <w:tcW w:w="6560" w:type="dxa"/>
            <w:tcBorders>
              <w:top w:val="nil"/>
              <w:left w:val="nil"/>
              <w:bottom w:val="nil"/>
              <w:right w:val="nil"/>
            </w:tcBorders>
            <w:tcMar>
              <w:top w:w="128" w:type="dxa"/>
              <w:left w:w="43" w:type="dxa"/>
              <w:bottom w:w="43" w:type="dxa"/>
              <w:right w:w="43" w:type="dxa"/>
            </w:tcMar>
            <w:vAlign w:val="bottom"/>
          </w:tcPr>
          <w:p w14:paraId="5A2D6728"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ADB416D"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869A88B" w14:textId="77777777" w:rsidR="002414F0" w:rsidRPr="00BE281D" w:rsidRDefault="002414F0" w:rsidP="00BE281D">
            <w:pPr>
              <w:jc w:val="right"/>
              <w:rPr>
                <w:sz w:val="20"/>
                <w:szCs w:val="20"/>
              </w:rPr>
            </w:pPr>
            <w:r w:rsidRPr="00BE281D">
              <w:rPr>
                <w:sz w:val="20"/>
                <w:szCs w:val="20"/>
              </w:rPr>
              <w:t xml:space="preserve"> 16 547 797 </w:t>
            </w:r>
          </w:p>
        </w:tc>
      </w:tr>
      <w:tr w:rsidR="00E77144" w:rsidRPr="004A7E6D" w14:paraId="7E9F7532" w14:textId="77777777">
        <w:trPr>
          <w:trHeight w:val="640"/>
        </w:trPr>
        <w:tc>
          <w:tcPr>
            <w:tcW w:w="1420" w:type="dxa"/>
            <w:tcBorders>
              <w:top w:val="nil"/>
              <w:left w:val="nil"/>
              <w:bottom w:val="nil"/>
              <w:right w:val="nil"/>
            </w:tcBorders>
            <w:tcMar>
              <w:top w:w="128" w:type="dxa"/>
              <w:left w:w="43" w:type="dxa"/>
              <w:bottom w:w="43" w:type="dxa"/>
              <w:right w:w="43" w:type="dxa"/>
            </w:tcMar>
          </w:tcPr>
          <w:p w14:paraId="4EA49F2F" w14:textId="77777777" w:rsidR="002414F0" w:rsidRPr="00BE281D" w:rsidRDefault="002414F0" w:rsidP="00BE281D">
            <w:pPr>
              <w:rPr>
                <w:sz w:val="20"/>
                <w:szCs w:val="20"/>
              </w:rPr>
            </w:pPr>
            <w:r w:rsidRPr="00BE281D">
              <w:rPr>
                <w:sz w:val="20"/>
                <w:szCs w:val="20"/>
              </w:rPr>
              <w:t>USA</w:t>
            </w:r>
          </w:p>
        </w:tc>
        <w:tc>
          <w:tcPr>
            <w:tcW w:w="6560" w:type="dxa"/>
            <w:tcBorders>
              <w:top w:val="nil"/>
              <w:left w:val="nil"/>
              <w:bottom w:val="nil"/>
              <w:right w:val="nil"/>
            </w:tcBorders>
            <w:tcMar>
              <w:top w:w="128" w:type="dxa"/>
              <w:left w:w="43" w:type="dxa"/>
              <w:bottom w:w="43" w:type="dxa"/>
              <w:right w:w="43" w:type="dxa"/>
            </w:tcMar>
            <w:vAlign w:val="bottom"/>
          </w:tcPr>
          <w:p w14:paraId="1C7BA8AA" w14:textId="77777777" w:rsidR="002414F0" w:rsidRPr="00BE281D" w:rsidRDefault="002414F0" w:rsidP="00BE281D">
            <w:pPr>
              <w:rPr>
                <w:sz w:val="20"/>
                <w:szCs w:val="20"/>
              </w:rPr>
            </w:pPr>
            <w:r w:rsidRPr="00BE281D">
              <w:rPr>
                <w:sz w:val="20"/>
                <w:szCs w:val="20"/>
              </w:rPr>
              <w:t xml:space="preserve">Bomber, torpedoer, raketter, missiler og eksplosive midler samt </w:t>
            </w:r>
            <w:r w:rsidRPr="00BE281D">
              <w:rPr>
                <w:sz w:val="20"/>
                <w:szCs w:val="20"/>
              </w:rPr>
              <w:br/>
              <w:t>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4F024C6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6394882" w14:textId="77777777" w:rsidR="002414F0" w:rsidRPr="00BE281D" w:rsidRDefault="002414F0" w:rsidP="00BE281D">
            <w:pPr>
              <w:jc w:val="right"/>
              <w:rPr>
                <w:sz w:val="20"/>
                <w:szCs w:val="20"/>
              </w:rPr>
            </w:pPr>
            <w:r w:rsidRPr="00BE281D">
              <w:rPr>
                <w:sz w:val="20"/>
                <w:szCs w:val="20"/>
              </w:rPr>
              <w:t xml:space="preserve"> 63 674 087 </w:t>
            </w:r>
          </w:p>
        </w:tc>
      </w:tr>
      <w:tr w:rsidR="00E77144" w:rsidRPr="004A7E6D" w14:paraId="5AC418D8" w14:textId="77777777">
        <w:trPr>
          <w:trHeight w:val="380"/>
        </w:trPr>
        <w:tc>
          <w:tcPr>
            <w:tcW w:w="1420" w:type="dxa"/>
            <w:tcBorders>
              <w:top w:val="nil"/>
              <w:left w:val="nil"/>
              <w:bottom w:val="nil"/>
              <w:right w:val="nil"/>
            </w:tcBorders>
            <w:tcMar>
              <w:top w:w="128" w:type="dxa"/>
              <w:left w:w="43" w:type="dxa"/>
              <w:bottom w:w="43" w:type="dxa"/>
              <w:right w:w="43" w:type="dxa"/>
            </w:tcMar>
          </w:tcPr>
          <w:p w14:paraId="465FF46D"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A30DDC6"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6FB8EF8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4C954BA" w14:textId="77777777" w:rsidR="002414F0" w:rsidRPr="00BE281D" w:rsidRDefault="002414F0" w:rsidP="00BE281D">
            <w:pPr>
              <w:jc w:val="right"/>
              <w:rPr>
                <w:sz w:val="20"/>
                <w:szCs w:val="20"/>
              </w:rPr>
            </w:pPr>
            <w:r w:rsidRPr="00BE281D">
              <w:rPr>
                <w:sz w:val="20"/>
                <w:szCs w:val="20"/>
              </w:rPr>
              <w:t xml:space="preserve"> 5 747 620 </w:t>
            </w:r>
          </w:p>
        </w:tc>
      </w:tr>
      <w:tr w:rsidR="00E77144" w:rsidRPr="004A7E6D" w14:paraId="659060DE" w14:textId="77777777">
        <w:trPr>
          <w:trHeight w:val="380"/>
        </w:trPr>
        <w:tc>
          <w:tcPr>
            <w:tcW w:w="1420" w:type="dxa"/>
            <w:tcBorders>
              <w:top w:val="nil"/>
              <w:left w:val="nil"/>
              <w:bottom w:val="nil"/>
              <w:right w:val="nil"/>
            </w:tcBorders>
            <w:tcMar>
              <w:top w:w="128" w:type="dxa"/>
              <w:left w:w="43" w:type="dxa"/>
              <w:bottom w:w="43" w:type="dxa"/>
              <w:right w:w="43" w:type="dxa"/>
            </w:tcMar>
          </w:tcPr>
          <w:p w14:paraId="2FF9F5EE"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35C6EAC" w14:textId="77777777" w:rsidR="002414F0" w:rsidRPr="00BE281D" w:rsidRDefault="002414F0" w:rsidP="00BE281D">
            <w:pPr>
              <w:rPr>
                <w:sz w:val="20"/>
                <w:szCs w:val="20"/>
              </w:rPr>
            </w:pPr>
            <w:r w:rsidRPr="00BE281D">
              <w:rPr>
                <w:sz w:val="20"/>
                <w:szCs w:val="20"/>
              </w:rPr>
              <w:t>Programvare</w:t>
            </w:r>
          </w:p>
        </w:tc>
        <w:tc>
          <w:tcPr>
            <w:tcW w:w="360" w:type="dxa"/>
            <w:tcBorders>
              <w:top w:val="nil"/>
              <w:left w:val="nil"/>
              <w:bottom w:val="nil"/>
              <w:right w:val="nil"/>
            </w:tcBorders>
            <w:tcMar>
              <w:top w:w="128" w:type="dxa"/>
              <w:left w:w="43" w:type="dxa"/>
              <w:bottom w:w="43" w:type="dxa"/>
              <w:right w:w="43" w:type="dxa"/>
            </w:tcMar>
            <w:vAlign w:val="bottom"/>
          </w:tcPr>
          <w:p w14:paraId="2C0E93B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645245A" w14:textId="77777777" w:rsidR="002414F0" w:rsidRPr="00BE281D" w:rsidRDefault="002414F0" w:rsidP="00BE281D">
            <w:pPr>
              <w:jc w:val="right"/>
              <w:rPr>
                <w:sz w:val="20"/>
                <w:szCs w:val="20"/>
              </w:rPr>
            </w:pPr>
            <w:r w:rsidRPr="00BE281D">
              <w:rPr>
                <w:sz w:val="20"/>
                <w:szCs w:val="20"/>
              </w:rPr>
              <w:t xml:space="preserve"> 252 339 </w:t>
            </w:r>
          </w:p>
        </w:tc>
      </w:tr>
      <w:tr w:rsidR="00E77144" w:rsidRPr="004A7E6D" w14:paraId="28E17AE8" w14:textId="77777777">
        <w:trPr>
          <w:trHeight w:val="380"/>
        </w:trPr>
        <w:tc>
          <w:tcPr>
            <w:tcW w:w="1420" w:type="dxa"/>
            <w:tcBorders>
              <w:top w:val="nil"/>
              <w:left w:val="nil"/>
              <w:bottom w:val="single" w:sz="4" w:space="0" w:color="000000"/>
              <w:right w:val="nil"/>
            </w:tcBorders>
            <w:tcMar>
              <w:top w:w="128" w:type="dxa"/>
              <w:left w:w="43" w:type="dxa"/>
              <w:bottom w:w="43" w:type="dxa"/>
              <w:right w:w="43" w:type="dxa"/>
            </w:tcMar>
          </w:tcPr>
          <w:p w14:paraId="6EE10C1F" w14:textId="77777777" w:rsidR="002414F0" w:rsidRPr="00BE281D" w:rsidRDefault="002414F0" w:rsidP="00BE281D">
            <w:pPr>
              <w:rPr>
                <w:sz w:val="20"/>
                <w:szCs w:val="20"/>
              </w:rPr>
            </w:pPr>
          </w:p>
        </w:tc>
        <w:tc>
          <w:tcPr>
            <w:tcW w:w="6560" w:type="dxa"/>
            <w:tcBorders>
              <w:top w:val="nil"/>
              <w:left w:val="nil"/>
              <w:bottom w:val="single" w:sz="4" w:space="0" w:color="000000"/>
              <w:right w:val="nil"/>
            </w:tcBorders>
            <w:tcMar>
              <w:top w:w="128" w:type="dxa"/>
              <w:left w:w="43" w:type="dxa"/>
              <w:bottom w:w="43" w:type="dxa"/>
              <w:right w:w="43" w:type="dxa"/>
            </w:tcMar>
            <w:vAlign w:val="bottom"/>
          </w:tcPr>
          <w:p w14:paraId="4A9AFB8B"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single" w:sz="4" w:space="0" w:color="000000"/>
              <w:right w:val="nil"/>
            </w:tcBorders>
            <w:tcMar>
              <w:top w:w="128" w:type="dxa"/>
              <w:left w:w="43" w:type="dxa"/>
              <w:bottom w:w="43" w:type="dxa"/>
              <w:right w:w="43" w:type="dxa"/>
            </w:tcMar>
            <w:vAlign w:val="bottom"/>
          </w:tcPr>
          <w:p w14:paraId="36B0EE1F"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CABE0F2" w14:textId="77777777" w:rsidR="002414F0" w:rsidRPr="00BE281D" w:rsidRDefault="002414F0" w:rsidP="00BE281D">
            <w:pPr>
              <w:jc w:val="right"/>
              <w:rPr>
                <w:sz w:val="20"/>
                <w:szCs w:val="20"/>
              </w:rPr>
            </w:pPr>
            <w:r w:rsidRPr="00BE281D">
              <w:rPr>
                <w:sz w:val="20"/>
                <w:szCs w:val="20"/>
              </w:rPr>
              <w:t xml:space="preserve"> 70 116 515 </w:t>
            </w:r>
          </w:p>
        </w:tc>
      </w:tr>
      <w:tr w:rsidR="00E77144" w:rsidRPr="004A7E6D" w14:paraId="77BD9820"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6D34EBB2" w14:textId="77777777" w:rsidR="002414F0" w:rsidRPr="00BE281D" w:rsidRDefault="002414F0" w:rsidP="00BE281D">
            <w:pPr>
              <w:rPr>
                <w:sz w:val="20"/>
                <w:szCs w:val="20"/>
              </w:rPr>
            </w:pPr>
          </w:p>
        </w:tc>
        <w:tc>
          <w:tcPr>
            <w:tcW w:w="6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30E91" w14:textId="77777777" w:rsidR="002414F0" w:rsidRPr="00BE281D" w:rsidRDefault="002414F0" w:rsidP="00BE281D">
            <w:pPr>
              <w:rPr>
                <w:sz w:val="20"/>
                <w:szCs w:val="20"/>
              </w:rPr>
            </w:pP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290BE" w14:textId="77777777" w:rsidR="002414F0" w:rsidRPr="00BE281D" w:rsidRDefault="002414F0" w:rsidP="00BE281D">
            <w:pPr>
              <w:jc w:val="right"/>
              <w:rPr>
                <w:sz w:val="20"/>
                <w:szCs w:val="20"/>
              </w:rPr>
            </w:pPr>
            <w:r w:rsidRPr="00BE281D">
              <w:rPr>
                <w:sz w:val="20"/>
                <w:szCs w:val="20"/>
              </w:rPr>
              <w:t>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7881C" w14:textId="77777777" w:rsidR="002414F0" w:rsidRPr="00BE281D" w:rsidRDefault="002414F0" w:rsidP="00BE281D">
            <w:pPr>
              <w:jc w:val="right"/>
              <w:rPr>
                <w:sz w:val="20"/>
                <w:szCs w:val="20"/>
              </w:rPr>
            </w:pPr>
            <w:r w:rsidRPr="00BE281D">
              <w:rPr>
                <w:sz w:val="20"/>
                <w:szCs w:val="20"/>
              </w:rPr>
              <w:t xml:space="preserve"> 464 105 764 </w:t>
            </w:r>
          </w:p>
        </w:tc>
      </w:tr>
    </w:tbl>
    <w:p w14:paraId="77C8C58E" w14:textId="77777777" w:rsidR="002414F0" w:rsidRPr="004A7E6D" w:rsidRDefault="002414F0" w:rsidP="004A7E6D">
      <w:pPr>
        <w:pStyle w:val="tabell-noter"/>
      </w:pPr>
      <w:r w:rsidRPr="004A7E6D">
        <w:rPr>
          <w:rStyle w:val="skrift-hevet"/>
        </w:rPr>
        <w:t>1</w:t>
      </w:r>
      <w:r w:rsidRPr="004A7E6D">
        <w:tab/>
        <w:t xml:space="preserve">Leveranser til European </w:t>
      </w:r>
      <w:proofErr w:type="spellStart"/>
      <w:r w:rsidRPr="004A7E6D">
        <w:t>Defence</w:t>
      </w:r>
      <w:proofErr w:type="spellEnd"/>
      <w:r w:rsidRPr="004A7E6D">
        <w:t xml:space="preserve"> Fund (EDF)</w:t>
      </w:r>
    </w:p>
    <w:p w14:paraId="6C4FD650" w14:textId="77777777" w:rsidR="002414F0" w:rsidRPr="004A7E6D" w:rsidRDefault="002414F0" w:rsidP="004A7E6D">
      <w:pPr>
        <w:pStyle w:val="Overskrift2"/>
      </w:pPr>
      <w:r w:rsidRPr="004A7E6D">
        <w:t>Reparasjoner utført i Norge for utenlandske oppdragsgivere</w:t>
      </w:r>
    </w:p>
    <w:p w14:paraId="4DDDB379" w14:textId="77777777" w:rsidR="002414F0" w:rsidRPr="004A7E6D" w:rsidRDefault="002414F0" w:rsidP="004A7E6D">
      <w:r w:rsidRPr="004A7E6D">
        <w:t xml:space="preserve">Tabell 11.7 viser reparasjoner knyttet til </w:t>
      </w:r>
      <w:proofErr w:type="spellStart"/>
      <w:r w:rsidRPr="004A7E6D">
        <w:t>vareliste</w:t>
      </w:r>
      <w:proofErr w:type="spellEnd"/>
      <w:r w:rsidRPr="004A7E6D">
        <w:t xml:space="preserve"> I, som norske bedrifter har utført for utenlandske oppdragsgivere i 2024.</w:t>
      </w:r>
    </w:p>
    <w:p w14:paraId="2E21EB9B" w14:textId="66585F4A" w:rsidR="00117343" w:rsidRPr="004A7E6D" w:rsidRDefault="00117343" w:rsidP="004A7E6D">
      <w:pPr>
        <w:pStyle w:val="tabell-tittel"/>
      </w:pPr>
      <w:r w:rsidRPr="004A7E6D">
        <w:t xml:space="preserve">Reparasjoner utført i Norge for utenlandske oppdragsgivere knyttet til Liste I </w:t>
      </w:r>
      <w:proofErr w:type="spellStart"/>
      <w:r w:rsidRPr="004A7E6D">
        <w:t>i</w:t>
      </w:r>
      <w:proofErr w:type="spellEnd"/>
      <w:r w:rsidRPr="004A7E6D">
        <w:t xml:space="preserve"> 2024 i NOK</w:t>
      </w:r>
    </w:p>
    <w:p w14:paraId="4D3AFEE6" w14:textId="77777777" w:rsidR="002414F0" w:rsidRPr="004A7E6D" w:rsidRDefault="002414F0" w:rsidP="004A7E6D">
      <w:pPr>
        <w:pStyle w:val="Tabellnavn"/>
      </w:pPr>
      <w:r w:rsidRPr="004A7E6D">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20"/>
        <w:gridCol w:w="6560"/>
        <w:gridCol w:w="360"/>
        <w:gridCol w:w="1180"/>
      </w:tblGrid>
      <w:tr w:rsidR="00E77144" w:rsidRPr="004A7E6D" w14:paraId="3F18F361" w14:textId="77777777">
        <w:trPr>
          <w:trHeight w:val="360"/>
        </w:trPr>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75F1E" w14:textId="77777777" w:rsidR="002414F0" w:rsidRPr="00BE281D" w:rsidRDefault="002414F0" w:rsidP="00BE281D">
            <w:pPr>
              <w:rPr>
                <w:sz w:val="20"/>
                <w:szCs w:val="20"/>
              </w:rPr>
            </w:pPr>
            <w:r w:rsidRPr="00BE281D">
              <w:rPr>
                <w:sz w:val="20"/>
                <w:szCs w:val="20"/>
              </w:rPr>
              <w:t>Land</w:t>
            </w:r>
          </w:p>
        </w:tc>
        <w:tc>
          <w:tcPr>
            <w:tcW w:w="6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8CBED" w14:textId="77777777" w:rsidR="002414F0" w:rsidRPr="00BE281D" w:rsidRDefault="002414F0" w:rsidP="00BE281D">
            <w:pPr>
              <w:rPr>
                <w:sz w:val="20"/>
                <w:szCs w:val="20"/>
              </w:rPr>
            </w:pP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42E9F" w14:textId="77777777" w:rsidR="002414F0" w:rsidRPr="00BE281D" w:rsidRDefault="002414F0" w:rsidP="00BE281D">
            <w:pPr>
              <w:jc w:val="right"/>
              <w:rPr>
                <w:sz w:val="20"/>
                <w:szCs w:val="20"/>
              </w:rPr>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D566A" w14:textId="77777777" w:rsidR="002414F0" w:rsidRPr="00BE281D" w:rsidRDefault="002414F0" w:rsidP="00BE281D">
            <w:pPr>
              <w:jc w:val="right"/>
              <w:rPr>
                <w:sz w:val="20"/>
                <w:szCs w:val="20"/>
              </w:rPr>
            </w:pPr>
            <w:r w:rsidRPr="00BE281D">
              <w:rPr>
                <w:sz w:val="20"/>
                <w:szCs w:val="20"/>
              </w:rPr>
              <w:t xml:space="preserve"> Sum </w:t>
            </w:r>
          </w:p>
        </w:tc>
      </w:tr>
      <w:tr w:rsidR="00E77144" w:rsidRPr="004A7E6D" w14:paraId="13ACC71A" w14:textId="77777777">
        <w:trPr>
          <w:trHeight w:val="380"/>
        </w:trPr>
        <w:tc>
          <w:tcPr>
            <w:tcW w:w="1420" w:type="dxa"/>
            <w:tcBorders>
              <w:top w:val="nil"/>
              <w:left w:val="nil"/>
              <w:bottom w:val="nil"/>
              <w:right w:val="nil"/>
            </w:tcBorders>
            <w:tcMar>
              <w:top w:w="128" w:type="dxa"/>
              <w:left w:w="43" w:type="dxa"/>
              <w:bottom w:w="43" w:type="dxa"/>
              <w:right w:w="43" w:type="dxa"/>
            </w:tcMar>
          </w:tcPr>
          <w:p w14:paraId="3B3DA608" w14:textId="77777777" w:rsidR="002414F0" w:rsidRPr="00BE281D" w:rsidRDefault="002414F0" w:rsidP="00BE281D">
            <w:pPr>
              <w:rPr>
                <w:sz w:val="20"/>
                <w:szCs w:val="20"/>
              </w:rPr>
            </w:pPr>
            <w:r w:rsidRPr="00BE281D">
              <w:rPr>
                <w:sz w:val="20"/>
                <w:szCs w:val="20"/>
              </w:rPr>
              <w:t>Australia</w:t>
            </w:r>
          </w:p>
        </w:tc>
        <w:tc>
          <w:tcPr>
            <w:tcW w:w="6560" w:type="dxa"/>
            <w:tcBorders>
              <w:top w:val="nil"/>
              <w:left w:val="nil"/>
              <w:bottom w:val="nil"/>
              <w:right w:val="nil"/>
            </w:tcBorders>
            <w:tcMar>
              <w:top w:w="128" w:type="dxa"/>
              <w:left w:w="43" w:type="dxa"/>
              <w:bottom w:w="43" w:type="dxa"/>
              <w:right w:w="43" w:type="dxa"/>
            </w:tcMar>
            <w:vAlign w:val="bottom"/>
          </w:tcPr>
          <w:p w14:paraId="471759EC" w14:textId="77777777" w:rsidR="002414F0" w:rsidRPr="00BE281D" w:rsidRDefault="002414F0" w:rsidP="00BE281D">
            <w:pPr>
              <w:rPr>
                <w:sz w:val="20"/>
                <w:szCs w:val="20"/>
              </w:rPr>
            </w:pPr>
            <w:r w:rsidRPr="00BE281D">
              <w:rPr>
                <w:sz w:val="20"/>
                <w:szCs w:val="20"/>
              </w:rPr>
              <w:t>Annet elektronisk utstyr</w:t>
            </w:r>
          </w:p>
        </w:tc>
        <w:tc>
          <w:tcPr>
            <w:tcW w:w="360" w:type="dxa"/>
            <w:tcBorders>
              <w:top w:val="nil"/>
              <w:left w:val="nil"/>
              <w:bottom w:val="nil"/>
              <w:right w:val="nil"/>
            </w:tcBorders>
            <w:tcMar>
              <w:top w:w="128" w:type="dxa"/>
              <w:left w:w="43" w:type="dxa"/>
              <w:bottom w:w="43" w:type="dxa"/>
              <w:right w:w="43" w:type="dxa"/>
            </w:tcMar>
            <w:vAlign w:val="bottom"/>
          </w:tcPr>
          <w:p w14:paraId="65E1847B"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7A4430B" w14:textId="77777777" w:rsidR="002414F0" w:rsidRPr="00BE281D" w:rsidRDefault="002414F0" w:rsidP="00BE281D">
            <w:pPr>
              <w:jc w:val="right"/>
              <w:rPr>
                <w:sz w:val="20"/>
                <w:szCs w:val="20"/>
              </w:rPr>
            </w:pPr>
            <w:r w:rsidRPr="00BE281D">
              <w:rPr>
                <w:sz w:val="20"/>
                <w:szCs w:val="20"/>
              </w:rPr>
              <w:t xml:space="preserve"> 902 700 </w:t>
            </w:r>
          </w:p>
        </w:tc>
      </w:tr>
      <w:tr w:rsidR="00E77144" w:rsidRPr="004A7E6D" w14:paraId="79B51EC4" w14:textId="77777777">
        <w:trPr>
          <w:trHeight w:val="380"/>
        </w:trPr>
        <w:tc>
          <w:tcPr>
            <w:tcW w:w="1420" w:type="dxa"/>
            <w:tcBorders>
              <w:top w:val="nil"/>
              <w:left w:val="nil"/>
              <w:bottom w:val="nil"/>
              <w:right w:val="nil"/>
            </w:tcBorders>
            <w:tcMar>
              <w:top w:w="128" w:type="dxa"/>
              <w:left w:w="43" w:type="dxa"/>
              <w:bottom w:w="43" w:type="dxa"/>
              <w:right w:w="43" w:type="dxa"/>
            </w:tcMar>
          </w:tcPr>
          <w:p w14:paraId="665EFC92"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50C5BDB"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262CD33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0AF21EC" w14:textId="77777777" w:rsidR="002414F0" w:rsidRPr="00BE281D" w:rsidRDefault="002414F0" w:rsidP="00BE281D">
            <w:pPr>
              <w:jc w:val="right"/>
              <w:rPr>
                <w:sz w:val="20"/>
                <w:szCs w:val="20"/>
              </w:rPr>
            </w:pPr>
            <w:r w:rsidRPr="00BE281D">
              <w:rPr>
                <w:sz w:val="20"/>
                <w:szCs w:val="20"/>
              </w:rPr>
              <w:t xml:space="preserve"> 5 970 589 </w:t>
            </w:r>
          </w:p>
        </w:tc>
      </w:tr>
      <w:tr w:rsidR="00E77144" w:rsidRPr="004A7E6D" w14:paraId="62B79743" w14:textId="77777777">
        <w:trPr>
          <w:trHeight w:val="380"/>
        </w:trPr>
        <w:tc>
          <w:tcPr>
            <w:tcW w:w="1420" w:type="dxa"/>
            <w:tcBorders>
              <w:top w:val="nil"/>
              <w:left w:val="nil"/>
              <w:bottom w:val="nil"/>
              <w:right w:val="nil"/>
            </w:tcBorders>
            <w:tcMar>
              <w:top w:w="128" w:type="dxa"/>
              <w:left w:w="43" w:type="dxa"/>
              <w:bottom w:w="43" w:type="dxa"/>
              <w:right w:w="43" w:type="dxa"/>
            </w:tcMar>
          </w:tcPr>
          <w:p w14:paraId="346A42B6" w14:textId="77777777" w:rsidR="002414F0" w:rsidRPr="00BE281D" w:rsidRDefault="002414F0" w:rsidP="00BE281D">
            <w:pPr>
              <w:rPr>
                <w:sz w:val="20"/>
                <w:szCs w:val="20"/>
              </w:rPr>
            </w:pPr>
            <w:r w:rsidRPr="00BE281D">
              <w:rPr>
                <w:sz w:val="20"/>
                <w:szCs w:val="20"/>
              </w:rPr>
              <w:t>Belgia</w:t>
            </w:r>
          </w:p>
        </w:tc>
        <w:tc>
          <w:tcPr>
            <w:tcW w:w="6560" w:type="dxa"/>
            <w:tcBorders>
              <w:top w:val="nil"/>
              <w:left w:val="nil"/>
              <w:bottom w:val="nil"/>
              <w:right w:val="nil"/>
            </w:tcBorders>
            <w:tcMar>
              <w:top w:w="128" w:type="dxa"/>
              <w:left w:w="43" w:type="dxa"/>
              <w:bottom w:w="43" w:type="dxa"/>
              <w:right w:w="43" w:type="dxa"/>
            </w:tcMar>
            <w:vAlign w:val="bottom"/>
          </w:tcPr>
          <w:p w14:paraId="6B8DFD2E"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4136CF5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EBCF95F" w14:textId="77777777" w:rsidR="002414F0" w:rsidRPr="00BE281D" w:rsidRDefault="002414F0" w:rsidP="00BE281D">
            <w:pPr>
              <w:jc w:val="right"/>
              <w:rPr>
                <w:sz w:val="20"/>
                <w:szCs w:val="20"/>
              </w:rPr>
            </w:pPr>
            <w:r w:rsidRPr="00BE281D">
              <w:rPr>
                <w:sz w:val="20"/>
                <w:szCs w:val="20"/>
              </w:rPr>
              <w:t xml:space="preserve"> 5 076 061 </w:t>
            </w:r>
          </w:p>
        </w:tc>
      </w:tr>
      <w:tr w:rsidR="00E77144" w:rsidRPr="004A7E6D" w14:paraId="218F4C30" w14:textId="77777777">
        <w:trPr>
          <w:trHeight w:val="380"/>
        </w:trPr>
        <w:tc>
          <w:tcPr>
            <w:tcW w:w="1420" w:type="dxa"/>
            <w:tcBorders>
              <w:top w:val="nil"/>
              <w:left w:val="nil"/>
              <w:bottom w:val="nil"/>
              <w:right w:val="nil"/>
            </w:tcBorders>
            <w:tcMar>
              <w:top w:w="128" w:type="dxa"/>
              <w:left w:w="43" w:type="dxa"/>
              <w:bottom w:w="43" w:type="dxa"/>
              <w:right w:w="43" w:type="dxa"/>
            </w:tcMar>
          </w:tcPr>
          <w:p w14:paraId="3832D8F4" w14:textId="77777777" w:rsidR="002414F0" w:rsidRPr="00BE281D" w:rsidRDefault="002414F0" w:rsidP="00BE281D">
            <w:pPr>
              <w:rPr>
                <w:sz w:val="20"/>
                <w:szCs w:val="20"/>
              </w:rPr>
            </w:pPr>
            <w:r w:rsidRPr="00BE281D">
              <w:rPr>
                <w:sz w:val="20"/>
                <w:szCs w:val="20"/>
              </w:rPr>
              <w:t>Bulgaria</w:t>
            </w:r>
          </w:p>
        </w:tc>
        <w:tc>
          <w:tcPr>
            <w:tcW w:w="6560" w:type="dxa"/>
            <w:tcBorders>
              <w:top w:val="nil"/>
              <w:left w:val="nil"/>
              <w:bottom w:val="nil"/>
              <w:right w:val="nil"/>
            </w:tcBorders>
            <w:tcMar>
              <w:top w:w="128" w:type="dxa"/>
              <w:left w:w="43" w:type="dxa"/>
              <w:bottom w:w="43" w:type="dxa"/>
              <w:right w:w="43" w:type="dxa"/>
            </w:tcMar>
            <w:vAlign w:val="bottom"/>
          </w:tcPr>
          <w:p w14:paraId="11B9ECE6"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24C1E86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DFCAD40" w14:textId="77777777" w:rsidR="002414F0" w:rsidRPr="00BE281D" w:rsidRDefault="002414F0" w:rsidP="00BE281D">
            <w:pPr>
              <w:jc w:val="right"/>
              <w:rPr>
                <w:sz w:val="20"/>
                <w:szCs w:val="20"/>
              </w:rPr>
            </w:pPr>
            <w:r w:rsidRPr="00BE281D">
              <w:rPr>
                <w:sz w:val="20"/>
                <w:szCs w:val="20"/>
              </w:rPr>
              <w:t xml:space="preserve"> 484 500 </w:t>
            </w:r>
          </w:p>
        </w:tc>
      </w:tr>
      <w:tr w:rsidR="00E77144" w:rsidRPr="004A7E6D" w14:paraId="473DC1C1" w14:textId="77777777">
        <w:trPr>
          <w:trHeight w:val="640"/>
        </w:trPr>
        <w:tc>
          <w:tcPr>
            <w:tcW w:w="1420" w:type="dxa"/>
            <w:tcBorders>
              <w:top w:val="nil"/>
              <w:left w:val="nil"/>
              <w:bottom w:val="nil"/>
              <w:right w:val="nil"/>
            </w:tcBorders>
            <w:tcMar>
              <w:top w:w="128" w:type="dxa"/>
              <w:left w:w="43" w:type="dxa"/>
              <w:bottom w:w="43" w:type="dxa"/>
              <w:right w:w="43" w:type="dxa"/>
            </w:tcMar>
          </w:tcPr>
          <w:p w14:paraId="116AA269" w14:textId="77777777" w:rsidR="002414F0" w:rsidRPr="00BE281D" w:rsidRDefault="002414F0" w:rsidP="00BE281D">
            <w:pPr>
              <w:rPr>
                <w:sz w:val="20"/>
                <w:szCs w:val="20"/>
              </w:rPr>
            </w:pPr>
            <w:r w:rsidRPr="00BE281D">
              <w:rPr>
                <w:sz w:val="20"/>
                <w:szCs w:val="20"/>
              </w:rPr>
              <w:t>Chile</w:t>
            </w:r>
          </w:p>
        </w:tc>
        <w:tc>
          <w:tcPr>
            <w:tcW w:w="6560" w:type="dxa"/>
            <w:tcBorders>
              <w:top w:val="nil"/>
              <w:left w:val="nil"/>
              <w:bottom w:val="nil"/>
              <w:right w:val="nil"/>
            </w:tcBorders>
            <w:tcMar>
              <w:top w:w="128" w:type="dxa"/>
              <w:left w:w="43" w:type="dxa"/>
              <w:bottom w:w="43" w:type="dxa"/>
              <w:right w:w="43" w:type="dxa"/>
            </w:tcMar>
            <w:vAlign w:val="bottom"/>
          </w:tcPr>
          <w:p w14:paraId="42E548DF" w14:textId="5E75666D" w:rsidR="002414F0" w:rsidRPr="00BE281D" w:rsidRDefault="002414F0" w:rsidP="00BE281D">
            <w:pPr>
              <w:rPr>
                <w:sz w:val="20"/>
                <w:szCs w:val="20"/>
              </w:rPr>
            </w:pPr>
            <w:r w:rsidRPr="00BE281D">
              <w:rPr>
                <w:sz w:val="20"/>
                <w:szCs w:val="20"/>
              </w:rPr>
              <w:t xml:space="preserve">Bomber, torpedoer, raketter, missiler og eksplosiver samt tilhørende </w:t>
            </w:r>
            <w:r w:rsidR="00BE281D">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71296BB9"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D169ACE" w14:textId="77777777" w:rsidR="002414F0" w:rsidRPr="00BE281D" w:rsidRDefault="002414F0" w:rsidP="00BE281D">
            <w:pPr>
              <w:jc w:val="right"/>
              <w:rPr>
                <w:sz w:val="20"/>
                <w:szCs w:val="20"/>
              </w:rPr>
            </w:pPr>
            <w:r w:rsidRPr="00BE281D">
              <w:rPr>
                <w:sz w:val="20"/>
                <w:szCs w:val="20"/>
              </w:rPr>
              <w:t xml:space="preserve"> 83 259 </w:t>
            </w:r>
          </w:p>
        </w:tc>
      </w:tr>
      <w:tr w:rsidR="00E77144" w:rsidRPr="004A7E6D" w14:paraId="2468825A" w14:textId="77777777">
        <w:trPr>
          <w:trHeight w:val="380"/>
        </w:trPr>
        <w:tc>
          <w:tcPr>
            <w:tcW w:w="1420" w:type="dxa"/>
            <w:tcBorders>
              <w:top w:val="nil"/>
              <w:left w:val="nil"/>
              <w:bottom w:val="nil"/>
              <w:right w:val="nil"/>
            </w:tcBorders>
            <w:tcMar>
              <w:top w:w="128" w:type="dxa"/>
              <w:left w:w="43" w:type="dxa"/>
              <w:bottom w:w="43" w:type="dxa"/>
              <w:right w:w="43" w:type="dxa"/>
            </w:tcMar>
          </w:tcPr>
          <w:p w14:paraId="273ED8B0"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10BAE08"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2820376F"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6FB5E95" w14:textId="77777777" w:rsidR="002414F0" w:rsidRPr="00BE281D" w:rsidRDefault="002414F0" w:rsidP="00BE281D">
            <w:pPr>
              <w:jc w:val="right"/>
              <w:rPr>
                <w:sz w:val="20"/>
                <w:szCs w:val="20"/>
              </w:rPr>
            </w:pPr>
            <w:r w:rsidRPr="00BE281D">
              <w:rPr>
                <w:sz w:val="20"/>
                <w:szCs w:val="20"/>
              </w:rPr>
              <w:t xml:space="preserve"> 6 011 446 </w:t>
            </w:r>
          </w:p>
        </w:tc>
      </w:tr>
      <w:tr w:rsidR="00E77144" w:rsidRPr="004A7E6D" w14:paraId="56B1476C" w14:textId="77777777">
        <w:trPr>
          <w:trHeight w:val="380"/>
        </w:trPr>
        <w:tc>
          <w:tcPr>
            <w:tcW w:w="1420" w:type="dxa"/>
            <w:tcBorders>
              <w:top w:val="nil"/>
              <w:left w:val="nil"/>
              <w:bottom w:val="nil"/>
              <w:right w:val="nil"/>
            </w:tcBorders>
            <w:tcMar>
              <w:top w:w="128" w:type="dxa"/>
              <w:left w:w="43" w:type="dxa"/>
              <w:bottom w:w="43" w:type="dxa"/>
              <w:right w:w="43" w:type="dxa"/>
            </w:tcMar>
          </w:tcPr>
          <w:p w14:paraId="585D72DD" w14:textId="77777777" w:rsidR="002414F0" w:rsidRPr="00BE281D" w:rsidRDefault="002414F0" w:rsidP="00BE281D">
            <w:pPr>
              <w:rPr>
                <w:sz w:val="20"/>
                <w:szCs w:val="20"/>
              </w:rPr>
            </w:pPr>
            <w:r w:rsidRPr="00BE281D">
              <w:rPr>
                <w:sz w:val="20"/>
                <w:szCs w:val="20"/>
              </w:rPr>
              <w:t>Finland</w:t>
            </w:r>
          </w:p>
        </w:tc>
        <w:tc>
          <w:tcPr>
            <w:tcW w:w="6560" w:type="dxa"/>
            <w:tcBorders>
              <w:top w:val="nil"/>
              <w:left w:val="nil"/>
              <w:bottom w:val="nil"/>
              <w:right w:val="nil"/>
            </w:tcBorders>
            <w:tcMar>
              <w:top w:w="128" w:type="dxa"/>
              <w:left w:w="43" w:type="dxa"/>
              <w:bottom w:w="43" w:type="dxa"/>
              <w:right w:w="43" w:type="dxa"/>
            </w:tcMar>
            <w:vAlign w:val="bottom"/>
          </w:tcPr>
          <w:p w14:paraId="140C5CA8" w14:textId="77777777" w:rsidR="002414F0" w:rsidRPr="00BE281D" w:rsidRDefault="002414F0" w:rsidP="00BE281D">
            <w:pPr>
              <w:rPr>
                <w:sz w:val="20"/>
                <w:szCs w:val="20"/>
              </w:rPr>
            </w:pPr>
            <w:r w:rsidRPr="00BE281D">
              <w:rPr>
                <w:sz w:val="20"/>
                <w:szCs w:val="20"/>
              </w:rPr>
              <w:t>Programvare</w:t>
            </w:r>
          </w:p>
        </w:tc>
        <w:tc>
          <w:tcPr>
            <w:tcW w:w="360" w:type="dxa"/>
            <w:tcBorders>
              <w:top w:val="nil"/>
              <w:left w:val="nil"/>
              <w:bottom w:val="nil"/>
              <w:right w:val="nil"/>
            </w:tcBorders>
            <w:tcMar>
              <w:top w:w="128" w:type="dxa"/>
              <w:left w:w="43" w:type="dxa"/>
              <w:bottom w:w="43" w:type="dxa"/>
              <w:right w:w="43" w:type="dxa"/>
            </w:tcMar>
            <w:vAlign w:val="bottom"/>
          </w:tcPr>
          <w:p w14:paraId="394B60BD"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BCB05FC" w14:textId="77777777" w:rsidR="002414F0" w:rsidRPr="00BE281D" w:rsidRDefault="002414F0" w:rsidP="00BE281D">
            <w:pPr>
              <w:jc w:val="right"/>
              <w:rPr>
                <w:sz w:val="20"/>
                <w:szCs w:val="20"/>
              </w:rPr>
            </w:pPr>
            <w:r w:rsidRPr="00BE281D">
              <w:rPr>
                <w:sz w:val="20"/>
                <w:szCs w:val="20"/>
              </w:rPr>
              <w:t xml:space="preserve"> 131 519 </w:t>
            </w:r>
          </w:p>
        </w:tc>
      </w:tr>
      <w:tr w:rsidR="00E77144" w:rsidRPr="004A7E6D" w14:paraId="0741F350" w14:textId="77777777">
        <w:trPr>
          <w:trHeight w:val="380"/>
        </w:trPr>
        <w:tc>
          <w:tcPr>
            <w:tcW w:w="1420" w:type="dxa"/>
            <w:tcBorders>
              <w:top w:val="nil"/>
              <w:left w:val="nil"/>
              <w:bottom w:val="nil"/>
              <w:right w:val="nil"/>
            </w:tcBorders>
            <w:tcMar>
              <w:top w:w="128" w:type="dxa"/>
              <w:left w:w="43" w:type="dxa"/>
              <w:bottom w:w="43" w:type="dxa"/>
              <w:right w:w="43" w:type="dxa"/>
            </w:tcMar>
          </w:tcPr>
          <w:p w14:paraId="6A0DE0E2" w14:textId="77777777" w:rsidR="002414F0" w:rsidRPr="00BE281D" w:rsidRDefault="002414F0" w:rsidP="00BE281D">
            <w:pPr>
              <w:rPr>
                <w:sz w:val="20"/>
                <w:szCs w:val="20"/>
              </w:rPr>
            </w:pPr>
            <w:r w:rsidRPr="00BE281D">
              <w:rPr>
                <w:sz w:val="20"/>
                <w:szCs w:val="20"/>
              </w:rPr>
              <w:t>Frankrike</w:t>
            </w:r>
          </w:p>
        </w:tc>
        <w:tc>
          <w:tcPr>
            <w:tcW w:w="6560" w:type="dxa"/>
            <w:tcBorders>
              <w:top w:val="nil"/>
              <w:left w:val="nil"/>
              <w:bottom w:val="nil"/>
              <w:right w:val="nil"/>
            </w:tcBorders>
            <w:tcMar>
              <w:top w:w="128" w:type="dxa"/>
              <w:left w:w="43" w:type="dxa"/>
              <w:bottom w:w="43" w:type="dxa"/>
              <w:right w:w="43" w:type="dxa"/>
            </w:tcMar>
            <w:vAlign w:val="bottom"/>
          </w:tcPr>
          <w:p w14:paraId="31793876"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1277D219"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9C3CAA6" w14:textId="77777777" w:rsidR="002414F0" w:rsidRPr="00BE281D" w:rsidRDefault="002414F0" w:rsidP="00BE281D">
            <w:pPr>
              <w:jc w:val="right"/>
              <w:rPr>
                <w:sz w:val="20"/>
                <w:szCs w:val="20"/>
              </w:rPr>
            </w:pPr>
            <w:r w:rsidRPr="00BE281D">
              <w:rPr>
                <w:sz w:val="20"/>
                <w:szCs w:val="20"/>
              </w:rPr>
              <w:t xml:space="preserve"> 4 518 221 </w:t>
            </w:r>
          </w:p>
        </w:tc>
      </w:tr>
      <w:tr w:rsidR="00E77144" w:rsidRPr="004A7E6D" w14:paraId="06ACBF41" w14:textId="77777777">
        <w:trPr>
          <w:trHeight w:val="380"/>
        </w:trPr>
        <w:tc>
          <w:tcPr>
            <w:tcW w:w="1420" w:type="dxa"/>
            <w:tcBorders>
              <w:top w:val="nil"/>
              <w:left w:val="nil"/>
              <w:bottom w:val="nil"/>
              <w:right w:val="nil"/>
            </w:tcBorders>
            <w:tcMar>
              <w:top w:w="128" w:type="dxa"/>
              <w:left w:w="43" w:type="dxa"/>
              <w:bottom w:w="43" w:type="dxa"/>
              <w:right w:w="43" w:type="dxa"/>
            </w:tcMar>
          </w:tcPr>
          <w:p w14:paraId="081FEF99"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C378883"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097CF1D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955ABCE" w14:textId="77777777" w:rsidR="002414F0" w:rsidRPr="00BE281D" w:rsidRDefault="002414F0" w:rsidP="00BE281D">
            <w:pPr>
              <w:jc w:val="right"/>
              <w:rPr>
                <w:sz w:val="20"/>
                <w:szCs w:val="20"/>
              </w:rPr>
            </w:pPr>
            <w:r w:rsidRPr="00BE281D">
              <w:rPr>
                <w:sz w:val="20"/>
                <w:szCs w:val="20"/>
              </w:rPr>
              <w:t xml:space="preserve"> 1 634 956 </w:t>
            </w:r>
          </w:p>
        </w:tc>
      </w:tr>
      <w:tr w:rsidR="00E77144" w:rsidRPr="004A7E6D" w14:paraId="4C1F78AA" w14:textId="77777777">
        <w:trPr>
          <w:trHeight w:val="380"/>
        </w:trPr>
        <w:tc>
          <w:tcPr>
            <w:tcW w:w="1420" w:type="dxa"/>
            <w:tcBorders>
              <w:top w:val="nil"/>
              <w:left w:val="nil"/>
              <w:bottom w:val="nil"/>
              <w:right w:val="nil"/>
            </w:tcBorders>
            <w:tcMar>
              <w:top w:w="128" w:type="dxa"/>
              <w:left w:w="43" w:type="dxa"/>
              <w:bottom w:w="43" w:type="dxa"/>
              <w:right w:w="43" w:type="dxa"/>
            </w:tcMar>
          </w:tcPr>
          <w:p w14:paraId="2C31C3AE" w14:textId="77777777" w:rsidR="002414F0" w:rsidRPr="00BE281D" w:rsidRDefault="002414F0" w:rsidP="00BE281D">
            <w:pPr>
              <w:rPr>
                <w:sz w:val="20"/>
                <w:szCs w:val="20"/>
              </w:rPr>
            </w:pPr>
            <w:r w:rsidRPr="00BE281D">
              <w:rPr>
                <w:sz w:val="20"/>
                <w:szCs w:val="20"/>
              </w:rPr>
              <w:t>Hellas</w:t>
            </w:r>
          </w:p>
        </w:tc>
        <w:tc>
          <w:tcPr>
            <w:tcW w:w="6560" w:type="dxa"/>
            <w:tcBorders>
              <w:top w:val="nil"/>
              <w:left w:val="nil"/>
              <w:bottom w:val="nil"/>
              <w:right w:val="nil"/>
            </w:tcBorders>
            <w:tcMar>
              <w:top w:w="128" w:type="dxa"/>
              <w:left w:w="43" w:type="dxa"/>
              <w:bottom w:w="43" w:type="dxa"/>
              <w:right w:w="43" w:type="dxa"/>
            </w:tcMar>
            <w:vAlign w:val="bottom"/>
          </w:tcPr>
          <w:p w14:paraId="0C2CC45A"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2C7577E1"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184BBA5" w14:textId="77777777" w:rsidR="002414F0" w:rsidRPr="00BE281D" w:rsidRDefault="002414F0" w:rsidP="00BE281D">
            <w:pPr>
              <w:jc w:val="right"/>
              <w:rPr>
                <w:sz w:val="20"/>
                <w:szCs w:val="20"/>
              </w:rPr>
            </w:pPr>
            <w:r w:rsidRPr="00BE281D">
              <w:rPr>
                <w:sz w:val="20"/>
                <w:szCs w:val="20"/>
              </w:rPr>
              <w:t xml:space="preserve"> 14 446 </w:t>
            </w:r>
          </w:p>
        </w:tc>
      </w:tr>
      <w:tr w:rsidR="00E77144" w:rsidRPr="004A7E6D" w14:paraId="55227392" w14:textId="77777777">
        <w:trPr>
          <w:trHeight w:val="380"/>
        </w:trPr>
        <w:tc>
          <w:tcPr>
            <w:tcW w:w="1420" w:type="dxa"/>
            <w:tcBorders>
              <w:top w:val="nil"/>
              <w:left w:val="nil"/>
              <w:bottom w:val="nil"/>
              <w:right w:val="nil"/>
            </w:tcBorders>
            <w:tcMar>
              <w:top w:w="128" w:type="dxa"/>
              <w:left w:w="43" w:type="dxa"/>
              <w:bottom w:w="43" w:type="dxa"/>
              <w:right w:w="43" w:type="dxa"/>
            </w:tcMar>
          </w:tcPr>
          <w:p w14:paraId="6E64F5C9"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2360CAB" w14:textId="77777777" w:rsidR="002414F0" w:rsidRPr="00BE281D" w:rsidRDefault="002414F0" w:rsidP="00BE281D">
            <w:pPr>
              <w:rPr>
                <w:sz w:val="20"/>
                <w:szCs w:val="20"/>
              </w:rPr>
            </w:pPr>
            <w:r w:rsidRPr="00BE281D">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5E90BE48"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1E0B8E7" w14:textId="77777777" w:rsidR="002414F0" w:rsidRPr="00BE281D" w:rsidRDefault="002414F0" w:rsidP="00BE281D">
            <w:pPr>
              <w:jc w:val="right"/>
              <w:rPr>
                <w:sz w:val="20"/>
                <w:szCs w:val="20"/>
              </w:rPr>
            </w:pPr>
            <w:r w:rsidRPr="00BE281D">
              <w:rPr>
                <w:sz w:val="20"/>
                <w:szCs w:val="20"/>
              </w:rPr>
              <w:t xml:space="preserve"> 325 987 </w:t>
            </w:r>
          </w:p>
        </w:tc>
      </w:tr>
      <w:tr w:rsidR="00E77144" w:rsidRPr="004A7E6D" w14:paraId="0E200842" w14:textId="77777777">
        <w:trPr>
          <w:trHeight w:val="640"/>
        </w:trPr>
        <w:tc>
          <w:tcPr>
            <w:tcW w:w="1420" w:type="dxa"/>
            <w:tcBorders>
              <w:top w:val="nil"/>
              <w:left w:val="nil"/>
              <w:bottom w:val="nil"/>
              <w:right w:val="nil"/>
            </w:tcBorders>
            <w:tcMar>
              <w:top w:w="128" w:type="dxa"/>
              <w:left w:w="43" w:type="dxa"/>
              <w:bottom w:w="43" w:type="dxa"/>
              <w:right w:w="43" w:type="dxa"/>
            </w:tcMar>
          </w:tcPr>
          <w:p w14:paraId="25B89968" w14:textId="77777777" w:rsidR="002414F0" w:rsidRPr="00BE281D" w:rsidRDefault="002414F0" w:rsidP="00BE281D">
            <w:pPr>
              <w:rPr>
                <w:sz w:val="20"/>
                <w:szCs w:val="20"/>
              </w:rPr>
            </w:pPr>
            <w:r w:rsidRPr="00BE281D">
              <w:rPr>
                <w:sz w:val="20"/>
                <w:szCs w:val="20"/>
              </w:rPr>
              <w:t>Indonesia</w:t>
            </w:r>
          </w:p>
        </w:tc>
        <w:tc>
          <w:tcPr>
            <w:tcW w:w="6560" w:type="dxa"/>
            <w:tcBorders>
              <w:top w:val="nil"/>
              <w:left w:val="nil"/>
              <w:bottom w:val="nil"/>
              <w:right w:val="nil"/>
            </w:tcBorders>
            <w:tcMar>
              <w:top w:w="128" w:type="dxa"/>
              <w:left w:w="43" w:type="dxa"/>
              <w:bottom w:w="43" w:type="dxa"/>
              <w:right w:w="43" w:type="dxa"/>
            </w:tcMar>
            <w:vAlign w:val="bottom"/>
          </w:tcPr>
          <w:p w14:paraId="35E1FDCE" w14:textId="58E746F4" w:rsidR="002414F0" w:rsidRPr="00BE281D" w:rsidRDefault="002414F0" w:rsidP="00BE281D">
            <w:pPr>
              <w:rPr>
                <w:sz w:val="20"/>
                <w:szCs w:val="20"/>
              </w:rPr>
            </w:pPr>
            <w:r w:rsidRPr="00BE281D">
              <w:rPr>
                <w:sz w:val="20"/>
                <w:szCs w:val="20"/>
              </w:rPr>
              <w:t xml:space="preserve">Bomber, torpedoer, raketter, missiler og eksplosiver samt tilhørende </w:t>
            </w:r>
            <w:r w:rsidR="00BE281D">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39D2853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C4CECA9" w14:textId="77777777" w:rsidR="002414F0" w:rsidRPr="00BE281D" w:rsidRDefault="002414F0" w:rsidP="00BE281D">
            <w:pPr>
              <w:jc w:val="right"/>
              <w:rPr>
                <w:sz w:val="20"/>
                <w:szCs w:val="20"/>
              </w:rPr>
            </w:pPr>
            <w:r w:rsidRPr="00BE281D">
              <w:rPr>
                <w:sz w:val="20"/>
                <w:szCs w:val="20"/>
              </w:rPr>
              <w:t xml:space="preserve"> 1 925 742 </w:t>
            </w:r>
          </w:p>
        </w:tc>
      </w:tr>
      <w:tr w:rsidR="00E77144" w:rsidRPr="004A7E6D" w14:paraId="269DA5CA" w14:textId="77777777">
        <w:trPr>
          <w:trHeight w:val="380"/>
        </w:trPr>
        <w:tc>
          <w:tcPr>
            <w:tcW w:w="1420" w:type="dxa"/>
            <w:tcBorders>
              <w:top w:val="nil"/>
              <w:left w:val="nil"/>
              <w:bottom w:val="nil"/>
              <w:right w:val="nil"/>
            </w:tcBorders>
            <w:tcMar>
              <w:top w:w="128" w:type="dxa"/>
              <w:left w:w="43" w:type="dxa"/>
              <w:bottom w:w="43" w:type="dxa"/>
              <w:right w:w="43" w:type="dxa"/>
            </w:tcMar>
          </w:tcPr>
          <w:p w14:paraId="7DE97EED"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01B737B9"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6CE15DCA"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CD80752" w14:textId="77777777" w:rsidR="002414F0" w:rsidRPr="00BE281D" w:rsidRDefault="002414F0" w:rsidP="00BE281D">
            <w:pPr>
              <w:jc w:val="right"/>
              <w:rPr>
                <w:sz w:val="20"/>
                <w:szCs w:val="20"/>
              </w:rPr>
            </w:pPr>
            <w:r w:rsidRPr="00BE281D">
              <w:rPr>
                <w:sz w:val="20"/>
                <w:szCs w:val="20"/>
              </w:rPr>
              <w:t xml:space="preserve"> 4 490 595 </w:t>
            </w:r>
          </w:p>
        </w:tc>
      </w:tr>
      <w:tr w:rsidR="00E77144" w:rsidRPr="004A7E6D" w14:paraId="1CE00519" w14:textId="77777777">
        <w:trPr>
          <w:trHeight w:val="380"/>
        </w:trPr>
        <w:tc>
          <w:tcPr>
            <w:tcW w:w="1420" w:type="dxa"/>
            <w:tcBorders>
              <w:top w:val="nil"/>
              <w:left w:val="nil"/>
              <w:bottom w:val="nil"/>
              <w:right w:val="nil"/>
            </w:tcBorders>
            <w:tcMar>
              <w:top w:w="128" w:type="dxa"/>
              <w:left w:w="43" w:type="dxa"/>
              <w:bottom w:w="43" w:type="dxa"/>
              <w:right w:w="43" w:type="dxa"/>
            </w:tcMar>
          </w:tcPr>
          <w:p w14:paraId="08EDF76D"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C39B730"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3D3574D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6CF6199" w14:textId="77777777" w:rsidR="002414F0" w:rsidRPr="00BE281D" w:rsidRDefault="002414F0" w:rsidP="00BE281D">
            <w:pPr>
              <w:jc w:val="right"/>
              <w:rPr>
                <w:sz w:val="20"/>
                <w:szCs w:val="20"/>
              </w:rPr>
            </w:pPr>
            <w:r w:rsidRPr="00BE281D">
              <w:rPr>
                <w:sz w:val="20"/>
                <w:szCs w:val="20"/>
              </w:rPr>
              <w:t xml:space="preserve"> 616 550 </w:t>
            </w:r>
          </w:p>
        </w:tc>
      </w:tr>
      <w:tr w:rsidR="00E77144" w:rsidRPr="004A7E6D" w14:paraId="14FFB726" w14:textId="77777777">
        <w:trPr>
          <w:trHeight w:val="380"/>
        </w:trPr>
        <w:tc>
          <w:tcPr>
            <w:tcW w:w="1420" w:type="dxa"/>
            <w:tcBorders>
              <w:top w:val="nil"/>
              <w:left w:val="nil"/>
              <w:bottom w:val="nil"/>
              <w:right w:val="nil"/>
            </w:tcBorders>
            <w:tcMar>
              <w:top w:w="128" w:type="dxa"/>
              <w:left w:w="43" w:type="dxa"/>
              <w:bottom w:w="43" w:type="dxa"/>
              <w:right w:w="43" w:type="dxa"/>
            </w:tcMar>
          </w:tcPr>
          <w:p w14:paraId="593053BE" w14:textId="77777777" w:rsidR="002414F0" w:rsidRPr="00BE281D" w:rsidRDefault="002414F0" w:rsidP="00BE281D">
            <w:pPr>
              <w:rPr>
                <w:sz w:val="20"/>
                <w:szCs w:val="20"/>
              </w:rPr>
            </w:pPr>
            <w:r w:rsidRPr="00BE281D">
              <w:rPr>
                <w:sz w:val="20"/>
                <w:szCs w:val="20"/>
              </w:rPr>
              <w:t>Irland</w:t>
            </w:r>
          </w:p>
        </w:tc>
        <w:tc>
          <w:tcPr>
            <w:tcW w:w="6560" w:type="dxa"/>
            <w:tcBorders>
              <w:top w:val="nil"/>
              <w:left w:val="nil"/>
              <w:bottom w:val="nil"/>
              <w:right w:val="nil"/>
            </w:tcBorders>
            <w:tcMar>
              <w:top w:w="128" w:type="dxa"/>
              <w:left w:w="43" w:type="dxa"/>
              <w:bottom w:w="43" w:type="dxa"/>
              <w:right w:w="43" w:type="dxa"/>
            </w:tcMar>
            <w:vAlign w:val="bottom"/>
          </w:tcPr>
          <w:p w14:paraId="2E097AB0"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3CB48389"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426F130" w14:textId="77777777" w:rsidR="002414F0" w:rsidRPr="00BE281D" w:rsidRDefault="002414F0" w:rsidP="00BE281D">
            <w:pPr>
              <w:jc w:val="right"/>
              <w:rPr>
                <w:sz w:val="20"/>
                <w:szCs w:val="20"/>
              </w:rPr>
            </w:pPr>
            <w:r w:rsidRPr="00BE281D">
              <w:rPr>
                <w:sz w:val="20"/>
                <w:szCs w:val="20"/>
              </w:rPr>
              <w:t xml:space="preserve"> 377 516 </w:t>
            </w:r>
          </w:p>
        </w:tc>
      </w:tr>
      <w:tr w:rsidR="00E77144" w:rsidRPr="004A7E6D" w14:paraId="1449776F" w14:textId="77777777">
        <w:trPr>
          <w:trHeight w:val="380"/>
        </w:trPr>
        <w:tc>
          <w:tcPr>
            <w:tcW w:w="1420" w:type="dxa"/>
            <w:tcBorders>
              <w:top w:val="nil"/>
              <w:left w:val="nil"/>
              <w:bottom w:val="nil"/>
              <w:right w:val="nil"/>
            </w:tcBorders>
            <w:tcMar>
              <w:top w:w="128" w:type="dxa"/>
              <w:left w:w="43" w:type="dxa"/>
              <w:bottom w:w="43" w:type="dxa"/>
              <w:right w:w="43" w:type="dxa"/>
            </w:tcMar>
          </w:tcPr>
          <w:p w14:paraId="3121F842"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7F3DD271"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01BF2A6C"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DCB1DF8" w14:textId="77777777" w:rsidR="002414F0" w:rsidRPr="00BE281D" w:rsidRDefault="002414F0" w:rsidP="00BE281D">
            <w:pPr>
              <w:jc w:val="right"/>
              <w:rPr>
                <w:sz w:val="20"/>
                <w:szCs w:val="20"/>
              </w:rPr>
            </w:pPr>
            <w:r w:rsidRPr="00BE281D">
              <w:rPr>
                <w:sz w:val="20"/>
                <w:szCs w:val="20"/>
              </w:rPr>
              <w:t xml:space="preserve"> 141 882 </w:t>
            </w:r>
          </w:p>
        </w:tc>
      </w:tr>
      <w:tr w:rsidR="00E77144" w:rsidRPr="004A7E6D" w14:paraId="6AA23666" w14:textId="77777777">
        <w:trPr>
          <w:trHeight w:val="380"/>
        </w:trPr>
        <w:tc>
          <w:tcPr>
            <w:tcW w:w="1420" w:type="dxa"/>
            <w:tcBorders>
              <w:top w:val="nil"/>
              <w:left w:val="nil"/>
              <w:bottom w:val="nil"/>
              <w:right w:val="nil"/>
            </w:tcBorders>
            <w:tcMar>
              <w:top w:w="128" w:type="dxa"/>
              <w:left w:w="43" w:type="dxa"/>
              <w:bottom w:w="43" w:type="dxa"/>
              <w:right w:w="43" w:type="dxa"/>
            </w:tcMar>
          </w:tcPr>
          <w:p w14:paraId="61779A9D" w14:textId="77777777" w:rsidR="002414F0" w:rsidRPr="00BE281D" w:rsidRDefault="002414F0" w:rsidP="00BE281D">
            <w:pPr>
              <w:rPr>
                <w:sz w:val="20"/>
                <w:szCs w:val="20"/>
              </w:rPr>
            </w:pPr>
            <w:r w:rsidRPr="00BE281D">
              <w:rPr>
                <w:sz w:val="20"/>
                <w:szCs w:val="20"/>
              </w:rPr>
              <w:t>Italia</w:t>
            </w:r>
          </w:p>
        </w:tc>
        <w:tc>
          <w:tcPr>
            <w:tcW w:w="6560" w:type="dxa"/>
            <w:tcBorders>
              <w:top w:val="nil"/>
              <w:left w:val="nil"/>
              <w:bottom w:val="nil"/>
              <w:right w:val="nil"/>
            </w:tcBorders>
            <w:tcMar>
              <w:top w:w="128" w:type="dxa"/>
              <w:left w:w="43" w:type="dxa"/>
              <w:bottom w:w="43" w:type="dxa"/>
              <w:right w:w="43" w:type="dxa"/>
            </w:tcMar>
            <w:vAlign w:val="bottom"/>
          </w:tcPr>
          <w:p w14:paraId="44736934"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1A97C68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BA7422B" w14:textId="77777777" w:rsidR="002414F0" w:rsidRPr="00BE281D" w:rsidRDefault="002414F0" w:rsidP="00BE281D">
            <w:pPr>
              <w:jc w:val="right"/>
              <w:rPr>
                <w:sz w:val="20"/>
                <w:szCs w:val="20"/>
              </w:rPr>
            </w:pPr>
            <w:r w:rsidRPr="00BE281D">
              <w:rPr>
                <w:sz w:val="20"/>
                <w:szCs w:val="20"/>
              </w:rPr>
              <w:t xml:space="preserve"> 709 952 </w:t>
            </w:r>
          </w:p>
        </w:tc>
      </w:tr>
      <w:tr w:rsidR="00E77144" w:rsidRPr="004A7E6D" w14:paraId="1482630E" w14:textId="77777777">
        <w:trPr>
          <w:trHeight w:val="380"/>
        </w:trPr>
        <w:tc>
          <w:tcPr>
            <w:tcW w:w="1420" w:type="dxa"/>
            <w:tcBorders>
              <w:top w:val="nil"/>
              <w:left w:val="nil"/>
              <w:bottom w:val="nil"/>
              <w:right w:val="nil"/>
            </w:tcBorders>
            <w:tcMar>
              <w:top w:w="128" w:type="dxa"/>
              <w:left w:w="43" w:type="dxa"/>
              <w:bottom w:w="43" w:type="dxa"/>
              <w:right w:w="43" w:type="dxa"/>
            </w:tcMar>
          </w:tcPr>
          <w:p w14:paraId="6C0DCB88"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846107F"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62F3CE2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E3864DE" w14:textId="77777777" w:rsidR="002414F0" w:rsidRPr="00BE281D" w:rsidRDefault="002414F0" w:rsidP="00BE281D">
            <w:pPr>
              <w:jc w:val="right"/>
              <w:rPr>
                <w:sz w:val="20"/>
                <w:szCs w:val="20"/>
              </w:rPr>
            </w:pPr>
            <w:r w:rsidRPr="00BE281D">
              <w:rPr>
                <w:sz w:val="20"/>
                <w:szCs w:val="20"/>
              </w:rPr>
              <w:t xml:space="preserve"> 183 137 </w:t>
            </w:r>
          </w:p>
        </w:tc>
      </w:tr>
      <w:tr w:rsidR="00E77144" w:rsidRPr="004A7E6D" w14:paraId="71DFE7FF" w14:textId="77777777">
        <w:trPr>
          <w:trHeight w:val="380"/>
        </w:trPr>
        <w:tc>
          <w:tcPr>
            <w:tcW w:w="1420" w:type="dxa"/>
            <w:tcBorders>
              <w:top w:val="nil"/>
              <w:left w:val="nil"/>
              <w:bottom w:val="nil"/>
              <w:right w:val="nil"/>
            </w:tcBorders>
            <w:tcMar>
              <w:top w:w="128" w:type="dxa"/>
              <w:left w:w="43" w:type="dxa"/>
              <w:bottom w:w="43" w:type="dxa"/>
              <w:right w:w="43" w:type="dxa"/>
            </w:tcMar>
          </w:tcPr>
          <w:p w14:paraId="691ED1B9" w14:textId="77777777" w:rsidR="002414F0" w:rsidRPr="00BE281D" w:rsidRDefault="002414F0" w:rsidP="00BE281D">
            <w:pPr>
              <w:rPr>
                <w:sz w:val="20"/>
                <w:szCs w:val="20"/>
              </w:rPr>
            </w:pPr>
            <w:r w:rsidRPr="00BE281D">
              <w:rPr>
                <w:sz w:val="20"/>
                <w:szCs w:val="20"/>
              </w:rPr>
              <w:t>Kroatia</w:t>
            </w:r>
          </w:p>
        </w:tc>
        <w:tc>
          <w:tcPr>
            <w:tcW w:w="6560" w:type="dxa"/>
            <w:tcBorders>
              <w:top w:val="nil"/>
              <w:left w:val="nil"/>
              <w:bottom w:val="nil"/>
              <w:right w:val="nil"/>
            </w:tcBorders>
            <w:tcMar>
              <w:top w:w="128" w:type="dxa"/>
              <w:left w:w="43" w:type="dxa"/>
              <w:bottom w:w="43" w:type="dxa"/>
              <w:right w:w="43" w:type="dxa"/>
            </w:tcMar>
            <w:vAlign w:val="bottom"/>
          </w:tcPr>
          <w:p w14:paraId="5E60848A"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37C9964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B96C3BC" w14:textId="77777777" w:rsidR="002414F0" w:rsidRPr="00BE281D" w:rsidRDefault="002414F0" w:rsidP="00BE281D">
            <w:pPr>
              <w:jc w:val="right"/>
              <w:rPr>
                <w:sz w:val="20"/>
                <w:szCs w:val="20"/>
              </w:rPr>
            </w:pPr>
            <w:r w:rsidRPr="00BE281D">
              <w:rPr>
                <w:sz w:val="20"/>
                <w:szCs w:val="20"/>
              </w:rPr>
              <w:t xml:space="preserve"> 1 308 637 </w:t>
            </w:r>
          </w:p>
        </w:tc>
      </w:tr>
      <w:tr w:rsidR="00E77144" w:rsidRPr="004A7E6D" w14:paraId="6603980B" w14:textId="77777777">
        <w:trPr>
          <w:trHeight w:val="380"/>
        </w:trPr>
        <w:tc>
          <w:tcPr>
            <w:tcW w:w="1420" w:type="dxa"/>
            <w:tcBorders>
              <w:top w:val="nil"/>
              <w:left w:val="nil"/>
              <w:bottom w:val="nil"/>
              <w:right w:val="nil"/>
            </w:tcBorders>
            <w:tcMar>
              <w:top w:w="128" w:type="dxa"/>
              <w:left w:w="43" w:type="dxa"/>
              <w:bottom w:w="43" w:type="dxa"/>
              <w:right w:w="43" w:type="dxa"/>
            </w:tcMar>
          </w:tcPr>
          <w:p w14:paraId="35D426A3" w14:textId="77777777" w:rsidR="002414F0" w:rsidRPr="00BE281D" w:rsidRDefault="002414F0" w:rsidP="00BE281D">
            <w:pPr>
              <w:rPr>
                <w:sz w:val="20"/>
                <w:szCs w:val="20"/>
              </w:rPr>
            </w:pPr>
            <w:r w:rsidRPr="00BE281D">
              <w:rPr>
                <w:sz w:val="20"/>
                <w:szCs w:val="20"/>
              </w:rPr>
              <w:t>Litauen</w:t>
            </w:r>
          </w:p>
        </w:tc>
        <w:tc>
          <w:tcPr>
            <w:tcW w:w="6560" w:type="dxa"/>
            <w:tcBorders>
              <w:top w:val="nil"/>
              <w:left w:val="nil"/>
              <w:bottom w:val="nil"/>
              <w:right w:val="nil"/>
            </w:tcBorders>
            <w:tcMar>
              <w:top w:w="128" w:type="dxa"/>
              <w:left w:w="43" w:type="dxa"/>
              <w:bottom w:w="43" w:type="dxa"/>
              <w:right w:w="43" w:type="dxa"/>
            </w:tcMar>
            <w:vAlign w:val="bottom"/>
          </w:tcPr>
          <w:p w14:paraId="26DAFE94"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3A65328E"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75153AA" w14:textId="77777777" w:rsidR="002414F0" w:rsidRPr="00BE281D" w:rsidRDefault="002414F0" w:rsidP="00BE281D">
            <w:pPr>
              <w:jc w:val="right"/>
              <w:rPr>
                <w:sz w:val="20"/>
                <w:szCs w:val="20"/>
              </w:rPr>
            </w:pPr>
            <w:r w:rsidRPr="00BE281D">
              <w:rPr>
                <w:sz w:val="20"/>
                <w:szCs w:val="20"/>
              </w:rPr>
              <w:t xml:space="preserve"> 50 685 </w:t>
            </w:r>
          </w:p>
        </w:tc>
      </w:tr>
      <w:tr w:rsidR="00E77144" w:rsidRPr="004A7E6D" w14:paraId="2E9786E2" w14:textId="77777777">
        <w:trPr>
          <w:trHeight w:val="380"/>
        </w:trPr>
        <w:tc>
          <w:tcPr>
            <w:tcW w:w="1420" w:type="dxa"/>
            <w:tcBorders>
              <w:top w:val="nil"/>
              <w:left w:val="nil"/>
              <w:bottom w:val="nil"/>
              <w:right w:val="nil"/>
            </w:tcBorders>
            <w:tcMar>
              <w:top w:w="128" w:type="dxa"/>
              <w:left w:w="43" w:type="dxa"/>
              <w:bottom w:w="43" w:type="dxa"/>
              <w:right w:w="43" w:type="dxa"/>
            </w:tcMar>
          </w:tcPr>
          <w:p w14:paraId="32ECBE6E"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F525309"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5448484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409949F" w14:textId="77777777" w:rsidR="002414F0" w:rsidRPr="00BE281D" w:rsidRDefault="002414F0" w:rsidP="00BE281D">
            <w:pPr>
              <w:jc w:val="right"/>
              <w:rPr>
                <w:sz w:val="20"/>
                <w:szCs w:val="20"/>
              </w:rPr>
            </w:pPr>
            <w:r w:rsidRPr="00BE281D">
              <w:rPr>
                <w:sz w:val="20"/>
                <w:szCs w:val="20"/>
              </w:rPr>
              <w:t xml:space="preserve"> 63 347 </w:t>
            </w:r>
          </w:p>
        </w:tc>
      </w:tr>
      <w:tr w:rsidR="00E77144" w:rsidRPr="004A7E6D" w14:paraId="5FBC495F" w14:textId="77777777">
        <w:trPr>
          <w:trHeight w:val="640"/>
        </w:trPr>
        <w:tc>
          <w:tcPr>
            <w:tcW w:w="1420" w:type="dxa"/>
            <w:tcBorders>
              <w:top w:val="nil"/>
              <w:left w:val="nil"/>
              <w:bottom w:val="nil"/>
              <w:right w:val="nil"/>
            </w:tcBorders>
            <w:tcMar>
              <w:top w:w="128" w:type="dxa"/>
              <w:left w:w="43" w:type="dxa"/>
              <w:bottom w:w="43" w:type="dxa"/>
              <w:right w:w="43" w:type="dxa"/>
            </w:tcMar>
          </w:tcPr>
          <w:p w14:paraId="061E4DF8" w14:textId="77777777" w:rsidR="002414F0" w:rsidRPr="00BE281D" w:rsidRDefault="002414F0" w:rsidP="00BE281D">
            <w:pPr>
              <w:rPr>
                <w:sz w:val="20"/>
                <w:szCs w:val="20"/>
              </w:rPr>
            </w:pPr>
            <w:r w:rsidRPr="00BE281D">
              <w:rPr>
                <w:sz w:val="20"/>
                <w:szCs w:val="20"/>
              </w:rPr>
              <w:t>Luxembourg</w:t>
            </w:r>
          </w:p>
        </w:tc>
        <w:tc>
          <w:tcPr>
            <w:tcW w:w="6560" w:type="dxa"/>
            <w:tcBorders>
              <w:top w:val="nil"/>
              <w:left w:val="nil"/>
              <w:bottom w:val="nil"/>
              <w:right w:val="nil"/>
            </w:tcBorders>
            <w:tcMar>
              <w:top w:w="128" w:type="dxa"/>
              <w:left w:w="43" w:type="dxa"/>
              <w:bottom w:w="43" w:type="dxa"/>
              <w:right w:w="43" w:type="dxa"/>
            </w:tcMar>
            <w:vAlign w:val="bottom"/>
          </w:tcPr>
          <w:p w14:paraId="53A1C99B" w14:textId="3B99D2F0" w:rsidR="002414F0" w:rsidRPr="00BE281D" w:rsidRDefault="002414F0" w:rsidP="00BE281D">
            <w:pPr>
              <w:rPr>
                <w:sz w:val="20"/>
                <w:szCs w:val="20"/>
              </w:rPr>
            </w:pPr>
            <w:r w:rsidRPr="00BE281D">
              <w:rPr>
                <w:sz w:val="20"/>
                <w:szCs w:val="20"/>
              </w:rPr>
              <w:t xml:space="preserve">Bomber, torpedoer, raketter, missiler og eksplosiver samt tilhørende </w:t>
            </w:r>
            <w:r w:rsidR="00BE281D">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00C02717"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6A8406B" w14:textId="77777777" w:rsidR="002414F0" w:rsidRPr="00BE281D" w:rsidRDefault="002414F0" w:rsidP="00BE281D">
            <w:pPr>
              <w:jc w:val="right"/>
              <w:rPr>
                <w:sz w:val="20"/>
                <w:szCs w:val="20"/>
              </w:rPr>
            </w:pPr>
            <w:r w:rsidRPr="00BE281D">
              <w:rPr>
                <w:sz w:val="20"/>
                <w:szCs w:val="20"/>
              </w:rPr>
              <w:t xml:space="preserve"> 786 251 </w:t>
            </w:r>
          </w:p>
        </w:tc>
      </w:tr>
      <w:tr w:rsidR="00E77144" w:rsidRPr="004A7E6D" w14:paraId="59F952AD" w14:textId="77777777">
        <w:trPr>
          <w:trHeight w:val="380"/>
        </w:trPr>
        <w:tc>
          <w:tcPr>
            <w:tcW w:w="1420" w:type="dxa"/>
            <w:tcBorders>
              <w:top w:val="nil"/>
              <w:left w:val="nil"/>
              <w:bottom w:val="nil"/>
              <w:right w:val="nil"/>
            </w:tcBorders>
            <w:tcMar>
              <w:top w:w="128" w:type="dxa"/>
              <w:left w:w="43" w:type="dxa"/>
              <w:bottom w:w="43" w:type="dxa"/>
              <w:right w:w="43" w:type="dxa"/>
            </w:tcMar>
          </w:tcPr>
          <w:p w14:paraId="5557BA85"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19B6792"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61E10B0D"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171E8B6" w14:textId="77777777" w:rsidR="002414F0" w:rsidRPr="00BE281D" w:rsidRDefault="002414F0" w:rsidP="00BE281D">
            <w:pPr>
              <w:jc w:val="right"/>
              <w:rPr>
                <w:sz w:val="20"/>
                <w:szCs w:val="20"/>
              </w:rPr>
            </w:pPr>
            <w:r w:rsidRPr="00BE281D">
              <w:rPr>
                <w:sz w:val="20"/>
                <w:szCs w:val="20"/>
              </w:rPr>
              <w:t xml:space="preserve"> 1 414 209 </w:t>
            </w:r>
          </w:p>
        </w:tc>
      </w:tr>
      <w:tr w:rsidR="00E77144" w:rsidRPr="004A7E6D" w14:paraId="5DACE577" w14:textId="77777777">
        <w:trPr>
          <w:trHeight w:val="380"/>
        </w:trPr>
        <w:tc>
          <w:tcPr>
            <w:tcW w:w="1420" w:type="dxa"/>
            <w:tcBorders>
              <w:top w:val="nil"/>
              <w:left w:val="nil"/>
              <w:bottom w:val="nil"/>
              <w:right w:val="nil"/>
            </w:tcBorders>
            <w:tcMar>
              <w:top w:w="128" w:type="dxa"/>
              <w:left w:w="43" w:type="dxa"/>
              <w:bottom w:w="43" w:type="dxa"/>
              <w:right w:w="43" w:type="dxa"/>
            </w:tcMar>
          </w:tcPr>
          <w:p w14:paraId="4CE59867"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1F14944B" w14:textId="77777777" w:rsidR="002414F0" w:rsidRPr="00BE281D" w:rsidRDefault="002414F0" w:rsidP="00BE281D">
            <w:pPr>
              <w:rPr>
                <w:sz w:val="20"/>
                <w:szCs w:val="20"/>
              </w:rPr>
            </w:pPr>
            <w:r w:rsidRPr="00BE281D">
              <w:rPr>
                <w:sz w:val="20"/>
                <w:szCs w:val="20"/>
              </w:rPr>
              <w:t>Programvare</w:t>
            </w:r>
          </w:p>
        </w:tc>
        <w:tc>
          <w:tcPr>
            <w:tcW w:w="360" w:type="dxa"/>
            <w:tcBorders>
              <w:top w:val="nil"/>
              <w:left w:val="nil"/>
              <w:bottom w:val="nil"/>
              <w:right w:val="nil"/>
            </w:tcBorders>
            <w:tcMar>
              <w:top w:w="128" w:type="dxa"/>
              <w:left w:w="43" w:type="dxa"/>
              <w:bottom w:w="43" w:type="dxa"/>
              <w:right w:w="43" w:type="dxa"/>
            </w:tcMar>
            <w:vAlign w:val="bottom"/>
          </w:tcPr>
          <w:p w14:paraId="7389B1CC"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476D3ED" w14:textId="77777777" w:rsidR="002414F0" w:rsidRPr="00BE281D" w:rsidRDefault="002414F0" w:rsidP="00BE281D">
            <w:pPr>
              <w:jc w:val="right"/>
              <w:rPr>
                <w:sz w:val="20"/>
                <w:szCs w:val="20"/>
              </w:rPr>
            </w:pPr>
            <w:r w:rsidRPr="00BE281D">
              <w:rPr>
                <w:sz w:val="20"/>
                <w:szCs w:val="20"/>
              </w:rPr>
              <w:t xml:space="preserve"> 72 573 </w:t>
            </w:r>
          </w:p>
        </w:tc>
      </w:tr>
      <w:tr w:rsidR="00E77144" w:rsidRPr="004A7E6D" w14:paraId="2984027D" w14:textId="77777777">
        <w:trPr>
          <w:trHeight w:val="380"/>
        </w:trPr>
        <w:tc>
          <w:tcPr>
            <w:tcW w:w="1420" w:type="dxa"/>
            <w:tcBorders>
              <w:top w:val="nil"/>
              <w:left w:val="nil"/>
              <w:bottom w:val="nil"/>
              <w:right w:val="nil"/>
            </w:tcBorders>
            <w:tcMar>
              <w:top w:w="128" w:type="dxa"/>
              <w:left w:w="43" w:type="dxa"/>
              <w:bottom w:w="43" w:type="dxa"/>
              <w:right w:w="43" w:type="dxa"/>
            </w:tcMar>
          </w:tcPr>
          <w:p w14:paraId="4CEBF32D" w14:textId="77777777" w:rsidR="002414F0" w:rsidRPr="00BE281D" w:rsidRDefault="002414F0" w:rsidP="00BE281D">
            <w:pPr>
              <w:rPr>
                <w:sz w:val="20"/>
                <w:szCs w:val="20"/>
              </w:rPr>
            </w:pPr>
            <w:r w:rsidRPr="00BE281D">
              <w:rPr>
                <w:sz w:val="20"/>
                <w:szCs w:val="20"/>
              </w:rPr>
              <w:t>Nederland</w:t>
            </w:r>
          </w:p>
        </w:tc>
        <w:tc>
          <w:tcPr>
            <w:tcW w:w="6560" w:type="dxa"/>
            <w:tcBorders>
              <w:top w:val="nil"/>
              <w:left w:val="nil"/>
              <w:bottom w:val="nil"/>
              <w:right w:val="nil"/>
            </w:tcBorders>
            <w:tcMar>
              <w:top w:w="128" w:type="dxa"/>
              <w:left w:w="43" w:type="dxa"/>
              <w:bottom w:w="43" w:type="dxa"/>
              <w:right w:w="43" w:type="dxa"/>
            </w:tcMar>
            <w:vAlign w:val="bottom"/>
          </w:tcPr>
          <w:p w14:paraId="12DCE33C"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3F063F2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DB08FA8" w14:textId="77777777" w:rsidR="002414F0" w:rsidRPr="00BE281D" w:rsidRDefault="002414F0" w:rsidP="00BE281D">
            <w:pPr>
              <w:jc w:val="right"/>
              <w:rPr>
                <w:sz w:val="20"/>
                <w:szCs w:val="20"/>
              </w:rPr>
            </w:pPr>
            <w:r w:rsidRPr="00BE281D">
              <w:rPr>
                <w:sz w:val="20"/>
                <w:szCs w:val="20"/>
              </w:rPr>
              <w:t xml:space="preserve"> 290 601 </w:t>
            </w:r>
          </w:p>
        </w:tc>
      </w:tr>
      <w:tr w:rsidR="00E77144" w:rsidRPr="004A7E6D" w14:paraId="3FCDC96F" w14:textId="77777777">
        <w:trPr>
          <w:trHeight w:val="380"/>
        </w:trPr>
        <w:tc>
          <w:tcPr>
            <w:tcW w:w="1420" w:type="dxa"/>
            <w:tcBorders>
              <w:top w:val="nil"/>
              <w:left w:val="nil"/>
              <w:bottom w:val="nil"/>
              <w:right w:val="nil"/>
            </w:tcBorders>
            <w:tcMar>
              <w:top w:w="128" w:type="dxa"/>
              <w:left w:w="43" w:type="dxa"/>
              <w:bottom w:w="43" w:type="dxa"/>
              <w:right w:w="43" w:type="dxa"/>
            </w:tcMar>
          </w:tcPr>
          <w:p w14:paraId="486042F6"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FF5B122"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7F99300D"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2D56699" w14:textId="77777777" w:rsidR="002414F0" w:rsidRPr="00BE281D" w:rsidRDefault="002414F0" w:rsidP="00BE281D">
            <w:pPr>
              <w:jc w:val="right"/>
              <w:rPr>
                <w:sz w:val="20"/>
                <w:szCs w:val="20"/>
              </w:rPr>
            </w:pPr>
            <w:r w:rsidRPr="00BE281D">
              <w:rPr>
                <w:sz w:val="20"/>
                <w:szCs w:val="20"/>
              </w:rPr>
              <w:t xml:space="preserve"> 14 380 000 </w:t>
            </w:r>
          </w:p>
        </w:tc>
      </w:tr>
      <w:tr w:rsidR="00E77144" w:rsidRPr="004A7E6D" w14:paraId="532408F5" w14:textId="77777777">
        <w:trPr>
          <w:trHeight w:val="380"/>
        </w:trPr>
        <w:tc>
          <w:tcPr>
            <w:tcW w:w="1420" w:type="dxa"/>
            <w:tcBorders>
              <w:top w:val="nil"/>
              <w:left w:val="nil"/>
              <w:bottom w:val="nil"/>
              <w:right w:val="nil"/>
            </w:tcBorders>
            <w:tcMar>
              <w:top w:w="128" w:type="dxa"/>
              <w:left w:w="43" w:type="dxa"/>
              <w:bottom w:w="43" w:type="dxa"/>
              <w:right w:w="43" w:type="dxa"/>
            </w:tcMar>
          </w:tcPr>
          <w:p w14:paraId="54B57699" w14:textId="77777777" w:rsidR="002414F0" w:rsidRPr="00BE281D" w:rsidRDefault="002414F0" w:rsidP="00BE281D">
            <w:pPr>
              <w:rPr>
                <w:sz w:val="20"/>
                <w:szCs w:val="20"/>
              </w:rPr>
            </w:pPr>
            <w:r w:rsidRPr="00BE281D">
              <w:rPr>
                <w:sz w:val="20"/>
                <w:szCs w:val="20"/>
              </w:rPr>
              <w:t>Oman</w:t>
            </w:r>
          </w:p>
        </w:tc>
        <w:tc>
          <w:tcPr>
            <w:tcW w:w="6560" w:type="dxa"/>
            <w:tcBorders>
              <w:top w:val="nil"/>
              <w:left w:val="nil"/>
              <w:bottom w:val="nil"/>
              <w:right w:val="nil"/>
            </w:tcBorders>
            <w:tcMar>
              <w:top w:w="128" w:type="dxa"/>
              <w:left w:w="43" w:type="dxa"/>
              <w:bottom w:w="43" w:type="dxa"/>
              <w:right w:w="43" w:type="dxa"/>
            </w:tcMar>
            <w:vAlign w:val="bottom"/>
          </w:tcPr>
          <w:p w14:paraId="5093AC2A"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4C40A64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73764D4" w14:textId="77777777" w:rsidR="002414F0" w:rsidRPr="00BE281D" w:rsidRDefault="002414F0" w:rsidP="00BE281D">
            <w:pPr>
              <w:jc w:val="right"/>
              <w:rPr>
                <w:sz w:val="20"/>
                <w:szCs w:val="20"/>
              </w:rPr>
            </w:pPr>
            <w:r w:rsidRPr="00BE281D">
              <w:rPr>
                <w:sz w:val="20"/>
                <w:szCs w:val="20"/>
              </w:rPr>
              <w:t xml:space="preserve"> 936 700 </w:t>
            </w:r>
          </w:p>
        </w:tc>
      </w:tr>
      <w:tr w:rsidR="00E77144" w:rsidRPr="004A7E6D" w14:paraId="55ADB726" w14:textId="77777777">
        <w:trPr>
          <w:trHeight w:val="380"/>
        </w:trPr>
        <w:tc>
          <w:tcPr>
            <w:tcW w:w="1420" w:type="dxa"/>
            <w:tcBorders>
              <w:top w:val="nil"/>
              <w:left w:val="nil"/>
              <w:bottom w:val="nil"/>
              <w:right w:val="nil"/>
            </w:tcBorders>
            <w:tcMar>
              <w:top w:w="128" w:type="dxa"/>
              <w:left w:w="43" w:type="dxa"/>
              <w:bottom w:w="43" w:type="dxa"/>
              <w:right w:w="43" w:type="dxa"/>
            </w:tcMar>
          </w:tcPr>
          <w:p w14:paraId="28788715" w14:textId="77777777" w:rsidR="002414F0" w:rsidRPr="00BE281D" w:rsidRDefault="002414F0" w:rsidP="00BE281D">
            <w:pPr>
              <w:rPr>
                <w:sz w:val="20"/>
                <w:szCs w:val="20"/>
              </w:rPr>
            </w:pPr>
            <w:r w:rsidRPr="00BE281D">
              <w:rPr>
                <w:sz w:val="20"/>
                <w:szCs w:val="20"/>
              </w:rPr>
              <w:t>Peru</w:t>
            </w:r>
          </w:p>
        </w:tc>
        <w:tc>
          <w:tcPr>
            <w:tcW w:w="6560" w:type="dxa"/>
            <w:tcBorders>
              <w:top w:val="nil"/>
              <w:left w:val="nil"/>
              <w:bottom w:val="nil"/>
              <w:right w:val="nil"/>
            </w:tcBorders>
            <w:tcMar>
              <w:top w:w="128" w:type="dxa"/>
              <w:left w:w="43" w:type="dxa"/>
              <w:bottom w:w="43" w:type="dxa"/>
              <w:right w:w="43" w:type="dxa"/>
            </w:tcMar>
            <w:vAlign w:val="bottom"/>
          </w:tcPr>
          <w:p w14:paraId="32E2EF92"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470D7DB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B9BDE58" w14:textId="77777777" w:rsidR="002414F0" w:rsidRPr="00BE281D" w:rsidRDefault="002414F0" w:rsidP="00BE281D">
            <w:pPr>
              <w:jc w:val="right"/>
              <w:rPr>
                <w:sz w:val="20"/>
                <w:szCs w:val="20"/>
              </w:rPr>
            </w:pPr>
            <w:r w:rsidRPr="00BE281D">
              <w:rPr>
                <w:sz w:val="20"/>
                <w:szCs w:val="20"/>
              </w:rPr>
              <w:t xml:space="preserve"> 109 017 </w:t>
            </w:r>
          </w:p>
        </w:tc>
      </w:tr>
      <w:tr w:rsidR="00E77144" w:rsidRPr="004A7E6D" w14:paraId="07BC2FD9" w14:textId="77777777">
        <w:trPr>
          <w:trHeight w:val="640"/>
        </w:trPr>
        <w:tc>
          <w:tcPr>
            <w:tcW w:w="1420" w:type="dxa"/>
            <w:tcBorders>
              <w:top w:val="nil"/>
              <w:left w:val="nil"/>
              <w:bottom w:val="nil"/>
              <w:right w:val="nil"/>
            </w:tcBorders>
            <w:tcMar>
              <w:top w:w="128" w:type="dxa"/>
              <w:left w:w="43" w:type="dxa"/>
              <w:bottom w:w="43" w:type="dxa"/>
              <w:right w:w="43" w:type="dxa"/>
            </w:tcMar>
          </w:tcPr>
          <w:p w14:paraId="04581D47" w14:textId="77777777" w:rsidR="002414F0" w:rsidRPr="00BE281D" w:rsidRDefault="002414F0" w:rsidP="00BE281D">
            <w:pPr>
              <w:rPr>
                <w:sz w:val="20"/>
                <w:szCs w:val="20"/>
              </w:rPr>
            </w:pPr>
            <w:r w:rsidRPr="00BE281D">
              <w:rPr>
                <w:sz w:val="20"/>
                <w:szCs w:val="20"/>
              </w:rPr>
              <w:t>Polen</w:t>
            </w:r>
          </w:p>
        </w:tc>
        <w:tc>
          <w:tcPr>
            <w:tcW w:w="6560" w:type="dxa"/>
            <w:tcBorders>
              <w:top w:val="nil"/>
              <w:left w:val="nil"/>
              <w:bottom w:val="nil"/>
              <w:right w:val="nil"/>
            </w:tcBorders>
            <w:tcMar>
              <w:top w:w="128" w:type="dxa"/>
              <w:left w:w="43" w:type="dxa"/>
              <w:bottom w:w="43" w:type="dxa"/>
              <w:right w:w="43" w:type="dxa"/>
            </w:tcMar>
            <w:vAlign w:val="bottom"/>
          </w:tcPr>
          <w:p w14:paraId="4367D28F" w14:textId="173E01EE" w:rsidR="002414F0" w:rsidRPr="00BE281D" w:rsidRDefault="002414F0" w:rsidP="00BE281D">
            <w:pPr>
              <w:rPr>
                <w:sz w:val="20"/>
                <w:szCs w:val="20"/>
              </w:rPr>
            </w:pPr>
            <w:r w:rsidRPr="00BE281D">
              <w:rPr>
                <w:sz w:val="20"/>
                <w:szCs w:val="20"/>
              </w:rPr>
              <w:t xml:space="preserve">Bomber, torpedoer, raketter, missiler og eksplosiver samt tilhørende </w:t>
            </w:r>
            <w:r w:rsidR="00BE281D">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01058069"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B1BE20F" w14:textId="77777777" w:rsidR="002414F0" w:rsidRPr="00BE281D" w:rsidRDefault="002414F0" w:rsidP="00BE281D">
            <w:pPr>
              <w:jc w:val="right"/>
              <w:rPr>
                <w:sz w:val="20"/>
                <w:szCs w:val="20"/>
              </w:rPr>
            </w:pPr>
            <w:r w:rsidRPr="00BE281D">
              <w:rPr>
                <w:sz w:val="20"/>
                <w:szCs w:val="20"/>
              </w:rPr>
              <w:t xml:space="preserve"> 161 633 602 </w:t>
            </w:r>
          </w:p>
        </w:tc>
      </w:tr>
      <w:tr w:rsidR="00E77144" w:rsidRPr="004A7E6D" w14:paraId="564E7A45" w14:textId="77777777">
        <w:trPr>
          <w:trHeight w:val="380"/>
        </w:trPr>
        <w:tc>
          <w:tcPr>
            <w:tcW w:w="1420" w:type="dxa"/>
            <w:tcBorders>
              <w:top w:val="nil"/>
              <w:left w:val="nil"/>
              <w:bottom w:val="nil"/>
              <w:right w:val="nil"/>
            </w:tcBorders>
            <w:tcMar>
              <w:top w:w="128" w:type="dxa"/>
              <w:left w:w="43" w:type="dxa"/>
              <w:bottom w:w="43" w:type="dxa"/>
              <w:right w:w="43" w:type="dxa"/>
            </w:tcMar>
          </w:tcPr>
          <w:p w14:paraId="598440F7"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1BD3938"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1348EBFE"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F923029" w14:textId="77777777" w:rsidR="002414F0" w:rsidRPr="00BE281D" w:rsidRDefault="002414F0" w:rsidP="00BE281D">
            <w:pPr>
              <w:jc w:val="right"/>
              <w:rPr>
                <w:sz w:val="20"/>
                <w:szCs w:val="20"/>
              </w:rPr>
            </w:pPr>
            <w:r w:rsidRPr="00BE281D">
              <w:rPr>
                <w:sz w:val="20"/>
                <w:szCs w:val="20"/>
              </w:rPr>
              <w:t xml:space="preserve"> 88 615 </w:t>
            </w:r>
          </w:p>
        </w:tc>
      </w:tr>
      <w:tr w:rsidR="00E77144" w:rsidRPr="004A7E6D" w14:paraId="7137A002" w14:textId="77777777">
        <w:trPr>
          <w:trHeight w:val="380"/>
        </w:trPr>
        <w:tc>
          <w:tcPr>
            <w:tcW w:w="1420" w:type="dxa"/>
            <w:tcBorders>
              <w:top w:val="nil"/>
              <w:left w:val="nil"/>
              <w:bottom w:val="nil"/>
              <w:right w:val="nil"/>
            </w:tcBorders>
            <w:tcMar>
              <w:top w:w="128" w:type="dxa"/>
              <w:left w:w="43" w:type="dxa"/>
              <w:bottom w:w="43" w:type="dxa"/>
              <w:right w:w="43" w:type="dxa"/>
            </w:tcMar>
          </w:tcPr>
          <w:p w14:paraId="1BB5A021"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1CCDD85"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4B5AEE6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A783935" w14:textId="77777777" w:rsidR="002414F0" w:rsidRPr="00BE281D" w:rsidRDefault="002414F0" w:rsidP="00BE281D">
            <w:pPr>
              <w:jc w:val="right"/>
              <w:rPr>
                <w:sz w:val="20"/>
                <w:szCs w:val="20"/>
              </w:rPr>
            </w:pPr>
            <w:r w:rsidRPr="00BE281D">
              <w:rPr>
                <w:sz w:val="20"/>
                <w:szCs w:val="20"/>
              </w:rPr>
              <w:t xml:space="preserve"> 41 004 566 </w:t>
            </w:r>
          </w:p>
        </w:tc>
      </w:tr>
      <w:tr w:rsidR="00E77144" w:rsidRPr="004A7E6D" w14:paraId="0A7E12D5" w14:textId="77777777">
        <w:trPr>
          <w:trHeight w:val="380"/>
        </w:trPr>
        <w:tc>
          <w:tcPr>
            <w:tcW w:w="1420" w:type="dxa"/>
            <w:tcBorders>
              <w:top w:val="nil"/>
              <w:left w:val="nil"/>
              <w:bottom w:val="nil"/>
              <w:right w:val="nil"/>
            </w:tcBorders>
            <w:tcMar>
              <w:top w:w="128" w:type="dxa"/>
              <w:left w:w="43" w:type="dxa"/>
              <w:bottom w:w="43" w:type="dxa"/>
              <w:right w:w="43" w:type="dxa"/>
            </w:tcMar>
          </w:tcPr>
          <w:p w14:paraId="7E02735F"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F10ED16"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07643C4A"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B698773" w14:textId="77777777" w:rsidR="002414F0" w:rsidRPr="00BE281D" w:rsidRDefault="002414F0" w:rsidP="00BE281D">
            <w:pPr>
              <w:jc w:val="right"/>
              <w:rPr>
                <w:sz w:val="20"/>
                <w:szCs w:val="20"/>
              </w:rPr>
            </w:pPr>
            <w:r w:rsidRPr="00BE281D">
              <w:rPr>
                <w:sz w:val="20"/>
                <w:szCs w:val="20"/>
              </w:rPr>
              <w:t xml:space="preserve"> 75 000 </w:t>
            </w:r>
          </w:p>
        </w:tc>
      </w:tr>
      <w:tr w:rsidR="00E77144" w:rsidRPr="004A7E6D" w14:paraId="73F81891" w14:textId="77777777">
        <w:trPr>
          <w:trHeight w:val="640"/>
        </w:trPr>
        <w:tc>
          <w:tcPr>
            <w:tcW w:w="1420" w:type="dxa"/>
            <w:tcBorders>
              <w:top w:val="nil"/>
              <w:left w:val="nil"/>
              <w:bottom w:val="nil"/>
              <w:right w:val="nil"/>
            </w:tcBorders>
            <w:tcMar>
              <w:top w:w="128" w:type="dxa"/>
              <w:left w:w="43" w:type="dxa"/>
              <w:bottom w:w="43" w:type="dxa"/>
              <w:right w:w="43" w:type="dxa"/>
            </w:tcMar>
          </w:tcPr>
          <w:p w14:paraId="21A536DE" w14:textId="77777777" w:rsidR="002414F0" w:rsidRPr="00BE281D" w:rsidRDefault="002414F0" w:rsidP="00BE281D">
            <w:pPr>
              <w:rPr>
                <w:sz w:val="20"/>
                <w:szCs w:val="20"/>
              </w:rPr>
            </w:pPr>
            <w:r w:rsidRPr="00BE281D">
              <w:rPr>
                <w:sz w:val="20"/>
                <w:szCs w:val="20"/>
              </w:rPr>
              <w:t>Qatar</w:t>
            </w:r>
          </w:p>
        </w:tc>
        <w:tc>
          <w:tcPr>
            <w:tcW w:w="6560" w:type="dxa"/>
            <w:tcBorders>
              <w:top w:val="nil"/>
              <w:left w:val="nil"/>
              <w:bottom w:val="nil"/>
              <w:right w:val="nil"/>
            </w:tcBorders>
            <w:tcMar>
              <w:top w:w="128" w:type="dxa"/>
              <w:left w:w="43" w:type="dxa"/>
              <w:bottom w:w="43" w:type="dxa"/>
              <w:right w:w="43" w:type="dxa"/>
            </w:tcMar>
            <w:vAlign w:val="bottom"/>
          </w:tcPr>
          <w:p w14:paraId="5A36B30C" w14:textId="5666CCEC" w:rsidR="002414F0" w:rsidRPr="00BE281D" w:rsidRDefault="002414F0" w:rsidP="00BE281D">
            <w:pPr>
              <w:rPr>
                <w:sz w:val="20"/>
                <w:szCs w:val="20"/>
              </w:rPr>
            </w:pPr>
            <w:r w:rsidRPr="00BE281D">
              <w:rPr>
                <w:sz w:val="20"/>
                <w:szCs w:val="20"/>
              </w:rPr>
              <w:t xml:space="preserve">Bomber, torpedoer, raketter, missiler og eksplosiver samt tilhørende </w:t>
            </w:r>
            <w:r w:rsidR="009A58A7">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7F7FA96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F91B5CB" w14:textId="77777777" w:rsidR="002414F0" w:rsidRPr="00BE281D" w:rsidRDefault="002414F0" w:rsidP="00BE281D">
            <w:pPr>
              <w:jc w:val="right"/>
              <w:rPr>
                <w:sz w:val="20"/>
                <w:szCs w:val="20"/>
              </w:rPr>
            </w:pPr>
            <w:r w:rsidRPr="00BE281D">
              <w:rPr>
                <w:sz w:val="20"/>
                <w:szCs w:val="20"/>
              </w:rPr>
              <w:t xml:space="preserve"> 111 500 </w:t>
            </w:r>
          </w:p>
        </w:tc>
      </w:tr>
      <w:tr w:rsidR="00E77144" w:rsidRPr="004A7E6D" w14:paraId="553B8FE6" w14:textId="77777777">
        <w:trPr>
          <w:trHeight w:val="380"/>
        </w:trPr>
        <w:tc>
          <w:tcPr>
            <w:tcW w:w="1420" w:type="dxa"/>
            <w:tcBorders>
              <w:top w:val="nil"/>
              <w:left w:val="nil"/>
              <w:bottom w:val="nil"/>
              <w:right w:val="nil"/>
            </w:tcBorders>
            <w:tcMar>
              <w:top w:w="128" w:type="dxa"/>
              <w:left w:w="43" w:type="dxa"/>
              <w:bottom w:w="43" w:type="dxa"/>
              <w:right w:w="43" w:type="dxa"/>
            </w:tcMar>
          </w:tcPr>
          <w:p w14:paraId="0FD35B21" w14:textId="77777777" w:rsidR="002414F0" w:rsidRPr="00BE281D" w:rsidRDefault="002414F0" w:rsidP="00BE281D">
            <w:pPr>
              <w:rPr>
                <w:sz w:val="20"/>
                <w:szCs w:val="20"/>
              </w:rPr>
            </w:pPr>
            <w:r w:rsidRPr="00BE281D">
              <w:rPr>
                <w:sz w:val="20"/>
                <w:szCs w:val="20"/>
              </w:rPr>
              <w:t>Storbritannia</w:t>
            </w:r>
          </w:p>
        </w:tc>
        <w:tc>
          <w:tcPr>
            <w:tcW w:w="6560" w:type="dxa"/>
            <w:tcBorders>
              <w:top w:val="nil"/>
              <w:left w:val="nil"/>
              <w:bottom w:val="nil"/>
              <w:right w:val="nil"/>
            </w:tcBorders>
            <w:tcMar>
              <w:top w:w="128" w:type="dxa"/>
              <w:left w:w="43" w:type="dxa"/>
              <w:bottom w:w="43" w:type="dxa"/>
              <w:right w:w="43" w:type="dxa"/>
            </w:tcMar>
            <w:vAlign w:val="bottom"/>
          </w:tcPr>
          <w:p w14:paraId="3A5BBC8F"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6C5D7CEF"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98EC57F" w14:textId="77777777" w:rsidR="002414F0" w:rsidRPr="00BE281D" w:rsidRDefault="002414F0" w:rsidP="00BE281D">
            <w:pPr>
              <w:jc w:val="right"/>
              <w:rPr>
                <w:sz w:val="20"/>
                <w:szCs w:val="20"/>
              </w:rPr>
            </w:pPr>
            <w:r w:rsidRPr="00BE281D">
              <w:rPr>
                <w:sz w:val="20"/>
                <w:szCs w:val="20"/>
              </w:rPr>
              <w:t xml:space="preserve"> 1 963 027 </w:t>
            </w:r>
          </w:p>
        </w:tc>
      </w:tr>
      <w:tr w:rsidR="00E77144" w:rsidRPr="004A7E6D" w14:paraId="37F1E056" w14:textId="77777777">
        <w:trPr>
          <w:trHeight w:val="380"/>
        </w:trPr>
        <w:tc>
          <w:tcPr>
            <w:tcW w:w="1420" w:type="dxa"/>
            <w:tcBorders>
              <w:top w:val="nil"/>
              <w:left w:val="nil"/>
              <w:bottom w:val="nil"/>
              <w:right w:val="nil"/>
            </w:tcBorders>
            <w:tcMar>
              <w:top w:w="128" w:type="dxa"/>
              <w:left w:w="43" w:type="dxa"/>
              <w:bottom w:w="43" w:type="dxa"/>
              <w:right w:w="43" w:type="dxa"/>
            </w:tcMar>
          </w:tcPr>
          <w:p w14:paraId="690C4092"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16160EF6"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6748B8C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BE47F3B" w14:textId="77777777" w:rsidR="002414F0" w:rsidRPr="00BE281D" w:rsidRDefault="002414F0" w:rsidP="00BE281D">
            <w:pPr>
              <w:jc w:val="right"/>
              <w:rPr>
                <w:sz w:val="20"/>
                <w:szCs w:val="20"/>
              </w:rPr>
            </w:pPr>
            <w:r w:rsidRPr="00BE281D">
              <w:rPr>
                <w:sz w:val="20"/>
                <w:szCs w:val="20"/>
              </w:rPr>
              <w:t xml:space="preserve"> 56 012 </w:t>
            </w:r>
          </w:p>
        </w:tc>
      </w:tr>
      <w:tr w:rsidR="00E77144" w:rsidRPr="004A7E6D" w14:paraId="5604F5BF" w14:textId="77777777">
        <w:trPr>
          <w:trHeight w:val="380"/>
        </w:trPr>
        <w:tc>
          <w:tcPr>
            <w:tcW w:w="1420" w:type="dxa"/>
            <w:tcBorders>
              <w:top w:val="nil"/>
              <w:left w:val="nil"/>
              <w:bottom w:val="nil"/>
              <w:right w:val="nil"/>
            </w:tcBorders>
            <w:tcMar>
              <w:top w:w="128" w:type="dxa"/>
              <w:left w:w="43" w:type="dxa"/>
              <w:bottom w:w="43" w:type="dxa"/>
              <w:right w:w="43" w:type="dxa"/>
            </w:tcMar>
          </w:tcPr>
          <w:p w14:paraId="55381E47" w14:textId="77777777" w:rsidR="002414F0" w:rsidRPr="00BE281D" w:rsidRDefault="002414F0" w:rsidP="00BE281D">
            <w:pPr>
              <w:rPr>
                <w:sz w:val="20"/>
                <w:szCs w:val="20"/>
              </w:rPr>
            </w:pPr>
            <w:r w:rsidRPr="00BE281D">
              <w:rPr>
                <w:sz w:val="20"/>
                <w:szCs w:val="20"/>
              </w:rPr>
              <w:t>Sveits</w:t>
            </w:r>
          </w:p>
        </w:tc>
        <w:tc>
          <w:tcPr>
            <w:tcW w:w="6560" w:type="dxa"/>
            <w:tcBorders>
              <w:top w:val="nil"/>
              <w:left w:val="nil"/>
              <w:bottom w:val="nil"/>
              <w:right w:val="nil"/>
            </w:tcBorders>
            <w:tcMar>
              <w:top w:w="128" w:type="dxa"/>
              <w:left w:w="43" w:type="dxa"/>
              <w:bottom w:w="43" w:type="dxa"/>
              <w:right w:w="43" w:type="dxa"/>
            </w:tcMar>
            <w:vAlign w:val="bottom"/>
          </w:tcPr>
          <w:p w14:paraId="64EE7E3B" w14:textId="77777777" w:rsidR="002414F0" w:rsidRPr="00BE281D" w:rsidRDefault="002414F0" w:rsidP="00BE281D">
            <w:pPr>
              <w:rPr>
                <w:sz w:val="20"/>
                <w:szCs w:val="20"/>
              </w:rPr>
            </w:pPr>
            <w:r w:rsidRPr="00BE281D">
              <w:rPr>
                <w:sz w:val="20"/>
                <w:szCs w:val="20"/>
              </w:rPr>
              <w:t>Ildledningsutstyr og tilhørende 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2C6D819D"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0123842" w14:textId="77777777" w:rsidR="002414F0" w:rsidRPr="00BE281D" w:rsidRDefault="002414F0" w:rsidP="00BE281D">
            <w:pPr>
              <w:jc w:val="right"/>
              <w:rPr>
                <w:sz w:val="20"/>
                <w:szCs w:val="20"/>
              </w:rPr>
            </w:pPr>
            <w:r w:rsidRPr="00BE281D">
              <w:rPr>
                <w:sz w:val="20"/>
                <w:szCs w:val="20"/>
              </w:rPr>
              <w:t xml:space="preserve"> 2 233 956 </w:t>
            </w:r>
          </w:p>
        </w:tc>
      </w:tr>
      <w:tr w:rsidR="00E77144" w:rsidRPr="004A7E6D" w14:paraId="6E6DCC70" w14:textId="77777777">
        <w:trPr>
          <w:trHeight w:val="380"/>
        </w:trPr>
        <w:tc>
          <w:tcPr>
            <w:tcW w:w="1420" w:type="dxa"/>
            <w:tcBorders>
              <w:top w:val="nil"/>
              <w:left w:val="nil"/>
              <w:bottom w:val="nil"/>
              <w:right w:val="nil"/>
            </w:tcBorders>
            <w:tcMar>
              <w:top w:w="128" w:type="dxa"/>
              <w:left w:w="43" w:type="dxa"/>
              <w:bottom w:w="43" w:type="dxa"/>
              <w:right w:w="43" w:type="dxa"/>
            </w:tcMar>
          </w:tcPr>
          <w:p w14:paraId="17547BF4"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1F23FF68"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430A025C"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2096B7F" w14:textId="77777777" w:rsidR="002414F0" w:rsidRPr="00BE281D" w:rsidRDefault="002414F0" w:rsidP="00BE281D">
            <w:pPr>
              <w:jc w:val="right"/>
              <w:rPr>
                <w:sz w:val="20"/>
                <w:szCs w:val="20"/>
              </w:rPr>
            </w:pPr>
            <w:r w:rsidRPr="00BE281D">
              <w:rPr>
                <w:sz w:val="20"/>
                <w:szCs w:val="20"/>
              </w:rPr>
              <w:t xml:space="preserve"> 655 580 </w:t>
            </w:r>
          </w:p>
        </w:tc>
      </w:tr>
      <w:tr w:rsidR="00E77144" w:rsidRPr="004A7E6D" w14:paraId="1F05816A" w14:textId="77777777">
        <w:trPr>
          <w:trHeight w:val="380"/>
        </w:trPr>
        <w:tc>
          <w:tcPr>
            <w:tcW w:w="1420" w:type="dxa"/>
            <w:tcBorders>
              <w:top w:val="nil"/>
              <w:left w:val="nil"/>
              <w:bottom w:val="nil"/>
              <w:right w:val="nil"/>
            </w:tcBorders>
            <w:tcMar>
              <w:top w:w="128" w:type="dxa"/>
              <w:left w:w="43" w:type="dxa"/>
              <w:bottom w:w="43" w:type="dxa"/>
              <w:right w:w="43" w:type="dxa"/>
            </w:tcMar>
          </w:tcPr>
          <w:p w14:paraId="0548D4B6" w14:textId="77777777" w:rsidR="002414F0" w:rsidRPr="00BE281D" w:rsidRDefault="002414F0" w:rsidP="00BE281D">
            <w:pPr>
              <w:rPr>
                <w:sz w:val="20"/>
                <w:szCs w:val="20"/>
              </w:rPr>
            </w:pPr>
            <w:r w:rsidRPr="00BE281D">
              <w:rPr>
                <w:sz w:val="20"/>
                <w:szCs w:val="20"/>
              </w:rPr>
              <w:t>Sverige</w:t>
            </w:r>
          </w:p>
        </w:tc>
        <w:tc>
          <w:tcPr>
            <w:tcW w:w="6560" w:type="dxa"/>
            <w:tcBorders>
              <w:top w:val="nil"/>
              <w:left w:val="nil"/>
              <w:bottom w:val="nil"/>
              <w:right w:val="nil"/>
            </w:tcBorders>
            <w:tcMar>
              <w:top w:w="128" w:type="dxa"/>
              <w:left w:w="43" w:type="dxa"/>
              <w:bottom w:w="43" w:type="dxa"/>
              <w:right w:w="43" w:type="dxa"/>
            </w:tcMar>
            <w:vAlign w:val="bottom"/>
          </w:tcPr>
          <w:p w14:paraId="5614EC82"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7BC21F6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13A9225" w14:textId="77777777" w:rsidR="002414F0" w:rsidRPr="00BE281D" w:rsidRDefault="002414F0" w:rsidP="00BE281D">
            <w:pPr>
              <w:jc w:val="right"/>
              <w:rPr>
                <w:sz w:val="20"/>
                <w:szCs w:val="20"/>
              </w:rPr>
            </w:pPr>
            <w:r w:rsidRPr="00BE281D">
              <w:rPr>
                <w:sz w:val="20"/>
                <w:szCs w:val="20"/>
              </w:rPr>
              <w:t xml:space="preserve"> 1 871 976 </w:t>
            </w:r>
          </w:p>
        </w:tc>
      </w:tr>
      <w:tr w:rsidR="00E77144" w:rsidRPr="004A7E6D" w14:paraId="6EB81A04" w14:textId="77777777">
        <w:trPr>
          <w:trHeight w:val="380"/>
        </w:trPr>
        <w:tc>
          <w:tcPr>
            <w:tcW w:w="1420" w:type="dxa"/>
            <w:tcBorders>
              <w:top w:val="nil"/>
              <w:left w:val="nil"/>
              <w:bottom w:val="nil"/>
              <w:right w:val="nil"/>
            </w:tcBorders>
            <w:tcMar>
              <w:top w:w="128" w:type="dxa"/>
              <w:left w:w="43" w:type="dxa"/>
              <w:bottom w:w="43" w:type="dxa"/>
              <w:right w:w="43" w:type="dxa"/>
            </w:tcMar>
          </w:tcPr>
          <w:p w14:paraId="31428F88"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1892DF2"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66B4791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495B7C7" w14:textId="77777777" w:rsidR="002414F0" w:rsidRPr="00BE281D" w:rsidRDefault="002414F0" w:rsidP="00BE281D">
            <w:pPr>
              <w:jc w:val="right"/>
              <w:rPr>
                <w:sz w:val="20"/>
                <w:szCs w:val="20"/>
              </w:rPr>
            </w:pPr>
            <w:r w:rsidRPr="00BE281D">
              <w:rPr>
                <w:sz w:val="20"/>
                <w:szCs w:val="20"/>
              </w:rPr>
              <w:t xml:space="preserve"> 644 200 </w:t>
            </w:r>
          </w:p>
        </w:tc>
      </w:tr>
      <w:tr w:rsidR="00E77144" w:rsidRPr="004A7E6D" w14:paraId="5B15BB21" w14:textId="77777777">
        <w:trPr>
          <w:trHeight w:val="380"/>
        </w:trPr>
        <w:tc>
          <w:tcPr>
            <w:tcW w:w="1420" w:type="dxa"/>
            <w:tcBorders>
              <w:top w:val="nil"/>
              <w:left w:val="nil"/>
              <w:bottom w:val="nil"/>
              <w:right w:val="nil"/>
            </w:tcBorders>
            <w:tcMar>
              <w:top w:w="128" w:type="dxa"/>
              <w:left w:w="43" w:type="dxa"/>
              <w:bottom w:w="43" w:type="dxa"/>
              <w:right w:w="43" w:type="dxa"/>
            </w:tcMar>
          </w:tcPr>
          <w:p w14:paraId="27CB0BA8"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338AFDC7"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76369BA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7FE1FC6" w14:textId="77777777" w:rsidR="002414F0" w:rsidRPr="00BE281D" w:rsidRDefault="002414F0" w:rsidP="00BE281D">
            <w:pPr>
              <w:jc w:val="right"/>
              <w:rPr>
                <w:sz w:val="20"/>
                <w:szCs w:val="20"/>
              </w:rPr>
            </w:pPr>
            <w:r w:rsidRPr="00BE281D">
              <w:rPr>
                <w:sz w:val="20"/>
                <w:szCs w:val="20"/>
              </w:rPr>
              <w:t xml:space="preserve"> 597 680 </w:t>
            </w:r>
          </w:p>
        </w:tc>
      </w:tr>
      <w:tr w:rsidR="00E77144" w:rsidRPr="004A7E6D" w14:paraId="2070584E" w14:textId="77777777">
        <w:trPr>
          <w:trHeight w:val="380"/>
        </w:trPr>
        <w:tc>
          <w:tcPr>
            <w:tcW w:w="1420" w:type="dxa"/>
            <w:tcBorders>
              <w:top w:val="nil"/>
              <w:left w:val="nil"/>
              <w:bottom w:val="nil"/>
              <w:right w:val="nil"/>
            </w:tcBorders>
            <w:tcMar>
              <w:top w:w="128" w:type="dxa"/>
              <w:left w:w="43" w:type="dxa"/>
              <w:bottom w:w="43" w:type="dxa"/>
              <w:right w:w="43" w:type="dxa"/>
            </w:tcMar>
          </w:tcPr>
          <w:p w14:paraId="6BB8D6C6" w14:textId="77777777" w:rsidR="002414F0" w:rsidRPr="00BE281D" w:rsidRDefault="002414F0" w:rsidP="00BE281D">
            <w:pPr>
              <w:rPr>
                <w:sz w:val="20"/>
                <w:szCs w:val="20"/>
              </w:rPr>
            </w:pPr>
            <w:r w:rsidRPr="00BE281D">
              <w:rPr>
                <w:sz w:val="20"/>
                <w:szCs w:val="20"/>
              </w:rPr>
              <w:t>Sør-Korea</w:t>
            </w:r>
          </w:p>
        </w:tc>
        <w:tc>
          <w:tcPr>
            <w:tcW w:w="6560" w:type="dxa"/>
            <w:tcBorders>
              <w:top w:val="nil"/>
              <w:left w:val="nil"/>
              <w:bottom w:val="nil"/>
              <w:right w:val="nil"/>
            </w:tcBorders>
            <w:tcMar>
              <w:top w:w="128" w:type="dxa"/>
              <w:left w:w="43" w:type="dxa"/>
              <w:bottom w:w="43" w:type="dxa"/>
              <w:right w:w="43" w:type="dxa"/>
            </w:tcMar>
            <w:vAlign w:val="bottom"/>
          </w:tcPr>
          <w:p w14:paraId="2D145873" w14:textId="77777777" w:rsidR="002414F0" w:rsidRPr="00BE281D" w:rsidRDefault="002414F0" w:rsidP="00BE281D">
            <w:pPr>
              <w:rPr>
                <w:sz w:val="20"/>
                <w:szCs w:val="20"/>
              </w:rPr>
            </w:pPr>
            <w:r w:rsidRPr="00BE281D">
              <w:rPr>
                <w:sz w:val="20"/>
                <w:szCs w:val="20"/>
              </w:rPr>
              <w:t>Billed-/videoutstyr og deres motmidler og komponenter</w:t>
            </w:r>
          </w:p>
        </w:tc>
        <w:tc>
          <w:tcPr>
            <w:tcW w:w="360" w:type="dxa"/>
            <w:tcBorders>
              <w:top w:val="nil"/>
              <w:left w:val="nil"/>
              <w:bottom w:val="nil"/>
              <w:right w:val="nil"/>
            </w:tcBorders>
            <w:tcMar>
              <w:top w:w="128" w:type="dxa"/>
              <w:left w:w="43" w:type="dxa"/>
              <w:bottom w:w="43" w:type="dxa"/>
              <w:right w:w="43" w:type="dxa"/>
            </w:tcMar>
            <w:vAlign w:val="bottom"/>
          </w:tcPr>
          <w:p w14:paraId="00920AA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DAE3D3D" w14:textId="77777777" w:rsidR="002414F0" w:rsidRPr="00BE281D" w:rsidRDefault="002414F0" w:rsidP="00BE281D">
            <w:pPr>
              <w:jc w:val="right"/>
              <w:rPr>
                <w:sz w:val="20"/>
                <w:szCs w:val="20"/>
              </w:rPr>
            </w:pPr>
            <w:r w:rsidRPr="00BE281D">
              <w:rPr>
                <w:sz w:val="20"/>
                <w:szCs w:val="20"/>
              </w:rPr>
              <w:t xml:space="preserve"> 1 768 328 </w:t>
            </w:r>
          </w:p>
        </w:tc>
      </w:tr>
      <w:tr w:rsidR="00E77144" w:rsidRPr="004A7E6D" w14:paraId="5E0E6EA3" w14:textId="77777777">
        <w:trPr>
          <w:trHeight w:val="380"/>
        </w:trPr>
        <w:tc>
          <w:tcPr>
            <w:tcW w:w="1420" w:type="dxa"/>
            <w:tcBorders>
              <w:top w:val="nil"/>
              <w:left w:val="nil"/>
              <w:bottom w:val="nil"/>
              <w:right w:val="nil"/>
            </w:tcBorders>
            <w:tcMar>
              <w:top w:w="128" w:type="dxa"/>
              <w:left w:w="43" w:type="dxa"/>
              <w:bottom w:w="43" w:type="dxa"/>
              <w:right w:w="43" w:type="dxa"/>
            </w:tcMar>
          </w:tcPr>
          <w:p w14:paraId="10F87331"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667E3E3" w14:textId="77777777" w:rsidR="002414F0" w:rsidRPr="00BE281D" w:rsidRDefault="002414F0" w:rsidP="00BE281D">
            <w:pPr>
              <w:rPr>
                <w:sz w:val="20"/>
                <w:szCs w:val="20"/>
              </w:rPr>
            </w:pPr>
            <w:r w:rsidRPr="00BE281D">
              <w:rPr>
                <w:sz w:val="20"/>
                <w:szCs w:val="20"/>
              </w:rPr>
              <w:t>Produksjonsutstyr og komponenter</w:t>
            </w:r>
          </w:p>
        </w:tc>
        <w:tc>
          <w:tcPr>
            <w:tcW w:w="360" w:type="dxa"/>
            <w:tcBorders>
              <w:top w:val="nil"/>
              <w:left w:val="nil"/>
              <w:bottom w:val="nil"/>
              <w:right w:val="nil"/>
            </w:tcBorders>
            <w:tcMar>
              <w:top w:w="128" w:type="dxa"/>
              <w:left w:w="43" w:type="dxa"/>
              <w:bottom w:w="43" w:type="dxa"/>
              <w:right w:w="43" w:type="dxa"/>
            </w:tcMar>
            <w:vAlign w:val="bottom"/>
          </w:tcPr>
          <w:p w14:paraId="7A9E411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43345EE" w14:textId="77777777" w:rsidR="002414F0" w:rsidRPr="00BE281D" w:rsidRDefault="002414F0" w:rsidP="00BE281D">
            <w:pPr>
              <w:jc w:val="right"/>
              <w:rPr>
                <w:sz w:val="20"/>
                <w:szCs w:val="20"/>
              </w:rPr>
            </w:pPr>
            <w:r w:rsidRPr="00BE281D">
              <w:rPr>
                <w:sz w:val="20"/>
                <w:szCs w:val="20"/>
              </w:rPr>
              <w:t xml:space="preserve"> 22 931 311 </w:t>
            </w:r>
          </w:p>
        </w:tc>
      </w:tr>
      <w:tr w:rsidR="00E77144" w:rsidRPr="004A7E6D" w14:paraId="3FB7DD91" w14:textId="77777777">
        <w:trPr>
          <w:trHeight w:val="380"/>
        </w:trPr>
        <w:tc>
          <w:tcPr>
            <w:tcW w:w="1420" w:type="dxa"/>
            <w:tcBorders>
              <w:top w:val="nil"/>
              <w:left w:val="nil"/>
              <w:bottom w:val="nil"/>
              <w:right w:val="nil"/>
            </w:tcBorders>
            <w:tcMar>
              <w:top w:w="128" w:type="dxa"/>
              <w:left w:w="43" w:type="dxa"/>
              <w:bottom w:w="43" w:type="dxa"/>
              <w:right w:w="43" w:type="dxa"/>
            </w:tcMar>
          </w:tcPr>
          <w:p w14:paraId="6AB73F60" w14:textId="77777777" w:rsidR="002414F0" w:rsidRPr="00BE281D" w:rsidRDefault="002414F0" w:rsidP="00BE281D">
            <w:pPr>
              <w:rPr>
                <w:sz w:val="20"/>
                <w:szCs w:val="20"/>
              </w:rPr>
            </w:pPr>
            <w:r w:rsidRPr="00BE281D">
              <w:rPr>
                <w:sz w:val="20"/>
                <w:szCs w:val="20"/>
              </w:rPr>
              <w:t>Tsjekkia</w:t>
            </w:r>
          </w:p>
        </w:tc>
        <w:tc>
          <w:tcPr>
            <w:tcW w:w="6560" w:type="dxa"/>
            <w:tcBorders>
              <w:top w:val="nil"/>
              <w:left w:val="nil"/>
              <w:bottom w:val="nil"/>
              <w:right w:val="nil"/>
            </w:tcBorders>
            <w:tcMar>
              <w:top w:w="128" w:type="dxa"/>
              <w:left w:w="43" w:type="dxa"/>
              <w:bottom w:w="43" w:type="dxa"/>
              <w:right w:w="43" w:type="dxa"/>
            </w:tcMar>
            <w:vAlign w:val="bottom"/>
          </w:tcPr>
          <w:p w14:paraId="13072FC0" w14:textId="77777777" w:rsidR="002414F0" w:rsidRPr="00BE281D" w:rsidRDefault="002414F0" w:rsidP="00BE281D">
            <w:pPr>
              <w:rPr>
                <w:sz w:val="20"/>
                <w:szCs w:val="20"/>
              </w:rPr>
            </w:pPr>
            <w:r w:rsidRPr="00BE281D">
              <w:rPr>
                <w:sz w:val="20"/>
                <w:szCs w:val="20"/>
              </w:rPr>
              <w:t>Ildledningsutstyr og tilhørende 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15BFA57B"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43C1328" w14:textId="77777777" w:rsidR="002414F0" w:rsidRPr="00BE281D" w:rsidRDefault="002414F0" w:rsidP="00BE281D">
            <w:pPr>
              <w:jc w:val="right"/>
              <w:rPr>
                <w:sz w:val="20"/>
                <w:szCs w:val="20"/>
              </w:rPr>
            </w:pPr>
            <w:r w:rsidRPr="00BE281D">
              <w:rPr>
                <w:sz w:val="20"/>
                <w:szCs w:val="20"/>
              </w:rPr>
              <w:t xml:space="preserve"> 135 000 </w:t>
            </w:r>
          </w:p>
        </w:tc>
      </w:tr>
      <w:tr w:rsidR="00E77144" w:rsidRPr="004A7E6D" w14:paraId="02D0E5FE" w14:textId="77777777">
        <w:trPr>
          <w:trHeight w:val="640"/>
        </w:trPr>
        <w:tc>
          <w:tcPr>
            <w:tcW w:w="1420" w:type="dxa"/>
            <w:tcBorders>
              <w:top w:val="nil"/>
              <w:left w:val="nil"/>
              <w:bottom w:val="nil"/>
              <w:right w:val="nil"/>
            </w:tcBorders>
            <w:tcMar>
              <w:top w:w="128" w:type="dxa"/>
              <w:left w:w="43" w:type="dxa"/>
              <w:bottom w:w="43" w:type="dxa"/>
              <w:right w:w="43" w:type="dxa"/>
            </w:tcMar>
          </w:tcPr>
          <w:p w14:paraId="0BBBDD38" w14:textId="77777777" w:rsidR="002414F0" w:rsidRPr="00BE281D" w:rsidRDefault="002414F0" w:rsidP="00BE281D">
            <w:pPr>
              <w:rPr>
                <w:sz w:val="20"/>
                <w:szCs w:val="20"/>
              </w:rPr>
            </w:pPr>
            <w:r w:rsidRPr="00BE281D">
              <w:rPr>
                <w:sz w:val="20"/>
                <w:szCs w:val="20"/>
              </w:rPr>
              <w:t>Tyrkia</w:t>
            </w:r>
          </w:p>
        </w:tc>
        <w:tc>
          <w:tcPr>
            <w:tcW w:w="6560" w:type="dxa"/>
            <w:tcBorders>
              <w:top w:val="nil"/>
              <w:left w:val="nil"/>
              <w:bottom w:val="nil"/>
              <w:right w:val="nil"/>
            </w:tcBorders>
            <w:tcMar>
              <w:top w:w="128" w:type="dxa"/>
              <w:left w:w="43" w:type="dxa"/>
              <w:bottom w:w="43" w:type="dxa"/>
              <w:right w:w="43" w:type="dxa"/>
            </w:tcMar>
            <w:vAlign w:val="bottom"/>
          </w:tcPr>
          <w:p w14:paraId="41226324" w14:textId="40D05EBD" w:rsidR="002414F0" w:rsidRPr="00BE281D" w:rsidRDefault="002414F0" w:rsidP="00BE281D">
            <w:pPr>
              <w:rPr>
                <w:sz w:val="20"/>
                <w:szCs w:val="20"/>
              </w:rPr>
            </w:pPr>
            <w:r w:rsidRPr="00BE281D">
              <w:rPr>
                <w:sz w:val="20"/>
                <w:szCs w:val="20"/>
              </w:rPr>
              <w:t>Bomber, torpedoer, raketter, missiler og eksplosiver samt tilhørende</w:t>
            </w:r>
            <w:r w:rsidR="009A58A7">
              <w:rPr>
                <w:sz w:val="20"/>
                <w:szCs w:val="20"/>
              </w:rPr>
              <w:br/>
            </w:r>
            <w:r w:rsidRPr="00BE281D">
              <w:rPr>
                <w:sz w:val="20"/>
                <w:szCs w:val="20"/>
              </w:rPr>
              <w:t xml:space="preserve"> komponenter</w:t>
            </w:r>
          </w:p>
        </w:tc>
        <w:tc>
          <w:tcPr>
            <w:tcW w:w="360" w:type="dxa"/>
            <w:tcBorders>
              <w:top w:val="nil"/>
              <w:left w:val="nil"/>
              <w:bottom w:val="nil"/>
              <w:right w:val="nil"/>
            </w:tcBorders>
            <w:tcMar>
              <w:top w:w="128" w:type="dxa"/>
              <w:left w:w="43" w:type="dxa"/>
              <w:bottom w:w="43" w:type="dxa"/>
              <w:right w:w="43" w:type="dxa"/>
            </w:tcMar>
            <w:vAlign w:val="bottom"/>
          </w:tcPr>
          <w:p w14:paraId="5F4245F3"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C826E5F" w14:textId="77777777" w:rsidR="002414F0" w:rsidRPr="00BE281D" w:rsidRDefault="002414F0" w:rsidP="00BE281D">
            <w:pPr>
              <w:jc w:val="right"/>
              <w:rPr>
                <w:sz w:val="20"/>
                <w:szCs w:val="20"/>
              </w:rPr>
            </w:pPr>
            <w:r w:rsidRPr="00BE281D">
              <w:rPr>
                <w:sz w:val="20"/>
                <w:szCs w:val="20"/>
              </w:rPr>
              <w:t xml:space="preserve"> 32 987 094 </w:t>
            </w:r>
          </w:p>
        </w:tc>
      </w:tr>
      <w:tr w:rsidR="00E77144" w:rsidRPr="004A7E6D" w14:paraId="2F0DA8AA" w14:textId="77777777">
        <w:trPr>
          <w:trHeight w:val="380"/>
        </w:trPr>
        <w:tc>
          <w:tcPr>
            <w:tcW w:w="1420" w:type="dxa"/>
            <w:tcBorders>
              <w:top w:val="nil"/>
              <w:left w:val="nil"/>
              <w:bottom w:val="nil"/>
              <w:right w:val="nil"/>
            </w:tcBorders>
            <w:tcMar>
              <w:top w:w="128" w:type="dxa"/>
              <w:left w:w="43" w:type="dxa"/>
              <w:bottom w:w="43" w:type="dxa"/>
              <w:right w:w="43" w:type="dxa"/>
            </w:tcMar>
          </w:tcPr>
          <w:p w14:paraId="2313EC96"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E67E985"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0376788C"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2FB558B" w14:textId="77777777" w:rsidR="002414F0" w:rsidRPr="00BE281D" w:rsidRDefault="002414F0" w:rsidP="00BE281D">
            <w:pPr>
              <w:jc w:val="right"/>
              <w:rPr>
                <w:sz w:val="20"/>
                <w:szCs w:val="20"/>
              </w:rPr>
            </w:pPr>
            <w:r w:rsidRPr="00BE281D">
              <w:rPr>
                <w:sz w:val="20"/>
                <w:szCs w:val="20"/>
              </w:rPr>
              <w:t xml:space="preserve"> 825 000 </w:t>
            </w:r>
          </w:p>
        </w:tc>
      </w:tr>
      <w:tr w:rsidR="00E77144" w:rsidRPr="004A7E6D" w14:paraId="4246145F" w14:textId="77777777">
        <w:trPr>
          <w:trHeight w:val="640"/>
        </w:trPr>
        <w:tc>
          <w:tcPr>
            <w:tcW w:w="1420" w:type="dxa"/>
            <w:tcBorders>
              <w:top w:val="nil"/>
              <w:left w:val="nil"/>
              <w:bottom w:val="nil"/>
              <w:right w:val="nil"/>
            </w:tcBorders>
            <w:tcMar>
              <w:top w:w="128" w:type="dxa"/>
              <w:left w:w="43" w:type="dxa"/>
              <w:bottom w:w="43" w:type="dxa"/>
              <w:right w:w="43" w:type="dxa"/>
            </w:tcMar>
          </w:tcPr>
          <w:p w14:paraId="3A0C3C47" w14:textId="77777777" w:rsidR="002414F0" w:rsidRPr="00BE281D" w:rsidRDefault="002414F0" w:rsidP="00BE281D">
            <w:pPr>
              <w:rPr>
                <w:sz w:val="20"/>
                <w:szCs w:val="20"/>
              </w:rPr>
            </w:pPr>
            <w:r w:rsidRPr="00BE281D">
              <w:rPr>
                <w:sz w:val="20"/>
                <w:szCs w:val="20"/>
              </w:rPr>
              <w:t>Tyskland</w:t>
            </w:r>
          </w:p>
        </w:tc>
        <w:tc>
          <w:tcPr>
            <w:tcW w:w="6560" w:type="dxa"/>
            <w:tcBorders>
              <w:top w:val="nil"/>
              <w:left w:val="nil"/>
              <w:bottom w:val="nil"/>
              <w:right w:val="nil"/>
            </w:tcBorders>
            <w:tcMar>
              <w:top w:w="128" w:type="dxa"/>
              <w:left w:w="43" w:type="dxa"/>
              <w:bottom w:w="43" w:type="dxa"/>
              <w:right w:w="43" w:type="dxa"/>
            </w:tcMar>
            <w:vAlign w:val="bottom"/>
          </w:tcPr>
          <w:p w14:paraId="02714451" w14:textId="14CF4CCF" w:rsidR="002414F0" w:rsidRPr="00BE281D" w:rsidRDefault="002414F0" w:rsidP="00BE281D">
            <w:pPr>
              <w:rPr>
                <w:sz w:val="20"/>
                <w:szCs w:val="20"/>
              </w:rPr>
            </w:pPr>
            <w:r w:rsidRPr="00BE281D">
              <w:rPr>
                <w:sz w:val="20"/>
                <w:szCs w:val="20"/>
              </w:rPr>
              <w:t xml:space="preserve">Glattborete våpen med kaliber mindre enn 20 mm, automatiske våpen </w:t>
            </w:r>
            <w:r w:rsidR="009A58A7">
              <w:rPr>
                <w:sz w:val="20"/>
                <w:szCs w:val="20"/>
              </w:rPr>
              <w:br/>
            </w:r>
            <w:r w:rsidRPr="00BE281D">
              <w:rPr>
                <w:sz w:val="20"/>
                <w:szCs w:val="20"/>
              </w:rPr>
              <w:t>med kaliber 12,7 mm eller mindre samt 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4E5686B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87A98D5" w14:textId="77777777" w:rsidR="002414F0" w:rsidRPr="00BE281D" w:rsidRDefault="002414F0" w:rsidP="00BE281D">
            <w:pPr>
              <w:jc w:val="right"/>
              <w:rPr>
                <w:sz w:val="20"/>
                <w:szCs w:val="20"/>
              </w:rPr>
            </w:pPr>
            <w:r w:rsidRPr="00BE281D">
              <w:rPr>
                <w:sz w:val="20"/>
                <w:szCs w:val="20"/>
              </w:rPr>
              <w:t xml:space="preserve"> 125 240 </w:t>
            </w:r>
          </w:p>
        </w:tc>
      </w:tr>
      <w:tr w:rsidR="00E77144" w:rsidRPr="004A7E6D" w14:paraId="559B43F0" w14:textId="77777777">
        <w:trPr>
          <w:trHeight w:val="640"/>
        </w:trPr>
        <w:tc>
          <w:tcPr>
            <w:tcW w:w="1420" w:type="dxa"/>
            <w:tcBorders>
              <w:top w:val="nil"/>
              <w:left w:val="nil"/>
              <w:bottom w:val="nil"/>
              <w:right w:val="nil"/>
            </w:tcBorders>
            <w:tcMar>
              <w:top w:w="128" w:type="dxa"/>
              <w:left w:w="43" w:type="dxa"/>
              <w:bottom w:w="43" w:type="dxa"/>
              <w:right w:w="43" w:type="dxa"/>
            </w:tcMar>
          </w:tcPr>
          <w:p w14:paraId="1588570F"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2A80860F" w14:textId="77777777" w:rsidR="002414F0" w:rsidRPr="00BE281D" w:rsidRDefault="002414F0" w:rsidP="00BE281D">
            <w:pPr>
              <w:rPr>
                <w:sz w:val="20"/>
                <w:szCs w:val="20"/>
              </w:rPr>
            </w:pPr>
            <w:r w:rsidRPr="00BE281D">
              <w:rPr>
                <w:sz w:val="20"/>
                <w:szCs w:val="20"/>
              </w:rPr>
              <w:t>Glattborete våpen med kaliber 20 mm eller større, andre våpen med kaliber større enn 12,7 mm samt tilhørende komponenter</w:t>
            </w:r>
          </w:p>
        </w:tc>
        <w:tc>
          <w:tcPr>
            <w:tcW w:w="360" w:type="dxa"/>
            <w:tcBorders>
              <w:top w:val="nil"/>
              <w:left w:val="nil"/>
              <w:bottom w:val="nil"/>
              <w:right w:val="nil"/>
            </w:tcBorders>
            <w:tcMar>
              <w:top w:w="128" w:type="dxa"/>
              <w:left w:w="43" w:type="dxa"/>
              <w:bottom w:w="43" w:type="dxa"/>
              <w:right w:w="43" w:type="dxa"/>
            </w:tcMar>
            <w:vAlign w:val="bottom"/>
          </w:tcPr>
          <w:p w14:paraId="1FA3BC5A"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77D866F" w14:textId="77777777" w:rsidR="002414F0" w:rsidRPr="00BE281D" w:rsidRDefault="002414F0" w:rsidP="00BE281D">
            <w:pPr>
              <w:jc w:val="right"/>
              <w:rPr>
                <w:sz w:val="20"/>
                <w:szCs w:val="20"/>
              </w:rPr>
            </w:pPr>
            <w:r w:rsidRPr="00BE281D">
              <w:rPr>
                <w:sz w:val="20"/>
                <w:szCs w:val="20"/>
              </w:rPr>
              <w:t xml:space="preserve"> 583 725 </w:t>
            </w:r>
          </w:p>
        </w:tc>
      </w:tr>
      <w:tr w:rsidR="00E77144" w:rsidRPr="004A7E6D" w14:paraId="2CEEBDB4" w14:textId="77777777">
        <w:trPr>
          <w:trHeight w:val="640"/>
        </w:trPr>
        <w:tc>
          <w:tcPr>
            <w:tcW w:w="1420" w:type="dxa"/>
            <w:tcBorders>
              <w:top w:val="nil"/>
              <w:left w:val="nil"/>
              <w:bottom w:val="nil"/>
              <w:right w:val="nil"/>
            </w:tcBorders>
            <w:tcMar>
              <w:top w:w="128" w:type="dxa"/>
              <w:left w:w="43" w:type="dxa"/>
              <w:bottom w:w="43" w:type="dxa"/>
              <w:right w:w="43" w:type="dxa"/>
            </w:tcMar>
          </w:tcPr>
          <w:p w14:paraId="408A3271"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10BDF43E" w14:textId="6FC253FF" w:rsidR="002414F0" w:rsidRPr="00BE281D" w:rsidRDefault="002414F0" w:rsidP="00BE281D">
            <w:pPr>
              <w:rPr>
                <w:sz w:val="20"/>
                <w:szCs w:val="20"/>
              </w:rPr>
            </w:pPr>
            <w:r w:rsidRPr="00BE281D">
              <w:rPr>
                <w:sz w:val="20"/>
                <w:szCs w:val="20"/>
              </w:rPr>
              <w:t xml:space="preserve">Bomber, torpedoer, raketter, missiler og eksplosiver samt tilhørende </w:t>
            </w:r>
            <w:r w:rsidR="009A58A7">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624FA42C"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45A07EC" w14:textId="77777777" w:rsidR="002414F0" w:rsidRPr="00BE281D" w:rsidRDefault="002414F0" w:rsidP="00BE281D">
            <w:pPr>
              <w:jc w:val="right"/>
              <w:rPr>
                <w:sz w:val="20"/>
                <w:szCs w:val="20"/>
              </w:rPr>
            </w:pPr>
            <w:r w:rsidRPr="00BE281D">
              <w:rPr>
                <w:sz w:val="20"/>
                <w:szCs w:val="20"/>
              </w:rPr>
              <w:t xml:space="preserve"> 9 144 000 </w:t>
            </w:r>
          </w:p>
        </w:tc>
      </w:tr>
      <w:tr w:rsidR="00E77144" w:rsidRPr="004A7E6D" w14:paraId="7E3FEE0B" w14:textId="77777777">
        <w:trPr>
          <w:trHeight w:val="380"/>
        </w:trPr>
        <w:tc>
          <w:tcPr>
            <w:tcW w:w="1420" w:type="dxa"/>
            <w:tcBorders>
              <w:top w:val="nil"/>
              <w:left w:val="nil"/>
              <w:bottom w:val="nil"/>
              <w:right w:val="nil"/>
            </w:tcBorders>
            <w:tcMar>
              <w:top w:w="128" w:type="dxa"/>
              <w:left w:w="43" w:type="dxa"/>
              <w:bottom w:w="43" w:type="dxa"/>
              <w:right w:w="43" w:type="dxa"/>
            </w:tcMar>
          </w:tcPr>
          <w:p w14:paraId="5DF07B7B"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DBDF665"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2BA2834B"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4939ECD" w14:textId="77777777" w:rsidR="002414F0" w:rsidRPr="00BE281D" w:rsidRDefault="002414F0" w:rsidP="00BE281D">
            <w:pPr>
              <w:jc w:val="right"/>
              <w:rPr>
                <w:sz w:val="20"/>
                <w:szCs w:val="20"/>
              </w:rPr>
            </w:pPr>
            <w:r w:rsidRPr="00BE281D">
              <w:rPr>
                <w:sz w:val="20"/>
                <w:szCs w:val="20"/>
              </w:rPr>
              <w:t xml:space="preserve"> 224 800 </w:t>
            </w:r>
          </w:p>
        </w:tc>
      </w:tr>
      <w:tr w:rsidR="00E77144" w:rsidRPr="004A7E6D" w14:paraId="0228915E" w14:textId="77777777">
        <w:trPr>
          <w:trHeight w:val="380"/>
        </w:trPr>
        <w:tc>
          <w:tcPr>
            <w:tcW w:w="1420" w:type="dxa"/>
            <w:tcBorders>
              <w:top w:val="nil"/>
              <w:left w:val="nil"/>
              <w:bottom w:val="nil"/>
              <w:right w:val="nil"/>
            </w:tcBorders>
            <w:tcMar>
              <w:top w:w="128" w:type="dxa"/>
              <w:left w:w="43" w:type="dxa"/>
              <w:bottom w:w="43" w:type="dxa"/>
              <w:right w:w="43" w:type="dxa"/>
            </w:tcMar>
          </w:tcPr>
          <w:p w14:paraId="759C1873"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0062E8BF"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6D87895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3AC403A" w14:textId="77777777" w:rsidR="002414F0" w:rsidRPr="00BE281D" w:rsidRDefault="002414F0" w:rsidP="00BE281D">
            <w:pPr>
              <w:jc w:val="right"/>
              <w:rPr>
                <w:sz w:val="20"/>
                <w:szCs w:val="20"/>
              </w:rPr>
            </w:pPr>
            <w:r w:rsidRPr="00BE281D">
              <w:rPr>
                <w:sz w:val="20"/>
                <w:szCs w:val="20"/>
              </w:rPr>
              <w:t xml:space="preserve"> 17 026 424 </w:t>
            </w:r>
          </w:p>
        </w:tc>
      </w:tr>
      <w:tr w:rsidR="00E77144" w:rsidRPr="004A7E6D" w14:paraId="71292EFF" w14:textId="77777777">
        <w:trPr>
          <w:trHeight w:val="380"/>
        </w:trPr>
        <w:tc>
          <w:tcPr>
            <w:tcW w:w="1420" w:type="dxa"/>
            <w:tcBorders>
              <w:top w:val="nil"/>
              <w:left w:val="nil"/>
              <w:bottom w:val="nil"/>
              <w:right w:val="nil"/>
            </w:tcBorders>
            <w:tcMar>
              <w:top w:w="128" w:type="dxa"/>
              <w:left w:w="43" w:type="dxa"/>
              <w:bottom w:w="43" w:type="dxa"/>
              <w:right w:w="43" w:type="dxa"/>
            </w:tcMar>
          </w:tcPr>
          <w:p w14:paraId="695D81A3"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34336CA" w14:textId="77777777" w:rsidR="002414F0" w:rsidRPr="00BE281D" w:rsidRDefault="002414F0" w:rsidP="00BE281D">
            <w:pPr>
              <w:rPr>
                <w:sz w:val="20"/>
                <w:szCs w:val="20"/>
              </w:rPr>
            </w:pPr>
            <w:r w:rsidRPr="00BE281D">
              <w:rPr>
                <w:sz w:val="20"/>
                <w:szCs w:val="20"/>
              </w:rPr>
              <w:t>Energivåpen</w:t>
            </w:r>
          </w:p>
        </w:tc>
        <w:tc>
          <w:tcPr>
            <w:tcW w:w="360" w:type="dxa"/>
            <w:tcBorders>
              <w:top w:val="nil"/>
              <w:left w:val="nil"/>
              <w:bottom w:val="nil"/>
              <w:right w:val="nil"/>
            </w:tcBorders>
            <w:tcMar>
              <w:top w:w="128" w:type="dxa"/>
              <w:left w:w="43" w:type="dxa"/>
              <w:bottom w:w="43" w:type="dxa"/>
              <w:right w:w="43" w:type="dxa"/>
            </w:tcMar>
            <w:vAlign w:val="bottom"/>
          </w:tcPr>
          <w:p w14:paraId="0499B56F"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7D212D5" w14:textId="77777777" w:rsidR="002414F0" w:rsidRPr="00BE281D" w:rsidRDefault="002414F0" w:rsidP="00BE281D">
            <w:pPr>
              <w:jc w:val="right"/>
              <w:rPr>
                <w:sz w:val="20"/>
                <w:szCs w:val="20"/>
              </w:rPr>
            </w:pPr>
            <w:r w:rsidRPr="00BE281D">
              <w:rPr>
                <w:sz w:val="20"/>
                <w:szCs w:val="20"/>
              </w:rPr>
              <w:t xml:space="preserve"> 41 354 866 </w:t>
            </w:r>
          </w:p>
        </w:tc>
      </w:tr>
      <w:tr w:rsidR="00E77144" w:rsidRPr="004A7E6D" w14:paraId="6B130A14" w14:textId="77777777">
        <w:trPr>
          <w:trHeight w:val="640"/>
        </w:trPr>
        <w:tc>
          <w:tcPr>
            <w:tcW w:w="1420" w:type="dxa"/>
            <w:tcBorders>
              <w:top w:val="nil"/>
              <w:left w:val="nil"/>
              <w:bottom w:val="nil"/>
              <w:right w:val="nil"/>
            </w:tcBorders>
            <w:tcMar>
              <w:top w:w="128" w:type="dxa"/>
              <w:left w:w="43" w:type="dxa"/>
              <w:bottom w:w="43" w:type="dxa"/>
              <w:right w:w="43" w:type="dxa"/>
            </w:tcMar>
          </w:tcPr>
          <w:p w14:paraId="53FCE0A0" w14:textId="77777777" w:rsidR="002414F0" w:rsidRPr="00BE281D" w:rsidRDefault="002414F0" w:rsidP="00BE281D">
            <w:pPr>
              <w:rPr>
                <w:sz w:val="20"/>
                <w:szCs w:val="20"/>
              </w:rPr>
            </w:pPr>
            <w:r w:rsidRPr="00BE281D">
              <w:rPr>
                <w:sz w:val="20"/>
                <w:szCs w:val="20"/>
              </w:rPr>
              <w:t>Ukraina</w:t>
            </w:r>
          </w:p>
        </w:tc>
        <w:tc>
          <w:tcPr>
            <w:tcW w:w="6560" w:type="dxa"/>
            <w:tcBorders>
              <w:top w:val="nil"/>
              <w:left w:val="nil"/>
              <w:bottom w:val="nil"/>
              <w:right w:val="nil"/>
            </w:tcBorders>
            <w:tcMar>
              <w:top w:w="128" w:type="dxa"/>
              <w:left w:w="43" w:type="dxa"/>
              <w:bottom w:w="43" w:type="dxa"/>
              <w:right w:w="43" w:type="dxa"/>
            </w:tcMar>
            <w:vAlign w:val="bottom"/>
          </w:tcPr>
          <w:p w14:paraId="27423ADC" w14:textId="0D1D63B0" w:rsidR="002414F0" w:rsidRPr="00BE281D" w:rsidRDefault="002414F0" w:rsidP="00BE281D">
            <w:pPr>
              <w:rPr>
                <w:sz w:val="20"/>
                <w:szCs w:val="20"/>
              </w:rPr>
            </w:pPr>
            <w:r w:rsidRPr="00BE281D">
              <w:rPr>
                <w:sz w:val="20"/>
                <w:szCs w:val="20"/>
              </w:rPr>
              <w:t xml:space="preserve">Bomber, torpedoer, raketter, missiler og eksplosiver samt tilhørende </w:t>
            </w:r>
            <w:r w:rsidR="009A58A7">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32D8D081"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2C3C2C0" w14:textId="77777777" w:rsidR="002414F0" w:rsidRPr="00BE281D" w:rsidRDefault="002414F0" w:rsidP="00BE281D">
            <w:pPr>
              <w:jc w:val="right"/>
              <w:rPr>
                <w:sz w:val="20"/>
                <w:szCs w:val="20"/>
              </w:rPr>
            </w:pPr>
            <w:r w:rsidRPr="00BE281D">
              <w:rPr>
                <w:sz w:val="20"/>
                <w:szCs w:val="20"/>
              </w:rPr>
              <w:t xml:space="preserve"> 159 400 </w:t>
            </w:r>
          </w:p>
        </w:tc>
      </w:tr>
      <w:tr w:rsidR="00E77144" w:rsidRPr="004A7E6D" w14:paraId="3913C05E" w14:textId="77777777">
        <w:trPr>
          <w:trHeight w:val="380"/>
        </w:trPr>
        <w:tc>
          <w:tcPr>
            <w:tcW w:w="1420" w:type="dxa"/>
            <w:tcBorders>
              <w:top w:val="nil"/>
              <w:left w:val="nil"/>
              <w:bottom w:val="nil"/>
              <w:right w:val="nil"/>
            </w:tcBorders>
            <w:tcMar>
              <w:top w:w="128" w:type="dxa"/>
              <w:left w:w="43" w:type="dxa"/>
              <w:bottom w:w="43" w:type="dxa"/>
              <w:right w:w="43" w:type="dxa"/>
            </w:tcMar>
          </w:tcPr>
          <w:p w14:paraId="5476824C" w14:textId="77777777" w:rsidR="002414F0" w:rsidRPr="00BE281D" w:rsidRDefault="002414F0" w:rsidP="00BE281D">
            <w:pPr>
              <w:rPr>
                <w:sz w:val="20"/>
                <w:szCs w:val="20"/>
              </w:rPr>
            </w:pPr>
            <w:r w:rsidRPr="00BE281D">
              <w:rPr>
                <w:sz w:val="20"/>
                <w:szCs w:val="20"/>
              </w:rPr>
              <w:t>Ungarn</w:t>
            </w:r>
          </w:p>
        </w:tc>
        <w:tc>
          <w:tcPr>
            <w:tcW w:w="6560" w:type="dxa"/>
            <w:tcBorders>
              <w:top w:val="nil"/>
              <w:left w:val="nil"/>
              <w:bottom w:val="nil"/>
              <w:right w:val="nil"/>
            </w:tcBorders>
            <w:tcMar>
              <w:top w:w="128" w:type="dxa"/>
              <w:left w:w="43" w:type="dxa"/>
              <w:bottom w:w="43" w:type="dxa"/>
              <w:right w:w="43" w:type="dxa"/>
            </w:tcMar>
            <w:vAlign w:val="bottom"/>
          </w:tcPr>
          <w:p w14:paraId="61718023"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5A4DB972"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2D0387B" w14:textId="77777777" w:rsidR="002414F0" w:rsidRPr="00BE281D" w:rsidRDefault="002414F0" w:rsidP="00BE281D">
            <w:pPr>
              <w:jc w:val="right"/>
              <w:rPr>
                <w:sz w:val="20"/>
                <w:szCs w:val="20"/>
              </w:rPr>
            </w:pPr>
            <w:r w:rsidRPr="00BE281D">
              <w:rPr>
                <w:sz w:val="20"/>
                <w:szCs w:val="20"/>
              </w:rPr>
              <w:t xml:space="preserve"> 16 518 436 </w:t>
            </w:r>
          </w:p>
        </w:tc>
      </w:tr>
      <w:tr w:rsidR="00E77144" w:rsidRPr="004A7E6D" w14:paraId="71430C4B" w14:textId="77777777">
        <w:trPr>
          <w:trHeight w:val="640"/>
        </w:trPr>
        <w:tc>
          <w:tcPr>
            <w:tcW w:w="1420" w:type="dxa"/>
            <w:tcBorders>
              <w:top w:val="nil"/>
              <w:left w:val="nil"/>
              <w:bottom w:val="nil"/>
              <w:right w:val="nil"/>
            </w:tcBorders>
            <w:tcMar>
              <w:top w:w="128" w:type="dxa"/>
              <w:left w:w="43" w:type="dxa"/>
              <w:bottom w:w="43" w:type="dxa"/>
              <w:right w:w="43" w:type="dxa"/>
            </w:tcMar>
          </w:tcPr>
          <w:p w14:paraId="45C7AF63" w14:textId="77777777" w:rsidR="002414F0" w:rsidRPr="00BE281D" w:rsidRDefault="002414F0" w:rsidP="00BE281D">
            <w:pPr>
              <w:rPr>
                <w:sz w:val="20"/>
                <w:szCs w:val="20"/>
              </w:rPr>
            </w:pPr>
            <w:r w:rsidRPr="00BE281D">
              <w:rPr>
                <w:sz w:val="20"/>
                <w:szCs w:val="20"/>
              </w:rPr>
              <w:t>USA</w:t>
            </w:r>
          </w:p>
        </w:tc>
        <w:tc>
          <w:tcPr>
            <w:tcW w:w="6560" w:type="dxa"/>
            <w:tcBorders>
              <w:top w:val="nil"/>
              <w:left w:val="nil"/>
              <w:bottom w:val="nil"/>
              <w:right w:val="nil"/>
            </w:tcBorders>
            <w:tcMar>
              <w:top w:w="128" w:type="dxa"/>
              <w:left w:w="43" w:type="dxa"/>
              <w:bottom w:w="43" w:type="dxa"/>
              <w:right w:w="43" w:type="dxa"/>
            </w:tcMar>
            <w:vAlign w:val="bottom"/>
          </w:tcPr>
          <w:p w14:paraId="18A04F9F" w14:textId="3B8608C4" w:rsidR="002414F0" w:rsidRPr="00BE281D" w:rsidRDefault="002414F0" w:rsidP="00BE281D">
            <w:pPr>
              <w:rPr>
                <w:sz w:val="20"/>
                <w:szCs w:val="20"/>
              </w:rPr>
            </w:pPr>
            <w:r w:rsidRPr="00BE281D">
              <w:rPr>
                <w:sz w:val="20"/>
                <w:szCs w:val="20"/>
              </w:rPr>
              <w:t xml:space="preserve">Bomber, torpedoer, raketter, missiler og eksplosiver samt tilhørende </w:t>
            </w:r>
            <w:r w:rsidR="009A58A7">
              <w:rPr>
                <w:sz w:val="20"/>
                <w:szCs w:val="20"/>
              </w:rPr>
              <w:br/>
            </w:r>
            <w:r w:rsidRPr="00BE281D">
              <w:rPr>
                <w:sz w:val="20"/>
                <w:szCs w:val="20"/>
              </w:rPr>
              <w:t>komponenter</w:t>
            </w:r>
          </w:p>
        </w:tc>
        <w:tc>
          <w:tcPr>
            <w:tcW w:w="360" w:type="dxa"/>
            <w:tcBorders>
              <w:top w:val="nil"/>
              <w:left w:val="nil"/>
              <w:bottom w:val="nil"/>
              <w:right w:val="nil"/>
            </w:tcBorders>
            <w:tcMar>
              <w:top w:w="128" w:type="dxa"/>
              <w:left w:w="43" w:type="dxa"/>
              <w:bottom w:w="43" w:type="dxa"/>
              <w:right w:w="43" w:type="dxa"/>
            </w:tcMar>
            <w:vAlign w:val="bottom"/>
          </w:tcPr>
          <w:p w14:paraId="591B346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3B5D1EC" w14:textId="77777777" w:rsidR="002414F0" w:rsidRPr="00BE281D" w:rsidRDefault="002414F0" w:rsidP="00BE281D">
            <w:pPr>
              <w:jc w:val="right"/>
              <w:rPr>
                <w:sz w:val="20"/>
                <w:szCs w:val="20"/>
              </w:rPr>
            </w:pPr>
            <w:r w:rsidRPr="00BE281D">
              <w:rPr>
                <w:sz w:val="20"/>
                <w:szCs w:val="20"/>
              </w:rPr>
              <w:t xml:space="preserve"> 56 863 </w:t>
            </w:r>
          </w:p>
        </w:tc>
      </w:tr>
      <w:tr w:rsidR="00E77144" w:rsidRPr="004A7E6D" w14:paraId="1B7C778F" w14:textId="77777777">
        <w:trPr>
          <w:trHeight w:val="380"/>
        </w:trPr>
        <w:tc>
          <w:tcPr>
            <w:tcW w:w="1420" w:type="dxa"/>
            <w:tcBorders>
              <w:top w:val="nil"/>
              <w:left w:val="nil"/>
              <w:bottom w:val="nil"/>
              <w:right w:val="nil"/>
            </w:tcBorders>
            <w:tcMar>
              <w:top w:w="128" w:type="dxa"/>
              <w:left w:w="43" w:type="dxa"/>
              <w:bottom w:w="43" w:type="dxa"/>
              <w:right w:w="43" w:type="dxa"/>
            </w:tcMar>
          </w:tcPr>
          <w:p w14:paraId="343B96FA"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6D1BC6DD"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nil"/>
              <w:right w:val="nil"/>
            </w:tcBorders>
            <w:tcMar>
              <w:top w:w="128" w:type="dxa"/>
              <w:left w:w="43" w:type="dxa"/>
              <w:bottom w:w="43" w:type="dxa"/>
              <w:right w:w="43" w:type="dxa"/>
            </w:tcMar>
            <w:vAlign w:val="bottom"/>
          </w:tcPr>
          <w:p w14:paraId="5DA9088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8B89016" w14:textId="77777777" w:rsidR="002414F0" w:rsidRPr="00BE281D" w:rsidRDefault="002414F0" w:rsidP="00BE281D">
            <w:pPr>
              <w:jc w:val="right"/>
              <w:rPr>
                <w:sz w:val="20"/>
                <w:szCs w:val="20"/>
              </w:rPr>
            </w:pPr>
            <w:r w:rsidRPr="00BE281D">
              <w:rPr>
                <w:sz w:val="20"/>
                <w:szCs w:val="20"/>
              </w:rPr>
              <w:t xml:space="preserve"> 20 893 719 </w:t>
            </w:r>
          </w:p>
        </w:tc>
      </w:tr>
      <w:tr w:rsidR="00E77144" w:rsidRPr="004A7E6D" w14:paraId="63137A0B" w14:textId="77777777">
        <w:trPr>
          <w:trHeight w:val="380"/>
        </w:trPr>
        <w:tc>
          <w:tcPr>
            <w:tcW w:w="1420" w:type="dxa"/>
            <w:tcBorders>
              <w:top w:val="nil"/>
              <w:left w:val="nil"/>
              <w:bottom w:val="nil"/>
              <w:right w:val="nil"/>
            </w:tcBorders>
            <w:tcMar>
              <w:top w:w="128" w:type="dxa"/>
              <w:left w:w="43" w:type="dxa"/>
              <w:bottom w:w="43" w:type="dxa"/>
              <w:right w:w="43" w:type="dxa"/>
            </w:tcMar>
          </w:tcPr>
          <w:p w14:paraId="11035B14"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8C9D599"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0214256E"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9EC8E14" w14:textId="77777777" w:rsidR="002414F0" w:rsidRPr="00BE281D" w:rsidRDefault="002414F0" w:rsidP="00BE281D">
            <w:pPr>
              <w:jc w:val="right"/>
              <w:rPr>
                <w:sz w:val="20"/>
                <w:szCs w:val="20"/>
              </w:rPr>
            </w:pPr>
            <w:r w:rsidRPr="00BE281D">
              <w:rPr>
                <w:sz w:val="20"/>
                <w:szCs w:val="20"/>
              </w:rPr>
              <w:t xml:space="preserve"> 4 397 765 </w:t>
            </w:r>
          </w:p>
        </w:tc>
      </w:tr>
      <w:tr w:rsidR="00E77144" w:rsidRPr="004A7E6D" w14:paraId="550CE78E" w14:textId="77777777">
        <w:trPr>
          <w:trHeight w:val="380"/>
        </w:trPr>
        <w:tc>
          <w:tcPr>
            <w:tcW w:w="1420" w:type="dxa"/>
            <w:tcBorders>
              <w:top w:val="nil"/>
              <w:left w:val="nil"/>
              <w:bottom w:val="nil"/>
              <w:right w:val="nil"/>
            </w:tcBorders>
            <w:tcMar>
              <w:top w:w="128" w:type="dxa"/>
              <w:left w:w="43" w:type="dxa"/>
              <w:bottom w:w="43" w:type="dxa"/>
              <w:right w:w="43" w:type="dxa"/>
            </w:tcMar>
          </w:tcPr>
          <w:p w14:paraId="7D3DF499" w14:textId="77777777" w:rsidR="002414F0" w:rsidRPr="00BE281D" w:rsidRDefault="002414F0" w:rsidP="00BE281D">
            <w:pPr>
              <w:rPr>
                <w:sz w:val="20"/>
                <w:szCs w:val="20"/>
              </w:rPr>
            </w:pPr>
          </w:p>
        </w:tc>
        <w:tc>
          <w:tcPr>
            <w:tcW w:w="6560" w:type="dxa"/>
            <w:tcBorders>
              <w:top w:val="nil"/>
              <w:left w:val="nil"/>
              <w:bottom w:val="nil"/>
              <w:right w:val="nil"/>
            </w:tcBorders>
            <w:tcMar>
              <w:top w:w="128" w:type="dxa"/>
              <w:left w:w="43" w:type="dxa"/>
              <w:bottom w:w="43" w:type="dxa"/>
              <w:right w:w="43" w:type="dxa"/>
            </w:tcMar>
            <w:vAlign w:val="bottom"/>
          </w:tcPr>
          <w:p w14:paraId="4CDD9468" w14:textId="77777777" w:rsidR="002414F0" w:rsidRPr="00BE281D" w:rsidRDefault="002414F0" w:rsidP="00BE281D">
            <w:pPr>
              <w:rPr>
                <w:sz w:val="20"/>
                <w:szCs w:val="20"/>
              </w:rPr>
            </w:pPr>
            <w:r w:rsidRPr="00BE281D">
              <w:rPr>
                <w:sz w:val="20"/>
                <w:szCs w:val="20"/>
              </w:rPr>
              <w:t>Elektronisk utstyr som ikke er spesifisert i andre ML-kategorier</w:t>
            </w:r>
          </w:p>
        </w:tc>
        <w:tc>
          <w:tcPr>
            <w:tcW w:w="360" w:type="dxa"/>
            <w:tcBorders>
              <w:top w:val="nil"/>
              <w:left w:val="nil"/>
              <w:bottom w:val="nil"/>
              <w:right w:val="nil"/>
            </w:tcBorders>
            <w:tcMar>
              <w:top w:w="128" w:type="dxa"/>
              <w:left w:w="43" w:type="dxa"/>
              <w:bottom w:w="43" w:type="dxa"/>
              <w:right w:w="43" w:type="dxa"/>
            </w:tcMar>
            <w:vAlign w:val="bottom"/>
          </w:tcPr>
          <w:p w14:paraId="6B933950"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A0AA29C" w14:textId="77777777" w:rsidR="002414F0" w:rsidRPr="00BE281D" w:rsidRDefault="002414F0" w:rsidP="00BE281D">
            <w:pPr>
              <w:jc w:val="right"/>
              <w:rPr>
                <w:sz w:val="20"/>
                <w:szCs w:val="20"/>
              </w:rPr>
            </w:pPr>
            <w:r w:rsidRPr="00BE281D">
              <w:rPr>
                <w:sz w:val="20"/>
                <w:szCs w:val="20"/>
              </w:rPr>
              <w:t xml:space="preserve"> 4 958 024 </w:t>
            </w:r>
          </w:p>
        </w:tc>
      </w:tr>
      <w:tr w:rsidR="00E77144" w:rsidRPr="004A7E6D" w14:paraId="282BC04F" w14:textId="77777777">
        <w:trPr>
          <w:trHeight w:val="380"/>
        </w:trPr>
        <w:tc>
          <w:tcPr>
            <w:tcW w:w="1420" w:type="dxa"/>
            <w:tcBorders>
              <w:top w:val="nil"/>
              <w:left w:val="nil"/>
              <w:bottom w:val="nil"/>
              <w:right w:val="nil"/>
            </w:tcBorders>
            <w:tcMar>
              <w:top w:w="128" w:type="dxa"/>
              <w:left w:w="43" w:type="dxa"/>
              <w:bottom w:w="43" w:type="dxa"/>
              <w:right w:w="43" w:type="dxa"/>
            </w:tcMar>
          </w:tcPr>
          <w:p w14:paraId="6B1C04DB" w14:textId="77777777" w:rsidR="002414F0" w:rsidRPr="00BE281D" w:rsidRDefault="002414F0" w:rsidP="00BE281D">
            <w:pPr>
              <w:rPr>
                <w:sz w:val="20"/>
                <w:szCs w:val="20"/>
              </w:rPr>
            </w:pPr>
            <w:r w:rsidRPr="00BE281D">
              <w:rPr>
                <w:sz w:val="20"/>
                <w:szCs w:val="20"/>
              </w:rPr>
              <w:t>Vietnam</w:t>
            </w:r>
          </w:p>
        </w:tc>
        <w:tc>
          <w:tcPr>
            <w:tcW w:w="6560" w:type="dxa"/>
            <w:tcBorders>
              <w:top w:val="nil"/>
              <w:left w:val="nil"/>
              <w:bottom w:val="nil"/>
              <w:right w:val="nil"/>
            </w:tcBorders>
            <w:tcMar>
              <w:top w:w="128" w:type="dxa"/>
              <w:left w:w="43" w:type="dxa"/>
              <w:bottom w:w="43" w:type="dxa"/>
              <w:right w:w="43" w:type="dxa"/>
            </w:tcMar>
            <w:vAlign w:val="bottom"/>
          </w:tcPr>
          <w:p w14:paraId="2CF33055" w14:textId="77777777" w:rsidR="002414F0" w:rsidRPr="00BE281D" w:rsidRDefault="002414F0" w:rsidP="00BE281D">
            <w:pPr>
              <w:rPr>
                <w:sz w:val="20"/>
                <w:szCs w:val="20"/>
              </w:rPr>
            </w:pPr>
            <w:r w:rsidRPr="00BE281D">
              <w:rPr>
                <w:sz w:val="20"/>
                <w:szCs w:val="20"/>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08920094"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42CDD1E" w14:textId="77777777" w:rsidR="002414F0" w:rsidRPr="00BE281D" w:rsidRDefault="002414F0" w:rsidP="00BE281D">
            <w:pPr>
              <w:jc w:val="right"/>
              <w:rPr>
                <w:sz w:val="20"/>
                <w:szCs w:val="20"/>
              </w:rPr>
            </w:pPr>
            <w:r w:rsidRPr="00BE281D">
              <w:rPr>
                <w:sz w:val="20"/>
                <w:szCs w:val="20"/>
              </w:rPr>
              <w:t xml:space="preserve"> 6 811 000 </w:t>
            </w:r>
          </w:p>
        </w:tc>
      </w:tr>
      <w:tr w:rsidR="00E77144" w:rsidRPr="004A7E6D" w14:paraId="66F81ECE" w14:textId="77777777">
        <w:trPr>
          <w:trHeight w:val="380"/>
        </w:trPr>
        <w:tc>
          <w:tcPr>
            <w:tcW w:w="1420" w:type="dxa"/>
            <w:tcBorders>
              <w:top w:val="nil"/>
              <w:left w:val="nil"/>
              <w:bottom w:val="single" w:sz="4" w:space="0" w:color="000000"/>
              <w:right w:val="nil"/>
            </w:tcBorders>
            <w:tcMar>
              <w:top w:w="128" w:type="dxa"/>
              <w:left w:w="43" w:type="dxa"/>
              <w:bottom w:w="43" w:type="dxa"/>
              <w:right w:w="43" w:type="dxa"/>
            </w:tcMar>
          </w:tcPr>
          <w:p w14:paraId="317D6C91" w14:textId="77777777" w:rsidR="002414F0" w:rsidRPr="00BE281D" w:rsidRDefault="002414F0" w:rsidP="00BE281D">
            <w:pPr>
              <w:rPr>
                <w:sz w:val="20"/>
                <w:szCs w:val="20"/>
              </w:rPr>
            </w:pPr>
            <w:r w:rsidRPr="00BE281D">
              <w:rPr>
                <w:sz w:val="20"/>
                <w:szCs w:val="20"/>
              </w:rPr>
              <w:t>Østerrike</w:t>
            </w:r>
          </w:p>
        </w:tc>
        <w:tc>
          <w:tcPr>
            <w:tcW w:w="6560" w:type="dxa"/>
            <w:tcBorders>
              <w:top w:val="nil"/>
              <w:left w:val="nil"/>
              <w:bottom w:val="single" w:sz="4" w:space="0" w:color="000000"/>
              <w:right w:val="nil"/>
            </w:tcBorders>
            <w:tcMar>
              <w:top w:w="128" w:type="dxa"/>
              <w:left w:w="43" w:type="dxa"/>
              <w:bottom w:w="43" w:type="dxa"/>
              <w:right w:w="43" w:type="dxa"/>
            </w:tcMar>
            <w:vAlign w:val="bottom"/>
          </w:tcPr>
          <w:p w14:paraId="33BAD6A9" w14:textId="77777777" w:rsidR="002414F0" w:rsidRPr="00BE281D" w:rsidRDefault="002414F0" w:rsidP="00BE281D">
            <w:pPr>
              <w:rPr>
                <w:sz w:val="20"/>
                <w:szCs w:val="20"/>
              </w:rPr>
            </w:pPr>
            <w:r w:rsidRPr="00BE281D">
              <w:rPr>
                <w:sz w:val="20"/>
                <w:szCs w:val="20"/>
              </w:rPr>
              <w:t>Ildledningsutstyr og tilhørende varslingssystemer og komponenter</w:t>
            </w:r>
          </w:p>
        </w:tc>
        <w:tc>
          <w:tcPr>
            <w:tcW w:w="360" w:type="dxa"/>
            <w:tcBorders>
              <w:top w:val="nil"/>
              <w:left w:val="nil"/>
              <w:bottom w:val="single" w:sz="4" w:space="0" w:color="000000"/>
              <w:right w:val="nil"/>
            </w:tcBorders>
            <w:tcMar>
              <w:top w:w="128" w:type="dxa"/>
              <w:left w:w="43" w:type="dxa"/>
              <w:bottom w:w="43" w:type="dxa"/>
              <w:right w:w="43" w:type="dxa"/>
            </w:tcMar>
            <w:vAlign w:val="bottom"/>
          </w:tcPr>
          <w:p w14:paraId="21C9DF06" w14:textId="77777777" w:rsidR="002414F0" w:rsidRPr="00BE281D" w:rsidRDefault="002414F0" w:rsidP="00BE281D">
            <w:pPr>
              <w:jc w:val="right"/>
              <w:rPr>
                <w:sz w:val="20"/>
                <w:szCs w:val="20"/>
              </w:rPr>
            </w:pPr>
            <w:r w:rsidRPr="00BE281D">
              <w:rPr>
                <w:sz w:val="20"/>
                <w:szCs w:val="20"/>
              </w:rPr>
              <w:t>kr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87DA38C" w14:textId="77777777" w:rsidR="002414F0" w:rsidRPr="00BE281D" w:rsidRDefault="002414F0" w:rsidP="00BE281D">
            <w:pPr>
              <w:jc w:val="right"/>
              <w:rPr>
                <w:sz w:val="20"/>
                <w:szCs w:val="20"/>
              </w:rPr>
            </w:pPr>
            <w:r w:rsidRPr="00BE281D">
              <w:rPr>
                <w:sz w:val="20"/>
                <w:szCs w:val="20"/>
              </w:rPr>
              <w:t xml:space="preserve"> 1 558 441 </w:t>
            </w:r>
          </w:p>
        </w:tc>
      </w:tr>
      <w:tr w:rsidR="00E77144" w:rsidRPr="004A7E6D" w14:paraId="5E1CE303"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57C2A2B8" w14:textId="77777777" w:rsidR="002414F0" w:rsidRPr="00BE281D" w:rsidRDefault="002414F0" w:rsidP="00BE281D">
            <w:pPr>
              <w:rPr>
                <w:sz w:val="20"/>
                <w:szCs w:val="20"/>
              </w:rPr>
            </w:pPr>
            <w:r w:rsidRPr="00BE281D">
              <w:rPr>
                <w:sz w:val="20"/>
                <w:szCs w:val="20"/>
              </w:rPr>
              <w:t>Sum</w:t>
            </w:r>
          </w:p>
        </w:tc>
        <w:tc>
          <w:tcPr>
            <w:tcW w:w="6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95D89" w14:textId="77777777" w:rsidR="002414F0" w:rsidRPr="00BE281D" w:rsidRDefault="002414F0" w:rsidP="00BE281D">
            <w:pPr>
              <w:rPr>
                <w:sz w:val="20"/>
                <w:szCs w:val="20"/>
              </w:rPr>
            </w:pPr>
            <w:r w:rsidRPr="00BE281D">
              <w:rPr>
                <w:sz w:val="20"/>
                <w:szCs w:val="20"/>
              </w:rPr>
              <w:t xml:space="preserve"> </w:t>
            </w: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631CD" w14:textId="77777777" w:rsidR="002414F0" w:rsidRPr="00BE281D" w:rsidRDefault="002414F0" w:rsidP="00BE281D">
            <w:pPr>
              <w:jc w:val="right"/>
              <w:rPr>
                <w:sz w:val="20"/>
                <w:szCs w:val="20"/>
              </w:rPr>
            </w:pPr>
            <w:r w:rsidRPr="00BE281D">
              <w:rPr>
                <w:sz w:val="20"/>
                <w:szCs w:val="20"/>
              </w:rPr>
              <w:t>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167EE" w14:textId="77777777" w:rsidR="002414F0" w:rsidRPr="00BE281D" w:rsidRDefault="002414F0" w:rsidP="00BE281D">
            <w:pPr>
              <w:jc w:val="right"/>
              <w:rPr>
                <w:sz w:val="20"/>
                <w:szCs w:val="20"/>
              </w:rPr>
            </w:pPr>
            <w:r w:rsidRPr="00BE281D">
              <w:rPr>
                <w:sz w:val="20"/>
                <w:szCs w:val="20"/>
              </w:rPr>
              <w:t xml:space="preserve">446 406 228 </w:t>
            </w:r>
          </w:p>
        </w:tc>
      </w:tr>
    </w:tbl>
    <w:p w14:paraId="7D8F7342" w14:textId="77777777" w:rsidR="002414F0" w:rsidRPr="004A7E6D" w:rsidRDefault="002414F0" w:rsidP="004A7E6D">
      <w:pPr>
        <w:pStyle w:val="Overskrift2"/>
      </w:pPr>
      <w:r w:rsidRPr="004A7E6D">
        <w:t>Eksport av håndvåpen</w:t>
      </w:r>
    </w:p>
    <w:p w14:paraId="0345AEDB" w14:textId="77777777" w:rsidR="002414F0" w:rsidRPr="004A7E6D" w:rsidRDefault="002414F0" w:rsidP="004A7E6D">
      <w:r w:rsidRPr="004A7E6D">
        <w:t>Tabell 11.8 gir en oversikt over utførsel av håndvåpen fra Norge i 2024. Norske bedrifter eksporterer ikke militære håndvåpen. Utførselen som her blir beskrevet består derfor i hovedsak av konkurranse- og jaktvåpen, samt historiske våpen.</w:t>
      </w:r>
    </w:p>
    <w:p w14:paraId="09CA14DA" w14:textId="288EA811" w:rsidR="00117343" w:rsidRPr="004A7E6D" w:rsidRDefault="00117343" w:rsidP="004A7E6D">
      <w:pPr>
        <w:pStyle w:val="tabell-tittel"/>
      </w:pPr>
      <w:r w:rsidRPr="004A7E6D">
        <w:t>Eksport av håndvåpen i 2024</w:t>
      </w:r>
    </w:p>
    <w:p w14:paraId="2351AF0C" w14:textId="77777777" w:rsidR="002414F0" w:rsidRPr="004A7E6D" w:rsidRDefault="002414F0" w:rsidP="004A7E6D">
      <w:pPr>
        <w:pStyle w:val="Tabellnavn"/>
      </w:pPr>
      <w:r w:rsidRPr="004A7E6D">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E77144" w:rsidRPr="004A7E6D" w14:paraId="3319158E"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042A1" w14:textId="77777777" w:rsidR="002414F0" w:rsidRPr="009A58A7" w:rsidRDefault="002414F0" w:rsidP="009A58A7">
            <w:pPr>
              <w:rPr>
                <w:sz w:val="20"/>
                <w:szCs w:val="20"/>
              </w:rPr>
            </w:pPr>
            <w:r w:rsidRPr="009A58A7">
              <w:rPr>
                <w:sz w:val="20"/>
                <w:szCs w:val="20"/>
              </w:rPr>
              <w:t xml:space="preserve">Land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90171" w14:textId="77777777" w:rsidR="002414F0" w:rsidRPr="009A58A7" w:rsidRDefault="002414F0" w:rsidP="009A58A7">
            <w:pPr>
              <w:jc w:val="right"/>
              <w:rPr>
                <w:sz w:val="20"/>
                <w:szCs w:val="20"/>
              </w:rPr>
            </w:pPr>
            <w:r w:rsidRPr="009A58A7">
              <w:rPr>
                <w:sz w:val="20"/>
                <w:szCs w:val="20"/>
              </w:rPr>
              <w:t>Antall</w:t>
            </w:r>
          </w:p>
        </w:tc>
      </w:tr>
      <w:tr w:rsidR="00E77144" w:rsidRPr="004A7E6D" w14:paraId="1734CCDA"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645CC9B1" w14:textId="77777777" w:rsidR="002414F0" w:rsidRPr="009A58A7" w:rsidRDefault="002414F0" w:rsidP="009A58A7">
            <w:pPr>
              <w:rPr>
                <w:sz w:val="20"/>
                <w:szCs w:val="20"/>
              </w:rPr>
            </w:pPr>
            <w:r w:rsidRPr="009A58A7">
              <w:rPr>
                <w:sz w:val="20"/>
                <w:szCs w:val="20"/>
              </w:rPr>
              <w:t>Danmark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B274B9" w14:textId="77777777" w:rsidR="002414F0" w:rsidRPr="009A58A7" w:rsidRDefault="002414F0" w:rsidP="009A58A7">
            <w:pPr>
              <w:jc w:val="right"/>
              <w:rPr>
                <w:sz w:val="20"/>
                <w:szCs w:val="20"/>
              </w:rPr>
            </w:pPr>
            <w:r w:rsidRPr="009A58A7">
              <w:rPr>
                <w:sz w:val="20"/>
                <w:szCs w:val="20"/>
              </w:rPr>
              <w:t>44</w:t>
            </w:r>
          </w:p>
        </w:tc>
      </w:tr>
      <w:tr w:rsidR="00E77144" w:rsidRPr="004A7E6D" w14:paraId="27D959D7" w14:textId="77777777">
        <w:trPr>
          <w:trHeight w:val="380"/>
        </w:trPr>
        <w:tc>
          <w:tcPr>
            <w:tcW w:w="3160" w:type="dxa"/>
            <w:tcBorders>
              <w:top w:val="nil"/>
              <w:left w:val="nil"/>
              <w:bottom w:val="nil"/>
              <w:right w:val="nil"/>
            </w:tcBorders>
            <w:tcMar>
              <w:top w:w="128" w:type="dxa"/>
              <w:left w:w="43" w:type="dxa"/>
              <w:bottom w:w="43" w:type="dxa"/>
              <w:right w:w="43" w:type="dxa"/>
            </w:tcMar>
          </w:tcPr>
          <w:p w14:paraId="5FA39365" w14:textId="77777777" w:rsidR="002414F0" w:rsidRPr="009A58A7" w:rsidRDefault="002414F0" w:rsidP="009A58A7">
            <w:pPr>
              <w:rPr>
                <w:sz w:val="20"/>
                <w:szCs w:val="20"/>
              </w:rPr>
            </w:pPr>
            <w:r w:rsidRPr="009A58A7">
              <w:rPr>
                <w:sz w:val="20"/>
                <w:szCs w:val="20"/>
              </w:rPr>
              <w:t>Litauen</w:t>
            </w:r>
          </w:p>
        </w:tc>
        <w:tc>
          <w:tcPr>
            <w:tcW w:w="1400" w:type="dxa"/>
            <w:tcBorders>
              <w:top w:val="nil"/>
              <w:left w:val="nil"/>
              <w:bottom w:val="nil"/>
              <w:right w:val="nil"/>
            </w:tcBorders>
            <w:tcMar>
              <w:top w:w="128" w:type="dxa"/>
              <w:left w:w="43" w:type="dxa"/>
              <w:bottom w:w="43" w:type="dxa"/>
              <w:right w:w="43" w:type="dxa"/>
            </w:tcMar>
            <w:vAlign w:val="bottom"/>
          </w:tcPr>
          <w:p w14:paraId="215A7F7B" w14:textId="77777777" w:rsidR="002414F0" w:rsidRPr="009A58A7" w:rsidRDefault="002414F0" w:rsidP="009A58A7">
            <w:pPr>
              <w:jc w:val="right"/>
              <w:rPr>
                <w:sz w:val="20"/>
                <w:szCs w:val="20"/>
              </w:rPr>
            </w:pPr>
            <w:r w:rsidRPr="009A58A7">
              <w:rPr>
                <w:sz w:val="20"/>
                <w:szCs w:val="20"/>
              </w:rPr>
              <w:t>1</w:t>
            </w:r>
          </w:p>
        </w:tc>
      </w:tr>
      <w:tr w:rsidR="00E77144" w:rsidRPr="004A7E6D" w14:paraId="5685155D" w14:textId="77777777">
        <w:trPr>
          <w:trHeight w:val="380"/>
        </w:trPr>
        <w:tc>
          <w:tcPr>
            <w:tcW w:w="3160" w:type="dxa"/>
            <w:tcBorders>
              <w:top w:val="nil"/>
              <w:left w:val="nil"/>
              <w:bottom w:val="nil"/>
              <w:right w:val="nil"/>
            </w:tcBorders>
            <w:tcMar>
              <w:top w:w="128" w:type="dxa"/>
              <w:left w:w="43" w:type="dxa"/>
              <w:bottom w:w="43" w:type="dxa"/>
              <w:right w:w="43" w:type="dxa"/>
            </w:tcMar>
          </w:tcPr>
          <w:p w14:paraId="585863DF" w14:textId="77777777" w:rsidR="002414F0" w:rsidRPr="009A58A7" w:rsidRDefault="002414F0" w:rsidP="009A58A7">
            <w:pPr>
              <w:rPr>
                <w:sz w:val="20"/>
                <w:szCs w:val="20"/>
              </w:rPr>
            </w:pPr>
            <w:r w:rsidRPr="009A58A7">
              <w:rPr>
                <w:sz w:val="20"/>
                <w:szCs w:val="20"/>
              </w:rPr>
              <w:t>Nederland</w:t>
            </w:r>
          </w:p>
        </w:tc>
        <w:tc>
          <w:tcPr>
            <w:tcW w:w="1400" w:type="dxa"/>
            <w:tcBorders>
              <w:top w:val="nil"/>
              <w:left w:val="nil"/>
              <w:bottom w:val="nil"/>
              <w:right w:val="nil"/>
            </w:tcBorders>
            <w:tcMar>
              <w:top w:w="128" w:type="dxa"/>
              <w:left w:w="43" w:type="dxa"/>
              <w:bottom w:w="43" w:type="dxa"/>
              <w:right w:w="43" w:type="dxa"/>
            </w:tcMar>
            <w:vAlign w:val="bottom"/>
          </w:tcPr>
          <w:p w14:paraId="51FC48E3" w14:textId="77777777" w:rsidR="002414F0" w:rsidRPr="009A58A7" w:rsidRDefault="002414F0" w:rsidP="009A58A7">
            <w:pPr>
              <w:jc w:val="right"/>
              <w:rPr>
                <w:sz w:val="20"/>
                <w:szCs w:val="20"/>
              </w:rPr>
            </w:pPr>
            <w:r w:rsidRPr="009A58A7">
              <w:rPr>
                <w:sz w:val="20"/>
                <w:szCs w:val="20"/>
              </w:rPr>
              <w:t>2</w:t>
            </w:r>
          </w:p>
        </w:tc>
      </w:tr>
      <w:tr w:rsidR="00E77144" w:rsidRPr="004A7E6D" w14:paraId="64E843E1" w14:textId="77777777">
        <w:trPr>
          <w:trHeight w:val="380"/>
        </w:trPr>
        <w:tc>
          <w:tcPr>
            <w:tcW w:w="3160" w:type="dxa"/>
            <w:tcBorders>
              <w:top w:val="nil"/>
              <w:left w:val="nil"/>
              <w:bottom w:val="nil"/>
              <w:right w:val="nil"/>
            </w:tcBorders>
            <w:tcMar>
              <w:top w:w="128" w:type="dxa"/>
              <w:left w:w="43" w:type="dxa"/>
              <w:bottom w:w="43" w:type="dxa"/>
              <w:right w:w="43" w:type="dxa"/>
            </w:tcMar>
          </w:tcPr>
          <w:p w14:paraId="4A917603" w14:textId="77777777" w:rsidR="002414F0" w:rsidRPr="009A58A7" w:rsidRDefault="002414F0" w:rsidP="009A58A7">
            <w:pPr>
              <w:rPr>
                <w:sz w:val="20"/>
                <w:szCs w:val="20"/>
              </w:rPr>
            </w:pPr>
            <w:r w:rsidRPr="009A58A7">
              <w:rPr>
                <w:sz w:val="20"/>
                <w:szCs w:val="20"/>
              </w:rPr>
              <w:t>Polen</w:t>
            </w:r>
          </w:p>
        </w:tc>
        <w:tc>
          <w:tcPr>
            <w:tcW w:w="1400" w:type="dxa"/>
            <w:tcBorders>
              <w:top w:val="nil"/>
              <w:left w:val="nil"/>
              <w:bottom w:val="nil"/>
              <w:right w:val="nil"/>
            </w:tcBorders>
            <w:tcMar>
              <w:top w:w="128" w:type="dxa"/>
              <w:left w:w="43" w:type="dxa"/>
              <w:bottom w:w="43" w:type="dxa"/>
              <w:right w:w="43" w:type="dxa"/>
            </w:tcMar>
            <w:vAlign w:val="bottom"/>
          </w:tcPr>
          <w:p w14:paraId="49693A24" w14:textId="77777777" w:rsidR="002414F0" w:rsidRPr="009A58A7" w:rsidRDefault="002414F0" w:rsidP="009A58A7">
            <w:pPr>
              <w:jc w:val="right"/>
              <w:rPr>
                <w:sz w:val="20"/>
                <w:szCs w:val="20"/>
              </w:rPr>
            </w:pPr>
            <w:r w:rsidRPr="009A58A7">
              <w:rPr>
                <w:sz w:val="20"/>
                <w:szCs w:val="20"/>
              </w:rPr>
              <w:t>234</w:t>
            </w:r>
          </w:p>
        </w:tc>
      </w:tr>
      <w:tr w:rsidR="00E77144" w:rsidRPr="004A7E6D" w14:paraId="45C0E4E9" w14:textId="77777777">
        <w:trPr>
          <w:trHeight w:val="380"/>
        </w:trPr>
        <w:tc>
          <w:tcPr>
            <w:tcW w:w="3160" w:type="dxa"/>
            <w:tcBorders>
              <w:top w:val="nil"/>
              <w:left w:val="nil"/>
              <w:bottom w:val="nil"/>
              <w:right w:val="nil"/>
            </w:tcBorders>
            <w:tcMar>
              <w:top w:w="128" w:type="dxa"/>
              <w:left w:w="43" w:type="dxa"/>
              <w:bottom w:w="43" w:type="dxa"/>
              <w:right w:w="43" w:type="dxa"/>
            </w:tcMar>
          </w:tcPr>
          <w:p w14:paraId="3D80EF8C" w14:textId="77777777" w:rsidR="002414F0" w:rsidRPr="009A58A7" w:rsidRDefault="002414F0" w:rsidP="009A58A7">
            <w:pPr>
              <w:rPr>
                <w:sz w:val="20"/>
                <w:szCs w:val="20"/>
              </w:rPr>
            </w:pPr>
            <w:r w:rsidRPr="009A58A7">
              <w:rPr>
                <w:sz w:val="20"/>
                <w:szCs w:val="20"/>
              </w:rPr>
              <w:t>Spania</w:t>
            </w:r>
          </w:p>
        </w:tc>
        <w:tc>
          <w:tcPr>
            <w:tcW w:w="1400" w:type="dxa"/>
            <w:tcBorders>
              <w:top w:val="nil"/>
              <w:left w:val="nil"/>
              <w:bottom w:val="nil"/>
              <w:right w:val="nil"/>
            </w:tcBorders>
            <w:tcMar>
              <w:top w:w="128" w:type="dxa"/>
              <w:left w:w="43" w:type="dxa"/>
              <w:bottom w:w="43" w:type="dxa"/>
              <w:right w:w="43" w:type="dxa"/>
            </w:tcMar>
            <w:vAlign w:val="bottom"/>
          </w:tcPr>
          <w:p w14:paraId="16729B6A" w14:textId="77777777" w:rsidR="002414F0" w:rsidRPr="009A58A7" w:rsidRDefault="002414F0" w:rsidP="009A58A7">
            <w:pPr>
              <w:jc w:val="right"/>
              <w:rPr>
                <w:sz w:val="20"/>
                <w:szCs w:val="20"/>
              </w:rPr>
            </w:pPr>
            <w:r w:rsidRPr="009A58A7">
              <w:rPr>
                <w:sz w:val="20"/>
                <w:szCs w:val="20"/>
              </w:rPr>
              <w:t>4</w:t>
            </w:r>
          </w:p>
        </w:tc>
      </w:tr>
      <w:tr w:rsidR="00E77144" w:rsidRPr="004A7E6D" w14:paraId="6E3E4451" w14:textId="77777777">
        <w:trPr>
          <w:trHeight w:val="380"/>
        </w:trPr>
        <w:tc>
          <w:tcPr>
            <w:tcW w:w="3160" w:type="dxa"/>
            <w:tcBorders>
              <w:top w:val="nil"/>
              <w:left w:val="nil"/>
              <w:bottom w:val="nil"/>
              <w:right w:val="nil"/>
            </w:tcBorders>
            <w:tcMar>
              <w:top w:w="128" w:type="dxa"/>
              <w:left w:w="43" w:type="dxa"/>
              <w:bottom w:w="43" w:type="dxa"/>
              <w:right w:w="43" w:type="dxa"/>
            </w:tcMar>
          </w:tcPr>
          <w:p w14:paraId="141A895A" w14:textId="77777777" w:rsidR="002414F0" w:rsidRPr="009A58A7" w:rsidRDefault="002414F0" w:rsidP="009A58A7">
            <w:pPr>
              <w:rPr>
                <w:sz w:val="20"/>
                <w:szCs w:val="20"/>
              </w:rPr>
            </w:pPr>
            <w:r w:rsidRPr="009A58A7">
              <w:rPr>
                <w:sz w:val="20"/>
                <w:szCs w:val="20"/>
              </w:rPr>
              <w:t>Sveits</w:t>
            </w:r>
          </w:p>
        </w:tc>
        <w:tc>
          <w:tcPr>
            <w:tcW w:w="1400" w:type="dxa"/>
            <w:tcBorders>
              <w:top w:val="nil"/>
              <w:left w:val="nil"/>
              <w:bottom w:val="nil"/>
              <w:right w:val="nil"/>
            </w:tcBorders>
            <w:tcMar>
              <w:top w:w="128" w:type="dxa"/>
              <w:left w:w="43" w:type="dxa"/>
              <w:bottom w:w="43" w:type="dxa"/>
              <w:right w:w="43" w:type="dxa"/>
            </w:tcMar>
            <w:vAlign w:val="bottom"/>
          </w:tcPr>
          <w:p w14:paraId="5913F8D7" w14:textId="77777777" w:rsidR="002414F0" w:rsidRPr="009A58A7" w:rsidRDefault="002414F0" w:rsidP="009A58A7">
            <w:pPr>
              <w:jc w:val="right"/>
              <w:rPr>
                <w:sz w:val="20"/>
                <w:szCs w:val="20"/>
              </w:rPr>
            </w:pPr>
            <w:r w:rsidRPr="009A58A7">
              <w:rPr>
                <w:sz w:val="20"/>
                <w:szCs w:val="20"/>
              </w:rPr>
              <w:t>1</w:t>
            </w:r>
          </w:p>
        </w:tc>
      </w:tr>
      <w:tr w:rsidR="00E77144" w:rsidRPr="004A7E6D" w14:paraId="01932472" w14:textId="77777777">
        <w:trPr>
          <w:trHeight w:val="380"/>
        </w:trPr>
        <w:tc>
          <w:tcPr>
            <w:tcW w:w="3160" w:type="dxa"/>
            <w:tcBorders>
              <w:top w:val="nil"/>
              <w:left w:val="nil"/>
              <w:bottom w:val="nil"/>
              <w:right w:val="nil"/>
            </w:tcBorders>
            <w:tcMar>
              <w:top w:w="128" w:type="dxa"/>
              <w:left w:w="43" w:type="dxa"/>
              <w:bottom w:w="43" w:type="dxa"/>
              <w:right w:w="43" w:type="dxa"/>
            </w:tcMar>
          </w:tcPr>
          <w:p w14:paraId="65CFCD10" w14:textId="77777777" w:rsidR="002414F0" w:rsidRPr="009A58A7" w:rsidRDefault="002414F0" w:rsidP="009A58A7">
            <w:pPr>
              <w:rPr>
                <w:sz w:val="20"/>
                <w:szCs w:val="20"/>
              </w:rPr>
            </w:pPr>
            <w:r w:rsidRPr="009A58A7">
              <w:rPr>
                <w:sz w:val="20"/>
                <w:szCs w:val="20"/>
              </w:rPr>
              <w:t>Sverige</w:t>
            </w:r>
          </w:p>
        </w:tc>
        <w:tc>
          <w:tcPr>
            <w:tcW w:w="1400" w:type="dxa"/>
            <w:tcBorders>
              <w:top w:val="nil"/>
              <w:left w:val="nil"/>
              <w:bottom w:val="nil"/>
              <w:right w:val="nil"/>
            </w:tcBorders>
            <w:tcMar>
              <w:top w:w="128" w:type="dxa"/>
              <w:left w:w="43" w:type="dxa"/>
              <w:bottom w:w="43" w:type="dxa"/>
              <w:right w:w="43" w:type="dxa"/>
            </w:tcMar>
            <w:vAlign w:val="bottom"/>
          </w:tcPr>
          <w:p w14:paraId="6FFABF8B" w14:textId="77777777" w:rsidR="002414F0" w:rsidRPr="009A58A7" w:rsidRDefault="002414F0" w:rsidP="009A58A7">
            <w:pPr>
              <w:jc w:val="right"/>
              <w:rPr>
                <w:sz w:val="20"/>
                <w:szCs w:val="20"/>
              </w:rPr>
            </w:pPr>
            <w:r w:rsidRPr="009A58A7">
              <w:rPr>
                <w:sz w:val="20"/>
                <w:szCs w:val="20"/>
              </w:rPr>
              <w:t>76</w:t>
            </w:r>
          </w:p>
        </w:tc>
      </w:tr>
      <w:tr w:rsidR="00E77144" w:rsidRPr="004A7E6D" w14:paraId="3B0A8544" w14:textId="77777777">
        <w:trPr>
          <w:trHeight w:val="380"/>
        </w:trPr>
        <w:tc>
          <w:tcPr>
            <w:tcW w:w="3160" w:type="dxa"/>
            <w:tcBorders>
              <w:top w:val="nil"/>
              <w:left w:val="nil"/>
              <w:bottom w:val="nil"/>
              <w:right w:val="nil"/>
            </w:tcBorders>
            <w:tcMar>
              <w:top w:w="128" w:type="dxa"/>
              <w:left w:w="43" w:type="dxa"/>
              <w:bottom w:w="43" w:type="dxa"/>
              <w:right w:w="43" w:type="dxa"/>
            </w:tcMar>
          </w:tcPr>
          <w:p w14:paraId="04E9E117" w14:textId="77777777" w:rsidR="002414F0" w:rsidRPr="009A58A7" w:rsidRDefault="002414F0" w:rsidP="009A58A7">
            <w:pPr>
              <w:rPr>
                <w:sz w:val="20"/>
                <w:szCs w:val="20"/>
              </w:rPr>
            </w:pPr>
            <w:r w:rsidRPr="009A58A7">
              <w:rPr>
                <w:sz w:val="20"/>
                <w:szCs w:val="20"/>
              </w:rPr>
              <w:t>Tsjekkia</w:t>
            </w:r>
          </w:p>
        </w:tc>
        <w:tc>
          <w:tcPr>
            <w:tcW w:w="1400" w:type="dxa"/>
            <w:tcBorders>
              <w:top w:val="nil"/>
              <w:left w:val="nil"/>
              <w:bottom w:val="nil"/>
              <w:right w:val="nil"/>
            </w:tcBorders>
            <w:tcMar>
              <w:top w:w="128" w:type="dxa"/>
              <w:left w:w="43" w:type="dxa"/>
              <w:bottom w:w="43" w:type="dxa"/>
              <w:right w:w="43" w:type="dxa"/>
            </w:tcMar>
            <w:vAlign w:val="bottom"/>
          </w:tcPr>
          <w:p w14:paraId="1B6CE143" w14:textId="77777777" w:rsidR="002414F0" w:rsidRPr="009A58A7" w:rsidRDefault="002414F0" w:rsidP="009A58A7">
            <w:pPr>
              <w:jc w:val="right"/>
              <w:rPr>
                <w:sz w:val="20"/>
                <w:szCs w:val="20"/>
              </w:rPr>
            </w:pPr>
            <w:r w:rsidRPr="009A58A7">
              <w:rPr>
                <w:sz w:val="20"/>
                <w:szCs w:val="20"/>
              </w:rPr>
              <w:t>1</w:t>
            </w:r>
          </w:p>
        </w:tc>
      </w:tr>
      <w:tr w:rsidR="00E77144" w:rsidRPr="004A7E6D" w14:paraId="42CA352A" w14:textId="77777777">
        <w:trPr>
          <w:trHeight w:val="380"/>
        </w:trPr>
        <w:tc>
          <w:tcPr>
            <w:tcW w:w="3160" w:type="dxa"/>
            <w:tcBorders>
              <w:top w:val="nil"/>
              <w:left w:val="nil"/>
              <w:bottom w:val="nil"/>
              <w:right w:val="nil"/>
            </w:tcBorders>
            <w:tcMar>
              <w:top w:w="128" w:type="dxa"/>
              <w:left w:w="43" w:type="dxa"/>
              <w:bottom w:w="43" w:type="dxa"/>
              <w:right w:w="43" w:type="dxa"/>
            </w:tcMar>
          </w:tcPr>
          <w:p w14:paraId="1DA7458E" w14:textId="77777777" w:rsidR="002414F0" w:rsidRPr="009A58A7" w:rsidRDefault="002414F0" w:rsidP="009A58A7">
            <w:pPr>
              <w:rPr>
                <w:sz w:val="20"/>
                <w:szCs w:val="20"/>
              </w:rPr>
            </w:pPr>
            <w:r w:rsidRPr="009A58A7">
              <w:rPr>
                <w:sz w:val="20"/>
                <w:szCs w:val="20"/>
              </w:rPr>
              <w:t>Tyskland</w:t>
            </w:r>
          </w:p>
        </w:tc>
        <w:tc>
          <w:tcPr>
            <w:tcW w:w="1400" w:type="dxa"/>
            <w:tcBorders>
              <w:top w:val="nil"/>
              <w:left w:val="nil"/>
              <w:bottom w:val="nil"/>
              <w:right w:val="nil"/>
            </w:tcBorders>
            <w:tcMar>
              <w:top w:w="128" w:type="dxa"/>
              <w:left w:w="43" w:type="dxa"/>
              <w:bottom w:w="43" w:type="dxa"/>
              <w:right w:w="43" w:type="dxa"/>
            </w:tcMar>
            <w:vAlign w:val="bottom"/>
          </w:tcPr>
          <w:p w14:paraId="35240B17" w14:textId="77777777" w:rsidR="002414F0" w:rsidRPr="009A58A7" w:rsidRDefault="002414F0" w:rsidP="009A58A7">
            <w:pPr>
              <w:jc w:val="right"/>
              <w:rPr>
                <w:sz w:val="20"/>
                <w:szCs w:val="20"/>
              </w:rPr>
            </w:pPr>
            <w:r w:rsidRPr="009A58A7">
              <w:rPr>
                <w:sz w:val="20"/>
                <w:szCs w:val="20"/>
              </w:rPr>
              <w:t>247</w:t>
            </w:r>
          </w:p>
        </w:tc>
      </w:tr>
      <w:tr w:rsidR="00E77144" w:rsidRPr="004A7E6D" w14:paraId="3771A7F7" w14:textId="77777777">
        <w:trPr>
          <w:trHeight w:val="380"/>
        </w:trPr>
        <w:tc>
          <w:tcPr>
            <w:tcW w:w="3160" w:type="dxa"/>
            <w:tcBorders>
              <w:top w:val="nil"/>
              <w:left w:val="nil"/>
              <w:bottom w:val="nil"/>
              <w:right w:val="nil"/>
            </w:tcBorders>
            <w:tcMar>
              <w:top w:w="128" w:type="dxa"/>
              <w:left w:w="43" w:type="dxa"/>
              <w:bottom w:w="43" w:type="dxa"/>
              <w:right w:w="43" w:type="dxa"/>
            </w:tcMar>
          </w:tcPr>
          <w:p w14:paraId="626674DB" w14:textId="77777777" w:rsidR="002414F0" w:rsidRPr="009A58A7" w:rsidRDefault="002414F0" w:rsidP="009A58A7">
            <w:pPr>
              <w:rPr>
                <w:sz w:val="20"/>
                <w:szCs w:val="20"/>
              </w:rPr>
            </w:pPr>
            <w:r w:rsidRPr="009A58A7">
              <w:rPr>
                <w:sz w:val="20"/>
                <w:szCs w:val="20"/>
              </w:rPr>
              <w:t>USA</w:t>
            </w:r>
          </w:p>
        </w:tc>
        <w:tc>
          <w:tcPr>
            <w:tcW w:w="1400" w:type="dxa"/>
            <w:tcBorders>
              <w:top w:val="nil"/>
              <w:left w:val="nil"/>
              <w:bottom w:val="nil"/>
              <w:right w:val="nil"/>
            </w:tcBorders>
            <w:tcMar>
              <w:top w:w="128" w:type="dxa"/>
              <w:left w:w="43" w:type="dxa"/>
              <w:bottom w:w="43" w:type="dxa"/>
              <w:right w:w="43" w:type="dxa"/>
            </w:tcMar>
            <w:vAlign w:val="bottom"/>
          </w:tcPr>
          <w:p w14:paraId="0F9DE548" w14:textId="77777777" w:rsidR="002414F0" w:rsidRPr="009A58A7" w:rsidRDefault="002414F0" w:rsidP="009A58A7">
            <w:pPr>
              <w:jc w:val="right"/>
              <w:rPr>
                <w:sz w:val="20"/>
                <w:szCs w:val="20"/>
              </w:rPr>
            </w:pPr>
            <w:r w:rsidRPr="009A58A7">
              <w:rPr>
                <w:sz w:val="20"/>
                <w:szCs w:val="20"/>
              </w:rPr>
              <w:t>213</w:t>
            </w:r>
          </w:p>
        </w:tc>
      </w:tr>
      <w:tr w:rsidR="00E77144" w:rsidRPr="004A7E6D" w14:paraId="1DD252B8"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1E457A09" w14:textId="77777777" w:rsidR="002414F0" w:rsidRPr="009A58A7" w:rsidRDefault="002414F0" w:rsidP="009A58A7">
            <w:pPr>
              <w:rPr>
                <w:sz w:val="20"/>
                <w:szCs w:val="20"/>
              </w:rPr>
            </w:pPr>
            <w:r w:rsidRPr="009A58A7">
              <w:rPr>
                <w:sz w:val="20"/>
                <w:szCs w:val="20"/>
              </w:rPr>
              <w:t>Østerrike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6773CC" w14:textId="77777777" w:rsidR="002414F0" w:rsidRPr="009A58A7" w:rsidRDefault="002414F0" w:rsidP="009A58A7">
            <w:pPr>
              <w:jc w:val="right"/>
              <w:rPr>
                <w:sz w:val="20"/>
                <w:szCs w:val="20"/>
              </w:rPr>
            </w:pPr>
            <w:r w:rsidRPr="009A58A7">
              <w:rPr>
                <w:sz w:val="20"/>
                <w:szCs w:val="20"/>
              </w:rPr>
              <w:t>2</w:t>
            </w:r>
          </w:p>
        </w:tc>
      </w:tr>
      <w:tr w:rsidR="00E77144" w:rsidRPr="004A7E6D" w14:paraId="7BC3E851"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28BC2F1E" w14:textId="77777777" w:rsidR="002414F0" w:rsidRPr="009A58A7" w:rsidRDefault="002414F0" w:rsidP="009A58A7">
            <w:pPr>
              <w:rPr>
                <w:sz w:val="20"/>
                <w:szCs w:val="20"/>
              </w:rPr>
            </w:pPr>
            <w:r w:rsidRPr="009A58A7">
              <w:rPr>
                <w:sz w:val="20"/>
                <w:szCs w:val="20"/>
              </w:rP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8564F" w14:textId="77777777" w:rsidR="002414F0" w:rsidRPr="009A58A7" w:rsidRDefault="002414F0" w:rsidP="009A58A7">
            <w:pPr>
              <w:jc w:val="right"/>
              <w:rPr>
                <w:sz w:val="20"/>
                <w:szCs w:val="20"/>
              </w:rPr>
            </w:pPr>
            <w:r w:rsidRPr="009A58A7">
              <w:rPr>
                <w:sz w:val="20"/>
                <w:szCs w:val="20"/>
              </w:rPr>
              <w:t>825</w:t>
            </w:r>
          </w:p>
        </w:tc>
      </w:tr>
    </w:tbl>
    <w:p w14:paraId="13E86461" w14:textId="77777777" w:rsidR="002414F0" w:rsidRPr="004A7E6D" w:rsidRDefault="002414F0" w:rsidP="004A7E6D">
      <w:pPr>
        <w:pStyle w:val="Overskrift2"/>
      </w:pPr>
      <w:r w:rsidRPr="004A7E6D">
        <w:t>Forsvarets utførsel av eget materiell</w:t>
      </w:r>
    </w:p>
    <w:p w14:paraId="555F9356" w14:textId="77777777" w:rsidR="002414F0" w:rsidRPr="004A7E6D" w:rsidRDefault="002414F0" w:rsidP="004A7E6D">
      <w:r w:rsidRPr="004A7E6D">
        <w:t>Oversikten nedenfor viser Forsvarets utførsler av eget materiell i 2024 for etterforsyning, reparasjon, retur og til egne styrker.</w:t>
      </w:r>
    </w:p>
    <w:p w14:paraId="4EA429A0" w14:textId="77777777" w:rsidR="002414F0" w:rsidRPr="004A7E6D" w:rsidRDefault="002414F0" w:rsidP="004A7E6D">
      <w:r w:rsidRPr="004A7E6D">
        <w:t>Materiell som har betydning for personellsikkerhet eller rikets sikkerhet, er i henhold til § 21 i Offentlighetsloven ikke inkludert. Personlig bekledning og utrustning omfattes heller ikke av oversikten.</w:t>
      </w:r>
    </w:p>
    <w:p w14:paraId="0ADDC1BC" w14:textId="77777777" w:rsidR="002414F0" w:rsidRPr="004A7E6D" w:rsidRDefault="002414F0" w:rsidP="004A7E6D">
      <w:pPr>
        <w:pStyle w:val="avsnitt-undertittel"/>
      </w:pPr>
      <w:r w:rsidRPr="004A7E6D">
        <w:t>Oversikt 1: Forsvarets utførsel av eget materiell for etterforsyning, reparasjon, retur og egne styrker</w:t>
      </w:r>
    </w:p>
    <w:p w14:paraId="785DFE45" w14:textId="77777777" w:rsidR="002414F0" w:rsidRPr="00F54FAF" w:rsidRDefault="002414F0" w:rsidP="004A7E6D">
      <w:pPr>
        <w:pStyle w:val="opplisting"/>
        <w:rPr>
          <w:lang w:val="en-GB"/>
        </w:rPr>
      </w:pPr>
      <w:proofErr w:type="spellStart"/>
      <w:r w:rsidRPr="00F54FAF">
        <w:rPr>
          <w:lang w:val="en-GB"/>
        </w:rPr>
        <w:t>Belgia</w:t>
      </w:r>
      <w:proofErr w:type="spellEnd"/>
    </w:p>
    <w:p w14:paraId="48F08704" w14:textId="77777777" w:rsidR="002414F0" w:rsidRPr="00F54FAF" w:rsidRDefault="002414F0" w:rsidP="004A7E6D">
      <w:pPr>
        <w:pStyle w:val="opplisting"/>
        <w:rPr>
          <w:lang w:val="en-GB"/>
        </w:rPr>
      </w:pPr>
      <w:r w:rsidRPr="00F54FAF">
        <w:rPr>
          <w:lang w:val="en-GB"/>
        </w:rPr>
        <w:t>Belize</w:t>
      </w:r>
    </w:p>
    <w:p w14:paraId="4E78784C" w14:textId="77777777" w:rsidR="002414F0" w:rsidRPr="00F54FAF" w:rsidRDefault="002414F0" w:rsidP="004A7E6D">
      <w:pPr>
        <w:pStyle w:val="opplisting"/>
        <w:rPr>
          <w:lang w:val="en-GB"/>
        </w:rPr>
      </w:pPr>
      <w:r w:rsidRPr="00F54FAF">
        <w:rPr>
          <w:lang w:val="en-GB"/>
        </w:rPr>
        <w:t>Canada</w:t>
      </w:r>
    </w:p>
    <w:p w14:paraId="7EABDF43" w14:textId="77777777" w:rsidR="002414F0" w:rsidRPr="00F54FAF" w:rsidRDefault="002414F0" w:rsidP="004A7E6D">
      <w:pPr>
        <w:pStyle w:val="opplisting"/>
        <w:rPr>
          <w:lang w:val="en-GB"/>
        </w:rPr>
      </w:pPr>
      <w:proofErr w:type="spellStart"/>
      <w:r w:rsidRPr="00F54FAF">
        <w:rPr>
          <w:lang w:val="en-GB"/>
        </w:rPr>
        <w:t>Danmark</w:t>
      </w:r>
      <w:proofErr w:type="spellEnd"/>
    </w:p>
    <w:p w14:paraId="22A0FD82" w14:textId="77777777" w:rsidR="002414F0" w:rsidRPr="00F54FAF" w:rsidRDefault="002414F0" w:rsidP="004A7E6D">
      <w:pPr>
        <w:pStyle w:val="opplisting"/>
        <w:rPr>
          <w:lang w:val="en-GB"/>
        </w:rPr>
      </w:pPr>
      <w:r w:rsidRPr="00F54FAF">
        <w:rPr>
          <w:lang w:val="en-GB"/>
        </w:rPr>
        <w:t>Finland</w:t>
      </w:r>
    </w:p>
    <w:p w14:paraId="152A3AEC" w14:textId="77777777" w:rsidR="002414F0" w:rsidRPr="00F54FAF" w:rsidRDefault="002414F0" w:rsidP="004A7E6D">
      <w:pPr>
        <w:pStyle w:val="opplisting"/>
        <w:rPr>
          <w:lang w:val="en-GB"/>
        </w:rPr>
      </w:pPr>
      <w:proofErr w:type="spellStart"/>
      <w:r w:rsidRPr="00F54FAF">
        <w:rPr>
          <w:lang w:val="en-GB"/>
        </w:rPr>
        <w:t>Frankrike</w:t>
      </w:r>
      <w:proofErr w:type="spellEnd"/>
    </w:p>
    <w:p w14:paraId="10232948" w14:textId="77777777" w:rsidR="002414F0" w:rsidRPr="004A7E6D" w:rsidRDefault="002414F0" w:rsidP="004A7E6D">
      <w:pPr>
        <w:pStyle w:val="opplisting"/>
      </w:pPr>
      <w:r w:rsidRPr="004A7E6D">
        <w:t>Irak</w:t>
      </w:r>
    </w:p>
    <w:p w14:paraId="2FF375D1" w14:textId="77777777" w:rsidR="002414F0" w:rsidRPr="004A7E6D" w:rsidRDefault="002414F0" w:rsidP="004A7E6D">
      <w:pPr>
        <w:pStyle w:val="opplisting"/>
      </w:pPr>
      <w:r w:rsidRPr="004A7E6D">
        <w:t>Island</w:t>
      </w:r>
    </w:p>
    <w:p w14:paraId="29FB916B" w14:textId="77777777" w:rsidR="002414F0" w:rsidRPr="004A7E6D" w:rsidRDefault="002414F0" w:rsidP="004A7E6D">
      <w:pPr>
        <w:pStyle w:val="opplisting"/>
      </w:pPr>
      <w:r w:rsidRPr="004A7E6D">
        <w:t>Jan Mayen</w:t>
      </w:r>
    </w:p>
    <w:p w14:paraId="33067C14" w14:textId="77777777" w:rsidR="002414F0" w:rsidRPr="004A7E6D" w:rsidRDefault="002414F0" w:rsidP="004A7E6D">
      <w:pPr>
        <w:pStyle w:val="opplisting"/>
      </w:pPr>
      <w:r w:rsidRPr="004A7E6D">
        <w:t>Jordan</w:t>
      </w:r>
    </w:p>
    <w:p w14:paraId="1AD2ECAD" w14:textId="77777777" w:rsidR="002414F0" w:rsidRPr="004A7E6D" w:rsidRDefault="002414F0" w:rsidP="004A7E6D">
      <w:pPr>
        <w:pStyle w:val="opplisting"/>
      </w:pPr>
      <w:r w:rsidRPr="004A7E6D">
        <w:t>Kenya</w:t>
      </w:r>
    </w:p>
    <w:p w14:paraId="28CE616C" w14:textId="77777777" w:rsidR="002414F0" w:rsidRPr="004A7E6D" w:rsidRDefault="002414F0" w:rsidP="004A7E6D">
      <w:pPr>
        <w:pStyle w:val="opplisting"/>
      </w:pPr>
      <w:r w:rsidRPr="004A7E6D">
        <w:t>Kina</w:t>
      </w:r>
    </w:p>
    <w:p w14:paraId="107C2509" w14:textId="77777777" w:rsidR="002414F0" w:rsidRPr="004A7E6D" w:rsidRDefault="002414F0" w:rsidP="004A7E6D">
      <w:pPr>
        <w:pStyle w:val="opplisting"/>
      </w:pPr>
      <w:r w:rsidRPr="004A7E6D">
        <w:t>Luxemburg</w:t>
      </w:r>
    </w:p>
    <w:p w14:paraId="05A5719C" w14:textId="77777777" w:rsidR="002414F0" w:rsidRPr="004A7E6D" w:rsidRDefault="002414F0" w:rsidP="004A7E6D">
      <w:pPr>
        <w:pStyle w:val="opplisting"/>
      </w:pPr>
      <w:r w:rsidRPr="004A7E6D">
        <w:t>Nederland</w:t>
      </w:r>
    </w:p>
    <w:p w14:paraId="37042F03" w14:textId="77777777" w:rsidR="002414F0" w:rsidRPr="004A7E6D" w:rsidRDefault="002414F0" w:rsidP="004A7E6D">
      <w:pPr>
        <w:pStyle w:val="opplisting"/>
      </w:pPr>
      <w:r w:rsidRPr="004A7E6D">
        <w:t>Polen</w:t>
      </w:r>
    </w:p>
    <w:p w14:paraId="368C488D" w14:textId="77777777" w:rsidR="002414F0" w:rsidRPr="004A7E6D" w:rsidRDefault="002414F0" w:rsidP="004A7E6D">
      <w:pPr>
        <w:pStyle w:val="opplisting"/>
      </w:pPr>
      <w:r w:rsidRPr="004A7E6D">
        <w:t>Portugal</w:t>
      </w:r>
    </w:p>
    <w:p w14:paraId="3EC8277C" w14:textId="77777777" w:rsidR="002414F0" w:rsidRPr="004A7E6D" w:rsidRDefault="002414F0" w:rsidP="004A7E6D">
      <w:pPr>
        <w:pStyle w:val="opplisting"/>
      </w:pPr>
      <w:r w:rsidRPr="004A7E6D">
        <w:t>Spania</w:t>
      </w:r>
    </w:p>
    <w:p w14:paraId="1F9F86DB" w14:textId="77777777" w:rsidR="002414F0" w:rsidRPr="004A7E6D" w:rsidRDefault="002414F0" w:rsidP="004A7E6D">
      <w:pPr>
        <w:pStyle w:val="opplisting"/>
      </w:pPr>
      <w:r w:rsidRPr="004A7E6D">
        <w:t>Storbritannia</w:t>
      </w:r>
    </w:p>
    <w:p w14:paraId="46054BFC" w14:textId="77777777" w:rsidR="002414F0" w:rsidRPr="004A7E6D" w:rsidRDefault="002414F0" w:rsidP="004A7E6D">
      <w:pPr>
        <w:pStyle w:val="opplisting"/>
      </w:pPr>
      <w:r w:rsidRPr="004A7E6D">
        <w:t>Sveits</w:t>
      </w:r>
    </w:p>
    <w:p w14:paraId="5440E6E0" w14:textId="77777777" w:rsidR="002414F0" w:rsidRPr="004A7E6D" w:rsidRDefault="002414F0" w:rsidP="004A7E6D">
      <w:pPr>
        <w:pStyle w:val="opplisting"/>
      </w:pPr>
      <w:r w:rsidRPr="004A7E6D">
        <w:t>Sverige</w:t>
      </w:r>
    </w:p>
    <w:p w14:paraId="58E60188" w14:textId="77777777" w:rsidR="002414F0" w:rsidRPr="004A7E6D" w:rsidRDefault="002414F0" w:rsidP="004A7E6D">
      <w:pPr>
        <w:pStyle w:val="opplisting"/>
      </w:pPr>
      <w:r w:rsidRPr="004A7E6D">
        <w:t>Sør-Afrika</w:t>
      </w:r>
    </w:p>
    <w:p w14:paraId="0AD5964D" w14:textId="77777777" w:rsidR="002414F0" w:rsidRPr="004A7E6D" w:rsidRDefault="002414F0" w:rsidP="004A7E6D">
      <w:pPr>
        <w:pStyle w:val="opplisting"/>
      </w:pPr>
      <w:r w:rsidRPr="004A7E6D">
        <w:t>Sør-Korea</w:t>
      </w:r>
    </w:p>
    <w:p w14:paraId="3EF3BDEC" w14:textId="77777777" w:rsidR="002414F0" w:rsidRPr="004A7E6D" w:rsidRDefault="002414F0" w:rsidP="004A7E6D">
      <w:pPr>
        <w:pStyle w:val="opplisting"/>
      </w:pPr>
      <w:r w:rsidRPr="004A7E6D">
        <w:t>Tyskland</w:t>
      </w:r>
    </w:p>
    <w:p w14:paraId="27C9D82F" w14:textId="77777777" w:rsidR="002414F0" w:rsidRPr="004A7E6D" w:rsidRDefault="002414F0" w:rsidP="004A7E6D">
      <w:pPr>
        <w:pStyle w:val="opplisting"/>
      </w:pPr>
      <w:r w:rsidRPr="004A7E6D">
        <w:t>USA</w:t>
      </w:r>
    </w:p>
    <w:p w14:paraId="05774790" w14:textId="77777777" w:rsidR="002414F0" w:rsidRPr="004A7E6D" w:rsidRDefault="002414F0" w:rsidP="004A7E6D">
      <w:pPr>
        <w:pStyle w:val="opplisting"/>
      </w:pPr>
      <w:r w:rsidRPr="004A7E6D">
        <w:t>Østerrike</w:t>
      </w:r>
    </w:p>
    <w:p w14:paraId="4C01138A" w14:textId="77777777" w:rsidR="002414F0" w:rsidRPr="004A7E6D" w:rsidRDefault="002414F0" w:rsidP="004A7E6D">
      <w:pPr>
        <w:pStyle w:val="Overskrift2"/>
      </w:pPr>
      <w:r w:rsidRPr="004A7E6D">
        <w:t>Politiets utførsel av eget materiell</w:t>
      </w:r>
    </w:p>
    <w:p w14:paraId="60575FC2" w14:textId="77777777" w:rsidR="002414F0" w:rsidRPr="004A7E6D" w:rsidRDefault="002414F0" w:rsidP="004A7E6D">
      <w:r w:rsidRPr="004A7E6D">
        <w:t>Politiet skal rapportere om utførsel av eget materiell i henhold til rapporteringskravet nedfelt i eksportkontrollforskriften § 8 h). Politidirektoratet har rapportert at de ikke hadde utførsler av eget materiell i 2024.</w:t>
      </w:r>
    </w:p>
    <w:p w14:paraId="13019263" w14:textId="77777777" w:rsidR="002414F0" w:rsidRPr="004A7E6D" w:rsidRDefault="002414F0" w:rsidP="004A7E6D">
      <w:pPr>
        <w:pStyle w:val="Overskrift2"/>
      </w:pPr>
      <w:r w:rsidRPr="004A7E6D">
        <w:t>Eksport av flerbruksvarer til militær sluttbruk</w:t>
      </w:r>
    </w:p>
    <w:p w14:paraId="3E598B93" w14:textId="77777777" w:rsidR="002414F0" w:rsidRPr="004A7E6D" w:rsidRDefault="002414F0" w:rsidP="004A7E6D">
      <w:r w:rsidRPr="004A7E6D">
        <w:t xml:space="preserve">Tabell 11.9 viser utførsel av flerbruksvarer omfattet av eksportkontrollforskriftens </w:t>
      </w:r>
      <w:proofErr w:type="spellStart"/>
      <w:r w:rsidRPr="004A7E6D">
        <w:t>vareliste</w:t>
      </w:r>
      <w:proofErr w:type="spellEnd"/>
      <w:r w:rsidRPr="004A7E6D">
        <w:t xml:space="preserve"> II til militær sluttbruk i 2024.</w:t>
      </w:r>
    </w:p>
    <w:p w14:paraId="4289AF81" w14:textId="371EB62A" w:rsidR="00117343" w:rsidRPr="004A7E6D" w:rsidRDefault="00117343" w:rsidP="004A7E6D">
      <w:pPr>
        <w:pStyle w:val="tabell-tittel"/>
      </w:pPr>
      <w:r w:rsidRPr="004A7E6D">
        <w:t>Eksport av flerbruksvarer på Liste II til militær sluttbruk i 2024 i 1 000 NOK</w:t>
      </w:r>
    </w:p>
    <w:p w14:paraId="0C4C554E" w14:textId="77777777" w:rsidR="002414F0" w:rsidRPr="004A7E6D" w:rsidRDefault="002414F0" w:rsidP="004A7E6D">
      <w:pPr>
        <w:pStyle w:val="Tabellnavn"/>
      </w:pPr>
      <w:r w:rsidRPr="004A7E6D">
        <w:t>04J1tx2</w:t>
      </w:r>
    </w:p>
    <w:tbl>
      <w:tblPr>
        <w:tblW w:w="0" w:type="auto"/>
        <w:tblInd w:w="43" w:type="dxa"/>
        <w:tblLayout w:type="fixed"/>
        <w:tblCellMar>
          <w:top w:w="116" w:type="dxa"/>
          <w:left w:w="43" w:type="dxa"/>
          <w:bottom w:w="43" w:type="dxa"/>
          <w:right w:w="43" w:type="dxa"/>
        </w:tblCellMar>
        <w:tblLook w:val="0000" w:firstRow="0" w:lastRow="0" w:firstColumn="0" w:lastColumn="0" w:noHBand="0" w:noVBand="0"/>
      </w:tblPr>
      <w:tblGrid>
        <w:gridCol w:w="1480"/>
        <w:gridCol w:w="6180"/>
        <w:gridCol w:w="360"/>
        <w:gridCol w:w="1500"/>
      </w:tblGrid>
      <w:tr w:rsidR="00E77144" w:rsidRPr="004A7E6D" w14:paraId="4B2F13EF" w14:textId="77777777">
        <w:trPr>
          <w:trHeight w:val="340"/>
        </w:trPr>
        <w:tc>
          <w:tcPr>
            <w:tcW w:w="148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186FCF36" w14:textId="77777777" w:rsidR="002414F0" w:rsidRPr="009A58A7" w:rsidRDefault="002414F0" w:rsidP="009A58A7">
            <w:pPr>
              <w:rPr>
                <w:sz w:val="20"/>
                <w:szCs w:val="20"/>
              </w:rPr>
            </w:pPr>
            <w:r w:rsidRPr="009A58A7">
              <w:rPr>
                <w:sz w:val="20"/>
                <w:szCs w:val="20"/>
              </w:rPr>
              <w:t>Land</w:t>
            </w:r>
          </w:p>
        </w:tc>
        <w:tc>
          <w:tcPr>
            <w:tcW w:w="618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146CFF72" w14:textId="77777777" w:rsidR="002414F0" w:rsidRPr="009A58A7" w:rsidRDefault="002414F0" w:rsidP="009A58A7">
            <w:pPr>
              <w:rPr>
                <w:sz w:val="20"/>
                <w:szCs w:val="20"/>
              </w:rPr>
            </w:pPr>
            <w:r w:rsidRPr="009A58A7">
              <w:rPr>
                <w:sz w:val="20"/>
                <w:szCs w:val="20"/>
              </w:rPr>
              <w:t>Produkt</w:t>
            </w:r>
          </w:p>
        </w:tc>
        <w:tc>
          <w:tcPr>
            <w:tcW w:w="36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34907991" w14:textId="77777777" w:rsidR="002414F0" w:rsidRPr="009A58A7" w:rsidRDefault="002414F0" w:rsidP="009A58A7">
            <w:pPr>
              <w:jc w:val="right"/>
              <w:rPr>
                <w:sz w:val="20"/>
                <w:szCs w:val="20"/>
              </w:rPr>
            </w:pPr>
          </w:p>
        </w:tc>
        <w:tc>
          <w:tcPr>
            <w:tcW w:w="15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259473E6" w14:textId="77777777" w:rsidR="002414F0" w:rsidRPr="009A58A7" w:rsidRDefault="002414F0" w:rsidP="009A58A7">
            <w:pPr>
              <w:jc w:val="right"/>
              <w:rPr>
                <w:sz w:val="20"/>
                <w:szCs w:val="20"/>
              </w:rPr>
            </w:pPr>
            <w:r w:rsidRPr="009A58A7">
              <w:rPr>
                <w:sz w:val="20"/>
                <w:szCs w:val="20"/>
              </w:rPr>
              <w:t xml:space="preserve"> NOK </w:t>
            </w:r>
          </w:p>
        </w:tc>
      </w:tr>
      <w:tr w:rsidR="00E77144" w:rsidRPr="004A7E6D" w14:paraId="356751AD" w14:textId="77777777">
        <w:trPr>
          <w:trHeight w:val="620"/>
        </w:trPr>
        <w:tc>
          <w:tcPr>
            <w:tcW w:w="1480" w:type="dxa"/>
            <w:tcBorders>
              <w:top w:val="single" w:sz="4" w:space="0" w:color="000000"/>
              <w:left w:val="nil"/>
              <w:bottom w:val="nil"/>
              <w:right w:val="nil"/>
            </w:tcBorders>
            <w:tcMar>
              <w:top w:w="116" w:type="dxa"/>
              <w:left w:w="43" w:type="dxa"/>
              <w:bottom w:w="43" w:type="dxa"/>
              <w:right w:w="43" w:type="dxa"/>
            </w:tcMar>
          </w:tcPr>
          <w:p w14:paraId="681CA40E" w14:textId="77777777" w:rsidR="002414F0" w:rsidRPr="009A58A7" w:rsidRDefault="002414F0" w:rsidP="009A58A7">
            <w:pPr>
              <w:rPr>
                <w:sz w:val="20"/>
                <w:szCs w:val="20"/>
              </w:rPr>
            </w:pPr>
            <w:r w:rsidRPr="009A58A7">
              <w:rPr>
                <w:sz w:val="20"/>
                <w:szCs w:val="20"/>
              </w:rPr>
              <w:t>Australia</w:t>
            </w:r>
          </w:p>
        </w:tc>
        <w:tc>
          <w:tcPr>
            <w:tcW w:w="6180" w:type="dxa"/>
            <w:tcBorders>
              <w:top w:val="single" w:sz="4" w:space="0" w:color="000000"/>
              <w:left w:val="nil"/>
              <w:bottom w:val="nil"/>
              <w:right w:val="nil"/>
            </w:tcBorders>
            <w:tcMar>
              <w:top w:w="116" w:type="dxa"/>
              <w:left w:w="43" w:type="dxa"/>
              <w:bottom w:w="43" w:type="dxa"/>
              <w:right w:w="43" w:type="dxa"/>
            </w:tcMar>
            <w:vAlign w:val="bottom"/>
          </w:tcPr>
          <w:p w14:paraId="2DCEA8B8" w14:textId="77777777" w:rsidR="002414F0" w:rsidRPr="009A58A7" w:rsidRDefault="002414F0" w:rsidP="009A58A7">
            <w:pPr>
              <w:rPr>
                <w:sz w:val="20"/>
                <w:szCs w:val="20"/>
              </w:rPr>
            </w:pPr>
            <w:r w:rsidRPr="009A58A7">
              <w:rPr>
                <w:sz w:val="20"/>
                <w:szCs w:val="20"/>
              </w:rPr>
              <w:t xml:space="preserve">Telekommunikasjonsutstyr, Sensorer og lasere, Navigasjon og </w:t>
            </w:r>
            <w:r w:rsidRPr="009A58A7">
              <w:rPr>
                <w:sz w:val="20"/>
                <w:szCs w:val="20"/>
              </w:rPr>
              <w:br/>
              <w:t>avionikk, Marin- og undervannsteknologi</w:t>
            </w:r>
          </w:p>
        </w:tc>
        <w:tc>
          <w:tcPr>
            <w:tcW w:w="360" w:type="dxa"/>
            <w:tcBorders>
              <w:top w:val="single" w:sz="4" w:space="0" w:color="000000"/>
              <w:left w:val="nil"/>
              <w:bottom w:val="nil"/>
              <w:right w:val="nil"/>
            </w:tcBorders>
            <w:tcMar>
              <w:top w:w="116" w:type="dxa"/>
              <w:left w:w="43" w:type="dxa"/>
              <w:bottom w:w="43" w:type="dxa"/>
              <w:right w:w="43" w:type="dxa"/>
            </w:tcMar>
            <w:vAlign w:val="bottom"/>
          </w:tcPr>
          <w:p w14:paraId="6C2B6971" w14:textId="77777777" w:rsidR="002414F0" w:rsidRPr="009A58A7" w:rsidRDefault="002414F0" w:rsidP="009A58A7">
            <w:pPr>
              <w:jc w:val="right"/>
              <w:rPr>
                <w:sz w:val="20"/>
                <w:szCs w:val="20"/>
              </w:rPr>
            </w:pPr>
            <w:r w:rsidRPr="009A58A7">
              <w:rPr>
                <w:sz w:val="20"/>
                <w:szCs w:val="20"/>
              </w:rPr>
              <w:t>kr</w:t>
            </w:r>
          </w:p>
        </w:tc>
        <w:tc>
          <w:tcPr>
            <w:tcW w:w="1500" w:type="dxa"/>
            <w:tcBorders>
              <w:top w:val="single" w:sz="4" w:space="0" w:color="000000"/>
              <w:left w:val="nil"/>
              <w:bottom w:val="nil"/>
              <w:right w:val="nil"/>
            </w:tcBorders>
            <w:tcMar>
              <w:top w:w="116" w:type="dxa"/>
              <w:left w:w="43" w:type="dxa"/>
              <w:bottom w:w="43" w:type="dxa"/>
              <w:right w:w="43" w:type="dxa"/>
            </w:tcMar>
            <w:vAlign w:val="bottom"/>
          </w:tcPr>
          <w:p w14:paraId="587902A5" w14:textId="77777777" w:rsidR="002414F0" w:rsidRPr="009A58A7" w:rsidRDefault="002414F0" w:rsidP="009A58A7">
            <w:pPr>
              <w:jc w:val="right"/>
              <w:rPr>
                <w:sz w:val="20"/>
                <w:szCs w:val="20"/>
              </w:rPr>
            </w:pPr>
            <w:r w:rsidRPr="009A58A7">
              <w:rPr>
                <w:sz w:val="20"/>
                <w:szCs w:val="20"/>
              </w:rPr>
              <w:t>116 786</w:t>
            </w:r>
          </w:p>
        </w:tc>
      </w:tr>
      <w:tr w:rsidR="00E77144" w:rsidRPr="004A7E6D" w14:paraId="05D36E4D" w14:textId="77777777">
        <w:trPr>
          <w:trHeight w:val="360"/>
        </w:trPr>
        <w:tc>
          <w:tcPr>
            <w:tcW w:w="1480" w:type="dxa"/>
            <w:tcBorders>
              <w:top w:val="nil"/>
              <w:left w:val="nil"/>
              <w:bottom w:val="nil"/>
              <w:right w:val="nil"/>
            </w:tcBorders>
            <w:tcMar>
              <w:top w:w="116" w:type="dxa"/>
              <w:left w:w="43" w:type="dxa"/>
              <w:bottom w:w="43" w:type="dxa"/>
              <w:right w:w="43" w:type="dxa"/>
            </w:tcMar>
          </w:tcPr>
          <w:p w14:paraId="57B53C9A" w14:textId="77777777" w:rsidR="002414F0" w:rsidRPr="009A58A7" w:rsidRDefault="002414F0" w:rsidP="009A58A7">
            <w:pPr>
              <w:rPr>
                <w:sz w:val="20"/>
                <w:szCs w:val="20"/>
              </w:rPr>
            </w:pPr>
            <w:r w:rsidRPr="009A58A7">
              <w:rPr>
                <w:sz w:val="20"/>
                <w:szCs w:val="20"/>
              </w:rPr>
              <w:t>Brasil</w:t>
            </w:r>
          </w:p>
        </w:tc>
        <w:tc>
          <w:tcPr>
            <w:tcW w:w="6180" w:type="dxa"/>
            <w:tcBorders>
              <w:top w:val="nil"/>
              <w:left w:val="nil"/>
              <w:bottom w:val="nil"/>
              <w:right w:val="nil"/>
            </w:tcBorders>
            <w:tcMar>
              <w:top w:w="116" w:type="dxa"/>
              <w:left w:w="43" w:type="dxa"/>
              <w:bottom w:w="43" w:type="dxa"/>
              <w:right w:w="43" w:type="dxa"/>
            </w:tcMar>
            <w:vAlign w:val="bottom"/>
          </w:tcPr>
          <w:p w14:paraId="5EE2C938" w14:textId="77777777" w:rsidR="002414F0" w:rsidRPr="009A58A7" w:rsidRDefault="002414F0" w:rsidP="009A58A7">
            <w:pPr>
              <w:rPr>
                <w:sz w:val="20"/>
                <w:szCs w:val="20"/>
              </w:rPr>
            </w:pPr>
            <w:r w:rsidRPr="009A58A7">
              <w:rPr>
                <w:sz w:val="20"/>
                <w:szCs w:val="20"/>
              </w:rPr>
              <w:t>Navigasjon og avionikk</w:t>
            </w:r>
          </w:p>
        </w:tc>
        <w:tc>
          <w:tcPr>
            <w:tcW w:w="360" w:type="dxa"/>
            <w:tcBorders>
              <w:top w:val="nil"/>
              <w:left w:val="nil"/>
              <w:bottom w:val="nil"/>
              <w:right w:val="nil"/>
            </w:tcBorders>
            <w:tcMar>
              <w:top w:w="116" w:type="dxa"/>
              <w:left w:w="43" w:type="dxa"/>
              <w:bottom w:w="43" w:type="dxa"/>
              <w:right w:w="43" w:type="dxa"/>
            </w:tcMar>
            <w:vAlign w:val="bottom"/>
          </w:tcPr>
          <w:p w14:paraId="3D4E4B0D"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7FA2062A" w14:textId="77777777" w:rsidR="002414F0" w:rsidRPr="009A58A7" w:rsidRDefault="002414F0" w:rsidP="009A58A7">
            <w:pPr>
              <w:jc w:val="right"/>
              <w:rPr>
                <w:sz w:val="20"/>
                <w:szCs w:val="20"/>
              </w:rPr>
            </w:pPr>
            <w:r w:rsidRPr="009A58A7">
              <w:rPr>
                <w:sz w:val="20"/>
                <w:szCs w:val="20"/>
              </w:rPr>
              <w:t>238</w:t>
            </w:r>
          </w:p>
        </w:tc>
      </w:tr>
      <w:tr w:rsidR="00E77144" w:rsidRPr="004A7E6D" w14:paraId="7D46CCEC" w14:textId="77777777">
        <w:trPr>
          <w:trHeight w:val="620"/>
        </w:trPr>
        <w:tc>
          <w:tcPr>
            <w:tcW w:w="1480" w:type="dxa"/>
            <w:tcBorders>
              <w:top w:val="nil"/>
              <w:left w:val="nil"/>
              <w:bottom w:val="nil"/>
              <w:right w:val="nil"/>
            </w:tcBorders>
            <w:tcMar>
              <w:top w:w="116" w:type="dxa"/>
              <w:left w:w="43" w:type="dxa"/>
              <w:bottom w:w="43" w:type="dxa"/>
              <w:right w:w="43" w:type="dxa"/>
            </w:tcMar>
          </w:tcPr>
          <w:p w14:paraId="1B3B28F6" w14:textId="77777777" w:rsidR="002414F0" w:rsidRPr="009A58A7" w:rsidRDefault="002414F0" w:rsidP="009A58A7">
            <w:pPr>
              <w:rPr>
                <w:sz w:val="20"/>
                <w:szCs w:val="20"/>
              </w:rPr>
            </w:pPr>
            <w:r w:rsidRPr="009A58A7">
              <w:rPr>
                <w:sz w:val="20"/>
                <w:szCs w:val="20"/>
              </w:rPr>
              <w:t>Canada</w:t>
            </w:r>
          </w:p>
        </w:tc>
        <w:tc>
          <w:tcPr>
            <w:tcW w:w="6180" w:type="dxa"/>
            <w:tcBorders>
              <w:top w:val="nil"/>
              <w:left w:val="nil"/>
              <w:bottom w:val="nil"/>
              <w:right w:val="nil"/>
            </w:tcBorders>
            <w:tcMar>
              <w:top w:w="116" w:type="dxa"/>
              <w:left w:w="43" w:type="dxa"/>
              <w:bottom w:w="43" w:type="dxa"/>
              <w:right w:w="43" w:type="dxa"/>
            </w:tcMar>
            <w:vAlign w:val="bottom"/>
          </w:tcPr>
          <w:p w14:paraId="479F268E" w14:textId="77777777" w:rsidR="002414F0" w:rsidRPr="009A58A7" w:rsidRDefault="002414F0" w:rsidP="009A58A7">
            <w:pPr>
              <w:rPr>
                <w:sz w:val="20"/>
                <w:szCs w:val="20"/>
              </w:rPr>
            </w:pPr>
            <w:r w:rsidRPr="009A58A7">
              <w:rPr>
                <w:sz w:val="20"/>
                <w:szCs w:val="20"/>
              </w:rPr>
              <w:t xml:space="preserve">Telekommunikasjonsutstyr, Sensorer og lasere, Navigasjon og </w:t>
            </w:r>
            <w:r w:rsidRPr="009A58A7">
              <w:rPr>
                <w:sz w:val="20"/>
                <w:szCs w:val="20"/>
              </w:rPr>
              <w:br/>
              <w:t>avionikk</w:t>
            </w:r>
          </w:p>
        </w:tc>
        <w:tc>
          <w:tcPr>
            <w:tcW w:w="360" w:type="dxa"/>
            <w:tcBorders>
              <w:top w:val="nil"/>
              <w:left w:val="nil"/>
              <w:bottom w:val="nil"/>
              <w:right w:val="nil"/>
            </w:tcBorders>
            <w:tcMar>
              <w:top w:w="116" w:type="dxa"/>
              <w:left w:w="43" w:type="dxa"/>
              <w:bottom w:w="43" w:type="dxa"/>
              <w:right w:w="43" w:type="dxa"/>
            </w:tcMar>
            <w:vAlign w:val="bottom"/>
          </w:tcPr>
          <w:p w14:paraId="3F96F079"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1C943876" w14:textId="77777777" w:rsidR="002414F0" w:rsidRPr="009A58A7" w:rsidRDefault="002414F0" w:rsidP="009A58A7">
            <w:pPr>
              <w:jc w:val="right"/>
              <w:rPr>
                <w:sz w:val="20"/>
                <w:szCs w:val="20"/>
              </w:rPr>
            </w:pPr>
            <w:r w:rsidRPr="009A58A7">
              <w:rPr>
                <w:sz w:val="20"/>
                <w:szCs w:val="20"/>
              </w:rPr>
              <w:t>1 779</w:t>
            </w:r>
          </w:p>
        </w:tc>
      </w:tr>
      <w:tr w:rsidR="00E77144" w:rsidRPr="004A7E6D" w14:paraId="722E497D" w14:textId="77777777">
        <w:trPr>
          <w:trHeight w:val="360"/>
        </w:trPr>
        <w:tc>
          <w:tcPr>
            <w:tcW w:w="1480" w:type="dxa"/>
            <w:tcBorders>
              <w:top w:val="nil"/>
              <w:left w:val="nil"/>
              <w:bottom w:val="nil"/>
              <w:right w:val="nil"/>
            </w:tcBorders>
            <w:tcMar>
              <w:top w:w="116" w:type="dxa"/>
              <w:left w:w="43" w:type="dxa"/>
              <w:bottom w:w="43" w:type="dxa"/>
              <w:right w:w="43" w:type="dxa"/>
            </w:tcMar>
          </w:tcPr>
          <w:p w14:paraId="20307392" w14:textId="77777777" w:rsidR="002414F0" w:rsidRPr="009A58A7" w:rsidRDefault="002414F0" w:rsidP="009A58A7">
            <w:pPr>
              <w:rPr>
                <w:sz w:val="20"/>
                <w:szCs w:val="20"/>
              </w:rPr>
            </w:pPr>
            <w:r w:rsidRPr="009A58A7">
              <w:rPr>
                <w:sz w:val="20"/>
                <w:szCs w:val="20"/>
              </w:rPr>
              <w:t>Chile</w:t>
            </w:r>
          </w:p>
        </w:tc>
        <w:tc>
          <w:tcPr>
            <w:tcW w:w="6180" w:type="dxa"/>
            <w:tcBorders>
              <w:top w:val="nil"/>
              <w:left w:val="nil"/>
              <w:bottom w:val="nil"/>
              <w:right w:val="nil"/>
            </w:tcBorders>
            <w:tcMar>
              <w:top w:w="116" w:type="dxa"/>
              <w:left w:w="43" w:type="dxa"/>
              <w:bottom w:w="43" w:type="dxa"/>
              <w:right w:w="43" w:type="dxa"/>
            </w:tcMar>
            <w:vAlign w:val="bottom"/>
          </w:tcPr>
          <w:p w14:paraId="7DCE6900" w14:textId="77777777" w:rsidR="002414F0" w:rsidRPr="009A58A7" w:rsidRDefault="002414F0" w:rsidP="009A58A7">
            <w:pPr>
              <w:rPr>
                <w:sz w:val="20"/>
                <w:szCs w:val="20"/>
              </w:rPr>
            </w:pPr>
            <w:r w:rsidRPr="009A58A7">
              <w:rPr>
                <w:sz w:val="20"/>
                <w:szCs w:val="20"/>
              </w:rPr>
              <w:t>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729F1158"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5B694FFB" w14:textId="77777777" w:rsidR="002414F0" w:rsidRPr="009A58A7" w:rsidRDefault="002414F0" w:rsidP="009A58A7">
            <w:pPr>
              <w:jc w:val="right"/>
              <w:rPr>
                <w:sz w:val="20"/>
                <w:szCs w:val="20"/>
              </w:rPr>
            </w:pPr>
            <w:r w:rsidRPr="009A58A7">
              <w:rPr>
                <w:sz w:val="20"/>
                <w:szCs w:val="20"/>
              </w:rPr>
              <w:t>417</w:t>
            </w:r>
          </w:p>
        </w:tc>
      </w:tr>
      <w:tr w:rsidR="00E77144" w:rsidRPr="004A7E6D" w14:paraId="4BB0F381" w14:textId="77777777">
        <w:trPr>
          <w:trHeight w:val="360"/>
        </w:trPr>
        <w:tc>
          <w:tcPr>
            <w:tcW w:w="1480" w:type="dxa"/>
            <w:tcBorders>
              <w:top w:val="nil"/>
              <w:left w:val="nil"/>
              <w:bottom w:val="nil"/>
              <w:right w:val="nil"/>
            </w:tcBorders>
            <w:tcMar>
              <w:top w:w="116" w:type="dxa"/>
              <w:left w:w="43" w:type="dxa"/>
              <w:bottom w:w="43" w:type="dxa"/>
              <w:right w:w="43" w:type="dxa"/>
            </w:tcMar>
          </w:tcPr>
          <w:p w14:paraId="74C64388" w14:textId="77777777" w:rsidR="002414F0" w:rsidRPr="009A58A7" w:rsidRDefault="002414F0" w:rsidP="009A58A7">
            <w:pPr>
              <w:rPr>
                <w:sz w:val="20"/>
                <w:szCs w:val="20"/>
              </w:rPr>
            </w:pPr>
            <w:r w:rsidRPr="009A58A7">
              <w:rPr>
                <w:sz w:val="20"/>
                <w:szCs w:val="20"/>
              </w:rPr>
              <w:t>Danmark</w:t>
            </w:r>
          </w:p>
        </w:tc>
        <w:tc>
          <w:tcPr>
            <w:tcW w:w="6180" w:type="dxa"/>
            <w:tcBorders>
              <w:top w:val="nil"/>
              <w:left w:val="nil"/>
              <w:bottom w:val="nil"/>
              <w:right w:val="nil"/>
            </w:tcBorders>
            <w:tcMar>
              <w:top w:w="116" w:type="dxa"/>
              <w:left w:w="43" w:type="dxa"/>
              <w:bottom w:w="43" w:type="dxa"/>
              <w:right w:w="43" w:type="dxa"/>
            </w:tcMar>
            <w:vAlign w:val="bottom"/>
          </w:tcPr>
          <w:p w14:paraId="7519B3CF" w14:textId="77777777" w:rsidR="002414F0" w:rsidRPr="009A58A7" w:rsidRDefault="002414F0" w:rsidP="009A58A7">
            <w:pPr>
              <w:rPr>
                <w:sz w:val="20"/>
                <w:szCs w:val="20"/>
              </w:rPr>
            </w:pPr>
            <w:proofErr w:type="spellStart"/>
            <w:r w:rsidRPr="009A58A7">
              <w:rPr>
                <w:sz w:val="20"/>
                <w:szCs w:val="20"/>
              </w:rPr>
              <w:t>Telekommunikasjonutstyr</w:t>
            </w:r>
            <w:proofErr w:type="spellEnd"/>
            <w:r w:rsidRPr="009A58A7">
              <w:rPr>
                <w:sz w:val="20"/>
                <w:szCs w:val="20"/>
              </w:rPr>
              <w:t xml:space="preserve"> og informasjonssikkerhet</w:t>
            </w:r>
          </w:p>
        </w:tc>
        <w:tc>
          <w:tcPr>
            <w:tcW w:w="360" w:type="dxa"/>
            <w:tcBorders>
              <w:top w:val="nil"/>
              <w:left w:val="nil"/>
              <w:bottom w:val="nil"/>
              <w:right w:val="nil"/>
            </w:tcBorders>
            <w:tcMar>
              <w:top w:w="116" w:type="dxa"/>
              <w:left w:w="43" w:type="dxa"/>
              <w:bottom w:w="43" w:type="dxa"/>
              <w:right w:w="43" w:type="dxa"/>
            </w:tcMar>
            <w:vAlign w:val="bottom"/>
          </w:tcPr>
          <w:p w14:paraId="761412B1"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7B1E124C" w14:textId="77777777" w:rsidR="002414F0" w:rsidRPr="009A58A7" w:rsidRDefault="002414F0" w:rsidP="009A58A7">
            <w:pPr>
              <w:jc w:val="right"/>
              <w:rPr>
                <w:sz w:val="20"/>
                <w:szCs w:val="20"/>
              </w:rPr>
            </w:pPr>
            <w:r w:rsidRPr="009A58A7">
              <w:rPr>
                <w:sz w:val="20"/>
                <w:szCs w:val="20"/>
              </w:rPr>
              <w:t>5 936</w:t>
            </w:r>
          </w:p>
        </w:tc>
      </w:tr>
      <w:tr w:rsidR="00E77144" w:rsidRPr="004A7E6D" w14:paraId="572992D3" w14:textId="77777777">
        <w:trPr>
          <w:trHeight w:val="620"/>
        </w:trPr>
        <w:tc>
          <w:tcPr>
            <w:tcW w:w="1480" w:type="dxa"/>
            <w:tcBorders>
              <w:top w:val="nil"/>
              <w:left w:val="nil"/>
              <w:bottom w:val="nil"/>
              <w:right w:val="nil"/>
            </w:tcBorders>
            <w:tcMar>
              <w:top w:w="116" w:type="dxa"/>
              <w:left w:w="43" w:type="dxa"/>
              <w:bottom w:w="43" w:type="dxa"/>
              <w:right w:w="43" w:type="dxa"/>
            </w:tcMar>
          </w:tcPr>
          <w:p w14:paraId="5E7A8C7B" w14:textId="77777777" w:rsidR="002414F0" w:rsidRPr="009A58A7" w:rsidRDefault="002414F0" w:rsidP="009A58A7">
            <w:pPr>
              <w:rPr>
                <w:sz w:val="20"/>
                <w:szCs w:val="20"/>
              </w:rPr>
            </w:pPr>
            <w:r w:rsidRPr="009A58A7">
              <w:rPr>
                <w:sz w:val="20"/>
                <w:szCs w:val="20"/>
              </w:rPr>
              <w:t>Finland</w:t>
            </w:r>
          </w:p>
        </w:tc>
        <w:tc>
          <w:tcPr>
            <w:tcW w:w="6180" w:type="dxa"/>
            <w:tcBorders>
              <w:top w:val="nil"/>
              <w:left w:val="nil"/>
              <w:bottom w:val="nil"/>
              <w:right w:val="nil"/>
            </w:tcBorders>
            <w:tcMar>
              <w:top w:w="116" w:type="dxa"/>
              <w:left w:w="43" w:type="dxa"/>
              <w:bottom w:w="43" w:type="dxa"/>
              <w:right w:w="43" w:type="dxa"/>
            </w:tcMar>
            <w:vAlign w:val="bottom"/>
          </w:tcPr>
          <w:p w14:paraId="1E6C24C0" w14:textId="77777777" w:rsidR="002414F0" w:rsidRPr="009A58A7" w:rsidRDefault="002414F0" w:rsidP="009A58A7">
            <w:pPr>
              <w:rPr>
                <w:sz w:val="20"/>
                <w:szCs w:val="20"/>
              </w:rPr>
            </w:pPr>
            <w:r w:rsidRPr="009A58A7">
              <w:rPr>
                <w:sz w:val="20"/>
                <w:szCs w:val="20"/>
              </w:rPr>
              <w:t xml:space="preserve">Spesialmaterialer og relatert utstyr, Telekommunikasjonsutstyr </w:t>
            </w:r>
            <w:r w:rsidRPr="009A58A7">
              <w:rPr>
                <w:sz w:val="20"/>
                <w:szCs w:val="20"/>
              </w:rPr>
              <w:br/>
              <w:t>og informasjonssikkerhet</w:t>
            </w:r>
          </w:p>
        </w:tc>
        <w:tc>
          <w:tcPr>
            <w:tcW w:w="360" w:type="dxa"/>
            <w:tcBorders>
              <w:top w:val="nil"/>
              <w:left w:val="nil"/>
              <w:bottom w:val="nil"/>
              <w:right w:val="nil"/>
            </w:tcBorders>
            <w:tcMar>
              <w:top w:w="116" w:type="dxa"/>
              <w:left w:w="43" w:type="dxa"/>
              <w:bottom w:w="43" w:type="dxa"/>
              <w:right w:w="43" w:type="dxa"/>
            </w:tcMar>
            <w:vAlign w:val="bottom"/>
          </w:tcPr>
          <w:p w14:paraId="35CA99F7"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388165C2" w14:textId="77777777" w:rsidR="002414F0" w:rsidRPr="009A58A7" w:rsidRDefault="002414F0" w:rsidP="009A58A7">
            <w:pPr>
              <w:jc w:val="right"/>
              <w:rPr>
                <w:sz w:val="20"/>
                <w:szCs w:val="20"/>
              </w:rPr>
            </w:pPr>
            <w:r w:rsidRPr="009A58A7">
              <w:rPr>
                <w:sz w:val="20"/>
                <w:szCs w:val="20"/>
              </w:rPr>
              <w:t>329</w:t>
            </w:r>
          </w:p>
        </w:tc>
      </w:tr>
      <w:tr w:rsidR="00E77144" w:rsidRPr="004A7E6D" w14:paraId="72D1E7FB" w14:textId="77777777">
        <w:trPr>
          <w:trHeight w:val="360"/>
        </w:trPr>
        <w:tc>
          <w:tcPr>
            <w:tcW w:w="1480" w:type="dxa"/>
            <w:tcBorders>
              <w:top w:val="nil"/>
              <w:left w:val="nil"/>
              <w:bottom w:val="nil"/>
              <w:right w:val="nil"/>
            </w:tcBorders>
            <w:tcMar>
              <w:top w:w="116" w:type="dxa"/>
              <w:left w:w="43" w:type="dxa"/>
              <w:bottom w:w="43" w:type="dxa"/>
              <w:right w:w="43" w:type="dxa"/>
            </w:tcMar>
          </w:tcPr>
          <w:p w14:paraId="70F29033" w14:textId="77777777" w:rsidR="002414F0" w:rsidRPr="009A58A7" w:rsidRDefault="002414F0" w:rsidP="009A58A7">
            <w:pPr>
              <w:rPr>
                <w:sz w:val="20"/>
                <w:szCs w:val="20"/>
              </w:rPr>
            </w:pPr>
            <w:r w:rsidRPr="009A58A7">
              <w:rPr>
                <w:sz w:val="20"/>
                <w:szCs w:val="20"/>
              </w:rPr>
              <w:t>Frankrike</w:t>
            </w:r>
          </w:p>
        </w:tc>
        <w:tc>
          <w:tcPr>
            <w:tcW w:w="6180" w:type="dxa"/>
            <w:tcBorders>
              <w:top w:val="nil"/>
              <w:left w:val="nil"/>
              <w:bottom w:val="nil"/>
              <w:right w:val="nil"/>
            </w:tcBorders>
            <w:tcMar>
              <w:top w:w="116" w:type="dxa"/>
              <w:left w:w="43" w:type="dxa"/>
              <w:bottom w:w="43" w:type="dxa"/>
              <w:right w:w="43" w:type="dxa"/>
            </w:tcMar>
            <w:vAlign w:val="bottom"/>
          </w:tcPr>
          <w:p w14:paraId="2492F5C8" w14:textId="77777777" w:rsidR="002414F0" w:rsidRPr="009A58A7" w:rsidRDefault="002414F0" w:rsidP="009A58A7">
            <w:pPr>
              <w:rPr>
                <w:sz w:val="20"/>
                <w:szCs w:val="20"/>
              </w:rPr>
            </w:pPr>
            <w:r w:rsidRPr="009A58A7">
              <w:rPr>
                <w:sz w:val="20"/>
                <w:szCs w:val="20"/>
              </w:rPr>
              <w:t>Telekommunikasjon, 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34EBB9DF"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52466D0A" w14:textId="77777777" w:rsidR="002414F0" w:rsidRPr="009A58A7" w:rsidRDefault="002414F0" w:rsidP="009A58A7">
            <w:pPr>
              <w:jc w:val="right"/>
              <w:rPr>
                <w:sz w:val="20"/>
                <w:szCs w:val="20"/>
              </w:rPr>
            </w:pPr>
            <w:r w:rsidRPr="009A58A7">
              <w:rPr>
                <w:sz w:val="20"/>
                <w:szCs w:val="20"/>
              </w:rPr>
              <w:t>2 882</w:t>
            </w:r>
          </w:p>
        </w:tc>
      </w:tr>
      <w:tr w:rsidR="00E77144" w:rsidRPr="004A7E6D" w14:paraId="3BFD9E4A" w14:textId="77777777">
        <w:trPr>
          <w:trHeight w:val="620"/>
        </w:trPr>
        <w:tc>
          <w:tcPr>
            <w:tcW w:w="1480" w:type="dxa"/>
            <w:tcBorders>
              <w:top w:val="nil"/>
              <w:left w:val="nil"/>
              <w:bottom w:val="nil"/>
              <w:right w:val="nil"/>
            </w:tcBorders>
            <w:tcMar>
              <w:top w:w="116" w:type="dxa"/>
              <w:left w:w="43" w:type="dxa"/>
              <w:bottom w:w="43" w:type="dxa"/>
              <w:right w:w="43" w:type="dxa"/>
            </w:tcMar>
          </w:tcPr>
          <w:p w14:paraId="79BD6FBB" w14:textId="77777777" w:rsidR="002414F0" w:rsidRPr="009A58A7" w:rsidRDefault="002414F0" w:rsidP="009A58A7">
            <w:pPr>
              <w:rPr>
                <w:sz w:val="20"/>
                <w:szCs w:val="20"/>
              </w:rPr>
            </w:pPr>
            <w:r w:rsidRPr="009A58A7">
              <w:rPr>
                <w:sz w:val="20"/>
                <w:szCs w:val="20"/>
              </w:rPr>
              <w:t>India</w:t>
            </w:r>
          </w:p>
        </w:tc>
        <w:tc>
          <w:tcPr>
            <w:tcW w:w="6180" w:type="dxa"/>
            <w:tcBorders>
              <w:top w:val="nil"/>
              <w:left w:val="nil"/>
              <w:bottom w:val="nil"/>
              <w:right w:val="nil"/>
            </w:tcBorders>
            <w:tcMar>
              <w:top w:w="116" w:type="dxa"/>
              <w:left w:w="43" w:type="dxa"/>
              <w:bottom w:w="43" w:type="dxa"/>
              <w:right w:w="43" w:type="dxa"/>
            </w:tcMar>
            <w:vAlign w:val="bottom"/>
          </w:tcPr>
          <w:p w14:paraId="73745A55" w14:textId="200B1907" w:rsidR="002414F0" w:rsidRPr="009A58A7" w:rsidRDefault="002414F0" w:rsidP="009A58A7">
            <w:pPr>
              <w:rPr>
                <w:sz w:val="20"/>
                <w:szCs w:val="20"/>
              </w:rPr>
            </w:pPr>
            <w:r w:rsidRPr="009A58A7">
              <w:rPr>
                <w:sz w:val="20"/>
                <w:szCs w:val="20"/>
              </w:rPr>
              <w:t xml:space="preserve">Sensorer og lasere, Navigasjon og avionikk, Marin- og </w:t>
            </w:r>
            <w:r w:rsidR="009A58A7">
              <w:rPr>
                <w:sz w:val="20"/>
                <w:szCs w:val="20"/>
              </w:rPr>
              <w:br/>
            </w:r>
            <w:r w:rsidRPr="009A58A7">
              <w:rPr>
                <w:sz w:val="20"/>
                <w:szCs w:val="20"/>
              </w:rPr>
              <w:t>undervannsteknologi</w:t>
            </w:r>
          </w:p>
        </w:tc>
        <w:tc>
          <w:tcPr>
            <w:tcW w:w="360" w:type="dxa"/>
            <w:tcBorders>
              <w:top w:val="nil"/>
              <w:left w:val="nil"/>
              <w:bottom w:val="nil"/>
              <w:right w:val="nil"/>
            </w:tcBorders>
            <w:tcMar>
              <w:top w:w="116" w:type="dxa"/>
              <w:left w:w="43" w:type="dxa"/>
              <w:bottom w:w="43" w:type="dxa"/>
              <w:right w:w="43" w:type="dxa"/>
            </w:tcMar>
            <w:vAlign w:val="bottom"/>
          </w:tcPr>
          <w:p w14:paraId="51BA6364"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7683DE8C" w14:textId="77777777" w:rsidR="002414F0" w:rsidRPr="009A58A7" w:rsidRDefault="002414F0" w:rsidP="009A58A7">
            <w:pPr>
              <w:jc w:val="right"/>
              <w:rPr>
                <w:sz w:val="20"/>
                <w:szCs w:val="20"/>
              </w:rPr>
            </w:pPr>
            <w:r w:rsidRPr="009A58A7">
              <w:rPr>
                <w:sz w:val="20"/>
                <w:szCs w:val="20"/>
              </w:rPr>
              <w:t>7 330</w:t>
            </w:r>
          </w:p>
        </w:tc>
      </w:tr>
      <w:tr w:rsidR="00E77144" w:rsidRPr="004A7E6D" w14:paraId="48CBD404" w14:textId="77777777">
        <w:trPr>
          <w:trHeight w:val="360"/>
        </w:trPr>
        <w:tc>
          <w:tcPr>
            <w:tcW w:w="1480" w:type="dxa"/>
            <w:tcBorders>
              <w:top w:val="nil"/>
              <w:left w:val="nil"/>
              <w:bottom w:val="nil"/>
              <w:right w:val="nil"/>
            </w:tcBorders>
            <w:tcMar>
              <w:top w:w="116" w:type="dxa"/>
              <w:left w:w="43" w:type="dxa"/>
              <w:bottom w:w="43" w:type="dxa"/>
              <w:right w:w="43" w:type="dxa"/>
            </w:tcMar>
          </w:tcPr>
          <w:p w14:paraId="0BAE596C" w14:textId="77777777" w:rsidR="002414F0" w:rsidRPr="009A58A7" w:rsidRDefault="002414F0" w:rsidP="009A58A7">
            <w:pPr>
              <w:rPr>
                <w:sz w:val="20"/>
                <w:szCs w:val="20"/>
              </w:rPr>
            </w:pPr>
            <w:r w:rsidRPr="009A58A7">
              <w:rPr>
                <w:sz w:val="20"/>
                <w:szCs w:val="20"/>
              </w:rPr>
              <w:t>Indonesia</w:t>
            </w:r>
          </w:p>
        </w:tc>
        <w:tc>
          <w:tcPr>
            <w:tcW w:w="6180" w:type="dxa"/>
            <w:tcBorders>
              <w:top w:val="nil"/>
              <w:left w:val="nil"/>
              <w:bottom w:val="nil"/>
              <w:right w:val="nil"/>
            </w:tcBorders>
            <w:tcMar>
              <w:top w:w="116" w:type="dxa"/>
              <w:left w:w="43" w:type="dxa"/>
              <w:bottom w:w="43" w:type="dxa"/>
              <w:right w:w="43" w:type="dxa"/>
            </w:tcMar>
            <w:vAlign w:val="bottom"/>
          </w:tcPr>
          <w:p w14:paraId="3AA94439" w14:textId="77777777" w:rsidR="002414F0" w:rsidRPr="009A58A7" w:rsidRDefault="002414F0" w:rsidP="009A58A7">
            <w:pPr>
              <w:rPr>
                <w:sz w:val="20"/>
                <w:szCs w:val="20"/>
              </w:rPr>
            </w:pPr>
            <w:r w:rsidRPr="009A58A7">
              <w:rPr>
                <w:sz w:val="20"/>
                <w:szCs w:val="20"/>
              </w:rPr>
              <w:t>Sensorer og lasere</w:t>
            </w:r>
          </w:p>
        </w:tc>
        <w:tc>
          <w:tcPr>
            <w:tcW w:w="360" w:type="dxa"/>
            <w:tcBorders>
              <w:top w:val="nil"/>
              <w:left w:val="nil"/>
              <w:bottom w:val="nil"/>
              <w:right w:val="nil"/>
            </w:tcBorders>
            <w:tcMar>
              <w:top w:w="116" w:type="dxa"/>
              <w:left w:w="43" w:type="dxa"/>
              <w:bottom w:w="43" w:type="dxa"/>
              <w:right w:w="43" w:type="dxa"/>
            </w:tcMar>
            <w:vAlign w:val="bottom"/>
          </w:tcPr>
          <w:p w14:paraId="0AAB1D32"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618BBC83" w14:textId="77777777" w:rsidR="002414F0" w:rsidRPr="009A58A7" w:rsidRDefault="002414F0" w:rsidP="009A58A7">
            <w:pPr>
              <w:jc w:val="right"/>
              <w:rPr>
                <w:sz w:val="20"/>
                <w:szCs w:val="20"/>
              </w:rPr>
            </w:pPr>
            <w:r w:rsidRPr="009A58A7">
              <w:rPr>
                <w:sz w:val="20"/>
                <w:szCs w:val="20"/>
              </w:rPr>
              <w:t>1 100</w:t>
            </w:r>
          </w:p>
        </w:tc>
      </w:tr>
      <w:tr w:rsidR="00E77144" w:rsidRPr="004A7E6D" w14:paraId="6658461F" w14:textId="77777777">
        <w:trPr>
          <w:trHeight w:val="360"/>
        </w:trPr>
        <w:tc>
          <w:tcPr>
            <w:tcW w:w="1480" w:type="dxa"/>
            <w:tcBorders>
              <w:top w:val="nil"/>
              <w:left w:val="nil"/>
              <w:bottom w:val="nil"/>
              <w:right w:val="nil"/>
            </w:tcBorders>
            <w:tcMar>
              <w:top w:w="116" w:type="dxa"/>
              <w:left w:w="43" w:type="dxa"/>
              <w:bottom w:w="43" w:type="dxa"/>
              <w:right w:w="43" w:type="dxa"/>
            </w:tcMar>
          </w:tcPr>
          <w:p w14:paraId="4E9182E8" w14:textId="77777777" w:rsidR="002414F0" w:rsidRPr="009A58A7" w:rsidRDefault="002414F0" w:rsidP="009A58A7">
            <w:pPr>
              <w:rPr>
                <w:sz w:val="20"/>
                <w:szCs w:val="20"/>
              </w:rPr>
            </w:pPr>
            <w:r w:rsidRPr="009A58A7">
              <w:rPr>
                <w:sz w:val="20"/>
                <w:szCs w:val="20"/>
              </w:rPr>
              <w:t>Italia</w:t>
            </w:r>
          </w:p>
        </w:tc>
        <w:tc>
          <w:tcPr>
            <w:tcW w:w="6180" w:type="dxa"/>
            <w:tcBorders>
              <w:top w:val="nil"/>
              <w:left w:val="nil"/>
              <w:bottom w:val="nil"/>
              <w:right w:val="nil"/>
            </w:tcBorders>
            <w:tcMar>
              <w:top w:w="116" w:type="dxa"/>
              <w:left w:w="43" w:type="dxa"/>
              <w:bottom w:w="43" w:type="dxa"/>
              <w:right w:w="43" w:type="dxa"/>
            </w:tcMar>
            <w:vAlign w:val="bottom"/>
          </w:tcPr>
          <w:p w14:paraId="3F57D5DF" w14:textId="77777777" w:rsidR="002414F0" w:rsidRPr="009A58A7" w:rsidRDefault="002414F0" w:rsidP="009A58A7">
            <w:pPr>
              <w:rPr>
                <w:sz w:val="20"/>
                <w:szCs w:val="20"/>
              </w:rPr>
            </w:pPr>
            <w:r w:rsidRPr="009A58A7">
              <w:rPr>
                <w:sz w:val="20"/>
                <w:szCs w:val="20"/>
              </w:rPr>
              <w:t>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27B4B2D1"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5A3CB77E" w14:textId="77777777" w:rsidR="002414F0" w:rsidRPr="009A58A7" w:rsidRDefault="002414F0" w:rsidP="009A58A7">
            <w:pPr>
              <w:jc w:val="right"/>
              <w:rPr>
                <w:sz w:val="20"/>
                <w:szCs w:val="20"/>
              </w:rPr>
            </w:pPr>
            <w:r w:rsidRPr="009A58A7">
              <w:rPr>
                <w:sz w:val="20"/>
                <w:szCs w:val="20"/>
              </w:rPr>
              <w:t>33 590</w:t>
            </w:r>
          </w:p>
        </w:tc>
      </w:tr>
      <w:tr w:rsidR="00E77144" w:rsidRPr="004A7E6D" w14:paraId="6B87E9FC" w14:textId="77777777">
        <w:trPr>
          <w:trHeight w:val="360"/>
        </w:trPr>
        <w:tc>
          <w:tcPr>
            <w:tcW w:w="1480" w:type="dxa"/>
            <w:tcBorders>
              <w:top w:val="nil"/>
              <w:left w:val="nil"/>
              <w:bottom w:val="nil"/>
              <w:right w:val="nil"/>
            </w:tcBorders>
            <w:tcMar>
              <w:top w:w="116" w:type="dxa"/>
              <w:left w:w="43" w:type="dxa"/>
              <w:bottom w:w="43" w:type="dxa"/>
              <w:right w:w="43" w:type="dxa"/>
            </w:tcMar>
          </w:tcPr>
          <w:p w14:paraId="6386FBEF" w14:textId="77777777" w:rsidR="002414F0" w:rsidRPr="009A58A7" w:rsidRDefault="002414F0" w:rsidP="009A58A7">
            <w:pPr>
              <w:rPr>
                <w:sz w:val="20"/>
                <w:szCs w:val="20"/>
              </w:rPr>
            </w:pPr>
            <w:r w:rsidRPr="009A58A7">
              <w:rPr>
                <w:sz w:val="20"/>
                <w:szCs w:val="20"/>
              </w:rPr>
              <w:t>Japan</w:t>
            </w:r>
          </w:p>
        </w:tc>
        <w:tc>
          <w:tcPr>
            <w:tcW w:w="6180" w:type="dxa"/>
            <w:tcBorders>
              <w:top w:val="nil"/>
              <w:left w:val="nil"/>
              <w:bottom w:val="nil"/>
              <w:right w:val="nil"/>
            </w:tcBorders>
            <w:tcMar>
              <w:top w:w="116" w:type="dxa"/>
              <w:left w:w="43" w:type="dxa"/>
              <w:bottom w:w="43" w:type="dxa"/>
              <w:right w:w="43" w:type="dxa"/>
            </w:tcMar>
            <w:vAlign w:val="bottom"/>
          </w:tcPr>
          <w:p w14:paraId="4C7BF683" w14:textId="77777777" w:rsidR="002414F0" w:rsidRPr="009A58A7" w:rsidRDefault="002414F0" w:rsidP="009A58A7">
            <w:pPr>
              <w:rPr>
                <w:sz w:val="20"/>
                <w:szCs w:val="20"/>
              </w:rPr>
            </w:pPr>
            <w:r w:rsidRPr="009A58A7">
              <w:rPr>
                <w:sz w:val="20"/>
                <w:szCs w:val="20"/>
              </w:rPr>
              <w:t>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4AACCEA4"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62803541" w14:textId="77777777" w:rsidR="002414F0" w:rsidRPr="009A58A7" w:rsidRDefault="002414F0" w:rsidP="009A58A7">
            <w:pPr>
              <w:jc w:val="right"/>
              <w:rPr>
                <w:sz w:val="20"/>
                <w:szCs w:val="20"/>
              </w:rPr>
            </w:pPr>
            <w:r w:rsidRPr="009A58A7">
              <w:rPr>
                <w:sz w:val="20"/>
                <w:szCs w:val="20"/>
              </w:rPr>
              <w:t>10 416</w:t>
            </w:r>
          </w:p>
        </w:tc>
      </w:tr>
      <w:tr w:rsidR="00E77144" w:rsidRPr="004A7E6D" w14:paraId="6D65B093" w14:textId="77777777">
        <w:trPr>
          <w:trHeight w:val="360"/>
        </w:trPr>
        <w:tc>
          <w:tcPr>
            <w:tcW w:w="1480" w:type="dxa"/>
            <w:tcBorders>
              <w:top w:val="nil"/>
              <w:left w:val="nil"/>
              <w:bottom w:val="nil"/>
              <w:right w:val="nil"/>
            </w:tcBorders>
            <w:tcMar>
              <w:top w:w="116" w:type="dxa"/>
              <w:left w:w="43" w:type="dxa"/>
              <w:bottom w:w="43" w:type="dxa"/>
              <w:right w:w="43" w:type="dxa"/>
            </w:tcMar>
          </w:tcPr>
          <w:p w14:paraId="58284D8D" w14:textId="77777777" w:rsidR="002414F0" w:rsidRPr="009A58A7" w:rsidRDefault="002414F0" w:rsidP="009A58A7">
            <w:pPr>
              <w:rPr>
                <w:sz w:val="20"/>
                <w:szCs w:val="20"/>
              </w:rPr>
            </w:pPr>
            <w:r w:rsidRPr="009A58A7">
              <w:rPr>
                <w:sz w:val="20"/>
                <w:szCs w:val="20"/>
              </w:rPr>
              <w:t>Luxembourg</w:t>
            </w:r>
          </w:p>
        </w:tc>
        <w:tc>
          <w:tcPr>
            <w:tcW w:w="6180" w:type="dxa"/>
            <w:tcBorders>
              <w:top w:val="nil"/>
              <w:left w:val="nil"/>
              <w:bottom w:val="nil"/>
              <w:right w:val="nil"/>
            </w:tcBorders>
            <w:tcMar>
              <w:top w:w="116" w:type="dxa"/>
              <w:left w:w="43" w:type="dxa"/>
              <w:bottom w:w="43" w:type="dxa"/>
              <w:right w:w="43" w:type="dxa"/>
            </w:tcMar>
            <w:vAlign w:val="bottom"/>
          </w:tcPr>
          <w:p w14:paraId="1D33EE5F" w14:textId="77777777" w:rsidR="002414F0" w:rsidRPr="009A58A7" w:rsidRDefault="002414F0" w:rsidP="009A58A7">
            <w:pPr>
              <w:rPr>
                <w:sz w:val="20"/>
                <w:szCs w:val="20"/>
              </w:rPr>
            </w:pPr>
            <w:proofErr w:type="spellStart"/>
            <w:r w:rsidRPr="009A58A7">
              <w:rPr>
                <w:sz w:val="20"/>
                <w:szCs w:val="20"/>
              </w:rPr>
              <w:t>Telekommunikasjonutstyr</w:t>
            </w:r>
            <w:proofErr w:type="spellEnd"/>
          </w:p>
        </w:tc>
        <w:tc>
          <w:tcPr>
            <w:tcW w:w="360" w:type="dxa"/>
            <w:tcBorders>
              <w:top w:val="nil"/>
              <w:left w:val="nil"/>
              <w:bottom w:val="nil"/>
              <w:right w:val="nil"/>
            </w:tcBorders>
            <w:tcMar>
              <w:top w:w="116" w:type="dxa"/>
              <w:left w:w="43" w:type="dxa"/>
              <w:bottom w:w="43" w:type="dxa"/>
              <w:right w:w="43" w:type="dxa"/>
            </w:tcMar>
            <w:vAlign w:val="bottom"/>
          </w:tcPr>
          <w:p w14:paraId="6C4C6550"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49D78DBF" w14:textId="77777777" w:rsidR="002414F0" w:rsidRPr="009A58A7" w:rsidRDefault="002414F0" w:rsidP="009A58A7">
            <w:pPr>
              <w:jc w:val="right"/>
              <w:rPr>
                <w:sz w:val="20"/>
                <w:szCs w:val="20"/>
              </w:rPr>
            </w:pPr>
            <w:r w:rsidRPr="009A58A7">
              <w:rPr>
                <w:sz w:val="20"/>
                <w:szCs w:val="20"/>
              </w:rPr>
              <w:t>775</w:t>
            </w:r>
          </w:p>
        </w:tc>
      </w:tr>
      <w:tr w:rsidR="00E77144" w:rsidRPr="004A7E6D" w14:paraId="66501684" w14:textId="77777777">
        <w:trPr>
          <w:trHeight w:val="360"/>
        </w:trPr>
        <w:tc>
          <w:tcPr>
            <w:tcW w:w="1480" w:type="dxa"/>
            <w:tcBorders>
              <w:top w:val="nil"/>
              <w:left w:val="nil"/>
              <w:bottom w:val="nil"/>
              <w:right w:val="nil"/>
            </w:tcBorders>
            <w:tcMar>
              <w:top w:w="116" w:type="dxa"/>
              <w:left w:w="43" w:type="dxa"/>
              <w:bottom w:w="43" w:type="dxa"/>
              <w:right w:w="43" w:type="dxa"/>
            </w:tcMar>
          </w:tcPr>
          <w:p w14:paraId="7133EF96" w14:textId="77777777" w:rsidR="002414F0" w:rsidRPr="009A58A7" w:rsidRDefault="002414F0" w:rsidP="009A58A7">
            <w:pPr>
              <w:rPr>
                <w:sz w:val="20"/>
                <w:szCs w:val="20"/>
              </w:rPr>
            </w:pPr>
            <w:r w:rsidRPr="009A58A7">
              <w:rPr>
                <w:sz w:val="20"/>
                <w:szCs w:val="20"/>
              </w:rPr>
              <w:t>Malaysia</w:t>
            </w:r>
          </w:p>
        </w:tc>
        <w:tc>
          <w:tcPr>
            <w:tcW w:w="6180" w:type="dxa"/>
            <w:tcBorders>
              <w:top w:val="nil"/>
              <w:left w:val="nil"/>
              <w:bottom w:val="nil"/>
              <w:right w:val="nil"/>
            </w:tcBorders>
            <w:tcMar>
              <w:top w:w="116" w:type="dxa"/>
              <w:left w:w="43" w:type="dxa"/>
              <w:bottom w:w="43" w:type="dxa"/>
              <w:right w:w="43" w:type="dxa"/>
            </w:tcMar>
            <w:vAlign w:val="bottom"/>
          </w:tcPr>
          <w:p w14:paraId="707B34D1" w14:textId="77777777" w:rsidR="002414F0" w:rsidRPr="009A58A7" w:rsidRDefault="002414F0" w:rsidP="009A58A7">
            <w:pPr>
              <w:rPr>
                <w:sz w:val="20"/>
                <w:szCs w:val="20"/>
              </w:rPr>
            </w:pPr>
            <w:r w:rsidRPr="009A58A7">
              <w:rPr>
                <w:sz w:val="20"/>
                <w:szCs w:val="20"/>
              </w:rPr>
              <w:t>Sensorer og lasere</w:t>
            </w:r>
          </w:p>
        </w:tc>
        <w:tc>
          <w:tcPr>
            <w:tcW w:w="360" w:type="dxa"/>
            <w:tcBorders>
              <w:top w:val="nil"/>
              <w:left w:val="nil"/>
              <w:bottom w:val="nil"/>
              <w:right w:val="nil"/>
            </w:tcBorders>
            <w:tcMar>
              <w:top w:w="116" w:type="dxa"/>
              <w:left w:w="43" w:type="dxa"/>
              <w:bottom w:w="43" w:type="dxa"/>
              <w:right w:w="43" w:type="dxa"/>
            </w:tcMar>
            <w:vAlign w:val="bottom"/>
          </w:tcPr>
          <w:p w14:paraId="41A62259"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1D8083E1" w14:textId="77777777" w:rsidR="002414F0" w:rsidRPr="009A58A7" w:rsidRDefault="002414F0" w:rsidP="009A58A7">
            <w:pPr>
              <w:jc w:val="right"/>
              <w:rPr>
                <w:sz w:val="20"/>
                <w:szCs w:val="20"/>
              </w:rPr>
            </w:pPr>
            <w:r w:rsidRPr="009A58A7">
              <w:rPr>
                <w:sz w:val="20"/>
                <w:szCs w:val="20"/>
              </w:rPr>
              <w:t>4 350</w:t>
            </w:r>
          </w:p>
        </w:tc>
      </w:tr>
      <w:tr w:rsidR="00E77144" w:rsidRPr="004A7E6D" w14:paraId="73B13991" w14:textId="77777777">
        <w:trPr>
          <w:trHeight w:val="360"/>
        </w:trPr>
        <w:tc>
          <w:tcPr>
            <w:tcW w:w="1480" w:type="dxa"/>
            <w:tcBorders>
              <w:top w:val="nil"/>
              <w:left w:val="nil"/>
              <w:bottom w:val="nil"/>
              <w:right w:val="nil"/>
            </w:tcBorders>
            <w:tcMar>
              <w:top w:w="116" w:type="dxa"/>
              <w:left w:w="43" w:type="dxa"/>
              <w:bottom w:w="43" w:type="dxa"/>
              <w:right w:w="43" w:type="dxa"/>
            </w:tcMar>
          </w:tcPr>
          <w:p w14:paraId="297CC69B" w14:textId="77777777" w:rsidR="002414F0" w:rsidRPr="009A58A7" w:rsidRDefault="002414F0" w:rsidP="009A58A7">
            <w:pPr>
              <w:rPr>
                <w:sz w:val="20"/>
                <w:szCs w:val="20"/>
              </w:rPr>
            </w:pPr>
            <w:r w:rsidRPr="009A58A7">
              <w:rPr>
                <w:sz w:val="20"/>
                <w:szCs w:val="20"/>
              </w:rPr>
              <w:t>NATO</w:t>
            </w:r>
          </w:p>
        </w:tc>
        <w:tc>
          <w:tcPr>
            <w:tcW w:w="6180" w:type="dxa"/>
            <w:tcBorders>
              <w:top w:val="nil"/>
              <w:left w:val="nil"/>
              <w:bottom w:val="nil"/>
              <w:right w:val="nil"/>
            </w:tcBorders>
            <w:tcMar>
              <w:top w:w="116" w:type="dxa"/>
              <w:left w:w="43" w:type="dxa"/>
              <w:bottom w:w="43" w:type="dxa"/>
              <w:right w:w="43" w:type="dxa"/>
            </w:tcMar>
            <w:vAlign w:val="bottom"/>
          </w:tcPr>
          <w:p w14:paraId="32DBFD6E" w14:textId="77777777" w:rsidR="002414F0" w:rsidRPr="009A58A7" w:rsidRDefault="002414F0" w:rsidP="009A58A7">
            <w:pPr>
              <w:rPr>
                <w:sz w:val="20"/>
                <w:szCs w:val="20"/>
              </w:rPr>
            </w:pPr>
            <w:proofErr w:type="spellStart"/>
            <w:r w:rsidRPr="009A58A7">
              <w:rPr>
                <w:sz w:val="20"/>
                <w:szCs w:val="20"/>
              </w:rPr>
              <w:t>Telekommunikasjonutstyr</w:t>
            </w:r>
            <w:proofErr w:type="spellEnd"/>
          </w:p>
        </w:tc>
        <w:tc>
          <w:tcPr>
            <w:tcW w:w="360" w:type="dxa"/>
            <w:tcBorders>
              <w:top w:val="nil"/>
              <w:left w:val="nil"/>
              <w:bottom w:val="nil"/>
              <w:right w:val="nil"/>
            </w:tcBorders>
            <w:tcMar>
              <w:top w:w="116" w:type="dxa"/>
              <w:left w:w="43" w:type="dxa"/>
              <w:bottom w:w="43" w:type="dxa"/>
              <w:right w:w="43" w:type="dxa"/>
            </w:tcMar>
            <w:vAlign w:val="bottom"/>
          </w:tcPr>
          <w:p w14:paraId="3C9625A0"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672E3B99" w14:textId="77777777" w:rsidR="002414F0" w:rsidRPr="009A58A7" w:rsidRDefault="002414F0" w:rsidP="009A58A7">
            <w:pPr>
              <w:jc w:val="right"/>
              <w:rPr>
                <w:sz w:val="20"/>
                <w:szCs w:val="20"/>
              </w:rPr>
            </w:pPr>
            <w:r w:rsidRPr="009A58A7">
              <w:rPr>
                <w:sz w:val="20"/>
                <w:szCs w:val="20"/>
              </w:rPr>
              <w:t>3 072</w:t>
            </w:r>
          </w:p>
        </w:tc>
      </w:tr>
      <w:tr w:rsidR="00E77144" w:rsidRPr="004A7E6D" w14:paraId="54D80AF3" w14:textId="77777777">
        <w:trPr>
          <w:trHeight w:val="360"/>
        </w:trPr>
        <w:tc>
          <w:tcPr>
            <w:tcW w:w="1480" w:type="dxa"/>
            <w:tcBorders>
              <w:top w:val="nil"/>
              <w:left w:val="nil"/>
              <w:bottom w:val="nil"/>
              <w:right w:val="nil"/>
            </w:tcBorders>
            <w:tcMar>
              <w:top w:w="116" w:type="dxa"/>
              <w:left w:w="43" w:type="dxa"/>
              <w:bottom w:w="43" w:type="dxa"/>
              <w:right w:w="43" w:type="dxa"/>
            </w:tcMar>
          </w:tcPr>
          <w:p w14:paraId="70FA5979" w14:textId="77777777" w:rsidR="002414F0" w:rsidRPr="009A58A7" w:rsidRDefault="002414F0" w:rsidP="009A58A7">
            <w:pPr>
              <w:rPr>
                <w:sz w:val="20"/>
                <w:szCs w:val="20"/>
              </w:rPr>
            </w:pPr>
            <w:r w:rsidRPr="009A58A7">
              <w:rPr>
                <w:sz w:val="20"/>
                <w:szCs w:val="20"/>
              </w:rPr>
              <w:t>Oman</w:t>
            </w:r>
          </w:p>
        </w:tc>
        <w:tc>
          <w:tcPr>
            <w:tcW w:w="6180" w:type="dxa"/>
            <w:tcBorders>
              <w:top w:val="nil"/>
              <w:left w:val="nil"/>
              <w:bottom w:val="nil"/>
              <w:right w:val="nil"/>
            </w:tcBorders>
            <w:tcMar>
              <w:top w:w="116" w:type="dxa"/>
              <w:left w:w="43" w:type="dxa"/>
              <w:bottom w:w="43" w:type="dxa"/>
              <w:right w:w="43" w:type="dxa"/>
            </w:tcMar>
            <w:vAlign w:val="bottom"/>
          </w:tcPr>
          <w:p w14:paraId="4F476314" w14:textId="77777777" w:rsidR="002414F0" w:rsidRPr="009A58A7" w:rsidRDefault="002414F0" w:rsidP="009A58A7">
            <w:pPr>
              <w:rPr>
                <w:sz w:val="20"/>
                <w:szCs w:val="20"/>
              </w:rPr>
            </w:pPr>
            <w:proofErr w:type="spellStart"/>
            <w:r w:rsidRPr="009A58A7">
              <w:rPr>
                <w:sz w:val="20"/>
                <w:szCs w:val="20"/>
              </w:rPr>
              <w:t>Telekommunikasjonutstyr</w:t>
            </w:r>
            <w:proofErr w:type="spellEnd"/>
          </w:p>
        </w:tc>
        <w:tc>
          <w:tcPr>
            <w:tcW w:w="360" w:type="dxa"/>
            <w:tcBorders>
              <w:top w:val="nil"/>
              <w:left w:val="nil"/>
              <w:bottom w:val="nil"/>
              <w:right w:val="nil"/>
            </w:tcBorders>
            <w:tcMar>
              <w:top w:w="116" w:type="dxa"/>
              <w:left w:w="43" w:type="dxa"/>
              <w:bottom w:w="43" w:type="dxa"/>
              <w:right w:w="43" w:type="dxa"/>
            </w:tcMar>
            <w:vAlign w:val="bottom"/>
          </w:tcPr>
          <w:p w14:paraId="00B0D44E"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1ACD663E" w14:textId="77777777" w:rsidR="002414F0" w:rsidRPr="009A58A7" w:rsidRDefault="002414F0" w:rsidP="009A58A7">
            <w:pPr>
              <w:jc w:val="right"/>
              <w:rPr>
                <w:sz w:val="20"/>
                <w:szCs w:val="20"/>
              </w:rPr>
            </w:pPr>
            <w:r w:rsidRPr="009A58A7">
              <w:rPr>
                <w:sz w:val="20"/>
                <w:szCs w:val="20"/>
              </w:rPr>
              <w:t>24 933</w:t>
            </w:r>
          </w:p>
        </w:tc>
      </w:tr>
      <w:tr w:rsidR="00E77144" w:rsidRPr="004A7E6D" w14:paraId="58EF3722" w14:textId="77777777">
        <w:trPr>
          <w:trHeight w:val="620"/>
        </w:trPr>
        <w:tc>
          <w:tcPr>
            <w:tcW w:w="1480" w:type="dxa"/>
            <w:tcBorders>
              <w:top w:val="nil"/>
              <w:left w:val="nil"/>
              <w:bottom w:val="nil"/>
              <w:right w:val="nil"/>
            </w:tcBorders>
            <w:tcMar>
              <w:top w:w="116" w:type="dxa"/>
              <w:left w:w="43" w:type="dxa"/>
              <w:bottom w:w="43" w:type="dxa"/>
              <w:right w:w="43" w:type="dxa"/>
            </w:tcMar>
          </w:tcPr>
          <w:p w14:paraId="7F28FAFB" w14:textId="77777777" w:rsidR="002414F0" w:rsidRPr="009A58A7" w:rsidRDefault="002414F0" w:rsidP="009A58A7">
            <w:pPr>
              <w:rPr>
                <w:sz w:val="20"/>
                <w:szCs w:val="20"/>
              </w:rPr>
            </w:pPr>
            <w:r w:rsidRPr="009A58A7">
              <w:rPr>
                <w:sz w:val="20"/>
                <w:szCs w:val="20"/>
              </w:rPr>
              <w:t>Polen</w:t>
            </w:r>
          </w:p>
        </w:tc>
        <w:tc>
          <w:tcPr>
            <w:tcW w:w="6180" w:type="dxa"/>
            <w:tcBorders>
              <w:top w:val="nil"/>
              <w:left w:val="nil"/>
              <w:bottom w:val="nil"/>
              <w:right w:val="nil"/>
            </w:tcBorders>
            <w:tcMar>
              <w:top w:w="116" w:type="dxa"/>
              <w:left w:w="43" w:type="dxa"/>
              <w:bottom w:w="43" w:type="dxa"/>
              <w:right w:w="43" w:type="dxa"/>
            </w:tcMar>
            <w:vAlign w:val="bottom"/>
          </w:tcPr>
          <w:p w14:paraId="62316A84" w14:textId="77777777" w:rsidR="002414F0" w:rsidRPr="009A58A7" w:rsidRDefault="002414F0" w:rsidP="009A58A7">
            <w:pPr>
              <w:rPr>
                <w:sz w:val="20"/>
                <w:szCs w:val="20"/>
              </w:rPr>
            </w:pPr>
            <w:r w:rsidRPr="009A58A7">
              <w:rPr>
                <w:sz w:val="20"/>
                <w:szCs w:val="20"/>
              </w:rPr>
              <w:t xml:space="preserve">Spesialmaterialer og relatert utstyr, Sensorer og lasere, </w:t>
            </w:r>
            <w:r w:rsidRPr="009A58A7">
              <w:rPr>
                <w:sz w:val="20"/>
                <w:szCs w:val="20"/>
              </w:rPr>
              <w:br/>
              <w:t>Navigasjon og avionikk</w:t>
            </w:r>
          </w:p>
        </w:tc>
        <w:tc>
          <w:tcPr>
            <w:tcW w:w="360" w:type="dxa"/>
            <w:tcBorders>
              <w:top w:val="nil"/>
              <w:left w:val="nil"/>
              <w:bottom w:val="nil"/>
              <w:right w:val="nil"/>
            </w:tcBorders>
            <w:tcMar>
              <w:top w:w="116" w:type="dxa"/>
              <w:left w:w="43" w:type="dxa"/>
              <w:bottom w:w="43" w:type="dxa"/>
              <w:right w:w="43" w:type="dxa"/>
            </w:tcMar>
            <w:vAlign w:val="bottom"/>
          </w:tcPr>
          <w:p w14:paraId="1CD02332"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77E2F573" w14:textId="77777777" w:rsidR="002414F0" w:rsidRPr="009A58A7" w:rsidRDefault="002414F0" w:rsidP="009A58A7">
            <w:pPr>
              <w:jc w:val="right"/>
              <w:rPr>
                <w:sz w:val="20"/>
                <w:szCs w:val="20"/>
              </w:rPr>
            </w:pPr>
            <w:r w:rsidRPr="009A58A7">
              <w:rPr>
                <w:sz w:val="20"/>
                <w:szCs w:val="20"/>
              </w:rPr>
              <w:t>2 992</w:t>
            </w:r>
          </w:p>
        </w:tc>
      </w:tr>
      <w:tr w:rsidR="00E77144" w:rsidRPr="004A7E6D" w14:paraId="08B23232" w14:textId="77777777">
        <w:trPr>
          <w:trHeight w:val="360"/>
        </w:trPr>
        <w:tc>
          <w:tcPr>
            <w:tcW w:w="1480" w:type="dxa"/>
            <w:tcBorders>
              <w:top w:val="nil"/>
              <w:left w:val="nil"/>
              <w:bottom w:val="nil"/>
              <w:right w:val="nil"/>
            </w:tcBorders>
            <w:tcMar>
              <w:top w:w="116" w:type="dxa"/>
              <w:left w:w="43" w:type="dxa"/>
              <w:bottom w:w="43" w:type="dxa"/>
              <w:right w:w="43" w:type="dxa"/>
            </w:tcMar>
          </w:tcPr>
          <w:p w14:paraId="6C230504" w14:textId="77777777" w:rsidR="002414F0" w:rsidRPr="009A58A7" w:rsidRDefault="002414F0" w:rsidP="009A58A7">
            <w:pPr>
              <w:rPr>
                <w:sz w:val="20"/>
                <w:szCs w:val="20"/>
              </w:rPr>
            </w:pPr>
            <w:r w:rsidRPr="009A58A7">
              <w:rPr>
                <w:sz w:val="20"/>
                <w:szCs w:val="20"/>
              </w:rPr>
              <w:t>Portugal</w:t>
            </w:r>
          </w:p>
        </w:tc>
        <w:tc>
          <w:tcPr>
            <w:tcW w:w="6180" w:type="dxa"/>
            <w:tcBorders>
              <w:top w:val="nil"/>
              <w:left w:val="nil"/>
              <w:bottom w:val="nil"/>
              <w:right w:val="nil"/>
            </w:tcBorders>
            <w:tcMar>
              <w:top w:w="116" w:type="dxa"/>
              <w:left w:w="43" w:type="dxa"/>
              <w:bottom w:w="43" w:type="dxa"/>
              <w:right w:w="43" w:type="dxa"/>
            </w:tcMar>
            <w:vAlign w:val="bottom"/>
          </w:tcPr>
          <w:p w14:paraId="1684595A" w14:textId="77777777" w:rsidR="002414F0" w:rsidRPr="009A58A7" w:rsidRDefault="002414F0" w:rsidP="009A58A7">
            <w:pPr>
              <w:rPr>
                <w:sz w:val="20"/>
                <w:szCs w:val="20"/>
              </w:rPr>
            </w:pPr>
            <w:r w:rsidRPr="009A58A7">
              <w:rPr>
                <w:sz w:val="20"/>
                <w:szCs w:val="20"/>
              </w:rPr>
              <w:t>Telekommunikasjonsutstyr, Sensorer og lasere</w:t>
            </w:r>
          </w:p>
        </w:tc>
        <w:tc>
          <w:tcPr>
            <w:tcW w:w="360" w:type="dxa"/>
            <w:tcBorders>
              <w:top w:val="nil"/>
              <w:left w:val="nil"/>
              <w:bottom w:val="nil"/>
              <w:right w:val="nil"/>
            </w:tcBorders>
            <w:tcMar>
              <w:top w:w="116" w:type="dxa"/>
              <w:left w:w="43" w:type="dxa"/>
              <w:bottom w:w="43" w:type="dxa"/>
              <w:right w:w="43" w:type="dxa"/>
            </w:tcMar>
            <w:vAlign w:val="bottom"/>
          </w:tcPr>
          <w:p w14:paraId="6E647E93"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2058C60A" w14:textId="77777777" w:rsidR="002414F0" w:rsidRPr="009A58A7" w:rsidRDefault="002414F0" w:rsidP="009A58A7">
            <w:pPr>
              <w:jc w:val="right"/>
              <w:rPr>
                <w:sz w:val="20"/>
                <w:szCs w:val="20"/>
              </w:rPr>
            </w:pPr>
            <w:r w:rsidRPr="009A58A7">
              <w:rPr>
                <w:sz w:val="20"/>
                <w:szCs w:val="20"/>
              </w:rPr>
              <w:t>1 375</w:t>
            </w:r>
          </w:p>
        </w:tc>
      </w:tr>
      <w:tr w:rsidR="00E77144" w:rsidRPr="004A7E6D" w14:paraId="52B0C298" w14:textId="77777777">
        <w:trPr>
          <w:trHeight w:val="360"/>
        </w:trPr>
        <w:tc>
          <w:tcPr>
            <w:tcW w:w="1480" w:type="dxa"/>
            <w:tcBorders>
              <w:top w:val="nil"/>
              <w:left w:val="nil"/>
              <w:bottom w:val="nil"/>
              <w:right w:val="nil"/>
            </w:tcBorders>
            <w:tcMar>
              <w:top w:w="116" w:type="dxa"/>
              <w:left w:w="43" w:type="dxa"/>
              <w:bottom w:w="43" w:type="dxa"/>
              <w:right w:w="43" w:type="dxa"/>
            </w:tcMar>
          </w:tcPr>
          <w:p w14:paraId="373C635C" w14:textId="77777777" w:rsidR="002414F0" w:rsidRPr="009A58A7" w:rsidRDefault="002414F0" w:rsidP="009A58A7">
            <w:pPr>
              <w:rPr>
                <w:sz w:val="20"/>
                <w:szCs w:val="20"/>
              </w:rPr>
            </w:pPr>
            <w:r w:rsidRPr="009A58A7">
              <w:rPr>
                <w:sz w:val="20"/>
                <w:szCs w:val="20"/>
              </w:rPr>
              <w:t>Spania</w:t>
            </w:r>
          </w:p>
        </w:tc>
        <w:tc>
          <w:tcPr>
            <w:tcW w:w="6180" w:type="dxa"/>
            <w:tcBorders>
              <w:top w:val="nil"/>
              <w:left w:val="nil"/>
              <w:bottom w:val="nil"/>
              <w:right w:val="nil"/>
            </w:tcBorders>
            <w:tcMar>
              <w:top w:w="116" w:type="dxa"/>
              <w:left w:w="43" w:type="dxa"/>
              <w:bottom w:w="43" w:type="dxa"/>
              <w:right w:w="43" w:type="dxa"/>
            </w:tcMar>
            <w:vAlign w:val="bottom"/>
          </w:tcPr>
          <w:p w14:paraId="22BC86EE" w14:textId="77777777" w:rsidR="002414F0" w:rsidRPr="009A58A7" w:rsidRDefault="002414F0" w:rsidP="009A58A7">
            <w:pPr>
              <w:rPr>
                <w:sz w:val="20"/>
                <w:szCs w:val="20"/>
              </w:rPr>
            </w:pPr>
            <w:r w:rsidRPr="009A58A7">
              <w:rPr>
                <w:sz w:val="20"/>
                <w:szCs w:val="20"/>
              </w:rPr>
              <w:t>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35912F61"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1DD36AB1" w14:textId="77777777" w:rsidR="002414F0" w:rsidRPr="009A58A7" w:rsidRDefault="002414F0" w:rsidP="009A58A7">
            <w:pPr>
              <w:jc w:val="right"/>
              <w:rPr>
                <w:sz w:val="20"/>
                <w:szCs w:val="20"/>
              </w:rPr>
            </w:pPr>
            <w:r w:rsidRPr="009A58A7">
              <w:rPr>
                <w:sz w:val="20"/>
                <w:szCs w:val="20"/>
              </w:rPr>
              <w:t>5 677</w:t>
            </w:r>
          </w:p>
        </w:tc>
      </w:tr>
      <w:tr w:rsidR="00E77144" w:rsidRPr="004A7E6D" w14:paraId="197E9898" w14:textId="77777777">
        <w:trPr>
          <w:trHeight w:val="620"/>
        </w:trPr>
        <w:tc>
          <w:tcPr>
            <w:tcW w:w="1480" w:type="dxa"/>
            <w:tcBorders>
              <w:top w:val="nil"/>
              <w:left w:val="nil"/>
              <w:bottom w:val="nil"/>
              <w:right w:val="nil"/>
            </w:tcBorders>
            <w:tcMar>
              <w:top w:w="116" w:type="dxa"/>
              <w:left w:w="43" w:type="dxa"/>
              <w:bottom w:w="43" w:type="dxa"/>
              <w:right w:w="43" w:type="dxa"/>
            </w:tcMar>
          </w:tcPr>
          <w:p w14:paraId="62262732" w14:textId="77777777" w:rsidR="002414F0" w:rsidRPr="009A58A7" w:rsidRDefault="002414F0" w:rsidP="009A58A7">
            <w:pPr>
              <w:rPr>
                <w:sz w:val="20"/>
                <w:szCs w:val="20"/>
              </w:rPr>
            </w:pPr>
            <w:r w:rsidRPr="009A58A7">
              <w:rPr>
                <w:sz w:val="20"/>
                <w:szCs w:val="20"/>
              </w:rPr>
              <w:t>Storbritannia</w:t>
            </w:r>
          </w:p>
        </w:tc>
        <w:tc>
          <w:tcPr>
            <w:tcW w:w="6180" w:type="dxa"/>
            <w:tcBorders>
              <w:top w:val="nil"/>
              <w:left w:val="nil"/>
              <w:bottom w:val="nil"/>
              <w:right w:val="nil"/>
            </w:tcBorders>
            <w:tcMar>
              <w:top w:w="116" w:type="dxa"/>
              <w:left w:w="43" w:type="dxa"/>
              <w:bottom w:w="43" w:type="dxa"/>
              <w:right w:w="43" w:type="dxa"/>
            </w:tcMar>
            <w:vAlign w:val="bottom"/>
          </w:tcPr>
          <w:p w14:paraId="6CBA8B2B" w14:textId="64CBE281" w:rsidR="002414F0" w:rsidRPr="009A58A7" w:rsidRDefault="002414F0" w:rsidP="009A58A7">
            <w:pPr>
              <w:rPr>
                <w:sz w:val="20"/>
                <w:szCs w:val="20"/>
              </w:rPr>
            </w:pPr>
            <w:r w:rsidRPr="009A58A7">
              <w:rPr>
                <w:sz w:val="20"/>
                <w:szCs w:val="20"/>
              </w:rPr>
              <w:t xml:space="preserve">Telekommunikasjon, Sensorer og lasere, Navigasjon og avionikk, </w:t>
            </w:r>
            <w:r w:rsidR="009A58A7">
              <w:rPr>
                <w:sz w:val="20"/>
                <w:szCs w:val="20"/>
              </w:rPr>
              <w:br/>
            </w:r>
            <w:r w:rsidRPr="009A58A7">
              <w:rPr>
                <w:sz w:val="20"/>
                <w:szCs w:val="20"/>
              </w:rPr>
              <w:t>Marin- og undervannsteknologi</w:t>
            </w:r>
          </w:p>
        </w:tc>
        <w:tc>
          <w:tcPr>
            <w:tcW w:w="360" w:type="dxa"/>
            <w:tcBorders>
              <w:top w:val="nil"/>
              <w:left w:val="nil"/>
              <w:bottom w:val="nil"/>
              <w:right w:val="nil"/>
            </w:tcBorders>
            <w:tcMar>
              <w:top w:w="116" w:type="dxa"/>
              <w:left w:w="43" w:type="dxa"/>
              <w:bottom w:w="43" w:type="dxa"/>
              <w:right w:w="43" w:type="dxa"/>
            </w:tcMar>
            <w:vAlign w:val="bottom"/>
          </w:tcPr>
          <w:p w14:paraId="4B79E0F0"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1DB73BD2" w14:textId="77777777" w:rsidR="002414F0" w:rsidRPr="009A58A7" w:rsidRDefault="002414F0" w:rsidP="009A58A7">
            <w:pPr>
              <w:jc w:val="right"/>
              <w:rPr>
                <w:sz w:val="20"/>
                <w:szCs w:val="20"/>
              </w:rPr>
            </w:pPr>
            <w:r w:rsidRPr="009A58A7">
              <w:rPr>
                <w:sz w:val="20"/>
                <w:szCs w:val="20"/>
              </w:rPr>
              <w:t>222 561</w:t>
            </w:r>
          </w:p>
        </w:tc>
      </w:tr>
      <w:tr w:rsidR="00E77144" w:rsidRPr="004A7E6D" w14:paraId="32DB982C" w14:textId="77777777">
        <w:trPr>
          <w:trHeight w:val="360"/>
        </w:trPr>
        <w:tc>
          <w:tcPr>
            <w:tcW w:w="1480" w:type="dxa"/>
            <w:tcBorders>
              <w:top w:val="nil"/>
              <w:left w:val="nil"/>
              <w:bottom w:val="nil"/>
              <w:right w:val="nil"/>
            </w:tcBorders>
            <w:tcMar>
              <w:top w:w="116" w:type="dxa"/>
              <w:left w:w="43" w:type="dxa"/>
              <w:bottom w:w="43" w:type="dxa"/>
              <w:right w:w="43" w:type="dxa"/>
            </w:tcMar>
          </w:tcPr>
          <w:p w14:paraId="28B0C6A1" w14:textId="77777777" w:rsidR="002414F0" w:rsidRPr="009A58A7" w:rsidRDefault="002414F0" w:rsidP="009A58A7">
            <w:pPr>
              <w:rPr>
                <w:sz w:val="20"/>
                <w:szCs w:val="20"/>
              </w:rPr>
            </w:pPr>
            <w:r w:rsidRPr="009A58A7">
              <w:rPr>
                <w:sz w:val="20"/>
                <w:szCs w:val="20"/>
              </w:rPr>
              <w:t>Sveits</w:t>
            </w:r>
          </w:p>
        </w:tc>
        <w:tc>
          <w:tcPr>
            <w:tcW w:w="6180" w:type="dxa"/>
            <w:tcBorders>
              <w:top w:val="nil"/>
              <w:left w:val="nil"/>
              <w:bottom w:val="nil"/>
              <w:right w:val="nil"/>
            </w:tcBorders>
            <w:tcMar>
              <w:top w:w="116" w:type="dxa"/>
              <w:left w:w="43" w:type="dxa"/>
              <w:bottom w:w="43" w:type="dxa"/>
              <w:right w:w="43" w:type="dxa"/>
            </w:tcMar>
            <w:vAlign w:val="bottom"/>
          </w:tcPr>
          <w:p w14:paraId="20C0C5F0" w14:textId="77777777" w:rsidR="002414F0" w:rsidRPr="009A58A7" w:rsidRDefault="002414F0" w:rsidP="009A58A7">
            <w:pPr>
              <w:rPr>
                <w:sz w:val="20"/>
                <w:szCs w:val="20"/>
              </w:rPr>
            </w:pPr>
            <w:r w:rsidRPr="009A58A7">
              <w:rPr>
                <w:sz w:val="20"/>
                <w:szCs w:val="20"/>
              </w:rPr>
              <w:t>Spesialmaterialer og relatert utstyr</w:t>
            </w:r>
          </w:p>
        </w:tc>
        <w:tc>
          <w:tcPr>
            <w:tcW w:w="360" w:type="dxa"/>
            <w:tcBorders>
              <w:top w:val="nil"/>
              <w:left w:val="nil"/>
              <w:bottom w:val="nil"/>
              <w:right w:val="nil"/>
            </w:tcBorders>
            <w:tcMar>
              <w:top w:w="116" w:type="dxa"/>
              <w:left w:w="43" w:type="dxa"/>
              <w:bottom w:w="43" w:type="dxa"/>
              <w:right w:w="43" w:type="dxa"/>
            </w:tcMar>
            <w:vAlign w:val="bottom"/>
          </w:tcPr>
          <w:p w14:paraId="1E764B8D"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3B3D1F03" w14:textId="77777777" w:rsidR="002414F0" w:rsidRPr="009A58A7" w:rsidRDefault="002414F0" w:rsidP="009A58A7">
            <w:pPr>
              <w:jc w:val="right"/>
              <w:rPr>
                <w:sz w:val="20"/>
                <w:szCs w:val="20"/>
              </w:rPr>
            </w:pPr>
            <w:r w:rsidRPr="009A58A7">
              <w:rPr>
                <w:sz w:val="20"/>
                <w:szCs w:val="20"/>
              </w:rPr>
              <w:t>328</w:t>
            </w:r>
          </w:p>
        </w:tc>
      </w:tr>
      <w:tr w:rsidR="00E77144" w:rsidRPr="004A7E6D" w14:paraId="0E07BC0D" w14:textId="77777777">
        <w:trPr>
          <w:trHeight w:val="620"/>
        </w:trPr>
        <w:tc>
          <w:tcPr>
            <w:tcW w:w="1480" w:type="dxa"/>
            <w:tcBorders>
              <w:top w:val="nil"/>
              <w:left w:val="nil"/>
              <w:bottom w:val="nil"/>
              <w:right w:val="nil"/>
            </w:tcBorders>
            <w:tcMar>
              <w:top w:w="116" w:type="dxa"/>
              <w:left w:w="43" w:type="dxa"/>
              <w:bottom w:w="43" w:type="dxa"/>
              <w:right w:w="43" w:type="dxa"/>
            </w:tcMar>
          </w:tcPr>
          <w:p w14:paraId="2D69A0E9" w14:textId="77777777" w:rsidR="002414F0" w:rsidRPr="009A58A7" w:rsidRDefault="002414F0" w:rsidP="009A58A7">
            <w:pPr>
              <w:rPr>
                <w:sz w:val="20"/>
                <w:szCs w:val="20"/>
              </w:rPr>
            </w:pPr>
            <w:r w:rsidRPr="009A58A7">
              <w:rPr>
                <w:sz w:val="20"/>
                <w:szCs w:val="20"/>
              </w:rPr>
              <w:t>Sverige</w:t>
            </w:r>
          </w:p>
        </w:tc>
        <w:tc>
          <w:tcPr>
            <w:tcW w:w="6180" w:type="dxa"/>
            <w:tcBorders>
              <w:top w:val="nil"/>
              <w:left w:val="nil"/>
              <w:bottom w:val="nil"/>
              <w:right w:val="nil"/>
            </w:tcBorders>
            <w:tcMar>
              <w:top w:w="116" w:type="dxa"/>
              <w:left w:w="43" w:type="dxa"/>
              <w:bottom w:w="43" w:type="dxa"/>
              <w:right w:w="43" w:type="dxa"/>
            </w:tcMar>
            <w:vAlign w:val="bottom"/>
          </w:tcPr>
          <w:p w14:paraId="484EC4B7" w14:textId="77777777" w:rsidR="002414F0" w:rsidRPr="009A58A7" w:rsidRDefault="002414F0" w:rsidP="009A58A7">
            <w:pPr>
              <w:rPr>
                <w:sz w:val="20"/>
                <w:szCs w:val="20"/>
              </w:rPr>
            </w:pPr>
            <w:r w:rsidRPr="009A58A7">
              <w:rPr>
                <w:sz w:val="20"/>
                <w:szCs w:val="20"/>
              </w:rPr>
              <w:t xml:space="preserve">Spesialmaterialer og relatert utstyr, Telekommunikasjon, </w:t>
            </w:r>
            <w:r w:rsidRPr="009A58A7">
              <w:rPr>
                <w:sz w:val="20"/>
                <w:szCs w:val="20"/>
              </w:rPr>
              <w:br/>
              <w:t>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10DD718E"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1A5A1C98" w14:textId="77777777" w:rsidR="002414F0" w:rsidRPr="009A58A7" w:rsidRDefault="002414F0" w:rsidP="009A58A7">
            <w:pPr>
              <w:jc w:val="right"/>
              <w:rPr>
                <w:sz w:val="20"/>
                <w:szCs w:val="20"/>
              </w:rPr>
            </w:pPr>
            <w:r w:rsidRPr="009A58A7">
              <w:rPr>
                <w:sz w:val="20"/>
                <w:szCs w:val="20"/>
              </w:rPr>
              <w:t>9 195</w:t>
            </w:r>
          </w:p>
        </w:tc>
      </w:tr>
      <w:tr w:rsidR="00E77144" w:rsidRPr="004A7E6D" w14:paraId="11B07C22" w14:textId="77777777">
        <w:trPr>
          <w:trHeight w:val="360"/>
        </w:trPr>
        <w:tc>
          <w:tcPr>
            <w:tcW w:w="1480" w:type="dxa"/>
            <w:tcBorders>
              <w:top w:val="nil"/>
              <w:left w:val="nil"/>
              <w:bottom w:val="nil"/>
              <w:right w:val="nil"/>
            </w:tcBorders>
            <w:tcMar>
              <w:top w:w="116" w:type="dxa"/>
              <w:left w:w="43" w:type="dxa"/>
              <w:bottom w:w="43" w:type="dxa"/>
              <w:right w:w="43" w:type="dxa"/>
            </w:tcMar>
          </w:tcPr>
          <w:p w14:paraId="59C6077A" w14:textId="77777777" w:rsidR="002414F0" w:rsidRPr="009A58A7" w:rsidRDefault="002414F0" w:rsidP="009A58A7">
            <w:pPr>
              <w:rPr>
                <w:sz w:val="20"/>
                <w:szCs w:val="20"/>
              </w:rPr>
            </w:pPr>
            <w:r w:rsidRPr="009A58A7">
              <w:rPr>
                <w:sz w:val="20"/>
                <w:szCs w:val="20"/>
              </w:rPr>
              <w:t>Thailand</w:t>
            </w:r>
          </w:p>
        </w:tc>
        <w:tc>
          <w:tcPr>
            <w:tcW w:w="6180" w:type="dxa"/>
            <w:tcBorders>
              <w:top w:val="nil"/>
              <w:left w:val="nil"/>
              <w:bottom w:val="nil"/>
              <w:right w:val="nil"/>
            </w:tcBorders>
            <w:tcMar>
              <w:top w:w="116" w:type="dxa"/>
              <w:left w:w="43" w:type="dxa"/>
              <w:bottom w:w="43" w:type="dxa"/>
              <w:right w:w="43" w:type="dxa"/>
            </w:tcMar>
            <w:vAlign w:val="bottom"/>
          </w:tcPr>
          <w:p w14:paraId="1D19BB79" w14:textId="77777777" w:rsidR="002414F0" w:rsidRPr="009A58A7" w:rsidRDefault="002414F0" w:rsidP="009A58A7">
            <w:pPr>
              <w:rPr>
                <w:sz w:val="20"/>
                <w:szCs w:val="20"/>
              </w:rPr>
            </w:pPr>
            <w:r w:rsidRPr="009A58A7">
              <w:rPr>
                <w:sz w:val="20"/>
                <w:szCs w:val="20"/>
              </w:rPr>
              <w:t>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7F39D6DD"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68F4C82E" w14:textId="77777777" w:rsidR="002414F0" w:rsidRPr="009A58A7" w:rsidRDefault="002414F0" w:rsidP="009A58A7">
            <w:pPr>
              <w:jc w:val="right"/>
              <w:rPr>
                <w:sz w:val="20"/>
                <w:szCs w:val="20"/>
              </w:rPr>
            </w:pPr>
            <w:r w:rsidRPr="009A58A7">
              <w:rPr>
                <w:sz w:val="20"/>
                <w:szCs w:val="20"/>
              </w:rPr>
              <w:t>1 633</w:t>
            </w:r>
          </w:p>
        </w:tc>
      </w:tr>
      <w:tr w:rsidR="00E77144" w:rsidRPr="004A7E6D" w14:paraId="3CDBB698" w14:textId="77777777">
        <w:trPr>
          <w:trHeight w:val="360"/>
        </w:trPr>
        <w:tc>
          <w:tcPr>
            <w:tcW w:w="1480" w:type="dxa"/>
            <w:tcBorders>
              <w:top w:val="nil"/>
              <w:left w:val="nil"/>
              <w:bottom w:val="nil"/>
              <w:right w:val="nil"/>
            </w:tcBorders>
            <w:tcMar>
              <w:top w:w="116" w:type="dxa"/>
              <w:left w:w="43" w:type="dxa"/>
              <w:bottom w:w="43" w:type="dxa"/>
              <w:right w:w="43" w:type="dxa"/>
            </w:tcMar>
          </w:tcPr>
          <w:p w14:paraId="3A96DBA6" w14:textId="77777777" w:rsidR="002414F0" w:rsidRPr="009A58A7" w:rsidRDefault="002414F0" w:rsidP="009A58A7">
            <w:pPr>
              <w:rPr>
                <w:sz w:val="20"/>
                <w:szCs w:val="20"/>
              </w:rPr>
            </w:pPr>
            <w:r w:rsidRPr="009A58A7">
              <w:rPr>
                <w:sz w:val="20"/>
                <w:szCs w:val="20"/>
              </w:rPr>
              <w:t>Tsjekkia</w:t>
            </w:r>
          </w:p>
        </w:tc>
        <w:tc>
          <w:tcPr>
            <w:tcW w:w="6180" w:type="dxa"/>
            <w:tcBorders>
              <w:top w:val="nil"/>
              <w:left w:val="nil"/>
              <w:bottom w:val="nil"/>
              <w:right w:val="nil"/>
            </w:tcBorders>
            <w:tcMar>
              <w:top w:w="116" w:type="dxa"/>
              <w:left w:w="43" w:type="dxa"/>
              <w:bottom w:w="43" w:type="dxa"/>
              <w:right w:w="43" w:type="dxa"/>
            </w:tcMar>
            <w:vAlign w:val="bottom"/>
          </w:tcPr>
          <w:p w14:paraId="48754B17" w14:textId="77777777" w:rsidR="002414F0" w:rsidRPr="009A58A7" w:rsidRDefault="002414F0" w:rsidP="009A58A7">
            <w:pPr>
              <w:rPr>
                <w:sz w:val="20"/>
                <w:szCs w:val="20"/>
              </w:rPr>
            </w:pPr>
            <w:proofErr w:type="spellStart"/>
            <w:r w:rsidRPr="009A58A7">
              <w:rPr>
                <w:sz w:val="20"/>
                <w:szCs w:val="20"/>
              </w:rPr>
              <w:t>Telekommunikasjonutstyr</w:t>
            </w:r>
            <w:proofErr w:type="spellEnd"/>
          </w:p>
        </w:tc>
        <w:tc>
          <w:tcPr>
            <w:tcW w:w="360" w:type="dxa"/>
            <w:tcBorders>
              <w:top w:val="nil"/>
              <w:left w:val="nil"/>
              <w:bottom w:val="nil"/>
              <w:right w:val="nil"/>
            </w:tcBorders>
            <w:tcMar>
              <w:top w:w="116" w:type="dxa"/>
              <w:left w:w="43" w:type="dxa"/>
              <w:bottom w:w="43" w:type="dxa"/>
              <w:right w:w="43" w:type="dxa"/>
            </w:tcMar>
            <w:vAlign w:val="bottom"/>
          </w:tcPr>
          <w:p w14:paraId="56CE9EC0"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4FAD0D15" w14:textId="77777777" w:rsidR="002414F0" w:rsidRPr="009A58A7" w:rsidRDefault="002414F0" w:rsidP="009A58A7">
            <w:pPr>
              <w:jc w:val="right"/>
              <w:rPr>
                <w:sz w:val="20"/>
                <w:szCs w:val="20"/>
              </w:rPr>
            </w:pPr>
            <w:r w:rsidRPr="009A58A7">
              <w:rPr>
                <w:sz w:val="20"/>
                <w:szCs w:val="20"/>
              </w:rPr>
              <w:t>4 509</w:t>
            </w:r>
          </w:p>
        </w:tc>
      </w:tr>
      <w:tr w:rsidR="00E77144" w:rsidRPr="004A7E6D" w14:paraId="57D15370" w14:textId="77777777">
        <w:trPr>
          <w:trHeight w:val="360"/>
        </w:trPr>
        <w:tc>
          <w:tcPr>
            <w:tcW w:w="1480" w:type="dxa"/>
            <w:tcBorders>
              <w:top w:val="nil"/>
              <w:left w:val="nil"/>
              <w:bottom w:val="nil"/>
              <w:right w:val="nil"/>
            </w:tcBorders>
            <w:tcMar>
              <w:top w:w="116" w:type="dxa"/>
              <w:left w:w="43" w:type="dxa"/>
              <w:bottom w:w="43" w:type="dxa"/>
              <w:right w:w="43" w:type="dxa"/>
            </w:tcMar>
          </w:tcPr>
          <w:p w14:paraId="53F8C87F" w14:textId="77777777" w:rsidR="002414F0" w:rsidRPr="009A58A7" w:rsidRDefault="002414F0" w:rsidP="009A58A7">
            <w:pPr>
              <w:rPr>
                <w:sz w:val="20"/>
                <w:szCs w:val="20"/>
              </w:rPr>
            </w:pPr>
            <w:r w:rsidRPr="009A58A7">
              <w:rPr>
                <w:sz w:val="20"/>
                <w:szCs w:val="20"/>
              </w:rPr>
              <w:t>Tyskland</w:t>
            </w:r>
          </w:p>
        </w:tc>
        <w:tc>
          <w:tcPr>
            <w:tcW w:w="6180" w:type="dxa"/>
            <w:tcBorders>
              <w:top w:val="nil"/>
              <w:left w:val="nil"/>
              <w:bottom w:val="nil"/>
              <w:right w:val="nil"/>
            </w:tcBorders>
            <w:tcMar>
              <w:top w:w="116" w:type="dxa"/>
              <w:left w:w="43" w:type="dxa"/>
              <w:bottom w:w="43" w:type="dxa"/>
              <w:right w:w="43" w:type="dxa"/>
            </w:tcMar>
            <w:vAlign w:val="bottom"/>
          </w:tcPr>
          <w:p w14:paraId="0A30A3D4" w14:textId="77777777" w:rsidR="002414F0" w:rsidRPr="009A58A7" w:rsidRDefault="002414F0" w:rsidP="009A58A7">
            <w:pPr>
              <w:rPr>
                <w:sz w:val="20"/>
                <w:szCs w:val="20"/>
              </w:rPr>
            </w:pPr>
            <w:proofErr w:type="spellStart"/>
            <w:r w:rsidRPr="009A58A7">
              <w:rPr>
                <w:sz w:val="20"/>
                <w:szCs w:val="20"/>
              </w:rPr>
              <w:t>Telekommunikasjonutstyr</w:t>
            </w:r>
            <w:proofErr w:type="spellEnd"/>
          </w:p>
        </w:tc>
        <w:tc>
          <w:tcPr>
            <w:tcW w:w="360" w:type="dxa"/>
            <w:tcBorders>
              <w:top w:val="nil"/>
              <w:left w:val="nil"/>
              <w:bottom w:val="nil"/>
              <w:right w:val="nil"/>
            </w:tcBorders>
            <w:tcMar>
              <w:top w:w="116" w:type="dxa"/>
              <w:left w:w="43" w:type="dxa"/>
              <w:bottom w:w="43" w:type="dxa"/>
              <w:right w:w="43" w:type="dxa"/>
            </w:tcMar>
            <w:vAlign w:val="bottom"/>
          </w:tcPr>
          <w:p w14:paraId="0709C0E1"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1C392872" w14:textId="77777777" w:rsidR="002414F0" w:rsidRPr="009A58A7" w:rsidRDefault="002414F0" w:rsidP="009A58A7">
            <w:pPr>
              <w:jc w:val="right"/>
              <w:rPr>
                <w:sz w:val="20"/>
                <w:szCs w:val="20"/>
              </w:rPr>
            </w:pPr>
            <w:r w:rsidRPr="009A58A7">
              <w:rPr>
                <w:sz w:val="20"/>
                <w:szCs w:val="20"/>
              </w:rPr>
              <w:t>3 343</w:t>
            </w:r>
          </w:p>
        </w:tc>
      </w:tr>
      <w:tr w:rsidR="00E77144" w:rsidRPr="004A7E6D" w14:paraId="5E182AE6" w14:textId="77777777">
        <w:trPr>
          <w:trHeight w:val="620"/>
        </w:trPr>
        <w:tc>
          <w:tcPr>
            <w:tcW w:w="1480" w:type="dxa"/>
            <w:tcBorders>
              <w:top w:val="nil"/>
              <w:left w:val="nil"/>
              <w:bottom w:val="nil"/>
              <w:right w:val="nil"/>
            </w:tcBorders>
            <w:tcMar>
              <w:top w:w="116" w:type="dxa"/>
              <w:left w:w="43" w:type="dxa"/>
              <w:bottom w:w="43" w:type="dxa"/>
              <w:right w:w="43" w:type="dxa"/>
            </w:tcMar>
          </w:tcPr>
          <w:p w14:paraId="147AC81B" w14:textId="77777777" w:rsidR="002414F0" w:rsidRPr="009A58A7" w:rsidRDefault="002414F0" w:rsidP="009A58A7">
            <w:pPr>
              <w:rPr>
                <w:sz w:val="20"/>
                <w:szCs w:val="20"/>
              </w:rPr>
            </w:pPr>
            <w:r w:rsidRPr="009A58A7">
              <w:rPr>
                <w:sz w:val="20"/>
                <w:szCs w:val="20"/>
              </w:rPr>
              <w:t>Ukraina</w:t>
            </w:r>
          </w:p>
        </w:tc>
        <w:tc>
          <w:tcPr>
            <w:tcW w:w="6180" w:type="dxa"/>
            <w:tcBorders>
              <w:top w:val="nil"/>
              <w:left w:val="nil"/>
              <w:bottom w:val="nil"/>
              <w:right w:val="nil"/>
            </w:tcBorders>
            <w:tcMar>
              <w:top w:w="116" w:type="dxa"/>
              <w:left w:w="43" w:type="dxa"/>
              <w:bottom w:w="43" w:type="dxa"/>
              <w:right w:w="43" w:type="dxa"/>
            </w:tcMar>
            <w:vAlign w:val="bottom"/>
          </w:tcPr>
          <w:p w14:paraId="455B742C" w14:textId="7CBD5B35" w:rsidR="002414F0" w:rsidRPr="009A58A7" w:rsidRDefault="002414F0" w:rsidP="009A58A7">
            <w:pPr>
              <w:rPr>
                <w:sz w:val="20"/>
                <w:szCs w:val="20"/>
              </w:rPr>
            </w:pPr>
            <w:r w:rsidRPr="009A58A7">
              <w:rPr>
                <w:sz w:val="20"/>
                <w:szCs w:val="20"/>
              </w:rPr>
              <w:t xml:space="preserve">Spesialmaterialer og relatert utstyr, Telekommunikasjonsutstyr, </w:t>
            </w:r>
            <w:r w:rsidR="009A58A7">
              <w:rPr>
                <w:sz w:val="20"/>
                <w:szCs w:val="20"/>
              </w:rPr>
              <w:br/>
            </w:r>
            <w:r w:rsidRPr="009A58A7">
              <w:rPr>
                <w:sz w:val="20"/>
                <w:szCs w:val="20"/>
              </w:rPr>
              <w:t>Sensorer og lasere, Navigasjon og avionikk</w:t>
            </w:r>
          </w:p>
        </w:tc>
        <w:tc>
          <w:tcPr>
            <w:tcW w:w="360" w:type="dxa"/>
            <w:tcBorders>
              <w:top w:val="nil"/>
              <w:left w:val="nil"/>
              <w:bottom w:val="nil"/>
              <w:right w:val="nil"/>
            </w:tcBorders>
            <w:tcMar>
              <w:top w:w="116" w:type="dxa"/>
              <w:left w:w="43" w:type="dxa"/>
              <w:bottom w:w="43" w:type="dxa"/>
              <w:right w:w="43" w:type="dxa"/>
            </w:tcMar>
            <w:vAlign w:val="bottom"/>
          </w:tcPr>
          <w:p w14:paraId="608496F2"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599FAF62" w14:textId="77777777" w:rsidR="002414F0" w:rsidRPr="009A58A7" w:rsidRDefault="002414F0" w:rsidP="009A58A7">
            <w:pPr>
              <w:jc w:val="right"/>
              <w:rPr>
                <w:sz w:val="20"/>
                <w:szCs w:val="20"/>
              </w:rPr>
            </w:pPr>
            <w:r w:rsidRPr="009A58A7">
              <w:rPr>
                <w:sz w:val="20"/>
                <w:szCs w:val="20"/>
              </w:rPr>
              <w:t>84 177</w:t>
            </w:r>
          </w:p>
        </w:tc>
      </w:tr>
      <w:tr w:rsidR="00E77144" w:rsidRPr="004A7E6D" w14:paraId="4977B690" w14:textId="77777777">
        <w:trPr>
          <w:trHeight w:val="360"/>
        </w:trPr>
        <w:tc>
          <w:tcPr>
            <w:tcW w:w="1480" w:type="dxa"/>
            <w:tcBorders>
              <w:top w:val="nil"/>
              <w:left w:val="nil"/>
              <w:bottom w:val="nil"/>
              <w:right w:val="nil"/>
            </w:tcBorders>
            <w:tcMar>
              <w:top w:w="116" w:type="dxa"/>
              <w:left w:w="43" w:type="dxa"/>
              <w:bottom w:w="43" w:type="dxa"/>
              <w:right w:w="43" w:type="dxa"/>
            </w:tcMar>
          </w:tcPr>
          <w:p w14:paraId="6032B3C3" w14:textId="77777777" w:rsidR="002414F0" w:rsidRPr="009A58A7" w:rsidRDefault="002414F0" w:rsidP="009A58A7">
            <w:pPr>
              <w:rPr>
                <w:sz w:val="20"/>
                <w:szCs w:val="20"/>
              </w:rPr>
            </w:pPr>
            <w:r w:rsidRPr="009A58A7">
              <w:rPr>
                <w:sz w:val="20"/>
                <w:szCs w:val="20"/>
              </w:rPr>
              <w:t>Ungarn</w:t>
            </w:r>
          </w:p>
        </w:tc>
        <w:tc>
          <w:tcPr>
            <w:tcW w:w="6180" w:type="dxa"/>
            <w:tcBorders>
              <w:top w:val="nil"/>
              <w:left w:val="nil"/>
              <w:bottom w:val="nil"/>
              <w:right w:val="nil"/>
            </w:tcBorders>
            <w:tcMar>
              <w:top w:w="116" w:type="dxa"/>
              <w:left w:w="43" w:type="dxa"/>
              <w:bottom w:w="43" w:type="dxa"/>
              <w:right w:w="43" w:type="dxa"/>
            </w:tcMar>
            <w:vAlign w:val="bottom"/>
          </w:tcPr>
          <w:p w14:paraId="1427237F" w14:textId="77777777" w:rsidR="002414F0" w:rsidRPr="009A58A7" w:rsidRDefault="002414F0" w:rsidP="009A58A7">
            <w:pPr>
              <w:rPr>
                <w:sz w:val="20"/>
                <w:szCs w:val="20"/>
              </w:rPr>
            </w:pPr>
            <w:proofErr w:type="spellStart"/>
            <w:r w:rsidRPr="009A58A7">
              <w:rPr>
                <w:sz w:val="20"/>
                <w:szCs w:val="20"/>
              </w:rPr>
              <w:t>Telekommunikasjonutstyr</w:t>
            </w:r>
            <w:proofErr w:type="spellEnd"/>
          </w:p>
        </w:tc>
        <w:tc>
          <w:tcPr>
            <w:tcW w:w="360" w:type="dxa"/>
            <w:tcBorders>
              <w:top w:val="nil"/>
              <w:left w:val="nil"/>
              <w:bottom w:val="nil"/>
              <w:right w:val="nil"/>
            </w:tcBorders>
            <w:tcMar>
              <w:top w:w="116" w:type="dxa"/>
              <w:left w:w="43" w:type="dxa"/>
              <w:bottom w:w="43" w:type="dxa"/>
              <w:right w:w="43" w:type="dxa"/>
            </w:tcMar>
            <w:vAlign w:val="bottom"/>
          </w:tcPr>
          <w:p w14:paraId="3C8988F1"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03575C2C" w14:textId="77777777" w:rsidR="002414F0" w:rsidRPr="009A58A7" w:rsidRDefault="002414F0" w:rsidP="009A58A7">
            <w:pPr>
              <w:jc w:val="right"/>
              <w:rPr>
                <w:sz w:val="20"/>
                <w:szCs w:val="20"/>
              </w:rPr>
            </w:pPr>
            <w:r w:rsidRPr="009A58A7">
              <w:rPr>
                <w:sz w:val="20"/>
                <w:szCs w:val="20"/>
              </w:rPr>
              <w:t>103</w:t>
            </w:r>
          </w:p>
        </w:tc>
      </w:tr>
      <w:tr w:rsidR="00E77144" w:rsidRPr="004A7E6D" w14:paraId="0F54525F" w14:textId="77777777">
        <w:trPr>
          <w:trHeight w:val="880"/>
        </w:trPr>
        <w:tc>
          <w:tcPr>
            <w:tcW w:w="1480" w:type="dxa"/>
            <w:tcBorders>
              <w:top w:val="nil"/>
              <w:left w:val="nil"/>
              <w:bottom w:val="nil"/>
              <w:right w:val="nil"/>
            </w:tcBorders>
            <w:tcMar>
              <w:top w:w="116" w:type="dxa"/>
              <w:left w:w="43" w:type="dxa"/>
              <w:bottom w:w="43" w:type="dxa"/>
              <w:right w:w="43" w:type="dxa"/>
            </w:tcMar>
          </w:tcPr>
          <w:p w14:paraId="10A37D18" w14:textId="77777777" w:rsidR="002414F0" w:rsidRPr="009A58A7" w:rsidRDefault="002414F0" w:rsidP="009A58A7">
            <w:pPr>
              <w:rPr>
                <w:sz w:val="20"/>
                <w:szCs w:val="20"/>
              </w:rPr>
            </w:pPr>
            <w:r w:rsidRPr="009A58A7">
              <w:rPr>
                <w:sz w:val="20"/>
                <w:szCs w:val="20"/>
              </w:rPr>
              <w:t>USA</w:t>
            </w:r>
          </w:p>
        </w:tc>
        <w:tc>
          <w:tcPr>
            <w:tcW w:w="6180" w:type="dxa"/>
            <w:tcBorders>
              <w:top w:val="nil"/>
              <w:left w:val="nil"/>
              <w:bottom w:val="nil"/>
              <w:right w:val="nil"/>
            </w:tcBorders>
            <w:tcMar>
              <w:top w:w="116" w:type="dxa"/>
              <w:left w:w="43" w:type="dxa"/>
              <w:bottom w:w="43" w:type="dxa"/>
              <w:right w:w="43" w:type="dxa"/>
            </w:tcMar>
            <w:vAlign w:val="bottom"/>
          </w:tcPr>
          <w:p w14:paraId="6B02BFD5" w14:textId="0760F31F" w:rsidR="002414F0" w:rsidRPr="009A58A7" w:rsidRDefault="002414F0" w:rsidP="009A58A7">
            <w:pPr>
              <w:rPr>
                <w:sz w:val="20"/>
                <w:szCs w:val="20"/>
              </w:rPr>
            </w:pPr>
            <w:r w:rsidRPr="009A58A7">
              <w:rPr>
                <w:sz w:val="20"/>
                <w:szCs w:val="20"/>
              </w:rPr>
              <w:t xml:space="preserve">Telekommunikasjonsutstyr, Sensorer og lasere, Navigasjon og </w:t>
            </w:r>
            <w:r w:rsidRPr="009A58A7">
              <w:rPr>
                <w:sz w:val="20"/>
                <w:szCs w:val="20"/>
              </w:rPr>
              <w:br/>
              <w:t xml:space="preserve">avionikk, Marin- og undervannsteknologi, Luftfart, missiler og </w:t>
            </w:r>
            <w:r w:rsidR="009A58A7">
              <w:rPr>
                <w:sz w:val="20"/>
                <w:szCs w:val="20"/>
              </w:rPr>
              <w:br/>
            </w:r>
            <w:proofErr w:type="spellStart"/>
            <w:r w:rsidRPr="009A58A7">
              <w:rPr>
                <w:sz w:val="20"/>
                <w:szCs w:val="20"/>
              </w:rPr>
              <w:t>framdriftssystemer</w:t>
            </w:r>
            <w:proofErr w:type="spellEnd"/>
          </w:p>
        </w:tc>
        <w:tc>
          <w:tcPr>
            <w:tcW w:w="360" w:type="dxa"/>
            <w:tcBorders>
              <w:top w:val="nil"/>
              <w:left w:val="nil"/>
              <w:bottom w:val="nil"/>
              <w:right w:val="nil"/>
            </w:tcBorders>
            <w:tcMar>
              <w:top w:w="116" w:type="dxa"/>
              <w:left w:w="43" w:type="dxa"/>
              <w:bottom w:w="43" w:type="dxa"/>
              <w:right w:w="43" w:type="dxa"/>
            </w:tcMar>
            <w:vAlign w:val="bottom"/>
          </w:tcPr>
          <w:p w14:paraId="63863E78"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nil"/>
              <w:right w:val="nil"/>
            </w:tcBorders>
            <w:tcMar>
              <w:top w:w="116" w:type="dxa"/>
              <w:left w:w="43" w:type="dxa"/>
              <w:bottom w:w="43" w:type="dxa"/>
              <w:right w:w="43" w:type="dxa"/>
            </w:tcMar>
            <w:vAlign w:val="bottom"/>
          </w:tcPr>
          <w:p w14:paraId="3017779B" w14:textId="77777777" w:rsidR="002414F0" w:rsidRPr="009A58A7" w:rsidRDefault="002414F0" w:rsidP="009A58A7">
            <w:pPr>
              <w:jc w:val="right"/>
              <w:rPr>
                <w:sz w:val="20"/>
                <w:szCs w:val="20"/>
              </w:rPr>
            </w:pPr>
            <w:r w:rsidRPr="009A58A7">
              <w:rPr>
                <w:sz w:val="20"/>
                <w:szCs w:val="20"/>
              </w:rPr>
              <w:t>257 372</w:t>
            </w:r>
          </w:p>
        </w:tc>
      </w:tr>
      <w:tr w:rsidR="00E77144" w:rsidRPr="004A7E6D" w14:paraId="138D4009" w14:textId="77777777">
        <w:trPr>
          <w:trHeight w:val="360"/>
        </w:trPr>
        <w:tc>
          <w:tcPr>
            <w:tcW w:w="1480" w:type="dxa"/>
            <w:tcBorders>
              <w:top w:val="nil"/>
              <w:left w:val="nil"/>
              <w:bottom w:val="single" w:sz="4" w:space="0" w:color="000000"/>
              <w:right w:val="nil"/>
            </w:tcBorders>
            <w:tcMar>
              <w:top w:w="116" w:type="dxa"/>
              <w:left w:w="43" w:type="dxa"/>
              <w:bottom w:w="43" w:type="dxa"/>
              <w:right w:w="43" w:type="dxa"/>
            </w:tcMar>
          </w:tcPr>
          <w:p w14:paraId="30E8D0EB" w14:textId="77777777" w:rsidR="002414F0" w:rsidRPr="009A58A7" w:rsidRDefault="002414F0" w:rsidP="009A58A7">
            <w:pPr>
              <w:rPr>
                <w:sz w:val="20"/>
                <w:szCs w:val="20"/>
              </w:rPr>
            </w:pPr>
            <w:r w:rsidRPr="009A58A7">
              <w:rPr>
                <w:sz w:val="20"/>
                <w:szCs w:val="20"/>
              </w:rPr>
              <w:t>Vietnam</w:t>
            </w:r>
          </w:p>
        </w:tc>
        <w:tc>
          <w:tcPr>
            <w:tcW w:w="6180" w:type="dxa"/>
            <w:tcBorders>
              <w:top w:val="nil"/>
              <w:left w:val="nil"/>
              <w:bottom w:val="single" w:sz="4" w:space="0" w:color="000000"/>
              <w:right w:val="nil"/>
            </w:tcBorders>
            <w:tcMar>
              <w:top w:w="116" w:type="dxa"/>
              <w:left w:w="43" w:type="dxa"/>
              <w:bottom w:w="43" w:type="dxa"/>
              <w:right w:w="43" w:type="dxa"/>
            </w:tcMar>
            <w:vAlign w:val="bottom"/>
          </w:tcPr>
          <w:p w14:paraId="6EA38901" w14:textId="77777777" w:rsidR="002414F0" w:rsidRPr="009A58A7" w:rsidRDefault="002414F0" w:rsidP="009A58A7">
            <w:pPr>
              <w:rPr>
                <w:sz w:val="20"/>
                <w:szCs w:val="20"/>
              </w:rPr>
            </w:pPr>
            <w:r w:rsidRPr="009A58A7">
              <w:rPr>
                <w:sz w:val="20"/>
                <w:szCs w:val="20"/>
              </w:rPr>
              <w:t>Sensorer og lasere</w:t>
            </w:r>
          </w:p>
        </w:tc>
        <w:tc>
          <w:tcPr>
            <w:tcW w:w="360" w:type="dxa"/>
            <w:tcBorders>
              <w:top w:val="nil"/>
              <w:left w:val="nil"/>
              <w:bottom w:val="single" w:sz="4" w:space="0" w:color="000000"/>
              <w:right w:val="nil"/>
            </w:tcBorders>
            <w:tcMar>
              <w:top w:w="116" w:type="dxa"/>
              <w:left w:w="43" w:type="dxa"/>
              <w:bottom w:w="43" w:type="dxa"/>
              <w:right w:w="43" w:type="dxa"/>
            </w:tcMar>
            <w:vAlign w:val="bottom"/>
          </w:tcPr>
          <w:p w14:paraId="12CBF010" w14:textId="77777777" w:rsidR="002414F0" w:rsidRPr="009A58A7" w:rsidRDefault="002414F0" w:rsidP="009A58A7">
            <w:pPr>
              <w:jc w:val="right"/>
              <w:rPr>
                <w:sz w:val="20"/>
                <w:szCs w:val="20"/>
              </w:rPr>
            </w:pPr>
            <w:r w:rsidRPr="009A58A7">
              <w:rPr>
                <w:sz w:val="20"/>
                <w:szCs w:val="20"/>
              </w:rPr>
              <w:t>kr</w:t>
            </w:r>
          </w:p>
        </w:tc>
        <w:tc>
          <w:tcPr>
            <w:tcW w:w="1500" w:type="dxa"/>
            <w:tcBorders>
              <w:top w:val="nil"/>
              <w:left w:val="nil"/>
              <w:bottom w:val="single" w:sz="4" w:space="0" w:color="000000"/>
              <w:right w:val="nil"/>
            </w:tcBorders>
            <w:tcMar>
              <w:top w:w="116" w:type="dxa"/>
              <w:left w:w="43" w:type="dxa"/>
              <w:bottom w:w="43" w:type="dxa"/>
              <w:right w:w="43" w:type="dxa"/>
            </w:tcMar>
            <w:vAlign w:val="bottom"/>
          </w:tcPr>
          <w:p w14:paraId="34C563AA" w14:textId="77777777" w:rsidR="002414F0" w:rsidRPr="009A58A7" w:rsidRDefault="002414F0" w:rsidP="009A58A7">
            <w:pPr>
              <w:jc w:val="right"/>
              <w:rPr>
                <w:sz w:val="20"/>
                <w:szCs w:val="20"/>
              </w:rPr>
            </w:pPr>
            <w:r w:rsidRPr="009A58A7">
              <w:rPr>
                <w:sz w:val="20"/>
                <w:szCs w:val="20"/>
              </w:rPr>
              <w:t>16</w:t>
            </w:r>
          </w:p>
        </w:tc>
      </w:tr>
      <w:tr w:rsidR="00E77144" w:rsidRPr="004A7E6D" w14:paraId="669D86FD" w14:textId="77777777">
        <w:trPr>
          <w:trHeight w:val="360"/>
        </w:trPr>
        <w:tc>
          <w:tcPr>
            <w:tcW w:w="1480" w:type="dxa"/>
            <w:tcBorders>
              <w:top w:val="single" w:sz="4" w:space="0" w:color="000000"/>
              <w:left w:val="nil"/>
              <w:bottom w:val="single" w:sz="4" w:space="0" w:color="000000"/>
              <w:right w:val="nil"/>
            </w:tcBorders>
            <w:tcMar>
              <w:top w:w="116" w:type="dxa"/>
              <w:left w:w="43" w:type="dxa"/>
              <w:bottom w:w="43" w:type="dxa"/>
              <w:right w:w="43" w:type="dxa"/>
            </w:tcMar>
          </w:tcPr>
          <w:p w14:paraId="2CDE537E" w14:textId="77777777" w:rsidR="002414F0" w:rsidRPr="009A58A7" w:rsidRDefault="002414F0" w:rsidP="009A58A7">
            <w:pPr>
              <w:rPr>
                <w:sz w:val="20"/>
                <w:szCs w:val="20"/>
              </w:rPr>
            </w:pPr>
          </w:p>
        </w:tc>
        <w:tc>
          <w:tcPr>
            <w:tcW w:w="618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6835C16B" w14:textId="77777777" w:rsidR="002414F0" w:rsidRPr="009A58A7" w:rsidRDefault="002414F0" w:rsidP="009A58A7">
            <w:pPr>
              <w:rPr>
                <w:sz w:val="20"/>
                <w:szCs w:val="20"/>
              </w:rPr>
            </w:pPr>
          </w:p>
        </w:tc>
        <w:tc>
          <w:tcPr>
            <w:tcW w:w="36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714A0BFF" w14:textId="77777777" w:rsidR="002414F0" w:rsidRPr="009A58A7" w:rsidRDefault="002414F0" w:rsidP="009A58A7">
            <w:pPr>
              <w:jc w:val="right"/>
              <w:rPr>
                <w:sz w:val="20"/>
                <w:szCs w:val="20"/>
              </w:rPr>
            </w:pPr>
            <w:r w:rsidRPr="009A58A7">
              <w:rPr>
                <w:sz w:val="20"/>
                <w:szCs w:val="20"/>
              </w:rPr>
              <w:t>kr</w:t>
            </w:r>
          </w:p>
        </w:tc>
        <w:tc>
          <w:tcPr>
            <w:tcW w:w="1500" w:type="dxa"/>
            <w:tcBorders>
              <w:top w:val="single" w:sz="4" w:space="0" w:color="000000"/>
              <w:left w:val="nil"/>
              <w:bottom w:val="single" w:sz="4" w:space="0" w:color="000000"/>
              <w:right w:val="nil"/>
            </w:tcBorders>
            <w:tcMar>
              <w:top w:w="116" w:type="dxa"/>
              <w:left w:w="43" w:type="dxa"/>
              <w:bottom w:w="43" w:type="dxa"/>
              <w:right w:w="43" w:type="dxa"/>
            </w:tcMar>
            <w:vAlign w:val="bottom"/>
          </w:tcPr>
          <w:p w14:paraId="40BB2594" w14:textId="77777777" w:rsidR="002414F0" w:rsidRPr="009A58A7" w:rsidRDefault="002414F0" w:rsidP="009A58A7">
            <w:pPr>
              <w:jc w:val="right"/>
              <w:rPr>
                <w:sz w:val="20"/>
                <w:szCs w:val="20"/>
              </w:rPr>
            </w:pPr>
            <w:r w:rsidRPr="009A58A7">
              <w:rPr>
                <w:sz w:val="20"/>
                <w:szCs w:val="20"/>
              </w:rPr>
              <w:t xml:space="preserve"> 807 214 </w:t>
            </w:r>
          </w:p>
        </w:tc>
      </w:tr>
    </w:tbl>
    <w:p w14:paraId="60F71894" w14:textId="77777777" w:rsidR="002414F0" w:rsidRPr="004A7E6D" w:rsidRDefault="002414F0" w:rsidP="004A7E6D">
      <w:pPr>
        <w:pStyle w:val="Overskrift2"/>
      </w:pPr>
      <w:r w:rsidRPr="004A7E6D">
        <w:t>Eksport av verneutstyr til humanitær bruk</w:t>
      </w:r>
    </w:p>
    <w:p w14:paraId="0276D590" w14:textId="77777777" w:rsidR="002414F0" w:rsidRPr="004A7E6D" w:rsidRDefault="002414F0" w:rsidP="004A7E6D">
      <w:r w:rsidRPr="004A7E6D">
        <w:t>Tabell 11.10 fremstiller utførselen av verneutstyr til humanitær bruk i 2024, herunder humanitær minerydding. Verneutstyret omfatter vernevester, hjelmer og visir.</w:t>
      </w:r>
    </w:p>
    <w:p w14:paraId="49E9390E" w14:textId="133E9B0A" w:rsidR="00117343" w:rsidRPr="004A7E6D" w:rsidRDefault="00117343" w:rsidP="004A7E6D">
      <w:pPr>
        <w:pStyle w:val="tabell-tittel"/>
      </w:pPr>
      <w:r w:rsidRPr="004A7E6D">
        <w:t>Eksport av beskyttelsesutstyr for humanitære formål i 2024</w:t>
      </w:r>
    </w:p>
    <w:p w14:paraId="23EBA917" w14:textId="77777777" w:rsidR="002414F0" w:rsidRPr="004A7E6D" w:rsidRDefault="002414F0" w:rsidP="004A7E6D">
      <w:pPr>
        <w:pStyle w:val="Tabellnavn"/>
      </w:pPr>
      <w:r w:rsidRPr="004A7E6D">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00"/>
        <w:gridCol w:w="3060"/>
      </w:tblGrid>
      <w:tr w:rsidR="00E77144" w:rsidRPr="004A7E6D" w14:paraId="47E4C9E3" w14:textId="77777777">
        <w:trPr>
          <w:trHeight w:val="360"/>
        </w:trPr>
        <w:tc>
          <w:tcPr>
            <w:tcW w:w="6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710A7" w14:textId="77777777" w:rsidR="002414F0" w:rsidRPr="009A58A7" w:rsidRDefault="002414F0" w:rsidP="009A58A7">
            <w:pPr>
              <w:rPr>
                <w:sz w:val="20"/>
                <w:szCs w:val="20"/>
              </w:rPr>
            </w:pPr>
            <w:r w:rsidRPr="009A58A7">
              <w:rPr>
                <w:sz w:val="20"/>
                <w:szCs w:val="20"/>
              </w:rPr>
              <w:t>Mottaker</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6BB86" w14:textId="77777777" w:rsidR="002414F0" w:rsidRPr="009A58A7" w:rsidRDefault="002414F0" w:rsidP="009A58A7">
            <w:pPr>
              <w:rPr>
                <w:sz w:val="20"/>
                <w:szCs w:val="20"/>
              </w:rPr>
            </w:pPr>
            <w:r w:rsidRPr="009A58A7">
              <w:rPr>
                <w:sz w:val="20"/>
                <w:szCs w:val="20"/>
              </w:rPr>
              <w:t>Land</w:t>
            </w:r>
          </w:p>
        </w:tc>
      </w:tr>
      <w:tr w:rsidR="00E77144" w:rsidRPr="004A7E6D" w14:paraId="7B3A6212" w14:textId="77777777">
        <w:trPr>
          <w:trHeight w:val="380"/>
        </w:trPr>
        <w:tc>
          <w:tcPr>
            <w:tcW w:w="6500" w:type="dxa"/>
            <w:tcBorders>
              <w:top w:val="single" w:sz="4" w:space="0" w:color="000000"/>
              <w:left w:val="nil"/>
              <w:bottom w:val="nil"/>
              <w:right w:val="nil"/>
            </w:tcBorders>
            <w:tcMar>
              <w:top w:w="128" w:type="dxa"/>
              <w:left w:w="43" w:type="dxa"/>
              <w:bottom w:w="43" w:type="dxa"/>
              <w:right w:w="43" w:type="dxa"/>
            </w:tcMar>
          </w:tcPr>
          <w:p w14:paraId="2F21EADF" w14:textId="77777777" w:rsidR="002414F0" w:rsidRPr="009A58A7" w:rsidRDefault="002414F0" w:rsidP="009A58A7">
            <w:pPr>
              <w:rPr>
                <w:sz w:val="20"/>
                <w:szCs w:val="20"/>
                <w:lang w:val="en-GB"/>
              </w:rPr>
            </w:pPr>
            <w:r w:rsidRPr="009A58A7">
              <w:rPr>
                <w:sz w:val="20"/>
                <w:szCs w:val="20"/>
                <w:lang w:val="en-GB"/>
              </w:rPr>
              <w:t>Charity Foundation «Demining of Ukraine»</w:t>
            </w:r>
          </w:p>
        </w:tc>
        <w:tc>
          <w:tcPr>
            <w:tcW w:w="3060" w:type="dxa"/>
            <w:tcBorders>
              <w:top w:val="single" w:sz="4" w:space="0" w:color="000000"/>
              <w:left w:val="nil"/>
              <w:bottom w:val="nil"/>
              <w:right w:val="nil"/>
            </w:tcBorders>
            <w:tcMar>
              <w:top w:w="128" w:type="dxa"/>
              <w:left w:w="43" w:type="dxa"/>
              <w:bottom w:w="43" w:type="dxa"/>
              <w:right w:w="43" w:type="dxa"/>
            </w:tcMar>
          </w:tcPr>
          <w:p w14:paraId="433C4BF2" w14:textId="77777777" w:rsidR="002414F0" w:rsidRPr="009A58A7" w:rsidRDefault="002414F0" w:rsidP="009A58A7">
            <w:pPr>
              <w:rPr>
                <w:sz w:val="20"/>
                <w:szCs w:val="20"/>
              </w:rPr>
            </w:pPr>
            <w:r w:rsidRPr="009A58A7">
              <w:rPr>
                <w:sz w:val="20"/>
                <w:szCs w:val="20"/>
              </w:rPr>
              <w:t>Ukraina</w:t>
            </w:r>
          </w:p>
        </w:tc>
      </w:tr>
      <w:tr w:rsidR="00E77144" w:rsidRPr="004A7E6D" w14:paraId="4007F1A3" w14:textId="77777777">
        <w:trPr>
          <w:trHeight w:val="380"/>
        </w:trPr>
        <w:tc>
          <w:tcPr>
            <w:tcW w:w="6500" w:type="dxa"/>
            <w:tcBorders>
              <w:top w:val="nil"/>
              <w:left w:val="nil"/>
              <w:bottom w:val="nil"/>
              <w:right w:val="nil"/>
            </w:tcBorders>
            <w:tcMar>
              <w:top w:w="128" w:type="dxa"/>
              <w:left w:w="43" w:type="dxa"/>
              <w:bottom w:w="43" w:type="dxa"/>
              <w:right w:w="43" w:type="dxa"/>
            </w:tcMar>
          </w:tcPr>
          <w:p w14:paraId="09D1409B" w14:textId="77777777" w:rsidR="002414F0" w:rsidRPr="009A58A7" w:rsidRDefault="002414F0" w:rsidP="009A58A7">
            <w:pPr>
              <w:rPr>
                <w:sz w:val="20"/>
                <w:szCs w:val="20"/>
              </w:rPr>
            </w:pPr>
            <w:r w:rsidRPr="009A58A7">
              <w:rPr>
                <w:sz w:val="20"/>
                <w:szCs w:val="20"/>
              </w:rPr>
              <w:t>Dan Church Aid (DCA)</w:t>
            </w:r>
          </w:p>
        </w:tc>
        <w:tc>
          <w:tcPr>
            <w:tcW w:w="3060" w:type="dxa"/>
            <w:tcBorders>
              <w:top w:val="nil"/>
              <w:left w:val="nil"/>
              <w:bottom w:val="nil"/>
              <w:right w:val="nil"/>
            </w:tcBorders>
            <w:tcMar>
              <w:top w:w="128" w:type="dxa"/>
              <w:left w:w="43" w:type="dxa"/>
              <w:bottom w:w="43" w:type="dxa"/>
              <w:right w:w="43" w:type="dxa"/>
            </w:tcMar>
          </w:tcPr>
          <w:p w14:paraId="3BA83BB9" w14:textId="77777777" w:rsidR="002414F0" w:rsidRPr="009A58A7" w:rsidRDefault="002414F0" w:rsidP="009A58A7">
            <w:pPr>
              <w:rPr>
                <w:sz w:val="20"/>
                <w:szCs w:val="20"/>
              </w:rPr>
            </w:pPr>
            <w:r w:rsidRPr="009A58A7">
              <w:rPr>
                <w:sz w:val="20"/>
                <w:szCs w:val="20"/>
              </w:rPr>
              <w:t>Ukraina</w:t>
            </w:r>
          </w:p>
        </w:tc>
      </w:tr>
      <w:tr w:rsidR="00E77144" w:rsidRPr="004A7E6D" w14:paraId="458A096E" w14:textId="77777777">
        <w:trPr>
          <w:trHeight w:val="380"/>
        </w:trPr>
        <w:tc>
          <w:tcPr>
            <w:tcW w:w="6500" w:type="dxa"/>
            <w:tcBorders>
              <w:top w:val="nil"/>
              <w:left w:val="nil"/>
              <w:bottom w:val="nil"/>
              <w:right w:val="nil"/>
            </w:tcBorders>
            <w:tcMar>
              <w:top w:w="128" w:type="dxa"/>
              <w:left w:w="43" w:type="dxa"/>
              <w:bottom w:w="43" w:type="dxa"/>
              <w:right w:w="43" w:type="dxa"/>
            </w:tcMar>
          </w:tcPr>
          <w:p w14:paraId="0BCDD45B" w14:textId="77777777" w:rsidR="002414F0" w:rsidRPr="009A58A7" w:rsidRDefault="002414F0" w:rsidP="009A58A7">
            <w:pPr>
              <w:rPr>
                <w:sz w:val="20"/>
                <w:szCs w:val="20"/>
              </w:rPr>
            </w:pPr>
            <w:r w:rsidRPr="009A58A7">
              <w:rPr>
                <w:sz w:val="20"/>
                <w:szCs w:val="20"/>
              </w:rPr>
              <w:t xml:space="preserve">Danish </w:t>
            </w:r>
            <w:proofErr w:type="spellStart"/>
            <w:r w:rsidRPr="009A58A7">
              <w:rPr>
                <w:sz w:val="20"/>
                <w:szCs w:val="20"/>
              </w:rPr>
              <w:t>Refugee</w:t>
            </w:r>
            <w:proofErr w:type="spellEnd"/>
            <w:r w:rsidRPr="009A58A7">
              <w:rPr>
                <w:sz w:val="20"/>
                <w:szCs w:val="20"/>
              </w:rPr>
              <w:t xml:space="preserve"> Council (DRC) </w:t>
            </w:r>
          </w:p>
        </w:tc>
        <w:tc>
          <w:tcPr>
            <w:tcW w:w="3060" w:type="dxa"/>
            <w:tcBorders>
              <w:top w:val="nil"/>
              <w:left w:val="nil"/>
              <w:bottom w:val="nil"/>
              <w:right w:val="nil"/>
            </w:tcBorders>
            <w:tcMar>
              <w:top w:w="128" w:type="dxa"/>
              <w:left w:w="43" w:type="dxa"/>
              <w:bottom w:w="43" w:type="dxa"/>
              <w:right w:w="43" w:type="dxa"/>
            </w:tcMar>
          </w:tcPr>
          <w:p w14:paraId="72586E3D" w14:textId="77777777" w:rsidR="002414F0" w:rsidRPr="009A58A7" w:rsidRDefault="002414F0" w:rsidP="009A58A7">
            <w:pPr>
              <w:rPr>
                <w:sz w:val="20"/>
                <w:szCs w:val="20"/>
              </w:rPr>
            </w:pPr>
            <w:r w:rsidRPr="009A58A7">
              <w:rPr>
                <w:sz w:val="20"/>
                <w:szCs w:val="20"/>
              </w:rPr>
              <w:t>Jemen, Libya, Ukraina</w:t>
            </w:r>
          </w:p>
        </w:tc>
      </w:tr>
      <w:tr w:rsidR="00E77144" w:rsidRPr="004A7E6D" w14:paraId="3207037C" w14:textId="77777777">
        <w:trPr>
          <w:trHeight w:val="380"/>
        </w:trPr>
        <w:tc>
          <w:tcPr>
            <w:tcW w:w="6500" w:type="dxa"/>
            <w:tcBorders>
              <w:top w:val="nil"/>
              <w:left w:val="nil"/>
              <w:bottom w:val="nil"/>
              <w:right w:val="nil"/>
            </w:tcBorders>
            <w:tcMar>
              <w:top w:w="128" w:type="dxa"/>
              <w:left w:w="43" w:type="dxa"/>
              <w:bottom w:w="43" w:type="dxa"/>
              <w:right w:w="43" w:type="dxa"/>
            </w:tcMar>
          </w:tcPr>
          <w:p w14:paraId="5B9890C2" w14:textId="77777777" w:rsidR="002414F0" w:rsidRPr="009A58A7" w:rsidRDefault="002414F0" w:rsidP="009A58A7">
            <w:pPr>
              <w:rPr>
                <w:sz w:val="20"/>
                <w:szCs w:val="20"/>
              </w:rPr>
            </w:pPr>
            <w:r w:rsidRPr="009A58A7">
              <w:rPr>
                <w:sz w:val="20"/>
                <w:szCs w:val="20"/>
              </w:rPr>
              <w:t xml:space="preserve">Finn Church Aid (FCA) </w:t>
            </w:r>
          </w:p>
        </w:tc>
        <w:tc>
          <w:tcPr>
            <w:tcW w:w="3060" w:type="dxa"/>
            <w:tcBorders>
              <w:top w:val="nil"/>
              <w:left w:val="nil"/>
              <w:bottom w:val="nil"/>
              <w:right w:val="nil"/>
            </w:tcBorders>
            <w:tcMar>
              <w:top w:w="128" w:type="dxa"/>
              <w:left w:w="43" w:type="dxa"/>
              <w:bottom w:w="43" w:type="dxa"/>
              <w:right w:w="43" w:type="dxa"/>
            </w:tcMar>
          </w:tcPr>
          <w:p w14:paraId="06F64D7A" w14:textId="77777777" w:rsidR="002414F0" w:rsidRPr="009A58A7" w:rsidRDefault="002414F0" w:rsidP="009A58A7">
            <w:pPr>
              <w:rPr>
                <w:sz w:val="20"/>
                <w:szCs w:val="20"/>
              </w:rPr>
            </w:pPr>
            <w:r w:rsidRPr="009A58A7">
              <w:rPr>
                <w:sz w:val="20"/>
                <w:szCs w:val="20"/>
              </w:rPr>
              <w:t>Finland</w:t>
            </w:r>
          </w:p>
        </w:tc>
      </w:tr>
      <w:tr w:rsidR="00E77144" w:rsidRPr="004A7E6D" w14:paraId="1A20CB54" w14:textId="77777777">
        <w:trPr>
          <w:trHeight w:val="380"/>
        </w:trPr>
        <w:tc>
          <w:tcPr>
            <w:tcW w:w="6500" w:type="dxa"/>
            <w:tcBorders>
              <w:top w:val="nil"/>
              <w:left w:val="nil"/>
              <w:bottom w:val="nil"/>
              <w:right w:val="nil"/>
            </w:tcBorders>
            <w:tcMar>
              <w:top w:w="128" w:type="dxa"/>
              <w:left w:w="43" w:type="dxa"/>
              <w:bottom w:w="43" w:type="dxa"/>
              <w:right w:w="43" w:type="dxa"/>
            </w:tcMar>
          </w:tcPr>
          <w:p w14:paraId="521D6E6F" w14:textId="77777777" w:rsidR="002414F0" w:rsidRPr="009A58A7" w:rsidRDefault="002414F0" w:rsidP="009A58A7">
            <w:pPr>
              <w:rPr>
                <w:sz w:val="20"/>
                <w:szCs w:val="20"/>
              </w:rPr>
            </w:pPr>
            <w:r w:rsidRPr="009A58A7">
              <w:rPr>
                <w:sz w:val="20"/>
                <w:szCs w:val="20"/>
              </w:rPr>
              <w:t xml:space="preserve">HAMAP </w:t>
            </w:r>
            <w:proofErr w:type="spellStart"/>
            <w:r w:rsidRPr="009A58A7">
              <w:rPr>
                <w:sz w:val="20"/>
                <w:szCs w:val="20"/>
              </w:rPr>
              <w:t>Humanitaire</w:t>
            </w:r>
            <w:proofErr w:type="spellEnd"/>
          </w:p>
        </w:tc>
        <w:tc>
          <w:tcPr>
            <w:tcW w:w="3060" w:type="dxa"/>
            <w:tcBorders>
              <w:top w:val="nil"/>
              <w:left w:val="nil"/>
              <w:bottom w:val="nil"/>
              <w:right w:val="nil"/>
            </w:tcBorders>
            <w:tcMar>
              <w:top w:w="128" w:type="dxa"/>
              <w:left w:w="43" w:type="dxa"/>
              <w:bottom w:w="43" w:type="dxa"/>
              <w:right w:w="43" w:type="dxa"/>
            </w:tcMar>
          </w:tcPr>
          <w:p w14:paraId="4E226F9D" w14:textId="77777777" w:rsidR="002414F0" w:rsidRPr="009A58A7" w:rsidRDefault="002414F0" w:rsidP="009A58A7">
            <w:pPr>
              <w:rPr>
                <w:sz w:val="20"/>
                <w:szCs w:val="20"/>
              </w:rPr>
            </w:pPr>
            <w:r w:rsidRPr="009A58A7">
              <w:rPr>
                <w:sz w:val="20"/>
                <w:szCs w:val="20"/>
              </w:rPr>
              <w:t>Mauritania</w:t>
            </w:r>
          </w:p>
        </w:tc>
      </w:tr>
      <w:tr w:rsidR="00E77144" w:rsidRPr="004A7E6D" w14:paraId="2F45CE98" w14:textId="77777777">
        <w:trPr>
          <w:trHeight w:val="380"/>
        </w:trPr>
        <w:tc>
          <w:tcPr>
            <w:tcW w:w="6500" w:type="dxa"/>
            <w:tcBorders>
              <w:top w:val="nil"/>
              <w:left w:val="nil"/>
              <w:bottom w:val="nil"/>
              <w:right w:val="nil"/>
            </w:tcBorders>
            <w:tcMar>
              <w:top w:w="128" w:type="dxa"/>
              <w:left w:w="43" w:type="dxa"/>
              <w:bottom w:w="43" w:type="dxa"/>
              <w:right w:w="43" w:type="dxa"/>
            </w:tcMar>
          </w:tcPr>
          <w:p w14:paraId="77252191" w14:textId="77777777" w:rsidR="002414F0" w:rsidRPr="009A58A7" w:rsidRDefault="002414F0" w:rsidP="009A58A7">
            <w:pPr>
              <w:rPr>
                <w:sz w:val="20"/>
                <w:szCs w:val="20"/>
              </w:rPr>
            </w:pPr>
            <w:r w:rsidRPr="009A58A7">
              <w:rPr>
                <w:sz w:val="20"/>
                <w:szCs w:val="20"/>
              </w:rPr>
              <w:t>Handicap International</w:t>
            </w:r>
          </w:p>
        </w:tc>
        <w:tc>
          <w:tcPr>
            <w:tcW w:w="3060" w:type="dxa"/>
            <w:tcBorders>
              <w:top w:val="nil"/>
              <w:left w:val="nil"/>
              <w:bottom w:val="nil"/>
              <w:right w:val="nil"/>
            </w:tcBorders>
            <w:tcMar>
              <w:top w:w="128" w:type="dxa"/>
              <w:left w:w="43" w:type="dxa"/>
              <w:bottom w:w="43" w:type="dxa"/>
              <w:right w:w="43" w:type="dxa"/>
            </w:tcMar>
          </w:tcPr>
          <w:p w14:paraId="66859F86" w14:textId="77777777" w:rsidR="002414F0" w:rsidRPr="009A58A7" w:rsidRDefault="002414F0" w:rsidP="009A58A7">
            <w:pPr>
              <w:rPr>
                <w:sz w:val="20"/>
                <w:szCs w:val="20"/>
              </w:rPr>
            </w:pPr>
            <w:r w:rsidRPr="009A58A7">
              <w:rPr>
                <w:sz w:val="20"/>
                <w:szCs w:val="20"/>
              </w:rPr>
              <w:t>Laos</w:t>
            </w:r>
          </w:p>
        </w:tc>
      </w:tr>
      <w:tr w:rsidR="00E77144" w:rsidRPr="004A7E6D" w14:paraId="418229DF" w14:textId="77777777">
        <w:trPr>
          <w:trHeight w:val="380"/>
        </w:trPr>
        <w:tc>
          <w:tcPr>
            <w:tcW w:w="6500" w:type="dxa"/>
            <w:tcBorders>
              <w:top w:val="nil"/>
              <w:left w:val="nil"/>
              <w:bottom w:val="nil"/>
              <w:right w:val="nil"/>
            </w:tcBorders>
            <w:tcMar>
              <w:top w:w="128" w:type="dxa"/>
              <w:left w:w="43" w:type="dxa"/>
              <w:bottom w:w="43" w:type="dxa"/>
              <w:right w:w="43" w:type="dxa"/>
            </w:tcMar>
          </w:tcPr>
          <w:p w14:paraId="24135AD0" w14:textId="77777777" w:rsidR="002414F0" w:rsidRPr="009A58A7" w:rsidRDefault="002414F0" w:rsidP="009A58A7">
            <w:pPr>
              <w:rPr>
                <w:sz w:val="20"/>
                <w:szCs w:val="20"/>
                <w:lang w:val="en-GB"/>
              </w:rPr>
            </w:pPr>
            <w:r w:rsidRPr="009A58A7">
              <w:rPr>
                <w:sz w:val="20"/>
                <w:szCs w:val="20"/>
                <w:lang w:val="en-GB"/>
              </w:rPr>
              <w:t xml:space="preserve">ICRC Red Cross (HQ Logistics) </w:t>
            </w:r>
          </w:p>
        </w:tc>
        <w:tc>
          <w:tcPr>
            <w:tcW w:w="3060" w:type="dxa"/>
            <w:tcBorders>
              <w:top w:val="nil"/>
              <w:left w:val="nil"/>
              <w:bottom w:val="nil"/>
              <w:right w:val="nil"/>
            </w:tcBorders>
            <w:tcMar>
              <w:top w:w="128" w:type="dxa"/>
              <w:left w:w="43" w:type="dxa"/>
              <w:bottom w:w="43" w:type="dxa"/>
              <w:right w:w="43" w:type="dxa"/>
            </w:tcMar>
          </w:tcPr>
          <w:p w14:paraId="158F9CE1" w14:textId="77777777" w:rsidR="002414F0" w:rsidRPr="009A58A7" w:rsidRDefault="002414F0" w:rsidP="009A58A7">
            <w:pPr>
              <w:rPr>
                <w:sz w:val="20"/>
                <w:szCs w:val="20"/>
              </w:rPr>
            </w:pPr>
            <w:r w:rsidRPr="009A58A7">
              <w:rPr>
                <w:sz w:val="20"/>
                <w:szCs w:val="20"/>
              </w:rPr>
              <w:t>Sveits, Ukraina</w:t>
            </w:r>
          </w:p>
        </w:tc>
      </w:tr>
      <w:tr w:rsidR="00E77144" w:rsidRPr="004A7E6D" w14:paraId="2B69AA2A" w14:textId="77777777">
        <w:trPr>
          <w:trHeight w:val="380"/>
        </w:trPr>
        <w:tc>
          <w:tcPr>
            <w:tcW w:w="6500" w:type="dxa"/>
            <w:tcBorders>
              <w:top w:val="nil"/>
              <w:left w:val="nil"/>
              <w:bottom w:val="nil"/>
              <w:right w:val="nil"/>
            </w:tcBorders>
            <w:tcMar>
              <w:top w:w="128" w:type="dxa"/>
              <w:left w:w="43" w:type="dxa"/>
              <w:bottom w:w="43" w:type="dxa"/>
              <w:right w:w="43" w:type="dxa"/>
            </w:tcMar>
          </w:tcPr>
          <w:p w14:paraId="398D2A73" w14:textId="77777777" w:rsidR="002414F0" w:rsidRPr="009A58A7" w:rsidRDefault="002414F0" w:rsidP="009A58A7">
            <w:pPr>
              <w:rPr>
                <w:sz w:val="20"/>
                <w:szCs w:val="20"/>
              </w:rPr>
            </w:pPr>
            <w:r w:rsidRPr="009A58A7">
              <w:rPr>
                <w:sz w:val="20"/>
                <w:szCs w:val="20"/>
              </w:rPr>
              <w:t xml:space="preserve">Open </w:t>
            </w:r>
            <w:proofErr w:type="spellStart"/>
            <w:r w:rsidRPr="009A58A7">
              <w:rPr>
                <w:sz w:val="20"/>
                <w:szCs w:val="20"/>
              </w:rPr>
              <w:t>Minded</w:t>
            </w:r>
            <w:proofErr w:type="spellEnd"/>
            <w:r w:rsidRPr="009A58A7">
              <w:rPr>
                <w:sz w:val="20"/>
                <w:szCs w:val="20"/>
              </w:rPr>
              <w:t xml:space="preserve"> Solutions Ltd.</w:t>
            </w:r>
          </w:p>
        </w:tc>
        <w:tc>
          <w:tcPr>
            <w:tcW w:w="3060" w:type="dxa"/>
            <w:tcBorders>
              <w:top w:val="nil"/>
              <w:left w:val="nil"/>
              <w:bottom w:val="nil"/>
              <w:right w:val="nil"/>
            </w:tcBorders>
            <w:tcMar>
              <w:top w:w="128" w:type="dxa"/>
              <w:left w:w="43" w:type="dxa"/>
              <w:bottom w:w="43" w:type="dxa"/>
              <w:right w:w="43" w:type="dxa"/>
            </w:tcMar>
          </w:tcPr>
          <w:p w14:paraId="77A260D4" w14:textId="77777777" w:rsidR="002414F0" w:rsidRPr="009A58A7" w:rsidRDefault="002414F0" w:rsidP="009A58A7">
            <w:pPr>
              <w:rPr>
                <w:sz w:val="20"/>
                <w:szCs w:val="20"/>
              </w:rPr>
            </w:pPr>
            <w:r w:rsidRPr="009A58A7">
              <w:rPr>
                <w:sz w:val="20"/>
                <w:szCs w:val="20"/>
              </w:rPr>
              <w:t>Israel</w:t>
            </w:r>
          </w:p>
        </w:tc>
      </w:tr>
      <w:tr w:rsidR="00E77144" w:rsidRPr="004A7E6D" w14:paraId="4D6C4CF7" w14:textId="77777777">
        <w:trPr>
          <w:trHeight w:val="380"/>
        </w:trPr>
        <w:tc>
          <w:tcPr>
            <w:tcW w:w="6500" w:type="dxa"/>
            <w:tcBorders>
              <w:top w:val="nil"/>
              <w:left w:val="nil"/>
              <w:bottom w:val="nil"/>
              <w:right w:val="nil"/>
            </w:tcBorders>
            <w:tcMar>
              <w:top w:w="128" w:type="dxa"/>
              <w:left w:w="43" w:type="dxa"/>
              <w:bottom w:w="43" w:type="dxa"/>
              <w:right w:w="43" w:type="dxa"/>
            </w:tcMar>
          </w:tcPr>
          <w:p w14:paraId="0FB1DE8F" w14:textId="77777777" w:rsidR="002414F0" w:rsidRPr="009A58A7" w:rsidRDefault="002414F0" w:rsidP="009A58A7">
            <w:pPr>
              <w:rPr>
                <w:sz w:val="20"/>
                <w:szCs w:val="20"/>
              </w:rPr>
            </w:pPr>
            <w:proofErr w:type="spellStart"/>
            <w:r w:rsidRPr="009A58A7">
              <w:rPr>
                <w:sz w:val="20"/>
                <w:szCs w:val="20"/>
              </w:rPr>
              <w:t>Medecins</w:t>
            </w:r>
            <w:proofErr w:type="spellEnd"/>
            <w:r w:rsidRPr="009A58A7">
              <w:rPr>
                <w:sz w:val="20"/>
                <w:szCs w:val="20"/>
              </w:rPr>
              <w:t xml:space="preserve"> Sans Frontieres Swiss</w:t>
            </w:r>
          </w:p>
        </w:tc>
        <w:tc>
          <w:tcPr>
            <w:tcW w:w="3060" w:type="dxa"/>
            <w:tcBorders>
              <w:top w:val="nil"/>
              <w:left w:val="nil"/>
              <w:bottom w:val="nil"/>
              <w:right w:val="nil"/>
            </w:tcBorders>
            <w:tcMar>
              <w:top w:w="128" w:type="dxa"/>
              <w:left w:w="43" w:type="dxa"/>
              <w:bottom w:w="43" w:type="dxa"/>
              <w:right w:w="43" w:type="dxa"/>
            </w:tcMar>
          </w:tcPr>
          <w:p w14:paraId="35B3CA7F" w14:textId="77777777" w:rsidR="002414F0" w:rsidRPr="009A58A7" w:rsidRDefault="002414F0" w:rsidP="009A58A7">
            <w:pPr>
              <w:rPr>
                <w:sz w:val="20"/>
                <w:szCs w:val="20"/>
              </w:rPr>
            </w:pPr>
            <w:r w:rsidRPr="009A58A7">
              <w:rPr>
                <w:sz w:val="20"/>
                <w:szCs w:val="20"/>
              </w:rPr>
              <w:t>Libanon</w:t>
            </w:r>
          </w:p>
        </w:tc>
      </w:tr>
      <w:tr w:rsidR="00E77144" w:rsidRPr="004A7E6D" w14:paraId="393977D1" w14:textId="77777777">
        <w:trPr>
          <w:trHeight w:val="380"/>
        </w:trPr>
        <w:tc>
          <w:tcPr>
            <w:tcW w:w="6500" w:type="dxa"/>
            <w:tcBorders>
              <w:top w:val="nil"/>
              <w:left w:val="nil"/>
              <w:bottom w:val="nil"/>
              <w:right w:val="nil"/>
            </w:tcBorders>
            <w:tcMar>
              <w:top w:w="128" w:type="dxa"/>
              <w:left w:w="43" w:type="dxa"/>
              <w:bottom w:w="43" w:type="dxa"/>
              <w:right w:w="43" w:type="dxa"/>
            </w:tcMar>
          </w:tcPr>
          <w:p w14:paraId="4ED18FF9" w14:textId="77777777" w:rsidR="002414F0" w:rsidRPr="009A58A7" w:rsidRDefault="002414F0" w:rsidP="009A58A7">
            <w:pPr>
              <w:rPr>
                <w:sz w:val="20"/>
                <w:szCs w:val="20"/>
              </w:rPr>
            </w:pPr>
            <w:r w:rsidRPr="009A58A7">
              <w:rPr>
                <w:sz w:val="20"/>
                <w:szCs w:val="20"/>
              </w:rPr>
              <w:t>Mellom PRO LLC</w:t>
            </w:r>
          </w:p>
        </w:tc>
        <w:tc>
          <w:tcPr>
            <w:tcW w:w="3060" w:type="dxa"/>
            <w:tcBorders>
              <w:top w:val="nil"/>
              <w:left w:val="nil"/>
              <w:bottom w:val="nil"/>
              <w:right w:val="nil"/>
            </w:tcBorders>
            <w:tcMar>
              <w:top w:w="128" w:type="dxa"/>
              <w:left w:w="43" w:type="dxa"/>
              <w:bottom w:w="43" w:type="dxa"/>
              <w:right w:w="43" w:type="dxa"/>
            </w:tcMar>
          </w:tcPr>
          <w:p w14:paraId="588D210B" w14:textId="77777777" w:rsidR="002414F0" w:rsidRPr="009A58A7" w:rsidRDefault="002414F0" w:rsidP="009A58A7">
            <w:pPr>
              <w:rPr>
                <w:sz w:val="20"/>
                <w:szCs w:val="20"/>
              </w:rPr>
            </w:pPr>
            <w:r w:rsidRPr="009A58A7">
              <w:rPr>
                <w:sz w:val="20"/>
                <w:szCs w:val="20"/>
              </w:rPr>
              <w:t>Ukraina</w:t>
            </w:r>
          </w:p>
        </w:tc>
      </w:tr>
      <w:tr w:rsidR="00E77144" w:rsidRPr="004A7E6D" w14:paraId="6D3CDE58" w14:textId="77777777">
        <w:trPr>
          <w:trHeight w:val="380"/>
        </w:trPr>
        <w:tc>
          <w:tcPr>
            <w:tcW w:w="6500" w:type="dxa"/>
            <w:tcBorders>
              <w:top w:val="nil"/>
              <w:left w:val="nil"/>
              <w:bottom w:val="nil"/>
              <w:right w:val="nil"/>
            </w:tcBorders>
            <w:tcMar>
              <w:top w:w="128" w:type="dxa"/>
              <w:left w:w="43" w:type="dxa"/>
              <w:bottom w:w="43" w:type="dxa"/>
              <w:right w:w="43" w:type="dxa"/>
            </w:tcMar>
          </w:tcPr>
          <w:p w14:paraId="6CB65814" w14:textId="77777777" w:rsidR="002414F0" w:rsidRPr="009A58A7" w:rsidRDefault="002414F0" w:rsidP="009A58A7">
            <w:pPr>
              <w:rPr>
                <w:sz w:val="20"/>
                <w:szCs w:val="20"/>
              </w:rPr>
            </w:pPr>
            <w:r w:rsidRPr="009A58A7">
              <w:rPr>
                <w:sz w:val="20"/>
                <w:szCs w:val="20"/>
              </w:rPr>
              <w:t xml:space="preserve">Norwegian </w:t>
            </w:r>
            <w:proofErr w:type="spellStart"/>
            <w:r w:rsidRPr="009A58A7">
              <w:rPr>
                <w:sz w:val="20"/>
                <w:szCs w:val="20"/>
              </w:rPr>
              <w:t>People’s</w:t>
            </w:r>
            <w:proofErr w:type="spellEnd"/>
            <w:r w:rsidRPr="009A58A7">
              <w:rPr>
                <w:sz w:val="20"/>
                <w:szCs w:val="20"/>
              </w:rPr>
              <w:t xml:space="preserve"> Aid</w:t>
            </w:r>
          </w:p>
        </w:tc>
        <w:tc>
          <w:tcPr>
            <w:tcW w:w="3060" w:type="dxa"/>
            <w:tcBorders>
              <w:top w:val="nil"/>
              <w:left w:val="nil"/>
              <w:bottom w:val="nil"/>
              <w:right w:val="nil"/>
            </w:tcBorders>
            <w:tcMar>
              <w:top w:w="128" w:type="dxa"/>
              <w:left w:w="43" w:type="dxa"/>
              <w:bottom w:w="43" w:type="dxa"/>
              <w:right w:w="43" w:type="dxa"/>
            </w:tcMar>
          </w:tcPr>
          <w:p w14:paraId="2A5DD839" w14:textId="77777777" w:rsidR="002414F0" w:rsidRPr="009A58A7" w:rsidRDefault="002414F0" w:rsidP="009A58A7">
            <w:pPr>
              <w:rPr>
                <w:sz w:val="20"/>
                <w:szCs w:val="20"/>
              </w:rPr>
            </w:pPr>
            <w:r w:rsidRPr="009A58A7">
              <w:rPr>
                <w:sz w:val="20"/>
                <w:szCs w:val="20"/>
              </w:rPr>
              <w:t>Angola, Irak, Thailand, Ukraina</w:t>
            </w:r>
          </w:p>
        </w:tc>
      </w:tr>
      <w:tr w:rsidR="00E77144" w:rsidRPr="004A7E6D" w14:paraId="2B3C2EF2" w14:textId="77777777">
        <w:trPr>
          <w:trHeight w:val="380"/>
        </w:trPr>
        <w:tc>
          <w:tcPr>
            <w:tcW w:w="6500" w:type="dxa"/>
            <w:tcBorders>
              <w:top w:val="nil"/>
              <w:left w:val="nil"/>
              <w:bottom w:val="nil"/>
              <w:right w:val="nil"/>
            </w:tcBorders>
            <w:tcMar>
              <w:top w:w="128" w:type="dxa"/>
              <w:left w:w="43" w:type="dxa"/>
              <w:bottom w:w="43" w:type="dxa"/>
              <w:right w:w="43" w:type="dxa"/>
            </w:tcMar>
          </w:tcPr>
          <w:p w14:paraId="532AB56D" w14:textId="77777777" w:rsidR="002414F0" w:rsidRPr="009A58A7" w:rsidRDefault="002414F0" w:rsidP="009A58A7">
            <w:pPr>
              <w:rPr>
                <w:sz w:val="20"/>
                <w:szCs w:val="20"/>
                <w:lang w:val="en-GB"/>
              </w:rPr>
            </w:pPr>
            <w:r w:rsidRPr="009A58A7">
              <w:rPr>
                <w:sz w:val="20"/>
                <w:szCs w:val="20"/>
                <w:lang w:val="en-GB"/>
              </w:rPr>
              <w:t>Regional Explosive Hazards Training Centre (REHTC)</w:t>
            </w:r>
          </w:p>
        </w:tc>
        <w:tc>
          <w:tcPr>
            <w:tcW w:w="3060" w:type="dxa"/>
            <w:tcBorders>
              <w:top w:val="nil"/>
              <w:left w:val="nil"/>
              <w:bottom w:val="nil"/>
              <w:right w:val="nil"/>
            </w:tcBorders>
            <w:tcMar>
              <w:top w:w="128" w:type="dxa"/>
              <w:left w:w="43" w:type="dxa"/>
              <w:bottom w:w="43" w:type="dxa"/>
              <w:right w:w="43" w:type="dxa"/>
            </w:tcMar>
          </w:tcPr>
          <w:p w14:paraId="287F0053" w14:textId="77777777" w:rsidR="002414F0" w:rsidRPr="009A58A7" w:rsidRDefault="002414F0" w:rsidP="009A58A7">
            <w:pPr>
              <w:rPr>
                <w:sz w:val="20"/>
                <w:szCs w:val="20"/>
              </w:rPr>
            </w:pPr>
            <w:proofErr w:type="spellStart"/>
            <w:r w:rsidRPr="009A58A7">
              <w:rPr>
                <w:sz w:val="20"/>
                <w:szCs w:val="20"/>
              </w:rPr>
              <w:t>Tadjikistan</w:t>
            </w:r>
            <w:proofErr w:type="spellEnd"/>
          </w:p>
        </w:tc>
      </w:tr>
      <w:tr w:rsidR="00E77144" w:rsidRPr="004A7E6D" w14:paraId="05E6045E" w14:textId="77777777">
        <w:trPr>
          <w:trHeight w:val="380"/>
        </w:trPr>
        <w:tc>
          <w:tcPr>
            <w:tcW w:w="6500" w:type="dxa"/>
            <w:tcBorders>
              <w:top w:val="nil"/>
              <w:left w:val="nil"/>
              <w:bottom w:val="nil"/>
              <w:right w:val="nil"/>
            </w:tcBorders>
            <w:tcMar>
              <w:top w:w="128" w:type="dxa"/>
              <w:left w:w="43" w:type="dxa"/>
              <w:bottom w:w="43" w:type="dxa"/>
              <w:right w:w="43" w:type="dxa"/>
            </w:tcMar>
          </w:tcPr>
          <w:p w14:paraId="3EE1B5A2" w14:textId="77777777" w:rsidR="002414F0" w:rsidRPr="009A58A7" w:rsidRDefault="002414F0" w:rsidP="009A58A7">
            <w:pPr>
              <w:rPr>
                <w:sz w:val="20"/>
                <w:szCs w:val="20"/>
                <w:lang w:val="en-GB"/>
              </w:rPr>
            </w:pPr>
            <w:r w:rsidRPr="009A58A7">
              <w:rPr>
                <w:sz w:val="20"/>
                <w:szCs w:val="20"/>
                <w:lang w:val="en-GB"/>
              </w:rPr>
              <w:t xml:space="preserve">Swiss Foundation </w:t>
            </w:r>
            <w:proofErr w:type="gramStart"/>
            <w:r w:rsidRPr="009A58A7">
              <w:rPr>
                <w:sz w:val="20"/>
                <w:szCs w:val="20"/>
                <w:lang w:val="en-GB"/>
              </w:rPr>
              <w:t>For</w:t>
            </w:r>
            <w:proofErr w:type="gramEnd"/>
            <w:r w:rsidRPr="009A58A7">
              <w:rPr>
                <w:sz w:val="20"/>
                <w:szCs w:val="20"/>
                <w:lang w:val="en-GB"/>
              </w:rPr>
              <w:t xml:space="preserve"> Mine Action (FSD)</w:t>
            </w:r>
          </w:p>
        </w:tc>
        <w:tc>
          <w:tcPr>
            <w:tcW w:w="3060" w:type="dxa"/>
            <w:tcBorders>
              <w:top w:val="nil"/>
              <w:left w:val="nil"/>
              <w:bottom w:val="nil"/>
              <w:right w:val="nil"/>
            </w:tcBorders>
            <w:tcMar>
              <w:top w:w="128" w:type="dxa"/>
              <w:left w:w="43" w:type="dxa"/>
              <w:bottom w:w="43" w:type="dxa"/>
              <w:right w:w="43" w:type="dxa"/>
            </w:tcMar>
          </w:tcPr>
          <w:p w14:paraId="7401D8C5" w14:textId="77777777" w:rsidR="002414F0" w:rsidRPr="009A58A7" w:rsidRDefault="002414F0" w:rsidP="009A58A7">
            <w:pPr>
              <w:rPr>
                <w:sz w:val="20"/>
                <w:szCs w:val="20"/>
              </w:rPr>
            </w:pPr>
            <w:proofErr w:type="spellStart"/>
            <w:r w:rsidRPr="009A58A7">
              <w:rPr>
                <w:sz w:val="20"/>
                <w:szCs w:val="20"/>
              </w:rPr>
              <w:t>Tadjikistan</w:t>
            </w:r>
            <w:proofErr w:type="spellEnd"/>
          </w:p>
        </w:tc>
      </w:tr>
      <w:tr w:rsidR="00E77144" w:rsidRPr="004A7E6D" w14:paraId="17CE142F" w14:textId="77777777">
        <w:trPr>
          <w:trHeight w:val="380"/>
        </w:trPr>
        <w:tc>
          <w:tcPr>
            <w:tcW w:w="6500" w:type="dxa"/>
            <w:tcBorders>
              <w:top w:val="nil"/>
              <w:left w:val="nil"/>
              <w:bottom w:val="nil"/>
              <w:right w:val="nil"/>
            </w:tcBorders>
            <w:tcMar>
              <w:top w:w="128" w:type="dxa"/>
              <w:left w:w="43" w:type="dxa"/>
              <w:bottom w:w="43" w:type="dxa"/>
              <w:right w:w="43" w:type="dxa"/>
            </w:tcMar>
          </w:tcPr>
          <w:p w14:paraId="644234EE" w14:textId="77777777" w:rsidR="002414F0" w:rsidRPr="009A58A7" w:rsidRDefault="002414F0" w:rsidP="009A58A7">
            <w:pPr>
              <w:rPr>
                <w:sz w:val="20"/>
                <w:szCs w:val="20"/>
              </w:rPr>
            </w:pPr>
            <w:r w:rsidRPr="009A58A7">
              <w:rPr>
                <w:sz w:val="20"/>
                <w:szCs w:val="20"/>
              </w:rPr>
              <w:t>The Halo Trust – Kosovo</w:t>
            </w:r>
          </w:p>
        </w:tc>
        <w:tc>
          <w:tcPr>
            <w:tcW w:w="3060" w:type="dxa"/>
            <w:tcBorders>
              <w:top w:val="nil"/>
              <w:left w:val="nil"/>
              <w:bottom w:val="nil"/>
              <w:right w:val="nil"/>
            </w:tcBorders>
            <w:tcMar>
              <w:top w:w="128" w:type="dxa"/>
              <w:left w:w="43" w:type="dxa"/>
              <w:bottom w:w="43" w:type="dxa"/>
              <w:right w:w="43" w:type="dxa"/>
            </w:tcMar>
          </w:tcPr>
          <w:p w14:paraId="5AF583CC" w14:textId="77777777" w:rsidR="002414F0" w:rsidRPr="009A58A7" w:rsidRDefault="002414F0" w:rsidP="009A58A7">
            <w:pPr>
              <w:rPr>
                <w:sz w:val="20"/>
                <w:szCs w:val="20"/>
              </w:rPr>
            </w:pPr>
            <w:r w:rsidRPr="009A58A7">
              <w:rPr>
                <w:sz w:val="20"/>
                <w:szCs w:val="20"/>
              </w:rPr>
              <w:t>Storbritannia</w:t>
            </w:r>
          </w:p>
        </w:tc>
      </w:tr>
      <w:tr w:rsidR="00E77144" w:rsidRPr="004A7E6D" w14:paraId="085A30FC" w14:textId="77777777">
        <w:trPr>
          <w:trHeight w:val="380"/>
        </w:trPr>
        <w:tc>
          <w:tcPr>
            <w:tcW w:w="6500" w:type="dxa"/>
            <w:tcBorders>
              <w:top w:val="nil"/>
              <w:left w:val="nil"/>
              <w:bottom w:val="nil"/>
              <w:right w:val="nil"/>
            </w:tcBorders>
            <w:tcMar>
              <w:top w:w="128" w:type="dxa"/>
              <w:left w:w="43" w:type="dxa"/>
              <w:bottom w:w="43" w:type="dxa"/>
              <w:right w:w="43" w:type="dxa"/>
            </w:tcMar>
          </w:tcPr>
          <w:p w14:paraId="57E91834" w14:textId="77777777" w:rsidR="002414F0" w:rsidRPr="009A58A7" w:rsidRDefault="002414F0" w:rsidP="009A58A7">
            <w:pPr>
              <w:rPr>
                <w:sz w:val="20"/>
                <w:szCs w:val="20"/>
                <w:lang w:val="en-GB"/>
              </w:rPr>
            </w:pPr>
            <w:r w:rsidRPr="009A58A7">
              <w:rPr>
                <w:sz w:val="20"/>
                <w:szCs w:val="20"/>
                <w:lang w:val="en-GB"/>
              </w:rPr>
              <w:t>The State Emergency Service of Ukraine</w:t>
            </w:r>
          </w:p>
        </w:tc>
        <w:tc>
          <w:tcPr>
            <w:tcW w:w="3060" w:type="dxa"/>
            <w:tcBorders>
              <w:top w:val="nil"/>
              <w:left w:val="nil"/>
              <w:bottom w:val="nil"/>
              <w:right w:val="nil"/>
            </w:tcBorders>
            <w:tcMar>
              <w:top w:w="128" w:type="dxa"/>
              <w:left w:w="43" w:type="dxa"/>
              <w:bottom w:w="43" w:type="dxa"/>
              <w:right w:w="43" w:type="dxa"/>
            </w:tcMar>
          </w:tcPr>
          <w:p w14:paraId="24526785" w14:textId="77777777" w:rsidR="002414F0" w:rsidRPr="009A58A7" w:rsidRDefault="002414F0" w:rsidP="009A58A7">
            <w:pPr>
              <w:rPr>
                <w:sz w:val="20"/>
                <w:szCs w:val="20"/>
              </w:rPr>
            </w:pPr>
            <w:r w:rsidRPr="009A58A7">
              <w:rPr>
                <w:sz w:val="20"/>
                <w:szCs w:val="20"/>
              </w:rPr>
              <w:t>Ukraina</w:t>
            </w:r>
          </w:p>
        </w:tc>
      </w:tr>
      <w:tr w:rsidR="00E77144" w:rsidRPr="004A7E6D" w14:paraId="223A6581" w14:textId="77777777">
        <w:trPr>
          <w:trHeight w:val="380"/>
        </w:trPr>
        <w:tc>
          <w:tcPr>
            <w:tcW w:w="6500" w:type="dxa"/>
            <w:tcBorders>
              <w:top w:val="nil"/>
              <w:left w:val="nil"/>
              <w:bottom w:val="single" w:sz="4" w:space="0" w:color="000000"/>
              <w:right w:val="nil"/>
            </w:tcBorders>
            <w:tcMar>
              <w:top w:w="128" w:type="dxa"/>
              <w:left w:w="43" w:type="dxa"/>
              <w:bottom w:w="43" w:type="dxa"/>
              <w:right w:w="43" w:type="dxa"/>
            </w:tcMar>
          </w:tcPr>
          <w:p w14:paraId="0715FAF5" w14:textId="77777777" w:rsidR="002414F0" w:rsidRPr="009A58A7" w:rsidRDefault="002414F0" w:rsidP="009A58A7">
            <w:pPr>
              <w:rPr>
                <w:sz w:val="20"/>
                <w:szCs w:val="20"/>
                <w:lang w:val="en-GB"/>
              </w:rPr>
            </w:pPr>
            <w:r w:rsidRPr="009A58A7">
              <w:rPr>
                <w:sz w:val="20"/>
                <w:szCs w:val="20"/>
                <w:lang w:val="en-GB"/>
              </w:rPr>
              <w:t>United Nations Office for Project Services (UNOPS)</w:t>
            </w:r>
          </w:p>
        </w:tc>
        <w:tc>
          <w:tcPr>
            <w:tcW w:w="3060" w:type="dxa"/>
            <w:tcBorders>
              <w:top w:val="nil"/>
              <w:left w:val="nil"/>
              <w:bottom w:val="single" w:sz="4" w:space="0" w:color="000000"/>
              <w:right w:val="nil"/>
            </w:tcBorders>
            <w:tcMar>
              <w:top w:w="128" w:type="dxa"/>
              <w:left w:w="43" w:type="dxa"/>
              <w:bottom w:w="43" w:type="dxa"/>
              <w:right w:w="43" w:type="dxa"/>
            </w:tcMar>
          </w:tcPr>
          <w:p w14:paraId="71494073" w14:textId="77777777" w:rsidR="002414F0" w:rsidRPr="009A58A7" w:rsidRDefault="002414F0" w:rsidP="009A58A7">
            <w:pPr>
              <w:rPr>
                <w:sz w:val="20"/>
                <w:szCs w:val="20"/>
              </w:rPr>
            </w:pPr>
            <w:r w:rsidRPr="009A58A7">
              <w:rPr>
                <w:sz w:val="20"/>
                <w:szCs w:val="20"/>
              </w:rPr>
              <w:t>Etiopia</w:t>
            </w:r>
          </w:p>
        </w:tc>
      </w:tr>
    </w:tbl>
    <w:p w14:paraId="100BFC9F" w14:textId="77777777" w:rsidR="002414F0" w:rsidRPr="004A7E6D" w:rsidRDefault="002414F0" w:rsidP="004A7E6D">
      <w:pPr>
        <w:pStyle w:val="Overskrift2"/>
      </w:pPr>
      <w:r w:rsidRPr="004A7E6D">
        <w:t>Avslag på søknader</w:t>
      </w:r>
    </w:p>
    <w:p w14:paraId="36E72C90" w14:textId="77777777" w:rsidR="002414F0" w:rsidRPr="004A7E6D" w:rsidRDefault="002414F0" w:rsidP="004A7E6D">
      <w:r w:rsidRPr="004A7E6D">
        <w:t>Avslag på en søknad om eksportlisens innebærer ikke et generelt forbud mot eksport av forsvarsmateriell til det aktuelle mottakerlandet. Med unntak av gjennomføring av bindende våpenembargo vedtatt av FNs sikkerhetsråd eller andre tiltaksregimer som Norge har sluttet seg til, opererer ikke det norske eksportkontrollregelverket med negative eller positive landlister.</w:t>
      </w:r>
    </w:p>
    <w:p w14:paraId="5DA5711E" w14:textId="77777777" w:rsidR="002414F0" w:rsidRPr="004A7E6D" w:rsidRDefault="002414F0" w:rsidP="004A7E6D">
      <w:r w:rsidRPr="004A7E6D">
        <w:t>I 2024 gjorde UD vedtak om avslag på tre søknader om eksportlisens for forsvarsmateriell og flerbruksvarer til militær bruk til følgende land: Colombia, Pakistan og Taiwan. Departementet fatter vedtak om avslag etter grundig og individuell saksbehandling i henhold til eksportkontrollregelverket.</w:t>
      </w:r>
    </w:p>
    <w:p w14:paraId="01C12855" w14:textId="77777777" w:rsidR="002414F0" w:rsidRPr="004A7E6D" w:rsidRDefault="002414F0" w:rsidP="004A7E6D">
      <w:pPr>
        <w:pStyle w:val="Overskrift2"/>
      </w:pPr>
      <w:r w:rsidRPr="004A7E6D">
        <w:t>Oversikt over behandlede eksportkontrollsaker</w:t>
      </w:r>
    </w:p>
    <w:p w14:paraId="6A34E938" w14:textId="77777777" w:rsidR="002414F0" w:rsidRPr="004A7E6D" w:rsidRDefault="002414F0" w:rsidP="004A7E6D">
      <w:r w:rsidRPr="004A7E6D">
        <w:t>Tabell 11.11 viser antall saker i ulike kategorier som har blitt behandlet i UD i perioden 2021–2024.</w:t>
      </w:r>
    </w:p>
    <w:p w14:paraId="5D108395" w14:textId="5D94C3B1" w:rsidR="00117343" w:rsidRPr="004A7E6D" w:rsidRDefault="00117343" w:rsidP="004A7E6D">
      <w:pPr>
        <w:pStyle w:val="tabell-tittel"/>
      </w:pPr>
      <w:r w:rsidRPr="004A7E6D">
        <w:t>Oversikt over behandlede saker (2021–2024)</w:t>
      </w:r>
    </w:p>
    <w:p w14:paraId="0AE3E6DC" w14:textId="77777777" w:rsidR="002414F0" w:rsidRPr="004A7E6D" w:rsidRDefault="002414F0" w:rsidP="004A7E6D">
      <w:pPr>
        <w:pStyle w:val="Tabellnavn"/>
      </w:pPr>
      <w:r w:rsidRPr="004A7E6D">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20"/>
        <w:gridCol w:w="1040"/>
        <w:gridCol w:w="1040"/>
        <w:gridCol w:w="1040"/>
        <w:gridCol w:w="1040"/>
        <w:gridCol w:w="860"/>
        <w:gridCol w:w="860"/>
        <w:gridCol w:w="800"/>
      </w:tblGrid>
      <w:tr w:rsidR="00E77144" w:rsidRPr="004A7E6D" w14:paraId="3E5F9B18" w14:textId="77777777">
        <w:trPr>
          <w:trHeight w:val="860"/>
        </w:trPr>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6B9E3" w14:textId="77777777" w:rsidR="002414F0" w:rsidRPr="009A58A7" w:rsidRDefault="002414F0" w:rsidP="009A58A7">
            <w:pPr>
              <w:rPr>
                <w:sz w:val="20"/>
                <w:szCs w:val="20"/>
              </w:rPr>
            </w:pPr>
            <w:r w:rsidRPr="009A58A7">
              <w:rPr>
                <w:sz w:val="20"/>
                <w:szCs w:val="20"/>
              </w:rPr>
              <w:t>Sakstype</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61866" w14:textId="77777777" w:rsidR="002414F0" w:rsidRPr="009A58A7" w:rsidRDefault="002414F0" w:rsidP="009A58A7">
            <w:pPr>
              <w:jc w:val="right"/>
              <w:rPr>
                <w:sz w:val="20"/>
                <w:szCs w:val="20"/>
              </w:rPr>
            </w:pPr>
            <w:r w:rsidRPr="009A58A7">
              <w:rPr>
                <w:sz w:val="20"/>
                <w:szCs w:val="20"/>
              </w:rPr>
              <w:t>Antall</w:t>
            </w:r>
            <w:r w:rsidRPr="009A58A7">
              <w:rPr>
                <w:sz w:val="20"/>
                <w:szCs w:val="20"/>
              </w:rPr>
              <w:br/>
              <w:t xml:space="preserve"> behandlet 2021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2E036" w14:textId="77777777" w:rsidR="002414F0" w:rsidRPr="009A58A7" w:rsidRDefault="002414F0" w:rsidP="009A58A7">
            <w:pPr>
              <w:jc w:val="right"/>
              <w:rPr>
                <w:sz w:val="20"/>
                <w:szCs w:val="20"/>
              </w:rPr>
            </w:pPr>
            <w:r w:rsidRPr="009A58A7">
              <w:rPr>
                <w:sz w:val="20"/>
                <w:szCs w:val="20"/>
              </w:rPr>
              <w:t>Antall</w:t>
            </w:r>
            <w:r w:rsidRPr="009A58A7">
              <w:rPr>
                <w:sz w:val="20"/>
                <w:szCs w:val="20"/>
              </w:rPr>
              <w:br/>
              <w:t xml:space="preserve"> behandlet 2022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06BAE" w14:textId="77777777" w:rsidR="002414F0" w:rsidRPr="009A58A7" w:rsidRDefault="002414F0" w:rsidP="009A58A7">
            <w:pPr>
              <w:jc w:val="right"/>
              <w:rPr>
                <w:sz w:val="20"/>
                <w:szCs w:val="20"/>
              </w:rPr>
            </w:pPr>
            <w:r w:rsidRPr="009A58A7">
              <w:rPr>
                <w:sz w:val="20"/>
                <w:szCs w:val="20"/>
              </w:rPr>
              <w:t>Antall</w:t>
            </w:r>
            <w:r w:rsidRPr="009A58A7">
              <w:rPr>
                <w:sz w:val="20"/>
                <w:szCs w:val="20"/>
              </w:rPr>
              <w:br/>
              <w:t xml:space="preserve"> behandlet 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FD9FD" w14:textId="77777777" w:rsidR="002414F0" w:rsidRPr="009A58A7" w:rsidRDefault="002414F0" w:rsidP="009A58A7">
            <w:pPr>
              <w:jc w:val="right"/>
              <w:rPr>
                <w:sz w:val="20"/>
                <w:szCs w:val="20"/>
              </w:rPr>
            </w:pPr>
            <w:r w:rsidRPr="009A58A7">
              <w:rPr>
                <w:sz w:val="20"/>
                <w:szCs w:val="20"/>
              </w:rPr>
              <w:t>Antall</w:t>
            </w:r>
            <w:r w:rsidRPr="009A58A7">
              <w:rPr>
                <w:sz w:val="20"/>
                <w:szCs w:val="20"/>
              </w:rPr>
              <w:br/>
              <w:t xml:space="preserve"> behandlet 2024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A8856" w14:textId="77777777" w:rsidR="002414F0" w:rsidRPr="009A58A7" w:rsidRDefault="002414F0" w:rsidP="009A58A7">
            <w:pPr>
              <w:jc w:val="right"/>
              <w:rPr>
                <w:sz w:val="20"/>
                <w:szCs w:val="20"/>
              </w:rPr>
            </w:pPr>
            <w:r w:rsidRPr="009A58A7">
              <w:rPr>
                <w:sz w:val="20"/>
                <w:szCs w:val="20"/>
              </w:rPr>
              <w:t>Endring (antall)</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D4BBE" w14:textId="77777777" w:rsidR="002414F0" w:rsidRPr="009A58A7" w:rsidRDefault="002414F0" w:rsidP="009A58A7">
            <w:pPr>
              <w:jc w:val="right"/>
              <w:rPr>
                <w:sz w:val="20"/>
                <w:szCs w:val="20"/>
              </w:rPr>
            </w:pPr>
            <w:r w:rsidRPr="009A58A7">
              <w:rPr>
                <w:sz w:val="20"/>
                <w:szCs w:val="20"/>
              </w:rPr>
              <w:t>Endring</w:t>
            </w:r>
            <w:r w:rsidRPr="009A58A7">
              <w:rPr>
                <w:sz w:val="20"/>
                <w:szCs w:val="20"/>
              </w:rPr>
              <w:br/>
              <w:t xml:space="preserve">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FA592" w14:textId="77777777" w:rsidR="002414F0" w:rsidRPr="009A58A7" w:rsidRDefault="002414F0" w:rsidP="009A58A7">
            <w:pPr>
              <w:jc w:val="right"/>
              <w:rPr>
                <w:sz w:val="20"/>
                <w:szCs w:val="20"/>
              </w:rPr>
            </w:pPr>
            <w:r w:rsidRPr="009A58A7">
              <w:rPr>
                <w:sz w:val="20"/>
                <w:szCs w:val="20"/>
              </w:rPr>
              <w:t>andel % (2024)</w:t>
            </w:r>
          </w:p>
        </w:tc>
      </w:tr>
      <w:tr w:rsidR="00E77144" w:rsidRPr="004A7E6D" w14:paraId="700FAF33" w14:textId="77777777">
        <w:trPr>
          <w:trHeight w:val="640"/>
        </w:trPr>
        <w:tc>
          <w:tcPr>
            <w:tcW w:w="2820" w:type="dxa"/>
            <w:tcBorders>
              <w:top w:val="single" w:sz="4" w:space="0" w:color="000000"/>
              <w:left w:val="nil"/>
              <w:bottom w:val="nil"/>
              <w:right w:val="nil"/>
            </w:tcBorders>
            <w:tcMar>
              <w:top w:w="128" w:type="dxa"/>
              <w:left w:w="43" w:type="dxa"/>
              <w:bottom w:w="43" w:type="dxa"/>
              <w:right w:w="43" w:type="dxa"/>
            </w:tcMar>
          </w:tcPr>
          <w:p w14:paraId="74CDC560" w14:textId="77777777" w:rsidR="002414F0" w:rsidRPr="009A58A7" w:rsidRDefault="002414F0" w:rsidP="009A58A7">
            <w:pPr>
              <w:rPr>
                <w:sz w:val="20"/>
                <w:szCs w:val="20"/>
              </w:rPr>
            </w:pPr>
            <w:r w:rsidRPr="009A58A7">
              <w:rPr>
                <w:sz w:val="20"/>
                <w:szCs w:val="20"/>
              </w:rPr>
              <w:t>Eksportlisenser (forsvarsmateriell og flerbruksvarer)</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519F607" w14:textId="77777777" w:rsidR="002414F0" w:rsidRPr="009A58A7" w:rsidRDefault="002414F0" w:rsidP="009A58A7">
            <w:pPr>
              <w:jc w:val="right"/>
              <w:rPr>
                <w:sz w:val="20"/>
                <w:szCs w:val="20"/>
              </w:rPr>
            </w:pPr>
            <w:r w:rsidRPr="009A58A7">
              <w:rPr>
                <w:sz w:val="20"/>
                <w:szCs w:val="20"/>
              </w:rPr>
              <w:t>1 947</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00031A7" w14:textId="77777777" w:rsidR="002414F0" w:rsidRPr="009A58A7" w:rsidRDefault="002414F0" w:rsidP="009A58A7">
            <w:pPr>
              <w:jc w:val="right"/>
              <w:rPr>
                <w:sz w:val="20"/>
                <w:szCs w:val="20"/>
              </w:rPr>
            </w:pPr>
            <w:r w:rsidRPr="009A58A7">
              <w:rPr>
                <w:sz w:val="20"/>
                <w:szCs w:val="20"/>
              </w:rPr>
              <w:t>1 881</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27D959B" w14:textId="77777777" w:rsidR="002414F0" w:rsidRPr="009A58A7" w:rsidRDefault="002414F0" w:rsidP="009A58A7">
            <w:pPr>
              <w:jc w:val="right"/>
              <w:rPr>
                <w:sz w:val="20"/>
                <w:szCs w:val="20"/>
              </w:rPr>
            </w:pPr>
            <w:r w:rsidRPr="009A58A7">
              <w:rPr>
                <w:sz w:val="20"/>
                <w:szCs w:val="20"/>
              </w:rPr>
              <w:t>2 004</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6E12F27" w14:textId="77777777" w:rsidR="002414F0" w:rsidRPr="009A58A7" w:rsidRDefault="002414F0" w:rsidP="009A58A7">
            <w:pPr>
              <w:jc w:val="right"/>
              <w:rPr>
                <w:sz w:val="20"/>
                <w:szCs w:val="20"/>
              </w:rPr>
            </w:pPr>
            <w:r w:rsidRPr="009A58A7">
              <w:rPr>
                <w:sz w:val="20"/>
                <w:szCs w:val="20"/>
              </w:rPr>
              <w:t>2 097</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67DACED2" w14:textId="77777777" w:rsidR="002414F0" w:rsidRPr="009A58A7" w:rsidRDefault="002414F0" w:rsidP="009A58A7">
            <w:pPr>
              <w:jc w:val="right"/>
              <w:rPr>
                <w:sz w:val="20"/>
                <w:szCs w:val="20"/>
              </w:rPr>
            </w:pPr>
            <w:r w:rsidRPr="009A58A7">
              <w:rPr>
                <w:sz w:val="20"/>
                <w:szCs w:val="20"/>
              </w:rPr>
              <w:t>93</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03D3E75" w14:textId="77777777" w:rsidR="002414F0" w:rsidRPr="009A58A7" w:rsidRDefault="002414F0" w:rsidP="009A58A7">
            <w:pPr>
              <w:jc w:val="right"/>
              <w:rPr>
                <w:sz w:val="20"/>
                <w:szCs w:val="20"/>
              </w:rPr>
            </w:pPr>
            <w:r w:rsidRPr="009A58A7">
              <w:rPr>
                <w:sz w:val="20"/>
                <w:szCs w:val="20"/>
              </w:rPr>
              <w:t>4,6 %</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891E51F" w14:textId="77777777" w:rsidR="002414F0" w:rsidRPr="009A58A7" w:rsidRDefault="002414F0" w:rsidP="009A58A7">
            <w:pPr>
              <w:jc w:val="right"/>
              <w:rPr>
                <w:sz w:val="20"/>
                <w:szCs w:val="20"/>
              </w:rPr>
            </w:pPr>
            <w:r w:rsidRPr="009A58A7">
              <w:rPr>
                <w:sz w:val="20"/>
                <w:szCs w:val="20"/>
              </w:rPr>
              <w:t>53,5</w:t>
            </w:r>
          </w:p>
        </w:tc>
      </w:tr>
      <w:tr w:rsidR="00E77144" w:rsidRPr="004A7E6D" w14:paraId="16B3AD16" w14:textId="77777777">
        <w:trPr>
          <w:trHeight w:val="380"/>
        </w:trPr>
        <w:tc>
          <w:tcPr>
            <w:tcW w:w="2820" w:type="dxa"/>
            <w:tcBorders>
              <w:top w:val="nil"/>
              <w:left w:val="nil"/>
              <w:bottom w:val="nil"/>
              <w:right w:val="nil"/>
            </w:tcBorders>
            <w:tcMar>
              <w:top w:w="128" w:type="dxa"/>
              <w:left w:w="43" w:type="dxa"/>
              <w:bottom w:w="43" w:type="dxa"/>
              <w:right w:w="43" w:type="dxa"/>
            </w:tcMar>
          </w:tcPr>
          <w:p w14:paraId="24C128AC" w14:textId="77777777" w:rsidR="002414F0" w:rsidRPr="009A58A7" w:rsidRDefault="002414F0" w:rsidP="009A58A7">
            <w:pPr>
              <w:rPr>
                <w:sz w:val="20"/>
                <w:szCs w:val="20"/>
              </w:rPr>
            </w:pPr>
            <w:r w:rsidRPr="009A58A7">
              <w:rPr>
                <w:sz w:val="20"/>
                <w:szCs w:val="20"/>
              </w:rPr>
              <w:t>Generell henvendelse</w:t>
            </w:r>
          </w:p>
        </w:tc>
        <w:tc>
          <w:tcPr>
            <w:tcW w:w="1040" w:type="dxa"/>
            <w:tcBorders>
              <w:top w:val="nil"/>
              <w:left w:val="nil"/>
              <w:bottom w:val="nil"/>
              <w:right w:val="nil"/>
            </w:tcBorders>
            <w:tcMar>
              <w:top w:w="128" w:type="dxa"/>
              <w:left w:w="43" w:type="dxa"/>
              <w:bottom w:w="43" w:type="dxa"/>
              <w:right w:w="43" w:type="dxa"/>
            </w:tcMar>
            <w:vAlign w:val="bottom"/>
          </w:tcPr>
          <w:p w14:paraId="21420CC1" w14:textId="77777777" w:rsidR="002414F0" w:rsidRPr="009A58A7" w:rsidRDefault="002414F0" w:rsidP="009A58A7">
            <w:pPr>
              <w:jc w:val="right"/>
              <w:rPr>
                <w:sz w:val="20"/>
                <w:szCs w:val="20"/>
              </w:rPr>
            </w:pPr>
            <w:r w:rsidRPr="009A58A7">
              <w:rPr>
                <w:sz w:val="20"/>
                <w:szCs w:val="20"/>
              </w:rPr>
              <w:t>737</w:t>
            </w:r>
          </w:p>
        </w:tc>
        <w:tc>
          <w:tcPr>
            <w:tcW w:w="1040" w:type="dxa"/>
            <w:tcBorders>
              <w:top w:val="nil"/>
              <w:left w:val="nil"/>
              <w:bottom w:val="nil"/>
              <w:right w:val="nil"/>
            </w:tcBorders>
            <w:tcMar>
              <w:top w:w="128" w:type="dxa"/>
              <w:left w:w="43" w:type="dxa"/>
              <w:bottom w:w="43" w:type="dxa"/>
              <w:right w:w="43" w:type="dxa"/>
            </w:tcMar>
            <w:vAlign w:val="bottom"/>
          </w:tcPr>
          <w:p w14:paraId="7DEFF96A" w14:textId="77777777" w:rsidR="002414F0" w:rsidRPr="009A58A7" w:rsidRDefault="002414F0" w:rsidP="009A58A7">
            <w:pPr>
              <w:jc w:val="right"/>
              <w:rPr>
                <w:sz w:val="20"/>
                <w:szCs w:val="20"/>
              </w:rPr>
            </w:pPr>
            <w:r w:rsidRPr="009A58A7">
              <w:rPr>
                <w:sz w:val="20"/>
                <w:szCs w:val="20"/>
              </w:rPr>
              <w:t>733</w:t>
            </w:r>
          </w:p>
        </w:tc>
        <w:tc>
          <w:tcPr>
            <w:tcW w:w="1040" w:type="dxa"/>
            <w:tcBorders>
              <w:top w:val="nil"/>
              <w:left w:val="nil"/>
              <w:bottom w:val="nil"/>
              <w:right w:val="nil"/>
            </w:tcBorders>
            <w:tcMar>
              <w:top w:w="128" w:type="dxa"/>
              <w:left w:w="43" w:type="dxa"/>
              <w:bottom w:w="43" w:type="dxa"/>
              <w:right w:w="43" w:type="dxa"/>
            </w:tcMar>
            <w:vAlign w:val="bottom"/>
          </w:tcPr>
          <w:p w14:paraId="7A404546" w14:textId="77777777" w:rsidR="002414F0" w:rsidRPr="009A58A7" w:rsidRDefault="002414F0" w:rsidP="009A58A7">
            <w:pPr>
              <w:jc w:val="right"/>
              <w:rPr>
                <w:sz w:val="20"/>
                <w:szCs w:val="20"/>
              </w:rPr>
            </w:pPr>
            <w:r w:rsidRPr="009A58A7">
              <w:rPr>
                <w:sz w:val="20"/>
                <w:szCs w:val="20"/>
              </w:rPr>
              <w:t>567</w:t>
            </w:r>
          </w:p>
        </w:tc>
        <w:tc>
          <w:tcPr>
            <w:tcW w:w="1040" w:type="dxa"/>
            <w:tcBorders>
              <w:top w:val="nil"/>
              <w:left w:val="nil"/>
              <w:bottom w:val="nil"/>
              <w:right w:val="nil"/>
            </w:tcBorders>
            <w:tcMar>
              <w:top w:w="128" w:type="dxa"/>
              <w:left w:w="43" w:type="dxa"/>
              <w:bottom w:w="43" w:type="dxa"/>
              <w:right w:w="43" w:type="dxa"/>
            </w:tcMar>
            <w:vAlign w:val="bottom"/>
          </w:tcPr>
          <w:p w14:paraId="0EAE92AE" w14:textId="77777777" w:rsidR="002414F0" w:rsidRPr="009A58A7" w:rsidRDefault="002414F0" w:rsidP="009A58A7">
            <w:pPr>
              <w:jc w:val="right"/>
              <w:rPr>
                <w:sz w:val="20"/>
                <w:szCs w:val="20"/>
              </w:rPr>
            </w:pPr>
            <w:r w:rsidRPr="009A58A7">
              <w:rPr>
                <w:sz w:val="20"/>
                <w:szCs w:val="20"/>
              </w:rPr>
              <w:t>563</w:t>
            </w:r>
          </w:p>
        </w:tc>
        <w:tc>
          <w:tcPr>
            <w:tcW w:w="860" w:type="dxa"/>
            <w:tcBorders>
              <w:top w:val="nil"/>
              <w:left w:val="nil"/>
              <w:bottom w:val="nil"/>
              <w:right w:val="nil"/>
            </w:tcBorders>
            <w:tcMar>
              <w:top w:w="128" w:type="dxa"/>
              <w:left w:w="43" w:type="dxa"/>
              <w:bottom w:w="43" w:type="dxa"/>
              <w:right w:w="43" w:type="dxa"/>
            </w:tcMar>
            <w:vAlign w:val="bottom"/>
          </w:tcPr>
          <w:p w14:paraId="5A3DE79D" w14:textId="77777777" w:rsidR="002414F0" w:rsidRPr="009A58A7" w:rsidRDefault="002414F0" w:rsidP="009A58A7">
            <w:pPr>
              <w:jc w:val="right"/>
              <w:rPr>
                <w:sz w:val="20"/>
                <w:szCs w:val="20"/>
              </w:rPr>
            </w:pPr>
            <w:r w:rsidRPr="009A58A7">
              <w:rPr>
                <w:sz w:val="20"/>
                <w:szCs w:val="20"/>
              </w:rPr>
              <w:t>-4</w:t>
            </w:r>
          </w:p>
        </w:tc>
        <w:tc>
          <w:tcPr>
            <w:tcW w:w="860" w:type="dxa"/>
            <w:tcBorders>
              <w:top w:val="nil"/>
              <w:left w:val="nil"/>
              <w:bottom w:val="nil"/>
              <w:right w:val="nil"/>
            </w:tcBorders>
            <w:tcMar>
              <w:top w:w="128" w:type="dxa"/>
              <w:left w:w="43" w:type="dxa"/>
              <w:bottom w:w="43" w:type="dxa"/>
              <w:right w:w="43" w:type="dxa"/>
            </w:tcMar>
            <w:vAlign w:val="bottom"/>
          </w:tcPr>
          <w:p w14:paraId="13EB5A0A" w14:textId="77777777" w:rsidR="002414F0" w:rsidRPr="009A58A7" w:rsidRDefault="002414F0" w:rsidP="009A58A7">
            <w:pPr>
              <w:jc w:val="right"/>
              <w:rPr>
                <w:sz w:val="20"/>
                <w:szCs w:val="20"/>
              </w:rPr>
            </w:pPr>
            <w:r w:rsidRPr="009A58A7">
              <w:rPr>
                <w:sz w:val="20"/>
                <w:szCs w:val="20"/>
              </w:rPr>
              <w:t>-0,7 %</w:t>
            </w:r>
          </w:p>
        </w:tc>
        <w:tc>
          <w:tcPr>
            <w:tcW w:w="800" w:type="dxa"/>
            <w:tcBorders>
              <w:top w:val="nil"/>
              <w:left w:val="nil"/>
              <w:bottom w:val="nil"/>
              <w:right w:val="nil"/>
            </w:tcBorders>
            <w:tcMar>
              <w:top w:w="128" w:type="dxa"/>
              <w:left w:w="43" w:type="dxa"/>
              <w:bottom w:w="43" w:type="dxa"/>
              <w:right w:w="43" w:type="dxa"/>
            </w:tcMar>
            <w:vAlign w:val="bottom"/>
          </w:tcPr>
          <w:p w14:paraId="46E9E99B" w14:textId="77777777" w:rsidR="002414F0" w:rsidRPr="009A58A7" w:rsidRDefault="002414F0" w:rsidP="009A58A7">
            <w:pPr>
              <w:jc w:val="right"/>
              <w:rPr>
                <w:sz w:val="20"/>
                <w:szCs w:val="20"/>
              </w:rPr>
            </w:pPr>
            <w:r w:rsidRPr="009A58A7">
              <w:rPr>
                <w:sz w:val="20"/>
                <w:szCs w:val="20"/>
              </w:rPr>
              <w:t>14,4</w:t>
            </w:r>
          </w:p>
        </w:tc>
      </w:tr>
      <w:tr w:rsidR="00E77144" w:rsidRPr="004A7E6D" w14:paraId="40F94260" w14:textId="77777777">
        <w:trPr>
          <w:trHeight w:val="380"/>
        </w:trPr>
        <w:tc>
          <w:tcPr>
            <w:tcW w:w="2820" w:type="dxa"/>
            <w:tcBorders>
              <w:top w:val="nil"/>
              <w:left w:val="nil"/>
              <w:bottom w:val="nil"/>
              <w:right w:val="nil"/>
            </w:tcBorders>
            <w:tcMar>
              <w:top w:w="128" w:type="dxa"/>
              <w:left w:w="43" w:type="dxa"/>
              <w:bottom w:w="43" w:type="dxa"/>
              <w:right w:w="43" w:type="dxa"/>
            </w:tcMar>
          </w:tcPr>
          <w:p w14:paraId="0603ED4D" w14:textId="77777777" w:rsidR="002414F0" w:rsidRPr="009A58A7" w:rsidRDefault="002414F0" w:rsidP="009A58A7">
            <w:pPr>
              <w:rPr>
                <w:sz w:val="20"/>
                <w:szCs w:val="20"/>
              </w:rPr>
            </w:pPr>
            <w:r w:rsidRPr="009A58A7">
              <w:rPr>
                <w:sz w:val="20"/>
                <w:szCs w:val="20"/>
              </w:rPr>
              <w:t>Søknad om endring av lisens</w:t>
            </w:r>
          </w:p>
        </w:tc>
        <w:tc>
          <w:tcPr>
            <w:tcW w:w="1040" w:type="dxa"/>
            <w:tcBorders>
              <w:top w:val="nil"/>
              <w:left w:val="nil"/>
              <w:bottom w:val="nil"/>
              <w:right w:val="nil"/>
            </w:tcBorders>
            <w:tcMar>
              <w:top w:w="128" w:type="dxa"/>
              <w:left w:w="43" w:type="dxa"/>
              <w:bottom w:w="43" w:type="dxa"/>
              <w:right w:w="43" w:type="dxa"/>
            </w:tcMar>
            <w:vAlign w:val="bottom"/>
          </w:tcPr>
          <w:p w14:paraId="5FB36150" w14:textId="77777777" w:rsidR="002414F0" w:rsidRPr="009A58A7" w:rsidRDefault="002414F0" w:rsidP="009A58A7">
            <w:pPr>
              <w:jc w:val="right"/>
              <w:rPr>
                <w:sz w:val="20"/>
                <w:szCs w:val="20"/>
              </w:rPr>
            </w:pPr>
            <w:r w:rsidRPr="009A58A7">
              <w:rPr>
                <w:sz w:val="20"/>
                <w:szCs w:val="20"/>
              </w:rPr>
              <w:t>351</w:t>
            </w:r>
          </w:p>
        </w:tc>
        <w:tc>
          <w:tcPr>
            <w:tcW w:w="1040" w:type="dxa"/>
            <w:tcBorders>
              <w:top w:val="nil"/>
              <w:left w:val="nil"/>
              <w:bottom w:val="nil"/>
              <w:right w:val="nil"/>
            </w:tcBorders>
            <w:tcMar>
              <w:top w:w="128" w:type="dxa"/>
              <w:left w:w="43" w:type="dxa"/>
              <w:bottom w:w="43" w:type="dxa"/>
              <w:right w:w="43" w:type="dxa"/>
            </w:tcMar>
            <w:vAlign w:val="bottom"/>
          </w:tcPr>
          <w:p w14:paraId="7FA918B2" w14:textId="77777777" w:rsidR="002414F0" w:rsidRPr="009A58A7" w:rsidRDefault="002414F0" w:rsidP="009A58A7">
            <w:pPr>
              <w:jc w:val="right"/>
              <w:rPr>
                <w:sz w:val="20"/>
                <w:szCs w:val="20"/>
              </w:rPr>
            </w:pPr>
            <w:r w:rsidRPr="009A58A7">
              <w:rPr>
                <w:sz w:val="20"/>
                <w:szCs w:val="20"/>
              </w:rPr>
              <w:t>468</w:t>
            </w:r>
          </w:p>
        </w:tc>
        <w:tc>
          <w:tcPr>
            <w:tcW w:w="1040" w:type="dxa"/>
            <w:tcBorders>
              <w:top w:val="nil"/>
              <w:left w:val="nil"/>
              <w:bottom w:val="nil"/>
              <w:right w:val="nil"/>
            </w:tcBorders>
            <w:tcMar>
              <w:top w:w="128" w:type="dxa"/>
              <w:left w:w="43" w:type="dxa"/>
              <w:bottom w:w="43" w:type="dxa"/>
              <w:right w:w="43" w:type="dxa"/>
            </w:tcMar>
            <w:vAlign w:val="bottom"/>
          </w:tcPr>
          <w:p w14:paraId="15254E51" w14:textId="77777777" w:rsidR="002414F0" w:rsidRPr="009A58A7" w:rsidRDefault="002414F0" w:rsidP="009A58A7">
            <w:pPr>
              <w:jc w:val="right"/>
              <w:rPr>
                <w:sz w:val="20"/>
                <w:szCs w:val="20"/>
              </w:rPr>
            </w:pPr>
            <w:r w:rsidRPr="009A58A7">
              <w:rPr>
                <w:sz w:val="20"/>
                <w:szCs w:val="20"/>
              </w:rPr>
              <w:t>548</w:t>
            </w:r>
          </w:p>
        </w:tc>
        <w:tc>
          <w:tcPr>
            <w:tcW w:w="1040" w:type="dxa"/>
            <w:tcBorders>
              <w:top w:val="nil"/>
              <w:left w:val="nil"/>
              <w:bottom w:val="nil"/>
              <w:right w:val="nil"/>
            </w:tcBorders>
            <w:tcMar>
              <w:top w:w="128" w:type="dxa"/>
              <w:left w:w="43" w:type="dxa"/>
              <w:bottom w:w="43" w:type="dxa"/>
              <w:right w:w="43" w:type="dxa"/>
            </w:tcMar>
            <w:vAlign w:val="bottom"/>
          </w:tcPr>
          <w:p w14:paraId="533A3165" w14:textId="77777777" w:rsidR="002414F0" w:rsidRPr="009A58A7" w:rsidRDefault="002414F0" w:rsidP="009A58A7">
            <w:pPr>
              <w:jc w:val="right"/>
              <w:rPr>
                <w:sz w:val="20"/>
                <w:szCs w:val="20"/>
              </w:rPr>
            </w:pPr>
            <w:r w:rsidRPr="009A58A7">
              <w:rPr>
                <w:sz w:val="20"/>
                <w:szCs w:val="20"/>
              </w:rPr>
              <w:t>576</w:t>
            </w:r>
          </w:p>
        </w:tc>
        <w:tc>
          <w:tcPr>
            <w:tcW w:w="860" w:type="dxa"/>
            <w:tcBorders>
              <w:top w:val="nil"/>
              <w:left w:val="nil"/>
              <w:bottom w:val="nil"/>
              <w:right w:val="nil"/>
            </w:tcBorders>
            <w:tcMar>
              <w:top w:w="128" w:type="dxa"/>
              <w:left w:w="43" w:type="dxa"/>
              <w:bottom w:w="43" w:type="dxa"/>
              <w:right w:w="43" w:type="dxa"/>
            </w:tcMar>
            <w:vAlign w:val="bottom"/>
          </w:tcPr>
          <w:p w14:paraId="7A85E3D4" w14:textId="77777777" w:rsidR="002414F0" w:rsidRPr="009A58A7" w:rsidRDefault="002414F0" w:rsidP="009A58A7">
            <w:pPr>
              <w:jc w:val="right"/>
              <w:rPr>
                <w:sz w:val="20"/>
                <w:szCs w:val="20"/>
              </w:rPr>
            </w:pPr>
            <w:r w:rsidRPr="009A58A7">
              <w:rPr>
                <w:sz w:val="20"/>
                <w:szCs w:val="20"/>
              </w:rPr>
              <w:t>28</w:t>
            </w:r>
          </w:p>
        </w:tc>
        <w:tc>
          <w:tcPr>
            <w:tcW w:w="860" w:type="dxa"/>
            <w:tcBorders>
              <w:top w:val="nil"/>
              <w:left w:val="nil"/>
              <w:bottom w:val="nil"/>
              <w:right w:val="nil"/>
            </w:tcBorders>
            <w:tcMar>
              <w:top w:w="128" w:type="dxa"/>
              <w:left w:w="43" w:type="dxa"/>
              <w:bottom w:w="43" w:type="dxa"/>
              <w:right w:w="43" w:type="dxa"/>
            </w:tcMar>
            <w:vAlign w:val="bottom"/>
          </w:tcPr>
          <w:p w14:paraId="7D822AAE" w14:textId="77777777" w:rsidR="002414F0" w:rsidRPr="009A58A7" w:rsidRDefault="002414F0" w:rsidP="009A58A7">
            <w:pPr>
              <w:jc w:val="right"/>
              <w:rPr>
                <w:sz w:val="20"/>
                <w:szCs w:val="20"/>
              </w:rPr>
            </w:pPr>
            <w:r w:rsidRPr="009A58A7">
              <w:rPr>
                <w:sz w:val="20"/>
                <w:szCs w:val="20"/>
              </w:rPr>
              <w:t>5,1 %</w:t>
            </w:r>
          </w:p>
        </w:tc>
        <w:tc>
          <w:tcPr>
            <w:tcW w:w="800" w:type="dxa"/>
            <w:tcBorders>
              <w:top w:val="nil"/>
              <w:left w:val="nil"/>
              <w:bottom w:val="nil"/>
              <w:right w:val="nil"/>
            </w:tcBorders>
            <w:tcMar>
              <w:top w:w="128" w:type="dxa"/>
              <w:left w:w="43" w:type="dxa"/>
              <w:bottom w:w="43" w:type="dxa"/>
              <w:right w:w="43" w:type="dxa"/>
            </w:tcMar>
            <w:vAlign w:val="bottom"/>
          </w:tcPr>
          <w:p w14:paraId="05AC605B" w14:textId="77777777" w:rsidR="002414F0" w:rsidRPr="009A58A7" w:rsidRDefault="002414F0" w:rsidP="009A58A7">
            <w:pPr>
              <w:jc w:val="right"/>
              <w:rPr>
                <w:sz w:val="20"/>
                <w:szCs w:val="20"/>
              </w:rPr>
            </w:pPr>
            <w:r w:rsidRPr="009A58A7">
              <w:rPr>
                <w:sz w:val="20"/>
                <w:szCs w:val="20"/>
              </w:rPr>
              <w:t>14,7</w:t>
            </w:r>
          </w:p>
        </w:tc>
      </w:tr>
      <w:tr w:rsidR="00E77144" w:rsidRPr="004A7E6D" w14:paraId="4180406D" w14:textId="77777777">
        <w:trPr>
          <w:trHeight w:val="380"/>
        </w:trPr>
        <w:tc>
          <w:tcPr>
            <w:tcW w:w="2820" w:type="dxa"/>
            <w:tcBorders>
              <w:top w:val="nil"/>
              <w:left w:val="nil"/>
              <w:bottom w:val="nil"/>
              <w:right w:val="nil"/>
            </w:tcBorders>
            <w:tcMar>
              <w:top w:w="128" w:type="dxa"/>
              <w:left w:w="43" w:type="dxa"/>
              <w:bottom w:w="43" w:type="dxa"/>
              <w:right w:w="43" w:type="dxa"/>
            </w:tcMar>
          </w:tcPr>
          <w:p w14:paraId="35742302" w14:textId="77777777" w:rsidR="002414F0" w:rsidRPr="009A58A7" w:rsidRDefault="002414F0" w:rsidP="009A58A7">
            <w:pPr>
              <w:rPr>
                <w:sz w:val="20"/>
                <w:szCs w:val="20"/>
              </w:rPr>
            </w:pPr>
            <w:r w:rsidRPr="009A58A7">
              <w:rPr>
                <w:sz w:val="20"/>
                <w:szCs w:val="20"/>
              </w:rPr>
              <w:t>Importsertifikat</w:t>
            </w:r>
          </w:p>
        </w:tc>
        <w:tc>
          <w:tcPr>
            <w:tcW w:w="1040" w:type="dxa"/>
            <w:tcBorders>
              <w:top w:val="nil"/>
              <w:left w:val="nil"/>
              <w:bottom w:val="nil"/>
              <w:right w:val="nil"/>
            </w:tcBorders>
            <w:tcMar>
              <w:top w:w="128" w:type="dxa"/>
              <w:left w:w="43" w:type="dxa"/>
              <w:bottom w:w="43" w:type="dxa"/>
              <w:right w:w="43" w:type="dxa"/>
            </w:tcMar>
            <w:vAlign w:val="bottom"/>
          </w:tcPr>
          <w:p w14:paraId="436FDE2A" w14:textId="77777777" w:rsidR="002414F0" w:rsidRPr="009A58A7" w:rsidRDefault="002414F0" w:rsidP="009A58A7">
            <w:pPr>
              <w:jc w:val="right"/>
              <w:rPr>
                <w:sz w:val="20"/>
                <w:szCs w:val="20"/>
              </w:rPr>
            </w:pPr>
            <w:r w:rsidRPr="009A58A7">
              <w:rPr>
                <w:sz w:val="20"/>
                <w:szCs w:val="20"/>
              </w:rPr>
              <w:t>272</w:t>
            </w:r>
          </w:p>
        </w:tc>
        <w:tc>
          <w:tcPr>
            <w:tcW w:w="1040" w:type="dxa"/>
            <w:tcBorders>
              <w:top w:val="nil"/>
              <w:left w:val="nil"/>
              <w:bottom w:val="nil"/>
              <w:right w:val="nil"/>
            </w:tcBorders>
            <w:tcMar>
              <w:top w:w="128" w:type="dxa"/>
              <w:left w:w="43" w:type="dxa"/>
              <w:bottom w:w="43" w:type="dxa"/>
              <w:right w:w="43" w:type="dxa"/>
            </w:tcMar>
            <w:vAlign w:val="bottom"/>
          </w:tcPr>
          <w:p w14:paraId="35AAD450" w14:textId="77777777" w:rsidR="002414F0" w:rsidRPr="009A58A7" w:rsidRDefault="002414F0" w:rsidP="009A58A7">
            <w:pPr>
              <w:jc w:val="right"/>
              <w:rPr>
                <w:sz w:val="20"/>
                <w:szCs w:val="20"/>
              </w:rPr>
            </w:pPr>
            <w:r w:rsidRPr="009A58A7">
              <w:rPr>
                <w:sz w:val="20"/>
                <w:szCs w:val="20"/>
              </w:rPr>
              <w:t>245</w:t>
            </w:r>
          </w:p>
        </w:tc>
        <w:tc>
          <w:tcPr>
            <w:tcW w:w="1040" w:type="dxa"/>
            <w:tcBorders>
              <w:top w:val="nil"/>
              <w:left w:val="nil"/>
              <w:bottom w:val="nil"/>
              <w:right w:val="nil"/>
            </w:tcBorders>
            <w:tcMar>
              <w:top w:w="128" w:type="dxa"/>
              <w:left w:w="43" w:type="dxa"/>
              <w:bottom w:w="43" w:type="dxa"/>
              <w:right w:w="43" w:type="dxa"/>
            </w:tcMar>
            <w:vAlign w:val="bottom"/>
          </w:tcPr>
          <w:p w14:paraId="759FDFD8" w14:textId="77777777" w:rsidR="002414F0" w:rsidRPr="009A58A7" w:rsidRDefault="002414F0" w:rsidP="009A58A7">
            <w:pPr>
              <w:jc w:val="right"/>
              <w:rPr>
                <w:sz w:val="20"/>
                <w:szCs w:val="20"/>
              </w:rPr>
            </w:pPr>
            <w:r w:rsidRPr="009A58A7">
              <w:rPr>
                <w:sz w:val="20"/>
                <w:szCs w:val="20"/>
              </w:rPr>
              <w:t>273</w:t>
            </w:r>
          </w:p>
        </w:tc>
        <w:tc>
          <w:tcPr>
            <w:tcW w:w="1040" w:type="dxa"/>
            <w:tcBorders>
              <w:top w:val="nil"/>
              <w:left w:val="nil"/>
              <w:bottom w:val="nil"/>
              <w:right w:val="nil"/>
            </w:tcBorders>
            <w:tcMar>
              <w:top w:w="128" w:type="dxa"/>
              <w:left w:w="43" w:type="dxa"/>
              <w:bottom w:w="43" w:type="dxa"/>
              <w:right w:w="43" w:type="dxa"/>
            </w:tcMar>
            <w:vAlign w:val="bottom"/>
          </w:tcPr>
          <w:p w14:paraId="115B590F" w14:textId="77777777" w:rsidR="002414F0" w:rsidRPr="009A58A7" w:rsidRDefault="002414F0" w:rsidP="009A58A7">
            <w:pPr>
              <w:jc w:val="right"/>
              <w:rPr>
                <w:sz w:val="20"/>
                <w:szCs w:val="20"/>
              </w:rPr>
            </w:pPr>
            <w:r w:rsidRPr="009A58A7">
              <w:rPr>
                <w:sz w:val="20"/>
                <w:szCs w:val="20"/>
              </w:rPr>
              <w:t>257</w:t>
            </w:r>
          </w:p>
        </w:tc>
        <w:tc>
          <w:tcPr>
            <w:tcW w:w="860" w:type="dxa"/>
            <w:tcBorders>
              <w:top w:val="nil"/>
              <w:left w:val="nil"/>
              <w:bottom w:val="nil"/>
              <w:right w:val="nil"/>
            </w:tcBorders>
            <w:tcMar>
              <w:top w:w="128" w:type="dxa"/>
              <w:left w:w="43" w:type="dxa"/>
              <w:bottom w:w="43" w:type="dxa"/>
              <w:right w:w="43" w:type="dxa"/>
            </w:tcMar>
            <w:vAlign w:val="bottom"/>
          </w:tcPr>
          <w:p w14:paraId="78744407" w14:textId="77777777" w:rsidR="002414F0" w:rsidRPr="009A58A7" w:rsidRDefault="002414F0" w:rsidP="009A58A7">
            <w:pPr>
              <w:jc w:val="right"/>
              <w:rPr>
                <w:sz w:val="20"/>
                <w:szCs w:val="20"/>
              </w:rPr>
            </w:pPr>
            <w:r w:rsidRPr="009A58A7">
              <w:rPr>
                <w:sz w:val="20"/>
                <w:szCs w:val="20"/>
              </w:rPr>
              <w:t>-16</w:t>
            </w:r>
          </w:p>
        </w:tc>
        <w:tc>
          <w:tcPr>
            <w:tcW w:w="860" w:type="dxa"/>
            <w:tcBorders>
              <w:top w:val="nil"/>
              <w:left w:val="nil"/>
              <w:bottom w:val="nil"/>
              <w:right w:val="nil"/>
            </w:tcBorders>
            <w:tcMar>
              <w:top w:w="128" w:type="dxa"/>
              <w:left w:w="43" w:type="dxa"/>
              <w:bottom w:w="43" w:type="dxa"/>
              <w:right w:w="43" w:type="dxa"/>
            </w:tcMar>
            <w:vAlign w:val="bottom"/>
          </w:tcPr>
          <w:p w14:paraId="1F62A77F" w14:textId="77777777" w:rsidR="002414F0" w:rsidRPr="009A58A7" w:rsidRDefault="002414F0" w:rsidP="009A58A7">
            <w:pPr>
              <w:jc w:val="right"/>
              <w:rPr>
                <w:sz w:val="20"/>
                <w:szCs w:val="20"/>
              </w:rPr>
            </w:pPr>
            <w:r w:rsidRPr="009A58A7">
              <w:rPr>
                <w:sz w:val="20"/>
                <w:szCs w:val="20"/>
              </w:rPr>
              <w:t>-5,9 %</w:t>
            </w:r>
          </w:p>
        </w:tc>
        <w:tc>
          <w:tcPr>
            <w:tcW w:w="800" w:type="dxa"/>
            <w:tcBorders>
              <w:top w:val="nil"/>
              <w:left w:val="nil"/>
              <w:bottom w:val="nil"/>
              <w:right w:val="nil"/>
            </w:tcBorders>
            <w:tcMar>
              <w:top w:w="128" w:type="dxa"/>
              <w:left w:w="43" w:type="dxa"/>
              <w:bottom w:w="43" w:type="dxa"/>
              <w:right w:w="43" w:type="dxa"/>
            </w:tcMar>
            <w:vAlign w:val="bottom"/>
          </w:tcPr>
          <w:p w14:paraId="26C07CCB" w14:textId="77777777" w:rsidR="002414F0" w:rsidRPr="009A58A7" w:rsidRDefault="002414F0" w:rsidP="009A58A7">
            <w:pPr>
              <w:jc w:val="right"/>
              <w:rPr>
                <w:sz w:val="20"/>
                <w:szCs w:val="20"/>
              </w:rPr>
            </w:pPr>
            <w:r w:rsidRPr="009A58A7">
              <w:rPr>
                <w:sz w:val="20"/>
                <w:szCs w:val="20"/>
              </w:rPr>
              <w:t>6,6</w:t>
            </w:r>
          </w:p>
        </w:tc>
      </w:tr>
      <w:tr w:rsidR="00E77144" w:rsidRPr="004A7E6D" w14:paraId="5E8B5233" w14:textId="77777777">
        <w:trPr>
          <w:trHeight w:val="640"/>
        </w:trPr>
        <w:tc>
          <w:tcPr>
            <w:tcW w:w="2820" w:type="dxa"/>
            <w:tcBorders>
              <w:top w:val="nil"/>
              <w:left w:val="nil"/>
              <w:bottom w:val="nil"/>
              <w:right w:val="nil"/>
            </w:tcBorders>
            <w:tcMar>
              <w:top w:w="128" w:type="dxa"/>
              <w:left w:w="43" w:type="dxa"/>
              <w:bottom w:w="43" w:type="dxa"/>
              <w:right w:w="43" w:type="dxa"/>
            </w:tcMar>
          </w:tcPr>
          <w:p w14:paraId="703476C7" w14:textId="77777777" w:rsidR="002414F0" w:rsidRPr="009A58A7" w:rsidRDefault="002414F0" w:rsidP="009A58A7">
            <w:pPr>
              <w:rPr>
                <w:sz w:val="20"/>
                <w:szCs w:val="20"/>
              </w:rPr>
            </w:pPr>
            <w:r w:rsidRPr="009A58A7">
              <w:rPr>
                <w:sz w:val="20"/>
                <w:szCs w:val="20"/>
              </w:rPr>
              <w:t>Henvendelse om kunnskapsoverføring</w:t>
            </w:r>
          </w:p>
        </w:tc>
        <w:tc>
          <w:tcPr>
            <w:tcW w:w="1040" w:type="dxa"/>
            <w:tcBorders>
              <w:top w:val="nil"/>
              <w:left w:val="nil"/>
              <w:bottom w:val="nil"/>
              <w:right w:val="nil"/>
            </w:tcBorders>
            <w:tcMar>
              <w:top w:w="128" w:type="dxa"/>
              <w:left w:w="43" w:type="dxa"/>
              <w:bottom w:w="43" w:type="dxa"/>
              <w:right w:w="43" w:type="dxa"/>
            </w:tcMar>
            <w:vAlign w:val="bottom"/>
          </w:tcPr>
          <w:p w14:paraId="27BDA0B0" w14:textId="77777777" w:rsidR="002414F0" w:rsidRPr="009A58A7" w:rsidRDefault="002414F0" w:rsidP="009A58A7">
            <w:pPr>
              <w:jc w:val="right"/>
              <w:rPr>
                <w:sz w:val="20"/>
                <w:szCs w:val="20"/>
              </w:rPr>
            </w:pPr>
            <w:r w:rsidRPr="009A58A7">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30CA4519" w14:textId="77777777" w:rsidR="002414F0" w:rsidRPr="009A58A7" w:rsidRDefault="002414F0" w:rsidP="009A58A7">
            <w:pPr>
              <w:jc w:val="right"/>
              <w:rPr>
                <w:sz w:val="20"/>
                <w:szCs w:val="20"/>
              </w:rPr>
            </w:pPr>
            <w:r w:rsidRPr="009A58A7">
              <w:rPr>
                <w:sz w:val="20"/>
                <w:szCs w:val="20"/>
              </w:rPr>
              <w:t>9</w:t>
            </w:r>
          </w:p>
        </w:tc>
        <w:tc>
          <w:tcPr>
            <w:tcW w:w="1040" w:type="dxa"/>
            <w:tcBorders>
              <w:top w:val="nil"/>
              <w:left w:val="nil"/>
              <w:bottom w:val="nil"/>
              <w:right w:val="nil"/>
            </w:tcBorders>
            <w:tcMar>
              <w:top w:w="128" w:type="dxa"/>
              <w:left w:w="43" w:type="dxa"/>
              <w:bottom w:w="43" w:type="dxa"/>
              <w:right w:w="43" w:type="dxa"/>
            </w:tcMar>
            <w:vAlign w:val="bottom"/>
          </w:tcPr>
          <w:p w14:paraId="5AC99CA8" w14:textId="77777777" w:rsidR="002414F0" w:rsidRPr="009A58A7" w:rsidRDefault="002414F0" w:rsidP="009A58A7">
            <w:pPr>
              <w:jc w:val="right"/>
              <w:rPr>
                <w:sz w:val="20"/>
                <w:szCs w:val="20"/>
              </w:rPr>
            </w:pPr>
            <w:r w:rsidRPr="009A58A7">
              <w:rPr>
                <w:sz w:val="20"/>
                <w:szCs w:val="20"/>
              </w:rPr>
              <w:t>12</w:t>
            </w:r>
          </w:p>
        </w:tc>
        <w:tc>
          <w:tcPr>
            <w:tcW w:w="1040" w:type="dxa"/>
            <w:tcBorders>
              <w:top w:val="nil"/>
              <w:left w:val="nil"/>
              <w:bottom w:val="nil"/>
              <w:right w:val="nil"/>
            </w:tcBorders>
            <w:tcMar>
              <w:top w:w="128" w:type="dxa"/>
              <w:left w:w="43" w:type="dxa"/>
              <w:bottom w:w="43" w:type="dxa"/>
              <w:right w:w="43" w:type="dxa"/>
            </w:tcMar>
            <w:vAlign w:val="bottom"/>
          </w:tcPr>
          <w:p w14:paraId="038BCB4D" w14:textId="77777777" w:rsidR="002414F0" w:rsidRPr="009A58A7" w:rsidRDefault="002414F0" w:rsidP="009A58A7">
            <w:pPr>
              <w:jc w:val="right"/>
              <w:rPr>
                <w:sz w:val="20"/>
                <w:szCs w:val="20"/>
              </w:rPr>
            </w:pPr>
            <w:r w:rsidRPr="009A58A7">
              <w:rPr>
                <w:sz w:val="20"/>
                <w:szCs w:val="20"/>
              </w:rPr>
              <w:t>40</w:t>
            </w:r>
          </w:p>
        </w:tc>
        <w:tc>
          <w:tcPr>
            <w:tcW w:w="860" w:type="dxa"/>
            <w:tcBorders>
              <w:top w:val="nil"/>
              <w:left w:val="nil"/>
              <w:bottom w:val="nil"/>
              <w:right w:val="nil"/>
            </w:tcBorders>
            <w:tcMar>
              <w:top w:w="128" w:type="dxa"/>
              <w:left w:w="43" w:type="dxa"/>
              <w:bottom w:w="43" w:type="dxa"/>
              <w:right w:w="43" w:type="dxa"/>
            </w:tcMar>
            <w:vAlign w:val="bottom"/>
          </w:tcPr>
          <w:p w14:paraId="2502FC86" w14:textId="77777777" w:rsidR="002414F0" w:rsidRPr="009A58A7" w:rsidRDefault="002414F0" w:rsidP="009A58A7">
            <w:pPr>
              <w:jc w:val="right"/>
              <w:rPr>
                <w:sz w:val="20"/>
                <w:szCs w:val="20"/>
              </w:rPr>
            </w:pPr>
            <w:r w:rsidRPr="009A58A7">
              <w:rPr>
                <w:sz w:val="20"/>
                <w:szCs w:val="20"/>
              </w:rPr>
              <w:t>28</w:t>
            </w:r>
          </w:p>
        </w:tc>
        <w:tc>
          <w:tcPr>
            <w:tcW w:w="860" w:type="dxa"/>
            <w:tcBorders>
              <w:top w:val="nil"/>
              <w:left w:val="nil"/>
              <w:bottom w:val="nil"/>
              <w:right w:val="nil"/>
            </w:tcBorders>
            <w:tcMar>
              <w:top w:w="128" w:type="dxa"/>
              <w:left w:w="43" w:type="dxa"/>
              <w:bottom w:w="43" w:type="dxa"/>
              <w:right w:w="43" w:type="dxa"/>
            </w:tcMar>
            <w:vAlign w:val="bottom"/>
          </w:tcPr>
          <w:p w14:paraId="7E9E7951" w14:textId="77777777" w:rsidR="002414F0" w:rsidRPr="009A58A7" w:rsidRDefault="002414F0" w:rsidP="009A58A7">
            <w:pPr>
              <w:jc w:val="right"/>
              <w:rPr>
                <w:sz w:val="20"/>
                <w:szCs w:val="20"/>
              </w:rPr>
            </w:pPr>
            <w:r w:rsidRPr="009A58A7">
              <w:rPr>
                <w:sz w:val="20"/>
                <w:szCs w:val="20"/>
              </w:rPr>
              <w:t>233,3 %</w:t>
            </w:r>
          </w:p>
        </w:tc>
        <w:tc>
          <w:tcPr>
            <w:tcW w:w="800" w:type="dxa"/>
            <w:tcBorders>
              <w:top w:val="nil"/>
              <w:left w:val="nil"/>
              <w:bottom w:val="nil"/>
              <w:right w:val="nil"/>
            </w:tcBorders>
            <w:tcMar>
              <w:top w:w="128" w:type="dxa"/>
              <w:left w:w="43" w:type="dxa"/>
              <w:bottom w:w="43" w:type="dxa"/>
              <w:right w:w="43" w:type="dxa"/>
            </w:tcMar>
            <w:vAlign w:val="bottom"/>
          </w:tcPr>
          <w:p w14:paraId="20A1140F" w14:textId="77777777" w:rsidR="002414F0" w:rsidRPr="009A58A7" w:rsidRDefault="002414F0" w:rsidP="009A58A7">
            <w:pPr>
              <w:jc w:val="right"/>
              <w:rPr>
                <w:sz w:val="20"/>
                <w:szCs w:val="20"/>
              </w:rPr>
            </w:pPr>
            <w:r w:rsidRPr="009A58A7">
              <w:rPr>
                <w:sz w:val="20"/>
                <w:szCs w:val="20"/>
              </w:rPr>
              <w:t>1,0</w:t>
            </w:r>
          </w:p>
        </w:tc>
      </w:tr>
      <w:tr w:rsidR="00E77144" w:rsidRPr="004A7E6D" w14:paraId="502A9B72" w14:textId="77777777">
        <w:trPr>
          <w:trHeight w:val="380"/>
        </w:trPr>
        <w:tc>
          <w:tcPr>
            <w:tcW w:w="2820" w:type="dxa"/>
            <w:tcBorders>
              <w:top w:val="nil"/>
              <w:left w:val="nil"/>
              <w:bottom w:val="nil"/>
              <w:right w:val="nil"/>
            </w:tcBorders>
            <w:tcMar>
              <w:top w:w="128" w:type="dxa"/>
              <w:left w:w="43" w:type="dxa"/>
              <w:bottom w:w="43" w:type="dxa"/>
              <w:right w:w="43" w:type="dxa"/>
            </w:tcMar>
          </w:tcPr>
          <w:p w14:paraId="21DD44B2" w14:textId="77777777" w:rsidR="002414F0" w:rsidRPr="009A58A7" w:rsidRDefault="002414F0" w:rsidP="009A58A7">
            <w:pPr>
              <w:rPr>
                <w:sz w:val="20"/>
                <w:szCs w:val="20"/>
              </w:rPr>
            </w:pPr>
            <w:r w:rsidRPr="009A58A7">
              <w:rPr>
                <w:sz w:val="20"/>
                <w:szCs w:val="20"/>
              </w:rPr>
              <w:t>Søknad om teknologilisens</w:t>
            </w:r>
          </w:p>
        </w:tc>
        <w:tc>
          <w:tcPr>
            <w:tcW w:w="1040" w:type="dxa"/>
            <w:tcBorders>
              <w:top w:val="nil"/>
              <w:left w:val="nil"/>
              <w:bottom w:val="nil"/>
              <w:right w:val="nil"/>
            </w:tcBorders>
            <w:tcMar>
              <w:top w:w="128" w:type="dxa"/>
              <w:left w:w="43" w:type="dxa"/>
              <w:bottom w:w="43" w:type="dxa"/>
              <w:right w:w="43" w:type="dxa"/>
            </w:tcMar>
            <w:vAlign w:val="bottom"/>
          </w:tcPr>
          <w:p w14:paraId="40A13628" w14:textId="77777777" w:rsidR="002414F0" w:rsidRPr="009A58A7" w:rsidRDefault="002414F0" w:rsidP="009A58A7">
            <w:pPr>
              <w:jc w:val="right"/>
              <w:rPr>
                <w:sz w:val="20"/>
                <w:szCs w:val="20"/>
              </w:rPr>
            </w:pPr>
            <w:r w:rsidRPr="009A58A7">
              <w:rPr>
                <w:sz w:val="20"/>
                <w:szCs w:val="20"/>
              </w:rPr>
              <w:t>155</w:t>
            </w:r>
          </w:p>
        </w:tc>
        <w:tc>
          <w:tcPr>
            <w:tcW w:w="1040" w:type="dxa"/>
            <w:tcBorders>
              <w:top w:val="nil"/>
              <w:left w:val="nil"/>
              <w:bottom w:val="nil"/>
              <w:right w:val="nil"/>
            </w:tcBorders>
            <w:tcMar>
              <w:top w:w="128" w:type="dxa"/>
              <w:left w:w="43" w:type="dxa"/>
              <w:bottom w:w="43" w:type="dxa"/>
              <w:right w:w="43" w:type="dxa"/>
            </w:tcMar>
            <w:vAlign w:val="bottom"/>
          </w:tcPr>
          <w:p w14:paraId="03A7800A" w14:textId="77777777" w:rsidR="002414F0" w:rsidRPr="009A58A7" w:rsidRDefault="002414F0" w:rsidP="009A58A7">
            <w:pPr>
              <w:jc w:val="right"/>
              <w:rPr>
                <w:sz w:val="20"/>
                <w:szCs w:val="20"/>
              </w:rPr>
            </w:pPr>
            <w:r w:rsidRPr="009A58A7">
              <w:rPr>
                <w:sz w:val="20"/>
                <w:szCs w:val="20"/>
              </w:rPr>
              <w:t>177</w:t>
            </w:r>
          </w:p>
        </w:tc>
        <w:tc>
          <w:tcPr>
            <w:tcW w:w="1040" w:type="dxa"/>
            <w:tcBorders>
              <w:top w:val="nil"/>
              <w:left w:val="nil"/>
              <w:bottom w:val="nil"/>
              <w:right w:val="nil"/>
            </w:tcBorders>
            <w:tcMar>
              <w:top w:w="128" w:type="dxa"/>
              <w:left w:w="43" w:type="dxa"/>
              <w:bottom w:w="43" w:type="dxa"/>
              <w:right w:w="43" w:type="dxa"/>
            </w:tcMar>
            <w:vAlign w:val="bottom"/>
          </w:tcPr>
          <w:p w14:paraId="4BE7BB80" w14:textId="77777777" w:rsidR="002414F0" w:rsidRPr="009A58A7" w:rsidRDefault="002414F0" w:rsidP="009A58A7">
            <w:pPr>
              <w:jc w:val="right"/>
              <w:rPr>
                <w:sz w:val="20"/>
                <w:szCs w:val="20"/>
              </w:rPr>
            </w:pPr>
            <w:r w:rsidRPr="009A58A7">
              <w:rPr>
                <w:sz w:val="20"/>
                <w:szCs w:val="20"/>
              </w:rPr>
              <w:t>184</w:t>
            </w:r>
          </w:p>
        </w:tc>
        <w:tc>
          <w:tcPr>
            <w:tcW w:w="1040" w:type="dxa"/>
            <w:tcBorders>
              <w:top w:val="nil"/>
              <w:left w:val="nil"/>
              <w:bottom w:val="nil"/>
              <w:right w:val="nil"/>
            </w:tcBorders>
            <w:tcMar>
              <w:top w:w="128" w:type="dxa"/>
              <w:left w:w="43" w:type="dxa"/>
              <w:bottom w:w="43" w:type="dxa"/>
              <w:right w:w="43" w:type="dxa"/>
            </w:tcMar>
            <w:vAlign w:val="bottom"/>
          </w:tcPr>
          <w:p w14:paraId="1410FC5D" w14:textId="77777777" w:rsidR="002414F0" w:rsidRPr="009A58A7" w:rsidRDefault="002414F0" w:rsidP="009A58A7">
            <w:pPr>
              <w:jc w:val="right"/>
              <w:rPr>
                <w:sz w:val="20"/>
                <w:szCs w:val="20"/>
              </w:rPr>
            </w:pPr>
            <w:r w:rsidRPr="009A58A7">
              <w:rPr>
                <w:sz w:val="20"/>
                <w:szCs w:val="20"/>
              </w:rPr>
              <w:t>215</w:t>
            </w:r>
          </w:p>
        </w:tc>
        <w:tc>
          <w:tcPr>
            <w:tcW w:w="860" w:type="dxa"/>
            <w:tcBorders>
              <w:top w:val="nil"/>
              <w:left w:val="nil"/>
              <w:bottom w:val="nil"/>
              <w:right w:val="nil"/>
            </w:tcBorders>
            <w:tcMar>
              <w:top w:w="128" w:type="dxa"/>
              <w:left w:w="43" w:type="dxa"/>
              <w:bottom w:w="43" w:type="dxa"/>
              <w:right w:w="43" w:type="dxa"/>
            </w:tcMar>
            <w:vAlign w:val="bottom"/>
          </w:tcPr>
          <w:p w14:paraId="6AAE2D9C" w14:textId="77777777" w:rsidR="002414F0" w:rsidRPr="009A58A7" w:rsidRDefault="002414F0" w:rsidP="009A58A7">
            <w:pPr>
              <w:jc w:val="right"/>
              <w:rPr>
                <w:sz w:val="20"/>
                <w:szCs w:val="20"/>
              </w:rPr>
            </w:pPr>
            <w:r w:rsidRPr="009A58A7">
              <w:rPr>
                <w:sz w:val="20"/>
                <w:szCs w:val="20"/>
              </w:rPr>
              <w:t>31</w:t>
            </w:r>
          </w:p>
        </w:tc>
        <w:tc>
          <w:tcPr>
            <w:tcW w:w="860" w:type="dxa"/>
            <w:tcBorders>
              <w:top w:val="nil"/>
              <w:left w:val="nil"/>
              <w:bottom w:val="nil"/>
              <w:right w:val="nil"/>
            </w:tcBorders>
            <w:tcMar>
              <w:top w:w="128" w:type="dxa"/>
              <w:left w:w="43" w:type="dxa"/>
              <w:bottom w:w="43" w:type="dxa"/>
              <w:right w:w="43" w:type="dxa"/>
            </w:tcMar>
            <w:vAlign w:val="bottom"/>
          </w:tcPr>
          <w:p w14:paraId="3718B1DC" w14:textId="77777777" w:rsidR="002414F0" w:rsidRPr="009A58A7" w:rsidRDefault="002414F0" w:rsidP="009A58A7">
            <w:pPr>
              <w:jc w:val="right"/>
              <w:rPr>
                <w:sz w:val="20"/>
                <w:szCs w:val="20"/>
              </w:rPr>
            </w:pPr>
            <w:r w:rsidRPr="009A58A7">
              <w:rPr>
                <w:sz w:val="20"/>
                <w:szCs w:val="20"/>
              </w:rPr>
              <w:t>16,8 %</w:t>
            </w:r>
          </w:p>
        </w:tc>
        <w:tc>
          <w:tcPr>
            <w:tcW w:w="800" w:type="dxa"/>
            <w:tcBorders>
              <w:top w:val="nil"/>
              <w:left w:val="nil"/>
              <w:bottom w:val="nil"/>
              <w:right w:val="nil"/>
            </w:tcBorders>
            <w:tcMar>
              <w:top w:w="128" w:type="dxa"/>
              <w:left w:w="43" w:type="dxa"/>
              <w:bottom w:w="43" w:type="dxa"/>
              <w:right w:w="43" w:type="dxa"/>
            </w:tcMar>
            <w:vAlign w:val="bottom"/>
          </w:tcPr>
          <w:p w14:paraId="496C05E2" w14:textId="77777777" w:rsidR="002414F0" w:rsidRPr="009A58A7" w:rsidRDefault="002414F0" w:rsidP="009A58A7">
            <w:pPr>
              <w:jc w:val="right"/>
              <w:rPr>
                <w:sz w:val="20"/>
                <w:szCs w:val="20"/>
              </w:rPr>
            </w:pPr>
            <w:r w:rsidRPr="009A58A7">
              <w:rPr>
                <w:sz w:val="20"/>
                <w:szCs w:val="20"/>
              </w:rPr>
              <w:t>5,5</w:t>
            </w:r>
          </w:p>
        </w:tc>
      </w:tr>
      <w:tr w:rsidR="00E77144" w:rsidRPr="004A7E6D" w14:paraId="18F661C8" w14:textId="77777777">
        <w:trPr>
          <w:trHeight w:val="380"/>
        </w:trPr>
        <w:tc>
          <w:tcPr>
            <w:tcW w:w="2820" w:type="dxa"/>
            <w:tcBorders>
              <w:top w:val="nil"/>
              <w:left w:val="nil"/>
              <w:bottom w:val="nil"/>
              <w:right w:val="nil"/>
            </w:tcBorders>
            <w:tcMar>
              <w:top w:w="128" w:type="dxa"/>
              <w:left w:w="43" w:type="dxa"/>
              <w:bottom w:w="43" w:type="dxa"/>
              <w:right w:w="43" w:type="dxa"/>
            </w:tcMar>
          </w:tcPr>
          <w:p w14:paraId="0D9A5748" w14:textId="77777777" w:rsidR="002414F0" w:rsidRPr="009A58A7" w:rsidRDefault="002414F0" w:rsidP="009A58A7">
            <w:pPr>
              <w:rPr>
                <w:sz w:val="20"/>
                <w:szCs w:val="20"/>
              </w:rPr>
            </w:pPr>
            <w:proofErr w:type="spellStart"/>
            <w:r w:rsidRPr="009A58A7">
              <w:rPr>
                <w:sz w:val="20"/>
                <w:szCs w:val="20"/>
              </w:rPr>
              <w:t>Sanksjonsak</w:t>
            </w:r>
            <w:proofErr w:type="spellEnd"/>
            <w:r w:rsidRPr="009A58A7">
              <w:rPr>
                <w:sz w:val="20"/>
                <w:szCs w:val="20"/>
              </w:rPr>
              <w:t xml:space="preserve"> Russland</w:t>
            </w:r>
          </w:p>
        </w:tc>
        <w:tc>
          <w:tcPr>
            <w:tcW w:w="1040" w:type="dxa"/>
            <w:tcBorders>
              <w:top w:val="nil"/>
              <w:left w:val="nil"/>
              <w:bottom w:val="nil"/>
              <w:right w:val="nil"/>
            </w:tcBorders>
            <w:tcMar>
              <w:top w:w="128" w:type="dxa"/>
              <w:left w:w="43" w:type="dxa"/>
              <w:bottom w:w="43" w:type="dxa"/>
              <w:right w:w="43" w:type="dxa"/>
            </w:tcMar>
            <w:vAlign w:val="bottom"/>
          </w:tcPr>
          <w:p w14:paraId="75132A16" w14:textId="77777777" w:rsidR="002414F0" w:rsidRPr="009A58A7" w:rsidRDefault="002414F0" w:rsidP="009A58A7">
            <w:pPr>
              <w:jc w:val="right"/>
              <w:rPr>
                <w:sz w:val="20"/>
                <w:szCs w:val="20"/>
              </w:rPr>
            </w:pPr>
            <w:r w:rsidRPr="009A58A7">
              <w:rPr>
                <w:sz w:val="20"/>
                <w:szCs w:val="20"/>
              </w:rPr>
              <w:t>58</w:t>
            </w:r>
          </w:p>
        </w:tc>
        <w:tc>
          <w:tcPr>
            <w:tcW w:w="1040" w:type="dxa"/>
            <w:tcBorders>
              <w:top w:val="nil"/>
              <w:left w:val="nil"/>
              <w:bottom w:val="nil"/>
              <w:right w:val="nil"/>
            </w:tcBorders>
            <w:tcMar>
              <w:top w:w="128" w:type="dxa"/>
              <w:left w:w="43" w:type="dxa"/>
              <w:bottom w:w="43" w:type="dxa"/>
              <w:right w:w="43" w:type="dxa"/>
            </w:tcMar>
            <w:vAlign w:val="bottom"/>
          </w:tcPr>
          <w:p w14:paraId="7B429263" w14:textId="77777777" w:rsidR="002414F0" w:rsidRPr="009A58A7" w:rsidRDefault="002414F0" w:rsidP="009A58A7">
            <w:pPr>
              <w:jc w:val="right"/>
              <w:rPr>
                <w:sz w:val="20"/>
                <w:szCs w:val="20"/>
              </w:rPr>
            </w:pPr>
            <w:r w:rsidRPr="009A58A7">
              <w:rPr>
                <w:sz w:val="20"/>
                <w:szCs w:val="20"/>
              </w:rPr>
              <w:t>35</w:t>
            </w:r>
          </w:p>
        </w:tc>
        <w:tc>
          <w:tcPr>
            <w:tcW w:w="1040" w:type="dxa"/>
            <w:tcBorders>
              <w:top w:val="nil"/>
              <w:left w:val="nil"/>
              <w:bottom w:val="nil"/>
              <w:right w:val="nil"/>
            </w:tcBorders>
            <w:tcMar>
              <w:top w:w="128" w:type="dxa"/>
              <w:left w:w="43" w:type="dxa"/>
              <w:bottom w:w="43" w:type="dxa"/>
              <w:right w:w="43" w:type="dxa"/>
            </w:tcMar>
            <w:vAlign w:val="bottom"/>
          </w:tcPr>
          <w:p w14:paraId="43F6DEAB" w14:textId="77777777" w:rsidR="002414F0" w:rsidRPr="009A58A7" w:rsidRDefault="002414F0" w:rsidP="009A58A7">
            <w:pPr>
              <w:jc w:val="right"/>
              <w:rPr>
                <w:sz w:val="20"/>
                <w:szCs w:val="20"/>
              </w:rPr>
            </w:pPr>
            <w:r w:rsidRPr="009A58A7">
              <w:rPr>
                <w:sz w:val="20"/>
                <w:szCs w:val="20"/>
              </w:rPr>
              <w:t>44</w:t>
            </w:r>
          </w:p>
        </w:tc>
        <w:tc>
          <w:tcPr>
            <w:tcW w:w="1040" w:type="dxa"/>
            <w:tcBorders>
              <w:top w:val="nil"/>
              <w:left w:val="nil"/>
              <w:bottom w:val="nil"/>
              <w:right w:val="nil"/>
            </w:tcBorders>
            <w:tcMar>
              <w:top w:w="128" w:type="dxa"/>
              <w:left w:w="43" w:type="dxa"/>
              <w:bottom w:w="43" w:type="dxa"/>
              <w:right w:w="43" w:type="dxa"/>
            </w:tcMar>
            <w:vAlign w:val="bottom"/>
          </w:tcPr>
          <w:p w14:paraId="70C925F4" w14:textId="77777777" w:rsidR="002414F0" w:rsidRPr="009A58A7" w:rsidRDefault="002414F0" w:rsidP="009A58A7">
            <w:pPr>
              <w:jc w:val="right"/>
              <w:rPr>
                <w:sz w:val="20"/>
                <w:szCs w:val="20"/>
              </w:rPr>
            </w:pPr>
            <w:r w:rsidRPr="009A58A7">
              <w:rPr>
                <w:sz w:val="20"/>
                <w:szCs w:val="20"/>
              </w:rPr>
              <w:t>5</w:t>
            </w:r>
          </w:p>
        </w:tc>
        <w:tc>
          <w:tcPr>
            <w:tcW w:w="860" w:type="dxa"/>
            <w:tcBorders>
              <w:top w:val="nil"/>
              <w:left w:val="nil"/>
              <w:bottom w:val="nil"/>
              <w:right w:val="nil"/>
            </w:tcBorders>
            <w:tcMar>
              <w:top w:w="128" w:type="dxa"/>
              <w:left w:w="43" w:type="dxa"/>
              <w:bottom w:w="43" w:type="dxa"/>
              <w:right w:w="43" w:type="dxa"/>
            </w:tcMar>
            <w:vAlign w:val="bottom"/>
          </w:tcPr>
          <w:p w14:paraId="6FC1E7B1" w14:textId="77777777" w:rsidR="002414F0" w:rsidRPr="009A58A7" w:rsidRDefault="002414F0" w:rsidP="009A58A7">
            <w:pPr>
              <w:jc w:val="right"/>
              <w:rPr>
                <w:sz w:val="20"/>
                <w:szCs w:val="20"/>
              </w:rPr>
            </w:pPr>
            <w:r w:rsidRPr="009A58A7">
              <w:rPr>
                <w:sz w:val="20"/>
                <w:szCs w:val="20"/>
              </w:rPr>
              <w:t>-39</w:t>
            </w:r>
          </w:p>
        </w:tc>
        <w:tc>
          <w:tcPr>
            <w:tcW w:w="860" w:type="dxa"/>
            <w:tcBorders>
              <w:top w:val="nil"/>
              <w:left w:val="nil"/>
              <w:bottom w:val="nil"/>
              <w:right w:val="nil"/>
            </w:tcBorders>
            <w:tcMar>
              <w:top w:w="128" w:type="dxa"/>
              <w:left w:w="43" w:type="dxa"/>
              <w:bottom w:w="43" w:type="dxa"/>
              <w:right w:w="43" w:type="dxa"/>
            </w:tcMar>
            <w:vAlign w:val="bottom"/>
          </w:tcPr>
          <w:p w14:paraId="7CE25A6C" w14:textId="77777777" w:rsidR="002414F0" w:rsidRPr="009A58A7" w:rsidRDefault="002414F0" w:rsidP="009A58A7">
            <w:pPr>
              <w:jc w:val="right"/>
              <w:rPr>
                <w:sz w:val="20"/>
                <w:szCs w:val="20"/>
              </w:rPr>
            </w:pPr>
            <w:r w:rsidRPr="009A58A7">
              <w:rPr>
                <w:sz w:val="20"/>
                <w:szCs w:val="20"/>
              </w:rPr>
              <w:t>-88,6 %</w:t>
            </w:r>
          </w:p>
        </w:tc>
        <w:tc>
          <w:tcPr>
            <w:tcW w:w="800" w:type="dxa"/>
            <w:tcBorders>
              <w:top w:val="nil"/>
              <w:left w:val="nil"/>
              <w:bottom w:val="nil"/>
              <w:right w:val="nil"/>
            </w:tcBorders>
            <w:tcMar>
              <w:top w:w="128" w:type="dxa"/>
              <w:left w:w="43" w:type="dxa"/>
              <w:bottom w:w="43" w:type="dxa"/>
              <w:right w:w="43" w:type="dxa"/>
            </w:tcMar>
            <w:vAlign w:val="bottom"/>
          </w:tcPr>
          <w:p w14:paraId="12B3DB72" w14:textId="77777777" w:rsidR="002414F0" w:rsidRPr="009A58A7" w:rsidRDefault="002414F0" w:rsidP="009A58A7">
            <w:pPr>
              <w:jc w:val="right"/>
              <w:rPr>
                <w:sz w:val="20"/>
                <w:szCs w:val="20"/>
              </w:rPr>
            </w:pPr>
            <w:r w:rsidRPr="009A58A7">
              <w:rPr>
                <w:sz w:val="20"/>
                <w:szCs w:val="20"/>
              </w:rPr>
              <w:t>0,1</w:t>
            </w:r>
          </w:p>
        </w:tc>
      </w:tr>
      <w:tr w:rsidR="00E77144" w:rsidRPr="004A7E6D" w14:paraId="15B80DC3" w14:textId="77777777">
        <w:trPr>
          <w:trHeight w:val="640"/>
        </w:trPr>
        <w:tc>
          <w:tcPr>
            <w:tcW w:w="2820" w:type="dxa"/>
            <w:tcBorders>
              <w:top w:val="nil"/>
              <w:left w:val="nil"/>
              <w:bottom w:val="nil"/>
              <w:right w:val="nil"/>
            </w:tcBorders>
            <w:tcMar>
              <w:top w:w="128" w:type="dxa"/>
              <w:left w:w="43" w:type="dxa"/>
              <w:bottom w:w="43" w:type="dxa"/>
              <w:right w:w="43" w:type="dxa"/>
            </w:tcMar>
          </w:tcPr>
          <w:p w14:paraId="3F12066E" w14:textId="77777777" w:rsidR="002414F0" w:rsidRPr="009A58A7" w:rsidRDefault="002414F0" w:rsidP="009A58A7">
            <w:pPr>
              <w:rPr>
                <w:sz w:val="20"/>
                <w:szCs w:val="20"/>
              </w:rPr>
            </w:pPr>
            <w:r w:rsidRPr="009A58A7">
              <w:rPr>
                <w:sz w:val="20"/>
                <w:szCs w:val="20"/>
              </w:rPr>
              <w:t xml:space="preserve">Søknad om unntak fra </w:t>
            </w:r>
            <w:r w:rsidRPr="009A58A7">
              <w:rPr>
                <w:sz w:val="20"/>
                <w:szCs w:val="20"/>
              </w:rPr>
              <w:br/>
              <w:t>Russlandssanksjonene</w:t>
            </w:r>
          </w:p>
        </w:tc>
        <w:tc>
          <w:tcPr>
            <w:tcW w:w="1040" w:type="dxa"/>
            <w:tcBorders>
              <w:top w:val="nil"/>
              <w:left w:val="nil"/>
              <w:bottom w:val="nil"/>
              <w:right w:val="nil"/>
            </w:tcBorders>
            <w:tcMar>
              <w:top w:w="128" w:type="dxa"/>
              <w:left w:w="43" w:type="dxa"/>
              <w:bottom w:w="43" w:type="dxa"/>
              <w:right w:w="43" w:type="dxa"/>
            </w:tcMar>
            <w:vAlign w:val="bottom"/>
          </w:tcPr>
          <w:p w14:paraId="318D7C75" w14:textId="77777777" w:rsidR="002414F0" w:rsidRPr="009A58A7" w:rsidRDefault="002414F0" w:rsidP="009A58A7">
            <w:pPr>
              <w:jc w:val="right"/>
              <w:rPr>
                <w:sz w:val="20"/>
                <w:szCs w:val="20"/>
              </w:rPr>
            </w:pPr>
            <w:r w:rsidRPr="009A58A7">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1BEC6DD2" w14:textId="77777777" w:rsidR="002414F0" w:rsidRPr="009A58A7" w:rsidRDefault="002414F0" w:rsidP="009A58A7">
            <w:pPr>
              <w:jc w:val="right"/>
              <w:rPr>
                <w:sz w:val="20"/>
                <w:szCs w:val="20"/>
              </w:rPr>
            </w:pPr>
            <w:r w:rsidRPr="009A58A7">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583DD88B" w14:textId="77777777" w:rsidR="002414F0" w:rsidRPr="009A58A7" w:rsidRDefault="002414F0" w:rsidP="009A58A7">
            <w:pPr>
              <w:jc w:val="right"/>
              <w:rPr>
                <w:sz w:val="20"/>
                <w:szCs w:val="20"/>
              </w:rPr>
            </w:pPr>
            <w:r w:rsidRPr="009A58A7">
              <w:rPr>
                <w:sz w:val="20"/>
                <w:szCs w:val="20"/>
              </w:rPr>
              <w:t>6</w:t>
            </w:r>
          </w:p>
        </w:tc>
        <w:tc>
          <w:tcPr>
            <w:tcW w:w="1040" w:type="dxa"/>
            <w:tcBorders>
              <w:top w:val="nil"/>
              <w:left w:val="nil"/>
              <w:bottom w:val="nil"/>
              <w:right w:val="nil"/>
            </w:tcBorders>
            <w:tcMar>
              <w:top w:w="128" w:type="dxa"/>
              <w:left w:w="43" w:type="dxa"/>
              <w:bottom w:w="43" w:type="dxa"/>
              <w:right w:w="43" w:type="dxa"/>
            </w:tcMar>
            <w:vAlign w:val="bottom"/>
          </w:tcPr>
          <w:p w14:paraId="57A942BB" w14:textId="77777777" w:rsidR="002414F0" w:rsidRPr="009A58A7" w:rsidRDefault="002414F0" w:rsidP="009A58A7">
            <w:pPr>
              <w:jc w:val="right"/>
              <w:rPr>
                <w:sz w:val="20"/>
                <w:szCs w:val="20"/>
              </w:rPr>
            </w:pPr>
            <w:r w:rsidRPr="009A58A7">
              <w:rPr>
                <w:sz w:val="20"/>
                <w:szCs w:val="20"/>
              </w:rPr>
              <w:t>4</w:t>
            </w:r>
          </w:p>
        </w:tc>
        <w:tc>
          <w:tcPr>
            <w:tcW w:w="860" w:type="dxa"/>
            <w:tcBorders>
              <w:top w:val="nil"/>
              <w:left w:val="nil"/>
              <w:bottom w:val="nil"/>
              <w:right w:val="nil"/>
            </w:tcBorders>
            <w:tcMar>
              <w:top w:w="128" w:type="dxa"/>
              <w:left w:w="43" w:type="dxa"/>
              <w:bottom w:w="43" w:type="dxa"/>
              <w:right w:w="43" w:type="dxa"/>
            </w:tcMar>
            <w:vAlign w:val="bottom"/>
          </w:tcPr>
          <w:p w14:paraId="1371F1E7" w14:textId="77777777" w:rsidR="002414F0" w:rsidRPr="009A58A7" w:rsidRDefault="002414F0" w:rsidP="009A58A7">
            <w:pPr>
              <w:jc w:val="right"/>
              <w:rPr>
                <w:sz w:val="20"/>
                <w:szCs w:val="20"/>
              </w:rPr>
            </w:pPr>
            <w:r w:rsidRPr="009A58A7">
              <w:rPr>
                <w:sz w:val="20"/>
                <w:szCs w:val="20"/>
              </w:rPr>
              <w:t>-2</w:t>
            </w:r>
          </w:p>
        </w:tc>
        <w:tc>
          <w:tcPr>
            <w:tcW w:w="860" w:type="dxa"/>
            <w:tcBorders>
              <w:top w:val="nil"/>
              <w:left w:val="nil"/>
              <w:bottom w:val="nil"/>
              <w:right w:val="nil"/>
            </w:tcBorders>
            <w:tcMar>
              <w:top w:w="128" w:type="dxa"/>
              <w:left w:w="43" w:type="dxa"/>
              <w:bottom w:w="43" w:type="dxa"/>
              <w:right w:w="43" w:type="dxa"/>
            </w:tcMar>
            <w:vAlign w:val="bottom"/>
          </w:tcPr>
          <w:p w14:paraId="1559E8F6" w14:textId="77777777" w:rsidR="002414F0" w:rsidRPr="009A58A7" w:rsidRDefault="002414F0" w:rsidP="009A58A7">
            <w:pPr>
              <w:jc w:val="right"/>
              <w:rPr>
                <w:sz w:val="20"/>
                <w:szCs w:val="20"/>
              </w:rPr>
            </w:pPr>
            <w:r w:rsidRPr="009A58A7">
              <w:rPr>
                <w:sz w:val="20"/>
                <w:szCs w:val="20"/>
              </w:rPr>
              <w:t>-33,3 %</w:t>
            </w:r>
          </w:p>
        </w:tc>
        <w:tc>
          <w:tcPr>
            <w:tcW w:w="800" w:type="dxa"/>
            <w:tcBorders>
              <w:top w:val="nil"/>
              <w:left w:val="nil"/>
              <w:bottom w:val="nil"/>
              <w:right w:val="nil"/>
            </w:tcBorders>
            <w:tcMar>
              <w:top w:w="128" w:type="dxa"/>
              <w:left w:w="43" w:type="dxa"/>
              <w:bottom w:w="43" w:type="dxa"/>
              <w:right w:w="43" w:type="dxa"/>
            </w:tcMar>
            <w:vAlign w:val="bottom"/>
          </w:tcPr>
          <w:p w14:paraId="354AE821" w14:textId="77777777" w:rsidR="002414F0" w:rsidRPr="009A58A7" w:rsidRDefault="002414F0" w:rsidP="009A58A7">
            <w:pPr>
              <w:jc w:val="right"/>
              <w:rPr>
                <w:sz w:val="20"/>
                <w:szCs w:val="20"/>
              </w:rPr>
            </w:pPr>
            <w:r w:rsidRPr="009A58A7">
              <w:rPr>
                <w:sz w:val="20"/>
                <w:szCs w:val="20"/>
              </w:rPr>
              <w:t>0,1</w:t>
            </w:r>
          </w:p>
        </w:tc>
      </w:tr>
      <w:tr w:rsidR="00E77144" w:rsidRPr="004A7E6D" w14:paraId="295630AF" w14:textId="77777777">
        <w:trPr>
          <w:trHeight w:val="380"/>
        </w:trPr>
        <w:tc>
          <w:tcPr>
            <w:tcW w:w="2820" w:type="dxa"/>
            <w:tcBorders>
              <w:top w:val="nil"/>
              <w:left w:val="nil"/>
              <w:bottom w:val="nil"/>
              <w:right w:val="nil"/>
            </w:tcBorders>
            <w:tcMar>
              <w:top w:w="128" w:type="dxa"/>
              <w:left w:w="43" w:type="dxa"/>
              <w:bottom w:w="43" w:type="dxa"/>
              <w:right w:w="43" w:type="dxa"/>
            </w:tcMar>
          </w:tcPr>
          <w:p w14:paraId="50F4A82A" w14:textId="77777777" w:rsidR="002414F0" w:rsidRPr="009A58A7" w:rsidRDefault="002414F0" w:rsidP="009A58A7">
            <w:pPr>
              <w:rPr>
                <w:sz w:val="20"/>
                <w:szCs w:val="20"/>
              </w:rPr>
            </w:pPr>
            <w:r w:rsidRPr="009A58A7">
              <w:rPr>
                <w:sz w:val="20"/>
                <w:szCs w:val="20"/>
              </w:rPr>
              <w:t>Pengeoverføring</w:t>
            </w:r>
          </w:p>
        </w:tc>
        <w:tc>
          <w:tcPr>
            <w:tcW w:w="1040" w:type="dxa"/>
            <w:tcBorders>
              <w:top w:val="nil"/>
              <w:left w:val="nil"/>
              <w:bottom w:val="nil"/>
              <w:right w:val="nil"/>
            </w:tcBorders>
            <w:tcMar>
              <w:top w:w="128" w:type="dxa"/>
              <w:left w:w="43" w:type="dxa"/>
              <w:bottom w:w="43" w:type="dxa"/>
              <w:right w:w="43" w:type="dxa"/>
            </w:tcMar>
            <w:vAlign w:val="bottom"/>
          </w:tcPr>
          <w:p w14:paraId="54E4212F" w14:textId="77777777" w:rsidR="002414F0" w:rsidRPr="009A58A7" w:rsidRDefault="002414F0" w:rsidP="009A58A7">
            <w:pPr>
              <w:jc w:val="right"/>
              <w:rPr>
                <w:sz w:val="20"/>
                <w:szCs w:val="20"/>
              </w:rPr>
            </w:pPr>
            <w:r w:rsidRPr="009A58A7">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4ED9DE51" w14:textId="77777777" w:rsidR="002414F0" w:rsidRPr="009A58A7" w:rsidRDefault="002414F0" w:rsidP="009A58A7">
            <w:pPr>
              <w:jc w:val="right"/>
              <w:rPr>
                <w:sz w:val="20"/>
                <w:szCs w:val="20"/>
              </w:rPr>
            </w:pPr>
            <w:r w:rsidRPr="009A58A7">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1732A5E4" w14:textId="77777777" w:rsidR="002414F0" w:rsidRPr="009A58A7" w:rsidRDefault="002414F0" w:rsidP="009A58A7">
            <w:pPr>
              <w:jc w:val="right"/>
              <w:rPr>
                <w:sz w:val="20"/>
                <w:szCs w:val="20"/>
              </w:rPr>
            </w:pPr>
            <w:r w:rsidRPr="009A58A7">
              <w:rPr>
                <w:sz w:val="20"/>
                <w:szCs w:val="20"/>
              </w:rPr>
              <w:t xml:space="preserve"> </w:t>
            </w:r>
          </w:p>
        </w:tc>
        <w:tc>
          <w:tcPr>
            <w:tcW w:w="1040" w:type="dxa"/>
            <w:tcBorders>
              <w:top w:val="nil"/>
              <w:left w:val="nil"/>
              <w:bottom w:val="nil"/>
              <w:right w:val="nil"/>
            </w:tcBorders>
            <w:tcMar>
              <w:top w:w="128" w:type="dxa"/>
              <w:left w:w="43" w:type="dxa"/>
              <w:bottom w:w="43" w:type="dxa"/>
              <w:right w:w="43" w:type="dxa"/>
            </w:tcMar>
            <w:vAlign w:val="bottom"/>
          </w:tcPr>
          <w:p w14:paraId="0D12D4DA" w14:textId="77777777" w:rsidR="002414F0" w:rsidRPr="009A58A7" w:rsidRDefault="002414F0" w:rsidP="009A58A7">
            <w:pPr>
              <w:jc w:val="right"/>
              <w:rPr>
                <w:sz w:val="20"/>
                <w:szCs w:val="20"/>
              </w:rPr>
            </w:pPr>
            <w:r w:rsidRPr="009A58A7">
              <w:rPr>
                <w:sz w:val="20"/>
                <w:szCs w:val="20"/>
              </w:rPr>
              <w:t>2</w:t>
            </w:r>
          </w:p>
        </w:tc>
        <w:tc>
          <w:tcPr>
            <w:tcW w:w="860" w:type="dxa"/>
            <w:tcBorders>
              <w:top w:val="nil"/>
              <w:left w:val="nil"/>
              <w:bottom w:val="nil"/>
              <w:right w:val="nil"/>
            </w:tcBorders>
            <w:tcMar>
              <w:top w:w="128" w:type="dxa"/>
              <w:left w:w="43" w:type="dxa"/>
              <w:bottom w:w="43" w:type="dxa"/>
              <w:right w:w="43" w:type="dxa"/>
            </w:tcMar>
            <w:vAlign w:val="bottom"/>
          </w:tcPr>
          <w:p w14:paraId="267C6B71" w14:textId="77777777" w:rsidR="002414F0" w:rsidRPr="009A58A7" w:rsidRDefault="002414F0" w:rsidP="009A58A7">
            <w:pPr>
              <w:jc w:val="right"/>
              <w:rPr>
                <w:sz w:val="20"/>
                <w:szCs w:val="20"/>
              </w:rPr>
            </w:pPr>
            <w:r w:rsidRPr="009A58A7">
              <w:rPr>
                <w:sz w:val="20"/>
                <w:szCs w:val="20"/>
              </w:rPr>
              <w:t>2</w:t>
            </w:r>
          </w:p>
        </w:tc>
        <w:tc>
          <w:tcPr>
            <w:tcW w:w="860" w:type="dxa"/>
            <w:tcBorders>
              <w:top w:val="nil"/>
              <w:left w:val="nil"/>
              <w:bottom w:val="nil"/>
              <w:right w:val="nil"/>
            </w:tcBorders>
            <w:tcMar>
              <w:top w:w="128" w:type="dxa"/>
              <w:left w:w="43" w:type="dxa"/>
              <w:bottom w:w="43" w:type="dxa"/>
              <w:right w:w="43" w:type="dxa"/>
            </w:tcMar>
            <w:vAlign w:val="bottom"/>
          </w:tcPr>
          <w:p w14:paraId="0E328307" w14:textId="77777777" w:rsidR="002414F0" w:rsidRPr="009A58A7" w:rsidRDefault="002414F0" w:rsidP="009A58A7">
            <w:pPr>
              <w:jc w:val="right"/>
              <w:rPr>
                <w:sz w:val="20"/>
                <w:szCs w:val="20"/>
              </w:rPr>
            </w:pPr>
            <w:r w:rsidRPr="009A58A7">
              <w:rPr>
                <w:sz w:val="20"/>
                <w:szCs w:val="20"/>
              </w:rPr>
              <w:t>N/A</w:t>
            </w:r>
          </w:p>
        </w:tc>
        <w:tc>
          <w:tcPr>
            <w:tcW w:w="800" w:type="dxa"/>
            <w:tcBorders>
              <w:top w:val="nil"/>
              <w:left w:val="nil"/>
              <w:bottom w:val="nil"/>
              <w:right w:val="nil"/>
            </w:tcBorders>
            <w:tcMar>
              <w:top w:w="128" w:type="dxa"/>
              <w:left w:w="43" w:type="dxa"/>
              <w:bottom w:w="43" w:type="dxa"/>
              <w:right w:w="43" w:type="dxa"/>
            </w:tcMar>
            <w:vAlign w:val="bottom"/>
          </w:tcPr>
          <w:p w14:paraId="42D96721" w14:textId="77777777" w:rsidR="002414F0" w:rsidRPr="009A58A7" w:rsidRDefault="002414F0" w:rsidP="009A58A7">
            <w:pPr>
              <w:jc w:val="right"/>
              <w:rPr>
                <w:sz w:val="20"/>
                <w:szCs w:val="20"/>
              </w:rPr>
            </w:pPr>
            <w:r w:rsidRPr="009A58A7">
              <w:rPr>
                <w:sz w:val="20"/>
                <w:szCs w:val="20"/>
              </w:rPr>
              <w:t>0,1</w:t>
            </w:r>
          </w:p>
        </w:tc>
      </w:tr>
      <w:tr w:rsidR="00E77144" w:rsidRPr="004A7E6D" w14:paraId="3F797B35" w14:textId="77777777">
        <w:trPr>
          <w:trHeight w:val="380"/>
        </w:trPr>
        <w:tc>
          <w:tcPr>
            <w:tcW w:w="2820" w:type="dxa"/>
            <w:tcBorders>
              <w:top w:val="nil"/>
              <w:left w:val="nil"/>
              <w:bottom w:val="nil"/>
              <w:right w:val="nil"/>
            </w:tcBorders>
            <w:tcMar>
              <w:top w:w="128" w:type="dxa"/>
              <w:left w:w="43" w:type="dxa"/>
              <w:bottom w:w="43" w:type="dxa"/>
              <w:right w:w="43" w:type="dxa"/>
            </w:tcMar>
          </w:tcPr>
          <w:p w14:paraId="6A967F4A" w14:textId="77777777" w:rsidR="002414F0" w:rsidRPr="009A58A7" w:rsidRDefault="002414F0" w:rsidP="009A58A7">
            <w:pPr>
              <w:rPr>
                <w:sz w:val="20"/>
                <w:szCs w:val="20"/>
              </w:rPr>
            </w:pPr>
            <w:r w:rsidRPr="009A58A7">
              <w:rPr>
                <w:sz w:val="20"/>
                <w:szCs w:val="20"/>
              </w:rPr>
              <w:t>Leveringsbevis</w:t>
            </w:r>
          </w:p>
        </w:tc>
        <w:tc>
          <w:tcPr>
            <w:tcW w:w="1040" w:type="dxa"/>
            <w:tcBorders>
              <w:top w:val="nil"/>
              <w:left w:val="nil"/>
              <w:bottom w:val="nil"/>
              <w:right w:val="nil"/>
            </w:tcBorders>
            <w:tcMar>
              <w:top w:w="128" w:type="dxa"/>
              <w:left w:w="43" w:type="dxa"/>
              <w:bottom w:w="43" w:type="dxa"/>
              <w:right w:w="43" w:type="dxa"/>
            </w:tcMar>
            <w:vAlign w:val="bottom"/>
          </w:tcPr>
          <w:p w14:paraId="2A9E324B" w14:textId="77777777" w:rsidR="002414F0" w:rsidRPr="009A58A7" w:rsidRDefault="002414F0" w:rsidP="009A58A7">
            <w:pPr>
              <w:jc w:val="right"/>
              <w:rPr>
                <w:sz w:val="20"/>
                <w:szCs w:val="20"/>
              </w:rPr>
            </w:pPr>
            <w:r w:rsidRPr="009A58A7">
              <w:rPr>
                <w:sz w:val="20"/>
                <w:szCs w:val="20"/>
              </w:rPr>
              <w:t>33</w:t>
            </w:r>
          </w:p>
        </w:tc>
        <w:tc>
          <w:tcPr>
            <w:tcW w:w="1040" w:type="dxa"/>
            <w:tcBorders>
              <w:top w:val="nil"/>
              <w:left w:val="nil"/>
              <w:bottom w:val="nil"/>
              <w:right w:val="nil"/>
            </w:tcBorders>
            <w:tcMar>
              <w:top w:w="128" w:type="dxa"/>
              <w:left w:w="43" w:type="dxa"/>
              <w:bottom w:w="43" w:type="dxa"/>
              <w:right w:w="43" w:type="dxa"/>
            </w:tcMar>
            <w:vAlign w:val="bottom"/>
          </w:tcPr>
          <w:p w14:paraId="11FC3D1E" w14:textId="77777777" w:rsidR="002414F0" w:rsidRPr="009A58A7" w:rsidRDefault="002414F0" w:rsidP="009A58A7">
            <w:pPr>
              <w:jc w:val="right"/>
              <w:rPr>
                <w:sz w:val="20"/>
                <w:szCs w:val="20"/>
              </w:rPr>
            </w:pPr>
            <w:r w:rsidRPr="009A58A7">
              <w:rPr>
                <w:sz w:val="20"/>
                <w:szCs w:val="20"/>
              </w:rPr>
              <w:t>65</w:t>
            </w:r>
          </w:p>
        </w:tc>
        <w:tc>
          <w:tcPr>
            <w:tcW w:w="1040" w:type="dxa"/>
            <w:tcBorders>
              <w:top w:val="nil"/>
              <w:left w:val="nil"/>
              <w:bottom w:val="nil"/>
              <w:right w:val="nil"/>
            </w:tcBorders>
            <w:tcMar>
              <w:top w:w="128" w:type="dxa"/>
              <w:left w:w="43" w:type="dxa"/>
              <w:bottom w:w="43" w:type="dxa"/>
              <w:right w:w="43" w:type="dxa"/>
            </w:tcMar>
            <w:vAlign w:val="bottom"/>
          </w:tcPr>
          <w:p w14:paraId="14C16185" w14:textId="77777777" w:rsidR="002414F0" w:rsidRPr="009A58A7" w:rsidRDefault="002414F0" w:rsidP="009A58A7">
            <w:pPr>
              <w:jc w:val="right"/>
              <w:rPr>
                <w:sz w:val="20"/>
                <w:szCs w:val="20"/>
              </w:rPr>
            </w:pPr>
            <w:r w:rsidRPr="009A58A7">
              <w:rPr>
                <w:sz w:val="20"/>
                <w:szCs w:val="20"/>
              </w:rPr>
              <w:t>55</w:t>
            </w:r>
          </w:p>
        </w:tc>
        <w:tc>
          <w:tcPr>
            <w:tcW w:w="1040" w:type="dxa"/>
            <w:tcBorders>
              <w:top w:val="nil"/>
              <w:left w:val="nil"/>
              <w:bottom w:val="nil"/>
              <w:right w:val="nil"/>
            </w:tcBorders>
            <w:tcMar>
              <w:top w:w="128" w:type="dxa"/>
              <w:left w:w="43" w:type="dxa"/>
              <w:bottom w:w="43" w:type="dxa"/>
              <w:right w:w="43" w:type="dxa"/>
            </w:tcMar>
            <w:vAlign w:val="bottom"/>
          </w:tcPr>
          <w:p w14:paraId="59C6F8F1" w14:textId="77777777" w:rsidR="002414F0" w:rsidRPr="009A58A7" w:rsidRDefault="002414F0" w:rsidP="009A58A7">
            <w:pPr>
              <w:jc w:val="right"/>
              <w:rPr>
                <w:sz w:val="20"/>
                <w:szCs w:val="20"/>
              </w:rPr>
            </w:pPr>
            <w:r w:rsidRPr="009A58A7">
              <w:rPr>
                <w:sz w:val="20"/>
                <w:szCs w:val="20"/>
              </w:rPr>
              <w:t>34</w:t>
            </w:r>
          </w:p>
        </w:tc>
        <w:tc>
          <w:tcPr>
            <w:tcW w:w="860" w:type="dxa"/>
            <w:tcBorders>
              <w:top w:val="nil"/>
              <w:left w:val="nil"/>
              <w:bottom w:val="nil"/>
              <w:right w:val="nil"/>
            </w:tcBorders>
            <w:tcMar>
              <w:top w:w="128" w:type="dxa"/>
              <w:left w:w="43" w:type="dxa"/>
              <w:bottom w:w="43" w:type="dxa"/>
              <w:right w:w="43" w:type="dxa"/>
            </w:tcMar>
            <w:vAlign w:val="bottom"/>
          </w:tcPr>
          <w:p w14:paraId="41491649" w14:textId="77777777" w:rsidR="002414F0" w:rsidRPr="009A58A7" w:rsidRDefault="002414F0" w:rsidP="009A58A7">
            <w:pPr>
              <w:jc w:val="right"/>
              <w:rPr>
                <w:sz w:val="20"/>
                <w:szCs w:val="20"/>
              </w:rPr>
            </w:pPr>
            <w:r w:rsidRPr="009A58A7">
              <w:rPr>
                <w:sz w:val="20"/>
                <w:szCs w:val="20"/>
              </w:rPr>
              <w:t>-21</w:t>
            </w:r>
          </w:p>
        </w:tc>
        <w:tc>
          <w:tcPr>
            <w:tcW w:w="860" w:type="dxa"/>
            <w:tcBorders>
              <w:top w:val="nil"/>
              <w:left w:val="nil"/>
              <w:bottom w:val="nil"/>
              <w:right w:val="nil"/>
            </w:tcBorders>
            <w:tcMar>
              <w:top w:w="128" w:type="dxa"/>
              <w:left w:w="43" w:type="dxa"/>
              <w:bottom w:w="43" w:type="dxa"/>
              <w:right w:w="43" w:type="dxa"/>
            </w:tcMar>
            <w:vAlign w:val="bottom"/>
          </w:tcPr>
          <w:p w14:paraId="2BE8B51B" w14:textId="77777777" w:rsidR="002414F0" w:rsidRPr="009A58A7" w:rsidRDefault="002414F0" w:rsidP="009A58A7">
            <w:pPr>
              <w:jc w:val="right"/>
              <w:rPr>
                <w:sz w:val="20"/>
                <w:szCs w:val="20"/>
              </w:rPr>
            </w:pPr>
            <w:r w:rsidRPr="009A58A7">
              <w:rPr>
                <w:sz w:val="20"/>
                <w:szCs w:val="20"/>
              </w:rPr>
              <w:t>-38,2 %</w:t>
            </w:r>
          </w:p>
        </w:tc>
        <w:tc>
          <w:tcPr>
            <w:tcW w:w="800" w:type="dxa"/>
            <w:tcBorders>
              <w:top w:val="nil"/>
              <w:left w:val="nil"/>
              <w:bottom w:val="nil"/>
              <w:right w:val="nil"/>
            </w:tcBorders>
            <w:tcMar>
              <w:top w:w="128" w:type="dxa"/>
              <w:left w:w="43" w:type="dxa"/>
              <w:bottom w:w="43" w:type="dxa"/>
              <w:right w:w="43" w:type="dxa"/>
            </w:tcMar>
            <w:vAlign w:val="bottom"/>
          </w:tcPr>
          <w:p w14:paraId="19788455" w14:textId="77777777" w:rsidR="002414F0" w:rsidRPr="009A58A7" w:rsidRDefault="002414F0" w:rsidP="009A58A7">
            <w:pPr>
              <w:jc w:val="right"/>
              <w:rPr>
                <w:sz w:val="20"/>
                <w:szCs w:val="20"/>
              </w:rPr>
            </w:pPr>
            <w:r w:rsidRPr="009A58A7">
              <w:rPr>
                <w:sz w:val="20"/>
                <w:szCs w:val="20"/>
              </w:rPr>
              <w:t>0,9</w:t>
            </w:r>
          </w:p>
        </w:tc>
      </w:tr>
      <w:tr w:rsidR="00E77144" w:rsidRPr="004A7E6D" w14:paraId="534E4A50" w14:textId="77777777">
        <w:trPr>
          <w:trHeight w:val="380"/>
        </w:trPr>
        <w:tc>
          <w:tcPr>
            <w:tcW w:w="2820" w:type="dxa"/>
            <w:tcBorders>
              <w:top w:val="nil"/>
              <w:left w:val="nil"/>
              <w:bottom w:val="nil"/>
              <w:right w:val="nil"/>
            </w:tcBorders>
            <w:tcMar>
              <w:top w:w="128" w:type="dxa"/>
              <w:left w:w="43" w:type="dxa"/>
              <w:bottom w:w="43" w:type="dxa"/>
              <w:right w:w="43" w:type="dxa"/>
            </w:tcMar>
          </w:tcPr>
          <w:p w14:paraId="3278814A" w14:textId="77777777" w:rsidR="002414F0" w:rsidRPr="009A58A7" w:rsidRDefault="002414F0" w:rsidP="009A58A7">
            <w:pPr>
              <w:rPr>
                <w:sz w:val="20"/>
                <w:szCs w:val="20"/>
              </w:rPr>
            </w:pPr>
            <w:r w:rsidRPr="009A58A7">
              <w:rPr>
                <w:sz w:val="20"/>
                <w:szCs w:val="20"/>
              </w:rPr>
              <w:t>Produktvurdering</w:t>
            </w:r>
          </w:p>
        </w:tc>
        <w:tc>
          <w:tcPr>
            <w:tcW w:w="1040" w:type="dxa"/>
            <w:tcBorders>
              <w:top w:val="nil"/>
              <w:left w:val="nil"/>
              <w:bottom w:val="nil"/>
              <w:right w:val="nil"/>
            </w:tcBorders>
            <w:tcMar>
              <w:top w:w="128" w:type="dxa"/>
              <w:left w:w="43" w:type="dxa"/>
              <w:bottom w:w="43" w:type="dxa"/>
              <w:right w:w="43" w:type="dxa"/>
            </w:tcMar>
            <w:vAlign w:val="bottom"/>
          </w:tcPr>
          <w:p w14:paraId="5404AFF9" w14:textId="77777777" w:rsidR="002414F0" w:rsidRPr="009A58A7" w:rsidRDefault="002414F0" w:rsidP="009A58A7">
            <w:pPr>
              <w:jc w:val="right"/>
              <w:rPr>
                <w:sz w:val="20"/>
                <w:szCs w:val="20"/>
              </w:rPr>
            </w:pPr>
            <w:r w:rsidRPr="009A58A7">
              <w:rPr>
                <w:sz w:val="20"/>
                <w:szCs w:val="20"/>
              </w:rPr>
              <w:t>27</w:t>
            </w:r>
          </w:p>
        </w:tc>
        <w:tc>
          <w:tcPr>
            <w:tcW w:w="1040" w:type="dxa"/>
            <w:tcBorders>
              <w:top w:val="nil"/>
              <w:left w:val="nil"/>
              <w:bottom w:val="nil"/>
              <w:right w:val="nil"/>
            </w:tcBorders>
            <w:tcMar>
              <w:top w:w="128" w:type="dxa"/>
              <w:left w:w="43" w:type="dxa"/>
              <w:bottom w:w="43" w:type="dxa"/>
              <w:right w:w="43" w:type="dxa"/>
            </w:tcMar>
            <w:vAlign w:val="bottom"/>
          </w:tcPr>
          <w:p w14:paraId="52DFD738" w14:textId="77777777" w:rsidR="002414F0" w:rsidRPr="009A58A7" w:rsidRDefault="002414F0" w:rsidP="009A58A7">
            <w:pPr>
              <w:jc w:val="right"/>
              <w:rPr>
                <w:sz w:val="20"/>
                <w:szCs w:val="20"/>
              </w:rPr>
            </w:pPr>
            <w:r w:rsidRPr="009A58A7">
              <w:rPr>
                <w:sz w:val="20"/>
                <w:szCs w:val="20"/>
              </w:rPr>
              <w:t>25</w:t>
            </w:r>
          </w:p>
        </w:tc>
        <w:tc>
          <w:tcPr>
            <w:tcW w:w="1040" w:type="dxa"/>
            <w:tcBorders>
              <w:top w:val="nil"/>
              <w:left w:val="nil"/>
              <w:bottom w:val="nil"/>
              <w:right w:val="nil"/>
            </w:tcBorders>
            <w:tcMar>
              <w:top w:w="128" w:type="dxa"/>
              <w:left w:w="43" w:type="dxa"/>
              <w:bottom w:w="43" w:type="dxa"/>
              <w:right w:w="43" w:type="dxa"/>
            </w:tcMar>
            <w:vAlign w:val="bottom"/>
          </w:tcPr>
          <w:p w14:paraId="70507188" w14:textId="77777777" w:rsidR="002414F0" w:rsidRPr="009A58A7" w:rsidRDefault="002414F0" w:rsidP="009A58A7">
            <w:pPr>
              <w:jc w:val="right"/>
              <w:rPr>
                <w:sz w:val="20"/>
                <w:szCs w:val="20"/>
              </w:rPr>
            </w:pPr>
            <w:r w:rsidRPr="009A58A7">
              <w:rPr>
                <w:sz w:val="20"/>
                <w:szCs w:val="20"/>
              </w:rPr>
              <w:t>27</w:t>
            </w:r>
          </w:p>
        </w:tc>
        <w:tc>
          <w:tcPr>
            <w:tcW w:w="1040" w:type="dxa"/>
            <w:tcBorders>
              <w:top w:val="nil"/>
              <w:left w:val="nil"/>
              <w:bottom w:val="nil"/>
              <w:right w:val="nil"/>
            </w:tcBorders>
            <w:tcMar>
              <w:top w:w="128" w:type="dxa"/>
              <w:left w:w="43" w:type="dxa"/>
              <w:bottom w:w="43" w:type="dxa"/>
              <w:right w:w="43" w:type="dxa"/>
            </w:tcMar>
            <w:vAlign w:val="bottom"/>
          </w:tcPr>
          <w:p w14:paraId="592067B7" w14:textId="77777777" w:rsidR="002414F0" w:rsidRPr="009A58A7" w:rsidRDefault="002414F0" w:rsidP="009A58A7">
            <w:pPr>
              <w:jc w:val="right"/>
              <w:rPr>
                <w:sz w:val="20"/>
                <w:szCs w:val="20"/>
              </w:rPr>
            </w:pPr>
            <w:r w:rsidRPr="009A58A7">
              <w:rPr>
                <w:sz w:val="20"/>
                <w:szCs w:val="20"/>
              </w:rPr>
              <w:t>39</w:t>
            </w:r>
          </w:p>
        </w:tc>
        <w:tc>
          <w:tcPr>
            <w:tcW w:w="860" w:type="dxa"/>
            <w:tcBorders>
              <w:top w:val="nil"/>
              <w:left w:val="nil"/>
              <w:bottom w:val="nil"/>
              <w:right w:val="nil"/>
            </w:tcBorders>
            <w:tcMar>
              <w:top w:w="128" w:type="dxa"/>
              <w:left w:w="43" w:type="dxa"/>
              <w:bottom w:w="43" w:type="dxa"/>
              <w:right w:w="43" w:type="dxa"/>
            </w:tcMar>
            <w:vAlign w:val="bottom"/>
          </w:tcPr>
          <w:p w14:paraId="4B37B451" w14:textId="77777777" w:rsidR="002414F0" w:rsidRPr="009A58A7" w:rsidRDefault="002414F0" w:rsidP="009A58A7">
            <w:pPr>
              <w:jc w:val="right"/>
              <w:rPr>
                <w:sz w:val="20"/>
                <w:szCs w:val="20"/>
              </w:rPr>
            </w:pPr>
            <w:r w:rsidRPr="009A58A7">
              <w:rPr>
                <w:sz w:val="20"/>
                <w:szCs w:val="20"/>
              </w:rPr>
              <w:t>12</w:t>
            </w:r>
          </w:p>
        </w:tc>
        <w:tc>
          <w:tcPr>
            <w:tcW w:w="860" w:type="dxa"/>
            <w:tcBorders>
              <w:top w:val="nil"/>
              <w:left w:val="nil"/>
              <w:bottom w:val="nil"/>
              <w:right w:val="nil"/>
            </w:tcBorders>
            <w:tcMar>
              <w:top w:w="128" w:type="dxa"/>
              <w:left w:w="43" w:type="dxa"/>
              <w:bottom w:w="43" w:type="dxa"/>
              <w:right w:w="43" w:type="dxa"/>
            </w:tcMar>
            <w:vAlign w:val="bottom"/>
          </w:tcPr>
          <w:p w14:paraId="330D634A" w14:textId="77777777" w:rsidR="002414F0" w:rsidRPr="009A58A7" w:rsidRDefault="002414F0" w:rsidP="009A58A7">
            <w:pPr>
              <w:jc w:val="right"/>
              <w:rPr>
                <w:sz w:val="20"/>
                <w:szCs w:val="20"/>
              </w:rPr>
            </w:pPr>
            <w:r w:rsidRPr="009A58A7">
              <w:rPr>
                <w:sz w:val="20"/>
                <w:szCs w:val="20"/>
              </w:rPr>
              <w:t>44,4 %</w:t>
            </w:r>
          </w:p>
        </w:tc>
        <w:tc>
          <w:tcPr>
            <w:tcW w:w="800" w:type="dxa"/>
            <w:tcBorders>
              <w:top w:val="nil"/>
              <w:left w:val="nil"/>
              <w:bottom w:val="nil"/>
              <w:right w:val="nil"/>
            </w:tcBorders>
            <w:tcMar>
              <w:top w:w="128" w:type="dxa"/>
              <w:left w:w="43" w:type="dxa"/>
              <w:bottom w:w="43" w:type="dxa"/>
              <w:right w:w="43" w:type="dxa"/>
            </w:tcMar>
            <w:vAlign w:val="bottom"/>
          </w:tcPr>
          <w:p w14:paraId="23A6DBE3" w14:textId="77777777" w:rsidR="002414F0" w:rsidRPr="009A58A7" w:rsidRDefault="002414F0" w:rsidP="009A58A7">
            <w:pPr>
              <w:jc w:val="right"/>
              <w:rPr>
                <w:sz w:val="20"/>
                <w:szCs w:val="20"/>
              </w:rPr>
            </w:pPr>
            <w:r w:rsidRPr="009A58A7">
              <w:rPr>
                <w:sz w:val="20"/>
                <w:szCs w:val="20"/>
              </w:rPr>
              <w:t>1,0</w:t>
            </w:r>
          </w:p>
        </w:tc>
      </w:tr>
      <w:tr w:rsidR="00E77144" w:rsidRPr="004A7E6D" w14:paraId="6D2EE471" w14:textId="77777777">
        <w:trPr>
          <w:trHeight w:val="380"/>
        </w:trPr>
        <w:tc>
          <w:tcPr>
            <w:tcW w:w="2820" w:type="dxa"/>
            <w:tcBorders>
              <w:top w:val="nil"/>
              <w:left w:val="nil"/>
              <w:bottom w:val="nil"/>
              <w:right w:val="nil"/>
            </w:tcBorders>
            <w:tcMar>
              <w:top w:w="128" w:type="dxa"/>
              <w:left w:w="43" w:type="dxa"/>
              <w:bottom w:w="43" w:type="dxa"/>
              <w:right w:w="43" w:type="dxa"/>
            </w:tcMar>
          </w:tcPr>
          <w:p w14:paraId="7D85B766" w14:textId="77777777" w:rsidR="002414F0" w:rsidRPr="009A58A7" w:rsidRDefault="002414F0" w:rsidP="009A58A7">
            <w:pPr>
              <w:rPr>
                <w:sz w:val="20"/>
                <w:szCs w:val="20"/>
              </w:rPr>
            </w:pPr>
            <w:r w:rsidRPr="009A58A7">
              <w:rPr>
                <w:sz w:val="20"/>
                <w:szCs w:val="20"/>
              </w:rPr>
              <w:t xml:space="preserve">Søknad om </w:t>
            </w:r>
            <w:proofErr w:type="spellStart"/>
            <w:r w:rsidRPr="009A58A7">
              <w:rPr>
                <w:sz w:val="20"/>
                <w:szCs w:val="20"/>
              </w:rPr>
              <w:t>tjenestelisens</w:t>
            </w:r>
            <w:proofErr w:type="spellEnd"/>
          </w:p>
        </w:tc>
        <w:tc>
          <w:tcPr>
            <w:tcW w:w="1040" w:type="dxa"/>
            <w:tcBorders>
              <w:top w:val="nil"/>
              <w:left w:val="nil"/>
              <w:bottom w:val="nil"/>
              <w:right w:val="nil"/>
            </w:tcBorders>
            <w:tcMar>
              <w:top w:w="128" w:type="dxa"/>
              <w:left w:w="43" w:type="dxa"/>
              <w:bottom w:w="43" w:type="dxa"/>
              <w:right w:w="43" w:type="dxa"/>
            </w:tcMar>
            <w:vAlign w:val="bottom"/>
          </w:tcPr>
          <w:p w14:paraId="0DD9CA2E" w14:textId="77777777" w:rsidR="002414F0" w:rsidRPr="009A58A7" w:rsidRDefault="002414F0" w:rsidP="009A58A7">
            <w:pPr>
              <w:jc w:val="right"/>
              <w:rPr>
                <w:sz w:val="20"/>
                <w:szCs w:val="20"/>
              </w:rPr>
            </w:pPr>
            <w:r w:rsidRPr="009A58A7">
              <w:rPr>
                <w:sz w:val="20"/>
                <w:szCs w:val="20"/>
              </w:rPr>
              <w:t>25</w:t>
            </w:r>
          </w:p>
        </w:tc>
        <w:tc>
          <w:tcPr>
            <w:tcW w:w="1040" w:type="dxa"/>
            <w:tcBorders>
              <w:top w:val="nil"/>
              <w:left w:val="nil"/>
              <w:bottom w:val="nil"/>
              <w:right w:val="nil"/>
            </w:tcBorders>
            <w:tcMar>
              <w:top w:w="128" w:type="dxa"/>
              <w:left w:w="43" w:type="dxa"/>
              <w:bottom w:w="43" w:type="dxa"/>
              <w:right w:w="43" w:type="dxa"/>
            </w:tcMar>
            <w:vAlign w:val="bottom"/>
          </w:tcPr>
          <w:p w14:paraId="772DFF94" w14:textId="77777777" w:rsidR="002414F0" w:rsidRPr="009A58A7" w:rsidRDefault="002414F0" w:rsidP="009A58A7">
            <w:pPr>
              <w:jc w:val="right"/>
              <w:rPr>
                <w:sz w:val="20"/>
                <w:szCs w:val="20"/>
              </w:rPr>
            </w:pPr>
            <w:r w:rsidRPr="009A58A7">
              <w:rPr>
                <w:sz w:val="20"/>
                <w:szCs w:val="20"/>
              </w:rPr>
              <w:t>45</w:t>
            </w:r>
          </w:p>
        </w:tc>
        <w:tc>
          <w:tcPr>
            <w:tcW w:w="1040" w:type="dxa"/>
            <w:tcBorders>
              <w:top w:val="nil"/>
              <w:left w:val="nil"/>
              <w:bottom w:val="nil"/>
              <w:right w:val="nil"/>
            </w:tcBorders>
            <w:tcMar>
              <w:top w:w="128" w:type="dxa"/>
              <w:left w:w="43" w:type="dxa"/>
              <w:bottom w:w="43" w:type="dxa"/>
              <w:right w:w="43" w:type="dxa"/>
            </w:tcMar>
            <w:vAlign w:val="bottom"/>
          </w:tcPr>
          <w:p w14:paraId="3AB2CBCC" w14:textId="77777777" w:rsidR="002414F0" w:rsidRPr="009A58A7" w:rsidRDefault="002414F0" w:rsidP="009A58A7">
            <w:pPr>
              <w:jc w:val="right"/>
              <w:rPr>
                <w:sz w:val="20"/>
                <w:szCs w:val="20"/>
              </w:rPr>
            </w:pPr>
            <w:r w:rsidRPr="009A58A7">
              <w:rPr>
                <w:sz w:val="20"/>
                <w:szCs w:val="20"/>
              </w:rPr>
              <w:t>43</w:t>
            </w:r>
          </w:p>
        </w:tc>
        <w:tc>
          <w:tcPr>
            <w:tcW w:w="1040" w:type="dxa"/>
            <w:tcBorders>
              <w:top w:val="nil"/>
              <w:left w:val="nil"/>
              <w:bottom w:val="nil"/>
              <w:right w:val="nil"/>
            </w:tcBorders>
            <w:tcMar>
              <w:top w:w="128" w:type="dxa"/>
              <w:left w:w="43" w:type="dxa"/>
              <w:bottom w:w="43" w:type="dxa"/>
              <w:right w:w="43" w:type="dxa"/>
            </w:tcMar>
            <w:vAlign w:val="bottom"/>
          </w:tcPr>
          <w:p w14:paraId="784134D6" w14:textId="77777777" w:rsidR="002414F0" w:rsidRPr="009A58A7" w:rsidRDefault="002414F0" w:rsidP="009A58A7">
            <w:pPr>
              <w:jc w:val="right"/>
              <w:rPr>
                <w:sz w:val="20"/>
                <w:szCs w:val="20"/>
              </w:rPr>
            </w:pPr>
            <w:r w:rsidRPr="009A58A7">
              <w:rPr>
                <w:sz w:val="20"/>
                <w:szCs w:val="20"/>
              </w:rPr>
              <w:t>30</w:t>
            </w:r>
          </w:p>
        </w:tc>
        <w:tc>
          <w:tcPr>
            <w:tcW w:w="860" w:type="dxa"/>
            <w:tcBorders>
              <w:top w:val="nil"/>
              <w:left w:val="nil"/>
              <w:bottom w:val="nil"/>
              <w:right w:val="nil"/>
            </w:tcBorders>
            <w:tcMar>
              <w:top w:w="128" w:type="dxa"/>
              <w:left w:w="43" w:type="dxa"/>
              <w:bottom w:w="43" w:type="dxa"/>
              <w:right w:w="43" w:type="dxa"/>
            </w:tcMar>
            <w:vAlign w:val="bottom"/>
          </w:tcPr>
          <w:p w14:paraId="7894ECE0" w14:textId="77777777" w:rsidR="002414F0" w:rsidRPr="009A58A7" w:rsidRDefault="002414F0" w:rsidP="009A58A7">
            <w:pPr>
              <w:jc w:val="right"/>
              <w:rPr>
                <w:sz w:val="20"/>
                <w:szCs w:val="20"/>
              </w:rPr>
            </w:pPr>
            <w:r w:rsidRPr="009A58A7">
              <w:rPr>
                <w:sz w:val="20"/>
                <w:szCs w:val="20"/>
              </w:rPr>
              <w:t>-13</w:t>
            </w:r>
          </w:p>
        </w:tc>
        <w:tc>
          <w:tcPr>
            <w:tcW w:w="860" w:type="dxa"/>
            <w:tcBorders>
              <w:top w:val="nil"/>
              <w:left w:val="nil"/>
              <w:bottom w:val="nil"/>
              <w:right w:val="nil"/>
            </w:tcBorders>
            <w:tcMar>
              <w:top w:w="128" w:type="dxa"/>
              <w:left w:w="43" w:type="dxa"/>
              <w:bottom w:w="43" w:type="dxa"/>
              <w:right w:w="43" w:type="dxa"/>
            </w:tcMar>
            <w:vAlign w:val="bottom"/>
          </w:tcPr>
          <w:p w14:paraId="04504663" w14:textId="77777777" w:rsidR="002414F0" w:rsidRPr="009A58A7" w:rsidRDefault="002414F0" w:rsidP="009A58A7">
            <w:pPr>
              <w:jc w:val="right"/>
              <w:rPr>
                <w:sz w:val="20"/>
                <w:szCs w:val="20"/>
              </w:rPr>
            </w:pPr>
            <w:r w:rsidRPr="009A58A7">
              <w:rPr>
                <w:sz w:val="20"/>
                <w:szCs w:val="20"/>
              </w:rPr>
              <w:t>-30,2 %</w:t>
            </w:r>
          </w:p>
        </w:tc>
        <w:tc>
          <w:tcPr>
            <w:tcW w:w="800" w:type="dxa"/>
            <w:tcBorders>
              <w:top w:val="nil"/>
              <w:left w:val="nil"/>
              <w:bottom w:val="nil"/>
              <w:right w:val="nil"/>
            </w:tcBorders>
            <w:tcMar>
              <w:top w:w="128" w:type="dxa"/>
              <w:left w:w="43" w:type="dxa"/>
              <w:bottom w:w="43" w:type="dxa"/>
              <w:right w:w="43" w:type="dxa"/>
            </w:tcMar>
            <w:vAlign w:val="bottom"/>
          </w:tcPr>
          <w:p w14:paraId="16A904EE" w14:textId="77777777" w:rsidR="002414F0" w:rsidRPr="009A58A7" w:rsidRDefault="002414F0" w:rsidP="009A58A7">
            <w:pPr>
              <w:jc w:val="right"/>
              <w:rPr>
                <w:sz w:val="20"/>
                <w:szCs w:val="20"/>
              </w:rPr>
            </w:pPr>
            <w:r w:rsidRPr="009A58A7">
              <w:rPr>
                <w:sz w:val="20"/>
                <w:szCs w:val="20"/>
              </w:rPr>
              <w:t>0,8</w:t>
            </w:r>
          </w:p>
        </w:tc>
      </w:tr>
      <w:tr w:rsidR="00E77144" w:rsidRPr="004A7E6D" w14:paraId="18134D37" w14:textId="77777777">
        <w:trPr>
          <w:trHeight w:val="380"/>
        </w:trPr>
        <w:tc>
          <w:tcPr>
            <w:tcW w:w="2820" w:type="dxa"/>
            <w:tcBorders>
              <w:top w:val="nil"/>
              <w:left w:val="nil"/>
              <w:bottom w:val="nil"/>
              <w:right w:val="nil"/>
            </w:tcBorders>
            <w:tcMar>
              <w:top w:w="128" w:type="dxa"/>
              <w:left w:w="43" w:type="dxa"/>
              <w:bottom w:w="43" w:type="dxa"/>
              <w:right w:w="43" w:type="dxa"/>
            </w:tcMar>
          </w:tcPr>
          <w:p w14:paraId="3AFEB5EB" w14:textId="77777777" w:rsidR="002414F0" w:rsidRPr="009A58A7" w:rsidRDefault="002414F0" w:rsidP="009A58A7">
            <w:pPr>
              <w:rPr>
                <w:sz w:val="20"/>
                <w:szCs w:val="20"/>
              </w:rPr>
            </w:pPr>
            <w:r w:rsidRPr="009A58A7">
              <w:rPr>
                <w:sz w:val="20"/>
                <w:szCs w:val="20"/>
              </w:rPr>
              <w:t>Sak fremmet av Tolletaten</w:t>
            </w:r>
          </w:p>
        </w:tc>
        <w:tc>
          <w:tcPr>
            <w:tcW w:w="1040" w:type="dxa"/>
            <w:tcBorders>
              <w:top w:val="nil"/>
              <w:left w:val="nil"/>
              <w:bottom w:val="nil"/>
              <w:right w:val="nil"/>
            </w:tcBorders>
            <w:tcMar>
              <w:top w:w="128" w:type="dxa"/>
              <w:left w:w="43" w:type="dxa"/>
              <w:bottom w:w="43" w:type="dxa"/>
              <w:right w:w="43" w:type="dxa"/>
            </w:tcMar>
            <w:vAlign w:val="bottom"/>
          </w:tcPr>
          <w:p w14:paraId="5895BD61" w14:textId="77777777" w:rsidR="002414F0" w:rsidRPr="009A58A7" w:rsidRDefault="002414F0" w:rsidP="009A58A7">
            <w:pPr>
              <w:jc w:val="right"/>
              <w:rPr>
                <w:sz w:val="20"/>
                <w:szCs w:val="20"/>
              </w:rPr>
            </w:pPr>
            <w:r w:rsidRPr="009A58A7">
              <w:rPr>
                <w:sz w:val="20"/>
                <w:szCs w:val="20"/>
              </w:rPr>
              <w:t>23</w:t>
            </w:r>
          </w:p>
        </w:tc>
        <w:tc>
          <w:tcPr>
            <w:tcW w:w="1040" w:type="dxa"/>
            <w:tcBorders>
              <w:top w:val="nil"/>
              <w:left w:val="nil"/>
              <w:bottom w:val="nil"/>
              <w:right w:val="nil"/>
            </w:tcBorders>
            <w:tcMar>
              <w:top w:w="128" w:type="dxa"/>
              <w:left w:w="43" w:type="dxa"/>
              <w:bottom w:w="43" w:type="dxa"/>
              <w:right w:w="43" w:type="dxa"/>
            </w:tcMar>
            <w:vAlign w:val="bottom"/>
          </w:tcPr>
          <w:p w14:paraId="038F173F" w14:textId="77777777" w:rsidR="002414F0" w:rsidRPr="009A58A7" w:rsidRDefault="002414F0" w:rsidP="009A58A7">
            <w:pPr>
              <w:jc w:val="right"/>
              <w:rPr>
                <w:sz w:val="20"/>
                <w:szCs w:val="20"/>
              </w:rPr>
            </w:pPr>
            <w:r w:rsidRPr="009A58A7">
              <w:rPr>
                <w:sz w:val="20"/>
                <w:szCs w:val="20"/>
              </w:rPr>
              <w:t>37</w:t>
            </w:r>
          </w:p>
        </w:tc>
        <w:tc>
          <w:tcPr>
            <w:tcW w:w="1040" w:type="dxa"/>
            <w:tcBorders>
              <w:top w:val="nil"/>
              <w:left w:val="nil"/>
              <w:bottom w:val="nil"/>
              <w:right w:val="nil"/>
            </w:tcBorders>
            <w:tcMar>
              <w:top w:w="128" w:type="dxa"/>
              <w:left w:w="43" w:type="dxa"/>
              <w:bottom w:w="43" w:type="dxa"/>
              <w:right w:w="43" w:type="dxa"/>
            </w:tcMar>
            <w:vAlign w:val="bottom"/>
          </w:tcPr>
          <w:p w14:paraId="237B79AC" w14:textId="77777777" w:rsidR="002414F0" w:rsidRPr="009A58A7" w:rsidRDefault="002414F0" w:rsidP="009A58A7">
            <w:pPr>
              <w:jc w:val="right"/>
              <w:rPr>
                <w:sz w:val="20"/>
                <w:szCs w:val="20"/>
              </w:rPr>
            </w:pPr>
            <w:r w:rsidRPr="009A58A7">
              <w:rPr>
                <w:sz w:val="20"/>
                <w:szCs w:val="20"/>
              </w:rPr>
              <w:t>24</w:t>
            </w:r>
          </w:p>
        </w:tc>
        <w:tc>
          <w:tcPr>
            <w:tcW w:w="1040" w:type="dxa"/>
            <w:tcBorders>
              <w:top w:val="nil"/>
              <w:left w:val="nil"/>
              <w:bottom w:val="nil"/>
              <w:right w:val="nil"/>
            </w:tcBorders>
            <w:tcMar>
              <w:top w:w="128" w:type="dxa"/>
              <w:left w:w="43" w:type="dxa"/>
              <w:bottom w:w="43" w:type="dxa"/>
              <w:right w:w="43" w:type="dxa"/>
            </w:tcMar>
            <w:vAlign w:val="bottom"/>
          </w:tcPr>
          <w:p w14:paraId="52F76E49" w14:textId="77777777" w:rsidR="002414F0" w:rsidRPr="009A58A7" w:rsidRDefault="002414F0" w:rsidP="009A58A7">
            <w:pPr>
              <w:jc w:val="right"/>
              <w:rPr>
                <w:sz w:val="20"/>
                <w:szCs w:val="20"/>
              </w:rPr>
            </w:pPr>
            <w:r w:rsidRPr="009A58A7">
              <w:rPr>
                <w:sz w:val="20"/>
                <w:szCs w:val="20"/>
              </w:rPr>
              <w:t>20</w:t>
            </w:r>
          </w:p>
        </w:tc>
        <w:tc>
          <w:tcPr>
            <w:tcW w:w="860" w:type="dxa"/>
            <w:tcBorders>
              <w:top w:val="nil"/>
              <w:left w:val="nil"/>
              <w:bottom w:val="nil"/>
              <w:right w:val="nil"/>
            </w:tcBorders>
            <w:tcMar>
              <w:top w:w="128" w:type="dxa"/>
              <w:left w:w="43" w:type="dxa"/>
              <w:bottom w:w="43" w:type="dxa"/>
              <w:right w:w="43" w:type="dxa"/>
            </w:tcMar>
            <w:vAlign w:val="bottom"/>
          </w:tcPr>
          <w:p w14:paraId="794EC633" w14:textId="77777777" w:rsidR="002414F0" w:rsidRPr="009A58A7" w:rsidRDefault="002414F0" w:rsidP="009A58A7">
            <w:pPr>
              <w:jc w:val="right"/>
              <w:rPr>
                <w:sz w:val="20"/>
                <w:szCs w:val="20"/>
              </w:rPr>
            </w:pPr>
            <w:r w:rsidRPr="009A58A7">
              <w:rPr>
                <w:sz w:val="20"/>
                <w:szCs w:val="20"/>
              </w:rPr>
              <w:t>-4</w:t>
            </w:r>
          </w:p>
        </w:tc>
        <w:tc>
          <w:tcPr>
            <w:tcW w:w="860" w:type="dxa"/>
            <w:tcBorders>
              <w:top w:val="nil"/>
              <w:left w:val="nil"/>
              <w:bottom w:val="nil"/>
              <w:right w:val="nil"/>
            </w:tcBorders>
            <w:tcMar>
              <w:top w:w="128" w:type="dxa"/>
              <w:left w:w="43" w:type="dxa"/>
              <w:bottom w:w="43" w:type="dxa"/>
              <w:right w:w="43" w:type="dxa"/>
            </w:tcMar>
            <w:vAlign w:val="bottom"/>
          </w:tcPr>
          <w:p w14:paraId="5E169101" w14:textId="77777777" w:rsidR="002414F0" w:rsidRPr="009A58A7" w:rsidRDefault="002414F0" w:rsidP="009A58A7">
            <w:pPr>
              <w:jc w:val="right"/>
              <w:rPr>
                <w:sz w:val="20"/>
                <w:szCs w:val="20"/>
              </w:rPr>
            </w:pPr>
            <w:r w:rsidRPr="009A58A7">
              <w:rPr>
                <w:sz w:val="20"/>
                <w:szCs w:val="20"/>
              </w:rPr>
              <w:t>-16,7 %</w:t>
            </w:r>
          </w:p>
        </w:tc>
        <w:tc>
          <w:tcPr>
            <w:tcW w:w="800" w:type="dxa"/>
            <w:tcBorders>
              <w:top w:val="nil"/>
              <w:left w:val="nil"/>
              <w:bottom w:val="nil"/>
              <w:right w:val="nil"/>
            </w:tcBorders>
            <w:tcMar>
              <w:top w:w="128" w:type="dxa"/>
              <w:left w:w="43" w:type="dxa"/>
              <w:bottom w:w="43" w:type="dxa"/>
              <w:right w:w="43" w:type="dxa"/>
            </w:tcMar>
            <w:vAlign w:val="bottom"/>
          </w:tcPr>
          <w:p w14:paraId="22C5C495" w14:textId="77777777" w:rsidR="002414F0" w:rsidRPr="009A58A7" w:rsidRDefault="002414F0" w:rsidP="009A58A7">
            <w:pPr>
              <w:jc w:val="right"/>
              <w:rPr>
                <w:sz w:val="20"/>
                <w:szCs w:val="20"/>
              </w:rPr>
            </w:pPr>
            <w:r w:rsidRPr="009A58A7">
              <w:rPr>
                <w:sz w:val="20"/>
                <w:szCs w:val="20"/>
              </w:rPr>
              <w:t>0,5</w:t>
            </w:r>
          </w:p>
        </w:tc>
      </w:tr>
      <w:tr w:rsidR="00E77144" w:rsidRPr="004A7E6D" w14:paraId="0C942B16" w14:textId="77777777">
        <w:trPr>
          <w:trHeight w:val="380"/>
        </w:trPr>
        <w:tc>
          <w:tcPr>
            <w:tcW w:w="2820" w:type="dxa"/>
            <w:tcBorders>
              <w:top w:val="nil"/>
              <w:left w:val="nil"/>
              <w:bottom w:val="nil"/>
              <w:right w:val="nil"/>
            </w:tcBorders>
            <w:tcMar>
              <w:top w:w="128" w:type="dxa"/>
              <w:left w:w="43" w:type="dxa"/>
              <w:bottom w:w="43" w:type="dxa"/>
              <w:right w:w="43" w:type="dxa"/>
            </w:tcMar>
          </w:tcPr>
          <w:p w14:paraId="3785FC97" w14:textId="77777777" w:rsidR="002414F0" w:rsidRPr="009A58A7" w:rsidRDefault="002414F0" w:rsidP="009A58A7">
            <w:pPr>
              <w:rPr>
                <w:sz w:val="20"/>
                <w:szCs w:val="20"/>
              </w:rPr>
            </w:pPr>
            <w:r w:rsidRPr="009A58A7">
              <w:rPr>
                <w:sz w:val="20"/>
                <w:szCs w:val="20"/>
              </w:rPr>
              <w:t>Landforespørsel</w:t>
            </w:r>
          </w:p>
        </w:tc>
        <w:tc>
          <w:tcPr>
            <w:tcW w:w="1040" w:type="dxa"/>
            <w:tcBorders>
              <w:top w:val="nil"/>
              <w:left w:val="nil"/>
              <w:bottom w:val="nil"/>
              <w:right w:val="nil"/>
            </w:tcBorders>
            <w:tcMar>
              <w:top w:w="128" w:type="dxa"/>
              <w:left w:w="43" w:type="dxa"/>
              <w:bottom w:w="43" w:type="dxa"/>
              <w:right w:w="43" w:type="dxa"/>
            </w:tcMar>
            <w:vAlign w:val="bottom"/>
          </w:tcPr>
          <w:p w14:paraId="2A37FCE1" w14:textId="77777777" w:rsidR="002414F0" w:rsidRPr="009A58A7" w:rsidRDefault="002414F0" w:rsidP="009A58A7">
            <w:pPr>
              <w:jc w:val="right"/>
              <w:rPr>
                <w:sz w:val="20"/>
                <w:szCs w:val="20"/>
              </w:rPr>
            </w:pPr>
            <w:r w:rsidRPr="009A58A7">
              <w:rPr>
                <w:sz w:val="20"/>
                <w:szCs w:val="20"/>
              </w:rPr>
              <w:t>18</w:t>
            </w:r>
          </w:p>
        </w:tc>
        <w:tc>
          <w:tcPr>
            <w:tcW w:w="1040" w:type="dxa"/>
            <w:tcBorders>
              <w:top w:val="nil"/>
              <w:left w:val="nil"/>
              <w:bottom w:val="nil"/>
              <w:right w:val="nil"/>
            </w:tcBorders>
            <w:tcMar>
              <w:top w:w="128" w:type="dxa"/>
              <w:left w:w="43" w:type="dxa"/>
              <w:bottom w:w="43" w:type="dxa"/>
              <w:right w:w="43" w:type="dxa"/>
            </w:tcMar>
            <w:vAlign w:val="bottom"/>
          </w:tcPr>
          <w:p w14:paraId="40ED1D47" w14:textId="77777777" w:rsidR="002414F0" w:rsidRPr="009A58A7" w:rsidRDefault="002414F0" w:rsidP="009A58A7">
            <w:pPr>
              <w:jc w:val="right"/>
              <w:rPr>
                <w:sz w:val="20"/>
                <w:szCs w:val="20"/>
              </w:rPr>
            </w:pPr>
            <w:r w:rsidRPr="009A58A7">
              <w:rPr>
                <w:sz w:val="20"/>
                <w:szCs w:val="20"/>
              </w:rPr>
              <w:t>24</w:t>
            </w:r>
          </w:p>
        </w:tc>
        <w:tc>
          <w:tcPr>
            <w:tcW w:w="1040" w:type="dxa"/>
            <w:tcBorders>
              <w:top w:val="nil"/>
              <w:left w:val="nil"/>
              <w:bottom w:val="nil"/>
              <w:right w:val="nil"/>
            </w:tcBorders>
            <w:tcMar>
              <w:top w:w="128" w:type="dxa"/>
              <w:left w:w="43" w:type="dxa"/>
              <w:bottom w:w="43" w:type="dxa"/>
              <w:right w:w="43" w:type="dxa"/>
            </w:tcMar>
            <w:vAlign w:val="bottom"/>
          </w:tcPr>
          <w:p w14:paraId="638908F4" w14:textId="77777777" w:rsidR="002414F0" w:rsidRPr="009A58A7" w:rsidRDefault="002414F0" w:rsidP="009A58A7">
            <w:pPr>
              <w:jc w:val="right"/>
              <w:rPr>
                <w:sz w:val="20"/>
                <w:szCs w:val="20"/>
              </w:rPr>
            </w:pPr>
            <w:r w:rsidRPr="009A58A7">
              <w:rPr>
                <w:sz w:val="20"/>
                <w:szCs w:val="20"/>
              </w:rPr>
              <w:t>42</w:t>
            </w:r>
          </w:p>
        </w:tc>
        <w:tc>
          <w:tcPr>
            <w:tcW w:w="1040" w:type="dxa"/>
            <w:tcBorders>
              <w:top w:val="nil"/>
              <w:left w:val="nil"/>
              <w:bottom w:val="nil"/>
              <w:right w:val="nil"/>
            </w:tcBorders>
            <w:tcMar>
              <w:top w:w="128" w:type="dxa"/>
              <w:left w:w="43" w:type="dxa"/>
              <w:bottom w:w="43" w:type="dxa"/>
              <w:right w:w="43" w:type="dxa"/>
            </w:tcMar>
            <w:vAlign w:val="bottom"/>
          </w:tcPr>
          <w:p w14:paraId="1B296284" w14:textId="77777777" w:rsidR="002414F0" w:rsidRPr="009A58A7" w:rsidRDefault="002414F0" w:rsidP="009A58A7">
            <w:pPr>
              <w:jc w:val="right"/>
              <w:rPr>
                <w:sz w:val="20"/>
                <w:szCs w:val="20"/>
              </w:rPr>
            </w:pPr>
            <w:r w:rsidRPr="009A58A7">
              <w:rPr>
                <w:sz w:val="20"/>
                <w:szCs w:val="20"/>
              </w:rPr>
              <w:t>27</w:t>
            </w:r>
          </w:p>
        </w:tc>
        <w:tc>
          <w:tcPr>
            <w:tcW w:w="860" w:type="dxa"/>
            <w:tcBorders>
              <w:top w:val="nil"/>
              <w:left w:val="nil"/>
              <w:bottom w:val="nil"/>
              <w:right w:val="nil"/>
            </w:tcBorders>
            <w:tcMar>
              <w:top w:w="128" w:type="dxa"/>
              <w:left w:w="43" w:type="dxa"/>
              <w:bottom w:w="43" w:type="dxa"/>
              <w:right w:w="43" w:type="dxa"/>
            </w:tcMar>
            <w:vAlign w:val="bottom"/>
          </w:tcPr>
          <w:p w14:paraId="1DB52EAF" w14:textId="77777777" w:rsidR="002414F0" w:rsidRPr="009A58A7" w:rsidRDefault="002414F0" w:rsidP="009A58A7">
            <w:pPr>
              <w:jc w:val="right"/>
              <w:rPr>
                <w:sz w:val="20"/>
                <w:szCs w:val="20"/>
              </w:rPr>
            </w:pPr>
            <w:r w:rsidRPr="009A58A7">
              <w:rPr>
                <w:sz w:val="20"/>
                <w:szCs w:val="20"/>
              </w:rPr>
              <w:t>-15</w:t>
            </w:r>
          </w:p>
        </w:tc>
        <w:tc>
          <w:tcPr>
            <w:tcW w:w="860" w:type="dxa"/>
            <w:tcBorders>
              <w:top w:val="nil"/>
              <w:left w:val="nil"/>
              <w:bottom w:val="nil"/>
              <w:right w:val="nil"/>
            </w:tcBorders>
            <w:tcMar>
              <w:top w:w="128" w:type="dxa"/>
              <w:left w:w="43" w:type="dxa"/>
              <w:bottom w:w="43" w:type="dxa"/>
              <w:right w:w="43" w:type="dxa"/>
            </w:tcMar>
            <w:vAlign w:val="bottom"/>
          </w:tcPr>
          <w:p w14:paraId="4ACCA30D" w14:textId="77777777" w:rsidR="002414F0" w:rsidRPr="009A58A7" w:rsidRDefault="002414F0" w:rsidP="009A58A7">
            <w:pPr>
              <w:jc w:val="right"/>
              <w:rPr>
                <w:sz w:val="20"/>
                <w:szCs w:val="20"/>
              </w:rPr>
            </w:pPr>
            <w:r w:rsidRPr="009A58A7">
              <w:rPr>
                <w:sz w:val="20"/>
                <w:szCs w:val="20"/>
              </w:rPr>
              <w:t>-35,7 %</w:t>
            </w:r>
          </w:p>
        </w:tc>
        <w:tc>
          <w:tcPr>
            <w:tcW w:w="800" w:type="dxa"/>
            <w:tcBorders>
              <w:top w:val="nil"/>
              <w:left w:val="nil"/>
              <w:bottom w:val="nil"/>
              <w:right w:val="nil"/>
            </w:tcBorders>
            <w:tcMar>
              <w:top w:w="128" w:type="dxa"/>
              <w:left w:w="43" w:type="dxa"/>
              <w:bottom w:w="43" w:type="dxa"/>
              <w:right w:w="43" w:type="dxa"/>
            </w:tcMar>
            <w:vAlign w:val="bottom"/>
          </w:tcPr>
          <w:p w14:paraId="2797FB65" w14:textId="77777777" w:rsidR="002414F0" w:rsidRPr="009A58A7" w:rsidRDefault="002414F0" w:rsidP="009A58A7">
            <w:pPr>
              <w:jc w:val="right"/>
              <w:rPr>
                <w:sz w:val="20"/>
                <w:szCs w:val="20"/>
              </w:rPr>
            </w:pPr>
            <w:r w:rsidRPr="009A58A7">
              <w:rPr>
                <w:sz w:val="20"/>
                <w:szCs w:val="20"/>
              </w:rPr>
              <w:t>0,7</w:t>
            </w:r>
          </w:p>
        </w:tc>
      </w:tr>
      <w:tr w:rsidR="00E77144" w:rsidRPr="004A7E6D" w14:paraId="42018B3B" w14:textId="77777777">
        <w:trPr>
          <w:trHeight w:val="380"/>
        </w:trPr>
        <w:tc>
          <w:tcPr>
            <w:tcW w:w="2820" w:type="dxa"/>
            <w:tcBorders>
              <w:top w:val="nil"/>
              <w:left w:val="nil"/>
              <w:bottom w:val="nil"/>
              <w:right w:val="nil"/>
            </w:tcBorders>
            <w:tcMar>
              <w:top w:w="128" w:type="dxa"/>
              <w:left w:w="43" w:type="dxa"/>
              <w:bottom w:w="43" w:type="dxa"/>
              <w:right w:w="43" w:type="dxa"/>
            </w:tcMar>
          </w:tcPr>
          <w:p w14:paraId="2B4592DB" w14:textId="77777777" w:rsidR="002414F0" w:rsidRPr="009A58A7" w:rsidRDefault="002414F0" w:rsidP="009A58A7">
            <w:pPr>
              <w:rPr>
                <w:sz w:val="20"/>
                <w:szCs w:val="20"/>
              </w:rPr>
            </w:pPr>
            <w:r w:rsidRPr="009A58A7">
              <w:rPr>
                <w:sz w:val="20"/>
                <w:szCs w:val="20"/>
              </w:rPr>
              <w:t xml:space="preserve">Søknad om </w:t>
            </w:r>
            <w:proofErr w:type="spellStart"/>
            <w:r w:rsidRPr="009A58A7">
              <w:rPr>
                <w:sz w:val="20"/>
                <w:szCs w:val="20"/>
              </w:rPr>
              <w:t>formidlingslisens</w:t>
            </w:r>
            <w:proofErr w:type="spellEnd"/>
          </w:p>
        </w:tc>
        <w:tc>
          <w:tcPr>
            <w:tcW w:w="1040" w:type="dxa"/>
            <w:tcBorders>
              <w:top w:val="nil"/>
              <w:left w:val="nil"/>
              <w:bottom w:val="nil"/>
              <w:right w:val="nil"/>
            </w:tcBorders>
            <w:tcMar>
              <w:top w:w="128" w:type="dxa"/>
              <w:left w:w="43" w:type="dxa"/>
              <w:bottom w:w="43" w:type="dxa"/>
              <w:right w:w="43" w:type="dxa"/>
            </w:tcMar>
            <w:vAlign w:val="bottom"/>
          </w:tcPr>
          <w:p w14:paraId="271FA750" w14:textId="77777777" w:rsidR="002414F0" w:rsidRPr="009A58A7" w:rsidRDefault="002414F0" w:rsidP="009A58A7">
            <w:pPr>
              <w:jc w:val="right"/>
              <w:rPr>
                <w:sz w:val="20"/>
                <w:szCs w:val="20"/>
              </w:rPr>
            </w:pPr>
            <w:r w:rsidRPr="009A58A7">
              <w:rPr>
                <w:sz w:val="20"/>
                <w:szCs w:val="20"/>
              </w:rPr>
              <w:t>13</w:t>
            </w:r>
          </w:p>
        </w:tc>
        <w:tc>
          <w:tcPr>
            <w:tcW w:w="1040" w:type="dxa"/>
            <w:tcBorders>
              <w:top w:val="nil"/>
              <w:left w:val="nil"/>
              <w:bottom w:val="nil"/>
              <w:right w:val="nil"/>
            </w:tcBorders>
            <w:tcMar>
              <w:top w:w="128" w:type="dxa"/>
              <w:left w:w="43" w:type="dxa"/>
              <w:bottom w:w="43" w:type="dxa"/>
              <w:right w:w="43" w:type="dxa"/>
            </w:tcMar>
            <w:vAlign w:val="bottom"/>
          </w:tcPr>
          <w:p w14:paraId="0462740B" w14:textId="77777777" w:rsidR="002414F0" w:rsidRPr="009A58A7" w:rsidRDefault="002414F0" w:rsidP="009A58A7">
            <w:pPr>
              <w:jc w:val="right"/>
              <w:rPr>
                <w:sz w:val="20"/>
                <w:szCs w:val="20"/>
              </w:rPr>
            </w:pPr>
            <w:r w:rsidRPr="009A58A7">
              <w:rPr>
                <w:sz w:val="20"/>
                <w:szCs w:val="20"/>
              </w:rPr>
              <w:t>8</w:t>
            </w:r>
          </w:p>
        </w:tc>
        <w:tc>
          <w:tcPr>
            <w:tcW w:w="1040" w:type="dxa"/>
            <w:tcBorders>
              <w:top w:val="nil"/>
              <w:left w:val="nil"/>
              <w:bottom w:val="nil"/>
              <w:right w:val="nil"/>
            </w:tcBorders>
            <w:tcMar>
              <w:top w:w="128" w:type="dxa"/>
              <w:left w:w="43" w:type="dxa"/>
              <w:bottom w:w="43" w:type="dxa"/>
              <w:right w:w="43" w:type="dxa"/>
            </w:tcMar>
            <w:vAlign w:val="bottom"/>
          </w:tcPr>
          <w:p w14:paraId="500A8484" w14:textId="77777777" w:rsidR="002414F0" w:rsidRPr="009A58A7" w:rsidRDefault="002414F0" w:rsidP="009A58A7">
            <w:pPr>
              <w:jc w:val="right"/>
              <w:rPr>
                <w:sz w:val="20"/>
                <w:szCs w:val="20"/>
              </w:rPr>
            </w:pPr>
            <w:r w:rsidRPr="009A58A7">
              <w:rPr>
                <w:sz w:val="20"/>
                <w:szCs w:val="20"/>
              </w:rPr>
              <w:t>7</w:t>
            </w:r>
          </w:p>
        </w:tc>
        <w:tc>
          <w:tcPr>
            <w:tcW w:w="1040" w:type="dxa"/>
            <w:tcBorders>
              <w:top w:val="nil"/>
              <w:left w:val="nil"/>
              <w:bottom w:val="nil"/>
              <w:right w:val="nil"/>
            </w:tcBorders>
            <w:tcMar>
              <w:top w:w="128" w:type="dxa"/>
              <w:left w:w="43" w:type="dxa"/>
              <w:bottom w:w="43" w:type="dxa"/>
              <w:right w:w="43" w:type="dxa"/>
            </w:tcMar>
            <w:vAlign w:val="bottom"/>
          </w:tcPr>
          <w:p w14:paraId="3E8A9079" w14:textId="77777777" w:rsidR="002414F0" w:rsidRPr="009A58A7" w:rsidRDefault="002414F0" w:rsidP="009A58A7">
            <w:pPr>
              <w:jc w:val="right"/>
              <w:rPr>
                <w:sz w:val="20"/>
                <w:szCs w:val="20"/>
              </w:rPr>
            </w:pPr>
            <w:r w:rsidRPr="009A58A7">
              <w:rPr>
                <w:sz w:val="20"/>
                <w:szCs w:val="20"/>
              </w:rPr>
              <w:t>8</w:t>
            </w:r>
          </w:p>
        </w:tc>
        <w:tc>
          <w:tcPr>
            <w:tcW w:w="860" w:type="dxa"/>
            <w:tcBorders>
              <w:top w:val="nil"/>
              <w:left w:val="nil"/>
              <w:bottom w:val="nil"/>
              <w:right w:val="nil"/>
            </w:tcBorders>
            <w:tcMar>
              <w:top w:w="128" w:type="dxa"/>
              <w:left w:w="43" w:type="dxa"/>
              <w:bottom w:w="43" w:type="dxa"/>
              <w:right w:w="43" w:type="dxa"/>
            </w:tcMar>
            <w:vAlign w:val="bottom"/>
          </w:tcPr>
          <w:p w14:paraId="64D54799" w14:textId="77777777" w:rsidR="002414F0" w:rsidRPr="009A58A7" w:rsidRDefault="002414F0" w:rsidP="009A58A7">
            <w:pPr>
              <w:jc w:val="right"/>
              <w:rPr>
                <w:sz w:val="20"/>
                <w:szCs w:val="20"/>
              </w:rPr>
            </w:pPr>
            <w:r w:rsidRPr="009A58A7">
              <w:rPr>
                <w:sz w:val="20"/>
                <w:szCs w:val="20"/>
              </w:rPr>
              <w:t>1</w:t>
            </w:r>
          </w:p>
        </w:tc>
        <w:tc>
          <w:tcPr>
            <w:tcW w:w="860" w:type="dxa"/>
            <w:tcBorders>
              <w:top w:val="nil"/>
              <w:left w:val="nil"/>
              <w:bottom w:val="nil"/>
              <w:right w:val="nil"/>
            </w:tcBorders>
            <w:tcMar>
              <w:top w:w="128" w:type="dxa"/>
              <w:left w:w="43" w:type="dxa"/>
              <w:bottom w:w="43" w:type="dxa"/>
              <w:right w:w="43" w:type="dxa"/>
            </w:tcMar>
            <w:vAlign w:val="bottom"/>
          </w:tcPr>
          <w:p w14:paraId="6528AA06" w14:textId="77777777" w:rsidR="002414F0" w:rsidRPr="009A58A7" w:rsidRDefault="002414F0" w:rsidP="009A58A7">
            <w:pPr>
              <w:jc w:val="right"/>
              <w:rPr>
                <w:sz w:val="20"/>
                <w:szCs w:val="20"/>
              </w:rPr>
            </w:pPr>
            <w:r w:rsidRPr="009A58A7">
              <w:rPr>
                <w:sz w:val="20"/>
                <w:szCs w:val="20"/>
              </w:rPr>
              <w:t>14,3 %</w:t>
            </w:r>
          </w:p>
        </w:tc>
        <w:tc>
          <w:tcPr>
            <w:tcW w:w="800" w:type="dxa"/>
            <w:tcBorders>
              <w:top w:val="nil"/>
              <w:left w:val="nil"/>
              <w:bottom w:val="nil"/>
              <w:right w:val="nil"/>
            </w:tcBorders>
            <w:tcMar>
              <w:top w:w="128" w:type="dxa"/>
              <w:left w:w="43" w:type="dxa"/>
              <w:bottom w:w="43" w:type="dxa"/>
              <w:right w:w="43" w:type="dxa"/>
            </w:tcMar>
            <w:vAlign w:val="bottom"/>
          </w:tcPr>
          <w:p w14:paraId="640F822B" w14:textId="77777777" w:rsidR="002414F0" w:rsidRPr="009A58A7" w:rsidRDefault="002414F0" w:rsidP="009A58A7">
            <w:pPr>
              <w:jc w:val="right"/>
              <w:rPr>
                <w:sz w:val="20"/>
                <w:szCs w:val="20"/>
              </w:rPr>
            </w:pPr>
            <w:r w:rsidRPr="009A58A7">
              <w:rPr>
                <w:sz w:val="20"/>
                <w:szCs w:val="20"/>
              </w:rPr>
              <w:t>0,2</w:t>
            </w:r>
          </w:p>
        </w:tc>
      </w:tr>
      <w:tr w:rsidR="00E77144" w:rsidRPr="004A7E6D" w14:paraId="33C90FE7" w14:textId="77777777">
        <w:trPr>
          <w:trHeight w:val="380"/>
        </w:trPr>
        <w:tc>
          <w:tcPr>
            <w:tcW w:w="2820" w:type="dxa"/>
            <w:tcBorders>
              <w:top w:val="nil"/>
              <w:left w:val="nil"/>
              <w:bottom w:val="nil"/>
              <w:right w:val="nil"/>
            </w:tcBorders>
            <w:tcMar>
              <w:top w:w="128" w:type="dxa"/>
              <w:left w:w="43" w:type="dxa"/>
              <w:bottom w:w="43" w:type="dxa"/>
              <w:right w:w="43" w:type="dxa"/>
            </w:tcMar>
          </w:tcPr>
          <w:p w14:paraId="50472795" w14:textId="77777777" w:rsidR="002414F0" w:rsidRPr="009A58A7" w:rsidRDefault="002414F0" w:rsidP="009A58A7">
            <w:pPr>
              <w:rPr>
                <w:sz w:val="20"/>
                <w:szCs w:val="20"/>
              </w:rPr>
            </w:pPr>
            <w:r w:rsidRPr="009A58A7">
              <w:rPr>
                <w:sz w:val="20"/>
                <w:szCs w:val="20"/>
              </w:rPr>
              <w:t>Overføringslisens EU</w:t>
            </w:r>
          </w:p>
        </w:tc>
        <w:tc>
          <w:tcPr>
            <w:tcW w:w="1040" w:type="dxa"/>
            <w:tcBorders>
              <w:top w:val="nil"/>
              <w:left w:val="nil"/>
              <w:bottom w:val="nil"/>
              <w:right w:val="nil"/>
            </w:tcBorders>
            <w:tcMar>
              <w:top w:w="128" w:type="dxa"/>
              <w:left w:w="43" w:type="dxa"/>
              <w:bottom w:w="43" w:type="dxa"/>
              <w:right w:w="43" w:type="dxa"/>
            </w:tcMar>
            <w:vAlign w:val="bottom"/>
          </w:tcPr>
          <w:p w14:paraId="54C64E1A" w14:textId="77777777" w:rsidR="002414F0" w:rsidRPr="009A58A7" w:rsidRDefault="002414F0" w:rsidP="009A58A7">
            <w:pPr>
              <w:jc w:val="right"/>
              <w:rPr>
                <w:sz w:val="20"/>
                <w:szCs w:val="20"/>
              </w:rPr>
            </w:pPr>
            <w:r w:rsidRPr="009A58A7">
              <w:rPr>
                <w:sz w:val="20"/>
                <w:szCs w:val="20"/>
              </w:rPr>
              <w:t>3</w:t>
            </w:r>
          </w:p>
        </w:tc>
        <w:tc>
          <w:tcPr>
            <w:tcW w:w="1040" w:type="dxa"/>
            <w:tcBorders>
              <w:top w:val="nil"/>
              <w:left w:val="nil"/>
              <w:bottom w:val="nil"/>
              <w:right w:val="nil"/>
            </w:tcBorders>
            <w:tcMar>
              <w:top w:w="128" w:type="dxa"/>
              <w:left w:w="43" w:type="dxa"/>
              <w:bottom w:w="43" w:type="dxa"/>
              <w:right w:w="43" w:type="dxa"/>
            </w:tcMar>
            <w:vAlign w:val="bottom"/>
          </w:tcPr>
          <w:p w14:paraId="56AF2684" w14:textId="77777777" w:rsidR="002414F0" w:rsidRPr="009A58A7" w:rsidRDefault="002414F0" w:rsidP="009A58A7">
            <w:pPr>
              <w:jc w:val="right"/>
              <w:rPr>
                <w:sz w:val="20"/>
                <w:szCs w:val="20"/>
              </w:rPr>
            </w:pPr>
            <w:r w:rsidRPr="009A58A7">
              <w:rPr>
                <w:sz w:val="20"/>
                <w:szCs w:val="20"/>
              </w:rPr>
              <w:t>2</w:t>
            </w:r>
          </w:p>
        </w:tc>
        <w:tc>
          <w:tcPr>
            <w:tcW w:w="1040" w:type="dxa"/>
            <w:tcBorders>
              <w:top w:val="nil"/>
              <w:left w:val="nil"/>
              <w:bottom w:val="nil"/>
              <w:right w:val="nil"/>
            </w:tcBorders>
            <w:tcMar>
              <w:top w:w="128" w:type="dxa"/>
              <w:left w:w="43" w:type="dxa"/>
              <w:bottom w:w="43" w:type="dxa"/>
              <w:right w:w="43" w:type="dxa"/>
            </w:tcMar>
            <w:vAlign w:val="bottom"/>
          </w:tcPr>
          <w:p w14:paraId="18658573" w14:textId="77777777" w:rsidR="002414F0" w:rsidRPr="009A58A7" w:rsidRDefault="002414F0" w:rsidP="009A58A7">
            <w:pPr>
              <w:jc w:val="right"/>
              <w:rPr>
                <w:sz w:val="20"/>
                <w:szCs w:val="20"/>
              </w:rPr>
            </w:pPr>
            <w:r w:rsidRPr="009A58A7">
              <w:rPr>
                <w:sz w:val="20"/>
                <w:szCs w:val="20"/>
              </w:rPr>
              <w:t>3</w:t>
            </w:r>
          </w:p>
        </w:tc>
        <w:tc>
          <w:tcPr>
            <w:tcW w:w="1040" w:type="dxa"/>
            <w:tcBorders>
              <w:top w:val="nil"/>
              <w:left w:val="nil"/>
              <w:bottom w:val="nil"/>
              <w:right w:val="nil"/>
            </w:tcBorders>
            <w:tcMar>
              <w:top w:w="128" w:type="dxa"/>
              <w:left w:w="43" w:type="dxa"/>
              <w:bottom w:w="43" w:type="dxa"/>
              <w:right w:w="43" w:type="dxa"/>
            </w:tcMar>
            <w:vAlign w:val="bottom"/>
          </w:tcPr>
          <w:p w14:paraId="09BD4B0C" w14:textId="77777777" w:rsidR="002414F0" w:rsidRPr="009A58A7" w:rsidRDefault="002414F0" w:rsidP="009A58A7">
            <w:pPr>
              <w:jc w:val="right"/>
              <w:rPr>
                <w:sz w:val="20"/>
                <w:szCs w:val="20"/>
              </w:rPr>
            </w:pPr>
            <w:r w:rsidRPr="009A58A7">
              <w:rPr>
                <w:sz w:val="20"/>
                <w:szCs w:val="20"/>
              </w:rPr>
              <w:t>4</w:t>
            </w:r>
          </w:p>
        </w:tc>
        <w:tc>
          <w:tcPr>
            <w:tcW w:w="860" w:type="dxa"/>
            <w:tcBorders>
              <w:top w:val="nil"/>
              <w:left w:val="nil"/>
              <w:bottom w:val="nil"/>
              <w:right w:val="nil"/>
            </w:tcBorders>
            <w:tcMar>
              <w:top w:w="128" w:type="dxa"/>
              <w:left w:w="43" w:type="dxa"/>
              <w:bottom w:w="43" w:type="dxa"/>
              <w:right w:w="43" w:type="dxa"/>
            </w:tcMar>
            <w:vAlign w:val="bottom"/>
          </w:tcPr>
          <w:p w14:paraId="3DF4BCAA" w14:textId="77777777" w:rsidR="002414F0" w:rsidRPr="009A58A7" w:rsidRDefault="002414F0" w:rsidP="009A58A7">
            <w:pPr>
              <w:jc w:val="right"/>
              <w:rPr>
                <w:sz w:val="20"/>
                <w:szCs w:val="20"/>
              </w:rPr>
            </w:pPr>
            <w:r w:rsidRPr="009A58A7">
              <w:rPr>
                <w:sz w:val="20"/>
                <w:szCs w:val="20"/>
              </w:rPr>
              <w:t>1</w:t>
            </w:r>
          </w:p>
        </w:tc>
        <w:tc>
          <w:tcPr>
            <w:tcW w:w="860" w:type="dxa"/>
            <w:tcBorders>
              <w:top w:val="nil"/>
              <w:left w:val="nil"/>
              <w:bottom w:val="nil"/>
              <w:right w:val="nil"/>
            </w:tcBorders>
            <w:tcMar>
              <w:top w:w="128" w:type="dxa"/>
              <w:left w:w="43" w:type="dxa"/>
              <w:bottom w:w="43" w:type="dxa"/>
              <w:right w:w="43" w:type="dxa"/>
            </w:tcMar>
            <w:vAlign w:val="bottom"/>
          </w:tcPr>
          <w:p w14:paraId="70F68D29" w14:textId="77777777" w:rsidR="002414F0" w:rsidRPr="009A58A7" w:rsidRDefault="002414F0" w:rsidP="009A58A7">
            <w:pPr>
              <w:jc w:val="right"/>
              <w:rPr>
                <w:sz w:val="20"/>
                <w:szCs w:val="20"/>
              </w:rPr>
            </w:pPr>
            <w:r w:rsidRPr="009A58A7">
              <w:rPr>
                <w:sz w:val="20"/>
                <w:szCs w:val="20"/>
              </w:rPr>
              <w:t>33,3 %</w:t>
            </w:r>
          </w:p>
        </w:tc>
        <w:tc>
          <w:tcPr>
            <w:tcW w:w="800" w:type="dxa"/>
            <w:tcBorders>
              <w:top w:val="nil"/>
              <w:left w:val="nil"/>
              <w:bottom w:val="nil"/>
              <w:right w:val="nil"/>
            </w:tcBorders>
            <w:tcMar>
              <w:top w:w="128" w:type="dxa"/>
              <w:left w:w="43" w:type="dxa"/>
              <w:bottom w:w="43" w:type="dxa"/>
              <w:right w:w="43" w:type="dxa"/>
            </w:tcMar>
            <w:vAlign w:val="bottom"/>
          </w:tcPr>
          <w:p w14:paraId="3D926212" w14:textId="77777777" w:rsidR="002414F0" w:rsidRPr="009A58A7" w:rsidRDefault="002414F0" w:rsidP="009A58A7">
            <w:pPr>
              <w:jc w:val="right"/>
              <w:rPr>
                <w:sz w:val="20"/>
                <w:szCs w:val="20"/>
              </w:rPr>
            </w:pPr>
            <w:r w:rsidRPr="009A58A7">
              <w:rPr>
                <w:sz w:val="20"/>
                <w:szCs w:val="20"/>
              </w:rPr>
              <w:t>0,1</w:t>
            </w:r>
          </w:p>
        </w:tc>
      </w:tr>
      <w:tr w:rsidR="00E77144" w:rsidRPr="004A7E6D" w14:paraId="68770B7D" w14:textId="77777777">
        <w:trPr>
          <w:trHeight w:val="380"/>
        </w:trPr>
        <w:tc>
          <w:tcPr>
            <w:tcW w:w="2820" w:type="dxa"/>
            <w:tcBorders>
              <w:top w:val="nil"/>
              <w:left w:val="nil"/>
              <w:bottom w:val="single" w:sz="4" w:space="0" w:color="000000"/>
              <w:right w:val="nil"/>
            </w:tcBorders>
            <w:tcMar>
              <w:top w:w="128" w:type="dxa"/>
              <w:left w:w="43" w:type="dxa"/>
              <w:bottom w:w="43" w:type="dxa"/>
              <w:right w:w="43" w:type="dxa"/>
            </w:tcMar>
          </w:tcPr>
          <w:p w14:paraId="4373CFB5" w14:textId="77777777" w:rsidR="002414F0" w:rsidRPr="009A58A7" w:rsidRDefault="002414F0" w:rsidP="009A58A7">
            <w:pPr>
              <w:rPr>
                <w:sz w:val="20"/>
                <w:szCs w:val="20"/>
              </w:rPr>
            </w:pPr>
            <w:r w:rsidRPr="009A58A7">
              <w:rPr>
                <w:sz w:val="20"/>
                <w:szCs w:val="20"/>
              </w:rPr>
              <w:t>Sanksjonssak Iran</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CF434D6" w14:textId="77777777" w:rsidR="002414F0" w:rsidRPr="009A58A7" w:rsidRDefault="002414F0" w:rsidP="009A58A7">
            <w:pPr>
              <w:jc w:val="right"/>
              <w:rPr>
                <w:sz w:val="20"/>
                <w:szCs w:val="20"/>
              </w:rPr>
            </w:pPr>
            <w:r w:rsidRPr="009A58A7">
              <w:rPr>
                <w:sz w:val="20"/>
                <w:szCs w:val="20"/>
              </w:rPr>
              <w:t>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F9BC6AA" w14:textId="77777777" w:rsidR="002414F0" w:rsidRPr="009A58A7" w:rsidRDefault="002414F0" w:rsidP="009A58A7">
            <w:pPr>
              <w:jc w:val="right"/>
              <w:rPr>
                <w:sz w:val="20"/>
                <w:szCs w:val="20"/>
              </w:rPr>
            </w:pPr>
            <w:r w:rsidRPr="009A58A7">
              <w:rPr>
                <w:sz w:val="20"/>
                <w:szCs w:val="20"/>
              </w:rPr>
              <w:t>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6214831" w14:textId="77777777" w:rsidR="002414F0" w:rsidRPr="009A58A7" w:rsidRDefault="002414F0" w:rsidP="009A58A7">
            <w:pPr>
              <w:jc w:val="right"/>
              <w:rPr>
                <w:sz w:val="20"/>
                <w:szCs w:val="20"/>
              </w:rPr>
            </w:pPr>
            <w:r w:rsidRPr="009A58A7">
              <w:rPr>
                <w:sz w:val="20"/>
                <w:szCs w:val="20"/>
              </w:rPr>
              <w:t>1</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5DB50DF" w14:textId="77777777" w:rsidR="002414F0" w:rsidRPr="009A58A7" w:rsidRDefault="002414F0" w:rsidP="009A58A7">
            <w:pPr>
              <w:jc w:val="right"/>
              <w:rPr>
                <w:sz w:val="20"/>
                <w:szCs w:val="20"/>
              </w:rPr>
            </w:pPr>
            <w:r w:rsidRPr="009A58A7">
              <w:rPr>
                <w:sz w:val="20"/>
                <w:szCs w:val="20"/>
              </w:rPr>
              <w:t>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9BA6962" w14:textId="77777777" w:rsidR="002414F0" w:rsidRPr="009A58A7" w:rsidRDefault="002414F0" w:rsidP="009A58A7">
            <w:pPr>
              <w:jc w:val="right"/>
              <w:rPr>
                <w:sz w:val="20"/>
                <w:szCs w:val="20"/>
              </w:rPr>
            </w:pPr>
            <w:r w:rsidRPr="009A58A7">
              <w:rPr>
                <w:sz w:val="20"/>
                <w:szCs w:val="20"/>
              </w:rPr>
              <w:t>1</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F699D6E" w14:textId="77777777" w:rsidR="002414F0" w:rsidRPr="009A58A7" w:rsidRDefault="002414F0" w:rsidP="009A58A7">
            <w:pPr>
              <w:jc w:val="right"/>
              <w:rPr>
                <w:sz w:val="20"/>
                <w:szCs w:val="20"/>
              </w:rPr>
            </w:pPr>
            <w:r w:rsidRPr="009A58A7">
              <w:rPr>
                <w:sz w:val="20"/>
                <w:szCs w:val="20"/>
              </w:rPr>
              <w:t>100,0 %</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1C97414" w14:textId="77777777" w:rsidR="002414F0" w:rsidRPr="009A58A7" w:rsidRDefault="002414F0" w:rsidP="009A58A7">
            <w:pPr>
              <w:jc w:val="right"/>
              <w:rPr>
                <w:sz w:val="20"/>
                <w:szCs w:val="20"/>
              </w:rPr>
            </w:pPr>
            <w:r w:rsidRPr="009A58A7">
              <w:rPr>
                <w:sz w:val="20"/>
                <w:szCs w:val="20"/>
              </w:rPr>
              <w:t>0,1</w:t>
            </w:r>
          </w:p>
        </w:tc>
      </w:tr>
      <w:tr w:rsidR="00E77144" w:rsidRPr="004A7E6D" w14:paraId="795AEE8A" w14:textId="77777777">
        <w:trPr>
          <w:trHeight w:val="38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3A00ADA7" w14:textId="77777777" w:rsidR="002414F0" w:rsidRPr="009A58A7" w:rsidRDefault="002414F0" w:rsidP="009A58A7">
            <w:pPr>
              <w:rPr>
                <w:sz w:val="20"/>
                <w:szCs w:val="20"/>
              </w:rPr>
            </w:pPr>
            <w:r w:rsidRPr="009A58A7">
              <w:rPr>
                <w:sz w:val="20"/>
                <w:szCs w:val="20"/>
              </w:rPr>
              <w:t>Totalt</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2A115" w14:textId="77777777" w:rsidR="002414F0" w:rsidRPr="009A58A7" w:rsidRDefault="002414F0" w:rsidP="009A58A7">
            <w:pPr>
              <w:jc w:val="right"/>
              <w:rPr>
                <w:sz w:val="20"/>
                <w:szCs w:val="20"/>
              </w:rPr>
            </w:pPr>
            <w:r w:rsidRPr="009A58A7">
              <w:rPr>
                <w:sz w:val="20"/>
                <w:szCs w:val="20"/>
              </w:rPr>
              <w:t>3 664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A6C0F" w14:textId="77777777" w:rsidR="002414F0" w:rsidRPr="009A58A7" w:rsidRDefault="002414F0" w:rsidP="009A58A7">
            <w:pPr>
              <w:jc w:val="right"/>
              <w:rPr>
                <w:sz w:val="20"/>
                <w:szCs w:val="20"/>
              </w:rPr>
            </w:pPr>
            <w:r w:rsidRPr="009A58A7">
              <w:rPr>
                <w:sz w:val="20"/>
                <w:szCs w:val="20"/>
              </w:rPr>
              <w:t>3 754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05596" w14:textId="77777777" w:rsidR="002414F0" w:rsidRPr="009A58A7" w:rsidRDefault="002414F0" w:rsidP="009A58A7">
            <w:pPr>
              <w:jc w:val="right"/>
              <w:rPr>
                <w:sz w:val="20"/>
                <w:szCs w:val="20"/>
              </w:rPr>
            </w:pPr>
            <w:r w:rsidRPr="009A58A7">
              <w:rPr>
                <w:sz w:val="20"/>
                <w:szCs w:val="20"/>
              </w:rPr>
              <w:t>3 840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0490A" w14:textId="77777777" w:rsidR="002414F0" w:rsidRPr="009A58A7" w:rsidRDefault="002414F0" w:rsidP="009A58A7">
            <w:pPr>
              <w:jc w:val="right"/>
              <w:rPr>
                <w:sz w:val="20"/>
                <w:szCs w:val="20"/>
              </w:rPr>
            </w:pPr>
            <w:r w:rsidRPr="009A58A7">
              <w:rPr>
                <w:sz w:val="20"/>
                <w:szCs w:val="20"/>
              </w:rPr>
              <w:t>3 923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ECDB0" w14:textId="77777777" w:rsidR="002414F0" w:rsidRPr="009A58A7" w:rsidRDefault="002414F0" w:rsidP="009A58A7">
            <w:pPr>
              <w:jc w:val="right"/>
              <w:rPr>
                <w:sz w:val="20"/>
                <w:szCs w:val="20"/>
              </w:rPr>
            </w:pPr>
            <w:r w:rsidRPr="009A58A7">
              <w:rPr>
                <w:sz w:val="20"/>
                <w:szCs w:val="20"/>
              </w:rPr>
              <w:t>83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5B699" w14:textId="77777777" w:rsidR="002414F0" w:rsidRPr="009A58A7" w:rsidRDefault="002414F0" w:rsidP="009A58A7">
            <w:pPr>
              <w:jc w:val="right"/>
              <w:rPr>
                <w:sz w:val="20"/>
                <w:szCs w:val="20"/>
              </w:rPr>
            </w:pPr>
            <w:r w:rsidRPr="009A58A7">
              <w:rPr>
                <w:sz w:val="20"/>
                <w:szCs w:val="20"/>
              </w:rPr>
              <w:t>2,2</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AE75E" w14:textId="77777777" w:rsidR="002414F0" w:rsidRPr="009A58A7" w:rsidRDefault="002414F0" w:rsidP="009A58A7">
            <w:pPr>
              <w:jc w:val="right"/>
              <w:rPr>
                <w:sz w:val="20"/>
                <w:szCs w:val="20"/>
              </w:rPr>
            </w:pPr>
            <w:r w:rsidRPr="009A58A7">
              <w:rPr>
                <w:sz w:val="20"/>
                <w:szCs w:val="20"/>
              </w:rPr>
              <w:t>100</w:t>
            </w:r>
          </w:p>
        </w:tc>
      </w:tr>
    </w:tbl>
    <w:p w14:paraId="73643C0E" w14:textId="77777777" w:rsidR="002414F0" w:rsidRPr="004A7E6D" w:rsidRDefault="002414F0" w:rsidP="004A7E6D">
      <w:pPr>
        <w:pStyle w:val="Overskrift2"/>
      </w:pPr>
      <w:r w:rsidRPr="004A7E6D">
        <w:t>Oversikt over bedrifter som har rapportert eksport</w:t>
      </w:r>
    </w:p>
    <w:p w14:paraId="6760CF55" w14:textId="77777777" w:rsidR="002414F0" w:rsidRPr="004A7E6D" w:rsidRDefault="002414F0" w:rsidP="004A7E6D">
      <w:r w:rsidRPr="004A7E6D">
        <w:t>Oversikten viser bedriftene som eksporterte forsvarsmateriell eller flerbruksvarer til militær sluttbruk i 2024. Totalt 116 norske bedrifter eksporterte denne typen varer i 2024.</w:t>
      </w:r>
    </w:p>
    <w:p w14:paraId="07FEDF9A" w14:textId="77777777" w:rsidR="002414F0" w:rsidRPr="004A7E6D" w:rsidRDefault="002414F0" w:rsidP="004A7E6D">
      <w:pPr>
        <w:pStyle w:val="avsnitt-undertittel"/>
      </w:pPr>
      <w:r w:rsidRPr="004A7E6D">
        <w:t>Oversikt 2: Bedrifter som har rapportert eksport i 2024</w:t>
      </w:r>
    </w:p>
    <w:p w14:paraId="57D4C3C0" w14:textId="77777777" w:rsidR="002414F0" w:rsidRPr="00F54FAF" w:rsidRDefault="002414F0" w:rsidP="004A7E6D">
      <w:pPr>
        <w:pStyle w:val="opplisting"/>
        <w:rPr>
          <w:lang w:val="en-GB"/>
        </w:rPr>
      </w:pPr>
      <w:r w:rsidRPr="00F54FAF">
        <w:rPr>
          <w:lang w:val="en-GB"/>
        </w:rPr>
        <w:t>3D Production AS</w:t>
      </w:r>
    </w:p>
    <w:p w14:paraId="18668E6B" w14:textId="77777777" w:rsidR="002414F0" w:rsidRPr="00F54FAF" w:rsidRDefault="002414F0" w:rsidP="004A7E6D">
      <w:pPr>
        <w:pStyle w:val="opplisting"/>
        <w:rPr>
          <w:lang w:val="en-GB"/>
        </w:rPr>
      </w:pPr>
      <w:proofErr w:type="spellStart"/>
      <w:r w:rsidRPr="00F54FAF">
        <w:rPr>
          <w:lang w:val="en-GB"/>
        </w:rPr>
        <w:t>Advantek</w:t>
      </w:r>
      <w:proofErr w:type="spellEnd"/>
      <w:r w:rsidRPr="00F54FAF">
        <w:rPr>
          <w:lang w:val="en-GB"/>
        </w:rPr>
        <w:t xml:space="preserve"> Engineering AS</w:t>
      </w:r>
    </w:p>
    <w:p w14:paraId="31726767" w14:textId="77777777" w:rsidR="002414F0" w:rsidRPr="00F54FAF" w:rsidRDefault="002414F0" w:rsidP="004A7E6D">
      <w:pPr>
        <w:pStyle w:val="opplisting"/>
        <w:rPr>
          <w:lang w:val="en-GB"/>
        </w:rPr>
      </w:pPr>
      <w:r w:rsidRPr="00F54FAF">
        <w:rPr>
          <w:lang w:val="en-GB"/>
        </w:rPr>
        <w:t>Airbus Defence and Space AS</w:t>
      </w:r>
    </w:p>
    <w:p w14:paraId="0CF5ADAB" w14:textId="77777777" w:rsidR="002414F0" w:rsidRPr="00F54FAF" w:rsidRDefault="002414F0" w:rsidP="004A7E6D">
      <w:pPr>
        <w:pStyle w:val="opplisting"/>
        <w:rPr>
          <w:lang w:val="en-GB"/>
        </w:rPr>
      </w:pPr>
      <w:proofErr w:type="spellStart"/>
      <w:r w:rsidRPr="00F54FAF">
        <w:rPr>
          <w:lang w:val="en-GB"/>
        </w:rPr>
        <w:t>Andøya</w:t>
      </w:r>
      <w:proofErr w:type="spellEnd"/>
      <w:r w:rsidRPr="00F54FAF">
        <w:rPr>
          <w:lang w:val="en-GB"/>
        </w:rPr>
        <w:t xml:space="preserve"> Space AS</w:t>
      </w:r>
    </w:p>
    <w:p w14:paraId="48142507" w14:textId="77777777" w:rsidR="002414F0" w:rsidRPr="00F54FAF" w:rsidRDefault="002414F0" w:rsidP="004A7E6D">
      <w:pPr>
        <w:pStyle w:val="opplisting"/>
        <w:rPr>
          <w:lang w:val="en-GB"/>
        </w:rPr>
      </w:pPr>
      <w:proofErr w:type="spellStart"/>
      <w:r w:rsidRPr="00F54FAF">
        <w:rPr>
          <w:lang w:val="en-GB"/>
        </w:rPr>
        <w:t>Andøya</w:t>
      </w:r>
      <w:proofErr w:type="spellEnd"/>
      <w:r w:rsidRPr="00F54FAF">
        <w:rPr>
          <w:lang w:val="en-GB"/>
        </w:rPr>
        <w:t xml:space="preserve"> Space Defence AS</w:t>
      </w:r>
    </w:p>
    <w:p w14:paraId="47DD6851" w14:textId="77777777" w:rsidR="002414F0" w:rsidRPr="00F54FAF" w:rsidRDefault="002414F0" w:rsidP="004A7E6D">
      <w:pPr>
        <w:pStyle w:val="opplisting"/>
        <w:rPr>
          <w:lang w:val="en-GB"/>
        </w:rPr>
      </w:pPr>
      <w:r w:rsidRPr="00F54FAF">
        <w:rPr>
          <w:lang w:val="en-GB"/>
        </w:rPr>
        <w:t>A-Tec AS</w:t>
      </w:r>
    </w:p>
    <w:p w14:paraId="13F7BF0C" w14:textId="77777777" w:rsidR="002414F0" w:rsidRPr="00F54FAF" w:rsidRDefault="002414F0" w:rsidP="004A7E6D">
      <w:pPr>
        <w:pStyle w:val="opplisting"/>
        <w:rPr>
          <w:lang w:val="en-GB"/>
        </w:rPr>
      </w:pPr>
      <w:r w:rsidRPr="00F54FAF">
        <w:rPr>
          <w:lang w:val="en-GB"/>
        </w:rPr>
        <w:t>ATS Norway AS</w:t>
      </w:r>
    </w:p>
    <w:p w14:paraId="2268FE1C" w14:textId="77777777" w:rsidR="002414F0" w:rsidRPr="00F54FAF" w:rsidRDefault="002414F0" w:rsidP="004A7E6D">
      <w:pPr>
        <w:pStyle w:val="opplisting"/>
        <w:rPr>
          <w:lang w:val="en-GB"/>
        </w:rPr>
      </w:pPr>
      <w:proofErr w:type="spellStart"/>
      <w:r w:rsidRPr="00F54FAF">
        <w:rPr>
          <w:lang w:val="en-GB"/>
        </w:rPr>
        <w:t>Axnes</w:t>
      </w:r>
      <w:proofErr w:type="spellEnd"/>
      <w:r w:rsidRPr="00F54FAF">
        <w:rPr>
          <w:lang w:val="en-GB"/>
        </w:rPr>
        <w:t xml:space="preserve"> AS</w:t>
      </w:r>
    </w:p>
    <w:p w14:paraId="30E94E57" w14:textId="77777777" w:rsidR="002414F0" w:rsidRPr="00F54FAF" w:rsidRDefault="002414F0" w:rsidP="004A7E6D">
      <w:pPr>
        <w:pStyle w:val="opplisting"/>
        <w:rPr>
          <w:lang w:val="en-GB"/>
        </w:rPr>
      </w:pPr>
      <w:proofErr w:type="spellStart"/>
      <w:r w:rsidRPr="00F54FAF">
        <w:rPr>
          <w:lang w:val="en-GB"/>
        </w:rPr>
        <w:t>Benestad</w:t>
      </w:r>
      <w:proofErr w:type="spellEnd"/>
      <w:r w:rsidRPr="00F54FAF">
        <w:rPr>
          <w:lang w:val="en-GB"/>
        </w:rPr>
        <w:t xml:space="preserve"> Solutions AS</w:t>
      </w:r>
    </w:p>
    <w:p w14:paraId="016F351A" w14:textId="77777777" w:rsidR="002414F0" w:rsidRPr="00F54FAF" w:rsidRDefault="002414F0" w:rsidP="004A7E6D">
      <w:pPr>
        <w:pStyle w:val="opplisting"/>
        <w:rPr>
          <w:lang w:val="en-GB"/>
        </w:rPr>
      </w:pPr>
      <w:r w:rsidRPr="00F54FAF">
        <w:rPr>
          <w:lang w:val="en-GB"/>
        </w:rPr>
        <w:t>Berget AS</w:t>
      </w:r>
    </w:p>
    <w:p w14:paraId="2254E397" w14:textId="77777777" w:rsidR="002414F0" w:rsidRPr="00F54FAF" w:rsidRDefault="002414F0" w:rsidP="004A7E6D">
      <w:pPr>
        <w:pStyle w:val="opplisting"/>
        <w:rPr>
          <w:lang w:val="en-GB"/>
        </w:rPr>
      </w:pPr>
      <w:r w:rsidRPr="00F54FAF">
        <w:rPr>
          <w:lang w:val="en-GB"/>
        </w:rPr>
        <w:t>Bertel O. Steen Defence &amp; Security AS</w:t>
      </w:r>
    </w:p>
    <w:p w14:paraId="2DABD3BA" w14:textId="77777777" w:rsidR="002414F0" w:rsidRPr="00F54FAF" w:rsidRDefault="002414F0" w:rsidP="004A7E6D">
      <w:pPr>
        <w:pStyle w:val="opplisting"/>
        <w:rPr>
          <w:lang w:val="en-GB"/>
        </w:rPr>
      </w:pPr>
      <w:r w:rsidRPr="00F54FAF">
        <w:rPr>
          <w:lang w:val="en-GB"/>
        </w:rPr>
        <w:t>Blaser Group Norway AS</w:t>
      </w:r>
    </w:p>
    <w:p w14:paraId="33E64A92" w14:textId="77777777" w:rsidR="002414F0" w:rsidRPr="00F54FAF" w:rsidRDefault="002414F0" w:rsidP="004A7E6D">
      <w:pPr>
        <w:pStyle w:val="opplisting"/>
        <w:rPr>
          <w:lang w:val="en-GB"/>
        </w:rPr>
      </w:pPr>
      <w:proofErr w:type="spellStart"/>
      <w:r w:rsidRPr="00F54FAF">
        <w:rPr>
          <w:lang w:val="en-GB"/>
        </w:rPr>
        <w:t>Blueye</w:t>
      </w:r>
      <w:proofErr w:type="spellEnd"/>
      <w:r w:rsidRPr="00F54FAF">
        <w:rPr>
          <w:lang w:val="en-GB"/>
        </w:rPr>
        <w:t xml:space="preserve"> Robotics AS</w:t>
      </w:r>
    </w:p>
    <w:p w14:paraId="24C78384" w14:textId="77777777" w:rsidR="002414F0" w:rsidRPr="00F54FAF" w:rsidRDefault="002414F0" w:rsidP="004A7E6D">
      <w:pPr>
        <w:pStyle w:val="opplisting"/>
        <w:rPr>
          <w:lang w:val="en-GB"/>
        </w:rPr>
      </w:pPr>
      <w:r w:rsidRPr="00F54FAF">
        <w:rPr>
          <w:lang w:val="en-GB"/>
        </w:rPr>
        <w:t>Boresight and Alignment Solutions AS</w:t>
      </w:r>
    </w:p>
    <w:p w14:paraId="150D3131" w14:textId="77777777" w:rsidR="002414F0" w:rsidRPr="00F54FAF" w:rsidRDefault="002414F0" w:rsidP="004A7E6D">
      <w:pPr>
        <w:pStyle w:val="opplisting"/>
        <w:rPr>
          <w:lang w:val="en-GB"/>
        </w:rPr>
      </w:pPr>
      <w:r w:rsidRPr="00F54FAF">
        <w:rPr>
          <w:lang w:val="en-GB"/>
        </w:rPr>
        <w:t>Bristow Norway AS</w:t>
      </w:r>
    </w:p>
    <w:p w14:paraId="3624D28C" w14:textId="77777777" w:rsidR="002414F0" w:rsidRPr="00F54FAF" w:rsidRDefault="002414F0" w:rsidP="004A7E6D">
      <w:pPr>
        <w:pStyle w:val="opplisting"/>
        <w:rPr>
          <w:lang w:val="en-GB"/>
        </w:rPr>
      </w:pPr>
      <w:proofErr w:type="spellStart"/>
      <w:r w:rsidRPr="00F54FAF">
        <w:rPr>
          <w:lang w:val="en-GB"/>
        </w:rPr>
        <w:t>Chemring</w:t>
      </w:r>
      <w:proofErr w:type="spellEnd"/>
      <w:r w:rsidRPr="00F54FAF">
        <w:rPr>
          <w:lang w:val="en-GB"/>
        </w:rPr>
        <w:t xml:space="preserve"> Nobel AS</w:t>
      </w:r>
    </w:p>
    <w:p w14:paraId="3DAE075C" w14:textId="77777777" w:rsidR="002414F0" w:rsidRPr="00F54FAF" w:rsidRDefault="002414F0" w:rsidP="004A7E6D">
      <w:pPr>
        <w:pStyle w:val="opplisting"/>
        <w:rPr>
          <w:lang w:val="en-GB"/>
        </w:rPr>
      </w:pPr>
      <w:r w:rsidRPr="00F54FAF">
        <w:rPr>
          <w:lang w:val="en-GB"/>
        </w:rPr>
        <w:t>Chiron AS</w:t>
      </w:r>
    </w:p>
    <w:p w14:paraId="585D22F2" w14:textId="77777777" w:rsidR="002414F0" w:rsidRPr="00F54FAF" w:rsidRDefault="002414F0" w:rsidP="004A7E6D">
      <w:pPr>
        <w:pStyle w:val="opplisting"/>
        <w:rPr>
          <w:lang w:val="en-GB"/>
        </w:rPr>
      </w:pPr>
      <w:proofErr w:type="spellStart"/>
      <w:r w:rsidRPr="00F54FAF">
        <w:rPr>
          <w:lang w:val="en-GB"/>
        </w:rPr>
        <w:t>Compower</w:t>
      </w:r>
      <w:proofErr w:type="spellEnd"/>
      <w:r w:rsidRPr="00F54FAF">
        <w:rPr>
          <w:lang w:val="en-GB"/>
        </w:rPr>
        <w:t xml:space="preserve"> AS</w:t>
      </w:r>
    </w:p>
    <w:p w14:paraId="0812858B" w14:textId="77777777" w:rsidR="002414F0" w:rsidRPr="00F54FAF" w:rsidRDefault="002414F0" w:rsidP="004A7E6D">
      <w:pPr>
        <w:pStyle w:val="opplisting"/>
        <w:rPr>
          <w:lang w:val="en-GB"/>
        </w:rPr>
      </w:pPr>
      <w:proofErr w:type="spellStart"/>
      <w:r w:rsidRPr="00F54FAF">
        <w:rPr>
          <w:lang w:val="en-GB"/>
        </w:rPr>
        <w:t>Comrod</w:t>
      </w:r>
      <w:proofErr w:type="spellEnd"/>
      <w:r w:rsidRPr="00F54FAF">
        <w:rPr>
          <w:lang w:val="en-GB"/>
        </w:rPr>
        <w:t xml:space="preserve"> AS</w:t>
      </w:r>
    </w:p>
    <w:p w14:paraId="4999E0FD" w14:textId="77777777" w:rsidR="002414F0" w:rsidRPr="00F54FAF" w:rsidRDefault="002414F0" w:rsidP="004A7E6D">
      <w:pPr>
        <w:pStyle w:val="opplisting"/>
        <w:rPr>
          <w:lang w:val="en-GB"/>
        </w:rPr>
      </w:pPr>
      <w:proofErr w:type="spellStart"/>
      <w:r w:rsidRPr="00F54FAF">
        <w:rPr>
          <w:lang w:val="en-GB"/>
        </w:rPr>
        <w:t>Dacon</w:t>
      </w:r>
      <w:proofErr w:type="spellEnd"/>
      <w:r w:rsidRPr="00F54FAF">
        <w:rPr>
          <w:lang w:val="en-GB"/>
        </w:rPr>
        <w:t xml:space="preserve"> AS</w:t>
      </w:r>
    </w:p>
    <w:p w14:paraId="2F592C4B" w14:textId="77777777" w:rsidR="002414F0" w:rsidRPr="00F54FAF" w:rsidRDefault="002414F0" w:rsidP="004A7E6D">
      <w:pPr>
        <w:pStyle w:val="opplisting"/>
        <w:rPr>
          <w:lang w:val="en-GB"/>
        </w:rPr>
      </w:pPr>
      <w:r w:rsidRPr="00F54FAF">
        <w:rPr>
          <w:lang w:val="en-GB"/>
        </w:rPr>
        <w:t xml:space="preserve">Data </w:t>
      </w:r>
      <w:proofErr w:type="spellStart"/>
      <w:r w:rsidRPr="00F54FAF">
        <w:rPr>
          <w:lang w:val="en-GB"/>
        </w:rPr>
        <w:t>Respons</w:t>
      </w:r>
      <w:proofErr w:type="spellEnd"/>
      <w:r w:rsidRPr="00F54FAF">
        <w:rPr>
          <w:lang w:val="en-GB"/>
        </w:rPr>
        <w:t xml:space="preserve"> R&amp;D Services AS</w:t>
      </w:r>
    </w:p>
    <w:p w14:paraId="0B04FFAF" w14:textId="77777777" w:rsidR="002414F0" w:rsidRPr="004A7E6D" w:rsidRDefault="002414F0" w:rsidP="004A7E6D">
      <w:pPr>
        <w:pStyle w:val="opplisting"/>
      </w:pPr>
      <w:r w:rsidRPr="004A7E6D">
        <w:t>Det frivillige skyttervesen</w:t>
      </w:r>
    </w:p>
    <w:p w14:paraId="59D18628" w14:textId="77777777" w:rsidR="002414F0" w:rsidRPr="004A7E6D" w:rsidRDefault="002414F0" w:rsidP="004A7E6D">
      <w:pPr>
        <w:pStyle w:val="opplisting"/>
      </w:pPr>
      <w:r w:rsidRPr="004A7E6D">
        <w:t>DNV AS</w:t>
      </w:r>
    </w:p>
    <w:p w14:paraId="5614A577" w14:textId="77777777" w:rsidR="002414F0" w:rsidRPr="004A7E6D" w:rsidRDefault="002414F0" w:rsidP="004A7E6D">
      <w:pPr>
        <w:pStyle w:val="opplisting"/>
      </w:pPr>
      <w:r w:rsidRPr="004A7E6D">
        <w:t>DNV GL AS</w:t>
      </w:r>
    </w:p>
    <w:p w14:paraId="711CA683" w14:textId="77777777" w:rsidR="002414F0" w:rsidRPr="00F54FAF" w:rsidRDefault="002414F0" w:rsidP="004A7E6D">
      <w:pPr>
        <w:pStyle w:val="opplisting"/>
        <w:rPr>
          <w:lang w:val="en-GB"/>
        </w:rPr>
      </w:pPr>
      <w:proofErr w:type="spellStart"/>
      <w:r w:rsidRPr="00F54FAF">
        <w:rPr>
          <w:lang w:val="en-GB"/>
        </w:rPr>
        <w:t>Equipnor</w:t>
      </w:r>
      <w:proofErr w:type="spellEnd"/>
      <w:r w:rsidRPr="00F54FAF">
        <w:rPr>
          <w:lang w:val="en-GB"/>
        </w:rPr>
        <w:t xml:space="preserve"> AS</w:t>
      </w:r>
    </w:p>
    <w:p w14:paraId="732CD916" w14:textId="77777777" w:rsidR="002414F0" w:rsidRPr="00F54FAF" w:rsidRDefault="002414F0" w:rsidP="004A7E6D">
      <w:pPr>
        <w:pStyle w:val="opplisting"/>
        <w:rPr>
          <w:lang w:val="en-GB"/>
        </w:rPr>
      </w:pPr>
      <w:r w:rsidRPr="00F54FAF">
        <w:rPr>
          <w:lang w:val="en-GB"/>
        </w:rPr>
        <w:t>Etm4u AS</w:t>
      </w:r>
    </w:p>
    <w:p w14:paraId="1A91179B" w14:textId="77777777" w:rsidR="002414F0" w:rsidRPr="00F54FAF" w:rsidRDefault="002414F0" w:rsidP="004A7E6D">
      <w:pPr>
        <w:pStyle w:val="opplisting"/>
        <w:rPr>
          <w:lang w:val="en-GB"/>
        </w:rPr>
      </w:pPr>
      <w:r w:rsidRPr="00F54FAF">
        <w:rPr>
          <w:lang w:val="en-GB"/>
        </w:rPr>
        <w:t>Fjord Defence AS</w:t>
      </w:r>
    </w:p>
    <w:p w14:paraId="4B435D77" w14:textId="77777777" w:rsidR="002414F0" w:rsidRPr="00F54FAF" w:rsidRDefault="002414F0" w:rsidP="004A7E6D">
      <w:pPr>
        <w:pStyle w:val="opplisting"/>
        <w:rPr>
          <w:lang w:val="en-GB"/>
        </w:rPr>
      </w:pPr>
      <w:proofErr w:type="spellStart"/>
      <w:r w:rsidRPr="00F54FAF">
        <w:rPr>
          <w:lang w:val="en-GB"/>
        </w:rPr>
        <w:t>Flightsafety</w:t>
      </w:r>
      <w:proofErr w:type="spellEnd"/>
      <w:r w:rsidRPr="00F54FAF">
        <w:rPr>
          <w:lang w:val="en-GB"/>
        </w:rPr>
        <w:t xml:space="preserve"> International Norway AS</w:t>
      </w:r>
    </w:p>
    <w:p w14:paraId="726574FF" w14:textId="77777777" w:rsidR="002414F0" w:rsidRPr="00F54FAF" w:rsidRDefault="002414F0" w:rsidP="004A7E6D">
      <w:pPr>
        <w:pStyle w:val="opplisting"/>
        <w:rPr>
          <w:lang w:val="en-GB"/>
        </w:rPr>
      </w:pPr>
      <w:proofErr w:type="spellStart"/>
      <w:r w:rsidRPr="00F54FAF">
        <w:rPr>
          <w:lang w:val="en-GB"/>
        </w:rPr>
        <w:t>Flir</w:t>
      </w:r>
      <w:proofErr w:type="spellEnd"/>
      <w:r w:rsidRPr="00F54FAF">
        <w:rPr>
          <w:lang w:val="en-GB"/>
        </w:rPr>
        <w:t xml:space="preserve"> Unmanned Aerial Systems AS</w:t>
      </w:r>
    </w:p>
    <w:p w14:paraId="39464184" w14:textId="77777777" w:rsidR="002414F0" w:rsidRPr="004A7E6D" w:rsidRDefault="002414F0" w:rsidP="004A7E6D">
      <w:pPr>
        <w:pStyle w:val="opplisting"/>
      </w:pPr>
      <w:r w:rsidRPr="004A7E6D">
        <w:t>FMP Products AS</w:t>
      </w:r>
    </w:p>
    <w:p w14:paraId="574C2790" w14:textId="77777777" w:rsidR="002414F0" w:rsidRPr="004A7E6D" w:rsidRDefault="002414F0" w:rsidP="004A7E6D">
      <w:pPr>
        <w:pStyle w:val="opplisting"/>
      </w:pPr>
      <w:r w:rsidRPr="004A7E6D">
        <w:t>Forsvaret</w:t>
      </w:r>
    </w:p>
    <w:p w14:paraId="1F96AB83" w14:textId="77777777" w:rsidR="002414F0" w:rsidRPr="004A7E6D" w:rsidRDefault="002414F0" w:rsidP="004A7E6D">
      <w:pPr>
        <w:pStyle w:val="opplisting"/>
      </w:pPr>
      <w:r w:rsidRPr="004A7E6D">
        <w:t>Forsvarets forskningsinstitutt</w:t>
      </w:r>
    </w:p>
    <w:p w14:paraId="723E7F27" w14:textId="77777777" w:rsidR="002414F0" w:rsidRPr="00F54FAF" w:rsidRDefault="002414F0" w:rsidP="004A7E6D">
      <w:pPr>
        <w:pStyle w:val="opplisting"/>
        <w:rPr>
          <w:lang w:val="en-GB"/>
        </w:rPr>
      </w:pPr>
      <w:proofErr w:type="spellStart"/>
      <w:r w:rsidRPr="00F54FAF">
        <w:rPr>
          <w:lang w:val="en-GB"/>
        </w:rPr>
        <w:t>Forsvarsmateriell</w:t>
      </w:r>
      <w:proofErr w:type="spellEnd"/>
    </w:p>
    <w:p w14:paraId="62A0EEB5" w14:textId="77777777" w:rsidR="002414F0" w:rsidRPr="00F54FAF" w:rsidRDefault="002414F0" w:rsidP="004A7E6D">
      <w:pPr>
        <w:pStyle w:val="opplisting"/>
        <w:rPr>
          <w:lang w:val="en-GB"/>
        </w:rPr>
      </w:pPr>
      <w:r w:rsidRPr="00F54FAF">
        <w:rPr>
          <w:lang w:val="en-GB"/>
        </w:rPr>
        <w:t>Freyr Devik AS</w:t>
      </w:r>
    </w:p>
    <w:p w14:paraId="52F27330" w14:textId="77777777" w:rsidR="002414F0" w:rsidRPr="00F54FAF" w:rsidRDefault="002414F0" w:rsidP="004A7E6D">
      <w:pPr>
        <w:pStyle w:val="opplisting"/>
        <w:rPr>
          <w:lang w:val="en-GB"/>
        </w:rPr>
      </w:pPr>
      <w:proofErr w:type="spellStart"/>
      <w:r w:rsidRPr="00F54FAF">
        <w:rPr>
          <w:lang w:val="en-GB"/>
        </w:rPr>
        <w:t>Fynd</w:t>
      </w:r>
      <w:proofErr w:type="spellEnd"/>
      <w:r w:rsidRPr="00F54FAF">
        <w:rPr>
          <w:lang w:val="en-GB"/>
        </w:rPr>
        <w:t xml:space="preserve"> Reality AS</w:t>
      </w:r>
    </w:p>
    <w:p w14:paraId="3A39E5AF" w14:textId="77777777" w:rsidR="002414F0" w:rsidRPr="00F54FAF" w:rsidRDefault="002414F0" w:rsidP="004A7E6D">
      <w:pPr>
        <w:pStyle w:val="opplisting"/>
        <w:rPr>
          <w:lang w:val="en-GB"/>
        </w:rPr>
      </w:pPr>
      <w:r w:rsidRPr="00F54FAF">
        <w:rPr>
          <w:lang w:val="en-GB"/>
        </w:rPr>
        <w:t>Galleon Embedded Computing AS</w:t>
      </w:r>
    </w:p>
    <w:p w14:paraId="5A2D3DF8" w14:textId="77777777" w:rsidR="002414F0" w:rsidRPr="00F54FAF" w:rsidRDefault="002414F0" w:rsidP="004A7E6D">
      <w:pPr>
        <w:pStyle w:val="opplisting"/>
        <w:rPr>
          <w:lang w:val="en-GB"/>
        </w:rPr>
      </w:pPr>
      <w:r w:rsidRPr="00F54FAF">
        <w:rPr>
          <w:lang w:val="en-GB"/>
        </w:rPr>
        <w:t>GKN Aerospace Norway AS</w:t>
      </w:r>
    </w:p>
    <w:p w14:paraId="14AF334E" w14:textId="77777777" w:rsidR="002414F0" w:rsidRPr="00F54FAF" w:rsidRDefault="002414F0" w:rsidP="004A7E6D">
      <w:pPr>
        <w:pStyle w:val="opplisting"/>
        <w:rPr>
          <w:lang w:val="en-GB"/>
        </w:rPr>
      </w:pPr>
      <w:r w:rsidRPr="00F54FAF">
        <w:rPr>
          <w:lang w:val="en-GB"/>
        </w:rPr>
        <w:t>Green Ammo AS</w:t>
      </w:r>
    </w:p>
    <w:p w14:paraId="204FF381" w14:textId="77777777" w:rsidR="002414F0" w:rsidRPr="00F54FAF" w:rsidRDefault="002414F0" w:rsidP="004A7E6D">
      <w:pPr>
        <w:pStyle w:val="opplisting"/>
        <w:rPr>
          <w:lang w:val="en-GB"/>
        </w:rPr>
      </w:pPr>
      <w:r w:rsidRPr="00F54FAF">
        <w:rPr>
          <w:lang w:val="en-GB"/>
        </w:rPr>
        <w:t xml:space="preserve">GRS </w:t>
      </w:r>
      <w:proofErr w:type="spellStart"/>
      <w:r w:rsidRPr="00F54FAF">
        <w:rPr>
          <w:lang w:val="en-GB"/>
        </w:rPr>
        <w:t>Riflestocks</w:t>
      </w:r>
      <w:proofErr w:type="spellEnd"/>
      <w:r w:rsidRPr="00F54FAF">
        <w:rPr>
          <w:lang w:val="en-GB"/>
        </w:rPr>
        <w:t xml:space="preserve"> AS</w:t>
      </w:r>
    </w:p>
    <w:p w14:paraId="363D703C" w14:textId="77777777" w:rsidR="002414F0" w:rsidRPr="00F54FAF" w:rsidRDefault="002414F0" w:rsidP="004A7E6D">
      <w:pPr>
        <w:pStyle w:val="opplisting"/>
        <w:rPr>
          <w:lang w:val="en-GB"/>
        </w:rPr>
      </w:pPr>
      <w:r w:rsidRPr="00F54FAF">
        <w:rPr>
          <w:lang w:val="en-GB"/>
        </w:rPr>
        <w:t>H. Henriksen AS</w:t>
      </w:r>
    </w:p>
    <w:p w14:paraId="6E077580" w14:textId="77777777" w:rsidR="002414F0" w:rsidRPr="00F54FAF" w:rsidRDefault="002414F0" w:rsidP="004A7E6D">
      <w:pPr>
        <w:pStyle w:val="opplisting"/>
        <w:rPr>
          <w:lang w:val="en-GB"/>
        </w:rPr>
      </w:pPr>
      <w:proofErr w:type="spellStart"/>
      <w:r w:rsidRPr="00F54FAF">
        <w:rPr>
          <w:lang w:val="en-GB"/>
        </w:rPr>
        <w:t>Hapro</w:t>
      </w:r>
      <w:proofErr w:type="spellEnd"/>
      <w:r w:rsidRPr="00F54FAF">
        <w:rPr>
          <w:lang w:val="en-GB"/>
        </w:rPr>
        <w:t xml:space="preserve"> Electronics AS</w:t>
      </w:r>
    </w:p>
    <w:p w14:paraId="2F33A92F" w14:textId="77777777" w:rsidR="002414F0" w:rsidRPr="00F54FAF" w:rsidRDefault="002414F0" w:rsidP="004A7E6D">
      <w:pPr>
        <w:pStyle w:val="opplisting"/>
        <w:rPr>
          <w:lang w:val="en-GB"/>
        </w:rPr>
      </w:pPr>
      <w:proofErr w:type="spellStart"/>
      <w:r w:rsidRPr="00F54FAF">
        <w:rPr>
          <w:lang w:val="en-GB"/>
        </w:rPr>
        <w:t>Hausken</w:t>
      </w:r>
      <w:proofErr w:type="spellEnd"/>
      <w:r w:rsidRPr="00F54FAF">
        <w:rPr>
          <w:lang w:val="en-GB"/>
        </w:rPr>
        <w:t xml:space="preserve"> </w:t>
      </w:r>
      <w:proofErr w:type="spellStart"/>
      <w:r w:rsidRPr="00F54FAF">
        <w:rPr>
          <w:lang w:val="en-GB"/>
        </w:rPr>
        <w:t>Lyddemper</w:t>
      </w:r>
      <w:proofErr w:type="spellEnd"/>
      <w:r w:rsidRPr="00F54FAF">
        <w:rPr>
          <w:lang w:val="en-GB"/>
        </w:rPr>
        <w:t xml:space="preserve"> AS</w:t>
      </w:r>
    </w:p>
    <w:p w14:paraId="6BEE4950" w14:textId="77777777" w:rsidR="002414F0" w:rsidRPr="00F54FAF" w:rsidRDefault="002414F0" w:rsidP="004A7E6D">
      <w:pPr>
        <w:pStyle w:val="opplisting"/>
        <w:rPr>
          <w:lang w:val="en-GB"/>
        </w:rPr>
      </w:pPr>
      <w:r w:rsidRPr="00F54FAF">
        <w:rPr>
          <w:lang w:val="en-GB"/>
        </w:rPr>
        <w:t>Heli-One (Norway) AS</w:t>
      </w:r>
    </w:p>
    <w:p w14:paraId="2F7F68B7" w14:textId="77777777" w:rsidR="002414F0" w:rsidRPr="00F54FAF" w:rsidRDefault="002414F0" w:rsidP="004A7E6D">
      <w:pPr>
        <w:pStyle w:val="opplisting"/>
        <w:rPr>
          <w:lang w:val="en-GB"/>
        </w:rPr>
      </w:pPr>
      <w:proofErr w:type="spellStart"/>
      <w:r w:rsidRPr="00F54FAF">
        <w:rPr>
          <w:lang w:val="en-GB"/>
        </w:rPr>
        <w:t>Haaland</w:t>
      </w:r>
      <w:proofErr w:type="spellEnd"/>
      <w:r w:rsidRPr="00F54FAF">
        <w:rPr>
          <w:lang w:val="en-GB"/>
        </w:rPr>
        <w:t xml:space="preserve"> </w:t>
      </w:r>
      <w:proofErr w:type="spellStart"/>
      <w:r w:rsidRPr="00F54FAF">
        <w:rPr>
          <w:lang w:val="en-GB"/>
        </w:rPr>
        <w:t>Tynnplate</w:t>
      </w:r>
      <w:proofErr w:type="spellEnd"/>
      <w:r w:rsidRPr="00F54FAF">
        <w:rPr>
          <w:lang w:val="en-GB"/>
        </w:rPr>
        <w:t xml:space="preserve"> AS</w:t>
      </w:r>
    </w:p>
    <w:p w14:paraId="45E108A0" w14:textId="77777777" w:rsidR="002414F0" w:rsidRPr="00F54FAF" w:rsidRDefault="002414F0" w:rsidP="004A7E6D">
      <w:pPr>
        <w:pStyle w:val="opplisting"/>
        <w:rPr>
          <w:lang w:val="en-GB"/>
        </w:rPr>
      </w:pPr>
      <w:proofErr w:type="spellStart"/>
      <w:r w:rsidRPr="00F54FAF">
        <w:rPr>
          <w:lang w:val="en-GB"/>
        </w:rPr>
        <w:t>Imenco</w:t>
      </w:r>
      <w:proofErr w:type="spellEnd"/>
      <w:r w:rsidRPr="00F54FAF">
        <w:rPr>
          <w:lang w:val="en-GB"/>
        </w:rPr>
        <w:t xml:space="preserve"> AS</w:t>
      </w:r>
    </w:p>
    <w:p w14:paraId="6514BB4A" w14:textId="77777777" w:rsidR="002414F0" w:rsidRPr="00F54FAF" w:rsidRDefault="002414F0" w:rsidP="004A7E6D">
      <w:pPr>
        <w:pStyle w:val="opplisting"/>
        <w:rPr>
          <w:lang w:val="en-GB"/>
        </w:rPr>
      </w:pPr>
      <w:r w:rsidRPr="00F54FAF">
        <w:rPr>
          <w:lang w:val="en-GB"/>
        </w:rPr>
        <w:t>Impetus Advanced Finite Element Analyses AS</w:t>
      </w:r>
    </w:p>
    <w:p w14:paraId="6761E590" w14:textId="77777777" w:rsidR="002414F0" w:rsidRPr="00F54FAF" w:rsidRDefault="002414F0" w:rsidP="004A7E6D">
      <w:pPr>
        <w:pStyle w:val="opplisting"/>
        <w:rPr>
          <w:lang w:val="en-GB"/>
        </w:rPr>
      </w:pPr>
      <w:r w:rsidRPr="00F54FAF">
        <w:rPr>
          <w:lang w:val="en-GB"/>
        </w:rPr>
        <w:t xml:space="preserve">K </w:t>
      </w:r>
      <w:proofErr w:type="spellStart"/>
      <w:r w:rsidRPr="00F54FAF">
        <w:rPr>
          <w:lang w:val="en-GB"/>
        </w:rPr>
        <w:t>Lerøy</w:t>
      </w:r>
      <w:proofErr w:type="spellEnd"/>
      <w:r w:rsidRPr="00F54FAF">
        <w:rPr>
          <w:lang w:val="en-GB"/>
        </w:rPr>
        <w:t xml:space="preserve"> </w:t>
      </w:r>
      <w:proofErr w:type="spellStart"/>
      <w:r w:rsidRPr="00F54FAF">
        <w:rPr>
          <w:lang w:val="en-GB"/>
        </w:rPr>
        <w:t>Metallindustri</w:t>
      </w:r>
      <w:proofErr w:type="spellEnd"/>
      <w:r w:rsidRPr="00F54FAF">
        <w:rPr>
          <w:lang w:val="en-GB"/>
        </w:rPr>
        <w:t xml:space="preserve"> AS</w:t>
      </w:r>
    </w:p>
    <w:p w14:paraId="31B0C3CB" w14:textId="77777777" w:rsidR="002414F0" w:rsidRPr="00F54FAF" w:rsidRDefault="002414F0" w:rsidP="004A7E6D">
      <w:pPr>
        <w:pStyle w:val="opplisting"/>
        <w:rPr>
          <w:lang w:val="en-GB"/>
        </w:rPr>
      </w:pPr>
      <w:proofErr w:type="spellStart"/>
      <w:r w:rsidRPr="00F54FAF">
        <w:rPr>
          <w:lang w:val="en-GB"/>
        </w:rPr>
        <w:t>Keytouch</w:t>
      </w:r>
      <w:proofErr w:type="spellEnd"/>
      <w:r w:rsidRPr="00F54FAF">
        <w:rPr>
          <w:lang w:val="en-GB"/>
        </w:rPr>
        <w:t xml:space="preserve"> Technology AS</w:t>
      </w:r>
    </w:p>
    <w:p w14:paraId="65540D99" w14:textId="77777777" w:rsidR="002414F0" w:rsidRPr="00F54FAF" w:rsidRDefault="002414F0" w:rsidP="004A7E6D">
      <w:pPr>
        <w:pStyle w:val="opplisting"/>
        <w:rPr>
          <w:lang w:val="en-GB"/>
        </w:rPr>
      </w:pPr>
      <w:proofErr w:type="spellStart"/>
      <w:r w:rsidRPr="00F54FAF">
        <w:rPr>
          <w:lang w:val="en-GB"/>
        </w:rPr>
        <w:t>Kitron</w:t>
      </w:r>
      <w:proofErr w:type="spellEnd"/>
      <w:r w:rsidRPr="00F54FAF">
        <w:rPr>
          <w:lang w:val="en-GB"/>
        </w:rPr>
        <w:t xml:space="preserve"> AS</w:t>
      </w:r>
    </w:p>
    <w:p w14:paraId="649A9207" w14:textId="77777777" w:rsidR="002414F0" w:rsidRPr="00F54FAF" w:rsidRDefault="002414F0" w:rsidP="004A7E6D">
      <w:pPr>
        <w:pStyle w:val="opplisting"/>
        <w:rPr>
          <w:lang w:val="en-GB"/>
        </w:rPr>
      </w:pPr>
      <w:r w:rsidRPr="00F54FAF">
        <w:rPr>
          <w:lang w:val="en-GB"/>
        </w:rPr>
        <w:t>KKC AS</w:t>
      </w:r>
    </w:p>
    <w:p w14:paraId="18E10284" w14:textId="77777777" w:rsidR="002414F0" w:rsidRPr="00F54FAF" w:rsidRDefault="002414F0" w:rsidP="004A7E6D">
      <w:pPr>
        <w:pStyle w:val="opplisting"/>
        <w:rPr>
          <w:lang w:val="en-GB"/>
        </w:rPr>
      </w:pPr>
      <w:r w:rsidRPr="00F54FAF">
        <w:rPr>
          <w:lang w:val="en-GB"/>
        </w:rPr>
        <w:t>Kongsberg Aviation Maintenance Services AS</w:t>
      </w:r>
    </w:p>
    <w:p w14:paraId="0B2A51FB" w14:textId="77777777" w:rsidR="002414F0" w:rsidRPr="00F54FAF" w:rsidRDefault="002414F0" w:rsidP="004A7E6D">
      <w:pPr>
        <w:pStyle w:val="opplisting"/>
        <w:rPr>
          <w:lang w:val="en-GB"/>
        </w:rPr>
      </w:pPr>
      <w:r w:rsidRPr="00F54FAF">
        <w:rPr>
          <w:lang w:val="en-GB"/>
        </w:rPr>
        <w:t>Kongsberg Defence &amp; Aerospace AS</w:t>
      </w:r>
    </w:p>
    <w:p w14:paraId="7197BD5B" w14:textId="77777777" w:rsidR="002414F0" w:rsidRPr="00F54FAF" w:rsidRDefault="002414F0" w:rsidP="004A7E6D">
      <w:pPr>
        <w:pStyle w:val="opplisting"/>
        <w:rPr>
          <w:lang w:val="en-GB"/>
        </w:rPr>
      </w:pPr>
      <w:r w:rsidRPr="00F54FAF">
        <w:rPr>
          <w:lang w:val="en-GB"/>
        </w:rPr>
        <w:t>Kongsberg Digital AS</w:t>
      </w:r>
    </w:p>
    <w:p w14:paraId="65484E95" w14:textId="77777777" w:rsidR="002414F0" w:rsidRPr="00F54FAF" w:rsidRDefault="002414F0" w:rsidP="004A7E6D">
      <w:pPr>
        <w:pStyle w:val="opplisting"/>
        <w:rPr>
          <w:lang w:val="en-GB"/>
        </w:rPr>
      </w:pPr>
      <w:r w:rsidRPr="00F54FAF">
        <w:rPr>
          <w:lang w:val="en-GB"/>
        </w:rPr>
        <w:t>Kongsberg Discovery AS</w:t>
      </w:r>
    </w:p>
    <w:p w14:paraId="21FB9428" w14:textId="77777777" w:rsidR="002414F0" w:rsidRPr="00F54FAF" w:rsidRDefault="002414F0" w:rsidP="004A7E6D">
      <w:pPr>
        <w:pStyle w:val="opplisting"/>
        <w:rPr>
          <w:lang w:val="en-GB"/>
        </w:rPr>
      </w:pPr>
      <w:r w:rsidRPr="00F54FAF">
        <w:rPr>
          <w:lang w:val="en-GB"/>
        </w:rPr>
        <w:t>Kongsberg Maritime AS</w:t>
      </w:r>
    </w:p>
    <w:p w14:paraId="4B6F76D5" w14:textId="77777777" w:rsidR="002414F0" w:rsidRPr="00F54FAF" w:rsidRDefault="002414F0" w:rsidP="004A7E6D">
      <w:pPr>
        <w:pStyle w:val="opplisting"/>
        <w:rPr>
          <w:lang w:val="en-GB"/>
        </w:rPr>
      </w:pPr>
      <w:r w:rsidRPr="00F54FAF">
        <w:rPr>
          <w:lang w:val="en-GB"/>
        </w:rPr>
        <w:t>Kongsberg Satellite Services AS</w:t>
      </w:r>
    </w:p>
    <w:p w14:paraId="0E2E9AFB" w14:textId="77777777" w:rsidR="002414F0" w:rsidRPr="00F54FAF" w:rsidRDefault="002414F0" w:rsidP="004A7E6D">
      <w:pPr>
        <w:pStyle w:val="opplisting"/>
        <w:rPr>
          <w:lang w:val="en-GB"/>
        </w:rPr>
      </w:pPr>
      <w:r w:rsidRPr="00F54FAF">
        <w:rPr>
          <w:lang w:val="en-GB"/>
        </w:rPr>
        <w:t>KTA Naval Systems AS</w:t>
      </w:r>
    </w:p>
    <w:p w14:paraId="2CFC3B3E" w14:textId="77777777" w:rsidR="002414F0" w:rsidRPr="00F54FAF" w:rsidRDefault="002414F0" w:rsidP="004A7E6D">
      <w:pPr>
        <w:pStyle w:val="opplisting"/>
        <w:rPr>
          <w:lang w:val="en-GB"/>
        </w:rPr>
      </w:pPr>
      <w:r w:rsidRPr="00F54FAF">
        <w:rPr>
          <w:lang w:val="en-GB"/>
        </w:rPr>
        <w:t>Leonardo Mw Limited Norway Branch</w:t>
      </w:r>
    </w:p>
    <w:p w14:paraId="63798BDE" w14:textId="77777777" w:rsidR="002414F0" w:rsidRPr="00F54FAF" w:rsidRDefault="002414F0" w:rsidP="004A7E6D">
      <w:pPr>
        <w:pStyle w:val="opplisting"/>
        <w:rPr>
          <w:lang w:val="en-GB"/>
        </w:rPr>
      </w:pPr>
      <w:r w:rsidRPr="00F54FAF">
        <w:rPr>
          <w:lang w:val="en-GB"/>
        </w:rPr>
        <w:t>Leonardo UK LTD (Norway Branch)</w:t>
      </w:r>
    </w:p>
    <w:p w14:paraId="48F7B564" w14:textId="77777777" w:rsidR="002414F0" w:rsidRPr="004A7E6D" w:rsidRDefault="002414F0" w:rsidP="004A7E6D">
      <w:pPr>
        <w:pStyle w:val="opplisting"/>
      </w:pPr>
      <w:proofErr w:type="spellStart"/>
      <w:r w:rsidRPr="004A7E6D">
        <w:t>Lesjøfors</w:t>
      </w:r>
      <w:proofErr w:type="spellEnd"/>
      <w:r w:rsidRPr="004A7E6D">
        <w:t xml:space="preserve"> AS</w:t>
      </w:r>
    </w:p>
    <w:p w14:paraId="61F68CD3" w14:textId="77777777" w:rsidR="002414F0" w:rsidRPr="004A7E6D" w:rsidRDefault="002414F0" w:rsidP="004A7E6D">
      <w:pPr>
        <w:pStyle w:val="opplisting"/>
      </w:pPr>
      <w:proofErr w:type="spellStart"/>
      <w:r w:rsidRPr="004A7E6D">
        <w:t>Lilltech</w:t>
      </w:r>
      <w:proofErr w:type="spellEnd"/>
      <w:r w:rsidRPr="004A7E6D">
        <w:t xml:space="preserve"> AS</w:t>
      </w:r>
    </w:p>
    <w:p w14:paraId="4A857024" w14:textId="77777777" w:rsidR="002414F0" w:rsidRPr="004A7E6D" w:rsidRDefault="002414F0" w:rsidP="004A7E6D">
      <w:pPr>
        <w:pStyle w:val="opplisting"/>
      </w:pPr>
      <w:r w:rsidRPr="004A7E6D">
        <w:t>Lindesnes Våpen Helge Sten Nilsen</w:t>
      </w:r>
    </w:p>
    <w:p w14:paraId="7C2BE7B8" w14:textId="77777777" w:rsidR="002414F0" w:rsidRPr="00F54FAF" w:rsidRDefault="002414F0" w:rsidP="004A7E6D">
      <w:pPr>
        <w:pStyle w:val="opplisting"/>
        <w:rPr>
          <w:lang w:val="en-GB"/>
        </w:rPr>
      </w:pPr>
      <w:r w:rsidRPr="00F54FAF">
        <w:rPr>
          <w:lang w:val="en-GB"/>
        </w:rPr>
        <w:t>Lockheed Martin Global Inc-Norway</w:t>
      </w:r>
    </w:p>
    <w:p w14:paraId="3B658B75" w14:textId="77777777" w:rsidR="002414F0" w:rsidRPr="00F54FAF" w:rsidRDefault="002414F0" w:rsidP="004A7E6D">
      <w:pPr>
        <w:pStyle w:val="opplisting"/>
        <w:rPr>
          <w:lang w:val="en-GB"/>
        </w:rPr>
      </w:pPr>
      <w:r w:rsidRPr="00F54FAF">
        <w:rPr>
          <w:lang w:val="en-GB"/>
        </w:rPr>
        <w:t xml:space="preserve">Magne </w:t>
      </w:r>
      <w:proofErr w:type="spellStart"/>
      <w:r w:rsidRPr="00F54FAF">
        <w:rPr>
          <w:lang w:val="en-GB"/>
        </w:rPr>
        <w:t>Landrø</w:t>
      </w:r>
      <w:proofErr w:type="spellEnd"/>
      <w:r w:rsidRPr="00F54FAF">
        <w:rPr>
          <w:lang w:val="en-GB"/>
        </w:rPr>
        <w:t xml:space="preserve"> AS</w:t>
      </w:r>
    </w:p>
    <w:p w14:paraId="41A3ED08" w14:textId="77777777" w:rsidR="002414F0" w:rsidRPr="00F54FAF" w:rsidRDefault="002414F0" w:rsidP="004A7E6D">
      <w:pPr>
        <w:pStyle w:val="opplisting"/>
        <w:rPr>
          <w:lang w:val="en-GB"/>
        </w:rPr>
      </w:pPr>
      <w:proofErr w:type="spellStart"/>
      <w:r w:rsidRPr="00F54FAF">
        <w:rPr>
          <w:lang w:val="en-GB"/>
        </w:rPr>
        <w:t>Nammo</w:t>
      </w:r>
      <w:proofErr w:type="spellEnd"/>
      <w:r w:rsidRPr="00F54FAF">
        <w:rPr>
          <w:lang w:val="en-GB"/>
        </w:rPr>
        <w:t xml:space="preserve"> </w:t>
      </w:r>
      <w:proofErr w:type="spellStart"/>
      <w:r w:rsidRPr="00F54FAF">
        <w:rPr>
          <w:lang w:val="en-GB"/>
        </w:rPr>
        <w:t>Raufoss</w:t>
      </w:r>
      <w:proofErr w:type="spellEnd"/>
      <w:r w:rsidRPr="00F54FAF">
        <w:rPr>
          <w:lang w:val="en-GB"/>
        </w:rPr>
        <w:t xml:space="preserve"> AS</w:t>
      </w:r>
    </w:p>
    <w:p w14:paraId="48C92A77" w14:textId="77777777" w:rsidR="002414F0" w:rsidRPr="00F54FAF" w:rsidRDefault="002414F0" w:rsidP="004A7E6D">
      <w:pPr>
        <w:pStyle w:val="opplisting"/>
        <w:rPr>
          <w:lang w:val="en-GB"/>
        </w:rPr>
      </w:pPr>
      <w:r w:rsidRPr="00F54FAF">
        <w:rPr>
          <w:lang w:val="en-GB"/>
        </w:rPr>
        <w:t>NFM Technology AS</w:t>
      </w:r>
    </w:p>
    <w:p w14:paraId="686EF9E9" w14:textId="77777777" w:rsidR="002414F0" w:rsidRPr="00F54FAF" w:rsidRDefault="002414F0" w:rsidP="004A7E6D">
      <w:pPr>
        <w:pStyle w:val="opplisting"/>
        <w:rPr>
          <w:lang w:val="en-GB"/>
        </w:rPr>
      </w:pPr>
      <w:proofErr w:type="spellStart"/>
      <w:r w:rsidRPr="00F54FAF">
        <w:rPr>
          <w:lang w:val="en-GB"/>
        </w:rPr>
        <w:t>Norautron</w:t>
      </w:r>
      <w:proofErr w:type="spellEnd"/>
      <w:r w:rsidRPr="00F54FAF">
        <w:rPr>
          <w:lang w:val="en-GB"/>
        </w:rPr>
        <w:t xml:space="preserve"> AS</w:t>
      </w:r>
    </w:p>
    <w:p w14:paraId="047641F4" w14:textId="77777777" w:rsidR="002414F0" w:rsidRPr="00F54FAF" w:rsidRDefault="002414F0" w:rsidP="004A7E6D">
      <w:pPr>
        <w:pStyle w:val="opplisting"/>
        <w:rPr>
          <w:lang w:val="en-GB"/>
        </w:rPr>
      </w:pPr>
      <w:r w:rsidRPr="00F54FAF">
        <w:rPr>
          <w:lang w:val="en-GB"/>
        </w:rPr>
        <w:t>Norbit Subsea AS</w:t>
      </w:r>
    </w:p>
    <w:p w14:paraId="47CCED1B" w14:textId="77777777" w:rsidR="002414F0" w:rsidRPr="00F54FAF" w:rsidRDefault="002414F0" w:rsidP="004A7E6D">
      <w:pPr>
        <w:pStyle w:val="opplisting"/>
        <w:rPr>
          <w:lang w:val="en-GB"/>
        </w:rPr>
      </w:pPr>
      <w:r w:rsidRPr="00F54FAF">
        <w:rPr>
          <w:lang w:val="en-GB"/>
        </w:rPr>
        <w:t>Nordic Unmanned AS</w:t>
      </w:r>
    </w:p>
    <w:p w14:paraId="1BB0F8E1" w14:textId="77777777" w:rsidR="002414F0" w:rsidRPr="00F54FAF" w:rsidRDefault="002414F0" w:rsidP="004A7E6D">
      <w:pPr>
        <w:pStyle w:val="opplisting"/>
        <w:rPr>
          <w:lang w:val="en-GB"/>
        </w:rPr>
      </w:pPr>
      <w:r w:rsidRPr="00F54FAF">
        <w:rPr>
          <w:lang w:val="en-GB"/>
        </w:rPr>
        <w:t>Nordic Unmanned ASA</w:t>
      </w:r>
    </w:p>
    <w:p w14:paraId="6F48A1EF" w14:textId="77777777" w:rsidR="002414F0" w:rsidRPr="00F54FAF" w:rsidRDefault="002414F0" w:rsidP="004A7E6D">
      <w:pPr>
        <w:pStyle w:val="opplisting"/>
        <w:rPr>
          <w:lang w:val="en-GB"/>
        </w:rPr>
      </w:pPr>
      <w:r w:rsidRPr="00F54FAF">
        <w:rPr>
          <w:lang w:val="en-GB"/>
        </w:rPr>
        <w:t>Norma AS</w:t>
      </w:r>
    </w:p>
    <w:p w14:paraId="507931A1" w14:textId="77777777" w:rsidR="002414F0" w:rsidRPr="00F54FAF" w:rsidRDefault="002414F0" w:rsidP="004A7E6D">
      <w:pPr>
        <w:pStyle w:val="opplisting"/>
        <w:rPr>
          <w:lang w:val="en-GB"/>
        </w:rPr>
      </w:pPr>
      <w:proofErr w:type="spellStart"/>
      <w:r w:rsidRPr="00F54FAF">
        <w:rPr>
          <w:lang w:val="en-GB"/>
        </w:rPr>
        <w:t>Nornehunt</w:t>
      </w:r>
      <w:proofErr w:type="spellEnd"/>
      <w:r w:rsidRPr="00F54FAF">
        <w:rPr>
          <w:lang w:val="en-GB"/>
        </w:rPr>
        <w:t xml:space="preserve"> AS</w:t>
      </w:r>
    </w:p>
    <w:p w14:paraId="5471C53A" w14:textId="77777777" w:rsidR="002414F0" w:rsidRPr="004A7E6D" w:rsidRDefault="002414F0" w:rsidP="004A7E6D">
      <w:pPr>
        <w:pStyle w:val="opplisting"/>
      </w:pPr>
      <w:r w:rsidRPr="004A7E6D">
        <w:t>Norsk Elektro Optikk AS</w:t>
      </w:r>
    </w:p>
    <w:p w14:paraId="2BA836CF" w14:textId="77777777" w:rsidR="002414F0" w:rsidRPr="004A7E6D" w:rsidRDefault="002414F0" w:rsidP="004A7E6D">
      <w:pPr>
        <w:pStyle w:val="opplisting"/>
      </w:pPr>
      <w:r w:rsidRPr="004A7E6D">
        <w:t>Norsk Luftambulanse AS</w:t>
      </w:r>
    </w:p>
    <w:p w14:paraId="6F4B7CE3" w14:textId="77777777" w:rsidR="002414F0" w:rsidRPr="00F54FAF" w:rsidRDefault="002414F0" w:rsidP="004A7E6D">
      <w:pPr>
        <w:pStyle w:val="opplisting"/>
        <w:rPr>
          <w:lang w:val="en-GB"/>
        </w:rPr>
      </w:pPr>
      <w:r w:rsidRPr="00F54FAF">
        <w:rPr>
          <w:lang w:val="en-GB"/>
        </w:rPr>
        <w:t>Nortek AS</w:t>
      </w:r>
    </w:p>
    <w:p w14:paraId="3E02FA90" w14:textId="77777777" w:rsidR="002414F0" w:rsidRPr="00F54FAF" w:rsidRDefault="002414F0" w:rsidP="004A7E6D">
      <w:pPr>
        <w:pStyle w:val="opplisting"/>
        <w:rPr>
          <w:lang w:val="en-GB"/>
        </w:rPr>
      </w:pPr>
      <w:r w:rsidRPr="00F54FAF">
        <w:rPr>
          <w:lang w:val="en-GB"/>
        </w:rPr>
        <w:t>Norwegian Special Mission AS</w:t>
      </w:r>
    </w:p>
    <w:p w14:paraId="135347F2" w14:textId="77777777" w:rsidR="002414F0" w:rsidRPr="00F54FAF" w:rsidRDefault="002414F0" w:rsidP="004A7E6D">
      <w:pPr>
        <w:pStyle w:val="opplisting"/>
        <w:rPr>
          <w:lang w:val="en-GB"/>
        </w:rPr>
      </w:pPr>
      <w:r w:rsidRPr="00F54FAF">
        <w:rPr>
          <w:lang w:val="en-GB"/>
        </w:rPr>
        <w:t>Ontime Networks AS</w:t>
      </w:r>
    </w:p>
    <w:p w14:paraId="7CFBDC63" w14:textId="77777777" w:rsidR="002414F0" w:rsidRPr="00F54FAF" w:rsidRDefault="002414F0" w:rsidP="004A7E6D">
      <w:pPr>
        <w:pStyle w:val="opplisting"/>
        <w:rPr>
          <w:lang w:val="en-GB"/>
        </w:rPr>
      </w:pPr>
      <w:r w:rsidRPr="00F54FAF">
        <w:rPr>
          <w:lang w:val="en-GB"/>
        </w:rPr>
        <w:t>Orica Norway AS</w:t>
      </w:r>
    </w:p>
    <w:p w14:paraId="6542BB1F" w14:textId="77777777" w:rsidR="002414F0" w:rsidRPr="00F54FAF" w:rsidRDefault="002414F0" w:rsidP="004A7E6D">
      <w:pPr>
        <w:pStyle w:val="opplisting"/>
        <w:rPr>
          <w:lang w:val="en-GB"/>
        </w:rPr>
      </w:pPr>
      <w:r w:rsidRPr="00F54FAF">
        <w:rPr>
          <w:lang w:val="en-GB"/>
        </w:rPr>
        <w:t>Parallax Sniper Academy AS</w:t>
      </w:r>
    </w:p>
    <w:p w14:paraId="4C118986" w14:textId="77777777" w:rsidR="002414F0" w:rsidRPr="00F54FAF" w:rsidRDefault="002414F0" w:rsidP="004A7E6D">
      <w:pPr>
        <w:pStyle w:val="opplisting"/>
        <w:rPr>
          <w:lang w:val="en-GB"/>
        </w:rPr>
      </w:pPr>
      <w:proofErr w:type="spellStart"/>
      <w:r w:rsidRPr="00F54FAF">
        <w:rPr>
          <w:lang w:val="en-GB"/>
        </w:rPr>
        <w:t>Pedersens</w:t>
      </w:r>
      <w:proofErr w:type="spellEnd"/>
      <w:r w:rsidRPr="00F54FAF">
        <w:rPr>
          <w:lang w:val="en-GB"/>
        </w:rPr>
        <w:t xml:space="preserve"> </w:t>
      </w:r>
      <w:proofErr w:type="spellStart"/>
      <w:r w:rsidRPr="00F54FAF">
        <w:rPr>
          <w:lang w:val="en-GB"/>
        </w:rPr>
        <w:t>Vaabenlager</w:t>
      </w:r>
      <w:proofErr w:type="spellEnd"/>
      <w:r w:rsidRPr="00F54FAF">
        <w:rPr>
          <w:lang w:val="en-GB"/>
        </w:rPr>
        <w:t xml:space="preserve"> AS</w:t>
      </w:r>
    </w:p>
    <w:p w14:paraId="57D5BDC8" w14:textId="77777777" w:rsidR="002414F0" w:rsidRPr="00F54FAF" w:rsidRDefault="002414F0" w:rsidP="004A7E6D">
      <w:pPr>
        <w:pStyle w:val="opplisting"/>
        <w:rPr>
          <w:lang w:val="en-GB"/>
        </w:rPr>
      </w:pPr>
      <w:proofErr w:type="spellStart"/>
      <w:r w:rsidRPr="00F54FAF">
        <w:rPr>
          <w:lang w:val="en-GB"/>
        </w:rPr>
        <w:t>Politiets</w:t>
      </w:r>
      <w:proofErr w:type="spellEnd"/>
      <w:r w:rsidRPr="00F54FAF">
        <w:rPr>
          <w:lang w:val="en-GB"/>
        </w:rPr>
        <w:t xml:space="preserve"> </w:t>
      </w:r>
      <w:proofErr w:type="spellStart"/>
      <w:r w:rsidRPr="00F54FAF">
        <w:rPr>
          <w:lang w:val="en-GB"/>
        </w:rPr>
        <w:t>fellestjenester</w:t>
      </w:r>
      <w:proofErr w:type="spellEnd"/>
    </w:p>
    <w:p w14:paraId="3DDE9545" w14:textId="77777777" w:rsidR="002414F0" w:rsidRPr="00F54FAF" w:rsidRDefault="002414F0" w:rsidP="004A7E6D">
      <w:pPr>
        <w:pStyle w:val="opplisting"/>
        <w:rPr>
          <w:lang w:val="en-GB"/>
        </w:rPr>
      </w:pPr>
      <w:r w:rsidRPr="00F54FAF">
        <w:rPr>
          <w:lang w:val="en-GB"/>
        </w:rPr>
        <w:t>Pratt &amp; Whitney Military Norway AS</w:t>
      </w:r>
    </w:p>
    <w:p w14:paraId="1F115C53" w14:textId="77777777" w:rsidR="002414F0" w:rsidRPr="00F54FAF" w:rsidRDefault="002414F0" w:rsidP="004A7E6D">
      <w:pPr>
        <w:pStyle w:val="opplisting"/>
        <w:rPr>
          <w:lang w:val="en-GB"/>
        </w:rPr>
      </w:pPr>
      <w:proofErr w:type="spellStart"/>
      <w:r w:rsidRPr="00F54FAF">
        <w:rPr>
          <w:lang w:val="en-GB"/>
        </w:rPr>
        <w:t>Radionor</w:t>
      </w:r>
      <w:proofErr w:type="spellEnd"/>
      <w:r w:rsidRPr="00F54FAF">
        <w:rPr>
          <w:lang w:val="en-GB"/>
        </w:rPr>
        <w:t xml:space="preserve"> Communications AS</w:t>
      </w:r>
    </w:p>
    <w:p w14:paraId="780F90F9" w14:textId="77777777" w:rsidR="002414F0" w:rsidRPr="00F54FAF" w:rsidRDefault="002414F0" w:rsidP="004A7E6D">
      <w:pPr>
        <w:pStyle w:val="opplisting"/>
        <w:rPr>
          <w:lang w:val="en-GB"/>
        </w:rPr>
      </w:pPr>
      <w:r w:rsidRPr="00F54FAF">
        <w:rPr>
          <w:lang w:val="en-GB"/>
        </w:rPr>
        <w:t>Rheinmetall Man Military Vehicles GmbH</w:t>
      </w:r>
    </w:p>
    <w:p w14:paraId="0839A2D6" w14:textId="77777777" w:rsidR="002414F0" w:rsidRPr="00F54FAF" w:rsidRDefault="002414F0" w:rsidP="004A7E6D">
      <w:pPr>
        <w:pStyle w:val="opplisting"/>
        <w:rPr>
          <w:lang w:val="en-GB"/>
        </w:rPr>
      </w:pPr>
      <w:r w:rsidRPr="00F54FAF">
        <w:rPr>
          <w:lang w:val="en-GB"/>
        </w:rPr>
        <w:t>Rheinmetall Nordic AS</w:t>
      </w:r>
    </w:p>
    <w:p w14:paraId="2628A151" w14:textId="77777777" w:rsidR="002414F0" w:rsidRPr="00F54FAF" w:rsidRDefault="002414F0" w:rsidP="004A7E6D">
      <w:pPr>
        <w:pStyle w:val="opplisting"/>
        <w:rPr>
          <w:lang w:val="en-GB"/>
        </w:rPr>
      </w:pPr>
      <w:r w:rsidRPr="00F54FAF">
        <w:rPr>
          <w:lang w:val="en-GB"/>
        </w:rPr>
        <w:t>Rheinmetall Norway AS</w:t>
      </w:r>
    </w:p>
    <w:p w14:paraId="7FC17564" w14:textId="77777777" w:rsidR="002414F0" w:rsidRPr="00F54FAF" w:rsidRDefault="002414F0" w:rsidP="004A7E6D">
      <w:pPr>
        <w:pStyle w:val="opplisting"/>
        <w:rPr>
          <w:lang w:val="en-GB"/>
        </w:rPr>
      </w:pPr>
      <w:proofErr w:type="spellStart"/>
      <w:r w:rsidRPr="00F54FAF">
        <w:rPr>
          <w:lang w:val="en-GB"/>
        </w:rPr>
        <w:t>Ritek</w:t>
      </w:r>
      <w:proofErr w:type="spellEnd"/>
      <w:r w:rsidRPr="00F54FAF">
        <w:rPr>
          <w:lang w:val="en-GB"/>
        </w:rPr>
        <w:t xml:space="preserve"> AS</w:t>
      </w:r>
    </w:p>
    <w:p w14:paraId="3BC17CC8" w14:textId="77777777" w:rsidR="002414F0" w:rsidRPr="00F54FAF" w:rsidRDefault="002414F0" w:rsidP="004A7E6D">
      <w:pPr>
        <w:pStyle w:val="opplisting"/>
        <w:rPr>
          <w:lang w:val="en-GB"/>
        </w:rPr>
      </w:pPr>
      <w:proofErr w:type="spellStart"/>
      <w:r w:rsidRPr="00F54FAF">
        <w:rPr>
          <w:lang w:val="en-GB"/>
        </w:rPr>
        <w:t>Rofi</w:t>
      </w:r>
      <w:proofErr w:type="spellEnd"/>
      <w:r w:rsidRPr="00F54FAF">
        <w:rPr>
          <w:lang w:val="en-GB"/>
        </w:rPr>
        <w:t xml:space="preserve"> AS</w:t>
      </w:r>
    </w:p>
    <w:p w14:paraId="08DCDD73" w14:textId="77777777" w:rsidR="002414F0" w:rsidRPr="00F54FAF" w:rsidRDefault="002414F0" w:rsidP="004A7E6D">
      <w:pPr>
        <w:pStyle w:val="opplisting"/>
        <w:rPr>
          <w:lang w:val="en-GB"/>
        </w:rPr>
      </w:pPr>
      <w:r w:rsidRPr="00F54FAF">
        <w:rPr>
          <w:lang w:val="en-GB"/>
        </w:rPr>
        <w:t>Rohde &amp; Schwarz Norge AS</w:t>
      </w:r>
    </w:p>
    <w:p w14:paraId="1C28419F" w14:textId="77777777" w:rsidR="002414F0" w:rsidRPr="00F54FAF" w:rsidRDefault="002414F0" w:rsidP="004A7E6D">
      <w:pPr>
        <w:pStyle w:val="opplisting"/>
        <w:rPr>
          <w:lang w:val="en-GB"/>
        </w:rPr>
      </w:pPr>
      <w:proofErr w:type="spellStart"/>
      <w:r w:rsidRPr="00F54FAF">
        <w:rPr>
          <w:lang w:val="en-GB"/>
        </w:rPr>
        <w:t>Rustfrie</w:t>
      </w:r>
      <w:proofErr w:type="spellEnd"/>
      <w:r w:rsidRPr="00F54FAF">
        <w:rPr>
          <w:lang w:val="en-GB"/>
        </w:rPr>
        <w:t xml:space="preserve"> Bergh AS</w:t>
      </w:r>
    </w:p>
    <w:p w14:paraId="4F6A371E" w14:textId="77777777" w:rsidR="002414F0" w:rsidRPr="00F54FAF" w:rsidRDefault="002414F0" w:rsidP="004A7E6D">
      <w:pPr>
        <w:pStyle w:val="opplisting"/>
        <w:rPr>
          <w:lang w:val="en-GB"/>
        </w:rPr>
      </w:pPr>
      <w:proofErr w:type="spellStart"/>
      <w:r w:rsidRPr="00F54FAF">
        <w:rPr>
          <w:lang w:val="en-GB"/>
        </w:rPr>
        <w:t>Rygir</w:t>
      </w:r>
      <w:proofErr w:type="spellEnd"/>
      <w:r w:rsidRPr="00F54FAF">
        <w:rPr>
          <w:lang w:val="en-GB"/>
        </w:rPr>
        <w:t xml:space="preserve"> AS</w:t>
      </w:r>
    </w:p>
    <w:p w14:paraId="38D1693E" w14:textId="77777777" w:rsidR="002414F0" w:rsidRPr="00F54FAF" w:rsidRDefault="002414F0" w:rsidP="004A7E6D">
      <w:pPr>
        <w:pStyle w:val="opplisting"/>
        <w:rPr>
          <w:lang w:val="en-GB"/>
        </w:rPr>
      </w:pPr>
      <w:r w:rsidRPr="00F54FAF">
        <w:rPr>
          <w:lang w:val="en-GB"/>
        </w:rPr>
        <w:t>Safran Sensing Technologies Norway AS</w:t>
      </w:r>
    </w:p>
    <w:p w14:paraId="54BF4637" w14:textId="77777777" w:rsidR="002414F0" w:rsidRPr="00F54FAF" w:rsidRDefault="002414F0" w:rsidP="004A7E6D">
      <w:pPr>
        <w:pStyle w:val="opplisting"/>
        <w:rPr>
          <w:lang w:val="en-GB"/>
        </w:rPr>
      </w:pPr>
      <w:proofErr w:type="spellStart"/>
      <w:r w:rsidRPr="00F54FAF">
        <w:rPr>
          <w:lang w:val="en-GB"/>
        </w:rPr>
        <w:t>Schou</w:t>
      </w:r>
      <w:proofErr w:type="spellEnd"/>
      <w:r w:rsidRPr="00F54FAF">
        <w:rPr>
          <w:lang w:val="en-GB"/>
        </w:rPr>
        <w:t xml:space="preserve"> AS</w:t>
      </w:r>
    </w:p>
    <w:p w14:paraId="48F58BE3" w14:textId="77777777" w:rsidR="002414F0" w:rsidRPr="00F54FAF" w:rsidRDefault="002414F0" w:rsidP="004A7E6D">
      <w:pPr>
        <w:pStyle w:val="opplisting"/>
        <w:rPr>
          <w:lang w:val="en-GB"/>
        </w:rPr>
      </w:pPr>
      <w:r w:rsidRPr="00F54FAF">
        <w:rPr>
          <w:lang w:val="en-GB"/>
        </w:rPr>
        <w:t>Siemens Energy AS</w:t>
      </w:r>
    </w:p>
    <w:p w14:paraId="0F04707D" w14:textId="77777777" w:rsidR="002414F0" w:rsidRPr="00F54FAF" w:rsidRDefault="002414F0" w:rsidP="004A7E6D">
      <w:pPr>
        <w:pStyle w:val="opplisting"/>
        <w:rPr>
          <w:lang w:val="en-GB"/>
        </w:rPr>
      </w:pPr>
      <w:proofErr w:type="spellStart"/>
      <w:r w:rsidRPr="00F54FAF">
        <w:rPr>
          <w:lang w:val="en-GB"/>
        </w:rPr>
        <w:t>Sintef</w:t>
      </w:r>
      <w:proofErr w:type="spellEnd"/>
      <w:r w:rsidRPr="00F54FAF">
        <w:rPr>
          <w:lang w:val="en-GB"/>
        </w:rPr>
        <w:t xml:space="preserve"> AS</w:t>
      </w:r>
    </w:p>
    <w:p w14:paraId="385C29E7" w14:textId="77777777" w:rsidR="002414F0" w:rsidRPr="00F54FAF" w:rsidRDefault="002414F0" w:rsidP="004A7E6D">
      <w:pPr>
        <w:pStyle w:val="opplisting"/>
        <w:rPr>
          <w:lang w:val="en-GB"/>
        </w:rPr>
      </w:pPr>
      <w:proofErr w:type="spellStart"/>
      <w:r w:rsidRPr="00F54FAF">
        <w:rPr>
          <w:lang w:val="en-GB"/>
        </w:rPr>
        <w:t>Sintef</w:t>
      </w:r>
      <w:proofErr w:type="spellEnd"/>
      <w:r w:rsidRPr="00F54FAF">
        <w:rPr>
          <w:lang w:val="en-GB"/>
        </w:rPr>
        <w:t xml:space="preserve"> Ocean AS</w:t>
      </w:r>
    </w:p>
    <w:p w14:paraId="42C04920" w14:textId="77777777" w:rsidR="002414F0" w:rsidRPr="00F54FAF" w:rsidRDefault="002414F0" w:rsidP="004A7E6D">
      <w:pPr>
        <w:pStyle w:val="opplisting"/>
        <w:rPr>
          <w:lang w:val="en-GB"/>
        </w:rPr>
      </w:pPr>
      <w:proofErr w:type="spellStart"/>
      <w:r w:rsidRPr="00F54FAF">
        <w:rPr>
          <w:lang w:val="en-GB"/>
        </w:rPr>
        <w:t>Steertec</w:t>
      </w:r>
      <w:proofErr w:type="spellEnd"/>
      <w:r w:rsidRPr="00F54FAF">
        <w:rPr>
          <w:lang w:val="en-GB"/>
        </w:rPr>
        <w:t xml:space="preserve"> </w:t>
      </w:r>
      <w:proofErr w:type="spellStart"/>
      <w:r w:rsidRPr="00F54FAF">
        <w:rPr>
          <w:lang w:val="en-GB"/>
        </w:rPr>
        <w:t>Raufoss</w:t>
      </w:r>
      <w:proofErr w:type="spellEnd"/>
      <w:r w:rsidRPr="00F54FAF">
        <w:rPr>
          <w:lang w:val="en-GB"/>
        </w:rPr>
        <w:t xml:space="preserve"> AS</w:t>
      </w:r>
    </w:p>
    <w:p w14:paraId="65C23208" w14:textId="77777777" w:rsidR="002414F0" w:rsidRPr="00F54FAF" w:rsidRDefault="002414F0" w:rsidP="004A7E6D">
      <w:pPr>
        <w:pStyle w:val="opplisting"/>
        <w:rPr>
          <w:lang w:val="en-GB"/>
        </w:rPr>
      </w:pPr>
      <w:r w:rsidRPr="00F54FAF">
        <w:rPr>
          <w:lang w:val="en-GB"/>
        </w:rPr>
        <w:t>Steinert Sensing Systems AS</w:t>
      </w:r>
    </w:p>
    <w:p w14:paraId="66063BD7" w14:textId="77777777" w:rsidR="002414F0" w:rsidRPr="00F54FAF" w:rsidRDefault="002414F0" w:rsidP="004A7E6D">
      <w:pPr>
        <w:pStyle w:val="opplisting"/>
        <w:rPr>
          <w:lang w:val="en-GB"/>
        </w:rPr>
      </w:pPr>
      <w:proofErr w:type="spellStart"/>
      <w:r w:rsidRPr="00F54FAF">
        <w:rPr>
          <w:lang w:val="en-GB"/>
        </w:rPr>
        <w:t>Svemko</w:t>
      </w:r>
      <w:proofErr w:type="spellEnd"/>
      <w:r w:rsidRPr="00F54FAF">
        <w:rPr>
          <w:lang w:val="en-GB"/>
        </w:rPr>
        <w:t xml:space="preserve"> AS</w:t>
      </w:r>
    </w:p>
    <w:p w14:paraId="18328644" w14:textId="77777777" w:rsidR="002414F0" w:rsidRPr="00F54FAF" w:rsidRDefault="002414F0" w:rsidP="004A7E6D">
      <w:pPr>
        <w:pStyle w:val="opplisting"/>
        <w:rPr>
          <w:lang w:val="en-GB"/>
        </w:rPr>
      </w:pPr>
      <w:proofErr w:type="spellStart"/>
      <w:r w:rsidRPr="00F54FAF">
        <w:rPr>
          <w:lang w:val="en-GB"/>
        </w:rPr>
        <w:t>Swenor</w:t>
      </w:r>
      <w:proofErr w:type="spellEnd"/>
      <w:r w:rsidRPr="00F54FAF">
        <w:rPr>
          <w:lang w:val="en-GB"/>
        </w:rPr>
        <w:t xml:space="preserve"> Import AS</w:t>
      </w:r>
    </w:p>
    <w:p w14:paraId="6555AC67" w14:textId="77777777" w:rsidR="002414F0" w:rsidRPr="00F54FAF" w:rsidRDefault="002414F0" w:rsidP="004A7E6D">
      <w:pPr>
        <w:pStyle w:val="opplisting"/>
        <w:rPr>
          <w:lang w:val="en-GB"/>
        </w:rPr>
      </w:pPr>
      <w:r w:rsidRPr="00F54FAF">
        <w:rPr>
          <w:lang w:val="en-GB"/>
        </w:rPr>
        <w:t>Saab Technologies Norway AS</w:t>
      </w:r>
    </w:p>
    <w:p w14:paraId="22C3D31F" w14:textId="77777777" w:rsidR="002414F0" w:rsidRPr="00F54FAF" w:rsidRDefault="002414F0" w:rsidP="004A7E6D">
      <w:pPr>
        <w:pStyle w:val="opplisting"/>
        <w:rPr>
          <w:lang w:val="en-GB"/>
        </w:rPr>
      </w:pPr>
      <w:r w:rsidRPr="00F54FAF">
        <w:rPr>
          <w:lang w:val="en-GB"/>
        </w:rPr>
        <w:t xml:space="preserve">T &amp; G </w:t>
      </w:r>
      <w:proofErr w:type="spellStart"/>
      <w:r w:rsidRPr="00F54FAF">
        <w:rPr>
          <w:lang w:val="en-GB"/>
        </w:rPr>
        <w:t>Elektro</w:t>
      </w:r>
      <w:proofErr w:type="spellEnd"/>
      <w:r w:rsidRPr="00F54FAF">
        <w:rPr>
          <w:lang w:val="en-GB"/>
        </w:rPr>
        <w:t xml:space="preserve"> AS</w:t>
      </w:r>
    </w:p>
    <w:p w14:paraId="4D870EB9" w14:textId="77777777" w:rsidR="002414F0" w:rsidRPr="00F54FAF" w:rsidRDefault="002414F0" w:rsidP="004A7E6D">
      <w:pPr>
        <w:pStyle w:val="opplisting"/>
        <w:rPr>
          <w:lang w:val="en-GB"/>
        </w:rPr>
      </w:pPr>
      <w:proofErr w:type="spellStart"/>
      <w:r w:rsidRPr="00F54FAF">
        <w:rPr>
          <w:lang w:val="en-GB"/>
        </w:rPr>
        <w:t>Tamek</w:t>
      </w:r>
      <w:proofErr w:type="spellEnd"/>
      <w:r w:rsidRPr="00F54FAF">
        <w:rPr>
          <w:lang w:val="en-GB"/>
        </w:rPr>
        <w:t xml:space="preserve"> AS</w:t>
      </w:r>
    </w:p>
    <w:p w14:paraId="514CAD77" w14:textId="77777777" w:rsidR="002414F0" w:rsidRPr="00F54FAF" w:rsidRDefault="002414F0" w:rsidP="004A7E6D">
      <w:pPr>
        <w:pStyle w:val="opplisting"/>
        <w:rPr>
          <w:lang w:val="en-GB"/>
        </w:rPr>
      </w:pPr>
      <w:r w:rsidRPr="00F54FAF">
        <w:rPr>
          <w:lang w:val="en-GB"/>
        </w:rPr>
        <w:t>Teleplan Globe AS</w:t>
      </w:r>
    </w:p>
    <w:p w14:paraId="05A79B68" w14:textId="77777777" w:rsidR="002414F0" w:rsidRPr="00F54FAF" w:rsidRDefault="002414F0" w:rsidP="004A7E6D">
      <w:pPr>
        <w:pStyle w:val="opplisting"/>
        <w:rPr>
          <w:lang w:val="en-GB"/>
        </w:rPr>
      </w:pPr>
      <w:r w:rsidRPr="00F54FAF">
        <w:rPr>
          <w:lang w:val="en-GB"/>
        </w:rPr>
        <w:t>Thales Norway AS</w:t>
      </w:r>
    </w:p>
    <w:p w14:paraId="0A018AD9" w14:textId="77777777" w:rsidR="002414F0" w:rsidRPr="00F54FAF" w:rsidRDefault="002414F0" w:rsidP="004A7E6D">
      <w:pPr>
        <w:pStyle w:val="opplisting"/>
        <w:rPr>
          <w:lang w:val="en-GB"/>
        </w:rPr>
      </w:pPr>
      <w:proofErr w:type="spellStart"/>
      <w:r w:rsidRPr="00F54FAF">
        <w:rPr>
          <w:lang w:val="en-GB"/>
        </w:rPr>
        <w:t>Tinex</w:t>
      </w:r>
      <w:proofErr w:type="spellEnd"/>
      <w:r w:rsidRPr="00F54FAF">
        <w:rPr>
          <w:lang w:val="en-GB"/>
        </w:rPr>
        <w:t xml:space="preserve"> AS</w:t>
      </w:r>
    </w:p>
    <w:p w14:paraId="783864CB" w14:textId="77777777" w:rsidR="002414F0" w:rsidRPr="00F54FAF" w:rsidRDefault="002414F0" w:rsidP="004A7E6D">
      <w:pPr>
        <w:pStyle w:val="opplisting"/>
        <w:rPr>
          <w:lang w:val="en-GB"/>
        </w:rPr>
      </w:pPr>
      <w:proofErr w:type="spellStart"/>
      <w:r w:rsidRPr="00F54FAF">
        <w:rPr>
          <w:lang w:val="en-GB"/>
        </w:rPr>
        <w:t>Ulfhednar</w:t>
      </w:r>
      <w:proofErr w:type="spellEnd"/>
      <w:r w:rsidRPr="00F54FAF">
        <w:rPr>
          <w:lang w:val="en-GB"/>
        </w:rPr>
        <w:t xml:space="preserve"> AS</w:t>
      </w:r>
    </w:p>
    <w:p w14:paraId="267FC844" w14:textId="77777777" w:rsidR="002414F0" w:rsidRPr="00F54FAF" w:rsidRDefault="002414F0" w:rsidP="004A7E6D">
      <w:pPr>
        <w:pStyle w:val="opplisting"/>
        <w:rPr>
          <w:lang w:val="en-GB"/>
        </w:rPr>
      </w:pPr>
      <w:proofErr w:type="spellStart"/>
      <w:r w:rsidRPr="00F54FAF">
        <w:rPr>
          <w:lang w:val="en-GB"/>
        </w:rPr>
        <w:t>Umoe</w:t>
      </w:r>
      <w:proofErr w:type="spellEnd"/>
      <w:r w:rsidRPr="00F54FAF">
        <w:rPr>
          <w:lang w:val="en-GB"/>
        </w:rPr>
        <w:t xml:space="preserve"> Mandal AS</w:t>
      </w:r>
    </w:p>
    <w:p w14:paraId="0F32B0BF" w14:textId="77777777" w:rsidR="002414F0" w:rsidRPr="00F54FAF" w:rsidRDefault="002414F0" w:rsidP="004A7E6D">
      <w:pPr>
        <w:pStyle w:val="opplisting"/>
        <w:rPr>
          <w:lang w:val="en-GB"/>
        </w:rPr>
      </w:pPr>
      <w:r w:rsidRPr="00F54FAF">
        <w:rPr>
          <w:lang w:val="en-GB"/>
        </w:rPr>
        <w:t>Vanward AS</w:t>
      </w:r>
    </w:p>
    <w:p w14:paraId="26B35346" w14:textId="77777777" w:rsidR="002414F0" w:rsidRPr="00F54FAF" w:rsidRDefault="002414F0" w:rsidP="004A7E6D">
      <w:pPr>
        <w:pStyle w:val="opplisting"/>
        <w:rPr>
          <w:lang w:val="en-GB"/>
        </w:rPr>
      </w:pPr>
      <w:r w:rsidRPr="00F54FAF">
        <w:rPr>
          <w:lang w:val="en-GB"/>
        </w:rPr>
        <w:t>Viking Life-saving Equipment Norway AS</w:t>
      </w:r>
    </w:p>
    <w:p w14:paraId="488E6DA2" w14:textId="77777777" w:rsidR="002414F0" w:rsidRPr="00F54FAF" w:rsidRDefault="002414F0" w:rsidP="004A7E6D">
      <w:pPr>
        <w:pStyle w:val="opplisting"/>
        <w:rPr>
          <w:lang w:val="en-GB"/>
        </w:rPr>
      </w:pPr>
      <w:proofErr w:type="spellStart"/>
      <w:r w:rsidRPr="00F54FAF">
        <w:rPr>
          <w:lang w:val="en-GB"/>
        </w:rPr>
        <w:t>Vinghøg</w:t>
      </w:r>
      <w:proofErr w:type="spellEnd"/>
      <w:r w:rsidRPr="00F54FAF">
        <w:rPr>
          <w:lang w:val="en-GB"/>
        </w:rPr>
        <w:t xml:space="preserve"> AS</w:t>
      </w:r>
    </w:p>
    <w:p w14:paraId="1B10CB73" w14:textId="77777777" w:rsidR="002414F0" w:rsidRPr="00F54FAF" w:rsidRDefault="002414F0" w:rsidP="004A7E6D">
      <w:pPr>
        <w:pStyle w:val="opplisting"/>
        <w:rPr>
          <w:lang w:val="en-GB"/>
        </w:rPr>
      </w:pPr>
      <w:r w:rsidRPr="00F54FAF">
        <w:rPr>
          <w:lang w:val="en-GB"/>
        </w:rPr>
        <w:t>Vision &amp; Design AS</w:t>
      </w:r>
    </w:p>
    <w:p w14:paraId="6E59CE52" w14:textId="77777777" w:rsidR="002414F0" w:rsidRPr="00F54FAF" w:rsidRDefault="002414F0" w:rsidP="004A7E6D">
      <w:pPr>
        <w:pStyle w:val="opplisting"/>
        <w:rPr>
          <w:lang w:val="en-GB"/>
        </w:rPr>
      </w:pPr>
      <w:proofErr w:type="spellStart"/>
      <w:r w:rsidRPr="00F54FAF">
        <w:rPr>
          <w:lang w:val="en-GB"/>
        </w:rPr>
        <w:t>Våpensmia</w:t>
      </w:r>
      <w:proofErr w:type="spellEnd"/>
      <w:r w:rsidRPr="00F54FAF">
        <w:rPr>
          <w:lang w:val="en-GB"/>
        </w:rPr>
        <w:t xml:space="preserve"> AS</w:t>
      </w:r>
    </w:p>
    <w:p w14:paraId="064D0DF0" w14:textId="77777777" w:rsidR="002414F0" w:rsidRPr="00F54FAF" w:rsidRDefault="002414F0" w:rsidP="004A7E6D">
      <w:pPr>
        <w:pStyle w:val="opplisting"/>
        <w:rPr>
          <w:lang w:val="en-GB"/>
        </w:rPr>
      </w:pPr>
      <w:r w:rsidRPr="00F54FAF">
        <w:rPr>
          <w:lang w:val="en-GB"/>
        </w:rPr>
        <w:t>Water Linked AS</w:t>
      </w:r>
    </w:p>
    <w:p w14:paraId="551C6443" w14:textId="77777777" w:rsidR="002414F0" w:rsidRPr="00F54FAF" w:rsidRDefault="002414F0" w:rsidP="004A7E6D">
      <w:pPr>
        <w:pStyle w:val="opplisting"/>
        <w:rPr>
          <w:lang w:val="en-GB"/>
        </w:rPr>
      </w:pPr>
      <w:proofErr w:type="spellStart"/>
      <w:r w:rsidRPr="00F54FAF">
        <w:rPr>
          <w:lang w:val="en-GB"/>
        </w:rPr>
        <w:t>Wärtsilä</w:t>
      </w:r>
      <w:proofErr w:type="spellEnd"/>
      <w:r w:rsidRPr="00F54FAF">
        <w:rPr>
          <w:lang w:val="en-GB"/>
        </w:rPr>
        <w:t xml:space="preserve"> </w:t>
      </w:r>
      <w:proofErr w:type="spellStart"/>
      <w:r w:rsidRPr="00F54FAF">
        <w:rPr>
          <w:lang w:val="en-GB"/>
        </w:rPr>
        <w:t>Valmarine</w:t>
      </w:r>
      <w:proofErr w:type="spellEnd"/>
      <w:r w:rsidRPr="00F54FAF">
        <w:rPr>
          <w:lang w:val="en-GB"/>
        </w:rPr>
        <w:t xml:space="preserve"> AS</w:t>
      </w:r>
    </w:p>
    <w:p w14:paraId="3D3F4165" w14:textId="77777777" w:rsidR="002414F0" w:rsidRPr="004A7E6D" w:rsidRDefault="002414F0" w:rsidP="004A7E6D">
      <w:pPr>
        <w:pStyle w:val="opplisting"/>
      </w:pPr>
      <w:r w:rsidRPr="004A7E6D">
        <w:t>Østlandske Lettmetall AS</w:t>
      </w:r>
    </w:p>
    <w:p w14:paraId="3EBC9E7A" w14:textId="77777777" w:rsidR="002414F0" w:rsidRPr="004A7E6D" w:rsidRDefault="002414F0" w:rsidP="004A7E6D">
      <w:pPr>
        <w:pStyle w:val="a-tilraar-dep"/>
      </w:pPr>
      <w:r w:rsidRPr="004A7E6D">
        <w:t>Utenriksdepartementet</w:t>
      </w:r>
    </w:p>
    <w:p w14:paraId="65187F8A" w14:textId="77777777" w:rsidR="002414F0" w:rsidRPr="004A7E6D" w:rsidRDefault="002414F0" w:rsidP="004A7E6D">
      <w:pPr>
        <w:pStyle w:val="a-tilraar-tit"/>
      </w:pPr>
      <w:r w:rsidRPr="004A7E6D">
        <w:t>tilrår:</w:t>
      </w:r>
    </w:p>
    <w:p w14:paraId="77E1CD70" w14:textId="77777777" w:rsidR="002414F0" w:rsidRPr="004A7E6D" w:rsidRDefault="002414F0" w:rsidP="004A7E6D">
      <w:r w:rsidRPr="004A7E6D">
        <w:t>Tilråding fra Utenriksdepartementet 6. juni 2025 om Eksport av forsvarsmateriell fra Norge i 2024, eksportkontroll og internasjonalt ikke-spredningssamarbeid blir sendt Stortinget.</w:t>
      </w:r>
    </w:p>
    <w:p w14:paraId="2C9328A4" w14:textId="226CAF82" w:rsidR="002414F0" w:rsidRPr="009A58A7" w:rsidRDefault="00AD75A6" w:rsidP="009A58A7">
      <w:pPr>
        <w:pStyle w:val="Overskrift1"/>
        <w:numPr>
          <w:ilvl w:val="0"/>
          <w:numId w:val="33"/>
        </w:numPr>
        <w:rPr>
          <w:color w:val="FF0000"/>
        </w:rPr>
      </w:pPr>
      <w:r w:rsidRPr="009A58A7">
        <w:rPr>
          <w:color w:val="FF0000"/>
        </w:rPr>
        <w:t>[</w:t>
      </w:r>
      <w:proofErr w:type="spellStart"/>
      <w:r w:rsidRPr="009A58A7">
        <w:rPr>
          <w:color w:val="FF0000"/>
        </w:rPr>
        <w:t>Vedleggsnr</w:t>
      </w:r>
      <w:proofErr w:type="spellEnd"/>
      <w:r w:rsidRPr="009A58A7">
        <w:rPr>
          <w:color w:val="FF0000"/>
        </w:rPr>
        <w:t>. reset]</w:t>
      </w:r>
    </w:p>
    <w:p w14:paraId="248AE53C" w14:textId="77777777" w:rsidR="002414F0" w:rsidRPr="004A7E6D" w:rsidRDefault="002414F0" w:rsidP="004A7E6D">
      <w:pPr>
        <w:pStyle w:val="vedlegg-nr"/>
      </w:pPr>
    </w:p>
    <w:p w14:paraId="7F88F779" w14:textId="77777777" w:rsidR="002414F0" w:rsidRPr="004A7E6D" w:rsidRDefault="002414F0" w:rsidP="004A7E6D">
      <w:pPr>
        <w:pStyle w:val="vedlegg-tit"/>
      </w:pPr>
      <w:r w:rsidRPr="004A7E6D">
        <w:t>Forklaring på varekategorier, begreper og forkortelser</w:t>
      </w:r>
    </w:p>
    <w:p w14:paraId="448AE481" w14:textId="77777777" w:rsidR="002414F0" w:rsidRPr="004A7E6D" w:rsidRDefault="002414F0" w:rsidP="004A7E6D">
      <w:pPr>
        <w:pStyle w:val="Tabellnavn"/>
      </w:pPr>
      <w:r w:rsidRPr="004A7E6D">
        <w:t>03N0xx2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4100"/>
        <w:gridCol w:w="4020"/>
      </w:tblGrid>
      <w:tr w:rsidR="00E77144" w:rsidRPr="004A7E6D" w14:paraId="44F94429" w14:textId="77777777">
        <w:trPr>
          <w:trHeight w:val="1660"/>
        </w:trPr>
        <w:tc>
          <w:tcPr>
            <w:tcW w:w="1400" w:type="dxa"/>
            <w:tcBorders>
              <w:top w:val="nil"/>
              <w:left w:val="nil"/>
              <w:bottom w:val="nil"/>
              <w:right w:val="nil"/>
            </w:tcBorders>
            <w:tcMar>
              <w:top w:w="128" w:type="dxa"/>
              <w:left w:w="43" w:type="dxa"/>
              <w:bottom w:w="43" w:type="dxa"/>
              <w:right w:w="43" w:type="dxa"/>
            </w:tcMar>
          </w:tcPr>
          <w:p w14:paraId="1F6CF2F8" w14:textId="77777777" w:rsidR="002414F0" w:rsidRPr="009A58A7" w:rsidRDefault="002414F0" w:rsidP="009A58A7">
            <w:pPr>
              <w:rPr>
                <w:sz w:val="22"/>
              </w:rPr>
            </w:pPr>
            <w:r w:rsidRPr="009A58A7">
              <w:rPr>
                <w:sz w:val="22"/>
              </w:rPr>
              <w:t>A-materiell</w:t>
            </w:r>
          </w:p>
        </w:tc>
        <w:tc>
          <w:tcPr>
            <w:tcW w:w="4100" w:type="dxa"/>
            <w:tcBorders>
              <w:top w:val="nil"/>
              <w:left w:val="nil"/>
              <w:bottom w:val="nil"/>
              <w:right w:val="nil"/>
            </w:tcBorders>
            <w:tcMar>
              <w:top w:w="128" w:type="dxa"/>
              <w:left w:w="43" w:type="dxa"/>
              <w:bottom w:w="43" w:type="dxa"/>
              <w:right w:w="43" w:type="dxa"/>
            </w:tcMar>
          </w:tcPr>
          <w:p w14:paraId="31B1E039" w14:textId="77777777" w:rsidR="002414F0" w:rsidRPr="009A58A7" w:rsidRDefault="002414F0" w:rsidP="009A58A7">
            <w:pPr>
              <w:rPr>
                <w:sz w:val="22"/>
              </w:rPr>
            </w:pPr>
            <w:r w:rsidRPr="009A58A7">
              <w:rPr>
                <w:sz w:val="22"/>
              </w:rPr>
              <w:t xml:space="preserve">Varekategori definert i retningslinjer for Utenriksdepartementets behandling av </w:t>
            </w:r>
            <w:r w:rsidRPr="009A58A7">
              <w:rPr>
                <w:sz w:val="22"/>
              </w:rPr>
              <w:br/>
              <w:t>søknader om eksport av forsvarsmateriell.</w:t>
            </w:r>
          </w:p>
          <w:p w14:paraId="0FF3B32A" w14:textId="77777777" w:rsidR="002414F0" w:rsidRPr="009A58A7" w:rsidRDefault="002414F0" w:rsidP="009A58A7">
            <w:pPr>
              <w:rPr>
                <w:sz w:val="22"/>
              </w:rPr>
            </w:pPr>
            <w:r w:rsidRPr="009A58A7">
              <w:rPr>
                <w:sz w:val="22"/>
              </w:rPr>
              <w:t xml:space="preserve">Forsvarsrelaterte varer og teknologi </w:t>
            </w:r>
            <w:r w:rsidRPr="009A58A7">
              <w:rPr>
                <w:sz w:val="22"/>
              </w:rPr>
              <w:br/>
              <w:t xml:space="preserve">omfattes av Utenriksdepartementets </w:t>
            </w:r>
            <w:r w:rsidRPr="009A58A7">
              <w:rPr>
                <w:sz w:val="22"/>
              </w:rPr>
              <w:br/>
              <w:t>liste I.</w:t>
            </w:r>
          </w:p>
        </w:tc>
        <w:tc>
          <w:tcPr>
            <w:tcW w:w="4020" w:type="dxa"/>
            <w:tcBorders>
              <w:top w:val="nil"/>
              <w:left w:val="nil"/>
              <w:bottom w:val="nil"/>
              <w:right w:val="nil"/>
            </w:tcBorders>
            <w:tcMar>
              <w:top w:w="128" w:type="dxa"/>
              <w:left w:w="43" w:type="dxa"/>
              <w:bottom w:w="43" w:type="dxa"/>
              <w:right w:w="43" w:type="dxa"/>
            </w:tcMar>
          </w:tcPr>
          <w:p w14:paraId="132D1E8A" w14:textId="6C691836" w:rsidR="002414F0" w:rsidRPr="009A58A7" w:rsidRDefault="002414F0" w:rsidP="009A58A7">
            <w:pPr>
              <w:rPr>
                <w:sz w:val="22"/>
              </w:rPr>
            </w:pPr>
            <w:r w:rsidRPr="009A58A7">
              <w:rPr>
                <w:sz w:val="22"/>
              </w:rPr>
              <w:t xml:space="preserve">Omfatter våpen, ammunisjon og visse typer militært materiell. I tillegg omfattes annet materiell med strategisk kapasitet som </w:t>
            </w:r>
            <w:r w:rsidR="009A58A7">
              <w:rPr>
                <w:sz w:val="22"/>
              </w:rPr>
              <w:br/>
            </w:r>
            <w:r w:rsidRPr="009A58A7">
              <w:rPr>
                <w:sz w:val="22"/>
              </w:rPr>
              <w:t xml:space="preserve">vesentlig kan påvirke de militære </w:t>
            </w:r>
            <w:r w:rsidRPr="009A58A7">
              <w:rPr>
                <w:sz w:val="22"/>
              </w:rPr>
              <w:br/>
              <w:t>styrkeforhold i nærområdet.</w:t>
            </w:r>
          </w:p>
        </w:tc>
      </w:tr>
      <w:tr w:rsidR="00E77144" w:rsidRPr="004A7E6D" w14:paraId="6C40D615" w14:textId="77777777">
        <w:trPr>
          <w:trHeight w:val="1660"/>
        </w:trPr>
        <w:tc>
          <w:tcPr>
            <w:tcW w:w="1400" w:type="dxa"/>
            <w:tcBorders>
              <w:top w:val="nil"/>
              <w:left w:val="nil"/>
              <w:bottom w:val="nil"/>
              <w:right w:val="nil"/>
            </w:tcBorders>
            <w:tcMar>
              <w:top w:w="128" w:type="dxa"/>
              <w:left w:w="43" w:type="dxa"/>
              <w:bottom w:w="43" w:type="dxa"/>
              <w:right w:w="43" w:type="dxa"/>
            </w:tcMar>
          </w:tcPr>
          <w:p w14:paraId="29B8C34B" w14:textId="77777777" w:rsidR="002414F0" w:rsidRPr="009A58A7" w:rsidRDefault="002414F0" w:rsidP="009A58A7">
            <w:pPr>
              <w:rPr>
                <w:sz w:val="22"/>
              </w:rPr>
            </w:pPr>
            <w:r w:rsidRPr="009A58A7">
              <w:rPr>
                <w:sz w:val="22"/>
              </w:rPr>
              <w:t>B-materiell</w:t>
            </w:r>
          </w:p>
        </w:tc>
        <w:tc>
          <w:tcPr>
            <w:tcW w:w="4100" w:type="dxa"/>
            <w:tcBorders>
              <w:top w:val="nil"/>
              <w:left w:val="nil"/>
              <w:bottom w:val="nil"/>
              <w:right w:val="nil"/>
            </w:tcBorders>
            <w:tcMar>
              <w:top w:w="128" w:type="dxa"/>
              <w:left w:w="43" w:type="dxa"/>
              <w:bottom w:w="43" w:type="dxa"/>
              <w:right w:w="43" w:type="dxa"/>
            </w:tcMar>
          </w:tcPr>
          <w:p w14:paraId="3028EB64" w14:textId="77777777" w:rsidR="002414F0" w:rsidRPr="009A58A7" w:rsidRDefault="002414F0" w:rsidP="009A58A7">
            <w:pPr>
              <w:rPr>
                <w:sz w:val="22"/>
              </w:rPr>
            </w:pPr>
            <w:r w:rsidRPr="009A58A7">
              <w:rPr>
                <w:sz w:val="22"/>
              </w:rPr>
              <w:t xml:space="preserve">Varekategori definert i retningslinjer for Utenriksdepartementets behandling av </w:t>
            </w:r>
            <w:r w:rsidRPr="009A58A7">
              <w:rPr>
                <w:sz w:val="22"/>
              </w:rPr>
              <w:br/>
              <w:t xml:space="preserve">søknader om eksport av forsvarsmateriell. Forsvarsrelaterte varer og teknologi </w:t>
            </w:r>
            <w:r w:rsidRPr="009A58A7">
              <w:rPr>
                <w:sz w:val="22"/>
              </w:rPr>
              <w:br/>
              <w:t xml:space="preserve">omfattes av Utenriksdepartementets </w:t>
            </w:r>
            <w:r w:rsidRPr="009A58A7">
              <w:rPr>
                <w:sz w:val="22"/>
              </w:rPr>
              <w:br/>
              <w:t>liste I.</w:t>
            </w:r>
          </w:p>
        </w:tc>
        <w:tc>
          <w:tcPr>
            <w:tcW w:w="4020" w:type="dxa"/>
            <w:tcBorders>
              <w:top w:val="nil"/>
              <w:left w:val="nil"/>
              <w:bottom w:val="nil"/>
              <w:right w:val="nil"/>
            </w:tcBorders>
            <w:tcMar>
              <w:top w:w="128" w:type="dxa"/>
              <w:left w:w="43" w:type="dxa"/>
              <w:bottom w:w="43" w:type="dxa"/>
              <w:right w:w="43" w:type="dxa"/>
            </w:tcMar>
          </w:tcPr>
          <w:p w14:paraId="2CDB1852" w14:textId="77777777" w:rsidR="002414F0" w:rsidRPr="009A58A7" w:rsidRDefault="002414F0" w:rsidP="009A58A7">
            <w:pPr>
              <w:rPr>
                <w:sz w:val="22"/>
              </w:rPr>
            </w:pPr>
            <w:r w:rsidRPr="009A58A7">
              <w:rPr>
                <w:sz w:val="22"/>
              </w:rPr>
              <w:t>Omfatter øvrige forsvarsrelaterte varer som ikke har egenskaper eller bruksområder som definert for varekategori A.</w:t>
            </w:r>
          </w:p>
        </w:tc>
      </w:tr>
      <w:tr w:rsidR="00E77144" w:rsidRPr="004A7E6D" w14:paraId="0BC722D6" w14:textId="77777777">
        <w:trPr>
          <w:trHeight w:val="1140"/>
        </w:trPr>
        <w:tc>
          <w:tcPr>
            <w:tcW w:w="1400" w:type="dxa"/>
            <w:tcBorders>
              <w:top w:val="nil"/>
              <w:left w:val="nil"/>
              <w:bottom w:val="nil"/>
              <w:right w:val="nil"/>
            </w:tcBorders>
            <w:tcMar>
              <w:top w:w="128" w:type="dxa"/>
              <w:left w:w="43" w:type="dxa"/>
              <w:bottom w:w="43" w:type="dxa"/>
              <w:right w:w="43" w:type="dxa"/>
            </w:tcMar>
          </w:tcPr>
          <w:p w14:paraId="0E61CABC" w14:textId="77777777" w:rsidR="002414F0" w:rsidRPr="009A58A7" w:rsidRDefault="002414F0" w:rsidP="009A58A7">
            <w:pPr>
              <w:rPr>
                <w:sz w:val="22"/>
              </w:rPr>
            </w:pPr>
            <w:r w:rsidRPr="009A58A7">
              <w:rPr>
                <w:sz w:val="22"/>
              </w:rPr>
              <w:t xml:space="preserve">Flerbruksvarer </w:t>
            </w:r>
            <w:r w:rsidRPr="009A58A7">
              <w:rPr>
                <w:sz w:val="22"/>
              </w:rPr>
              <w:br/>
              <w:t xml:space="preserve">(«dual </w:t>
            </w:r>
            <w:proofErr w:type="spellStart"/>
            <w:r w:rsidRPr="009A58A7">
              <w:rPr>
                <w:sz w:val="22"/>
              </w:rPr>
              <w:t>use</w:t>
            </w:r>
            <w:proofErr w:type="spellEnd"/>
            <w:r w:rsidRPr="009A58A7">
              <w:rPr>
                <w:sz w:val="22"/>
              </w:rPr>
              <w:t>»)</w:t>
            </w:r>
          </w:p>
        </w:tc>
        <w:tc>
          <w:tcPr>
            <w:tcW w:w="4100" w:type="dxa"/>
            <w:tcBorders>
              <w:top w:val="nil"/>
              <w:left w:val="nil"/>
              <w:bottom w:val="nil"/>
              <w:right w:val="nil"/>
            </w:tcBorders>
            <w:tcMar>
              <w:top w:w="128" w:type="dxa"/>
              <w:left w:w="43" w:type="dxa"/>
              <w:bottom w:w="43" w:type="dxa"/>
              <w:right w:w="43" w:type="dxa"/>
            </w:tcMar>
          </w:tcPr>
          <w:p w14:paraId="58AB3F60" w14:textId="77777777" w:rsidR="002414F0" w:rsidRPr="009A58A7" w:rsidRDefault="002414F0" w:rsidP="009A58A7">
            <w:pPr>
              <w:rPr>
                <w:sz w:val="22"/>
              </w:rPr>
            </w:pPr>
            <w:r w:rsidRPr="009A58A7">
              <w:rPr>
                <w:sz w:val="22"/>
              </w:rPr>
              <w:t xml:space="preserve">Omfattet av Utenriksdepartementets </w:t>
            </w:r>
            <w:r w:rsidRPr="009A58A7">
              <w:rPr>
                <w:sz w:val="22"/>
              </w:rPr>
              <w:br/>
              <w:t>liste II.</w:t>
            </w:r>
          </w:p>
        </w:tc>
        <w:tc>
          <w:tcPr>
            <w:tcW w:w="4020" w:type="dxa"/>
            <w:tcBorders>
              <w:top w:val="nil"/>
              <w:left w:val="nil"/>
              <w:bottom w:val="nil"/>
              <w:right w:val="nil"/>
            </w:tcBorders>
            <w:tcMar>
              <w:top w:w="128" w:type="dxa"/>
              <w:left w:w="43" w:type="dxa"/>
              <w:bottom w:w="43" w:type="dxa"/>
              <w:right w:w="43" w:type="dxa"/>
            </w:tcMar>
          </w:tcPr>
          <w:p w14:paraId="3CAB1EBE" w14:textId="77777777" w:rsidR="002414F0" w:rsidRPr="009A58A7" w:rsidRDefault="002414F0" w:rsidP="009A58A7">
            <w:pPr>
              <w:rPr>
                <w:sz w:val="22"/>
              </w:rPr>
            </w:pPr>
            <w:r w:rsidRPr="009A58A7">
              <w:rPr>
                <w:sz w:val="22"/>
              </w:rPr>
              <w:t>Varer og teknologi som er utviklet for sivile formål, men som er identifisert innenfor de multilaterale eksportkontrollregimene til å ha viktige militære bruksområder.</w:t>
            </w:r>
          </w:p>
        </w:tc>
      </w:tr>
      <w:tr w:rsidR="00E77144" w:rsidRPr="004A7E6D" w14:paraId="0B462F83" w14:textId="77777777">
        <w:trPr>
          <w:trHeight w:val="2420"/>
        </w:trPr>
        <w:tc>
          <w:tcPr>
            <w:tcW w:w="1400" w:type="dxa"/>
            <w:tcBorders>
              <w:top w:val="nil"/>
              <w:left w:val="nil"/>
              <w:bottom w:val="nil"/>
              <w:right w:val="nil"/>
            </w:tcBorders>
            <w:tcMar>
              <w:top w:w="128" w:type="dxa"/>
              <w:left w:w="43" w:type="dxa"/>
              <w:bottom w:w="43" w:type="dxa"/>
              <w:right w:w="43" w:type="dxa"/>
            </w:tcMar>
          </w:tcPr>
          <w:p w14:paraId="71902DFA" w14:textId="16D2BCA4" w:rsidR="002414F0" w:rsidRPr="009A58A7" w:rsidRDefault="002414F0" w:rsidP="009A58A7">
            <w:pPr>
              <w:rPr>
                <w:sz w:val="22"/>
              </w:rPr>
            </w:pPr>
            <w:r w:rsidRPr="009A58A7">
              <w:rPr>
                <w:sz w:val="22"/>
              </w:rPr>
              <w:t xml:space="preserve">Strategiske </w:t>
            </w:r>
            <w:r w:rsidR="009A58A7">
              <w:rPr>
                <w:sz w:val="22"/>
              </w:rPr>
              <w:br/>
            </w:r>
            <w:r w:rsidRPr="009A58A7">
              <w:rPr>
                <w:sz w:val="22"/>
              </w:rPr>
              <w:t>varer</w:t>
            </w:r>
          </w:p>
        </w:tc>
        <w:tc>
          <w:tcPr>
            <w:tcW w:w="4100" w:type="dxa"/>
            <w:tcBorders>
              <w:top w:val="nil"/>
              <w:left w:val="nil"/>
              <w:bottom w:val="nil"/>
              <w:right w:val="nil"/>
            </w:tcBorders>
            <w:tcMar>
              <w:top w:w="128" w:type="dxa"/>
              <w:left w:w="43" w:type="dxa"/>
              <w:bottom w:w="43" w:type="dxa"/>
              <w:right w:w="43" w:type="dxa"/>
            </w:tcMar>
          </w:tcPr>
          <w:p w14:paraId="4340BF8A" w14:textId="77777777" w:rsidR="002414F0" w:rsidRPr="009A58A7" w:rsidRDefault="002414F0" w:rsidP="009A58A7">
            <w:pPr>
              <w:rPr>
                <w:sz w:val="22"/>
              </w:rPr>
            </w:pPr>
            <w:r w:rsidRPr="009A58A7">
              <w:rPr>
                <w:sz w:val="22"/>
              </w:rPr>
              <w:t xml:space="preserve">En fellesbetegnelse for forsvarsmateriell og flerbruksvarer og er i </w:t>
            </w:r>
            <w:proofErr w:type="spellStart"/>
            <w:r w:rsidRPr="009A58A7">
              <w:rPr>
                <w:sz w:val="22"/>
              </w:rPr>
              <w:t>eksportkontrolloven</w:t>
            </w:r>
            <w:proofErr w:type="spellEnd"/>
            <w:r w:rsidRPr="009A58A7">
              <w:rPr>
                <w:sz w:val="22"/>
              </w:rPr>
              <w:t xml:space="preserve"> definert som «</w:t>
            </w:r>
            <w:r w:rsidRPr="009A58A7">
              <w:rPr>
                <w:rStyle w:val="kursiv"/>
                <w:sz w:val="22"/>
              </w:rPr>
              <w:t xml:space="preserve">varer og teknologi som kan være av betydning for andre lands utvikling, produksjon eller </w:t>
            </w:r>
            <w:proofErr w:type="gramStart"/>
            <w:r w:rsidRPr="009A58A7">
              <w:rPr>
                <w:rStyle w:val="kursiv"/>
                <w:sz w:val="22"/>
              </w:rPr>
              <w:t>anvendelse</w:t>
            </w:r>
            <w:proofErr w:type="gramEnd"/>
            <w:r w:rsidRPr="009A58A7">
              <w:rPr>
                <w:rStyle w:val="kursiv"/>
                <w:sz w:val="22"/>
              </w:rPr>
              <w:t xml:space="preserve"> av produkter </w:t>
            </w:r>
            <w:r w:rsidRPr="009A58A7">
              <w:rPr>
                <w:rStyle w:val="kursiv"/>
                <w:sz w:val="22"/>
              </w:rPr>
              <w:br/>
              <w:t xml:space="preserve">til militær bruk eller som direkte kan tjene </w:t>
            </w:r>
            <w:r w:rsidRPr="009A58A7">
              <w:rPr>
                <w:rStyle w:val="kursiv"/>
                <w:sz w:val="22"/>
              </w:rPr>
              <w:br/>
              <w:t xml:space="preserve">til å utvikle et lands militære evne, samt </w:t>
            </w:r>
            <w:r w:rsidRPr="009A58A7">
              <w:rPr>
                <w:rStyle w:val="kursiv"/>
                <w:sz w:val="22"/>
              </w:rPr>
              <w:br/>
              <w:t>varer som kan benyttes til å utøve terrorhandlinger.</w:t>
            </w:r>
            <w:r w:rsidRPr="009A58A7">
              <w:rPr>
                <w:sz w:val="22"/>
              </w:rPr>
              <w:t>»</w:t>
            </w:r>
          </w:p>
        </w:tc>
        <w:tc>
          <w:tcPr>
            <w:tcW w:w="4020" w:type="dxa"/>
            <w:tcBorders>
              <w:top w:val="nil"/>
              <w:left w:val="nil"/>
              <w:bottom w:val="nil"/>
              <w:right w:val="nil"/>
            </w:tcBorders>
            <w:tcMar>
              <w:top w:w="128" w:type="dxa"/>
              <w:left w:w="43" w:type="dxa"/>
              <w:bottom w:w="43" w:type="dxa"/>
              <w:right w:w="43" w:type="dxa"/>
            </w:tcMar>
          </w:tcPr>
          <w:p w14:paraId="2600E461" w14:textId="77777777" w:rsidR="002414F0" w:rsidRPr="009A58A7" w:rsidRDefault="002414F0" w:rsidP="009A58A7">
            <w:pPr>
              <w:rPr>
                <w:sz w:val="22"/>
              </w:rPr>
            </w:pPr>
          </w:p>
        </w:tc>
      </w:tr>
      <w:tr w:rsidR="00E77144" w:rsidRPr="004A7E6D" w14:paraId="43DB59C2" w14:textId="77777777">
        <w:trPr>
          <w:trHeight w:val="880"/>
        </w:trPr>
        <w:tc>
          <w:tcPr>
            <w:tcW w:w="1400" w:type="dxa"/>
            <w:tcBorders>
              <w:top w:val="nil"/>
              <w:left w:val="nil"/>
              <w:bottom w:val="nil"/>
              <w:right w:val="nil"/>
            </w:tcBorders>
            <w:tcMar>
              <w:top w:w="128" w:type="dxa"/>
              <w:left w:w="43" w:type="dxa"/>
              <w:bottom w:w="43" w:type="dxa"/>
              <w:right w:w="43" w:type="dxa"/>
            </w:tcMar>
          </w:tcPr>
          <w:p w14:paraId="1E997900" w14:textId="77777777" w:rsidR="002414F0" w:rsidRPr="009A58A7" w:rsidRDefault="002414F0" w:rsidP="009A58A7">
            <w:pPr>
              <w:rPr>
                <w:sz w:val="22"/>
              </w:rPr>
            </w:pPr>
            <w:r w:rsidRPr="009A58A7">
              <w:rPr>
                <w:sz w:val="22"/>
              </w:rPr>
              <w:t>AG</w:t>
            </w:r>
          </w:p>
        </w:tc>
        <w:tc>
          <w:tcPr>
            <w:tcW w:w="4100" w:type="dxa"/>
            <w:tcBorders>
              <w:top w:val="nil"/>
              <w:left w:val="nil"/>
              <w:bottom w:val="nil"/>
              <w:right w:val="nil"/>
            </w:tcBorders>
            <w:tcMar>
              <w:top w:w="128" w:type="dxa"/>
              <w:left w:w="43" w:type="dxa"/>
              <w:bottom w:w="43" w:type="dxa"/>
              <w:right w:w="43" w:type="dxa"/>
            </w:tcMar>
          </w:tcPr>
          <w:p w14:paraId="00C3C8A0" w14:textId="77777777" w:rsidR="002414F0" w:rsidRPr="009A58A7" w:rsidRDefault="002414F0" w:rsidP="009A58A7">
            <w:pPr>
              <w:rPr>
                <w:sz w:val="22"/>
              </w:rPr>
            </w:pPr>
            <w:r w:rsidRPr="009A58A7">
              <w:rPr>
                <w:sz w:val="22"/>
              </w:rPr>
              <w:t>Australia Group</w:t>
            </w:r>
          </w:p>
        </w:tc>
        <w:tc>
          <w:tcPr>
            <w:tcW w:w="4020" w:type="dxa"/>
            <w:tcBorders>
              <w:top w:val="nil"/>
              <w:left w:val="nil"/>
              <w:bottom w:val="nil"/>
              <w:right w:val="nil"/>
            </w:tcBorders>
            <w:tcMar>
              <w:top w:w="128" w:type="dxa"/>
              <w:left w:w="43" w:type="dxa"/>
              <w:bottom w:w="43" w:type="dxa"/>
              <w:right w:w="43" w:type="dxa"/>
            </w:tcMar>
          </w:tcPr>
          <w:p w14:paraId="71F44A82" w14:textId="09C268E3" w:rsidR="002414F0" w:rsidRPr="009A58A7" w:rsidRDefault="002414F0" w:rsidP="009A58A7">
            <w:pPr>
              <w:rPr>
                <w:sz w:val="22"/>
              </w:rPr>
            </w:pPr>
            <w:r w:rsidRPr="009A58A7">
              <w:rPr>
                <w:sz w:val="22"/>
              </w:rPr>
              <w:t xml:space="preserve">Australia-gruppen (multilateralt eksportkontrollsamarbeid for kjemiske/biologiske </w:t>
            </w:r>
            <w:r w:rsidR="009A58A7">
              <w:rPr>
                <w:sz w:val="22"/>
              </w:rPr>
              <w:br/>
            </w:r>
            <w:r w:rsidRPr="009A58A7">
              <w:rPr>
                <w:sz w:val="22"/>
              </w:rPr>
              <w:t>våpen)</w:t>
            </w:r>
          </w:p>
        </w:tc>
      </w:tr>
      <w:tr w:rsidR="00E77144" w:rsidRPr="004A7E6D" w14:paraId="34E1DDA6" w14:textId="77777777">
        <w:trPr>
          <w:trHeight w:val="640"/>
        </w:trPr>
        <w:tc>
          <w:tcPr>
            <w:tcW w:w="1400" w:type="dxa"/>
            <w:tcBorders>
              <w:top w:val="nil"/>
              <w:left w:val="nil"/>
              <w:bottom w:val="nil"/>
              <w:right w:val="nil"/>
            </w:tcBorders>
            <w:tcMar>
              <w:top w:w="128" w:type="dxa"/>
              <w:left w:w="43" w:type="dxa"/>
              <w:bottom w:w="43" w:type="dxa"/>
              <w:right w:w="43" w:type="dxa"/>
            </w:tcMar>
          </w:tcPr>
          <w:p w14:paraId="510F4882" w14:textId="77777777" w:rsidR="002414F0" w:rsidRPr="009A58A7" w:rsidRDefault="002414F0" w:rsidP="009A58A7">
            <w:pPr>
              <w:rPr>
                <w:sz w:val="22"/>
              </w:rPr>
            </w:pPr>
            <w:r w:rsidRPr="009A58A7">
              <w:rPr>
                <w:sz w:val="22"/>
              </w:rPr>
              <w:t>ATT</w:t>
            </w:r>
          </w:p>
        </w:tc>
        <w:tc>
          <w:tcPr>
            <w:tcW w:w="4100" w:type="dxa"/>
            <w:tcBorders>
              <w:top w:val="nil"/>
              <w:left w:val="nil"/>
              <w:bottom w:val="nil"/>
              <w:right w:val="nil"/>
            </w:tcBorders>
            <w:tcMar>
              <w:top w:w="128" w:type="dxa"/>
              <w:left w:w="43" w:type="dxa"/>
              <w:bottom w:w="43" w:type="dxa"/>
              <w:right w:w="43" w:type="dxa"/>
            </w:tcMar>
          </w:tcPr>
          <w:p w14:paraId="525D85AE" w14:textId="77777777" w:rsidR="002414F0" w:rsidRPr="009A58A7" w:rsidRDefault="002414F0" w:rsidP="009A58A7">
            <w:pPr>
              <w:rPr>
                <w:sz w:val="22"/>
              </w:rPr>
            </w:pPr>
            <w:r w:rsidRPr="009A58A7">
              <w:rPr>
                <w:sz w:val="22"/>
              </w:rPr>
              <w:t xml:space="preserve">Arms Trade </w:t>
            </w:r>
            <w:proofErr w:type="spellStart"/>
            <w:r w:rsidRPr="009A58A7">
              <w:rPr>
                <w:sz w:val="22"/>
              </w:rPr>
              <w:t>Treaty</w:t>
            </w:r>
            <w:proofErr w:type="spellEnd"/>
          </w:p>
        </w:tc>
        <w:tc>
          <w:tcPr>
            <w:tcW w:w="4020" w:type="dxa"/>
            <w:tcBorders>
              <w:top w:val="nil"/>
              <w:left w:val="nil"/>
              <w:bottom w:val="nil"/>
              <w:right w:val="nil"/>
            </w:tcBorders>
            <w:tcMar>
              <w:top w:w="128" w:type="dxa"/>
              <w:left w:w="43" w:type="dxa"/>
              <w:bottom w:w="43" w:type="dxa"/>
              <w:right w:w="43" w:type="dxa"/>
            </w:tcMar>
          </w:tcPr>
          <w:p w14:paraId="68DE57F9" w14:textId="023E81BE" w:rsidR="002414F0" w:rsidRPr="009A58A7" w:rsidRDefault="002414F0" w:rsidP="009A58A7">
            <w:pPr>
              <w:rPr>
                <w:sz w:val="22"/>
              </w:rPr>
            </w:pPr>
            <w:r w:rsidRPr="009A58A7">
              <w:rPr>
                <w:sz w:val="22"/>
              </w:rPr>
              <w:t xml:space="preserve">FN-avtale om internasjonal handel med </w:t>
            </w:r>
            <w:r w:rsidR="009A58A7">
              <w:rPr>
                <w:sz w:val="22"/>
              </w:rPr>
              <w:br/>
            </w:r>
            <w:r w:rsidRPr="009A58A7">
              <w:rPr>
                <w:sz w:val="22"/>
              </w:rPr>
              <w:t>våpen</w:t>
            </w:r>
          </w:p>
        </w:tc>
      </w:tr>
      <w:tr w:rsidR="00E77144" w:rsidRPr="004A7E6D" w14:paraId="7CB960AA" w14:textId="77777777">
        <w:trPr>
          <w:trHeight w:val="640"/>
        </w:trPr>
        <w:tc>
          <w:tcPr>
            <w:tcW w:w="1400" w:type="dxa"/>
            <w:tcBorders>
              <w:top w:val="nil"/>
              <w:left w:val="nil"/>
              <w:bottom w:val="nil"/>
              <w:right w:val="nil"/>
            </w:tcBorders>
            <w:tcMar>
              <w:top w:w="128" w:type="dxa"/>
              <w:left w:w="43" w:type="dxa"/>
              <w:bottom w:w="43" w:type="dxa"/>
              <w:right w:w="43" w:type="dxa"/>
            </w:tcMar>
          </w:tcPr>
          <w:p w14:paraId="5800FC40" w14:textId="77777777" w:rsidR="002414F0" w:rsidRPr="009A58A7" w:rsidRDefault="002414F0" w:rsidP="009A58A7">
            <w:pPr>
              <w:rPr>
                <w:sz w:val="22"/>
              </w:rPr>
            </w:pPr>
            <w:r w:rsidRPr="009A58A7">
              <w:rPr>
                <w:sz w:val="22"/>
              </w:rPr>
              <w:t>BTWC</w:t>
            </w:r>
          </w:p>
        </w:tc>
        <w:tc>
          <w:tcPr>
            <w:tcW w:w="4100" w:type="dxa"/>
            <w:tcBorders>
              <w:top w:val="nil"/>
              <w:left w:val="nil"/>
              <w:bottom w:val="nil"/>
              <w:right w:val="nil"/>
            </w:tcBorders>
            <w:tcMar>
              <w:top w:w="128" w:type="dxa"/>
              <w:left w:w="43" w:type="dxa"/>
              <w:bottom w:w="43" w:type="dxa"/>
              <w:right w:w="43" w:type="dxa"/>
            </w:tcMar>
          </w:tcPr>
          <w:p w14:paraId="38DA0003" w14:textId="77777777" w:rsidR="002414F0" w:rsidRPr="009A58A7" w:rsidRDefault="002414F0" w:rsidP="009A58A7">
            <w:pPr>
              <w:rPr>
                <w:sz w:val="22"/>
                <w:lang w:val="en-GB"/>
              </w:rPr>
            </w:pPr>
            <w:r w:rsidRPr="009A58A7">
              <w:rPr>
                <w:sz w:val="22"/>
                <w:lang w:val="en-GB"/>
              </w:rPr>
              <w:t xml:space="preserve">Biological and Toxin Weapons </w:t>
            </w:r>
            <w:r w:rsidRPr="009A58A7">
              <w:rPr>
                <w:sz w:val="22"/>
                <w:lang w:val="en-GB"/>
              </w:rPr>
              <w:br/>
              <w:t>Convention</w:t>
            </w:r>
          </w:p>
        </w:tc>
        <w:tc>
          <w:tcPr>
            <w:tcW w:w="4020" w:type="dxa"/>
            <w:tcBorders>
              <w:top w:val="nil"/>
              <w:left w:val="nil"/>
              <w:bottom w:val="nil"/>
              <w:right w:val="nil"/>
            </w:tcBorders>
            <w:tcMar>
              <w:top w:w="128" w:type="dxa"/>
              <w:left w:w="43" w:type="dxa"/>
              <w:bottom w:w="43" w:type="dxa"/>
              <w:right w:w="43" w:type="dxa"/>
            </w:tcMar>
          </w:tcPr>
          <w:p w14:paraId="1E3F47FC" w14:textId="77777777" w:rsidR="002414F0" w:rsidRPr="009A58A7" w:rsidRDefault="002414F0" w:rsidP="009A58A7">
            <w:pPr>
              <w:rPr>
                <w:sz w:val="22"/>
              </w:rPr>
            </w:pPr>
            <w:r w:rsidRPr="009A58A7">
              <w:rPr>
                <w:sz w:val="22"/>
              </w:rPr>
              <w:t>Biologivåpenkonvensjonen</w:t>
            </w:r>
          </w:p>
        </w:tc>
      </w:tr>
      <w:tr w:rsidR="00E77144" w:rsidRPr="004A7E6D" w14:paraId="5624FF47" w14:textId="77777777">
        <w:trPr>
          <w:trHeight w:val="380"/>
        </w:trPr>
        <w:tc>
          <w:tcPr>
            <w:tcW w:w="1400" w:type="dxa"/>
            <w:tcBorders>
              <w:top w:val="nil"/>
              <w:left w:val="nil"/>
              <w:bottom w:val="nil"/>
              <w:right w:val="nil"/>
            </w:tcBorders>
            <w:tcMar>
              <w:top w:w="128" w:type="dxa"/>
              <w:left w:w="43" w:type="dxa"/>
              <w:bottom w:w="43" w:type="dxa"/>
              <w:right w:w="43" w:type="dxa"/>
            </w:tcMar>
          </w:tcPr>
          <w:p w14:paraId="6EBE5CF4" w14:textId="77777777" w:rsidR="002414F0" w:rsidRPr="009A58A7" w:rsidRDefault="002414F0" w:rsidP="009A58A7">
            <w:pPr>
              <w:rPr>
                <w:sz w:val="22"/>
              </w:rPr>
            </w:pPr>
            <w:r w:rsidRPr="009A58A7">
              <w:rPr>
                <w:sz w:val="22"/>
              </w:rPr>
              <w:t>CWC</w:t>
            </w:r>
          </w:p>
        </w:tc>
        <w:tc>
          <w:tcPr>
            <w:tcW w:w="4100" w:type="dxa"/>
            <w:tcBorders>
              <w:top w:val="nil"/>
              <w:left w:val="nil"/>
              <w:bottom w:val="nil"/>
              <w:right w:val="nil"/>
            </w:tcBorders>
            <w:tcMar>
              <w:top w:w="128" w:type="dxa"/>
              <w:left w:w="43" w:type="dxa"/>
              <w:bottom w:w="43" w:type="dxa"/>
              <w:right w:w="43" w:type="dxa"/>
            </w:tcMar>
          </w:tcPr>
          <w:p w14:paraId="1800FEF2" w14:textId="77777777" w:rsidR="002414F0" w:rsidRPr="009A58A7" w:rsidRDefault="002414F0" w:rsidP="009A58A7">
            <w:pPr>
              <w:rPr>
                <w:sz w:val="22"/>
              </w:rPr>
            </w:pPr>
            <w:r w:rsidRPr="009A58A7">
              <w:rPr>
                <w:sz w:val="22"/>
              </w:rPr>
              <w:t xml:space="preserve">Chemical </w:t>
            </w:r>
            <w:proofErr w:type="spellStart"/>
            <w:r w:rsidRPr="009A58A7">
              <w:rPr>
                <w:sz w:val="22"/>
              </w:rPr>
              <w:t>Weapons</w:t>
            </w:r>
            <w:proofErr w:type="spellEnd"/>
            <w:r w:rsidRPr="009A58A7">
              <w:rPr>
                <w:sz w:val="22"/>
              </w:rPr>
              <w:t xml:space="preserve"> Convention</w:t>
            </w:r>
          </w:p>
        </w:tc>
        <w:tc>
          <w:tcPr>
            <w:tcW w:w="4020" w:type="dxa"/>
            <w:tcBorders>
              <w:top w:val="nil"/>
              <w:left w:val="nil"/>
              <w:bottom w:val="nil"/>
              <w:right w:val="nil"/>
            </w:tcBorders>
            <w:tcMar>
              <w:top w:w="128" w:type="dxa"/>
              <w:left w:w="43" w:type="dxa"/>
              <w:bottom w:w="43" w:type="dxa"/>
              <w:right w:w="43" w:type="dxa"/>
            </w:tcMar>
          </w:tcPr>
          <w:p w14:paraId="79413897" w14:textId="77777777" w:rsidR="002414F0" w:rsidRPr="009A58A7" w:rsidRDefault="002414F0" w:rsidP="009A58A7">
            <w:pPr>
              <w:rPr>
                <w:sz w:val="22"/>
              </w:rPr>
            </w:pPr>
            <w:r w:rsidRPr="009A58A7">
              <w:rPr>
                <w:sz w:val="22"/>
              </w:rPr>
              <w:t>Kjemivåpenkonvensjonen</w:t>
            </w:r>
          </w:p>
        </w:tc>
      </w:tr>
      <w:tr w:rsidR="00E77144" w:rsidRPr="004A7E6D" w14:paraId="12D720FB" w14:textId="77777777">
        <w:trPr>
          <w:trHeight w:val="640"/>
        </w:trPr>
        <w:tc>
          <w:tcPr>
            <w:tcW w:w="1400" w:type="dxa"/>
            <w:tcBorders>
              <w:top w:val="nil"/>
              <w:left w:val="nil"/>
              <w:bottom w:val="nil"/>
              <w:right w:val="nil"/>
            </w:tcBorders>
            <w:tcMar>
              <w:top w:w="128" w:type="dxa"/>
              <w:left w:w="43" w:type="dxa"/>
              <w:bottom w:w="43" w:type="dxa"/>
              <w:right w:w="43" w:type="dxa"/>
            </w:tcMar>
          </w:tcPr>
          <w:p w14:paraId="64621B89" w14:textId="77777777" w:rsidR="002414F0" w:rsidRPr="009A58A7" w:rsidRDefault="002414F0" w:rsidP="009A58A7">
            <w:pPr>
              <w:rPr>
                <w:sz w:val="22"/>
              </w:rPr>
            </w:pPr>
            <w:proofErr w:type="spellStart"/>
            <w:r w:rsidRPr="009A58A7">
              <w:rPr>
                <w:sz w:val="22"/>
              </w:rPr>
              <w:t>HCoC</w:t>
            </w:r>
            <w:proofErr w:type="spellEnd"/>
          </w:p>
        </w:tc>
        <w:tc>
          <w:tcPr>
            <w:tcW w:w="4100" w:type="dxa"/>
            <w:tcBorders>
              <w:top w:val="nil"/>
              <w:left w:val="nil"/>
              <w:bottom w:val="nil"/>
              <w:right w:val="nil"/>
            </w:tcBorders>
            <w:tcMar>
              <w:top w:w="128" w:type="dxa"/>
              <w:left w:w="43" w:type="dxa"/>
              <w:bottom w:w="43" w:type="dxa"/>
              <w:right w:w="43" w:type="dxa"/>
            </w:tcMar>
          </w:tcPr>
          <w:p w14:paraId="22C74152" w14:textId="77777777" w:rsidR="002414F0" w:rsidRPr="009A58A7" w:rsidRDefault="002414F0" w:rsidP="009A58A7">
            <w:pPr>
              <w:rPr>
                <w:sz w:val="22"/>
                <w:lang w:val="en-GB"/>
              </w:rPr>
            </w:pPr>
            <w:r w:rsidRPr="009A58A7">
              <w:rPr>
                <w:sz w:val="22"/>
                <w:lang w:val="en-GB"/>
              </w:rPr>
              <w:t>Hague Code of Conduct against Ballistic Missile Proliferation</w:t>
            </w:r>
          </w:p>
        </w:tc>
        <w:tc>
          <w:tcPr>
            <w:tcW w:w="4020" w:type="dxa"/>
            <w:tcBorders>
              <w:top w:val="nil"/>
              <w:left w:val="nil"/>
              <w:bottom w:val="nil"/>
              <w:right w:val="nil"/>
            </w:tcBorders>
            <w:tcMar>
              <w:top w:w="128" w:type="dxa"/>
              <w:left w:w="43" w:type="dxa"/>
              <w:bottom w:w="43" w:type="dxa"/>
              <w:right w:w="43" w:type="dxa"/>
            </w:tcMar>
          </w:tcPr>
          <w:p w14:paraId="5121A581" w14:textId="77777777" w:rsidR="002414F0" w:rsidRPr="009A58A7" w:rsidRDefault="002414F0" w:rsidP="009A58A7">
            <w:pPr>
              <w:rPr>
                <w:sz w:val="22"/>
              </w:rPr>
            </w:pPr>
            <w:r w:rsidRPr="009A58A7">
              <w:rPr>
                <w:sz w:val="22"/>
              </w:rPr>
              <w:t xml:space="preserve">Haag-kodeksen mot spredning av </w:t>
            </w:r>
            <w:r w:rsidRPr="009A58A7">
              <w:rPr>
                <w:sz w:val="22"/>
              </w:rPr>
              <w:br/>
              <w:t>ballistiske missiler</w:t>
            </w:r>
          </w:p>
        </w:tc>
      </w:tr>
      <w:tr w:rsidR="00E77144" w:rsidRPr="004A7E6D" w14:paraId="30E4EA00" w14:textId="77777777">
        <w:trPr>
          <w:trHeight w:val="380"/>
        </w:trPr>
        <w:tc>
          <w:tcPr>
            <w:tcW w:w="1400" w:type="dxa"/>
            <w:tcBorders>
              <w:top w:val="nil"/>
              <w:left w:val="nil"/>
              <w:bottom w:val="nil"/>
              <w:right w:val="nil"/>
            </w:tcBorders>
            <w:tcMar>
              <w:top w:w="128" w:type="dxa"/>
              <w:left w:w="43" w:type="dxa"/>
              <w:bottom w:w="43" w:type="dxa"/>
              <w:right w:w="43" w:type="dxa"/>
            </w:tcMar>
          </w:tcPr>
          <w:p w14:paraId="6218EBDD" w14:textId="77777777" w:rsidR="002414F0" w:rsidRPr="009A58A7" w:rsidRDefault="002414F0" w:rsidP="009A58A7">
            <w:pPr>
              <w:rPr>
                <w:sz w:val="22"/>
              </w:rPr>
            </w:pPr>
            <w:r w:rsidRPr="009A58A7">
              <w:rPr>
                <w:sz w:val="22"/>
              </w:rPr>
              <w:t>IAEA</w:t>
            </w:r>
          </w:p>
        </w:tc>
        <w:tc>
          <w:tcPr>
            <w:tcW w:w="4100" w:type="dxa"/>
            <w:tcBorders>
              <w:top w:val="nil"/>
              <w:left w:val="nil"/>
              <w:bottom w:val="nil"/>
              <w:right w:val="nil"/>
            </w:tcBorders>
            <w:tcMar>
              <w:top w:w="128" w:type="dxa"/>
              <w:left w:w="43" w:type="dxa"/>
              <w:bottom w:w="43" w:type="dxa"/>
              <w:right w:w="43" w:type="dxa"/>
            </w:tcMar>
          </w:tcPr>
          <w:p w14:paraId="711D5D57" w14:textId="77777777" w:rsidR="002414F0" w:rsidRPr="009A58A7" w:rsidRDefault="002414F0" w:rsidP="009A58A7">
            <w:pPr>
              <w:rPr>
                <w:sz w:val="22"/>
              </w:rPr>
            </w:pPr>
            <w:r w:rsidRPr="009A58A7">
              <w:rPr>
                <w:sz w:val="22"/>
              </w:rPr>
              <w:t xml:space="preserve">International Atomic Energy </w:t>
            </w:r>
            <w:proofErr w:type="spellStart"/>
            <w:r w:rsidRPr="009A58A7">
              <w:rPr>
                <w:sz w:val="22"/>
              </w:rPr>
              <w:t>Agency</w:t>
            </w:r>
            <w:proofErr w:type="spellEnd"/>
          </w:p>
        </w:tc>
        <w:tc>
          <w:tcPr>
            <w:tcW w:w="4020" w:type="dxa"/>
            <w:tcBorders>
              <w:top w:val="nil"/>
              <w:left w:val="nil"/>
              <w:bottom w:val="nil"/>
              <w:right w:val="nil"/>
            </w:tcBorders>
            <w:tcMar>
              <w:top w:w="128" w:type="dxa"/>
              <w:left w:w="43" w:type="dxa"/>
              <w:bottom w:w="43" w:type="dxa"/>
              <w:right w:w="43" w:type="dxa"/>
            </w:tcMar>
          </w:tcPr>
          <w:p w14:paraId="0E92CD91" w14:textId="77777777" w:rsidR="002414F0" w:rsidRPr="009A58A7" w:rsidRDefault="002414F0" w:rsidP="009A58A7">
            <w:pPr>
              <w:rPr>
                <w:sz w:val="22"/>
              </w:rPr>
            </w:pPr>
            <w:r w:rsidRPr="009A58A7">
              <w:rPr>
                <w:sz w:val="22"/>
              </w:rPr>
              <w:t>Det internasjonale atomenergibyrået</w:t>
            </w:r>
          </w:p>
        </w:tc>
      </w:tr>
      <w:tr w:rsidR="00E77144" w:rsidRPr="004A7E6D" w14:paraId="4075AE8F" w14:textId="77777777">
        <w:trPr>
          <w:trHeight w:val="640"/>
        </w:trPr>
        <w:tc>
          <w:tcPr>
            <w:tcW w:w="1400" w:type="dxa"/>
            <w:tcBorders>
              <w:top w:val="nil"/>
              <w:left w:val="nil"/>
              <w:bottom w:val="nil"/>
              <w:right w:val="nil"/>
            </w:tcBorders>
            <w:tcMar>
              <w:top w:w="128" w:type="dxa"/>
              <w:left w:w="43" w:type="dxa"/>
              <w:bottom w:w="43" w:type="dxa"/>
              <w:right w:w="43" w:type="dxa"/>
            </w:tcMar>
          </w:tcPr>
          <w:p w14:paraId="58F1CFED" w14:textId="77777777" w:rsidR="002414F0" w:rsidRPr="009A58A7" w:rsidRDefault="002414F0" w:rsidP="009A58A7">
            <w:pPr>
              <w:rPr>
                <w:sz w:val="22"/>
              </w:rPr>
            </w:pPr>
            <w:r w:rsidRPr="009A58A7">
              <w:rPr>
                <w:sz w:val="22"/>
              </w:rPr>
              <w:t>ICT</w:t>
            </w:r>
          </w:p>
        </w:tc>
        <w:tc>
          <w:tcPr>
            <w:tcW w:w="4100" w:type="dxa"/>
            <w:tcBorders>
              <w:top w:val="nil"/>
              <w:left w:val="nil"/>
              <w:bottom w:val="nil"/>
              <w:right w:val="nil"/>
            </w:tcBorders>
            <w:tcMar>
              <w:top w:w="128" w:type="dxa"/>
              <w:left w:w="43" w:type="dxa"/>
              <w:bottom w:w="43" w:type="dxa"/>
              <w:right w:w="43" w:type="dxa"/>
            </w:tcMar>
          </w:tcPr>
          <w:p w14:paraId="4FC28D57" w14:textId="77777777" w:rsidR="002414F0" w:rsidRPr="009A58A7" w:rsidRDefault="002414F0" w:rsidP="009A58A7">
            <w:pPr>
              <w:rPr>
                <w:sz w:val="22"/>
                <w:lang w:val="en-GB"/>
              </w:rPr>
            </w:pPr>
            <w:r w:rsidRPr="009A58A7">
              <w:rPr>
                <w:sz w:val="22"/>
                <w:lang w:val="en-GB"/>
              </w:rPr>
              <w:t>Directive for Intra Community Transfers</w:t>
            </w:r>
          </w:p>
        </w:tc>
        <w:tc>
          <w:tcPr>
            <w:tcW w:w="4020" w:type="dxa"/>
            <w:tcBorders>
              <w:top w:val="nil"/>
              <w:left w:val="nil"/>
              <w:bottom w:val="nil"/>
              <w:right w:val="nil"/>
            </w:tcBorders>
            <w:tcMar>
              <w:top w:w="128" w:type="dxa"/>
              <w:left w:w="43" w:type="dxa"/>
              <w:bottom w:w="43" w:type="dxa"/>
              <w:right w:w="43" w:type="dxa"/>
            </w:tcMar>
          </w:tcPr>
          <w:p w14:paraId="75B51F10" w14:textId="77777777" w:rsidR="002414F0" w:rsidRPr="009A58A7" w:rsidRDefault="002414F0" w:rsidP="009A58A7">
            <w:pPr>
              <w:rPr>
                <w:sz w:val="22"/>
              </w:rPr>
            </w:pPr>
            <w:r w:rsidRPr="009A58A7">
              <w:rPr>
                <w:sz w:val="22"/>
              </w:rPr>
              <w:t>Direktiv for forenklet lisensiering innenfor EØS</w:t>
            </w:r>
          </w:p>
        </w:tc>
      </w:tr>
      <w:tr w:rsidR="00E77144" w:rsidRPr="004A7E6D" w14:paraId="07AE787A" w14:textId="77777777">
        <w:trPr>
          <w:trHeight w:val="640"/>
        </w:trPr>
        <w:tc>
          <w:tcPr>
            <w:tcW w:w="1400" w:type="dxa"/>
            <w:tcBorders>
              <w:top w:val="nil"/>
              <w:left w:val="nil"/>
              <w:bottom w:val="nil"/>
              <w:right w:val="nil"/>
            </w:tcBorders>
            <w:tcMar>
              <w:top w:w="128" w:type="dxa"/>
              <w:left w:w="43" w:type="dxa"/>
              <w:bottom w:w="43" w:type="dxa"/>
              <w:right w:w="43" w:type="dxa"/>
            </w:tcMar>
          </w:tcPr>
          <w:p w14:paraId="7DB686A0" w14:textId="77777777" w:rsidR="002414F0" w:rsidRPr="009A58A7" w:rsidRDefault="002414F0" w:rsidP="009A58A7">
            <w:pPr>
              <w:rPr>
                <w:sz w:val="22"/>
              </w:rPr>
            </w:pPr>
            <w:r w:rsidRPr="009A58A7">
              <w:rPr>
                <w:sz w:val="22"/>
              </w:rPr>
              <w:t>MTCR</w:t>
            </w:r>
          </w:p>
        </w:tc>
        <w:tc>
          <w:tcPr>
            <w:tcW w:w="4100" w:type="dxa"/>
            <w:tcBorders>
              <w:top w:val="nil"/>
              <w:left w:val="nil"/>
              <w:bottom w:val="nil"/>
              <w:right w:val="nil"/>
            </w:tcBorders>
            <w:tcMar>
              <w:top w:w="128" w:type="dxa"/>
              <w:left w:w="43" w:type="dxa"/>
              <w:bottom w:w="43" w:type="dxa"/>
              <w:right w:w="43" w:type="dxa"/>
            </w:tcMar>
          </w:tcPr>
          <w:p w14:paraId="5E57B0CB" w14:textId="77777777" w:rsidR="002414F0" w:rsidRPr="009A58A7" w:rsidRDefault="002414F0" w:rsidP="009A58A7">
            <w:pPr>
              <w:rPr>
                <w:sz w:val="22"/>
              </w:rPr>
            </w:pPr>
            <w:proofErr w:type="spellStart"/>
            <w:r w:rsidRPr="009A58A7">
              <w:rPr>
                <w:sz w:val="22"/>
              </w:rPr>
              <w:t>Missile</w:t>
            </w:r>
            <w:proofErr w:type="spellEnd"/>
            <w:r w:rsidRPr="009A58A7">
              <w:rPr>
                <w:sz w:val="22"/>
              </w:rPr>
              <w:t xml:space="preserve"> Technology Control Regime</w:t>
            </w:r>
          </w:p>
        </w:tc>
        <w:tc>
          <w:tcPr>
            <w:tcW w:w="4020" w:type="dxa"/>
            <w:tcBorders>
              <w:top w:val="nil"/>
              <w:left w:val="nil"/>
              <w:bottom w:val="nil"/>
              <w:right w:val="nil"/>
            </w:tcBorders>
            <w:tcMar>
              <w:top w:w="128" w:type="dxa"/>
              <w:left w:w="43" w:type="dxa"/>
              <w:bottom w:w="43" w:type="dxa"/>
              <w:right w:w="43" w:type="dxa"/>
            </w:tcMar>
          </w:tcPr>
          <w:p w14:paraId="65264192" w14:textId="77777777" w:rsidR="002414F0" w:rsidRPr="009A58A7" w:rsidRDefault="002414F0" w:rsidP="009A58A7">
            <w:pPr>
              <w:rPr>
                <w:sz w:val="22"/>
              </w:rPr>
            </w:pPr>
            <w:r w:rsidRPr="009A58A7">
              <w:rPr>
                <w:sz w:val="22"/>
              </w:rPr>
              <w:t>Regimet for eksportkontroll av missilteknologi</w:t>
            </w:r>
          </w:p>
        </w:tc>
      </w:tr>
      <w:tr w:rsidR="00E77144" w:rsidRPr="004A7E6D" w14:paraId="52F389FA" w14:textId="77777777">
        <w:trPr>
          <w:trHeight w:val="880"/>
        </w:trPr>
        <w:tc>
          <w:tcPr>
            <w:tcW w:w="1400" w:type="dxa"/>
            <w:tcBorders>
              <w:top w:val="nil"/>
              <w:left w:val="nil"/>
              <w:bottom w:val="nil"/>
              <w:right w:val="nil"/>
            </w:tcBorders>
            <w:tcMar>
              <w:top w:w="128" w:type="dxa"/>
              <w:left w:w="43" w:type="dxa"/>
              <w:bottom w:w="43" w:type="dxa"/>
              <w:right w:w="43" w:type="dxa"/>
            </w:tcMar>
          </w:tcPr>
          <w:p w14:paraId="4B508C27" w14:textId="77777777" w:rsidR="002414F0" w:rsidRPr="009A58A7" w:rsidRDefault="002414F0" w:rsidP="009A58A7">
            <w:pPr>
              <w:rPr>
                <w:sz w:val="22"/>
              </w:rPr>
            </w:pPr>
            <w:r w:rsidRPr="009A58A7">
              <w:rPr>
                <w:sz w:val="22"/>
              </w:rPr>
              <w:t>NSG</w:t>
            </w:r>
          </w:p>
        </w:tc>
        <w:tc>
          <w:tcPr>
            <w:tcW w:w="4100" w:type="dxa"/>
            <w:tcBorders>
              <w:top w:val="nil"/>
              <w:left w:val="nil"/>
              <w:bottom w:val="nil"/>
              <w:right w:val="nil"/>
            </w:tcBorders>
            <w:tcMar>
              <w:top w:w="128" w:type="dxa"/>
              <w:left w:w="43" w:type="dxa"/>
              <w:bottom w:w="43" w:type="dxa"/>
              <w:right w:w="43" w:type="dxa"/>
            </w:tcMar>
          </w:tcPr>
          <w:p w14:paraId="6C1D97F8" w14:textId="77777777" w:rsidR="002414F0" w:rsidRPr="009A58A7" w:rsidRDefault="002414F0" w:rsidP="009A58A7">
            <w:pPr>
              <w:rPr>
                <w:sz w:val="22"/>
              </w:rPr>
            </w:pPr>
            <w:r w:rsidRPr="009A58A7">
              <w:rPr>
                <w:sz w:val="22"/>
              </w:rPr>
              <w:t>Nuclear Suppliers Group</w:t>
            </w:r>
          </w:p>
        </w:tc>
        <w:tc>
          <w:tcPr>
            <w:tcW w:w="4020" w:type="dxa"/>
            <w:tcBorders>
              <w:top w:val="nil"/>
              <w:left w:val="nil"/>
              <w:bottom w:val="nil"/>
              <w:right w:val="nil"/>
            </w:tcBorders>
            <w:tcMar>
              <w:top w:w="128" w:type="dxa"/>
              <w:left w:w="43" w:type="dxa"/>
              <w:bottom w:w="43" w:type="dxa"/>
              <w:right w:w="43" w:type="dxa"/>
            </w:tcMar>
          </w:tcPr>
          <w:p w14:paraId="465C0333" w14:textId="77777777" w:rsidR="002414F0" w:rsidRPr="009A58A7" w:rsidRDefault="002414F0" w:rsidP="009A58A7">
            <w:pPr>
              <w:rPr>
                <w:sz w:val="22"/>
              </w:rPr>
            </w:pPr>
            <w:r w:rsidRPr="009A58A7">
              <w:rPr>
                <w:sz w:val="22"/>
              </w:rPr>
              <w:t xml:space="preserve">Gruppen av leverandørland for eksportkontroll av kjernefysisk materiale og </w:t>
            </w:r>
            <w:r w:rsidRPr="009A58A7">
              <w:rPr>
                <w:sz w:val="22"/>
              </w:rPr>
              <w:br/>
              <w:t>relevante flerbruksvarer for MØV</w:t>
            </w:r>
          </w:p>
        </w:tc>
      </w:tr>
      <w:tr w:rsidR="00E77144" w:rsidRPr="004A7E6D" w14:paraId="158A325B" w14:textId="77777777">
        <w:trPr>
          <w:trHeight w:val="640"/>
        </w:trPr>
        <w:tc>
          <w:tcPr>
            <w:tcW w:w="1400" w:type="dxa"/>
            <w:tcBorders>
              <w:top w:val="nil"/>
              <w:left w:val="nil"/>
              <w:bottom w:val="nil"/>
              <w:right w:val="nil"/>
            </w:tcBorders>
            <w:tcMar>
              <w:top w:w="128" w:type="dxa"/>
              <w:left w:w="43" w:type="dxa"/>
              <w:bottom w:w="43" w:type="dxa"/>
              <w:right w:w="43" w:type="dxa"/>
            </w:tcMar>
          </w:tcPr>
          <w:p w14:paraId="64011C7A" w14:textId="77777777" w:rsidR="002414F0" w:rsidRPr="009A58A7" w:rsidRDefault="002414F0" w:rsidP="009A58A7">
            <w:pPr>
              <w:rPr>
                <w:sz w:val="22"/>
              </w:rPr>
            </w:pPr>
            <w:r w:rsidRPr="009A58A7">
              <w:rPr>
                <w:sz w:val="22"/>
              </w:rPr>
              <w:t>NPT</w:t>
            </w:r>
          </w:p>
        </w:tc>
        <w:tc>
          <w:tcPr>
            <w:tcW w:w="4100" w:type="dxa"/>
            <w:tcBorders>
              <w:top w:val="nil"/>
              <w:left w:val="nil"/>
              <w:bottom w:val="nil"/>
              <w:right w:val="nil"/>
            </w:tcBorders>
            <w:tcMar>
              <w:top w:w="128" w:type="dxa"/>
              <w:left w:w="43" w:type="dxa"/>
              <w:bottom w:w="43" w:type="dxa"/>
              <w:right w:w="43" w:type="dxa"/>
            </w:tcMar>
          </w:tcPr>
          <w:p w14:paraId="19AE5A4D" w14:textId="77777777" w:rsidR="002414F0" w:rsidRPr="009A58A7" w:rsidRDefault="002414F0" w:rsidP="009A58A7">
            <w:pPr>
              <w:rPr>
                <w:sz w:val="22"/>
              </w:rPr>
            </w:pPr>
            <w:r w:rsidRPr="009A58A7">
              <w:rPr>
                <w:sz w:val="22"/>
              </w:rPr>
              <w:t>Non-</w:t>
            </w:r>
            <w:proofErr w:type="spellStart"/>
            <w:r w:rsidRPr="009A58A7">
              <w:rPr>
                <w:sz w:val="22"/>
              </w:rPr>
              <w:t>Proliferation</w:t>
            </w:r>
            <w:proofErr w:type="spellEnd"/>
            <w:r w:rsidRPr="009A58A7">
              <w:rPr>
                <w:sz w:val="22"/>
              </w:rPr>
              <w:t xml:space="preserve"> </w:t>
            </w:r>
            <w:proofErr w:type="spellStart"/>
            <w:r w:rsidRPr="009A58A7">
              <w:rPr>
                <w:sz w:val="22"/>
              </w:rPr>
              <w:t>Treaty</w:t>
            </w:r>
            <w:proofErr w:type="spellEnd"/>
          </w:p>
        </w:tc>
        <w:tc>
          <w:tcPr>
            <w:tcW w:w="4020" w:type="dxa"/>
            <w:tcBorders>
              <w:top w:val="nil"/>
              <w:left w:val="nil"/>
              <w:bottom w:val="nil"/>
              <w:right w:val="nil"/>
            </w:tcBorders>
            <w:tcMar>
              <w:top w:w="128" w:type="dxa"/>
              <w:left w:w="43" w:type="dxa"/>
              <w:bottom w:w="43" w:type="dxa"/>
              <w:right w:w="43" w:type="dxa"/>
            </w:tcMar>
          </w:tcPr>
          <w:p w14:paraId="50CAF79D" w14:textId="2D9B9E25" w:rsidR="002414F0" w:rsidRPr="009A58A7" w:rsidRDefault="002414F0" w:rsidP="009A58A7">
            <w:pPr>
              <w:rPr>
                <w:sz w:val="22"/>
              </w:rPr>
            </w:pPr>
            <w:r w:rsidRPr="009A58A7">
              <w:rPr>
                <w:sz w:val="22"/>
              </w:rPr>
              <w:t xml:space="preserve">Ikkespredningsavtalen for kjernefysiske </w:t>
            </w:r>
            <w:r w:rsidR="009A58A7">
              <w:rPr>
                <w:sz w:val="22"/>
              </w:rPr>
              <w:br/>
            </w:r>
            <w:r w:rsidRPr="009A58A7">
              <w:rPr>
                <w:sz w:val="22"/>
              </w:rPr>
              <w:t>våpen</w:t>
            </w:r>
          </w:p>
        </w:tc>
      </w:tr>
      <w:tr w:rsidR="00E77144" w:rsidRPr="004A7E6D" w14:paraId="77CB7324" w14:textId="77777777">
        <w:trPr>
          <w:trHeight w:val="640"/>
        </w:trPr>
        <w:tc>
          <w:tcPr>
            <w:tcW w:w="1400" w:type="dxa"/>
            <w:tcBorders>
              <w:top w:val="nil"/>
              <w:left w:val="nil"/>
              <w:bottom w:val="nil"/>
              <w:right w:val="nil"/>
            </w:tcBorders>
            <w:tcMar>
              <w:top w:w="128" w:type="dxa"/>
              <w:left w:w="43" w:type="dxa"/>
              <w:bottom w:w="43" w:type="dxa"/>
              <w:right w:w="43" w:type="dxa"/>
            </w:tcMar>
          </w:tcPr>
          <w:p w14:paraId="71BA8B3F" w14:textId="77777777" w:rsidR="002414F0" w:rsidRPr="009A58A7" w:rsidRDefault="002414F0" w:rsidP="009A58A7">
            <w:pPr>
              <w:rPr>
                <w:sz w:val="22"/>
              </w:rPr>
            </w:pPr>
            <w:r w:rsidRPr="009A58A7">
              <w:rPr>
                <w:sz w:val="22"/>
              </w:rPr>
              <w:t>OPCW</w:t>
            </w:r>
          </w:p>
        </w:tc>
        <w:tc>
          <w:tcPr>
            <w:tcW w:w="4100" w:type="dxa"/>
            <w:tcBorders>
              <w:top w:val="nil"/>
              <w:left w:val="nil"/>
              <w:bottom w:val="nil"/>
              <w:right w:val="nil"/>
            </w:tcBorders>
            <w:tcMar>
              <w:top w:w="128" w:type="dxa"/>
              <w:left w:w="43" w:type="dxa"/>
              <w:bottom w:w="43" w:type="dxa"/>
              <w:right w:w="43" w:type="dxa"/>
            </w:tcMar>
          </w:tcPr>
          <w:p w14:paraId="1C7CE6F3" w14:textId="77777777" w:rsidR="002414F0" w:rsidRPr="009A58A7" w:rsidRDefault="002414F0" w:rsidP="009A58A7">
            <w:pPr>
              <w:rPr>
                <w:sz w:val="22"/>
                <w:lang w:val="en-GB"/>
              </w:rPr>
            </w:pPr>
            <w:r w:rsidRPr="009A58A7">
              <w:rPr>
                <w:sz w:val="22"/>
                <w:lang w:val="en-GB"/>
              </w:rPr>
              <w:t xml:space="preserve">Organization for the Prohibition of </w:t>
            </w:r>
            <w:r w:rsidRPr="009A58A7">
              <w:rPr>
                <w:sz w:val="22"/>
                <w:lang w:val="en-GB"/>
              </w:rPr>
              <w:br/>
              <w:t>Chemical Weapons</w:t>
            </w:r>
          </w:p>
        </w:tc>
        <w:tc>
          <w:tcPr>
            <w:tcW w:w="4020" w:type="dxa"/>
            <w:tcBorders>
              <w:top w:val="nil"/>
              <w:left w:val="nil"/>
              <w:bottom w:val="nil"/>
              <w:right w:val="nil"/>
            </w:tcBorders>
            <w:tcMar>
              <w:top w:w="128" w:type="dxa"/>
              <w:left w:w="43" w:type="dxa"/>
              <w:bottom w:w="43" w:type="dxa"/>
              <w:right w:w="43" w:type="dxa"/>
            </w:tcMar>
          </w:tcPr>
          <w:p w14:paraId="7EB4C3E0" w14:textId="460EBE9E" w:rsidR="002414F0" w:rsidRPr="009A58A7" w:rsidRDefault="002414F0" w:rsidP="009A58A7">
            <w:pPr>
              <w:rPr>
                <w:sz w:val="22"/>
              </w:rPr>
            </w:pPr>
            <w:r w:rsidRPr="009A58A7">
              <w:rPr>
                <w:sz w:val="22"/>
              </w:rPr>
              <w:t xml:space="preserve">Organisasjonen for forbud mot kjemiske </w:t>
            </w:r>
            <w:r w:rsidR="009A58A7">
              <w:rPr>
                <w:sz w:val="22"/>
              </w:rPr>
              <w:br/>
            </w:r>
            <w:r w:rsidRPr="009A58A7">
              <w:rPr>
                <w:sz w:val="22"/>
              </w:rPr>
              <w:t>våpen</w:t>
            </w:r>
          </w:p>
        </w:tc>
      </w:tr>
      <w:tr w:rsidR="00E77144" w:rsidRPr="004A7E6D" w14:paraId="15D54473" w14:textId="77777777">
        <w:trPr>
          <w:trHeight w:val="640"/>
        </w:trPr>
        <w:tc>
          <w:tcPr>
            <w:tcW w:w="1400" w:type="dxa"/>
            <w:tcBorders>
              <w:top w:val="nil"/>
              <w:left w:val="nil"/>
              <w:bottom w:val="nil"/>
              <w:right w:val="nil"/>
            </w:tcBorders>
            <w:tcMar>
              <w:top w:w="128" w:type="dxa"/>
              <w:left w:w="43" w:type="dxa"/>
              <w:bottom w:w="43" w:type="dxa"/>
              <w:right w:w="43" w:type="dxa"/>
            </w:tcMar>
          </w:tcPr>
          <w:p w14:paraId="530D1534" w14:textId="77777777" w:rsidR="002414F0" w:rsidRPr="009A58A7" w:rsidRDefault="002414F0" w:rsidP="009A58A7">
            <w:pPr>
              <w:rPr>
                <w:sz w:val="22"/>
              </w:rPr>
            </w:pPr>
            <w:r w:rsidRPr="009A58A7">
              <w:rPr>
                <w:sz w:val="22"/>
              </w:rPr>
              <w:t>OSSE</w:t>
            </w:r>
          </w:p>
        </w:tc>
        <w:tc>
          <w:tcPr>
            <w:tcW w:w="4100" w:type="dxa"/>
            <w:tcBorders>
              <w:top w:val="nil"/>
              <w:left w:val="nil"/>
              <w:bottom w:val="nil"/>
              <w:right w:val="nil"/>
            </w:tcBorders>
            <w:tcMar>
              <w:top w:w="128" w:type="dxa"/>
              <w:left w:w="43" w:type="dxa"/>
              <w:bottom w:w="43" w:type="dxa"/>
              <w:right w:w="43" w:type="dxa"/>
            </w:tcMar>
          </w:tcPr>
          <w:p w14:paraId="37F33FBC" w14:textId="77777777" w:rsidR="002414F0" w:rsidRPr="009A58A7" w:rsidRDefault="002414F0" w:rsidP="009A58A7">
            <w:pPr>
              <w:rPr>
                <w:sz w:val="22"/>
                <w:lang w:val="en-GB"/>
              </w:rPr>
            </w:pPr>
            <w:r w:rsidRPr="009A58A7">
              <w:rPr>
                <w:sz w:val="22"/>
                <w:lang w:val="en-GB"/>
              </w:rPr>
              <w:t xml:space="preserve">Organization for Security and </w:t>
            </w:r>
            <w:r w:rsidRPr="009A58A7">
              <w:rPr>
                <w:sz w:val="22"/>
                <w:lang w:val="en-GB"/>
              </w:rPr>
              <w:br/>
              <w:t>Cooperation in Europe (OSCE)</w:t>
            </w:r>
          </w:p>
        </w:tc>
        <w:tc>
          <w:tcPr>
            <w:tcW w:w="4020" w:type="dxa"/>
            <w:tcBorders>
              <w:top w:val="nil"/>
              <w:left w:val="nil"/>
              <w:bottom w:val="nil"/>
              <w:right w:val="nil"/>
            </w:tcBorders>
            <w:tcMar>
              <w:top w:w="128" w:type="dxa"/>
              <w:left w:w="43" w:type="dxa"/>
              <w:bottom w:w="43" w:type="dxa"/>
              <w:right w:w="43" w:type="dxa"/>
            </w:tcMar>
          </w:tcPr>
          <w:p w14:paraId="09E0F2F5" w14:textId="77777777" w:rsidR="002414F0" w:rsidRPr="009A58A7" w:rsidRDefault="002414F0" w:rsidP="009A58A7">
            <w:pPr>
              <w:rPr>
                <w:sz w:val="22"/>
              </w:rPr>
            </w:pPr>
            <w:r w:rsidRPr="009A58A7">
              <w:rPr>
                <w:sz w:val="22"/>
              </w:rPr>
              <w:t xml:space="preserve">Organisasjonen for sikkerhet og </w:t>
            </w:r>
            <w:r w:rsidRPr="009A58A7">
              <w:rPr>
                <w:sz w:val="22"/>
              </w:rPr>
              <w:br/>
              <w:t>samarbeid i Europa</w:t>
            </w:r>
          </w:p>
        </w:tc>
      </w:tr>
      <w:tr w:rsidR="00E77144" w:rsidRPr="004A7E6D" w14:paraId="12E7BB27" w14:textId="77777777">
        <w:trPr>
          <w:trHeight w:val="380"/>
        </w:trPr>
        <w:tc>
          <w:tcPr>
            <w:tcW w:w="1400" w:type="dxa"/>
            <w:tcBorders>
              <w:top w:val="nil"/>
              <w:left w:val="nil"/>
              <w:bottom w:val="nil"/>
              <w:right w:val="nil"/>
            </w:tcBorders>
            <w:tcMar>
              <w:top w:w="128" w:type="dxa"/>
              <w:left w:w="43" w:type="dxa"/>
              <w:bottom w:w="43" w:type="dxa"/>
              <w:right w:w="43" w:type="dxa"/>
            </w:tcMar>
          </w:tcPr>
          <w:p w14:paraId="31AFA008" w14:textId="77777777" w:rsidR="002414F0" w:rsidRPr="009A58A7" w:rsidRDefault="002414F0" w:rsidP="009A58A7">
            <w:pPr>
              <w:rPr>
                <w:sz w:val="22"/>
              </w:rPr>
            </w:pPr>
            <w:r w:rsidRPr="009A58A7">
              <w:rPr>
                <w:sz w:val="22"/>
              </w:rPr>
              <w:t>PSI</w:t>
            </w:r>
          </w:p>
        </w:tc>
        <w:tc>
          <w:tcPr>
            <w:tcW w:w="4100" w:type="dxa"/>
            <w:tcBorders>
              <w:top w:val="nil"/>
              <w:left w:val="nil"/>
              <w:bottom w:val="nil"/>
              <w:right w:val="nil"/>
            </w:tcBorders>
            <w:tcMar>
              <w:top w:w="128" w:type="dxa"/>
              <w:left w:w="43" w:type="dxa"/>
              <w:bottom w:w="43" w:type="dxa"/>
              <w:right w:w="43" w:type="dxa"/>
            </w:tcMar>
          </w:tcPr>
          <w:p w14:paraId="399B2BD9" w14:textId="77777777" w:rsidR="002414F0" w:rsidRPr="009A58A7" w:rsidRDefault="002414F0" w:rsidP="009A58A7">
            <w:pPr>
              <w:rPr>
                <w:sz w:val="22"/>
              </w:rPr>
            </w:pPr>
            <w:proofErr w:type="spellStart"/>
            <w:r w:rsidRPr="009A58A7">
              <w:rPr>
                <w:sz w:val="22"/>
              </w:rPr>
              <w:t>Proliferation</w:t>
            </w:r>
            <w:proofErr w:type="spellEnd"/>
            <w:r w:rsidRPr="009A58A7">
              <w:rPr>
                <w:sz w:val="22"/>
              </w:rPr>
              <w:t xml:space="preserve"> Security Initiative</w:t>
            </w:r>
          </w:p>
        </w:tc>
        <w:tc>
          <w:tcPr>
            <w:tcW w:w="4020" w:type="dxa"/>
            <w:tcBorders>
              <w:top w:val="nil"/>
              <w:left w:val="nil"/>
              <w:bottom w:val="nil"/>
              <w:right w:val="nil"/>
            </w:tcBorders>
            <w:tcMar>
              <w:top w:w="128" w:type="dxa"/>
              <w:left w:w="43" w:type="dxa"/>
              <w:bottom w:w="43" w:type="dxa"/>
              <w:right w:w="43" w:type="dxa"/>
            </w:tcMar>
          </w:tcPr>
          <w:p w14:paraId="10EDEE9D" w14:textId="77777777" w:rsidR="002414F0" w:rsidRPr="009A58A7" w:rsidRDefault="002414F0" w:rsidP="009A58A7">
            <w:pPr>
              <w:rPr>
                <w:sz w:val="22"/>
              </w:rPr>
            </w:pPr>
            <w:r w:rsidRPr="009A58A7">
              <w:rPr>
                <w:sz w:val="22"/>
              </w:rPr>
              <w:t>Initiativet for spredningssikkerhet</w:t>
            </w:r>
          </w:p>
        </w:tc>
      </w:tr>
      <w:tr w:rsidR="00E77144" w:rsidRPr="004A7E6D" w14:paraId="0E97950C" w14:textId="77777777">
        <w:trPr>
          <w:trHeight w:val="380"/>
        </w:trPr>
        <w:tc>
          <w:tcPr>
            <w:tcW w:w="1400" w:type="dxa"/>
            <w:tcBorders>
              <w:top w:val="nil"/>
              <w:left w:val="nil"/>
              <w:bottom w:val="nil"/>
              <w:right w:val="nil"/>
            </w:tcBorders>
            <w:tcMar>
              <w:top w:w="128" w:type="dxa"/>
              <w:left w:w="43" w:type="dxa"/>
              <w:bottom w:w="43" w:type="dxa"/>
              <w:right w:w="43" w:type="dxa"/>
            </w:tcMar>
          </w:tcPr>
          <w:p w14:paraId="5F0390E5" w14:textId="77777777" w:rsidR="002414F0" w:rsidRPr="009A58A7" w:rsidRDefault="002414F0" w:rsidP="009A58A7">
            <w:pPr>
              <w:rPr>
                <w:sz w:val="22"/>
              </w:rPr>
            </w:pPr>
            <w:r w:rsidRPr="009A58A7">
              <w:rPr>
                <w:sz w:val="22"/>
              </w:rPr>
              <w:t>PST</w:t>
            </w:r>
          </w:p>
        </w:tc>
        <w:tc>
          <w:tcPr>
            <w:tcW w:w="4100" w:type="dxa"/>
            <w:tcBorders>
              <w:top w:val="nil"/>
              <w:left w:val="nil"/>
              <w:bottom w:val="nil"/>
              <w:right w:val="nil"/>
            </w:tcBorders>
            <w:tcMar>
              <w:top w:w="128" w:type="dxa"/>
              <w:left w:w="43" w:type="dxa"/>
              <w:bottom w:w="43" w:type="dxa"/>
              <w:right w:w="43" w:type="dxa"/>
            </w:tcMar>
          </w:tcPr>
          <w:p w14:paraId="26DA9735" w14:textId="77777777" w:rsidR="002414F0" w:rsidRPr="009A58A7" w:rsidRDefault="002414F0" w:rsidP="009A58A7">
            <w:pPr>
              <w:rPr>
                <w:sz w:val="22"/>
              </w:rPr>
            </w:pPr>
          </w:p>
        </w:tc>
        <w:tc>
          <w:tcPr>
            <w:tcW w:w="4020" w:type="dxa"/>
            <w:tcBorders>
              <w:top w:val="nil"/>
              <w:left w:val="nil"/>
              <w:bottom w:val="nil"/>
              <w:right w:val="nil"/>
            </w:tcBorders>
            <w:tcMar>
              <w:top w:w="128" w:type="dxa"/>
              <w:left w:w="43" w:type="dxa"/>
              <w:bottom w:w="43" w:type="dxa"/>
              <w:right w:w="43" w:type="dxa"/>
            </w:tcMar>
          </w:tcPr>
          <w:p w14:paraId="2AE782F4" w14:textId="77777777" w:rsidR="002414F0" w:rsidRPr="009A58A7" w:rsidRDefault="002414F0" w:rsidP="009A58A7">
            <w:pPr>
              <w:rPr>
                <w:sz w:val="22"/>
              </w:rPr>
            </w:pPr>
            <w:r w:rsidRPr="009A58A7">
              <w:rPr>
                <w:sz w:val="22"/>
              </w:rPr>
              <w:t>Politiets sikkerhetstjeneste</w:t>
            </w:r>
          </w:p>
        </w:tc>
      </w:tr>
      <w:tr w:rsidR="00E77144" w:rsidRPr="004A7E6D" w14:paraId="0CC1C61B" w14:textId="77777777">
        <w:trPr>
          <w:trHeight w:val="640"/>
        </w:trPr>
        <w:tc>
          <w:tcPr>
            <w:tcW w:w="1400" w:type="dxa"/>
            <w:tcBorders>
              <w:top w:val="nil"/>
              <w:left w:val="nil"/>
              <w:bottom w:val="nil"/>
              <w:right w:val="nil"/>
            </w:tcBorders>
            <w:tcMar>
              <w:top w:w="128" w:type="dxa"/>
              <w:left w:w="43" w:type="dxa"/>
              <w:bottom w:w="43" w:type="dxa"/>
              <w:right w:w="43" w:type="dxa"/>
            </w:tcMar>
          </w:tcPr>
          <w:p w14:paraId="683DAEFF" w14:textId="77777777" w:rsidR="002414F0" w:rsidRPr="009A58A7" w:rsidRDefault="002414F0" w:rsidP="009A58A7">
            <w:pPr>
              <w:rPr>
                <w:sz w:val="22"/>
              </w:rPr>
            </w:pPr>
            <w:r w:rsidRPr="009A58A7">
              <w:rPr>
                <w:sz w:val="22"/>
              </w:rPr>
              <w:t>SIPRI</w:t>
            </w:r>
          </w:p>
        </w:tc>
        <w:tc>
          <w:tcPr>
            <w:tcW w:w="4100" w:type="dxa"/>
            <w:tcBorders>
              <w:top w:val="nil"/>
              <w:left w:val="nil"/>
              <w:bottom w:val="nil"/>
              <w:right w:val="nil"/>
            </w:tcBorders>
            <w:tcMar>
              <w:top w:w="128" w:type="dxa"/>
              <w:left w:w="43" w:type="dxa"/>
              <w:bottom w:w="43" w:type="dxa"/>
              <w:right w:w="43" w:type="dxa"/>
            </w:tcMar>
          </w:tcPr>
          <w:p w14:paraId="216F4AF9" w14:textId="77777777" w:rsidR="002414F0" w:rsidRPr="009A58A7" w:rsidRDefault="002414F0" w:rsidP="009A58A7">
            <w:pPr>
              <w:rPr>
                <w:sz w:val="22"/>
                <w:lang w:val="en-GB"/>
              </w:rPr>
            </w:pPr>
            <w:r w:rsidRPr="009A58A7">
              <w:rPr>
                <w:sz w:val="22"/>
                <w:lang w:val="en-GB"/>
              </w:rPr>
              <w:t xml:space="preserve">Stockholm International Peace </w:t>
            </w:r>
            <w:r w:rsidRPr="009A58A7">
              <w:rPr>
                <w:sz w:val="22"/>
                <w:lang w:val="en-GB"/>
              </w:rPr>
              <w:br/>
              <w:t>Research Institute</w:t>
            </w:r>
          </w:p>
        </w:tc>
        <w:tc>
          <w:tcPr>
            <w:tcW w:w="4020" w:type="dxa"/>
            <w:tcBorders>
              <w:top w:val="nil"/>
              <w:left w:val="nil"/>
              <w:bottom w:val="nil"/>
              <w:right w:val="nil"/>
            </w:tcBorders>
            <w:tcMar>
              <w:top w:w="128" w:type="dxa"/>
              <w:left w:w="43" w:type="dxa"/>
              <w:bottom w:w="43" w:type="dxa"/>
              <w:right w:w="43" w:type="dxa"/>
            </w:tcMar>
          </w:tcPr>
          <w:p w14:paraId="459C003C" w14:textId="77777777" w:rsidR="002414F0" w:rsidRPr="009A58A7" w:rsidRDefault="002414F0" w:rsidP="009A58A7">
            <w:pPr>
              <w:rPr>
                <w:sz w:val="22"/>
              </w:rPr>
            </w:pPr>
            <w:r w:rsidRPr="009A58A7">
              <w:rPr>
                <w:sz w:val="22"/>
              </w:rPr>
              <w:t>Stockholms fredsforskningsinstitutt</w:t>
            </w:r>
          </w:p>
        </w:tc>
      </w:tr>
      <w:tr w:rsidR="00E77144" w:rsidRPr="004A7E6D" w14:paraId="07331EE5" w14:textId="77777777">
        <w:trPr>
          <w:trHeight w:val="880"/>
        </w:trPr>
        <w:tc>
          <w:tcPr>
            <w:tcW w:w="1400" w:type="dxa"/>
            <w:tcBorders>
              <w:top w:val="nil"/>
              <w:left w:val="nil"/>
              <w:bottom w:val="nil"/>
              <w:right w:val="nil"/>
            </w:tcBorders>
            <w:tcMar>
              <w:top w:w="128" w:type="dxa"/>
              <w:left w:w="43" w:type="dxa"/>
              <w:bottom w:w="43" w:type="dxa"/>
              <w:right w:w="43" w:type="dxa"/>
            </w:tcMar>
          </w:tcPr>
          <w:p w14:paraId="00D9B827" w14:textId="77777777" w:rsidR="002414F0" w:rsidRPr="009A58A7" w:rsidRDefault="002414F0" w:rsidP="009A58A7">
            <w:pPr>
              <w:rPr>
                <w:sz w:val="22"/>
              </w:rPr>
            </w:pPr>
            <w:r w:rsidRPr="009A58A7">
              <w:rPr>
                <w:sz w:val="22"/>
              </w:rPr>
              <w:t>WA</w:t>
            </w:r>
          </w:p>
        </w:tc>
        <w:tc>
          <w:tcPr>
            <w:tcW w:w="4100" w:type="dxa"/>
            <w:tcBorders>
              <w:top w:val="nil"/>
              <w:left w:val="nil"/>
              <w:bottom w:val="nil"/>
              <w:right w:val="nil"/>
            </w:tcBorders>
            <w:tcMar>
              <w:top w:w="128" w:type="dxa"/>
              <w:left w:w="43" w:type="dxa"/>
              <w:bottom w:w="43" w:type="dxa"/>
              <w:right w:w="43" w:type="dxa"/>
            </w:tcMar>
          </w:tcPr>
          <w:p w14:paraId="3B7A6871" w14:textId="33040F1F" w:rsidR="002414F0" w:rsidRPr="009A58A7" w:rsidRDefault="002414F0" w:rsidP="009A58A7">
            <w:pPr>
              <w:rPr>
                <w:sz w:val="22"/>
                <w:lang w:val="en-GB"/>
              </w:rPr>
            </w:pPr>
            <w:r w:rsidRPr="009A58A7">
              <w:rPr>
                <w:sz w:val="22"/>
                <w:lang w:val="en-GB"/>
              </w:rPr>
              <w:t xml:space="preserve">The Wassenaar Arrangement on Export </w:t>
            </w:r>
            <w:r w:rsidR="009A58A7">
              <w:rPr>
                <w:sz w:val="22"/>
                <w:lang w:val="en-GB"/>
              </w:rPr>
              <w:br/>
            </w:r>
            <w:r w:rsidRPr="009A58A7">
              <w:rPr>
                <w:sz w:val="22"/>
                <w:lang w:val="en-GB"/>
              </w:rPr>
              <w:t xml:space="preserve">Control for Conventional Arms and </w:t>
            </w:r>
            <w:r w:rsidRPr="009A58A7">
              <w:rPr>
                <w:sz w:val="22"/>
                <w:lang w:val="en-GB"/>
              </w:rPr>
              <w:br/>
              <w:t>Dual-Use Goods and Technologies</w:t>
            </w:r>
          </w:p>
        </w:tc>
        <w:tc>
          <w:tcPr>
            <w:tcW w:w="4020" w:type="dxa"/>
            <w:tcBorders>
              <w:top w:val="nil"/>
              <w:left w:val="nil"/>
              <w:bottom w:val="nil"/>
              <w:right w:val="nil"/>
            </w:tcBorders>
            <w:tcMar>
              <w:top w:w="128" w:type="dxa"/>
              <w:left w:w="43" w:type="dxa"/>
              <w:bottom w:w="43" w:type="dxa"/>
              <w:right w:w="43" w:type="dxa"/>
            </w:tcMar>
          </w:tcPr>
          <w:p w14:paraId="62057A56" w14:textId="3EB390AF" w:rsidR="002414F0" w:rsidRPr="009A58A7" w:rsidRDefault="002414F0" w:rsidP="009A58A7">
            <w:pPr>
              <w:rPr>
                <w:sz w:val="22"/>
              </w:rPr>
            </w:pPr>
            <w:r w:rsidRPr="009A58A7">
              <w:rPr>
                <w:sz w:val="22"/>
              </w:rPr>
              <w:t xml:space="preserve">Wassenaar-samarbeidet (multilateralt </w:t>
            </w:r>
            <w:r w:rsidR="009A58A7">
              <w:rPr>
                <w:sz w:val="22"/>
              </w:rPr>
              <w:br/>
            </w:r>
            <w:r w:rsidRPr="009A58A7">
              <w:rPr>
                <w:sz w:val="22"/>
              </w:rPr>
              <w:t xml:space="preserve">eksportkontrollsamarbeid for </w:t>
            </w:r>
            <w:r w:rsidRPr="009A58A7">
              <w:rPr>
                <w:sz w:val="22"/>
              </w:rPr>
              <w:br/>
              <w:t>konvensjonelle våpen og flerbruksvarer)</w:t>
            </w:r>
          </w:p>
        </w:tc>
      </w:tr>
    </w:tbl>
    <w:p w14:paraId="29863E24" w14:textId="77777777" w:rsidR="00AD75A6" w:rsidRPr="009A58A7" w:rsidRDefault="00AD75A6" w:rsidP="004A7E6D">
      <w:pPr>
        <w:pStyle w:val="Overskrift1"/>
        <w:rPr>
          <w:color w:val="FF0000"/>
        </w:rPr>
      </w:pPr>
      <w:r w:rsidRPr="009A58A7">
        <w:rPr>
          <w:color w:val="FF0000"/>
        </w:rPr>
        <w:t>[</w:t>
      </w:r>
      <w:proofErr w:type="spellStart"/>
      <w:r w:rsidRPr="009A58A7">
        <w:rPr>
          <w:color w:val="FF0000"/>
        </w:rPr>
        <w:t>Vedleggsnr</w:t>
      </w:r>
      <w:proofErr w:type="spellEnd"/>
      <w:r w:rsidRPr="009A58A7">
        <w:rPr>
          <w:color w:val="FF0000"/>
        </w:rPr>
        <w:t>.]</w:t>
      </w:r>
    </w:p>
    <w:p w14:paraId="002A09CC" w14:textId="77777777" w:rsidR="002414F0" w:rsidRPr="004A7E6D" w:rsidRDefault="002414F0" w:rsidP="004A7E6D">
      <w:pPr>
        <w:pStyle w:val="vedlegg-nr"/>
      </w:pPr>
    </w:p>
    <w:p w14:paraId="67C694B3" w14:textId="3DC4DB7A" w:rsidR="002414F0" w:rsidRPr="004A7E6D" w:rsidRDefault="002414F0" w:rsidP="004A7E6D">
      <w:pPr>
        <w:pStyle w:val="vedlegg-tit"/>
      </w:pPr>
      <w:r w:rsidRPr="004A7E6D">
        <w:t xml:space="preserve">Lov om kontroll med eksport av strategiske varer, tjenester </w:t>
      </w:r>
      <w:r w:rsidR="009A58A7">
        <w:br/>
      </w:r>
      <w:r w:rsidRPr="004A7E6D">
        <w:t xml:space="preserve">og teknologi </w:t>
      </w:r>
      <w:proofErr w:type="spellStart"/>
      <w:r w:rsidRPr="004A7E6D">
        <w:t>m.v</w:t>
      </w:r>
      <w:proofErr w:type="spellEnd"/>
      <w:r w:rsidRPr="004A7E6D">
        <w:t>. [</w:t>
      </w:r>
      <w:proofErr w:type="spellStart"/>
      <w:r w:rsidRPr="004A7E6D">
        <w:t>eksportkontrolloven</w:t>
      </w:r>
      <w:proofErr w:type="spellEnd"/>
      <w:r w:rsidRPr="004A7E6D">
        <w:t>]</w:t>
      </w:r>
    </w:p>
    <w:p w14:paraId="48437CB5" w14:textId="77777777" w:rsidR="002414F0" w:rsidRPr="004A7E6D" w:rsidRDefault="002414F0" w:rsidP="004A7E6D">
      <w:pPr>
        <w:pStyle w:val="Tabellnavn"/>
      </w:pPr>
      <w:r w:rsidRPr="004A7E6D">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7160"/>
      </w:tblGrid>
      <w:tr w:rsidR="00E77144" w:rsidRPr="004A7E6D" w14:paraId="1C8ECAFC"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60140045" w14:textId="77777777" w:rsidR="002414F0" w:rsidRPr="004A7E6D" w:rsidRDefault="002414F0" w:rsidP="006C7631">
            <w:r w:rsidRPr="004A7E6D">
              <w:t>Dato</w:t>
            </w:r>
          </w:p>
        </w:tc>
        <w:tc>
          <w:tcPr>
            <w:tcW w:w="7160" w:type="dxa"/>
            <w:tcBorders>
              <w:top w:val="single" w:sz="4" w:space="0" w:color="000000"/>
              <w:left w:val="nil"/>
              <w:bottom w:val="nil"/>
              <w:right w:val="nil"/>
            </w:tcBorders>
            <w:tcMar>
              <w:top w:w="128" w:type="dxa"/>
              <w:left w:w="43" w:type="dxa"/>
              <w:bottom w:w="43" w:type="dxa"/>
              <w:right w:w="43" w:type="dxa"/>
            </w:tcMar>
          </w:tcPr>
          <w:p w14:paraId="7A5B5312" w14:textId="77777777" w:rsidR="002414F0" w:rsidRPr="004A7E6D" w:rsidRDefault="002414F0" w:rsidP="006C7631"/>
        </w:tc>
      </w:tr>
      <w:tr w:rsidR="00E77144" w:rsidRPr="004A7E6D" w14:paraId="31810826" w14:textId="77777777">
        <w:trPr>
          <w:trHeight w:val="380"/>
        </w:trPr>
        <w:tc>
          <w:tcPr>
            <w:tcW w:w="2380" w:type="dxa"/>
            <w:tcBorders>
              <w:top w:val="nil"/>
              <w:left w:val="nil"/>
              <w:bottom w:val="nil"/>
              <w:right w:val="nil"/>
            </w:tcBorders>
            <w:tcMar>
              <w:top w:w="128" w:type="dxa"/>
              <w:left w:w="43" w:type="dxa"/>
              <w:bottom w:w="43" w:type="dxa"/>
              <w:right w:w="43" w:type="dxa"/>
            </w:tcMar>
          </w:tcPr>
          <w:p w14:paraId="2D0DD953" w14:textId="77777777" w:rsidR="002414F0" w:rsidRPr="004A7E6D" w:rsidRDefault="002414F0" w:rsidP="006C7631">
            <w:r w:rsidRPr="004A7E6D">
              <w:t>Departement</w:t>
            </w:r>
          </w:p>
        </w:tc>
        <w:tc>
          <w:tcPr>
            <w:tcW w:w="7160" w:type="dxa"/>
            <w:tcBorders>
              <w:top w:val="nil"/>
              <w:left w:val="nil"/>
              <w:bottom w:val="nil"/>
              <w:right w:val="nil"/>
            </w:tcBorders>
            <w:tcMar>
              <w:top w:w="128" w:type="dxa"/>
              <w:left w:w="43" w:type="dxa"/>
              <w:bottom w:w="43" w:type="dxa"/>
              <w:right w:w="43" w:type="dxa"/>
            </w:tcMar>
          </w:tcPr>
          <w:p w14:paraId="07570C57" w14:textId="77777777" w:rsidR="002414F0" w:rsidRPr="004A7E6D" w:rsidRDefault="002414F0" w:rsidP="006C7631">
            <w:r w:rsidRPr="004A7E6D">
              <w:t>Utenriksdepartementet</w:t>
            </w:r>
          </w:p>
        </w:tc>
      </w:tr>
      <w:tr w:rsidR="00E77144" w:rsidRPr="004A7E6D" w14:paraId="683B532F" w14:textId="77777777">
        <w:trPr>
          <w:trHeight w:val="380"/>
        </w:trPr>
        <w:tc>
          <w:tcPr>
            <w:tcW w:w="2380" w:type="dxa"/>
            <w:tcBorders>
              <w:top w:val="nil"/>
              <w:left w:val="nil"/>
              <w:bottom w:val="nil"/>
              <w:right w:val="nil"/>
            </w:tcBorders>
            <w:tcMar>
              <w:top w:w="128" w:type="dxa"/>
              <w:left w:w="43" w:type="dxa"/>
              <w:bottom w:w="43" w:type="dxa"/>
              <w:right w:w="43" w:type="dxa"/>
            </w:tcMar>
          </w:tcPr>
          <w:p w14:paraId="3E226987" w14:textId="77777777" w:rsidR="002414F0" w:rsidRPr="004A7E6D" w:rsidRDefault="002414F0" w:rsidP="006C7631">
            <w:r w:rsidRPr="004A7E6D">
              <w:t>Sist endret</w:t>
            </w:r>
          </w:p>
        </w:tc>
        <w:tc>
          <w:tcPr>
            <w:tcW w:w="7160" w:type="dxa"/>
            <w:tcBorders>
              <w:top w:val="nil"/>
              <w:left w:val="nil"/>
              <w:bottom w:val="nil"/>
              <w:right w:val="nil"/>
            </w:tcBorders>
            <w:tcMar>
              <w:top w:w="128" w:type="dxa"/>
              <w:left w:w="43" w:type="dxa"/>
              <w:bottom w:w="43" w:type="dxa"/>
              <w:right w:w="43" w:type="dxa"/>
            </w:tcMar>
          </w:tcPr>
          <w:p w14:paraId="49374412" w14:textId="77777777" w:rsidR="002414F0" w:rsidRPr="004A7E6D" w:rsidRDefault="002414F0" w:rsidP="006C7631">
            <w:r w:rsidRPr="004A7E6D">
              <w:t>LOV-2016-05-27-14 fra 01.01.2017</w:t>
            </w:r>
          </w:p>
        </w:tc>
      </w:tr>
      <w:tr w:rsidR="00E77144" w:rsidRPr="004A7E6D" w14:paraId="0166E865" w14:textId="77777777">
        <w:trPr>
          <w:trHeight w:val="380"/>
        </w:trPr>
        <w:tc>
          <w:tcPr>
            <w:tcW w:w="2380" w:type="dxa"/>
            <w:tcBorders>
              <w:top w:val="nil"/>
              <w:left w:val="nil"/>
              <w:bottom w:val="nil"/>
              <w:right w:val="nil"/>
            </w:tcBorders>
            <w:tcMar>
              <w:top w:w="128" w:type="dxa"/>
              <w:left w:w="43" w:type="dxa"/>
              <w:bottom w:w="43" w:type="dxa"/>
              <w:right w:w="43" w:type="dxa"/>
            </w:tcMar>
          </w:tcPr>
          <w:p w14:paraId="46F31A73" w14:textId="77777777" w:rsidR="002414F0" w:rsidRPr="004A7E6D" w:rsidRDefault="002414F0" w:rsidP="006C7631">
            <w:r w:rsidRPr="004A7E6D">
              <w:t>Ikrafttredelse</w:t>
            </w:r>
          </w:p>
        </w:tc>
        <w:tc>
          <w:tcPr>
            <w:tcW w:w="7160" w:type="dxa"/>
            <w:tcBorders>
              <w:top w:val="nil"/>
              <w:left w:val="nil"/>
              <w:bottom w:val="nil"/>
              <w:right w:val="nil"/>
            </w:tcBorders>
            <w:tcMar>
              <w:top w:w="128" w:type="dxa"/>
              <w:left w:w="43" w:type="dxa"/>
              <w:bottom w:w="43" w:type="dxa"/>
              <w:right w:w="43" w:type="dxa"/>
            </w:tcMar>
          </w:tcPr>
          <w:p w14:paraId="774A8896" w14:textId="77777777" w:rsidR="002414F0" w:rsidRPr="004A7E6D" w:rsidRDefault="002414F0" w:rsidP="006C7631">
            <w:r w:rsidRPr="004A7E6D">
              <w:t>18.12.1987</w:t>
            </w:r>
          </w:p>
        </w:tc>
      </w:tr>
      <w:tr w:rsidR="00E77144" w:rsidRPr="004A7E6D" w14:paraId="57EEFDD7"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63EE0E95" w14:textId="77777777" w:rsidR="002414F0" w:rsidRPr="004A7E6D" w:rsidRDefault="002414F0" w:rsidP="006C7631">
            <w:r w:rsidRPr="004A7E6D">
              <w:t>Korttittel</w:t>
            </w:r>
          </w:p>
        </w:tc>
        <w:tc>
          <w:tcPr>
            <w:tcW w:w="7160" w:type="dxa"/>
            <w:tcBorders>
              <w:top w:val="nil"/>
              <w:left w:val="nil"/>
              <w:bottom w:val="single" w:sz="4" w:space="0" w:color="000000"/>
              <w:right w:val="nil"/>
            </w:tcBorders>
            <w:tcMar>
              <w:top w:w="128" w:type="dxa"/>
              <w:left w:w="43" w:type="dxa"/>
              <w:bottom w:w="43" w:type="dxa"/>
              <w:right w:w="43" w:type="dxa"/>
            </w:tcMar>
          </w:tcPr>
          <w:p w14:paraId="3EB24432" w14:textId="77777777" w:rsidR="002414F0" w:rsidRPr="004A7E6D" w:rsidRDefault="002414F0" w:rsidP="006C7631">
            <w:proofErr w:type="spellStart"/>
            <w:r w:rsidRPr="004A7E6D">
              <w:t>Eksportkontrolloven</w:t>
            </w:r>
            <w:proofErr w:type="spellEnd"/>
            <w:r w:rsidRPr="004A7E6D">
              <w:t xml:space="preserve"> – </w:t>
            </w:r>
            <w:proofErr w:type="spellStart"/>
            <w:r w:rsidRPr="004A7E6D">
              <w:t>ekspktrl</w:t>
            </w:r>
            <w:proofErr w:type="spellEnd"/>
          </w:p>
        </w:tc>
      </w:tr>
    </w:tbl>
    <w:p w14:paraId="6C248952" w14:textId="77777777" w:rsidR="002414F0" w:rsidRPr="004A7E6D" w:rsidRDefault="002414F0" w:rsidP="004A7E6D">
      <w:r w:rsidRPr="004A7E6D">
        <w:t xml:space="preserve">Lov om kontroll med eksport av strategiske varer, tjenester og teknologi </w:t>
      </w:r>
      <w:proofErr w:type="spellStart"/>
      <w:r w:rsidRPr="004A7E6D">
        <w:t>m.v</w:t>
      </w:r>
      <w:proofErr w:type="spellEnd"/>
      <w:r w:rsidRPr="004A7E6D">
        <w:t>. [</w:t>
      </w:r>
      <w:proofErr w:type="spellStart"/>
      <w:r w:rsidRPr="004A7E6D">
        <w:t>eksportkontrolloven</w:t>
      </w:r>
      <w:proofErr w:type="spellEnd"/>
      <w:r w:rsidRPr="004A7E6D">
        <w:t>]</w:t>
      </w:r>
    </w:p>
    <w:p w14:paraId="50B5094C" w14:textId="77777777" w:rsidR="002414F0" w:rsidRPr="004A7E6D" w:rsidRDefault="002414F0" w:rsidP="004A7E6D">
      <w:pPr>
        <w:pStyle w:val="Petit"/>
      </w:pPr>
      <w:r w:rsidRPr="004A7E6D">
        <w:t>Lovens tittel endret ved lov 22 juni 1990 nr. 35.</w:t>
      </w:r>
    </w:p>
    <w:p w14:paraId="4C3281D9" w14:textId="77777777" w:rsidR="002414F0" w:rsidRPr="004A7E6D" w:rsidRDefault="002414F0" w:rsidP="004A7E6D">
      <w:r w:rsidRPr="004A7E6D">
        <w:t xml:space="preserve">§ 1. Kongen kan bestemme at varer og teknologi som kan være av betydning for andre lands utvikling, produksjon eller </w:t>
      </w:r>
      <w:proofErr w:type="gramStart"/>
      <w:r w:rsidRPr="004A7E6D">
        <w:t>anvendelse</w:t>
      </w:r>
      <w:proofErr w:type="gramEnd"/>
      <w:r w:rsidRPr="004A7E6D">
        <w:t xml:space="preserve"> av produkter til militært bruk eller som direkte kan tjene til å utvikle et lands militære evne, samt varer og teknologi som kan benyttes til å utøve terrorhandlinger, jf. straffeloven § 131, ikke må utføres fra norsk tollområde uten særskilt tillatelse. Det kan også settes forbud mot at det uten særskilt tillatelse ytes tjenester som nevnt i første punktum. Det kan settes vilkår for tillatelsene.</w:t>
      </w:r>
    </w:p>
    <w:p w14:paraId="48AC487C" w14:textId="77777777" w:rsidR="002414F0" w:rsidRPr="004A7E6D" w:rsidRDefault="002414F0" w:rsidP="004A7E6D">
      <w:r w:rsidRPr="004A7E6D">
        <w:t>Kongen kan likeså sette forbud mot at personer som har bopel eller oppholdssted i Norge og norske selskaper, stiftelser og sammenslutninger uten særskilt tillatelse driver handel med, formidler eller på annen måte bistår ved salg av våpen og militært materiell fra et fremmed land til et annet. Tilsvarende gjelder for strategiske varer og teknologi som er nærmere angitt i forskrift.</w:t>
      </w:r>
    </w:p>
    <w:p w14:paraId="1465910B" w14:textId="77777777" w:rsidR="002414F0" w:rsidRPr="004A7E6D" w:rsidRDefault="002414F0" w:rsidP="004A7E6D">
      <w:r w:rsidRPr="004A7E6D">
        <w:t xml:space="preserve">Loven gjelder for Svalbard og Jan Mayen. Kongen kan gi forskrift om lovens </w:t>
      </w:r>
      <w:proofErr w:type="gramStart"/>
      <w:r w:rsidRPr="004A7E6D">
        <w:t>anvendelse</w:t>
      </w:r>
      <w:proofErr w:type="gramEnd"/>
      <w:r w:rsidRPr="004A7E6D">
        <w:t xml:space="preserve"> for de norske bilandene. Kongen gir nærmere forskrifter til utfylling og gjennomføring av loven.</w:t>
      </w:r>
    </w:p>
    <w:p w14:paraId="177A1E3A" w14:textId="77777777" w:rsidR="002414F0" w:rsidRPr="004A7E6D" w:rsidRDefault="002414F0" w:rsidP="004A7E6D">
      <w:pPr>
        <w:pStyle w:val="Petit"/>
      </w:pPr>
      <w:r w:rsidRPr="004A7E6D">
        <w:t>Endret ved lover 22 juni 1990 nr. 35, 17 juni 2005 nr. 56 (</w:t>
      </w:r>
      <w:proofErr w:type="spellStart"/>
      <w:r w:rsidRPr="004A7E6D">
        <w:t>ikr</w:t>
      </w:r>
      <w:proofErr w:type="spellEnd"/>
      <w:r w:rsidRPr="004A7E6D">
        <w:t xml:space="preserve">. 1 juli 2005 </w:t>
      </w:r>
      <w:proofErr w:type="spellStart"/>
      <w:r w:rsidRPr="004A7E6D">
        <w:t>iflg</w:t>
      </w:r>
      <w:proofErr w:type="spellEnd"/>
      <w:r w:rsidRPr="004A7E6D">
        <w:t>. res. 17 juni 2005 nr. 632), 19 juni 2015 nr. 65 (</w:t>
      </w:r>
      <w:proofErr w:type="spellStart"/>
      <w:r w:rsidRPr="004A7E6D">
        <w:t>ikr</w:t>
      </w:r>
      <w:proofErr w:type="spellEnd"/>
      <w:r w:rsidRPr="004A7E6D">
        <w:t>. 1 </w:t>
      </w:r>
      <w:proofErr w:type="spellStart"/>
      <w:r w:rsidRPr="004A7E6D">
        <w:t>okt</w:t>
      </w:r>
      <w:proofErr w:type="spellEnd"/>
      <w:r w:rsidRPr="004A7E6D">
        <w:t xml:space="preserve"> 2015), 6 april 2021 nr. 18 (</w:t>
      </w:r>
      <w:proofErr w:type="spellStart"/>
      <w:r w:rsidRPr="004A7E6D">
        <w:t>ikr</w:t>
      </w:r>
      <w:proofErr w:type="spellEnd"/>
      <w:r w:rsidRPr="004A7E6D">
        <w:t xml:space="preserve">. 16 april 2021 </w:t>
      </w:r>
      <w:proofErr w:type="spellStart"/>
      <w:r w:rsidRPr="004A7E6D">
        <w:t>iflg</w:t>
      </w:r>
      <w:proofErr w:type="spellEnd"/>
      <w:r w:rsidRPr="004A7E6D">
        <w:t>. res. 16 april 2021 nr. 1182).</w:t>
      </w:r>
    </w:p>
    <w:p w14:paraId="42E658A2" w14:textId="77777777" w:rsidR="002414F0" w:rsidRPr="004A7E6D" w:rsidRDefault="002414F0" w:rsidP="004A7E6D">
      <w:r w:rsidRPr="004A7E6D">
        <w:t xml:space="preserve">§ 2. Enhver plikter å gi departementet den bistand og de opplysninger som kreves for å kontrollere at bestemmelsene i loven eller i forskriftene gitt i </w:t>
      </w:r>
      <w:proofErr w:type="gramStart"/>
      <w:r w:rsidRPr="004A7E6D">
        <w:t>medhold av</w:t>
      </w:r>
      <w:proofErr w:type="gramEnd"/>
      <w:r w:rsidRPr="004A7E6D">
        <w:t xml:space="preserve"> den blir fulgt.</w:t>
      </w:r>
    </w:p>
    <w:p w14:paraId="19E31638" w14:textId="77777777" w:rsidR="002414F0" w:rsidRPr="004A7E6D" w:rsidRDefault="002414F0" w:rsidP="004A7E6D">
      <w:r w:rsidRPr="004A7E6D">
        <w:t>Til dette formål kan departementet foreta inspeksjon og kreve innsyn i registrerte regnskapsopplysninger, regnskapsmateriale, forretningspapirer og andre dokumenter som kan ha betydning. Departementet kan foreta kontrollen selv eller la oppnevnte sakkyndige gjøre det. I forbindelse med kontrollen skal departementet få tilgang til kontor- og bedriftslokaler og nødvendig hjelp og rettledning. Klage etter forvaltningslovens §§ 14 og 15 har ikke oppsettende virkning med mindre underinstansen eller klageinstansen fastsetter det.</w:t>
      </w:r>
    </w:p>
    <w:p w14:paraId="37D8343E" w14:textId="77777777" w:rsidR="002414F0" w:rsidRPr="004A7E6D" w:rsidRDefault="002414F0" w:rsidP="004A7E6D">
      <w:r w:rsidRPr="004A7E6D">
        <w:t>Pliktene etter første og annet ledd gjelder uten hinder av lovbestemt taushetsplikt.</w:t>
      </w:r>
    </w:p>
    <w:p w14:paraId="7C58F674" w14:textId="77777777" w:rsidR="002414F0" w:rsidRPr="004A7E6D" w:rsidRDefault="002414F0" w:rsidP="004A7E6D">
      <w:r w:rsidRPr="004A7E6D">
        <w:t>Med de unntak som følger av bestemmelsene foran, har enhver taushetsplikt om det de får kunnskap om etter denne lov.</w:t>
      </w:r>
    </w:p>
    <w:p w14:paraId="7BF3A85D" w14:textId="77777777" w:rsidR="002414F0" w:rsidRPr="004A7E6D" w:rsidRDefault="002414F0" w:rsidP="004A7E6D">
      <w:r w:rsidRPr="004A7E6D">
        <w:t>Taushetsplikten er likevel ikke til hinder for</w:t>
      </w:r>
    </w:p>
    <w:p w14:paraId="4D8EEB19" w14:textId="77777777" w:rsidR="002414F0" w:rsidRPr="004A7E6D" w:rsidRDefault="002414F0" w:rsidP="004A7E6D">
      <w:pPr>
        <w:pStyle w:val="friliste"/>
      </w:pPr>
      <w:r w:rsidRPr="004A7E6D">
        <w:t>1.</w:t>
      </w:r>
      <w:r w:rsidRPr="004A7E6D">
        <w:tab/>
        <w:t>at opplysningen brukes for å oppnå det formål de er gitt eller innhentet for, bl.a. kan de brukes i forbindelse med saksforberedelse, avgjørelse, gjennomføring av avgjørelsen, oppfølging og kontroll,</w:t>
      </w:r>
    </w:p>
    <w:p w14:paraId="7EDE0CE6" w14:textId="77777777" w:rsidR="002414F0" w:rsidRPr="004A7E6D" w:rsidRDefault="002414F0" w:rsidP="004A7E6D">
      <w:pPr>
        <w:pStyle w:val="friliste"/>
      </w:pPr>
      <w:r w:rsidRPr="004A7E6D">
        <w:t>2.</w:t>
      </w:r>
      <w:r w:rsidRPr="004A7E6D">
        <w:tab/>
        <w:t>at opplysningene er tilgjengelige for andre tjenestemenn innen organet eller etaten i den utstrekning som trengs for en hensiktsmessig arbeids- og arkivordning, bl.a. til bruk av veiledning i andre saker,</w:t>
      </w:r>
    </w:p>
    <w:p w14:paraId="27A1C632" w14:textId="77777777" w:rsidR="002414F0" w:rsidRPr="004A7E6D" w:rsidRDefault="002414F0" w:rsidP="004A7E6D">
      <w:pPr>
        <w:pStyle w:val="friliste"/>
      </w:pPr>
      <w:r w:rsidRPr="004A7E6D">
        <w:t>3.</w:t>
      </w:r>
      <w:r w:rsidRPr="004A7E6D">
        <w:tab/>
        <w:t xml:space="preserve">at forvaltningsorganet gir andre forvaltningsorganer opplysninger om et foretaks forbindelse med organet og om avgjørelser som er truffet når det er nødvendig for å fremme </w:t>
      </w:r>
      <w:proofErr w:type="spellStart"/>
      <w:r w:rsidRPr="004A7E6D">
        <w:t>avgiverorganets</w:t>
      </w:r>
      <w:proofErr w:type="spellEnd"/>
      <w:r w:rsidRPr="004A7E6D">
        <w:t xml:space="preserve"> oppgaver etter denne lov,</w:t>
      </w:r>
    </w:p>
    <w:p w14:paraId="043D42B6" w14:textId="77777777" w:rsidR="002414F0" w:rsidRPr="004A7E6D" w:rsidRDefault="002414F0" w:rsidP="004A7E6D">
      <w:pPr>
        <w:pStyle w:val="friliste"/>
      </w:pPr>
      <w:r w:rsidRPr="004A7E6D">
        <w:t>4.</w:t>
      </w:r>
      <w:r w:rsidRPr="004A7E6D">
        <w:tab/>
        <w:t xml:space="preserve">at forvaltningsorganet anmelder eller gir opplysninger om lovbrudd til påtalemyndigheten eller vedkommende kontrollmyndighet, når det finnes ønskelig av allmenne omsyn eller forfølgning av lovbruddet har naturlig sammenheng med </w:t>
      </w:r>
      <w:proofErr w:type="spellStart"/>
      <w:r w:rsidRPr="004A7E6D">
        <w:t>avgiverorganets</w:t>
      </w:r>
      <w:proofErr w:type="spellEnd"/>
      <w:r w:rsidRPr="004A7E6D">
        <w:t xml:space="preserve"> oppgaver,</w:t>
      </w:r>
    </w:p>
    <w:p w14:paraId="3D34EBBA" w14:textId="77777777" w:rsidR="002414F0" w:rsidRPr="004A7E6D" w:rsidRDefault="002414F0" w:rsidP="004A7E6D">
      <w:pPr>
        <w:pStyle w:val="friliste"/>
      </w:pPr>
      <w:r w:rsidRPr="004A7E6D">
        <w:t>5.</w:t>
      </w:r>
      <w:r w:rsidRPr="004A7E6D">
        <w:tab/>
        <w:t>at forvaltningsorganet gir et annet forvaltningsorgan opplysninger (samordning) som forutsatt i lov om Oppgaveregisteret.</w:t>
      </w:r>
    </w:p>
    <w:p w14:paraId="32440D79" w14:textId="77777777" w:rsidR="002414F0" w:rsidRPr="004A7E6D" w:rsidRDefault="002414F0" w:rsidP="004A7E6D">
      <w:r w:rsidRPr="004A7E6D">
        <w:t>Departementet kan videre bestemme at offentlige organer som har med fastsettingen av formues- og inntektsskatt og kontrollen med merverdiavgiften å gjøre, skal få adgang til å gjøre seg kjent med de opplysninger som er gitt etter denne lov.</w:t>
      </w:r>
    </w:p>
    <w:p w14:paraId="77C598B2" w14:textId="77777777" w:rsidR="002414F0" w:rsidRPr="004A7E6D" w:rsidRDefault="002414F0" w:rsidP="004A7E6D">
      <w:r w:rsidRPr="004A7E6D">
        <w:t>Forvaltningslovens §§ 13 til 13 e gjelder ikke.</w:t>
      </w:r>
    </w:p>
    <w:p w14:paraId="727FD847" w14:textId="77777777" w:rsidR="002414F0" w:rsidRPr="004A7E6D" w:rsidRDefault="002414F0" w:rsidP="004A7E6D">
      <w:pPr>
        <w:pStyle w:val="Petit"/>
      </w:pPr>
      <w:r w:rsidRPr="004A7E6D">
        <w:t>Endret ved lover 6 juni 1997 nr. 35 (</w:t>
      </w:r>
      <w:proofErr w:type="spellStart"/>
      <w:r w:rsidRPr="004A7E6D">
        <w:t>ikr</w:t>
      </w:r>
      <w:proofErr w:type="spellEnd"/>
      <w:r w:rsidRPr="004A7E6D">
        <w:t>. 1 nov 1997), 17 juli 1998 nr. 56 (</w:t>
      </w:r>
      <w:proofErr w:type="spellStart"/>
      <w:r w:rsidRPr="004A7E6D">
        <w:t>ikr</w:t>
      </w:r>
      <w:proofErr w:type="spellEnd"/>
      <w:r w:rsidRPr="004A7E6D">
        <w:t>. 1 jan 1999), 27 mai 2016 nr. 14 (</w:t>
      </w:r>
      <w:proofErr w:type="spellStart"/>
      <w:r w:rsidRPr="004A7E6D">
        <w:t>ikr</w:t>
      </w:r>
      <w:proofErr w:type="spellEnd"/>
      <w:r w:rsidRPr="004A7E6D">
        <w:t xml:space="preserve">. 1 jan 2017 </w:t>
      </w:r>
      <w:proofErr w:type="spellStart"/>
      <w:r w:rsidRPr="004A7E6D">
        <w:t>iflg</w:t>
      </w:r>
      <w:proofErr w:type="spellEnd"/>
      <w:r w:rsidRPr="004A7E6D">
        <w:t>. res. 27 mai 2016 nr. 531), 18 juni 2021 nr. 127 (</w:t>
      </w:r>
      <w:proofErr w:type="spellStart"/>
      <w:r w:rsidRPr="004A7E6D">
        <w:t>ikr</w:t>
      </w:r>
      <w:proofErr w:type="spellEnd"/>
      <w:r w:rsidRPr="004A7E6D">
        <w:t xml:space="preserve">. 1 juli 2021 </w:t>
      </w:r>
      <w:proofErr w:type="spellStart"/>
      <w:r w:rsidRPr="004A7E6D">
        <w:t>iflg</w:t>
      </w:r>
      <w:proofErr w:type="spellEnd"/>
      <w:r w:rsidRPr="004A7E6D">
        <w:t>. res. 18 juni 2021 nr. 2026).</w:t>
      </w:r>
    </w:p>
    <w:p w14:paraId="2D990020" w14:textId="77777777" w:rsidR="002414F0" w:rsidRPr="004A7E6D" w:rsidRDefault="002414F0" w:rsidP="004A7E6D">
      <w:r w:rsidRPr="004A7E6D">
        <w:t xml:space="preserve">§ 3. Departementet kan kreve beslag i regnskapsmateriale </w:t>
      </w:r>
      <w:proofErr w:type="spellStart"/>
      <w:r w:rsidRPr="004A7E6D">
        <w:t>m.v</w:t>
      </w:r>
      <w:proofErr w:type="spellEnd"/>
      <w:r w:rsidRPr="004A7E6D">
        <w:t>. som nevnt i § 2 annet ledd. Er det grunn til å tro at det finnes slikt materiale, og gir forholdene ellers grunn til det, kan departementet kreve ransaking av kontorlokale og alle andre steder som ikke er privat hjem.</w:t>
      </w:r>
    </w:p>
    <w:p w14:paraId="61A6877E" w14:textId="77777777" w:rsidR="002414F0" w:rsidRPr="004A7E6D" w:rsidRDefault="002414F0" w:rsidP="004A7E6D">
      <w:r w:rsidRPr="004A7E6D">
        <w:t>Krav om ransaking eller beslag skal rettes til politiet. Om den videre behandling av kravet gjelder reglene i straffeprosessloven så langt de passer. Den kravet rettes mot skal ha partsrettigheter etter straffeprosessloven og i den grad det er nødvendig for virksomheten, tilgang til det beslaglagte. Han blir likevel ikke av den grunn å regne som siktet for en straffbar handling. Straffeprosesslovens § 204 gjelder tilsvarende. Retten avgjør uten hensyn til § 212 første ledd i straffeprosessloven hvilke dokumenter mm. som retten skal se igjennom.</w:t>
      </w:r>
    </w:p>
    <w:p w14:paraId="4CA8CBA2" w14:textId="77777777" w:rsidR="002414F0" w:rsidRPr="004A7E6D" w:rsidRDefault="002414F0" w:rsidP="004A7E6D">
      <w:pPr>
        <w:pStyle w:val="Petit"/>
      </w:pPr>
      <w:r w:rsidRPr="004A7E6D">
        <w:t>Endret ved lov 17 juli 1998 nr. 56 (</w:t>
      </w:r>
      <w:proofErr w:type="spellStart"/>
      <w:r w:rsidRPr="004A7E6D">
        <w:t>ikr</w:t>
      </w:r>
      <w:proofErr w:type="spellEnd"/>
      <w:r w:rsidRPr="004A7E6D">
        <w:t>. 1 jan 1999).</w:t>
      </w:r>
    </w:p>
    <w:p w14:paraId="0298DE0C" w14:textId="77777777" w:rsidR="002414F0" w:rsidRPr="004A7E6D" w:rsidRDefault="002414F0" w:rsidP="004A7E6D">
      <w:r w:rsidRPr="004A7E6D">
        <w:t>§ 4. Når departementet krever ransaking eller beslag for å få opplysninger om et forhold som vedkommende er siktet eller tiltalt for, skal kravet behandles i særskilt sak etter reglene i § 3 annet ledd. Det samme gjelder når departementet krever å få se dokumenter mm. som ligger hos retten eller påtalemyndigheten uten at det er avgjort om de kan brukes i straffesaken.</w:t>
      </w:r>
    </w:p>
    <w:p w14:paraId="3D8B1DD1" w14:textId="77777777" w:rsidR="002414F0" w:rsidRPr="004A7E6D" w:rsidRDefault="002414F0" w:rsidP="004A7E6D">
      <w:r w:rsidRPr="004A7E6D">
        <w:t>Hvis retten godtar kravet fra departementet, kan den sette som vilkår at opplysningene ikke skal benyttes i forbindelse med etterforskningen i straffesaken før det er endelig avgjort om påtalemyndigheten kan benytte dem i denne saken. Får påtalemyndigheten ikke medhold i sitt krav, kan departementet ikke gi opplysningene eller dokumentene videre til påtalemyndigheten med mindre det er lovlig etter de regler som ellers gjelder deres taushetsplikt ved straffbare handlinger.</w:t>
      </w:r>
    </w:p>
    <w:p w14:paraId="1D03C242" w14:textId="77777777" w:rsidR="002414F0" w:rsidRPr="004A7E6D" w:rsidRDefault="002414F0" w:rsidP="004A7E6D">
      <w:r w:rsidRPr="004A7E6D">
        <w:t>§ 5. Dersom forholdet ikke rammes av strengere straffebud, straffes med bøter eller med fengsel inntil fem år eller med begge deler den som:</w:t>
      </w:r>
    </w:p>
    <w:p w14:paraId="3440149A" w14:textId="77777777" w:rsidR="002414F0" w:rsidRPr="004A7E6D" w:rsidRDefault="002414F0" w:rsidP="004A7E6D">
      <w:pPr>
        <w:pStyle w:val="friliste"/>
      </w:pPr>
      <w:r w:rsidRPr="004A7E6D">
        <w:t>1.</w:t>
      </w:r>
      <w:r w:rsidRPr="004A7E6D">
        <w:tab/>
        <w:t xml:space="preserve">utfører varer, teknologi eller tjenester i strid med denne lov eller forskrift som er gitt i </w:t>
      </w:r>
      <w:proofErr w:type="gramStart"/>
      <w:r w:rsidRPr="004A7E6D">
        <w:t>medhold av</w:t>
      </w:r>
      <w:proofErr w:type="gramEnd"/>
      <w:r w:rsidRPr="004A7E6D">
        <w:t xml:space="preserve"> den, eller</w:t>
      </w:r>
    </w:p>
    <w:p w14:paraId="19631B62" w14:textId="77777777" w:rsidR="002414F0" w:rsidRPr="004A7E6D" w:rsidRDefault="002414F0" w:rsidP="004A7E6D">
      <w:pPr>
        <w:pStyle w:val="friliste"/>
      </w:pPr>
      <w:r w:rsidRPr="004A7E6D">
        <w:t>2.</w:t>
      </w:r>
      <w:r w:rsidRPr="004A7E6D">
        <w:tab/>
        <w:t xml:space="preserve">overtrer noe vilkår som er satt i </w:t>
      </w:r>
      <w:proofErr w:type="gramStart"/>
      <w:r w:rsidRPr="004A7E6D">
        <w:t>medhold av</w:t>
      </w:r>
      <w:proofErr w:type="gramEnd"/>
      <w:r w:rsidRPr="004A7E6D">
        <w:t xml:space="preserve"> denne lov, eller</w:t>
      </w:r>
    </w:p>
    <w:p w14:paraId="0A1E445D" w14:textId="77777777" w:rsidR="002414F0" w:rsidRPr="004A7E6D" w:rsidRDefault="002414F0" w:rsidP="004A7E6D">
      <w:pPr>
        <w:pStyle w:val="friliste"/>
      </w:pPr>
      <w:r w:rsidRPr="004A7E6D">
        <w:t>3.</w:t>
      </w:r>
      <w:r w:rsidRPr="004A7E6D">
        <w:tab/>
        <w:t>muntlig eller skriftlig gir uriktige opplysninger om forhold som er av betydning for adgangen til å utføre varer, teknologi eller tjenester når det skjer</w:t>
      </w:r>
    </w:p>
    <w:p w14:paraId="46315B62" w14:textId="77777777" w:rsidR="002414F0" w:rsidRPr="004A7E6D" w:rsidRDefault="002414F0" w:rsidP="004A7E6D">
      <w:pPr>
        <w:pStyle w:val="friliste2"/>
      </w:pPr>
      <w:r w:rsidRPr="004A7E6D">
        <w:t>a.</w:t>
      </w:r>
      <w:r w:rsidRPr="004A7E6D">
        <w:tab/>
        <w:t xml:space="preserve">i erklæring </w:t>
      </w:r>
      <w:proofErr w:type="gramStart"/>
      <w:r w:rsidRPr="004A7E6D">
        <w:t>avgitt</w:t>
      </w:r>
      <w:proofErr w:type="gramEnd"/>
      <w:r w:rsidRPr="004A7E6D">
        <w:t xml:space="preserve"> til bruk for offentlig myndighet eller noen som handler på vegne av offentlig myndighet, i anledning av utførsel eller søknad om tillatelse til utførsel,</w:t>
      </w:r>
    </w:p>
    <w:p w14:paraId="6E8B8FE5" w14:textId="77777777" w:rsidR="002414F0" w:rsidRPr="004A7E6D" w:rsidRDefault="002414F0" w:rsidP="004A7E6D">
      <w:pPr>
        <w:pStyle w:val="friliste2"/>
      </w:pPr>
      <w:r w:rsidRPr="004A7E6D">
        <w:t>b.</w:t>
      </w:r>
      <w:r w:rsidRPr="004A7E6D">
        <w:tab/>
        <w:t>i erklæring som skal sette en annen i stand til å gi slik erklæring som er nevnt under punkt a, eller</w:t>
      </w:r>
    </w:p>
    <w:p w14:paraId="7B1C4776" w14:textId="77777777" w:rsidR="002414F0" w:rsidRPr="004A7E6D" w:rsidRDefault="002414F0" w:rsidP="004A7E6D">
      <w:pPr>
        <w:pStyle w:val="friliste"/>
      </w:pPr>
      <w:r w:rsidRPr="004A7E6D">
        <w:t>4.</w:t>
      </w:r>
      <w:r w:rsidRPr="004A7E6D">
        <w:tab/>
        <w:t xml:space="preserve">på annen måte overtrer bestemmelser som er gitt i eller i </w:t>
      </w:r>
      <w:proofErr w:type="gramStart"/>
      <w:r w:rsidRPr="004A7E6D">
        <w:t>medhold av</w:t>
      </w:r>
      <w:proofErr w:type="gramEnd"/>
      <w:r w:rsidRPr="004A7E6D">
        <w:t xml:space="preserve"> denne lov.</w:t>
      </w:r>
    </w:p>
    <w:p w14:paraId="06EE8311" w14:textId="77777777" w:rsidR="002414F0" w:rsidRPr="004A7E6D" w:rsidRDefault="002414F0" w:rsidP="004A7E6D">
      <w:r w:rsidRPr="004A7E6D">
        <w:t>Uaktsom overtredelse som nevnt i første ledd, straffes med bøter eller fengsel inntil to år.</w:t>
      </w:r>
    </w:p>
    <w:p w14:paraId="0726C6C5" w14:textId="77777777" w:rsidR="002414F0" w:rsidRPr="004A7E6D" w:rsidRDefault="002414F0" w:rsidP="004A7E6D">
      <w:pPr>
        <w:pStyle w:val="Petit"/>
      </w:pPr>
      <w:r w:rsidRPr="004A7E6D">
        <w:t>Endret ved lov 19 juni 2015 nr. 65 (</w:t>
      </w:r>
      <w:proofErr w:type="spellStart"/>
      <w:r w:rsidRPr="004A7E6D">
        <w:t>ikr</w:t>
      </w:r>
      <w:proofErr w:type="spellEnd"/>
      <w:r w:rsidRPr="004A7E6D">
        <w:t xml:space="preserve">. 1 </w:t>
      </w:r>
      <w:proofErr w:type="spellStart"/>
      <w:r w:rsidRPr="004A7E6D">
        <w:t>okt</w:t>
      </w:r>
      <w:proofErr w:type="spellEnd"/>
      <w:r w:rsidRPr="004A7E6D">
        <w:t xml:space="preserve"> 2015).</w:t>
      </w:r>
    </w:p>
    <w:p w14:paraId="75A431C1" w14:textId="77777777" w:rsidR="002414F0" w:rsidRPr="004A7E6D" w:rsidRDefault="002414F0" w:rsidP="004A7E6D">
      <w:r w:rsidRPr="004A7E6D">
        <w:t>§ 6. (Opphevet ved lov 20 juli 1991 nr. 66.)</w:t>
      </w:r>
    </w:p>
    <w:p w14:paraId="3715B02D" w14:textId="77777777" w:rsidR="002414F0" w:rsidRPr="004A7E6D" w:rsidRDefault="002414F0" w:rsidP="004A7E6D"/>
    <w:p w14:paraId="561479F3" w14:textId="77777777" w:rsidR="002414F0" w:rsidRPr="004A7E6D" w:rsidRDefault="002414F0" w:rsidP="004A7E6D">
      <w:r w:rsidRPr="004A7E6D">
        <w:t>§ 7. Departementet kan pålegge et foretak eller en person som ikke oppfyller sin opplysningsplikt etter § 2 en daglig, løpende mulkt, inntil opplysningsplikten er oppfylt.</w:t>
      </w:r>
    </w:p>
    <w:p w14:paraId="6A9743AE" w14:textId="77777777" w:rsidR="002414F0" w:rsidRPr="004A7E6D" w:rsidRDefault="002414F0" w:rsidP="004A7E6D">
      <w:r w:rsidRPr="004A7E6D">
        <w:t>Tvangsmulktens størrelse fastsettes under hensyn til hvor viktig det er at pålegget blir gjennomført. Pålegg om mulkt er tvangsgrunnlag for utlegg. Kongen gir nærmere forskrifter om fastsettelse, beregning og ettergivelse av tvangsmulkt.</w:t>
      </w:r>
    </w:p>
    <w:p w14:paraId="480C5356" w14:textId="77777777" w:rsidR="002414F0" w:rsidRPr="004A7E6D" w:rsidRDefault="002414F0" w:rsidP="004A7E6D">
      <w:pPr>
        <w:pStyle w:val="Petit"/>
      </w:pPr>
      <w:r w:rsidRPr="004A7E6D">
        <w:t>Endret ved lov 26 juni 1992 nr. 86.</w:t>
      </w:r>
    </w:p>
    <w:p w14:paraId="1BE5DE04" w14:textId="77777777" w:rsidR="002414F0" w:rsidRPr="004A7E6D" w:rsidRDefault="002414F0" w:rsidP="004A7E6D">
      <w:r w:rsidRPr="004A7E6D">
        <w:t xml:space="preserve">§ 8. Loven trer i kraft straks. Forskrifter om kontroll av strategisk eksport gitt i </w:t>
      </w:r>
      <w:proofErr w:type="gramStart"/>
      <w:r w:rsidRPr="004A7E6D">
        <w:t>medhold av</w:t>
      </w:r>
      <w:proofErr w:type="gramEnd"/>
      <w:r w:rsidRPr="004A7E6D">
        <w:t xml:space="preserve"> Mellombels lov av 13. desember 1946 nr. 30 om </w:t>
      </w:r>
      <w:proofErr w:type="spellStart"/>
      <w:r w:rsidRPr="004A7E6D">
        <w:t>utførsleforbod</w:t>
      </w:r>
      <w:proofErr w:type="spellEnd"/>
      <w:r w:rsidRPr="004A7E6D">
        <w:t xml:space="preserve"> gjelder inntil videre.</w:t>
      </w:r>
    </w:p>
    <w:p w14:paraId="5C82F5C6" w14:textId="77777777" w:rsidR="002414F0" w:rsidRPr="004A7E6D" w:rsidRDefault="002414F0" w:rsidP="004A7E6D">
      <w:r w:rsidRPr="004A7E6D">
        <w:t>Loven kommer ikke til anvendelse på tillatelser som er gitt før loven trer i kraft. Tjenesteytinger og meddelelse av teknologi mv. etter lovens ikrafttreden krever likevel tillatelse etter denne lov selv om de knytter seg til tidligere gitte tillatelser.</w:t>
      </w:r>
    </w:p>
    <w:p w14:paraId="7B37DF80" w14:textId="77777777" w:rsidR="00AD75A6" w:rsidRPr="006C7631" w:rsidRDefault="00AD75A6" w:rsidP="004A7E6D">
      <w:pPr>
        <w:pStyle w:val="Overskrift1"/>
        <w:rPr>
          <w:color w:val="FF0000"/>
        </w:rPr>
      </w:pPr>
      <w:r w:rsidRPr="006C7631">
        <w:rPr>
          <w:color w:val="FF0000"/>
        </w:rPr>
        <w:t>[</w:t>
      </w:r>
      <w:proofErr w:type="spellStart"/>
      <w:r w:rsidRPr="006C7631">
        <w:rPr>
          <w:color w:val="FF0000"/>
        </w:rPr>
        <w:t>Vedleggsnr</w:t>
      </w:r>
      <w:proofErr w:type="spellEnd"/>
      <w:r w:rsidRPr="006C7631">
        <w:rPr>
          <w:color w:val="FF0000"/>
        </w:rPr>
        <w:t>.]</w:t>
      </w:r>
    </w:p>
    <w:p w14:paraId="6A04B795" w14:textId="77777777" w:rsidR="002414F0" w:rsidRPr="004A7E6D" w:rsidRDefault="002414F0" w:rsidP="004A7E6D">
      <w:pPr>
        <w:pStyle w:val="vedlegg-nr"/>
      </w:pPr>
    </w:p>
    <w:p w14:paraId="5203D1F4" w14:textId="0A6C3F3A" w:rsidR="002414F0" w:rsidRPr="004A7E6D" w:rsidRDefault="002414F0" w:rsidP="004A7E6D">
      <w:pPr>
        <w:pStyle w:val="vedlegg-tit"/>
      </w:pPr>
      <w:r w:rsidRPr="004A7E6D">
        <w:t xml:space="preserve">Forskrift om eksport av forsvarsmateriell, flerbruksvarer, </w:t>
      </w:r>
      <w:r w:rsidR="006C7631">
        <w:br/>
      </w:r>
      <w:r w:rsidRPr="004A7E6D">
        <w:t>teknologi og tjenester</w:t>
      </w:r>
    </w:p>
    <w:p w14:paraId="779A5D05" w14:textId="77777777" w:rsidR="002414F0" w:rsidRPr="004A7E6D" w:rsidRDefault="002414F0" w:rsidP="004A7E6D">
      <w:pPr>
        <w:pStyle w:val="Tabellnavn"/>
      </w:pPr>
      <w:r w:rsidRPr="004A7E6D">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7180"/>
      </w:tblGrid>
      <w:tr w:rsidR="00E77144" w:rsidRPr="004A7E6D" w14:paraId="12F93816"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77EF91C8" w14:textId="77777777" w:rsidR="002414F0" w:rsidRPr="004A7E6D" w:rsidRDefault="002414F0" w:rsidP="006C7631">
            <w:r w:rsidRPr="004A7E6D">
              <w:t>Dato</w:t>
            </w:r>
          </w:p>
        </w:tc>
        <w:tc>
          <w:tcPr>
            <w:tcW w:w="7180" w:type="dxa"/>
            <w:tcBorders>
              <w:top w:val="single" w:sz="4" w:space="0" w:color="000000"/>
              <w:left w:val="nil"/>
              <w:bottom w:val="nil"/>
              <w:right w:val="nil"/>
            </w:tcBorders>
            <w:tcMar>
              <w:top w:w="128" w:type="dxa"/>
              <w:left w:w="43" w:type="dxa"/>
              <w:bottom w:w="43" w:type="dxa"/>
              <w:right w:w="43" w:type="dxa"/>
            </w:tcMar>
          </w:tcPr>
          <w:p w14:paraId="3CB8A75C" w14:textId="77777777" w:rsidR="002414F0" w:rsidRPr="004A7E6D" w:rsidRDefault="002414F0" w:rsidP="006C7631">
            <w:r w:rsidRPr="004A7E6D">
              <w:t>FOR-2013-06-19-718</w:t>
            </w:r>
          </w:p>
        </w:tc>
      </w:tr>
      <w:tr w:rsidR="00E77144" w:rsidRPr="004A7E6D" w14:paraId="4F2C5EF7" w14:textId="77777777">
        <w:trPr>
          <w:trHeight w:val="380"/>
        </w:trPr>
        <w:tc>
          <w:tcPr>
            <w:tcW w:w="2380" w:type="dxa"/>
            <w:tcBorders>
              <w:top w:val="nil"/>
              <w:left w:val="nil"/>
              <w:bottom w:val="nil"/>
              <w:right w:val="nil"/>
            </w:tcBorders>
            <w:tcMar>
              <w:top w:w="128" w:type="dxa"/>
              <w:left w:w="43" w:type="dxa"/>
              <w:bottom w:w="43" w:type="dxa"/>
              <w:right w:w="43" w:type="dxa"/>
            </w:tcMar>
          </w:tcPr>
          <w:p w14:paraId="7DE9584A" w14:textId="77777777" w:rsidR="002414F0" w:rsidRPr="004A7E6D" w:rsidRDefault="002414F0" w:rsidP="006C7631">
            <w:r w:rsidRPr="004A7E6D">
              <w:t>Departement</w:t>
            </w:r>
          </w:p>
        </w:tc>
        <w:tc>
          <w:tcPr>
            <w:tcW w:w="7180" w:type="dxa"/>
            <w:tcBorders>
              <w:top w:val="nil"/>
              <w:left w:val="nil"/>
              <w:bottom w:val="nil"/>
              <w:right w:val="nil"/>
            </w:tcBorders>
            <w:tcMar>
              <w:top w:w="128" w:type="dxa"/>
              <w:left w:w="43" w:type="dxa"/>
              <w:bottom w:w="43" w:type="dxa"/>
              <w:right w:w="43" w:type="dxa"/>
            </w:tcMar>
          </w:tcPr>
          <w:p w14:paraId="7BED06D7" w14:textId="77777777" w:rsidR="002414F0" w:rsidRPr="004A7E6D" w:rsidRDefault="002414F0" w:rsidP="006C7631">
            <w:r w:rsidRPr="004A7E6D">
              <w:t>Utenriksdepartementet</w:t>
            </w:r>
          </w:p>
        </w:tc>
      </w:tr>
      <w:tr w:rsidR="00E77144" w:rsidRPr="004A7E6D" w14:paraId="4425A92A" w14:textId="77777777">
        <w:trPr>
          <w:trHeight w:val="380"/>
        </w:trPr>
        <w:tc>
          <w:tcPr>
            <w:tcW w:w="2380" w:type="dxa"/>
            <w:tcBorders>
              <w:top w:val="nil"/>
              <w:left w:val="nil"/>
              <w:bottom w:val="nil"/>
              <w:right w:val="nil"/>
            </w:tcBorders>
            <w:tcMar>
              <w:top w:w="128" w:type="dxa"/>
              <w:left w:w="43" w:type="dxa"/>
              <w:bottom w:w="43" w:type="dxa"/>
              <w:right w:w="43" w:type="dxa"/>
            </w:tcMar>
          </w:tcPr>
          <w:p w14:paraId="7444031E" w14:textId="77777777" w:rsidR="002414F0" w:rsidRPr="004A7E6D" w:rsidRDefault="002414F0" w:rsidP="006C7631">
            <w:r w:rsidRPr="004A7E6D">
              <w:t>Publisert</w:t>
            </w:r>
          </w:p>
        </w:tc>
        <w:tc>
          <w:tcPr>
            <w:tcW w:w="7180" w:type="dxa"/>
            <w:tcBorders>
              <w:top w:val="nil"/>
              <w:left w:val="nil"/>
              <w:bottom w:val="nil"/>
              <w:right w:val="nil"/>
            </w:tcBorders>
            <w:tcMar>
              <w:top w:w="128" w:type="dxa"/>
              <w:left w:w="43" w:type="dxa"/>
              <w:bottom w:w="43" w:type="dxa"/>
              <w:right w:w="43" w:type="dxa"/>
            </w:tcMar>
          </w:tcPr>
          <w:p w14:paraId="70388A7C" w14:textId="77777777" w:rsidR="002414F0" w:rsidRPr="004A7E6D" w:rsidRDefault="002414F0" w:rsidP="006C7631">
            <w:r w:rsidRPr="004A7E6D">
              <w:t>I 2013 hefte 9</w:t>
            </w:r>
          </w:p>
        </w:tc>
      </w:tr>
      <w:tr w:rsidR="00E77144" w:rsidRPr="004A7E6D" w14:paraId="2E0F53C6" w14:textId="77777777">
        <w:trPr>
          <w:trHeight w:val="380"/>
        </w:trPr>
        <w:tc>
          <w:tcPr>
            <w:tcW w:w="2380" w:type="dxa"/>
            <w:tcBorders>
              <w:top w:val="nil"/>
              <w:left w:val="nil"/>
              <w:bottom w:val="nil"/>
              <w:right w:val="nil"/>
            </w:tcBorders>
            <w:tcMar>
              <w:top w:w="128" w:type="dxa"/>
              <w:left w:w="43" w:type="dxa"/>
              <w:bottom w:w="43" w:type="dxa"/>
              <w:right w:w="43" w:type="dxa"/>
            </w:tcMar>
          </w:tcPr>
          <w:p w14:paraId="73D77C4F" w14:textId="77777777" w:rsidR="002414F0" w:rsidRPr="004A7E6D" w:rsidRDefault="002414F0" w:rsidP="006C7631">
            <w:r w:rsidRPr="004A7E6D">
              <w:t>Ikrafttredelse</w:t>
            </w:r>
          </w:p>
        </w:tc>
        <w:tc>
          <w:tcPr>
            <w:tcW w:w="7180" w:type="dxa"/>
            <w:tcBorders>
              <w:top w:val="nil"/>
              <w:left w:val="nil"/>
              <w:bottom w:val="nil"/>
              <w:right w:val="nil"/>
            </w:tcBorders>
            <w:tcMar>
              <w:top w:w="128" w:type="dxa"/>
              <w:left w:w="43" w:type="dxa"/>
              <w:bottom w:w="43" w:type="dxa"/>
              <w:right w:w="43" w:type="dxa"/>
            </w:tcMar>
          </w:tcPr>
          <w:p w14:paraId="2CC8CA8D" w14:textId="77777777" w:rsidR="002414F0" w:rsidRPr="004A7E6D" w:rsidRDefault="002414F0" w:rsidP="006C7631">
            <w:r w:rsidRPr="004A7E6D">
              <w:t>19.06.2013</w:t>
            </w:r>
          </w:p>
        </w:tc>
      </w:tr>
      <w:tr w:rsidR="00E77144" w:rsidRPr="004A7E6D" w14:paraId="1867B3C6" w14:textId="77777777">
        <w:trPr>
          <w:trHeight w:val="380"/>
        </w:trPr>
        <w:tc>
          <w:tcPr>
            <w:tcW w:w="2380" w:type="dxa"/>
            <w:tcBorders>
              <w:top w:val="nil"/>
              <w:left w:val="nil"/>
              <w:bottom w:val="nil"/>
              <w:right w:val="nil"/>
            </w:tcBorders>
            <w:tcMar>
              <w:top w:w="128" w:type="dxa"/>
              <w:left w:w="43" w:type="dxa"/>
              <w:bottom w:w="43" w:type="dxa"/>
              <w:right w:w="43" w:type="dxa"/>
            </w:tcMar>
          </w:tcPr>
          <w:p w14:paraId="1D0D9086" w14:textId="77777777" w:rsidR="002414F0" w:rsidRPr="004A7E6D" w:rsidRDefault="002414F0" w:rsidP="006C7631">
            <w:r w:rsidRPr="004A7E6D">
              <w:t>Sist endret</w:t>
            </w:r>
          </w:p>
        </w:tc>
        <w:tc>
          <w:tcPr>
            <w:tcW w:w="7180" w:type="dxa"/>
            <w:tcBorders>
              <w:top w:val="nil"/>
              <w:left w:val="nil"/>
              <w:bottom w:val="nil"/>
              <w:right w:val="nil"/>
            </w:tcBorders>
            <w:tcMar>
              <w:top w:w="128" w:type="dxa"/>
              <w:left w:w="43" w:type="dxa"/>
              <w:bottom w:w="43" w:type="dxa"/>
              <w:right w:w="43" w:type="dxa"/>
            </w:tcMar>
          </w:tcPr>
          <w:p w14:paraId="2C6E23FF" w14:textId="77777777" w:rsidR="002414F0" w:rsidRPr="004A7E6D" w:rsidRDefault="002414F0" w:rsidP="006C7631">
            <w:r w:rsidRPr="004A7E6D">
              <w:t>FOR-2024-11-22-2872 fra 01.01.2025</w:t>
            </w:r>
          </w:p>
        </w:tc>
      </w:tr>
      <w:tr w:rsidR="00E77144" w:rsidRPr="004A7E6D" w14:paraId="22330BA8" w14:textId="77777777">
        <w:trPr>
          <w:trHeight w:val="380"/>
        </w:trPr>
        <w:tc>
          <w:tcPr>
            <w:tcW w:w="2380" w:type="dxa"/>
            <w:tcBorders>
              <w:top w:val="nil"/>
              <w:left w:val="nil"/>
              <w:bottom w:val="nil"/>
              <w:right w:val="nil"/>
            </w:tcBorders>
            <w:tcMar>
              <w:top w:w="128" w:type="dxa"/>
              <w:left w:w="43" w:type="dxa"/>
              <w:bottom w:w="43" w:type="dxa"/>
              <w:right w:w="43" w:type="dxa"/>
            </w:tcMar>
          </w:tcPr>
          <w:p w14:paraId="5D686701" w14:textId="77777777" w:rsidR="002414F0" w:rsidRPr="004A7E6D" w:rsidRDefault="002414F0" w:rsidP="006C7631">
            <w:r w:rsidRPr="004A7E6D">
              <w:t>Endrer</w:t>
            </w:r>
          </w:p>
        </w:tc>
        <w:tc>
          <w:tcPr>
            <w:tcW w:w="7180" w:type="dxa"/>
            <w:tcBorders>
              <w:top w:val="nil"/>
              <w:left w:val="nil"/>
              <w:bottom w:val="nil"/>
              <w:right w:val="nil"/>
            </w:tcBorders>
            <w:tcMar>
              <w:top w:w="128" w:type="dxa"/>
              <w:left w:w="43" w:type="dxa"/>
              <w:bottom w:w="43" w:type="dxa"/>
              <w:right w:w="43" w:type="dxa"/>
            </w:tcMar>
          </w:tcPr>
          <w:p w14:paraId="0944746C" w14:textId="77777777" w:rsidR="002414F0" w:rsidRPr="004A7E6D" w:rsidRDefault="002414F0" w:rsidP="006C7631">
            <w:r w:rsidRPr="004A7E6D">
              <w:t>FOR-1989-01-10-51</w:t>
            </w:r>
          </w:p>
        </w:tc>
      </w:tr>
      <w:tr w:rsidR="00E77144" w:rsidRPr="004A7E6D" w14:paraId="48193A8A" w14:textId="77777777">
        <w:trPr>
          <w:trHeight w:val="380"/>
        </w:trPr>
        <w:tc>
          <w:tcPr>
            <w:tcW w:w="2380" w:type="dxa"/>
            <w:tcBorders>
              <w:top w:val="nil"/>
              <w:left w:val="nil"/>
              <w:bottom w:val="nil"/>
              <w:right w:val="nil"/>
            </w:tcBorders>
            <w:tcMar>
              <w:top w:w="128" w:type="dxa"/>
              <w:left w:w="43" w:type="dxa"/>
              <w:bottom w:w="43" w:type="dxa"/>
              <w:right w:w="43" w:type="dxa"/>
            </w:tcMar>
          </w:tcPr>
          <w:p w14:paraId="1B52FD42" w14:textId="77777777" w:rsidR="002414F0" w:rsidRPr="004A7E6D" w:rsidRDefault="002414F0" w:rsidP="006C7631">
            <w:r w:rsidRPr="004A7E6D">
              <w:t>Gjelder for</w:t>
            </w:r>
          </w:p>
        </w:tc>
        <w:tc>
          <w:tcPr>
            <w:tcW w:w="7180" w:type="dxa"/>
            <w:tcBorders>
              <w:top w:val="nil"/>
              <w:left w:val="nil"/>
              <w:bottom w:val="nil"/>
              <w:right w:val="nil"/>
            </w:tcBorders>
            <w:tcMar>
              <w:top w:w="128" w:type="dxa"/>
              <w:left w:w="43" w:type="dxa"/>
              <w:bottom w:w="43" w:type="dxa"/>
              <w:right w:w="43" w:type="dxa"/>
            </w:tcMar>
          </w:tcPr>
          <w:p w14:paraId="59CA7C8E" w14:textId="77777777" w:rsidR="002414F0" w:rsidRPr="004A7E6D" w:rsidRDefault="002414F0" w:rsidP="006C7631">
            <w:r w:rsidRPr="004A7E6D">
              <w:t>Norge</w:t>
            </w:r>
          </w:p>
        </w:tc>
      </w:tr>
      <w:tr w:rsidR="00E77144" w:rsidRPr="004A7E6D" w14:paraId="382A1A37" w14:textId="77777777">
        <w:trPr>
          <w:trHeight w:val="380"/>
        </w:trPr>
        <w:tc>
          <w:tcPr>
            <w:tcW w:w="2380" w:type="dxa"/>
            <w:tcBorders>
              <w:top w:val="nil"/>
              <w:left w:val="nil"/>
              <w:bottom w:val="nil"/>
              <w:right w:val="nil"/>
            </w:tcBorders>
            <w:tcMar>
              <w:top w:w="128" w:type="dxa"/>
              <w:left w:w="43" w:type="dxa"/>
              <w:bottom w:w="43" w:type="dxa"/>
              <w:right w:w="43" w:type="dxa"/>
            </w:tcMar>
          </w:tcPr>
          <w:p w14:paraId="0AE789A4" w14:textId="77777777" w:rsidR="002414F0" w:rsidRPr="004A7E6D" w:rsidRDefault="002414F0" w:rsidP="006C7631">
            <w:r w:rsidRPr="004A7E6D">
              <w:t>Hjemmel</w:t>
            </w:r>
          </w:p>
        </w:tc>
        <w:tc>
          <w:tcPr>
            <w:tcW w:w="7180" w:type="dxa"/>
            <w:tcBorders>
              <w:top w:val="nil"/>
              <w:left w:val="nil"/>
              <w:bottom w:val="nil"/>
              <w:right w:val="nil"/>
            </w:tcBorders>
            <w:tcMar>
              <w:top w:w="128" w:type="dxa"/>
              <w:left w:w="43" w:type="dxa"/>
              <w:bottom w:w="43" w:type="dxa"/>
              <w:right w:w="43" w:type="dxa"/>
            </w:tcMar>
          </w:tcPr>
          <w:p w14:paraId="6F981352" w14:textId="77777777" w:rsidR="002414F0" w:rsidRPr="004A7E6D" w:rsidRDefault="002414F0" w:rsidP="006C7631">
            <w:r w:rsidRPr="004A7E6D">
              <w:t>LOV-1987-12-18-93-§1, FOR-1987-12-18-967</w:t>
            </w:r>
          </w:p>
        </w:tc>
      </w:tr>
      <w:tr w:rsidR="00E77144" w:rsidRPr="004A7E6D" w14:paraId="3247CCD0" w14:textId="77777777">
        <w:trPr>
          <w:trHeight w:val="380"/>
        </w:trPr>
        <w:tc>
          <w:tcPr>
            <w:tcW w:w="2380" w:type="dxa"/>
            <w:tcBorders>
              <w:top w:val="nil"/>
              <w:left w:val="nil"/>
              <w:bottom w:val="nil"/>
              <w:right w:val="nil"/>
            </w:tcBorders>
            <w:tcMar>
              <w:top w:w="128" w:type="dxa"/>
              <w:left w:w="43" w:type="dxa"/>
              <w:bottom w:w="43" w:type="dxa"/>
              <w:right w:w="43" w:type="dxa"/>
            </w:tcMar>
          </w:tcPr>
          <w:p w14:paraId="423C7956" w14:textId="77777777" w:rsidR="002414F0" w:rsidRPr="004A7E6D" w:rsidRDefault="002414F0" w:rsidP="006C7631">
            <w:r w:rsidRPr="004A7E6D">
              <w:t>Kunngjort</w:t>
            </w:r>
          </w:p>
        </w:tc>
        <w:tc>
          <w:tcPr>
            <w:tcW w:w="7180" w:type="dxa"/>
            <w:tcBorders>
              <w:top w:val="nil"/>
              <w:left w:val="nil"/>
              <w:bottom w:val="nil"/>
              <w:right w:val="nil"/>
            </w:tcBorders>
            <w:tcMar>
              <w:top w:w="128" w:type="dxa"/>
              <w:left w:w="43" w:type="dxa"/>
              <w:bottom w:w="43" w:type="dxa"/>
              <w:right w:w="43" w:type="dxa"/>
            </w:tcMar>
          </w:tcPr>
          <w:p w14:paraId="2507AB6A" w14:textId="77777777" w:rsidR="002414F0" w:rsidRPr="004A7E6D" w:rsidRDefault="002414F0" w:rsidP="006C7631">
            <w:r w:rsidRPr="004A7E6D">
              <w:t xml:space="preserve">25.06.2013 </w:t>
            </w:r>
            <w:r w:rsidRPr="004A7E6D">
              <w:t> </w:t>
            </w:r>
            <w:r w:rsidRPr="004A7E6D">
              <w:t xml:space="preserve"> kl. 15.30</w:t>
            </w:r>
          </w:p>
        </w:tc>
      </w:tr>
      <w:tr w:rsidR="00E77144" w:rsidRPr="004A7E6D" w14:paraId="6B784500" w14:textId="77777777">
        <w:trPr>
          <w:trHeight w:val="380"/>
        </w:trPr>
        <w:tc>
          <w:tcPr>
            <w:tcW w:w="2380" w:type="dxa"/>
            <w:tcBorders>
              <w:top w:val="nil"/>
              <w:left w:val="nil"/>
              <w:bottom w:val="nil"/>
              <w:right w:val="nil"/>
            </w:tcBorders>
            <w:tcMar>
              <w:top w:w="128" w:type="dxa"/>
              <w:left w:w="43" w:type="dxa"/>
              <w:bottom w:w="43" w:type="dxa"/>
              <w:right w:w="43" w:type="dxa"/>
            </w:tcMar>
          </w:tcPr>
          <w:p w14:paraId="07891019" w14:textId="77777777" w:rsidR="002414F0" w:rsidRPr="004A7E6D" w:rsidRDefault="002414F0" w:rsidP="006C7631">
            <w:r w:rsidRPr="004A7E6D">
              <w:t>Rettet</w:t>
            </w:r>
          </w:p>
        </w:tc>
        <w:tc>
          <w:tcPr>
            <w:tcW w:w="7180" w:type="dxa"/>
            <w:tcBorders>
              <w:top w:val="nil"/>
              <w:left w:val="nil"/>
              <w:bottom w:val="nil"/>
              <w:right w:val="nil"/>
            </w:tcBorders>
            <w:tcMar>
              <w:top w:w="128" w:type="dxa"/>
              <w:left w:w="43" w:type="dxa"/>
              <w:bottom w:w="43" w:type="dxa"/>
              <w:right w:w="43" w:type="dxa"/>
            </w:tcMar>
          </w:tcPr>
          <w:p w14:paraId="303B3BF7" w14:textId="77777777" w:rsidR="002414F0" w:rsidRPr="004A7E6D" w:rsidRDefault="002414F0" w:rsidP="006C7631">
            <w:r w:rsidRPr="004A7E6D">
              <w:t>18.05.2021 (tegnsetting i lister tilpasset universell utforming)</w:t>
            </w:r>
          </w:p>
        </w:tc>
      </w:tr>
      <w:tr w:rsidR="00E77144" w:rsidRPr="004A7E6D" w14:paraId="129605EC"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7FFBFBC5" w14:textId="77777777" w:rsidR="002414F0" w:rsidRPr="004A7E6D" w:rsidRDefault="002414F0" w:rsidP="006C7631">
            <w:r w:rsidRPr="004A7E6D">
              <w:t>Korttittel</w:t>
            </w:r>
          </w:p>
        </w:tc>
        <w:tc>
          <w:tcPr>
            <w:tcW w:w="7180" w:type="dxa"/>
            <w:tcBorders>
              <w:top w:val="nil"/>
              <w:left w:val="nil"/>
              <w:bottom w:val="single" w:sz="4" w:space="0" w:color="000000"/>
              <w:right w:val="nil"/>
            </w:tcBorders>
            <w:tcMar>
              <w:top w:w="128" w:type="dxa"/>
              <w:left w:w="43" w:type="dxa"/>
              <w:bottom w:w="43" w:type="dxa"/>
              <w:right w:w="43" w:type="dxa"/>
            </w:tcMar>
          </w:tcPr>
          <w:p w14:paraId="00F6AEA1" w14:textId="77777777" w:rsidR="002414F0" w:rsidRPr="004A7E6D" w:rsidRDefault="002414F0" w:rsidP="006C7631">
            <w:r w:rsidRPr="004A7E6D">
              <w:t>Forskrift om eksport av forsvarsmateriell mv.</w:t>
            </w:r>
          </w:p>
        </w:tc>
      </w:tr>
    </w:tbl>
    <w:p w14:paraId="326C7037" w14:textId="77777777" w:rsidR="002414F0" w:rsidRPr="004A7E6D" w:rsidRDefault="002414F0" w:rsidP="004A7E6D">
      <w:pPr>
        <w:rPr>
          <w:rStyle w:val="halvfet0"/>
        </w:rPr>
      </w:pPr>
      <w:r w:rsidRPr="004A7E6D">
        <w:rPr>
          <w:rStyle w:val="kursiv"/>
        </w:rPr>
        <w:t>Hjemmel:</w:t>
      </w:r>
      <w:r w:rsidRPr="004A7E6D">
        <w:t xml:space="preserve"> Fastsatt av Utenriksdepartementet 19. juni 2013 med hjemmel i lov 18. desember 1987 nr. 93 om kontroll med eksport av strategiske varer, tjenester og teknologi </w:t>
      </w:r>
      <w:proofErr w:type="spellStart"/>
      <w:r w:rsidRPr="004A7E6D">
        <w:t>m.v</w:t>
      </w:r>
      <w:proofErr w:type="spellEnd"/>
      <w:r w:rsidRPr="004A7E6D">
        <w:t>. § 1, jf. delegeringsvedtak 18. desember 1987 nr. 967.</w:t>
      </w:r>
    </w:p>
    <w:p w14:paraId="0519B6A1" w14:textId="77777777" w:rsidR="002414F0" w:rsidRPr="004A7E6D" w:rsidRDefault="002414F0" w:rsidP="004A7E6D">
      <w:r w:rsidRPr="004A7E6D">
        <w:rPr>
          <w:rStyle w:val="kursiv"/>
        </w:rPr>
        <w:t>EØS-henvisning:</w:t>
      </w:r>
      <w:r w:rsidRPr="004A7E6D">
        <w:t xml:space="preserve"> Nr. 3q (direktiv 2009/43/EF som endret ved direktiv 2019/514/EU), nr. 18 (rekommandasjon (EU) 2018/2050) og nr. 19 (rekommandasjon (EU) 2018/2051) og nr. 20 (rekommandasjon (EU) 2018/2052).</w:t>
      </w:r>
    </w:p>
    <w:p w14:paraId="467FE2A4" w14:textId="77777777" w:rsidR="002414F0" w:rsidRPr="004A7E6D" w:rsidRDefault="002414F0" w:rsidP="004A7E6D">
      <w:r w:rsidRPr="004A7E6D">
        <w:rPr>
          <w:rStyle w:val="kursiv"/>
        </w:rPr>
        <w:t>Endret</w:t>
      </w:r>
      <w:r w:rsidRPr="004A7E6D">
        <w:t xml:space="preserve"> ved forskrifter 30 juni 2014 nr. 898, 9 </w:t>
      </w:r>
      <w:proofErr w:type="spellStart"/>
      <w:r w:rsidRPr="004A7E6D">
        <w:t>sep</w:t>
      </w:r>
      <w:proofErr w:type="spellEnd"/>
      <w:r w:rsidRPr="004A7E6D">
        <w:t xml:space="preserve"> 2014 nr. 1163, 13 </w:t>
      </w:r>
      <w:proofErr w:type="spellStart"/>
      <w:r w:rsidRPr="004A7E6D">
        <w:t>feb</w:t>
      </w:r>
      <w:proofErr w:type="spellEnd"/>
      <w:r w:rsidRPr="004A7E6D">
        <w:t xml:space="preserve"> 2015 nr. 124, 12 jan 2016 nr. 32, 21 des 2016 nr. 1831, 6 juni 2017 nr. 740, 26 jan 2018 nr. 136, 9 april 2019 nr. 494, 9 april 2019 nr. 622, 11 mai 2020 nr. 994, 6 mai 2021 nr. 1501, 27 </w:t>
      </w:r>
      <w:proofErr w:type="spellStart"/>
      <w:r w:rsidRPr="004A7E6D">
        <w:t>aug</w:t>
      </w:r>
      <w:proofErr w:type="spellEnd"/>
      <w:r w:rsidRPr="004A7E6D">
        <w:t xml:space="preserve"> 2021 nr. 2674, 26 jan 2022 nr. 304, 9 mars 2023 nr. 635, 22 jan 2024 nr. 96, 18 april 2024 nr. 686, 6 </w:t>
      </w:r>
      <w:proofErr w:type="spellStart"/>
      <w:r w:rsidRPr="004A7E6D">
        <w:t>sep</w:t>
      </w:r>
      <w:proofErr w:type="spellEnd"/>
      <w:r w:rsidRPr="004A7E6D">
        <w:t xml:space="preserve"> 2024 nr. 2089, 2 </w:t>
      </w:r>
      <w:proofErr w:type="spellStart"/>
      <w:r w:rsidRPr="004A7E6D">
        <w:t>okt</w:t>
      </w:r>
      <w:proofErr w:type="spellEnd"/>
      <w:r w:rsidRPr="004A7E6D">
        <w:t xml:space="preserve"> 2024 nr. 2386 (i kraft 1 nov 2024), 4 nov 2024 nr. 2898, 22 nov 2024 nr. 2872 (i kraft 1 jan 2025).</w:t>
      </w:r>
    </w:p>
    <w:p w14:paraId="33268CDA" w14:textId="77777777" w:rsidR="002414F0" w:rsidRPr="004A7E6D" w:rsidRDefault="002414F0" w:rsidP="004A7E6D">
      <w:r w:rsidRPr="004A7E6D">
        <w:rPr>
          <w:rStyle w:val="kursiv"/>
        </w:rPr>
        <w:t>Rettelser:</w:t>
      </w:r>
      <w:r w:rsidRPr="004A7E6D">
        <w:t xml:space="preserve"> 24.09.2013 (EØS-henvisninger og § 2), 18.05.2021 (tegnsetting i lister tilpasset universell utforming.</w:t>
      </w:r>
    </w:p>
    <w:p w14:paraId="68F64C21" w14:textId="77777777" w:rsidR="002414F0" w:rsidRPr="004A7E6D" w:rsidRDefault="002414F0" w:rsidP="004A7E6D">
      <w:pPr>
        <w:pStyle w:val="avsnitt-undertittel"/>
      </w:pPr>
      <w:r w:rsidRPr="004A7E6D">
        <w:t>Kapitteloversikt:</w:t>
      </w:r>
    </w:p>
    <w:p w14:paraId="4BD36C06" w14:textId="77777777" w:rsidR="002414F0" w:rsidRPr="004A7E6D" w:rsidRDefault="002414F0" w:rsidP="004A7E6D">
      <w:pPr>
        <w:pStyle w:val="friliste"/>
      </w:pPr>
      <w:r w:rsidRPr="004A7E6D">
        <w:t xml:space="preserve">Kap. 1. </w:t>
      </w:r>
      <w:r w:rsidRPr="004A7E6D">
        <w:tab/>
        <w:t>Innledende bestemmelser (§§ 1 – 2)</w:t>
      </w:r>
    </w:p>
    <w:p w14:paraId="08E3FA73" w14:textId="77777777" w:rsidR="002414F0" w:rsidRPr="004A7E6D" w:rsidRDefault="002414F0" w:rsidP="004A7E6D">
      <w:pPr>
        <w:pStyle w:val="friliste"/>
      </w:pPr>
      <w:r w:rsidRPr="004A7E6D">
        <w:t xml:space="preserve">Kap. 2. </w:t>
      </w:r>
      <w:r w:rsidRPr="004A7E6D">
        <w:tab/>
        <w:t>Lisens (§§ 3 – 8)</w:t>
      </w:r>
    </w:p>
    <w:p w14:paraId="2D0BC035" w14:textId="77777777" w:rsidR="002414F0" w:rsidRPr="004A7E6D" w:rsidRDefault="002414F0" w:rsidP="004A7E6D">
      <w:pPr>
        <w:pStyle w:val="friliste"/>
      </w:pPr>
      <w:proofErr w:type="spellStart"/>
      <w:r w:rsidRPr="004A7E6D">
        <w:t>Kap</w:t>
      </w:r>
      <w:proofErr w:type="spellEnd"/>
      <w:r w:rsidRPr="004A7E6D">
        <w:t xml:space="preserve"> 3. </w:t>
      </w:r>
      <w:r w:rsidRPr="004A7E6D">
        <w:tab/>
        <w:t>Eksport av forsvarsrelaterte varer til mottakere i EØS (§§ 9 – 12)</w:t>
      </w:r>
    </w:p>
    <w:p w14:paraId="36D96E19" w14:textId="77777777" w:rsidR="002414F0" w:rsidRPr="004A7E6D" w:rsidRDefault="002414F0" w:rsidP="004A7E6D">
      <w:pPr>
        <w:pStyle w:val="friliste"/>
      </w:pPr>
      <w:r w:rsidRPr="004A7E6D">
        <w:t xml:space="preserve">Kap. 4. </w:t>
      </w:r>
      <w:r w:rsidRPr="004A7E6D">
        <w:tab/>
        <w:t>Sertifisering av norske foretak som mottakere i EØS (§§ 13 – 15)</w:t>
      </w:r>
    </w:p>
    <w:p w14:paraId="4E617B70" w14:textId="77777777" w:rsidR="002414F0" w:rsidRPr="004A7E6D" w:rsidRDefault="002414F0" w:rsidP="004A7E6D">
      <w:pPr>
        <w:pStyle w:val="friliste"/>
      </w:pPr>
      <w:proofErr w:type="spellStart"/>
      <w:r w:rsidRPr="004A7E6D">
        <w:t>Kap</w:t>
      </w:r>
      <w:proofErr w:type="spellEnd"/>
      <w:r w:rsidRPr="004A7E6D">
        <w:t xml:space="preserve"> 5. </w:t>
      </w:r>
      <w:r w:rsidRPr="004A7E6D">
        <w:tab/>
        <w:t>Registrering, rapportering og oppfølgning (§§ 16 – 21)</w:t>
      </w:r>
    </w:p>
    <w:p w14:paraId="0CC96709" w14:textId="77777777" w:rsidR="002414F0" w:rsidRPr="004A7E6D" w:rsidRDefault="002414F0" w:rsidP="004A7E6D">
      <w:pPr>
        <w:pStyle w:val="friliste"/>
      </w:pPr>
      <w:proofErr w:type="spellStart"/>
      <w:r w:rsidRPr="004A7E6D">
        <w:t>Kap</w:t>
      </w:r>
      <w:proofErr w:type="spellEnd"/>
      <w:r w:rsidRPr="004A7E6D">
        <w:t xml:space="preserve"> 6. </w:t>
      </w:r>
      <w:r w:rsidRPr="004A7E6D">
        <w:tab/>
        <w:t>Generelle bestemmelser (§§ 22 – 27)</w:t>
      </w:r>
    </w:p>
    <w:p w14:paraId="2582749A" w14:textId="77777777" w:rsidR="002414F0" w:rsidRPr="004A7E6D" w:rsidRDefault="002414F0" w:rsidP="004A7E6D">
      <w:pPr>
        <w:pStyle w:val="friliste"/>
      </w:pPr>
      <w:proofErr w:type="spellStart"/>
      <w:r w:rsidRPr="004A7E6D">
        <w:t>Kap</w:t>
      </w:r>
      <w:proofErr w:type="spellEnd"/>
      <w:r w:rsidRPr="004A7E6D">
        <w:t xml:space="preserve"> 7. </w:t>
      </w:r>
      <w:r w:rsidRPr="004A7E6D">
        <w:tab/>
        <w:t>Sluttbestemmelser (§28)</w:t>
      </w:r>
    </w:p>
    <w:p w14:paraId="18BFF17E" w14:textId="77777777" w:rsidR="002414F0" w:rsidRPr="004A7E6D" w:rsidRDefault="002414F0" w:rsidP="004A7E6D">
      <w:pPr>
        <w:pStyle w:val="friliste"/>
      </w:pPr>
      <w:r w:rsidRPr="004A7E6D">
        <w:t xml:space="preserve">Vedlegg I </w:t>
      </w:r>
      <w:r w:rsidRPr="004A7E6D">
        <w:tab/>
        <w:t>Liste I – forsvarsrelaterte varer (2024)</w:t>
      </w:r>
    </w:p>
    <w:p w14:paraId="16A0356F" w14:textId="77777777" w:rsidR="002414F0" w:rsidRPr="004A7E6D" w:rsidRDefault="002414F0" w:rsidP="004A7E6D">
      <w:pPr>
        <w:pStyle w:val="friliste"/>
      </w:pPr>
      <w:r w:rsidRPr="004A7E6D">
        <w:t xml:space="preserve">Vedlegg II </w:t>
      </w:r>
      <w:r w:rsidRPr="004A7E6D">
        <w:tab/>
        <w:t>Liste II – nasjonal liste over flerbruksvarer (2024)</w:t>
      </w:r>
    </w:p>
    <w:p w14:paraId="1B2EA1D1" w14:textId="77777777" w:rsidR="002414F0" w:rsidRPr="004A7E6D" w:rsidRDefault="002414F0" w:rsidP="004A7E6D">
      <w:pPr>
        <w:pStyle w:val="friliste"/>
      </w:pPr>
      <w:r w:rsidRPr="004A7E6D">
        <w:t xml:space="preserve">Vedlegg III </w:t>
      </w:r>
      <w:r w:rsidRPr="004A7E6D">
        <w:tab/>
        <w:t>Liste III – nasjonal liste (2024)</w:t>
      </w:r>
    </w:p>
    <w:p w14:paraId="67029522" w14:textId="77777777" w:rsidR="002414F0" w:rsidRPr="004A7E6D" w:rsidRDefault="002414F0" w:rsidP="004A7E6D">
      <w:pPr>
        <w:pStyle w:val="Undertittel"/>
      </w:pPr>
      <w:r w:rsidRPr="004A7E6D">
        <w:t>Kap. 1. Innledende bestemmelser</w:t>
      </w:r>
    </w:p>
    <w:p w14:paraId="69201AC2" w14:textId="77777777" w:rsidR="002414F0" w:rsidRPr="004A7E6D" w:rsidRDefault="002414F0" w:rsidP="004A7E6D">
      <w:pPr>
        <w:pStyle w:val="avsnitt-undertittel"/>
      </w:pPr>
      <w:r w:rsidRPr="004A7E6D">
        <w:t>§ 1. Hva forskriften omfatter</w:t>
      </w:r>
    </w:p>
    <w:p w14:paraId="0FAF636A" w14:textId="77777777" w:rsidR="002414F0" w:rsidRPr="004A7E6D" w:rsidRDefault="002414F0" w:rsidP="004A7E6D">
      <w:r w:rsidRPr="004A7E6D">
        <w:t>Forskriften gjelder eksport av nærmere angitte varer, teknologi, herunder immaterielle ytelser, tekniske datapakker eller produksjonsrettigheter for varer, samt visse tjenester.</w:t>
      </w:r>
    </w:p>
    <w:p w14:paraId="5685924D" w14:textId="77777777" w:rsidR="002414F0" w:rsidRPr="004A7E6D" w:rsidRDefault="002414F0" w:rsidP="004A7E6D">
      <w:r w:rsidRPr="004A7E6D">
        <w:t xml:space="preserve">Særlige bestemmelser gjelder for eksport av angitte ytelser fra en leverandør i en EØS-stat til en mottaker i en annen EØS-stat når det uttrykkelig </w:t>
      </w:r>
      <w:proofErr w:type="gramStart"/>
      <w:r w:rsidRPr="004A7E6D">
        <w:t>fremgår</w:t>
      </w:r>
      <w:proofErr w:type="gramEnd"/>
      <w:r w:rsidRPr="004A7E6D">
        <w:t xml:space="preserve"> av denne forskrift.</w:t>
      </w:r>
    </w:p>
    <w:p w14:paraId="5D4A8809" w14:textId="77777777" w:rsidR="002414F0" w:rsidRPr="004A7E6D" w:rsidRDefault="002414F0" w:rsidP="004A7E6D">
      <w:pPr>
        <w:pStyle w:val="avsnitt-undertittel"/>
      </w:pPr>
      <w:r w:rsidRPr="004A7E6D">
        <w:t>§ 2. Definisjoner</w:t>
      </w:r>
    </w:p>
    <w:p w14:paraId="0F51A8F9" w14:textId="77777777" w:rsidR="002414F0" w:rsidRPr="004A7E6D" w:rsidRDefault="002414F0" w:rsidP="004A7E6D">
      <w:r w:rsidRPr="004A7E6D">
        <w:t xml:space="preserve">(1) Med </w:t>
      </w:r>
      <w:r w:rsidRPr="004A7E6D">
        <w:rPr>
          <w:rStyle w:val="kursiv"/>
        </w:rPr>
        <w:t>forsvarsrelaterte varer</w:t>
      </w:r>
      <w:r w:rsidRPr="004A7E6D">
        <w:t xml:space="preserve"> menes de produkter som til enhver tid er oppført på liste I som utgjør vedlegg I til denne forskrift.</w:t>
      </w:r>
    </w:p>
    <w:p w14:paraId="4ACC1AEB" w14:textId="77777777" w:rsidR="002414F0" w:rsidRPr="004A7E6D" w:rsidRDefault="002414F0" w:rsidP="004A7E6D">
      <w:r w:rsidRPr="004A7E6D">
        <w:t xml:space="preserve">(2) Med </w:t>
      </w:r>
      <w:r w:rsidRPr="004A7E6D">
        <w:rPr>
          <w:rStyle w:val="kursiv"/>
        </w:rPr>
        <w:t>flerbruksvarer</w:t>
      </w:r>
      <w:r w:rsidRPr="004A7E6D">
        <w:t xml:space="preserve"> menes de produkter som til enhver tid er oppført i vedlegg II og III til denne forskrift.</w:t>
      </w:r>
    </w:p>
    <w:p w14:paraId="133187A2" w14:textId="77777777" w:rsidR="002414F0" w:rsidRPr="004A7E6D" w:rsidRDefault="002414F0" w:rsidP="004A7E6D">
      <w:r w:rsidRPr="004A7E6D">
        <w:t xml:space="preserve">(3) Med </w:t>
      </w:r>
      <w:r w:rsidRPr="004A7E6D">
        <w:rPr>
          <w:rStyle w:val="kursiv"/>
        </w:rPr>
        <w:t>eksport</w:t>
      </w:r>
      <w:r w:rsidRPr="004A7E6D">
        <w:t xml:space="preserve"> menes enhver utførsel fra Norge av varer, tjenester og teknologi som omfattes av denne forskrift.</w:t>
      </w:r>
    </w:p>
    <w:p w14:paraId="6E2D18A8" w14:textId="77777777" w:rsidR="002414F0" w:rsidRPr="004A7E6D" w:rsidRDefault="002414F0" w:rsidP="004A7E6D">
      <w:r w:rsidRPr="004A7E6D">
        <w:t xml:space="preserve">(4) Med </w:t>
      </w:r>
      <w:r w:rsidRPr="004A7E6D">
        <w:rPr>
          <w:rStyle w:val="kursiv"/>
        </w:rPr>
        <w:t>overføring</w:t>
      </w:r>
      <w:r w:rsidRPr="004A7E6D">
        <w:t xml:space="preserve"> menes eksport av forsvarsrelaterte varer fra en leverandør eller tollager i en EØS-stat til en mottaker i en annen EØS-stat.</w:t>
      </w:r>
    </w:p>
    <w:p w14:paraId="5317D7D2" w14:textId="77777777" w:rsidR="002414F0" w:rsidRPr="004A7E6D" w:rsidRDefault="002414F0" w:rsidP="004A7E6D">
      <w:r w:rsidRPr="004A7E6D">
        <w:t xml:space="preserve">(5) Med </w:t>
      </w:r>
      <w:r w:rsidRPr="004A7E6D">
        <w:rPr>
          <w:rStyle w:val="kursiv"/>
        </w:rPr>
        <w:t>leverandør</w:t>
      </w:r>
      <w:r w:rsidRPr="004A7E6D">
        <w:t xml:space="preserve"> menes enhver juridisk eller fysisk person som er rettslig ansvarlig for eksport av ytelser etter denne forskrift.</w:t>
      </w:r>
    </w:p>
    <w:p w14:paraId="54BF779E" w14:textId="77777777" w:rsidR="002414F0" w:rsidRPr="004A7E6D" w:rsidRDefault="002414F0" w:rsidP="004A7E6D">
      <w:r w:rsidRPr="004A7E6D">
        <w:t xml:space="preserve">(6) Med </w:t>
      </w:r>
      <w:r w:rsidRPr="004A7E6D">
        <w:rPr>
          <w:rStyle w:val="kursiv"/>
        </w:rPr>
        <w:t>mottaker</w:t>
      </w:r>
      <w:r w:rsidRPr="004A7E6D">
        <w:t xml:space="preserve"> menes enhver juridisk eller fysisk person som er rettslig ansvarlig for mottak av ytelser etter denne forskrift.</w:t>
      </w:r>
    </w:p>
    <w:p w14:paraId="505CCA8E" w14:textId="77777777" w:rsidR="002414F0" w:rsidRPr="004A7E6D" w:rsidRDefault="002414F0" w:rsidP="004A7E6D">
      <w:r w:rsidRPr="004A7E6D">
        <w:t xml:space="preserve">(7) Med </w:t>
      </w:r>
      <w:r w:rsidRPr="004A7E6D">
        <w:rPr>
          <w:rStyle w:val="kursiv"/>
        </w:rPr>
        <w:t>lisens</w:t>
      </w:r>
      <w:r w:rsidRPr="004A7E6D">
        <w:t xml:space="preserve"> menes tillatelse fra Direktoratet for eksportkontroll og sanksjoner til å eksportere nærmere angitte ytelser til en juridisk eller fysisk person.</w:t>
      </w:r>
    </w:p>
    <w:p w14:paraId="12D3817B" w14:textId="77777777" w:rsidR="002414F0" w:rsidRPr="004A7E6D" w:rsidRDefault="002414F0" w:rsidP="004A7E6D">
      <w:r w:rsidRPr="004A7E6D">
        <w:t xml:space="preserve">(8) Med </w:t>
      </w:r>
      <w:r w:rsidRPr="004A7E6D">
        <w:rPr>
          <w:rStyle w:val="kursiv"/>
        </w:rPr>
        <w:t>overføringslisens</w:t>
      </w:r>
      <w:r w:rsidRPr="004A7E6D">
        <w:t xml:space="preserve"> menes tillatelse fra nasjonale myndigheter i en EØS-stat, som gir leverandøren rett til å overføre forsvarsrelaterte varer til en mottaker i annen EØS-stat.</w:t>
      </w:r>
    </w:p>
    <w:p w14:paraId="571B01A2" w14:textId="77777777" w:rsidR="002414F0" w:rsidRPr="004A7E6D" w:rsidRDefault="002414F0" w:rsidP="004A7E6D">
      <w:r w:rsidRPr="004A7E6D">
        <w:t xml:space="preserve">(9) Med </w:t>
      </w:r>
      <w:r w:rsidRPr="004A7E6D">
        <w:rPr>
          <w:rStyle w:val="kursiv"/>
        </w:rPr>
        <w:t>transitt</w:t>
      </w:r>
      <w:r w:rsidRPr="004A7E6D">
        <w:t xml:space="preserve"> menes transport av varer gjennom Norge uten omlasting, når avsender og mottaker befinner seg utenfor Norge.</w:t>
      </w:r>
    </w:p>
    <w:p w14:paraId="421A754C" w14:textId="77777777" w:rsidR="002414F0" w:rsidRPr="004A7E6D" w:rsidRDefault="002414F0" w:rsidP="004A7E6D">
      <w:pPr>
        <w:pStyle w:val="Petit"/>
      </w:pPr>
      <w:r w:rsidRPr="004A7E6D">
        <w:t xml:space="preserve">0 Endret ved forskrifter 6 mai 2021 nr. 1501, 2 </w:t>
      </w:r>
      <w:proofErr w:type="spellStart"/>
      <w:r w:rsidRPr="004A7E6D">
        <w:t>okt</w:t>
      </w:r>
      <w:proofErr w:type="spellEnd"/>
      <w:r w:rsidRPr="004A7E6D">
        <w:t xml:space="preserve"> 2024 nr. 2386 (i kraft 1 nov 2024), 22 nov 2024 nr. 2872 (i kraft 1 jan 2025).</w:t>
      </w:r>
    </w:p>
    <w:p w14:paraId="0C12CF76" w14:textId="77777777" w:rsidR="002414F0" w:rsidRPr="004A7E6D" w:rsidRDefault="002414F0" w:rsidP="004A7E6D">
      <w:pPr>
        <w:pStyle w:val="Undertittel"/>
      </w:pPr>
      <w:r w:rsidRPr="004A7E6D">
        <w:t>Kap. 2. Lisens</w:t>
      </w:r>
    </w:p>
    <w:p w14:paraId="48AD9618" w14:textId="77777777" w:rsidR="002414F0" w:rsidRPr="004A7E6D" w:rsidRDefault="002414F0" w:rsidP="004A7E6D">
      <w:pPr>
        <w:pStyle w:val="avsnitt-undertittel"/>
      </w:pPr>
      <w:r w:rsidRPr="004A7E6D">
        <w:t>§ 3. Lisensplikt</w:t>
      </w:r>
    </w:p>
    <w:p w14:paraId="4663E159" w14:textId="77777777" w:rsidR="002414F0" w:rsidRPr="004A7E6D" w:rsidRDefault="002414F0" w:rsidP="004A7E6D">
      <w:r w:rsidRPr="004A7E6D">
        <w:t>Eksport av visse varer, nærmere angitt teknologi, herunder immaterielle ytelser, tekniske datapakker eller produksjonsrettigheter for varer eller visse tjenester krever lisens fra Direktoratet for eksportkontroll og sanksjoner om ikke annet følger av denne forskrift. Direktoratet for eksportkontroll og sanksjoner avgjør i tvilstilfeller om en ytelse er lisenspliktig eller ikke. Lisensplikten gjelder også ved eksport av varer fra tollager.</w:t>
      </w:r>
    </w:p>
    <w:p w14:paraId="00C8E9E1" w14:textId="77777777" w:rsidR="002414F0" w:rsidRPr="004A7E6D" w:rsidRDefault="002414F0" w:rsidP="004A7E6D">
      <w:pPr>
        <w:pStyle w:val="Petit"/>
      </w:pPr>
      <w:r w:rsidRPr="004A7E6D">
        <w:t>0 Endret ved forskrifter 22 nov 2024 nr. 2872 (i kraft 1 jan 2025), 22 nov 2024 nr. 2872 (i kraft 1 jan 2025).</w:t>
      </w:r>
    </w:p>
    <w:p w14:paraId="36C10859" w14:textId="77777777" w:rsidR="002414F0" w:rsidRPr="004A7E6D" w:rsidRDefault="002414F0" w:rsidP="004A7E6D">
      <w:pPr>
        <w:pStyle w:val="avsnitt-undertittel"/>
      </w:pPr>
      <w:r w:rsidRPr="004A7E6D">
        <w:t xml:space="preserve">§ 4. Lisensplikt etter </w:t>
      </w:r>
      <w:proofErr w:type="spellStart"/>
      <w:r w:rsidRPr="004A7E6D">
        <w:t>varelister</w:t>
      </w:r>
      <w:proofErr w:type="spellEnd"/>
    </w:p>
    <w:p w14:paraId="266A0D3C" w14:textId="77777777" w:rsidR="002414F0" w:rsidRPr="004A7E6D" w:rsidRDefault="002414F0" w:rsidP="004A7E6D">
      <w:r w:rsidRPr="004A7E6D">
        <w:t>Eksport av varer og teknologi oppført som vedlegg til denne forskrift, krever lisens fra Direktoratet for eksportkontroll og sanksjoner. Lisensplikten knyttet til vedlegg I gjelder også for materiell som har vært særlig konstruert eller modifisert for militært formål, uavhengig av nåværende tilstand.</w:t>
      </w:r>
    </w:p>
    <w:p w14:paraId="4D8A8000" w14:textId="77777777" w:rsidR="002414F0" w:rsidRPr="004A7E6D" w:rsidRDefault="002414F0" w:rsidP="004A7E6D">
      <w:pPr>
        <w:pStyle w:val="Petit"/>
      </w:pPr>
      <w:r w:rsidRPr="004A7E6D">
        <w:t xml:space="preserve">0 Endret ved forskrifter 9 </w:t>
      </w:r>
      <w:proofErr w:type="spellStart"/>
      <w:r w:rsidRPr="004A7E6D">
        <w:t>sep</w:t>
      </w:r>
      <w:proofErr w:type="spellEnd"/>
      <w:r w:rsidRPr="004A7E6D">
        <w:t xml:space="preserve"> 2014 nr. 1163, 2 </w:t>
      </w:r>
      <w:proofErr w:type="spellStart"/>
      <w:r w:rsidRPr="004A7E6D">
        <w:t>okt</w:t>
      </w:r>
      <w:proofErr w:type="spellEnd"/>
      <w:r w:rsidRPr="004A7E6D">
        <w:t xml:space="preserve"> 2024 nr. 2386 (i kraft 1 nov 2024), 22 nov 2024 nr. 2872 (i kraft 1 jan 2025).</w:t>
      </w:r>
    </w:p>
    <w:p w14:paraId="555D6B99" w14:textId="77777777" w:rsidR="002414F0" w:rsidRPr="004A7E6D" w:rsidRDefault="002414F0" w:rsidP="004A7E6D">
      <w:pPr>
        <w:pStyle w:val="avsnitt-undertittel"/>
      </w:pPr>
      <w:r w:rsidRPr="004A7E6D">
        <w:t>§ 5. Lisensplikt for tjenester</w:t>
      </w:r>
    </w:p>
    <w:p w14:paraId="7BF5A020" w14:textId="77777777" w:rsidR="002414F0" w:rsidRPr="004A7E6D" w:rsidRDefault="002414F0" w:rsidP="004A7E6D">
      <w:r w:rsidRPr="004A7E6D">
        <w:t xml:space="preserve">Tjenester knyttet til varer og teknologi oppført i vedlegg til denne forskrift samt tjenester </w:t>
      </w:r>
      <w:proofErr w:type="gramStart"/>
      <w:r w:rsidRPr="004A7E6D">
        <w:t>for øvrig</w:t>
      </w:r>
      <w:proofErr w:type="gramEnd"/>
      <w:r w:rsidRPr="004A7E6D">
        <w:t xml:space="preserve"> som kan tjene til å utvikle et lands militære evne, som ytes i utlandet eller her i landet for bruk i utlandet, krever lisens fra Direktoratet for eksportkontroll og sanksjoner.</w:t>
      </w:r>
    </w:p>
    <w:p w14:paraId="190CD9C6" w14:textId="77777777" w:rsidR="002414F0" w:rsidRPr="004A7E6D" w:rsidRDefault="002414F0" w:rsidP="004A7E6D">
      <w:pPr>
        <w:pStyle w:val="Petit"/>
      </w:pPr>
      <w:r w:rsidRPr="004A7E6D">
        <w:t xml:space="preserve">0 Endret ved forskrifter 2 </w:t>
      </w:r>
      <w:proofErr w:type="spellStart"/>
      <w:r w:rsidRPr="004A7E6D">
        <w:t>okt</w:t>
      </w:r>
      <w:proofErr w:type="spellEnd"/>
      <w:r w:rsidRPr="004A7E6D">
        <w:t xml:space="preserve"> 2024 nr. 2386 (i kraft 1 nov 2024), 22 nov 2024 nr. 2872 (i kraft 1 jan 2025).</w:t>
      </w:r>
    </w:p>
    <w:p w14:paraId="1D0B3502" w14:textId="77777777" w:rsidR="002414F0" w:rsidRPr="004A7E6D" w:rsidRDefault="002414F0" w:rsidP="004A7E6D">
      <w:pPr>
        <w:pStyle w:val="avsnitt-undertittel"/>
      </w:pPr>
      <w:r w:rsidRPr="004A7E6D">
        <w:t>§ 6. Lisensplikt for handel og formidling</w:t>
      </w:r>
    </w:p>
    <w:p w14:paraId="51FD4A6B" w14:textId="77777777" w:rsidR="002414F0" w:rsidRPr="004A7E6D" w:rsidRDefault="002414F0" w:rsidP="004A7E6D">
      <w:r w:rsidRPr="004A7E6D">
        <w:t>Handel, formidling eller annen bistand ved salg av varer og teknologi som omfattes av vedlegg I fra et fremmed land til et annet, krever lisens fra Direktoratet for eksportkontroll og sanksjoner.</w:t>
      </w:r>
    </w:p>
    <w:p w14:paraId="7D1CC9A7" w14:textId="77777777" w:rsidR="002414F0" w:rsidRPr="004A7E6D" w:rsidRDefault="002414F0" w:rsidP="004A7E6D">
      <w:r w:rsidRPr="004A7E6D">
        <w:t>Tilsvarende gjelder ved formidling av varer oppført i vedlegg II og III samt tilhørende teknologi og tjenesteytelse der det er kjent eller grunn til å forstå at varen, teknologien eller tjenesten er eller kan være ment, helt eller delvis, for bruk i forbindelse med utvikling, produksjon, håndtering, drift, vedlikehold, lagring, deteksjon, identifikasjon eller spredning av kjemiske, biologiske eller kjernefysiske våpen eller andre kjernefysiske sprenglegemer, og i forbindelse med utvikling, produksjon, vedlikehold eller lagring av missiler som kan levere slike våpen.</w:t>
      </w:r>
    </w:p>
    <w:p w14:paraId="54710341" w14:textId="77777777" w:rsidR="002414F0" w:rsidRPr="004A7E6D" w:rsidRDefault="002414F0" w:rsidP="004A7E6D">
      <w:pPr>
        <w:pStyle w:val="Petit"/>
      </w:pPr>
      <w:r w:rsidRPr="004A7E6D">
        <w:t xml:space="preserve">0 Endret ved forskrifter 2 </w:t>
      </w:r>
      <w:proofErr w:type="spellStart"/>
      <w:r w:rsidRPr="004A7E6D">
        <w:t>okt</w:t>
      </w:r>
      <w:proofErr w:type="spellEnd"/>
      <w:r w:rsidRPr="004A7E6D">
        <w:t xml:space="preserve"> 2024 nr. 2386 (i kraft 1 nov 2024), 22 nov 2024 nr. 2872 (i kraft 1 jan 2025).</w:t>
      </w:r>
    </w:p>
    <w:p w14:paraId="0E96AA8F" w14:textId="77777777" w:rsidR="002414F0" w:rsidRPr="004A7E6D" w:rsidRDefault="002414F0" w:rsidP="004A7E6D">
      <w:pPr>
        <w:pStyle w:val="avsnitt-undertittel"/>
      </w:pPr>
      <w:r w:rsidRPr="004A7E6D">
        <w:t>§ 7. Lisensplikt for øvrige varer, teknologi og tjenester</w:t>
      </w:r>
    </w:p>
    <w:p w14:paraId="4519F08A" w14:textId="77777777" w:rsidR="002414F0" w:rsidRPr="004A7E6D" w:rsidRDefault="002414F0" w:rsidP="004A7E6D">
      <w:r w:rsidRPr="004A7E6D">
        <w:t>I tillegg til vedlegg til denne forskrift er eksport av følgende varer, teknologi og tjenester lisenspliktige:</w:t>
      </w:r>
    </w:p>
    <w:p w14:paraId="0F2DA7A4" w14:textId="77777777" w:rsidR="002414F0" w:rsidRPr="004A7E6D" w:rsidRDefault="002414F0" w:rsidP="004A7E6D">
      <w:pPr>
        <w:pStyle w:val="friliste"/>
      </w:pPr>
      <w:r w:rsidRPr="004A7E6D">
        <w:t>a.</w:t>
      </w:r>
      <w:r w:rsidRPr="004A7E6D">
        <w:tab/>
        <w:t>enhver vare, teknologi og tjenesteytelse der eksportøren er kjent med eller har grunn til å forstå at varen, teknologien eller tjenesten er eller kan være ment, helt eller delvis, for bruk i forbindelse med utvikling, produksjon, håndtering, drift, vedlikehold, lagring, deteksjon, identifikasjon eller spredning av kjemiske, biologiske eller kjernefysiske våpen eller andre kjernefysiske sprengelementer. Tilsvarende regler gjelder for eksport av enhver vare, teknologi eller tjeneste som kan benyttes til utvikling, produksjon, vedlikehold eller lagring av missiler som kan levere slike våpen,</w:t>
      </w:r>
    </w:p>
    <w:p w14:paraId="6584F952" w14:textId="77777777" w:rsidR="002414F0" w:rsidRPr="004A7E6D" w:rsidRDefault="002414F0" w:rsidP="004A7E6D">
      <w:pPr>
        <w:pStyle w:val="friliste"/>
      </w:pPr>
      <w:r w:rsidRPr="004A7E6D">
        <w:t>b.</w:t>
      </w:r>
      <w:r w:rsidRPr="004A7E6D">
        <w:tab/>
        <w:t>enhver vare, teknologi eller tjeneste til militær bruk til områder som er underlagt våpenembargo vedtatt av FNs sikkerhetsråd med hjemmel i FN-paktens kapittel VII eller andre tiltaksregimer Norge har sluttet seg til,</w:t>
      </w:r>
    </w:p>
    <w:p w14:paraId="395DA837" w14:textId="77777777" w:rsidR="002414F0" w:rsidRPr="004A7E6D" w:rsidRDefault="002414F0" w:rsidP="004A7E6D">
      <w:pPr>
        <w:pStyle w:val="friliste"/>
      </w:pPr>
      <w:r w:rsidRPr="004A7E6D">
        <w:t>c.</w:t>
      </w:r>
      <w:r w:rsidRPr="004A7E6D">
        <w:tab/>
        <w:t>enhver vare, teknologi og tjeneste til militær bruk til områder hvor det er krig, krig truer eller til land hvor det er borgerkrig,</w:t>
      </w:r>
    </w:p>
    <w:p w14:paraId="590B0F42" w14:textId="77777777" w:rsidR="002414F0" w:rsidRPr="004A7E6D" w:rsidRDefault="002414F0" w:rsidP="004A7E6D">
      <w:pPr>
        <w:pStyle w:val="friliste"/>
      </w:pPr>
      <w:r w:rsidRPr="004A7E6D">
        <w:t>d.</w:t>
      </w:r>
      <w:r w:rsidRPr="004A7E6D">
        <w:tab/>
        <w:t>enhver vare, teknologi og tjeneste som direkte kan tjene til å utvikle en stats militære evne på en måte som ikke er forenlig med vesentlige norske sikkerhets- og forsvarsinteresser.</w:t>
      </w:r>
    </w:p>
    <w:p w14:paraId="1855498B" w14:textId="77777777" w:rsidR="002414F0" w:rsidRPr="004A7E6D" w:rsidRDefault="002414F0" w:rsidP="004A7E6D">
      <w:pPr>
        <w:pStyle w:val="Petit"/>
      </w:pPr>
      <w:r w:rsidRPr="004A7E6D">
        <w:t xml:space="preserve">0 Endret ved forskrift 2 </w:t>
      </w:r>
      <w:proofErr w:type="spellStart"/>
      <w:r w:rsidRPr="004A7E6D">
        <w:t>okt</w:t>
      </w:r>
      <w:proofErr w:type="spellEnd"/>
      <w:r w:rsidRPr="004A7E6D">
        <w:t xml:space="preserve"> 2024 nr. 2386 (i kraft 1 nov 2024).</w:t>
      </w:r>
    </w:p>
    <w:p w14:paraId="1AF328EC" w14:textId="77777777" w:rsidR="002414F0" w:rsidRPr="004A7E6D" w:rsidRDefault="002414F0" w:rsidP="004A7E6D">
      <w:pPr>
        <w:pStyle w:val="avsnitt-undertittel"/>
      </w:pPr>
      <w:r w:rsidRPr="004A7E6D">
        <w:t>§ 8. Unntak fra lisensplikt</w:t>
      </w:r>
    </w:p>
    <w:p w14:paraId="7D75ADE3" w14:textId="77777777" w:rsidR="002414F0" w:rsidRPr="004A7E6D" w:rsidRDefault="002414F0" w:rsidP="004A7E6D">
      <w:r w:rsidRPr="004A7E6D">
        <w:t>Lisensplikten i § 3, jf. § 4–§ 7, gjelder ikke for:</w:t>
      </w:r>
    </w:p>
    <w:p w14:paraId="269CDA99" w14:textId="77777777" w:rsidR="002414F0" w:rsidRPr="004A7E6D" w:rsidRDefault="002414F0" w:rsidP="004A7E6D">
      <w:pPr>
        <w:pStyle w:val="friliste"/>
      </w:pPr>
      <w:r w:rsidRPr="004A7E6D">
        <w:t>a.</w:t>
      </w:r>
      <w:r w:rsidRPr="004A7E6D">
        <w:tab/>
        <w:t>varer oppført på vedlegg II og III i utenlandsk eie og som returneres til utlandet etter å ha vært midlertidig innført til Norge i forbindelse med utstilling og demonstrasjon, eller som returneres til utlandet etter å ha vært midlertidig innført til Svalbard eller Jan Mayen i forbindelse med sivil forskningsaktivitet,</w:t>
      </w:r>
    </w:p>
    <w:p w14:paraId="6A7AE03E" w14:textId="77777777" w:rsidR="002414F0" w:rsidRPr="004A7E6D" w:rsidRDefault="002414F0" w:rsidP="004A7E6D">
      <w:pPr>
        <w:pStyle w:val="friliste"/>
      </w:pPr>
      <w:r w:rsidRPr="004A7E6D">
        <w:t>b.</w:t>
      </w:r>
      <w:r w:rsidRPr="004A7E6D">
        <w:tab/>
        <w:t>redningsutstyr og oljevernutstyr som utføres i forbindelse med hjelpeaksjoner,</w:t>
      </w:r>
    </w:p>
    <w:p w14:paraId="06F9A15D" w14:textId="77777777" w:rsidR="002414F0" w:rsidRPr="004A7E6D" w:rsidRDefault="002414F0" w:rsidP="004A7E6D">
      <w:pPr>
        <w:pStyle w:val="friliste"/>
      </w:pPr>
      <w:r w:rsidRPr="004A7E6D">
        <w:t>c.</w:t>
      </w:r>
      <w:r w:rsidRPr="004A7E6D">
        <w:tab/>
        <w:t xml:space="preserve">skytevåpen, våpendeler og ammunisjon som utføres i henhold til </w:t>
      </w:r>
      <w:r w:rsidRPr="004A7E6D">
        <w:rPr>
          <w:rStyle w:val="kursiv"/>
        </w:rPr>
        <w:t>våpenloven</w:t>
      </w:r>
      <w:r w:rsidRPr="004A7E6D">
        <w:t xml:space="preserve">, jf. </w:t>
      </w:r>
      <w:r w:rsidRPr="004A7E6D">
        <w:rPr>
          <w:rStyle w:val="kursiv"/>
        </w:rPr>
        <w:t>forskrift 7. mai 2021 nr. 1452 om våpen, skytevåpen, våpendeler og ammunisjon, kapittel 10</w:t>
      </w:r>
      <w:r w:rsidRPr="004A7E6D">
        <w:t>,</w:t>
      </w:r>
    </w:p>
    <w:p w14:paraId="31B02369" w14:textId="77777777" w:rsidR="002414F0" w:rsidRPr="004A7E6D" w:rsidRDefault="002414F0" w:rsidP="004A7E6D">
      <w:pPr>
        <w:pStyle w:val="friliste"/>
      </w:pPr>
      <w:r w:rsidRPr="004A7E6D">
        <w:t>d.</w:t>
      </w:r>
      <w:r w:rsidRPr="004A7E6D">
        <w:tab/>
        <w:t>varer som utføres til den europeiske romorganisasjonen ESA, eller en representant for denne, og som er strengt nødvendig for organisasjonens offisielle virksomhet. Unntaket gjelder bare for leveranser til ESAs medlemsland,</w:t>
      </w:r>
    </w:p>
    <w:p w14:paraId="4D4B3694" w14:textId="77777777" w:rsidR="002414F0" w:rsidRPr="004A7E6D" w:rsidRDefault="002414F0" w:rsidP="004A7E6D">
      <w:pPr>
        <w:pStyle w:val="friliste"/>
      </w:pPr>
      <w:r w:rsidRPr="004A7E6D">
        <w:t>e.</w:t>
      </w:r>
      <w:r w:rsidRPr="004A7E6D">
        <w:tab/>
        <w:t xml:space="preserve">varer oppført på </w:t>
      </w:r>
      <w:r w:rsidRPr="004A7E6D">
        <w:rPr>
          <w:rStyle w:val="kursiv"/>
        </w:rPr>
        <w:t>vedlegg II</w:t>
      </w:r>
      <w:r w:rsidRPr="004A7E6D">
        <w:t xml:space="preserve"> og III som utelukkende er i transitt gjennom Norge, når avsender og mottaker befinner seg utenfor Norge. Det samme gjelder varer oppført på </w:t>
      </w:r>
      <w:r w:rsidRPr="004A7E6D">
        <w:rPr>
          <w:rStyle w:val="kursiv"/>
        </w:rPr>
        <w:t>vedlegg I</w:t>
      </w:r>
      <w:r w:rsidRPr="004A7E6D">
        <w:t xml:space="preserve"> dersom både avsender og mottaker befinner seg innenfor EØS,</w:t>
      </w:r>
    </w:p>
    <w:p w14:paraId="5979B7E3" w14:textId="77777777" w:rsidR="002414F0" w:rsidRPr="004A7E6D" w:rsidRDefault="002414F0" w:rsidP="004A7E6D">
      <w:pPr>
        <w:pStyle w:val="friliste"/>
      </w:pPr>
      <w:r w:rsidRPr="004A7E6D">
        <w:t>f.</w:t>
      </w:r>
      <w:r w:rsidRPr="004A7E6D">
        <w:tab/>
        <w:t>varer, teknologi og tjenester til bruk på norsk kontinentalsokkel,</w:t>
      </w:r>
    </w:p>
    <w:p w14:paraId="2D905D6D" w14:textId="77777777" w:rsidR="002414F0" w:rsidRPr="004A7E6D" w:rsidRDefault="002414F0" w:rsidP="004A7E6D">
      <w:pPr>
        <w:pStyle w:val="friliste"/>
      </w:pPr>
      <w:r w:rsidRPr="004A7E6D">
        <w:t>g.</w:t>
      </w:r>
      <w:r w:rsidRPr="004A7E6D">
        <w:tab/>
        <w:t>varer, teknologi og tjenester til bruk om bord på norskeide skip under norsk flagg og norskeide luftfartøyer, i utenriksfart,</w:t>
      </w:r>
    </w:p>
    <w:p w14:paraId="165CEFE6" w14:textId="77777777" w:rsidR="002414F0" w:rsidRPr="004A7E6D" w:rsidRDefault="002414F0" w:rsidP="004A7E6D">
      <w:pPr>
        <w:pStyle w:val="friliste"/>
      </w:pPr>
      <w:r w:rsidRPr="004A7E6D">
        <w:t>h.</w:t>
      </w:r>
      <w:r w:rsidRPr="004A7E6D">
        <w:tab/>
        <w:t>forsvarsrelaterte varer og flerbruksvarer som eies eller disponeres av norsk forsvars- eller politimyndighet når varene skal benyttes av norske styrker i utlandet. Unntaket gjelder også for slike varer når de inngår i flernasjonal logistikkstøtte som nevnte myndigheter har inngått avtale om, eller som sendes ut for reparasjon, vedlikehold, oppdatering eller lignende, med retur til Norge. Forsvars- og politimyndighetene skal hvert år, innen 15. februar, sende rapport til Direktoratet for eksportkontroll og sanksjoner om all utførsel av forsvarsrelaterte varer som nevnt ovenfor i det foregående kalenderår,</w:t>
      </w:r>
    </w:p>
    <w:p w14:paraId="066C011B" w14:textId="77777777" w:rsidR="002414F0" w:rsidRPr="004A7E6D" w:rsidRDefault="002414F0" w:rsidP="004A7E6D">
      <w:pPr>
        <w:pStyle w:val="friliste"/>
      </w:pPr>
      <w:r w:rsidRPr="004A7E6D">
        <w:t>i.</w:t>
      </w:r>
      <w:r w:rsidRPr="004A7E6D">
        <w:tab/>
        <w:t>forsvarsrelaterte varer og flerbruksvarer som eies eller disponeres av et NATO-lands eller en EØS-stats forsvars- eller politimyndighet som er lagret i Norge eller som returneres til utlandet etter å ha vært midlertidig innført til Norge i forbindelse med oppdrag, øvelse eller trening.</w:t>
      </w:r>
    </w:p>
    <w:p w14:paraId="78732546" w14:textId="77777777" w:rsidR="002414F0" w:rsidRPr="004A7E6D" w:rsidRDefault="002414F0" w:rsidP="004A7E6D">
      <w:pPr>
        <w:pStyle w:val="Petit"/>
      </w:pPr>
      <w:r w:rsidRPr="004A7E6D">
        <w:t xml:space="preserve">0 Endret ved forskrifter 30 juni 2014 nr. 898, 11 mai 2020 nr. 994, 6 mai 2021 nr. 1501, 27 </w:t>
      </w:r>
      <w:proofErr w:type="spellStart"/>
      <w:r w:rsidRPr="004A7E6D">
        <w:t>aug</w:t>
      </w:r>
      <w:proofErr w:type="spellEnd"/>
      <w:r w:rsidRPr="004A7E6D">
        <w:t xml:space="preserve"> 2021 nr. 2674, 2 </w:t>
      </w:r>
      <w:proofErr w:type="spellStart"/>
      <w:r w:rsidRPr="004A7E6D">
        <w:t>okt</w:t>
      </w:r>
      <w:proofErr w:type="spellEnd"/>
      <w:r w:rsidRPr="004A7E6D">
        <w:t xml:space="preserve"> 2024 nr. 2386 (i kraft 1 nov 2024), 22 nov 2024 nr. 2872 (i kraft 1 jan 2025)</w:t>
      </w:r>
    </w:p>
    <w:p w14:paraId="7469DEAB" w14:textId="77777777" w:rsidR="002414F0" w:rsidRPr="004A7E6D" w:rsidRDefault="002414F0" w:rsidP="004A7E6D">
      <w:pPr>
        <w:pStyle w:val="Undertittel"/>
      </w:pPr>
      <w:proofErr w:type="spellStart"/>
      <w:r w:rsidRPr="004A7E6D">
        <w:t>Kap</w:t>
      </w:r>
      <w:proofErr w:type="spellEnd"/>
      <w:r w:rsidRPr="004A7E6D">
        <w:t xml:space="preserve"> 3. Eksport av forsvarsrelaterte varer til mottakere i EØS</w:t>
      </w:r>
    </w:p>
    <w:p w14:paraId="1C904A39" w14:textId="77777777" w:rsidR="002414F0" w:rsidRPr="004A7E6D" w:rsidRDefault="002414F0" w:rsidP="004A7E6D">
      <w:pPr>
        <w:pStyle w:val="avsnitt-undertittel"/>
      </w:pPr>
      <w:r w:rsidRPr="004A7E6D">
        <w:t>§ 9. Overføringslisens</w:t>
      </w:r>
    </w:p>
    <w:p w14:paraId="667C292C" w14:textId="77777777" w:rsidR="002414F0" w:rsidRPr="004A7E6D" w:rsidRDefault="002414F0" w:rsidP="004A7E6D">
      <w:r w:rsidRPr="004A7E6D">
        <w:t>Overføring av forsvarsrelaterte varer til mottakere i EØS kan kun skje på grunnlag av en generell overføringslisens, en global overføringslisens eller en individuell overføringslisens utferdiget av Direktoratet for eksportkontroll og sanksjoner. Reglene om overføringslisenser gjelder kun forsvarsrelaterte varer oppført på liste I som utgjør vedlegg til denne forskrift.</w:t>
      </w:r>
    </w:p>
    <w:p w14:paraId="44446D3A" w14:textId="77777777" w:rsidR="002414F0" w:rsidRPr="004A7E6D" w:rsidRDefault="002414F0" w:rsidP="004A7E6D">
      <w:pPr>
        <w:pStyle w:val="Petit"/>
      </w:pPr>
      <w:r w:rsidRPr="004A7E6D">
        <w:t>0 Endret ved forskrift 22 nov 2024 nr. 2872 (i kraft 1 jan 2025)</w:t>
      </w:r>
    </w:p>
    <w:p w14:paraId="101F27A9" w14:textId="77777777" w:rsidR="002414F0" w:rsidRPr="004A7E6D" w:rsidRDefault="002414F0" w:rsidP="004A7E6D">
      <w:pPr>
        <w:pStyle w:val="avsnitt-undertittel"/>
      </w:pPr>
      <w:r w:rsidRPr="004A7E6D">
        <w:t>§ 10. Generell overføringslisens</w:t>
      </w:r>
    </w:p>
    <w:p w14:paraId="16412CDA" w14:textId="77777777" w:rsidR="002414F0" w:rsidRPr="004A7E6D" w:rsidRDefault="002414F0" w:rsidP="004A7E6D">
      <w:r w:rsidRPr="004A7E6D">
        <w:t>Generelle overføringslisenser for forsvarsrelaterte varer kunngjøres av Direktoratet for eksportkontroll og sanksjoner. Lisensene kan benyttes av leverandører i Norge etter forutgående registrering hos Direktoratet for eksportkontroll og sanksjoner. Generelle overføringslisenser gjelder bestemte varekategorier, til en kategori eller kategorier av mottakere i EØS og det kan settes særlige vilkår for lisensene.</w:t>
      </w:r>
    </w:p>
    <w:p w14:paraId="5D627259" w14:textId="77777777" w:rsidR="002414F0" w:rsidRPr="004A7E6D" w:rsidRDefault="002414F0" w:rsidP="004A7E6D">
      <w:r w:rsidRPr="004A7E6D">
        <w:t>Generelle overføringslisenser kan benyttes dersom:</w:t>
      </w:r>
    </w:p>
    <w:p w14:paraId="24C9A14B" w14:textId="77777777" w:rsidR="002414F0" w:rsidRPr="004A7E6D" w:rsidRDefault="002414F0" w:rsidP="004A7E6D">
      <w:pPr>
        <w:pStyle w:val="friliste"/>
      </w:pPr>
      <w:r w:rsidRPr="004A7E6D">
        <w:t>a.</w:t>
      </w:r>
      <w:r w:rsidRPr="004A7E6D">
        <w:tab/>
        <w:t>mottakeren inngår i en EØS-stats væpnede styrker eller en offentlig oppdragsgiver på forsvarsområdet som foretar innkjøp som utelukkende skal brukes av en EØS-stats væpnede styrker eller,</w:t>
      </w:r>
    </w:p>
    <w:p w14:paraId="663D6F5E" w14:textId="77777777" w:rsidR="002414F0" w:rsidRPr="004A7E6D" w:rsidRDefault="002414F0" w:rsidP="004A7E6D">
      <w:pPr>
        <w:pStyle w:val="friliste"/>
      </w:pPr>
      <w:r w:rsidRPr="004A7E6D">
        <w:t>b.</w:t>
      </w:r>
      <w:r w:rsidRPr="004A7E6D">
        <w:tab/>
        <w:t>mottakeren er et foretak som er sertifisert i samsvar med § 13 eller,</w:t>
      </w:r>
    </w:p>
    <w:p w14:paraId="5DE66108" w14:textId="77777777" w:rsidR="002414F0" w:rsidRPr="004A7E6D" w:rsidRDefault="002414F0" w:rsidP="004A7E6D">
      <w:pPr>
        <w:pStyle w:val="friliste"/>
      </w:pPr>
      <w:r w:rsidRPr="004A7E6D">
        <w:t>c.</w:t>
      </w:r>
      <w:r w:rsidRPr="004A7E6D">
        <w:tab/>
        <w:t>overføringen gjøres med sikte på demonstrasjon, evaluering eller utstilling eller,</w:t>
      </w:r>
    </w:p>
    <w:p w14:paraId="6A2561B8" w14:textId="77777777" w:rsidR="002414F0" w:rsidRPr="004A7E6D" w:rsidRDefault="002414F0" w:rsidP="004A7E6D">
      <w:pPr>
        <w:pStyle w:val="friliste"/>
      </w:pPr>
      <w:r w:rsidRPr="004A7E6D">
        <w:t>d.</w:t>
      </w:r>
      <w:r w:rsidRPr="004A7E6D">
        <w:tab/>
        <w:t>overføringen gjøres med sikte på vedlikehold eller reparasjon, dersom mottakeren er den opprinnelige leverandøren av de forsvarsrelaterte varene.</w:t>
      </w:r>
    </w:p>
    <w:p w14:paraId="3722CCAD" w14:textId="77777777" w:rsidR="002414F0" w:rsidRPr="004A7E6D" w:rsidRDefault="002414F0" w:rsidP="004A7E6D">
      <w:r w:rsidRPr="004A7E6D">
        <w:t>Slike lisenser kan for tilfellene c) og d) også benyttes ved retur fra Norge av forsvarsrelaterte varer mottatt ved tilsvarende lisens fra en annen EØS-stat.</w:t>
      </w:r>
    </w:p>
    <w:p w14:paraId="4D12D3DA" w14:textId="77777777" w:rsidR="002414F0" w:rsidRPr="004A7E6D" w:rsidRDefault="002414F0" w:rsidP="004A7E6D">
      <w:pPr>
        <w:pStyle w:val="Petit"/>
      </w:pPr>
      <w:r w:rsidRPr="004A7E6D">
        <w:t>0 Endret ved forskrifter 30 juni 2014 nr. 898, 11 mai 2020 nr. 994, 22 nov 2024 nr. 2872 (i kraft 1 jan 2025).</w:t>
      </w:r>
    </w:p>
    <w:p w14:paraId="66562537" w14:textId="77777777" w:rsidR="002414F0" w:rsidRPr="004A7E6D" w:rsidRDefault="002414F0" w:rsidP="004A7E6D">
      <w:pPr>
        <w:pStyle w:val="avsnitt-undertittel"/>
      </w:pPr>
      <w:r w:rsidRPr="004A7E6D">
        <w:t>§ 11. Global overføringslisens</w:t>
      </w:r>
    </w:p>
    <w:p w14:paraId="11DE92B7" w14:textId="77777777" w:rsidR="002414F0" w:rsidRPr="004A7E6D" w:rsidRDefault="002414F0" w:rsidP="004A7E6D">
      <w:r w:rsidRPr="004A7E6D">
        <w:t>Ved overføring av forsvarsrelaterte varer som ikke omfattes av en generell overføringslisens, kan Direktoratet for eksportkontroll og sanksjoner, etter skriftlig søknad fra leverandør i Norge, utferdige en global overføringslisens. Lisensene gis for en periode på tre år med mulighet for forlengelse. Globale overføringslisenser gjelder bestemte forsvarsrelaterte varer eller kategorier av varer til mottakere eller kategori av mottakere i en eller flere EØS-stater. Det kan settes særlige vilkår for lisensene.</w:t>
      </w:r>
    </w:p>
    <w:p w14:paraId="22AF20E4" w14:textId="77777777" w:rsidR="002414F0" w:rsidRPr="004A7E6D" w:rsidRDefault="002414F0" w:rsidP="004A7E6D">
      <w:pPr>
        <w:pStyle w:val="Petit"/>
      </w:pPr>
      <w:r w:rsidRPr="004A7E6D">
        <w:t>0 Endret ved forskrift 22 nov 2024 nr. 2872 (i kraft 1 jan 2025).</w:t>
      </w:r>
    </w:p>
    <w:p w14:paraId="338D9D53" w14:textId="77777777" w:rsidR="002414F0" w:rsidRPr="004A7E6D" w:rsidRDefault="002414F0" w:rsidP="004A7E6D">
      <w:pPr>
        <w:pStyle w:val="avsnitt-undertittel"/>
      </w:pPr>
      <w:r w:rsidRPr="004A7E6D">
        <w:t>§ 12. Individuell overføringslisens</w:t>
      </w:r>
    </w:p>
    <w:p w14:paraId="5AD95277" w14:textId="77777777" w:rsidR="002414F0" w:rsidRPr="004A7E6D" w:rsidRDefault="002414F0" w:rsidP="004A7E6D">
      <w:r w:rsidRPr="004A7E6D">
        <w:t>Ved overføring av forsvarsrelaterte varer som ikke omfattes av en generell overføringslisens og en global overføringslisens ikke kan innvilges, kan Direktoratet for eksportkontroll og sanksjoner, etter skriftlig søknad fra leverandør i Norge, utferdige en individuell overføringslisens. Lisensen gjelder en spesifisert mengde forsvarsrelaterte varer til en mottaker i en EØS-stat i en eller flere sendinger.</w:t>
      </w:r>
    </w:p>
    <w:p w14:paraId="5E3D8CD9" w14:textId="77777777" w:rsidR="002414F0" w:rsidRPr="004A7E6D" w:rsidRDefault="002414F0" w:rsidP="004A7E6D">
      <w:r w:rsidRPr="004A7E6D">
        <w:t>En individuell overføringslisens skal benyttes dersom:</w:t>
      </w:r>
    </w:p>
    <w:p w14:paraId="7A515711" w14:textId="77777777" w:rsidR="002414F0" w:rsidRPr="004A7E6D" w:rsidRDefault="002414F0" w:rsidP="004A7E6D">
      <w:pPr>
        <w:pStyle w:val="friliste"/>
      </w:pPr>
      <w:r w:rsidRPr="004A7E6D">
        <w:t>a.</w:t>
      </w:r>
      <w:r w:rsidRPr="004A7E6D">
        <w:tab/>
        <w:t>søknaden om overføringslisens er begrenset til en overføring,</w:t>
      </w:r>
    </w:p>
    <w:p w14:paraId="1D861925" w14:textId="77777777" w:rsidR="002414F0" w:rsidRPr="004A7E6D" w:rsidRDefault="002414F0" w:rsidP="004A7E6D">
      <w:pPr>
        <w:pStyle w:val="friliste"/>
      </w:pPr>
      <w:r w:rsidRPr="004A7E6D">
        <w:t>b.</w:t>
      </w:r>
      <w:r w:rsidRPr="004A7E6D">
        <w:tab/>
        <w:t>det er nødvendig for å beskytte Norges grunnleggende sikkerhetsinteresser, eller av hensyn til den offentlige orden,</w:t>
      </w:r>
    </w:p>
    <w:p w14:paraId="3C7F5E8F" w14:textId="77777777" w:rsidR="002414F0" w:rsidRPr="004A7E6D" w:rsidRDefault="002414F0" w:rsidP="004A7E6D">
      <w:pPr>
        <w:pStyle w:val="friliste"/>
      </w:pPr>
      <w:r w:rsidRPr="004A7E6D">
        <w:t>c.</w:t>
      </w:r>
      <w:r w:rsidRPr="004A7E6D">
        <w:tab/>
        <w:t>det er nødvendig for å overholde Norges internasjonale forpliktelser, eller</w:t>
      </w:r>
    </w:p>
    <w:p w14:paraId="7D5B5DAD" w14:textId="77777777" w:rsidR="002414F0" w:rsidRPr="004A7E6D" w:rsidRDefault="002414F0" w:rsidP="004A7E6D">
      <w:pPr>
        <w:pStyle w:val="friliste"/>
      </w:pPr>
      <w:r w:rsidRPr="004A7E6D">
        <w:t>d.</w:t>
      </w:r>
      <w:r w:rsidRPr="004A7E6D">
        <w:tab/>
        <w:t>det er tungtveiende grunner til å tro at leverandøren ikke vil være i stand til å oppfylle vilkårene for å få en global overføringslisens.</w:t>
      </w:r>
    </w:p>
    <w:p w14:paraId="3525ABDC" w14:textId="77777777" w:rsidR="002414F0" w:rsidRPr="004A7E6D" w:rsidRDefault="002414F0" w:rsidP="004A7E6D">
      <w:pPr>
        <w:pStyle w:val="Petit"/>
      </w:pPr>
      <w:r w:rsidRPr="004A7E6D">
        <w:t>0 Endret ved forskrift 22 nov 2024 nr. 2872 (i kraft 1 jan 2025).</w:t>
      </w:r>
    </w:p>
    <w:p w14:paraId="013EF410" w14:textId="77777777" w:rsidR="002414F0" w:rsidRPr="004A7E6D" w:rsidRDefault="002414F0" w:rsidP="004A7E6D">
      <w:pPr>
        <w:pStyle w:val="Undertittel"/>
      </w:pPr>
      <w:r w:rsidRPr="004A7E6D">
        <w:t>Kap. 4. Sertifisering av norske foretak som mottakere i EØS</w:t>
      </w:r>
    </w:p>
    <w:p w14:paraId="6725B4D2" w14:textId="77777777" w:rsidR="002414F0" w:rsidRPr="004A7E6D" w:rsidRDefault="002414F0" w:rsidP="004A7E6D">
      <w:pPr>
        <w:pStyle w:val="avsnitt-undertittel"/>
      </w:pPr>
      <w:r w:rsidRPr="004A7E6D">
        <w:t>§ 13. Sertifisering av foretak i Norge</w:t>
      </w:r>
    </w:p>
    <w:p w14:paraId="2C96C02C" w14:textId="77777777" w:rsidR="002414F0" w:rsidRPr="004A7E6D" w:rsidRDefault="002414F0" w:rsidP="004A7E6D">
      <w:r w:rsidRPr="004A7E6D">
        <w:t>Direktoratet for eksportkontroll og sanksjoner kan, etter skriftlig søknad, sertifisere foretak etablert i Norge for mottak av forsvarsrelaterte varer under generelle overføringslisenser kunngjort av andre EØS-stater.</w:t>
      </w:r>
    </w:p>
    <w:p w14:paraId="2E571BCC" w14:textId="77777777" w:rsidR="002414F0" w:rsidRPr="004A7E6D" w:rsidRDefault="002414F0" w:rsidP="004A7E6D">
      <w:r w:rsidRPr="004A7E6D">
        <w:t>Direktoratet for eksportkontroll og sanksjoner skal gjennom sertifiseringen vurdere det mottakende foretaks pålitelighet, særlig med hensyn til foretakets evne til å overholde eksportbegrensningene for forsvarsrelaterte produkter mottatt i henhold til en generell overføringslisens fra en annen EØS-stat.</w:t>
      </w:r>
    </w:p>
    <w:p w14:paraId="5ED22358" w14:textId="77777777" w:rsidR="002414F0" w:rsidRPr="004A7E6D" w:rsidRDefault="002414F0" w:rsidP="004A7E6D">
      <w:r w:rsidRPr="004A7E6D">
        <w:t>Ved vurderingen vil det særlig legges vekt på følgende kriterier:</w:t>
      </w:r>
    </w:p>
    <w:p w14:paraId="3EA2D6B0" w14:textId="77777777" w:rsidR="002414F0" w:rsidRPr="004A7E6D" w:rsidRDefault="002414F0" w:rsidP="004A7E6D">
      <w:pPr>
        <w:pStyle w:val="friliste"/>
      </w:pPr>
      <w:r w:rsidRPr="004A7E6D">
        <w:t>a.</w:t>
      </w:r>
      <w:r w:rsidRPr="004A7E6D">
        <w:tab/>
        <w:t>dokumentert erfaring fra forsvarsvirksomhet, der det særlig tas hensyn til foretakets historikk med hensyn til overholdelse av eksportrestriksjoner, eventuelle rettsavgjørelser i denne forbindelse, eventuelle tillatelser til å produsere eller markedsføre forsvarsrelaterte varer, og hvorvidt foretaket har erfarent lederpersonale,</w:t>
      </w:r>
    </w:p>
    <w:p w14:paraId="0812F11D" w14:textId="77777777" w:rsidR="002414F0" w:rsidRPr="004A7E6D" w:rsidRDefault="002414F0" w:rsidP="004A7E6D">
      <w:pPr>
        <w:pStyle w:val="friliste"/>
      </w:pPr>
      <w:r w:rsidRPr="004A7E6D">
        <w:t>b.</w:t>
      </w:r>
      <w:r w:rsidRPr="004A7E6D">
        <w:tab/>
        <w:t>relevant industriell virksomhet i forbindelse med forsvarsrelaterte varer i EØS, særlig evne til system-/delsystemintegrasjon,</w:t>
      </w:r>
    </w:p>
    <w:p w14:paraId="59B88A79" w14:textId="77777777" w:rsidR="002414F0" w:rsidRPr="004A7E6D" w:rsidRDefault="002414F0" w:rsidP="004A7E6D">
      <w:pPr>
        <w:pStyle w:val="friliste"/>
      </w:pPr>
      <w:r w:rsidRPr="004A7E6D">
        <w:t>c.</w:t>
      </w:r>
      <w:r w:rsidRPr="004A7E6D">
        <w:tab/>
        <w:t>særskilt utpeking av en overordnet leder som skal være personlig ansvarlig for overføringer og eksport,</w:t>
      </w:r>
    </w:p>
    <w:p w14:paraId="17A532DB" w14:textId="77777777" w:rsidR="002414F0" w:rsidRPr="004A7E6D" w:rsidRDefault="002414F0" w:rsidP="004A7E6D">
      <w:pPr>
        <w:pStyle w:val="friliste"/>
      </w:pPr>
      <w:r w:rsidRPr="004A7E6D">
        <w:t>d.</w:t>
      </w:r>
      <w:r w:rsidRPr="004A7E6D">
        <w:tab/>
        <w:t>en skriftlig erklæring fra foretaket, undertegnet av den overordnede lederen nevnt i bokstav c), om at foretaket vil iverksette alle nødvendige tiltak for å overholde og håndheve alle særlige vilkår knyttet til sluttbruk og eksport av hver bestanddel eller hver vare det har mottatt,</w:t>
      </w:r>
    </w:p>
    <w:p w14:paraId="379CA871" w14:textId="77777777" w:rsidR="002414F0" w:rsidRPr="004A7E6D" w:rsidRDefault="002414F0" w:rsidP="004A7E6D">
      <w:pPr>
        <w:pStyle w:val="friliste"/>
      </w:pPr>
      <w:r w:rsidRPr="004A7E6D">
        <w:t>e.</w:t>
      </w:r>
      <w:r w:rsidRPr="004A7E6D">
        <w:tab/>
        <w:t>en skriftlig erklæring fra foretaket, undertegnet av den overordnede lederen nevnt i bokstav c), om at det med behørig aktsomhet, som svar på anmodninger og forespørsler fra Direktoratet for eksportkontroll og sanksjoner, vil fremskaffe detaljerte opplysninger om sluttbrukere eller sluttbruk av alle eksporterte varer som er overført eller mottatt i henhold til en overføringslisens fra en annen EØS-stat,</w:t>
      </w:r>
    </w:p>
    <w:p w14:paraId="0FF6C953" w14:textId="77777777" w:rsidR="002414F0" w:rsidRPr="004A7E6D" w:rsidRDefault="002414F0" w:rsidP="004A7E6D">
      <w:pPr>
        <w:pStyle w:val="friliste"/>
      </w:pPr>
      <w:r w:rsidRPr="004A7E6D">
        <w:t>f.</w:t>
      </w:r>
      <w:r w:rsidRPr="004A7E6D">
        <w:tab/>
        <w:t>en beskrivelse, kontrasignert av den overordnede lederen nevnt i bokstav c., av det interne programmet for sikring av samsvar med kravene eller av foretakets ledelsessystem for overføring eller eksport. I den nevnte beskrivelsen skal det gis nærmere opplysninger om de organisasjonsmessige, menneskelige og tekniske ressursene ledelsen rår over i forbindelse med overføringer og eksport, ansvarskjeden i foretaket, internkontrollrutiner, holdningsskapende tiltak og opplæring av personalet, fysiske og tekniske sikkerhetsordninger, journalføring og sporbarhet av overføringer og eksport.</w:t>
      </w:r>
    </w:p>
    <w:p w14:paraId="09963991" w14:textId="77777777" w:rsidR="002414F0" w:rsidRPr="004A7E6D" w:rsidRDefault="002414F0" w:rsidP="004A7E6D">
      <w:pPr>
        <w:pStyle w:val="Petit"/>
      </w:pPr>
      <w:r w:rsidRPr="004A7E6D">
        <w:t>0 Endret ved forskrifter 30 juni 2014 nr. 898, 22 nov 2024 nr. 2872 (i kraft 1 jan 2025).</w:t>
      </w:r>
    </w:p>
    <w:p w14:paraId="632B1CEE" w14:textId="77777777" w:rsidR="002414F0" w:rsidRPr="004A7E6D" w:rsidRDefault="002414F0" w:rsidP="004A7E6D">
      <w:pPr>
        <w:pStyle w:val="avsnitt-undertittel"/>
      </w:pPr>
      <w:r w:rsidRPr="004A7E6D">
        <w:t>§ 14. Utstedelse av sertifikat</w:t>
      </w:r>
    </w:p>
    <w:p w14:paraId="0801CB94" w14:textId="77777777" w:rsidR="002414F0" w:rsidRPr="004A7E6D" w:rsidRDefault="002414F0" w:rsidP="004A7E6D">
      <w:r w:rsidRPr="004A7E6D">
        <w:t>Direktoratet for eksportkontroll og sanksjoner utsteder et sertifikat til godkjente mottakende foretak i Norge. Sertifikatet skal inneholde informasjon om utstedende myndighet, foretakets navn og adresse, gyldighetstid samt en erklæring om at foretaket oppfyller kravene til sertifisering. Sertifikatet kan også inneholde vilkår knyttet til innhenting av informasjon som er nødvendig for kontroll av om kriteriene i § 13, 2. ledd er oppfylt samt suspensjon eller tilbakekalling av sertifikatet.</w:t>
      </w:r>
    </w:p>
    <w:p w14:paraId="47EB9C92" w14:textId="77777777" w:rsidR="002414F0" w:rsidRPr="004A7E6D" w:rsidRDefault="002414F0" w:rsidP="004A7E6D">
      <w:r w:rsidRPr="004A7E6D">
        <w:t>Sertifikatets gyldighetstid fastsettes av Direktoratet for eksportkontroll og sanksjoner, men kan ikke overstige fem år. Sertifiserte foretak i Norge vil bli meldt inn til EUs sentrale register og som publiseres på EU-kommisjonens hjemmeside.</w:t>
      </w:r>
    </w:p>
    <w:p w14:paraId="34E26289" w14:textId="77777777" w:rsidR="002414F0" w:rsidRPr="004A7E6D" w:rsidRDefault="002414F0" w:rsidP="004A7E6D">
      <w:pPr>
        <w:pStyle w:val="Petit"/>
      </w:pPr>
      <w:r w:rsidRPr="004A7E6D">
        <w:t>0 Endret ved forskrift 22 nov 2024 nr. 2872 (i kraft 1 jan 2025).</w:t>
      </w:r>
    </w:p>
    <w:p w14:paraId="6BEADEE9" w14:textId="77777777" w:rsidR="002414F0" w:rsidRPr="004A7E6D" w:rsidRDefault="002414F0" w:rsidP="004A7E6D">
      <w:pPr>
        <w:pStyle w:val="avsnitt-undertittel"/>
      </w:pPr>
      <w:r w:rsidRPr="004A7E6D">
        <w:t>§ 15. Kontroll med sertifiserte foretak</w:t>
      </w:r>
    </w:p>
    <w:p w14:paraId="2C7672E1" w14:textId="77777777" w:rsidR="002414F0" w:rsidRPr="004A7E6D" w:rsidRDefault="002414F0" w:rsidP="004A7E6D">
      <w:r w:rsidRPr="004A7E6D">
        <w:t>Direktoratet for eksportkontroll og sanksjoner vil minst hvert tredje år kontrollere at mottakende foretak oppfyller kravene for sertifisering, jf. § 13, 2. ledd, samt eventuelle vilkår fastsatt i sertifikatet, jf. § 14. Dersom det sertifiserte foretaket ikke lenger oppfyller kravene vil Direktoratet for eksportkontroll og sanksjoner pålegge foretaket å iverksette tiltak for å sikre oppfyllelse av samtlige krav og vilkår. Direktoratet for eksportkontroll og sanksjoner kan også suspendere eller tilbakekalle sertifiseringen.</w:t>
      </w:r>
    </w:p>
    <w:p w14:paraId="5721DA4F" w14:textId="77777777" w:rsidR="002414F0" w:rsidRPr="004A7E6D" w:rsidRDefault="002414F0" w:rsidP="004A7E6D">
      <w:pPr>
        <w:pStyle w:val="Petit"/>
      </w:pPr>
      <w:r w:rsidRPr="004A7E6D">
        <w:t>0 Endret ved forskrift 22 nov 2024 nr. 2872 (i kraft 1 jan 2025).</w:t>
      </w:r>
    </w:p>
    <w:p w14:paraId="48C0E7DC" w14:textId="77777777" w:rsidR="002414F0" w:rsidRPr="004A7E6D" w:rsidRDefault="002414F0" w:rsidP="004A7E6D">
      <w:pPr>
        <w:pStyle w:val="Undertittel"/>
      </w:pPr>
      <w:proofErr w:type="spellStart"/>
      <w:r w:rsidRPr="004A7E6D">
        <w:t>Kap</w:t>
      </w:r>
      <w:proofErr w:type="spellEnd"/>
      <w:r w:rsidRPr="004A7E6D">
        <w:t xml:space="preserve"> 5. Registrering, rapportering og oppfølgning</w:t>
      </w:r>
    </w:p>
    <w:p w14:paraId="2B8BB0A0" w14:textId="77777777" w:rsidR="002414F0" w:rsidRPr="004A7E6D" w:rsidRDefault="002414F0" w:rsidP="004A7E6D">
      <w:pPr>
        <w:pStyle w:val="avsnitt-undertittel"/>
      </w:pPr>
      <w:r w:rsidRPr="004A7E6D">
        <w:t>§ 16. Registrering</w:t>
      </w:r>
    </w:p>
    <w:p w14:paraId="2903AB77" w14:textId="77777777" w:rsidR="002414F0" w:rsidRPr="004A7E6D" w:rsidRDefault="002414F0" w:rsidP="004A7E6D">
      <w:r w:rsidRPr="004A7E6D">
        <w:t>Leverandøren skal føre et detaljert og fullstendig register over eksport av forsvarsrelaterte varer oppført på liste I som utgjør vedlegg til denne forskrift.</w:t>
      </w:r>
    </w:p>
    <w:p w14:paraId="0CD5B6B2" w14:textId="77777777" w:rsidR="002414F0" w:rsidRPr="004A7E6D" w:rsidRDefault="002414F0" w:rsidP="004A7E6D">
      <w:r w:rsidRPr="004A7E6D">
        <w:t>Registeret skal inneholde dokumenter med følgende opplysninger:</w:t>
      </w:r>
    </w:p>
    <w:p w14:paraId="7DCE828F" w14:textId="77777777" w:rsidR="002414F0" w:rsidRPr="004A7E6D" w:rsidRDefault="002414F0" w:rsidP="004A7E6D">
      <w:pPr>
        <w:pStyle w:val="friliste"/>
      </w:pPr>
      <w:r w:rsidRPr="004A7E6D">
        <w:t>a.</w:t>
      </w:r>
      <w:r w:rsidRPr="004A7E6D">
        <w:tab/>
        <w:t>en beskrivelse av varen og dens referanse til liste I,</w:t>
      </w:r>
    </w:p>
    <w:p w14:paraId="7673951E" w14:textId="77777777" w:rsidR="002414F0" w:rsidRPr="004A7E6D" w:rsidRDefault="002414F0" w:rsidP="004A7E6D">
      <w:pPr>
        <w:pStyle w:val="friliste"/>
      </w:pPr>
      <w:r w:rsidRPr="004A7E6D">
        <w:t>b.</w:t>
      </w:r>
      <w:r w:rsidRPr="004A7E6D">
        <w:tab/>
        <w:t>mengde og verdi,</w:t>
      </w:r>
    </w:p>
    <w:p w14:paraId="4B2C92C3" w14:textId="77777777" w:rsidR="002414F0" w:rsidRPr="004A7E6D" w:rsidRDefault="002414F0" w:rsidP="004A7E6D">
      <w:pPr>
        <w:pStyle w:val="friliste"/>
      </w:pPr>
      <w:r w:rsidRPr="004A7E6D">
        <w:t>c.</w:t>
      </w:r>
      <w:r w:rsidRPr="004A7E6D">
        <w:tab/>
        <w:t>overføringsdatoer,</w:t>
      </w:r>
    </w:p>
    <w:p w14:paraId="08072E37" w14:textId="77777777" w:rsidR="002414F0" w:rsidRPr="004A7E6D" w:rsidRDefault="002414F0" w:rsidP="004A7E6D">
      <w:pPr>
        <w:pStyle w:val="friliste"/>
      </w:pPr>
      <w:r w:rsidRPr="004A7E6D">
        <w:t>d.</w:t>
      </w:r>
      <w:r w:rsidRPr="004A7E6D">
        <w:tab/>
        <w:t>leverandørens og mottakerens navn og adresse,</w:t>
      </w:r>
    </w:p>
    <w:p w14:paraId="1684B2A0" w14:textId="77777777" w:rsidR="002414F0" w:rsidRPr="004A7E6D" w:rsidRDefault="002414F0" w:rsidP="004A7E6D">
      <w:pPr>
        <w:pStyle w:val="friliste"/>
      </w:pPr>
      <w:r w:rsidRPr="004A7E6D">
        <w:t>e.</w:t>
      </w:r>
      <w:r w:rsidRPr="004A7E6D">
        <w:tab/>
        <w:t xml:space="preserve">dersom det er kjent eller </w:t>
      </w:r>
      <w:proofErr w:type="gramStart"/>
      <w:r w:rsidRPr="004A7E6D">
        <w:t>påkrevet</w:t>
      </w:r>
      <w:proofErr w:type="gramEnd"/>
      <w:r w:rsidRPr="004A7E6D">
        <w:t xml:space="preserve"> etter § 24, sluttbruken og sluttbrukeren av varen,</w:t>
      </w:r>
    </w:p>
    <w:p w14:paraId="7BC551E7" w14:textId="77777777" w:rsidR="002414F0" w:rsidRPr="004A7E6D" w:rsidRDefault="002414F0" w:rsidP="004A7E6D">
      <w:pPr>
        <w:pStyle w:val="friliste"/>
      </w:pPr>
      <w:r w:rsidRPr="004A7E6D">
        <w:t>f.</w:t>
      </w:r>
      <w:r w:rsidRPr="004A7E6D">
        <w:tab/>
        <w:t xml:space="preserve">dokumentasjon på at opplysninger </w:t>
      </w:r>
      <w:proofErr w:type="gramStart"/>
      <w:r w:rsidRPr="004A7E6D">
        <w:t>vedrørende</w:t>
      </w:r>
      <w:proofErr w:type="gramEnd"/>
      <w:r w:rsidRPr="004A7E6D">
        <w:t xml:space="preserve"> eksportbegrensninger er oversendt mottakeren,</w:t>
      </w:r>
    </w:p>
    <w:p w14:paraId="5BE40A72" w14:textId="77777777" w:rsidR="002414F0" w:rsidRPr="004A7E6D" w:rsidRDefault="002414F0" w:rsidP="004A7E6D">
      <w:pPr>
        <w:pStyle w:val="friliste"/>
      </w:pPr>
      <w:r w:rsidRPr="004A7E6D">
        <w:t>g.</w:t>
      </w:r>
      <w:r w:rsidRPr="004A7E6D">
        <w:tab/>
        <w:t>tolldeklarasjon med ekspedisjons- og løpenummer.</w:t>
      </w:r>
    </w:p>
    <w:p w14:paraId="5671973F" w14:textId="77777777" w:rsidR="002414F0" w:rsidRPr="004A7E6D" w:rsidRDefault="002414F0" w:rsidP="004A7E6D">
      <w:pPr>
        <w:pStyle w:val="avsnitt-undertittel"/>
      </w:pPr>
      <w:r w:rsidRPr="004A7E6D">
        <w:t>§ 17. Rapportering</w:t>
      </w:r>
    </w:p>
    <w:p w14:paraId="5EC431F0" w14:textId="77777777" w:rsidR="002414F0" w:rsidRPr="004A7E6D" w:rsidRDefault="002414F0" w:rsidP="004A7E6D">
      <w:r w:rsidRPr="004A7E6D">
        <w:t>Leverandøren skal rapportere til Direktoratet for eksportkontroll og sanksjoner kvartalsvis, på fastsatt skjema, om all eksport og overføring av forsvarsrelaterte varer oppført på liste I.</w:t>
      </w:r>
    </w:p>
    <w:p w14:paraId="27BCAD2A" w14:textId="77777777" w:rsidR="002414F0" w:rsidRPr="004A7E6D" w:rsidRDefault="002414F0" w:rsidP="004A7E6D">
      <w:pPr>
        <w:pStyle w:val="Petit"/>
      </w:pPr>
      <w:r w:rsidRPr="004A7E6D">
        <w:t>0 Endret ved forskrift 22 nov 2024 nr. 2872 (i kraft 1 jan 2025)</w:t>
      </w:r>
    </w:p>
    <w:p w14:paraId="0C4BEA18" w14:textId="77777777" w:rsidR="002414F0" w:rsidRPr="004A7E6D" w:rsidRDefault="002414F0" w:rsidP="004A7E6D">
      <w:pPr>
        <w:pStyle w:val="avsnitt-undertittel"/>
      </w:pPr>
      <w:r w:rsidRPr="004A7E6D">
        <w:t>§ 18. Arkivering</w:t>
      </w:r>
    </w:p>
    <w:p w14:paraId="57605948" w14:textId="77777777" w:rsidR="002414F0" w:rsidRPr="004A7E6D" w:rsidRDefault="002414F0" w:rsidP="004A7E6D">
      <w:r w:rsidRPr="004A7E6D">
        <w:t>Leverandøren skal oppbevare registre og lisenser i minst ti år fra utløpet av det kalenderåret eksporten fant sted. Direktoratet for eksportkontroll og sanksjoner kan pålegge leverandøren å fremvise denne dokumentasjonen for kontroll.</w:t>
      </w:r>
    </w:p>
    <w:p w14:paraId="264E12B3" w14:textId="77777777" w:rsidR="002414F0" w:rsidRPr="004A7E6D" w:rsidRDefault="002414F0" w:rsidP="004A7E6D">
      <w:pPr>
        <w:pStyle w:val="Petit"/>
      </w:pPr>
      <w:r w:rsidRPr="004A7E6D">
        <w:t>0 Endret ved forskrift 22 nov 2024 nr. 2872 (i kraft 1 jan 2025).</w:t>
      </w:r>
    </w:p>
    <w:p w14:paraId="1C3013F4" w14:textId="77777777" w:rsidR="002414F0" w:rsidRPr="004A7E6D" w:rsidRDefault="002414F0" w:rsidP="004A7E6D">
      <w:pPr>
        <w:pStyle w:val="avsnitt-undertittel"/>
      </w:pPr>
      <w:r w:rsidRPr="004A7E6D">
        <w:t>§ 19. Informasjon om vilkår</w:t>
      </w:r>
    </w:p>
    <w:p w14:paraId="7B7A3095" w14:textId="77777777" w:rsidR="002414F0" w:rsidRPr="004A7E6D" w:rsidRDefault="002414F0" w:rsidP="004A7E6D">
      <w:r w:rsidRPr="004A7E6D">
        <w:t>Leverandøren skal informere mottakerne om vilkår for lisensen, herunder begrensninger i forbindelse med sluttbruk eller re-eksport.</w:t>
      </w:r>
    </w:p>
    <w:p w14:paraId="19A6C622" w14:textId="77777777" w:rsidR="002414F0" w:rsidRPr="004A7E6D" w:rsidRDefault="002414F0" w:rsidP="004A7E6D">
      <w:pPr>
        <w:pStyle w:val="avsnitt-undertittel"/>
      </w:pPr>
      <w:r w:rsidRPr="004A7E6D">
        <w:t>§ 20. Oppfølging av eksport</w:t>
      </w:r>
    </w:p>
    <w:p w14:paraId="2E0BBF86" w14:textId="77777777" w:rsidR="002414F0" w:rsidRPr="004A7E6D" w:rsidRDefault="002414F0" w:rsidP="004A7E6D">
      <w:r w:rsidRPr="004A7E6D">
        <w:t>Leverandøren skal påse at forsvarsrelaterte varer, flerbruksvarer, teknologi eller tjenester som overføres eller eksporteres, er i samsvar med innvilget lisens, går til fastsatt bestemmelsessted, ikke fraviker godkjent beskrivelse eller kvantum angitt i lisensen, samt at eksporten skjer innen den gyldighetstid og på de særlige vilkår som er fastsatt i lisensen.</w:t>
      </w:r>
    </w:p>
    <w:p w14:paraId="13BF41DD" w14:textId="77777777" w:rsidR="002414F0" w:rsidRPr="004A7E6D" w:rsidRDefault="002414F0" w:rsidP="004A7E6D">
      <w:pPr>
        <w:pStyle w:val="avsnitt-undertittel"/>
      </w:pPr>
      <w:r w:rsidRPr="004A7E6D">
        <w:t>§ 21. Kontroll ved eksport</w:t>
      </w:r>
    </w:p>
    <w:p w14:paraId="2B4E6805" w14:textId="77777777" w:rsidR="002414F0" w:rsidRPr="004A7E6D" w:rsidRDefault="002414F0" w:rsidP="004A7E6D">
      <w:r w:rsidRPr="004A7E6D">
        <w:t>Leverandøren skal ved eksport av lisenspliktige varer og teknologi legge frem gyldig lisens for tollmyndigheten senest ved fremleggelse av tolldeklarasjon.</w:t>
      </w:r>
    </w:p>
    <w:p w14:paraId="79F94C26" w14:textId="77777777" w:rsidR="002414F0" w:rsidRPr="004A7E6D" w:rsidRDefault="002414F0" w:rsidP="004A7E6D">
      <w:pPr>
        <w:pStyle w:val="Undertittel"/>
      </w:pPr>
      <w:proofErr w:type="spellStart"/>
      <w:r w:rsidRPr="004A7E6D">
        <w:t>Kap</w:t>
      </w:r>
      <w:proofErr w:type="spellEnd"/>
      <w:r w:rsidRPr="004A7E6D">
        <w:t xml:space="preserve"> 6. Generelle bestemmelser</w:t>
      </w:r>
    </w:p>
    <w:p w14:paraId="6BEB40D1" w14:textId="77777777" w:rsidR="002414F0" w:rsidRPr="004A7E6D" w:rsidRDefault="002414F0" w:rsidP="004A7E6D">
      <w:pPr>
        <w:pStyle w:val="avsnitt-undertittel"/>
      </w:pPr>
      <w:r w:rsidRPr="004A7E6D">
        <w:t>§ 22. Lisenssøknad</w:t>
      </w:r>
    </w:p>
    <w:p w14:paraId="3B228B3C" w14:textId="77777777" w:rsidR="002414F0" w:rsidRPr="004A7E6D" w:rsidRDefault="002414F0" w:rsidP="004A7E6D">
      <w:r w:rsidRPr="004A7E6D">
        <w:t>Lisenssøknad skal fremmes skriftlig og på fastsatt skjema undertegnet av den som har fullmakt til å handle på leverandørens vegne. For overføringslisenser gjelder også særskilte regler i kap. 3.</w:t>
      </w:r>
    </w:p>
    <w:p w14:paraId="374459A2" w14:textId="77777777" w:rsidR="002414F0" w:rsidRPr="004A7E6D" w:rsidRDefault="002414F0" w:rsidP="004A7E6D">
      <w:r w:rsidRPr="004A7E6D">
        <w:t>Leverandøren skal legge frem alle opplysninger og dokumentasjon som Direktoratet for eksportkontroll og sanksjoner finner nødvendig for behandling av søknaden.</w:t>
      </w:r>
    </w:p>
    <w:p w14:paraId="542F77B6" w14:textId="77777777" w:rsidR="002414F0" w:rsidRPr="004A7E6D" w:rsidRDefault="002414F0" w:rsidP="004A7E6D">
      <w:r w:rsidRPr="004A7E6D">
        <w:t>At bindende avtaler er inngått eller at betaling er mottatt vil ikke kunne legges til grunn for innvilgelse av tillatelse til utførsel. Ved avtaler om eksport av lisenspliktige varer bør det alltid tas forbehold om at søknad om lisens innvilges.</w:t>
      </w:r>
    </w:p>
    <w:p w14:paraId="3C10757B" w14:textId="77777777" w:rsidR="002414F0" w:rsidRPr="004A7E6D" w:rsidRDefault="002414F0" w:rsidP="004A7E6D">
      <w:pPr>
        <w:pStyle w:val="Petit"/>
      </w:pPr>
      <w:r w:rsidRPr="004A7E6D">
        <w:t>0 Endret ved forskrifter 6 juni 2017 nr. 740, 22 nov 2024 nr. 2872 (i kraft 1 jan 2025).</w:t>
      </w:r>
    </w:p>
    <w:p w14:paraId="5E77CCE5" w14:textId="77777777" w:rsidR="002414F0" w:rsidRPr="004A7E6D" w:rsidRDefault="002414F0" w:rsidP="004A7E6D">
      <w:pPr>
        <w:pStyle w:val="avsnitt-undertittel"/>
      </w:pPr>
      <w:r w:rsidRPr="004A7E6D">
        <w:t>§ 23. Vilkår for innvilgelse av lisens</w:t>
      </w:r>
    </w:p>
    <w:p w14:paraId="34FC4588" w14:textId="77777777" w:rsidR="002414F0" w:rsidRPr="004A7E6D" w:rsidRDefault="002414F0" w:rsidP="004A7E6D">
      <w:r w:rsidRPr="004A7E6D">
        <w:t xml:space="preserve">Direktoratet for eksportkontroll og sanksjoner kan sette vilkår i tråd med formålet til lov 18. desember 1987 nr. 93 for innvilgelse av lisens i </w:t>
      </w:r>
      <w:proofErr w:type="gramStart"/>
      <w:r w:rsidRPr="004A7E6D">
        <w:t>medhold av</w:t>
      </w:r>
      <w:proofErr w:type="gramEnd"/>
      <w:r w:rsidRPr="004A7E6D">
        <w:t xml:space="preserve"> denne forskrift.</w:t>
      </w:r>
    </w:p>
    <w:p w14:paraId="4D04522A" w14:textId="77777777" w:rsidR="002414F0" w:rsidRPr="004A7E6D" w:rsidRDefault="002414F0" w:rsidP="004A7E6D">
      <w:pPr>
        <w:pStyle w:val="Petit"/>
      </w:pPr>
      <w:r w:rsidRPr="004A7E6D">
        <w:t>0 Endret ved forskrift 22 nov 2024 nr. 2872 (i kraft 1 jan 2025).</w:t>
      </w:r>
    </w:p>
    <w:p w14:paraId="39D0F458" w14:textId="77777777" w:rsidR="002414F0" w:rsidRPr="004A7E6D" w:rsidRDefault="002414F0" w:rsidP="004A7E6D">
      <w:pPr>
        <w:pStyle w:val="avsnitt-undertittel"/>
      </w:pPr>
      <w:r w:rsidRPr="004A7E6D">
        <w:t>§ 24. Sluttbrukererklæring</w:t>
      </w:r>
    </w:p>
    <w:p w14:paraId="203A9AB4" w14:textId="77777777" w:rsidR="002414F0" w:rsidRPr="004A7E6D" w:rsidRDefault="002414F0" w:rsidP="004A7E6D">
      <w:r w:rsidRPr="004A7E6D">
        <w:t>Direktoratet for eksportkontroll og sanksjoner kan kreve at leverandøren fremlegger en sluttbrukererklæring.</w:t>
      </w:r>
    </w:p>
    <w:p w14:paraId="034DB0DA" w14:textId="77777777" w:rsidR="002414F0" w:rsidRPr="004A7E6D" w:rsidRDefault="002414F0" w:rsidP="004A7E6D">
      <w:pPr>
        <w:pStyle w:val="Petit"/>
      </w:pPr>
      <w:r w:rsidRPr="004A7E6D">
        <w:t>0 Endret ved forskrift 22 nov 2024 nr. 2872 (i kraft 1 jan 2025)</w:t>
      </w:r>
    </w:p>
    <w:p w14:paraId="56865D48" w14:textId="77777777" w:rsidR="002414F0" w:rsidRPr="004A7E6D" w:rsidRDefault="002414F0" w:rsidP="004A7E6D">
      <w:pPr>
        <w:pStyle w:val="avsnitt-undertittel"/>
      </w:pPr>
      <w:r w:rsidRPr="004A7E6D">
        <w:t>§ 25. Tilbakekalling av lisens</w:t>
      </w:r>
    </w:p>
    <w:p w14:paraId="7BB574F0" w14:textId="77777777" w:rsidR="002414F0" w:rsidRPr="004A7E6D" w:rsidRDefault="002414F0" w:rsidP="004A7E6D">
      <w:r w:rsidRPr="004A7E6D">
        <w:t xml:space="preserve">Lisens gitt i </w:t>
      </w:r>
      <w:proofErr w:type="gramStart"/>
      <w:r w:rsidRPr="004A7E6D">
        <w:t>medhold av</w:t>
      </w:r>
      <w:proofErr w:type="gramEnd"/>
      <w:r w:rsidRPr="004A7E6D">
        <w:t xml:space="preserve"> denne forskrift kan tilbakekalles, suspenderes eller begrenses dersom leverandøren misbruker lisensen eller misligholder vilkårene i denne. Det samme gjelder dersom leverandøren handler i strid med bestemmelser gitt i denne forskrift.</w:t>
      </w:r>
    </w:p>
    <w:p w14:paraId="7B540D9A" w14:textId="77777777" w:rsidR="002414F0" w:rsidRPr="004A7E6D" w:rsidRDefault="002414F0" w:rsidP="004A7E6D">
      <w:r w:rsidRPr="004A7E6D">
        <w:t xml:space="preserve">Lisens kan også tilbakekalles, suspenderes eller begrenses dersom det </w:t>
      </w:r>
      <w:proofErr w:type="gramStart"/>
      <w:r w:rsidRPr="004A7E6D">
        <w:t>fremkommer</w:t>
      </w:r>
      <w:proofErr w:type="gramEnd"/>
      <w:r w:rsidRPr="004A7E6D">
        <w:t xml:space="preserve"> nye opplysninger eller de politiske eller faktiske forhold i mottakerstaten eller området endres, og dette vesentlig endrer grunnlaget for lisensen. </w:t>
      </w:r>
      <w:proofErr w:type="gramStart"/>
      <w:r w:rsidRPr="004A7E6D">
        <w:t>For øvrig</w:t>
      </w:r>
      <w:proofErr w:type="gramEnd"/>
      <w:r w:rsidRPr="004A7E6D">
        <w:t xml:space="preserve"> gjelder de alminnelige regler om omgjøring av enkeltvedtak.</w:t>
      </w:r>
    </w:p>
    <w:p w14:paraId="629AB4DE" w14:textId="77777777" w:rsidR="002414F0" w:rsidRPr="004A7E6D" w:rsidRDefault="002414F0" w:rsidP="004A7E6D">
      <w:pPr>
        <w:pStyle w:val="avsnitt-undertittel"/>
      </w:pPr>
      <w:r w:rsidRPr="004A7E6D">
        <w:t>§ 26. Endring, forlengelse og overdragelse av lisens</w:t>
      </w:r>
    </w:p>
    <w:p w14:paraId="6419A673" w14:textId="77777777" w:rsidR="002414F0" w:rsidRPr="004A7E6D" w:rsidRDefault="002414F0" w:rsidP="004A7E6D">
      <w:r w:rsidRPr="004A7E6D">
        <w:t>Leverandøren må søke Direktoratet for eksportkontroll og sanksjoner om endring eller forlengelse av innvilgede lisenser samt for å overdra slike til andre.</w:t>
      </w:r>
    </w:p>
    <w:p w14:paraId="47138901" w14:textId="77777777" w:rsidR="002414F0" w:rsidRPr="004A7E6D" w:rsidRDefault="002414F0" w:rsidP="004A7E6D">
      <w:pPr>
        <w:pStyle w:val="avsnitt-undertittel"/>
      </w:pPr>
      <w:r w:rsidRPr="004A7E6D">
        <w:t>§ 27. Retur av lisens</w:t>
      </w:r>
    </w:p>
    <w:p w14:paraId="537BD589" w14:textId="77777777" w:rsidR="002414F0" w:rsidRPr="004A7E6D" w:rsidRDefault="002414F0" w:rsidP="004A7E6D">
      <w:r w:rsidRPr="004A7E6D">
        <w:t>Lisenser som ikke er benyttet eller ikke kan benyttes som forutsatt, returneres til Direktoratet for eksportkontroll og sanksjoner med en redegjørelse for årsaken. Det samme gjelder om en innvilget lisens har gått tapt.</w:t>
      </w:r>
    </w:p>
    <w:p w14:paraId="50BBD15E" w14:textId="77777777" w:rsidR="002414F0" w:rsidRPr="004A7E6D" w:rsidRDefault="002414F0" w:rsidP="004A7E6D">
      <w:pPr>
        <w:pStyle w:val="Petit"/>
      </w:pPr>
      <w:r w:rsidRPr="004A7E6D">
        <w:t>0 Endret ved forskrift 22 nov 2024 nr. 2872 (i kraft 1 jan 2025).</w:t>
      </w:r>
    </w:p>
    <w:p w14:paraId="505BF2DE" w14:textId="77777777" w:rsidR="002414F0" w:rsidRPr="004A7E6D" w:rsidRDefault="002414F0" w:rsidP="004A7E6D">
      <w:pPr>
        <w:pStyle w:val="Undertittel"/>
      </w:pPr>
      <w:proofErr w:type="spellStart"/>
      <w:r w:rsidRPr="004A7E6D">
        <w:t>Kap</w:t>
      </w:r>
      <w:proofErr w:type="spellEnd"/>
      <w:r w:rsidRPr="004A7E6D">
        <w:t xml:space="preserve"> 7. Sluttbestemmelser</w:t>
      </w:r>
    </w:p>
    <w:p w14:paraId="728101D1" w14:textId="77777777" w:rsidR="002414F0" w:rsidRPr="004A7E6D" w:rsidRDefault="002414F0" w:rsidP="004A7E6D">
      <w:pPr>
        <w:pStyle w:val="avsnitt-undertittel"/>
      </w:pPr>
      <w:r w:rsidRPr="004A7E6D">
        <w:t>§ 28. Ikrafttreden</w:t>
      </w:r>
    </w:p>
    <w:p w14:paraId="5A2FA097" w14:textId="77777777" w:rsidR="002414F0" w:rsidRPr="004A7E6D" w:rsidRDefault="002414F0" w:rsidP="004A7E6D">
      <w:r w:rsidRPr="004A7E6D">
        <w:t>Forskriften trer i kraft straks. Fra samme tidspunkt oppheves forskrift 10. januar 1989 nr. 51 til gjennomføring av utførselsreguleringen for strategiske varer, tjenester og teknologi.</w:t>
      </w:r>
    </w:p>
    <w:p w14:paraId="7030AFD2" w14:textId="77777777" w:rsidR="002414F0" w:rsidRPr="004A7E6D" w:rsidRDefault="002414F0" w:rsidP="004A7E6D">
      <w:pPr>
        <w:pStyle w:val="Undertittel"/>
      </w:pPr>
      <w:r w:rsidRPr="004A7E6D">
        <w:t>Vedlegg I</w:t>
      </w:r>
    </w:p>
    <w:p w14:paraId="16D60BDE" w14:textId="77777777" w:rsidR="002414F0" w:rsidRPr="004A7E6D" w:rsidRDefault="002414F0" w:rsidP="004A7E6D">
      <w:pPr>
        <w:pStyle w:val="avsnitt-undertittel"/>
      </w:pPr>
      <w:r w:rsidRPr="004A7E6D">
        <w:t>Liste I – forsvarsrelaterte varer (2024)</w:t>
      </w:r>
    </w:p>
    <w:p w14:paraId="2C9211CD" w14:textId="77777777" w:rsidR="002414F0" w:rsidRPr="004A7E6D" w:rsidRDefault="002414F0" w:rsidP="004A7E6D">
      <w:pPr>
        <w:pStyle w:val="Petit"/>
      </w:pPr>
      <w:r w:rsidRPr="004A7E6D">
        <w:t>0 Endret ved forskrifter 30 juni 2014 nr. 898</w:t>
      </w:r>
    </w:p>
    <w:p w14:paraId="7AC1AA41" w14:textId="77777777" w:rsidR="002414F0" w:rsidRPr="004A7E6D" w:rsidRDefault="002414F0" w:rsidP="004A7E6D">
      <w:pPr>
        <w:pStyle w:val="Petit"/>
      </w:pPr>
      <w:r w:rsidRPr="004A7E6D">
        <w:t xml:space="preserve">1, 13 </w:t>
      </w:r>
      <w:proofErr w:type="spellStart"/>
      <w:r w:rsidRPr="004A7E6D">
        <w:t>feb</w:t>
      </w:r>
      <w:proofErr w:type="spellEnd"/>
      <w:r w:rsidRPr="004A7E6D">
        <w:t xml:space="preserve"> 2015 nr. 124, 21 des 2016 nr. 1831, 6 juni 2017 nr. 740, 26 jan 2018 nr. 136, 9 april 2019 nr. 494, 9 april 2019 nr. 622, 11 mai 2020 nr. 994, 26 jan 2022 nr. 304, 9 mars 2023 nr. 635, 18 april 2024 nr. 686.</w:t>
      </w:r>
    </w:p>
    <w:p w14:paraId="72AD7612" w14:textId="77777777" w:rsidR="002414F0" w:rsidRPr="004A7E6D" w:rsidRDefault="002414F0" w:rsidP="004A7E6D">
      <w:pPr>
        <w:pStyle w:val="Undertittel"/>
      </w:pPr>
      <w:r w:rsidRPr="004A7E6D">
        <w:t>Vedlegg II</w:t>
      </w:r>
    </w:p>
    <w:p w14:paraId="0397977D" w14:textId="77777777" w:rsidR="002414F0" w:rsidRPr="004A7E6D" w:rsidRDefault="002414F0" w:rsidP="004A7E6D">
      <w:pPr>
        <w:pStyle w:val="avsnitt-undertittel"/>
      </w:pPr>
      <w:r w:rsidRPr="004A7E6D">
        <w:t>Liste II – nasjonal liste over flerbruksvarer (2024)</w:t>
      </w:r>
    </w:p>
    <w:p w14:paraId="699B4F21" w14:textId="77777777" w:rsidR="002414F0" w:rsidRPr="004A7E6D" w:rsidRDefault="002414F0" w:rsidP="004A7E6D">
      <w:pPr>
        <w:pStyle w:val="Petit"/>
      </w:pPr>
      <w:r w:rsidRPr="004A7E6D">
        <w:t xml:space="preserve">0 Endret ved forskrifter 13 </w:t>
      </w:r>
      <w:proofErr w:type="spellStart"/>
      <w:r w:rsidRPr="004A7E6D">
        <w:t>feb</w:t>
      </w:r>
      <w:proofErr w:type="spellEnd"/>
      <w:r w:rsidRPr="004A7E6D">
        <w:t xml:space="preserve"> 2015 nr. 124, 12 jan 2016 nr. 32, 21 des 2016 nr. 1831, 26 jan 2018 nr. 136, 9 april 2019 nr. 494, 11 mai 2020 nr. 994, 26 jan 2022 nr. 304, 9 mars 2023 nr. 635, 22 jan 2024 nr. 96, 6 </w:t>
      </w:r>
      <w:proofErr w:type="spellStart"/>
      <w:r w:rsidRPr="004A7E6D">
        <w:t>sep</w:t>
      </w:r>
      <w:proofErr w:type="spellEnd"/>
      <w:r w:rsidRPr="004A7E6D">
        <w:t xml:space="preserve"> 2024 nr. 2089, 4 nov 2024 nr. 2898.</w:t>
      </w:r>
    </w:p>
    <w:p w14:paraId="06379216" w14:textId="77777777" w:rsidR="002414F0" w:rsidRPr="004A7E6D" w:rsidRDefault="002414F0" w:rsidP="004A7E6D">
      <w:pPr>
        <w:pStyle w:val="Undertittel"/>
      </w:pPr>
      <w:r w:rsidRPr="004A7E6D">
        <w:t>Vedlegg III</w:t>
      </w:r>
    </w:p>
    <w:p w14:paraId="1CEC1B74" w14:textId="77777777" w:rsidR="002414F0" w:rsidRPr="004A7E6D" w:rsidRDefault="002414F0" w:rsidP="004A7E6D">
      <w:pPr>
        <w:pStyle w:val="avsnitt-undertittel"/>
      </w:pPr>
      <w:r w:rsidRPr="004A7E6D">
        <w:t>Liste III – nasjonal liste (2024)</w:t>
      </w:r>
    </w:p>
    <w:p w14:paraId="28E5F33B" w14:textId="77777777" w:rsidR="002414F0" w:rsidRPr="004A7E6D" w:rsidRDefault="002414F0" w:rsidP="004A7E6D">
      <w:pPr>
        <w:pStyle w:val="Petit"/>
      </w:pPr>
      <w:r w:rsidRPr="004A7E6D">
        <w:t xml:space="preserve">0 Tilføyd ved forskrift 2 </w:t>
      </w:r>
      <w:proofErr w:type="spellStart"/>
      <w:r w:rsidRPr="004A7E6D">
        <w:t>okt</w:t>
      </w:r>
      <w:proofErr w:type="spellEnd"/>
      <w:r w:rsidRPr="004A7E6D">
        <w:t xml:space="preserve"> 2024 nr. 2386 (i kraft 1 nov 2024), endret ved forskrift 4 nov 2024 nr. 2898.</w:t>
      </w:r>
    </w:p>
    <w:p w14:paraId="67AA0447" w14:textId="00730963" w:rsidR="00AD75A6" w:rsidRPr="006C7631" w:rsidRDefault="00AD75A6" w:rsidP="004A7E6D">
      <w:pPr>
        <w:pStyle w:val="Overskrift1"/>
        <w:rPr>
          <w:color w:val="FF0000"/>
        </w:rPr>
      </w:pPr>
      <w:r w:rsidRPr="006C7631">
        <w:rPr>
          <w:color w:val="FF0000"/>
        </w:rPr>
        <w:t>[</w:t>
      </w:r>
      <w:proofErr w:type="spellStart"/>
      <w:r w:rsidRPr="006C7631">
        <w:rPr>
          <w:color w:val="FF0000"/>
        </w:rPr>
        <w:t>Vedleggsnr</w:t>
      </w:r>
      <w:proofErr w:type="spellEnd"/>
      <w:r w:rsidRPr="006C7631">
        <w:rPr>
          <w:color w:val="FF0000"/>
        </w:rPr>
        <w:t>.]</w:t>
      </w:r>
    </w:p>
    <w:p w14:paraId="53A25B9B" w14:textId="77777777" w:rsidR="002414F0" w:rsidRPr="004A7E6D" w:rsidRDefault="002414F0" w:rsidP="004A7E6D">
      <w:pPr>
        <w:pStyle w:val="vedlegg-nr"/>
      </w:pPr>
    </w:p>
    <w:p w14:paraId="16A13A3A" w14:textId="77777777" w:rsidR="002414F0" w:rsidRPr="004A7E6D" w:rsidRDefault="002414F0" w:rsidP="004A7E6D">
      <w:pPr>
        <w:pStyle w:val="vedlegg-tit"/>
      </w:pPr>
      <w:proofErr w:type="spellStart"/>
      <w:r w:rsidRPr="004A7E6D">
        <w:t>Varelister</w:t>
      </w:r>
      <w:proofErr w:type="spellEnd"/>
    </w:p>
    <w:p w14:paraId="424392A5" w14:textId="77777777" w:rsidR="002414F0" w:rsidRPr="004A7E6D" w:rsidRDefault="002414F0" w:rsidP="004A7E6D">
      <w:proofErr w:type="spellStart"/>
      <w:r w:rsidRPr="004A7E6D">
        <w:t>Varelistene</w:t>
      </w:r>
      <w:proofErr w:type="spellEnd"/>
      <w:r w:rsidRPr="004A7E6D">
        <w:t xml:space="preserve"> er vedlegg til Eksportkontrollforskriften (ref. vedlegg 3). </w:t>
      </w:r>
      <w:proofErr w:type="spellStart"/>
      <w:r w:rsidRPr="004A7E6D">
        <w:t>Varelistene</w:t>
      </w:r>
      <w:proofErr w:type="spellEnd"/>
      <w:r w:rsidRPr="004A7E6D">
        <w:t xml:space="preserve"> beskriver hvilke produkter og teknologier som er underlagt eksportkontroll – og som dermed krever lisens fra DEKSA før utførsel fra Norge.</w:t>
      </w:r>
    </w:p>
    <w:p w14:paraId="355D9A09" w14:textId="77777777" w:rsidR="002414F0" w:rsidRPr="004A7E6D" w:rsidRDefault="002414F0" w:rsidP="004A7E6D">
      <w:r w:rsidRPr="004A7E6D">
        <w:t xml:space="preserve">Norge har i dag tre </w:t>
      </w:r>
      <w:proofErr w:type="spellStart"/>
      <w:r w:rsidRPr="004A7E6D">
        <w:t>varelister</w:t>
      </w:r>
      <w:proofErr w:type="spellEnd"/>
      <w:r w:rsidRPr="004A7E6D">
        <w:t xml:space="preserve">; </w:t>
      </w:r>
      <w:r w:rsidRPr="004A7E6D">
        <w:rPr>
          <w:rStyle w:val="kursiv"/>
        </w:rPr>
        <w:t>Liste I for forsvarsmateriell</w:t>
      </w:r>
      <w:r w:rsidRPr="004A7E6D">
        <w:t xml:space="preserve">, </w:t>
      </w:r>
      <w:r w:rsidRPr="004A7E6D">
        <w:rPr>
          <w:rStyle w:val="kursiv"/>
        </w:rPr>
        <w:t>Liste II for flerbruksvarer</w:t>
      </w:r>
      <w:r w:rsidRPr="004A7E6D">
        <w:t xml:space="preserve"> og </w:t>
      </w:r>
      <w:r w:rsidRPr="004A7E6D">
        <w:rPr>
          <w:rStyle w:val="kursiv"/>
        </w:rPr>
        <w:t>Liste III for enkelte brytningsteknologier</w:t>
      </w:r>
      <w:r w:rsidRPr="004A7E6D">
        <w:t xml:space="preserve">. Alle eksportører må sette seg grundig inn i disse </w:t>
      </w:r>
      <w:proofErr w:type="spellStart"/>
      <w:r w:rsidRPr="004A7E6D">
        <w:t>varelistene</w:t>
      </w:r>
      <w:proofErr w:type="spellEnd"/>
      <w:r w:rsidRPr="004A7E6D">
        <w:t>.</w:t>
      </w:r>
    </w:p>
    <w:p w14:paraId="62EB19CB" w14:textId="77777777" w:rsidR="002414F0" w:rsidRPr="004A7E6D" w:rsidRDefault="002414F0" w:rsidP="004A7E6D">
      <w:proofErr w:type="spellStart"/>
      <w:r w:rsidRPr="004A7E6D">
        <w:t>Varelistene</w:t>
      </w:r>
      <w:proofErr w:type="spellEnd"/>
      <w:r w:rsidRPr="004A7E6D">
        <w:t xml:space="preserve"> i sin helhet finnes på </w:t>
      </w:r>
      <w:proofErr w:type="spellStart"/>
      <w:r w:rsidRPr="004A7E6D">
        <w:t>DEKSAs</w:t>
      </w:r>
      <w:proofErr w:type="spellEnd"/>
      <w:r w:rsidRPr="004A7E6D">
        <w:t xml:space="preserve"> hjemmeside: </w:t>
      </w:r>
      <w:proofErr w:type="spellStart"/>
      <w:r w:rsidRPr="004A7E6D">
        <w:t>Varelister</w:t>
      </w:r>
      <w:proofErr w:type="spellEnd"/>
      <w:r w:rsidRPr="004A7E6D">
        <w:t xml:space="preserve"> – DEKSA, men under følger en oversikt over hovedkategorier av varer og teknologi som faller inn under de ulike </w:t>
      </w:r>
      <w:proofErr w:type="spellStart"/>
      <w:r w:rsidRPr="004A7E6D">
        <w:t>varelistene</w:t>
      </w:r>
      <w:proofErr w:type="spellEnd"/>
      <w:r w:rsidRPr="004A7E6D">
        <w:t>:</w:t>
      </w:r>
    </w:p>
    <w:p w14:paraId="7049685F" w14:textId="77777777" w:rsidR="002414F0" w:rsidRPr="004A7E6D" w:rsidRDefault="002414F0" w:rsidP="004A7E6D">
      <w:pPr>
        <w:pStyle w:val="Undertittel"/>
      </w:pPr>
      <w:proofErr w:type="spellStart"/>
      <w:r w:rsidRPr="004A7E6D">
        <w:t>Vareliste</w:t>
      </w:r>
      <w:proofErr w:type="spellEnd"/>
      <w:r w:rsidRPr="004A7E6D">
        <w:t xml:space="preserve"> I – Forsvarsrelaterte varer</w:t>
      </w:r>
    </w:p>
    <w:p w14:paraId="4B35E65E" w14:textId="77777777" w:rsidR="002414F0" w:rsidRPr="004A7E6D" w:rsidRDefault="002414F0" w:rsidP="004A7E6D">
      <w:proofErr w:type="spellStart"/>
      <w:r w:rsidRPr="004A7E6D">
        <w:t>Vareliste</w:t>
      </w:r>
      <w:proofErr w:type="spellEnd"/>
      <w:r w:rsidRPr="004A7E6D">
        <w:t xml:space="preserve"> I gjelder militære produkter. Dette omfatter våpen, ammunisjon, og annet militært utstyr. </w:t>
      </w:r>
      <w:proofErr w:type="spellStart"/>
      <w:r w:rsidRPr="004A7E6D">
        <w:t>Varelisten</w:t>
      </w:r>
      <w:proofErr w:type="spellEnd"/>
      <w:r w:rsidRPr="004A7E6D">
        <w:t xml:space="preserve"> består av 22 kategorier av forsvarsmateriell, f.eks. ML3, som er ammunisjon og tennmekanismer. ML-kategorien står for «</w:t>
      </w:r>
      <w:proofErr w:type="spellStart"/>
      <w:r w:rsidRPr="004A7E6D">
        <w:t>Military</w:t>
      </w:r>
      <w:proofErr w:type="spellEnd"/>
      <w:r w:rsidRPr="004A7E6D">
        <w:t xml:space="preserve"> List». Under hver kategori er det mer nøyaktige punkter for klassifisering, f.eks. ML3.a, som er ammunisjon lagd for skytevåpen klassifisert innenfor kategori ML1, ML2 eller ML12.</w:t>
      </w:r>
    </w:p>
    <w:p w14:paraId="6DD386AD" w14:textId="77777777" w:rsidR="002414F0" w:rsidRPr="004A7E6D" w:rsidRDefault="002414F0" w:rsidP="004A7E6D">
      <w:pPr>
        <w:pStyle w:val="Tabellnavn"/>
      </w:pPr>
      <w:r w:rsidRPr="004A7E6D">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937"/>
      </w:tblGrid>
      <w:tr w:rsidR="00E77144" w:rsidRPr="004A7E6D" w14:paraId="67DD70CD" w14:textId="77777777" w:rsidTr="006C7631">
        <w:trPr>
          <w:trHeight w:val="1140"/>
        </w:trPr>
        <w:tc>
          <w:tcPr>
            <w:tcW w:w="840" w:type="dxa"/>
            <w:tcBorders>
              <w:top w:val="nil"/>
              <w:left w:val="nil"/>
              <w:bottom w:val="nil"/>
              <w:right w:val="nil"/>
            </w:tcBorders>
            <w:tcMar>
              <w:top w:w="128" w:type="dxa"/>
              <w:left w:w="43" w:type="dxa"/>
              <w:bottom w:w="43" w:type="dxa"/>
              <w:right w:w="43" w:type="dxa"/>
            </w:tcMar>
          </w:tcPr>
          <w:p w14:paraId="66E29594" w14:textId="77777777" w:rsidR="002414F0" w:rsidRPr="004A7E6D" w:rsidRDefault="002414F0" w:rsidP="006C7631">
            <w:r w:rsidRPr="004A7E6D">
              <w:t>ML1</w:t>
            </w:r>
          </w:p>
        </w:tc>
        <w:tc>
          <w:tcPr>
            <w:tcW w:w="3937" w:type="dxa"/>
            <w:tcBorders>
              <w:top w:val="nil"/>
              <w:left w:val="nil"/>
              <w:bottom w:val="nil"/>
              <w:right w:val="nil"/>
            </w:tcBorders>
            <w:tcMar>
              <w:top w:w="128" w:type="dxa"/>
              <w:left w:w="43" w:type="dxa"/>
              <w:bottom w:w="43" w:type="dxa"/>
              <w:right w:w="43" w:type="dxa"/>
            </w:tcMar>
          </w:tcPr>
          <w:p w14:paraId="1D913CFD" w14:textId="5837D890" w:rsidR="002414F0" w:rsidRPr="004A7E6D" w:rsidRDefault="002414F0" w:rsidP="006C7631">
            <w:r w:rsidRPr="004A7E6D">
              <w:t xml:space="preserve">Glattborete våpen med kaliber mindre enn 20 mm, automatiske våpen med </w:t>
            </w:r>
            <w:r w:rsidR="006C7631">
              <w:br/>
            </w:r>
            <w:r w:rsidRPr="004A7E6D">
              <w:t xml:space="preserve">kaliber 12,7 mm eller mindre samt </w:t>
            </w:r>
            <w:r w:rsidRPr="004A7E6D">
              <w:br/>
              <w:t>tilhørende komponenter</w:t>
            </w:r>
          </w:p>
        </w:tc>
      </w:tr>
      <w:tr w:rsidR="00E77144" w:rsidRPr="004A7E6D" w14:paraId="1EF1A69C" w14:textId="77777777" w:rsidTr="006C7631">
        <w:trPr>
          <w:trHeight w:val="1140"/>
        </w:trPr>
        <w:tc>
          <w:tcPr>
            <w:tcW w:w="840" w:type="dxa"/>
            <w:tcBorders>
              <w:top w:val="nil"/>
              <w:left w:val="nil"/>
              <w:bottom w:val="nil"/>
              <w:right w:val="nil"/>
            </w:tcBorders>
            <w:tcMar>
              <w:top w:w="128" w:type="dxa"/>
              <w:left w:w="43" w:type="dxa"/>
              <w:bottom w:w="43" w:type="dxa"/>
              <w:right w:w="43" w:type="dxa"/>
            </w:tcMar>
          </w:tcPr>
          <w:p w14:paraId="353D5FD6" w14:textId="77777777" w:rsidR="002414F0" w:rsidRPr="004A7E6D" w:rsidRDefault="002414F0" w:rsidP="006C7631">
            <w:r w:rsidRPr="004A7E6D">
              <w:t>ML2</w:t>
            </w:r>
          </w:p>
        </w:tc>
        <w:tc>
          <w:tcPr>
            <w:tcW w:w="3937" w:type="dxa"/>
            <w:tcBorders>
              <w:top w:val="nil"/>
              <w:left w:val="nil"/>
              <w:bottom w:val="nil"/>
              <w:right w:val="nil"/>
            </w:tcBorders>
            <w:tcMar>
              <w:top w:w="128" w:type="dxa"/>
              <w:left w:w="43" w:type="dxa"/>
              <w:bottom w:w="43" w:type="dxa"/>
              <w:right w:w="43" w:type="dxa"/>
            </w:tcMar>
          </w:tcPr>
          <w:p w14:paraId="0E9255C9" w14:textId="77777777" w:rsidR="002414F0" w:rsidRPr="004A7E6D" w:rsidRDefault="002414F0" w:rsidP="006C7631">
            <w:r w:rsidRPr="004A7E6D">
              <w:t>Glattborete våpen med kaliber 20 mm eller større, andre våpen med kaliber større enn 12,7 mm samt tilhørende komponenter</w:t>
            </w:r>
          </w:p>
        </w:tc>
      </w:tr>
      <w:tr w:rsidR="00E77144" w:rsidRPr="004A7E6D" w14:paraId="73881234"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3791770E" w14:textId="77777777" w:rsidR="002414F0" w:rsidRPr="004A7E6D" w:rsidRDefault="002414F0" w:rsidP="006C7631">
            <w:r w:rsidRPr="004A7E6D">
              <w:t>ML3</w:t>
            </w:r>
          </w:p>
        </w:tc>
        <w:tc>
          <w:tcPr>
            <w:tcW w:w="3937" w:type="dxa"/>
            <w:tcBorders>
              <w:top w:val="nil"/>
              <w:left w:val="nil"/>
              <w:bottom w:val="nil"/>
              <w:right w:val="nil"/>
            </w:tcBorders>
            <w:tcMar>
              <w:top w:w="128" w:type="dxa"/>
              <w:left w:w="43" w:type="dxa"/>
              <w:bottom w:w="43" w:type="dxa"/>
              <w:right w:w="43" w:type="dxa"/>
            </w:tcMar>
          </w:tcPr>
          <w:p w14:paraId="62911965" w14:textId="77777777" w:rsidR="002414F0" w:rsidRPr="004A7E6D" w:rsidRDefault="002414F0" w:rsidP="006C7631">
            <w:r w:rsidRPr="004A7E6D">
              <w:t>Ammunisjon og tennmekanismer</w:t>
            </w:r>
          </w:p>
        </w:tc>
      </w:tr>
      <w:tr w:rsidR="00E77144" w:rsidRPr="004A7E6D" w14:paraId="565184F3" w14:textId="77777777" w:rsidTr="006C7631">
        <w:trPr>
          <w:trHeight w:val="880"/>
        </w:trPr>
        <w:tc>
          <w:tcPr>
            <w:tcW w:w="840" w:type="dxa"/>
            <w:tcBorders>
              <w:top w:val="nil"/>
              <w:left w:val="nil"/>
              <w:bottom w:val="nil"/>
              <w:right w:val="nil"/>
            </w:tcBorders>
            <w:tcMar>
              <w:top w:w="128" w:type="dxa"/>
              <w:left w:w="43" w:type="dxa"/>
              <w:bottom w:w="43" w:type="dxa"/>
              <w:right w:w="43" w:type="dxa"/>
            </w:tcMar>
          </w:tcPr>
          <w:p w14:paraId="462F3EEA" w14:textId="77777777" w:rsidR="002414F0" w:rsidRPr="004A7E6D" w:rsidRDefault="002414F0" w:rsidP="006C7631">
            <w:r w:rsidRPr="004A7E6D">
              <w:t>ML4</w:t>
            </w:r>
          </w:p>
        </w:tc>
        <w:tc>
          <w:tcPr>
            <w:tcW w:w="3937" w:type="dxa"/>
            <w:tcBorders>
              <w:top w:val="nil"/>
              <w:left w:val="nil"/>
              <w:bottom w:val="nil"/>
              <w:right w:val="nil"/>
            </w:tcBorders>
            <w:tcMar>
              <w:top w:w="128" w:type="dxa"/>
              <w:left w:w="43" w:type="dxa"/>
              <w:bottom w:w="43" w:type="dxa"/>
              <w:right w:w="43" w:type="dxa"/>
            </w:tcMar>
          </w:tcPr>
          <w:p w14:paraId="1D8D71C0" w14:textId="77777777" w:rsidR="002414F0" w:rsidRPr="004A7E6D" w:rsidRDefault="002414F0" w:rsidP="006C7631">
            <w:r w:rsidRPr="004A7E6D">
              <w:t xml:space="preserve">Bomber, torpedoer, raketter, missiler </w:t>
            </w:r>
            <w:r w:rsidRPr="004A7E6D">
              <w:br/>
              <w:t>og eksplosive midler samt tilhørende komponenter</w:t>
            </w:r>
          </w:p>
        </w:tc>
      </w:tr>
      <w:tr w:rsidR="00E77144" w:rsidRPr="004A7E6D" w14:paraId="585ED749"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106652F2" w14:textId="77777777" w:rsidR="002414F0" w:rsidRPr="004A7E6D" w:rsidRDefault="002414F0" w:rsidP="006C7631">
            <w:r w:rsidRPr="004A7E6D">
              <w:t>ML5</w:t>
            </w:r>
          </w:p>
        </w:tc>
        <w:tc>
          <w:tcPr>
            <w:tcW w:w="3937" w:type="dxa"/>
            <w:tcBorders>
              <w:top w:val="nil"/>
              <w:left w:val="nil"/>
              <w:bottom w:val="nil"/>
              <w:right w:val="nil"/>
            </w:tcBorders>
            <w:tcMar>
              <w:top w:w="128" w:type="dxa"/>
              <w:left w:w="43" w:type="dxa"/>
              <w:bottom w:w="43" w:type="dxa"/>
              <w:right w:w="43" w:type="dxa"/>
            </w:tcMar>
          </w:tcPr>
          <w:p w14:paraId="4088BA46" w14:textId="75C257BA" w:rsidR="002414F0" w:rsidRPr="004A7E6D" w:rsidRDefault="002414F0" w:rsidP="006C7631">
            <w:r w:rsidRPr="004A7E6D">
              <w:t xml:space="preserve">Ildledningsutstyr og tilhørende </w:t>
            </w:r>
            <w:r w:rsidR="006C7631">
              <w:br/>
            </w:r>
            <w:r w:rsidRPr="004A7E6D">
              <w:t>varslingssystemer og komponenter</w:t>
            </w:r>
          </w:p>
        </w:tc>
      </w:tr>
      <w:tr w:rsidR="00E77144" w:rsidRPr="004A7E6D" w14:paraId="1E998149"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4975ECC7" w14:textId="77777777" w:rsidR="002414F0" w:rsidRPr="004A7E6D" w:rsidRDefault="002414F0" w:rsidP="006C7631">
            <w:r w:rsidRPr="004A7E6D">
              <w:t>ML6</w:t>
            </w:r>
          </w:p>
        </w:tc>
        <w:tc>
          <w:tcPr>
            <w:tcW w:w="3937" w:type="dxa"/>
            <w:tcBorders>
              <w:top w:val="nil"/>
              <w:left w:val="nil"/>
              <w:bottom w:val="nil"/>
              <w:right w:val="nil"/>
            </w:tcBorders>
            <w:tcMar>
              <w:top w:w="128" w:type="dxa"/>
              <w:left w:w="43" w:type="dxa"/>
              <w:bottom w:w="43" w:type="dxa"/>
              <w:right w:w="43" w:type="dxa"/>
            </w:tcMar>
          </w:tcPr>
          <w:p w14:paraId="4C095F4A" w14:textId="77777777" w:rsidR="002414F0" w:rsidRPr="004A7E6D" w:rsidRDefault="002414F0" w:rsidP="006C7631">
            <w:r w:rsidRPr="004A7E6D">
              <w:t>Kjøretøy og komponenter</w:t>
            </w:r>
          </w:p>
        </w:tc>
      </w:tr>
      <w:tr w:rsidR="00E77144" w:rsidRPr="004A7E6D" w14:paraId="3404BAEB" w14:textId="77777777" w:rsidTr="006C7631">
        <w:trPr>
          <w:trHeight w:val="880"/>
        </w:trPr>
        <w:tc>
          <w:tcPr>
            <w:tcW w:w="840" w:type="dxa"/>
            <w:tcBorders>
              <w:top w:val="nil"/>
              <w:left w:val="nil"/>
              <w:bottom w:val="nil"/>
              <w:right w:val="nil"/>
            </w:tcBorders>
            <w:tcMar>
              <w:top w:w="128" w:type="dxa"/>
              <w:left w:w="43" w:type="dxa"/>
              <w:bottom w:w="43" w:type="dxa"/>
              <w:right w:w="43" w:type="dxa"/>
            </w:tcMar>
          </w:tcPr>
          <w:p w14:paraId="02019A7A" w14:textId="77777777" w:rsidR="002414F0" w:rsidRPr="004A7E6D" w:rsidRDefault="002414F0" w:rsidP="006C7631">
            <w:r w:rsidRPr="004A7E6D">
              <w:t>ML7</w:t>
            </w:r>
          </w:p>
        </w:tc>
        <w:tc>
          <w:tcPr>
            <w:tcW w:w="3937" w:type="dxa"/>
            <w:tcBorders>
              <w:top w:val="nil"/>
              <w:left w:val="nil"/>
              <w:bottom w:val="nil"/>
              <w:right w:val="nil"/>
            </w:tcBorders>
            <w:tcMar>
              <w:top w:w="128" w:type="dxa"/>
              <w:left w:w="43" w:type="dxa"/>
              <w:bottom w:w="43" w:type="dxa"/>
              <w:right w:w="43" w:type="dxa"/>
            </w:tcMar>
          </w:tcPr>
          <w:p w14:paraId="128FDC57" w14:textId="77777777" w:rsidR="002414F0" w:rsidRPr="004A7E6D" w:rsidRDefault="002414F0" w:rsidP="006C7631">
            <w:r w:rsidRPr="004A7E6D">
              <w:t>Kjemisk eller biologisk giftige midler, radioaktive materialer samt utstyr og utgangsstoffer.</w:t>
            </w:r>
          </w:p>
        </w:tc>
      </w:tr>
      <w:tr w:rsidR="00E77144" w:rsidRPr="004A7E6D" w14:paraId="260F7DB4"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34839486" w14:textId="77777777" w:rsidR="002414F0" w:rsidRPr="004A7E6D" w:rsidRDefault="002414F0" w:rsidP="006C7631">
            <w:r w:rsidRPr="004A7E6D">
              <w:t>ML8</w:t>
            </w:r>
          </w:p>
        </w:tc>
        <w:tc>
          <w:tcPr>
            <w:tcW w:w="3937" w:type="dxa"/>
            <w:tcBorders>
              <w:top w:val="nil"/>
              <w:left w:val="nil"/>
              <w:bottom w:val="nil"/>
              <w:right w:val="nil"/>
            </w:tcBorders>
            <w:tcMar>
              <w:top w:w="128" w:type="dxa"/>
              <w:left w:w="43" w:type="dxa"/>
              <w:bottom w:w="43" w:type="dxa"/>
              <w:right w:w="43" w:type="dxa"/>
            </w:tcMar>
          </w:tcPr>
          <w:p w14:paraId="36E5B9A3" w14:textId="77777777" w:rsidR="002414F0" w:rsidRPr="004A7E6D" w:rsidRDefault="002414F0" w:rsidP="006C7631">
            <w:r w:rsidRPr="004A7E6D">
              <w:t>Energetiske materialer samt utgangsstoffer.</w:t>
            </w:r>
          </w:p>
        </w:tc>
      </w:tr>
      <w:tr w:rsidR="00E77144" w:rsidRPr="004A7E6D" w14:paraId="5D7E7C55"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3B5633EA" w14:textId="77777777" w:rsidR="002414F0" w:rsidRPr="004A7E6D" w:rsidRDefault="002414F0" w:rsidP="006C7631">
            <w:r w:rsidRPr="004A7E6D">
              <w:t>ML9</w:t>
            </w:r>
          </w:p>
        </w:tc>
        <w:tc>
          <w:tcPr>
            <w:tcW w:w="3937" w:type="dxa"/>
            <w:tcBorders>
              <w:top w:val="nil"/>
              <w:left w:val="nil"/>
              <w:bottom w:val="nil"/>
              <w:right w:val="nil"/>
            </w:tcBorders>
            <w:tcMar>
              <w:top w:w="128" w:type="dxa"/>
              <w:left w:w="43" w:type="dxa"/>
              <w:bottom w:w="43" w:type="dxa"/>
              <w:right w:w="43" w:type="dxa"/>
            </w:tcMar>
          </w:tcPr>
          <w:p w14:paraId="75126375" w14:textId="77777777" w:rsidR="002414F0" w:rsidRPr="004A7E6D" w:rsidRDefault="002414F0" w:rsidP="006C7631">
            <w:r w:rsidRPr="004A7E6D">
              <w:t xml:space="preserve">Krigsskip, marint utstyr og andre </w:t>
            </w:r>
            <w:r w:rsidRPr="004A7E6D">
              <w:br/>
              <w:t>overflatefartøy</w:t>
            </w:r>
          </w:p>
        </w:tc>
      </w:tr>
      <w:tr w:rsidR="00E77144" w:rsidRPr="004A7E6D" w14:paraId="03BCDCCC"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5874BA65" w14:textId="77777777" w:rsidR="002414F0" w:rsidRPr="004A7E6D" w:rsidRDefault="002414F0" w:rsidP="006C7631">
            <w:r w:rsidRPr="004A7E6D">
              <w:t>ML10</w:t>
            </w:r>
          </w:p>
        </w:tc>
        <w:tc>
          <w:tcPr>
            <w:tcW w:w="3937" w:type="dxa"/>
            <w:tcBorders>
              <w:top w:val="nil"/>
              <w:left w:val="nil"/>
              <w:bottom w:val="nil"/>
              <w:right w:val="nil"/>
            </w:tcBorders>
            <w:tcMar>
              <w:top w:w="128" w:type="dxa"/>
              <w:left w:w="43" w:type="dxa"/>
              <w:bottom w:w="43" w:type="dxa"/>
              <w:right w:w="43" w:type="dxa"/>
            </w:tcMar>
          </w:tcPr>
          <w:p w14:paraId="111F95A7" w14:textId="77777777" w:rsidR="002414F0" w:rsidRPr="004A7E6D" w:rsidRDefault="002414F0" w:rsidP="006C7631">
            <w:r w:rsidRPr="004A7E6D">
              <w:t xml:space="preserve">Luftfartøy, UAV, flymotorer og utstyr </w:t>
            </w:r>
            <w:r w:rsidRPr="004A7E6D">
              <w:br/>
              <w:t>til fly samt komponenter</w:t>
            </w:r>
          </w:p>
        </w:tc>
      </w:tr>
      <w:tr w:rsidR="00E77144" w:rsidRPr="004A7E6D" w14:paraId="18204FDD"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7F6F2944" w14:textId="77777777" w:rsidR="002414F0" w:rsidRPr="004A7E6D" w:rsidRDefault="002414F0" w:rsidP="006C7631">
            <w:r w:rsidRPr="004A7E6D">
              <w:t>ML11</w:t>
            </w:r>
          </w:p>
        </w:tc>
        <w:tc>
          <w:tcPr>
            <w:tcW w:w="3937" w:type="dxa"/>
            <w:tcBorders>
              <w:top w:val="nil"/>
              <w:left w:val="nil"/>
              <w:bottom w:val="nil"/>
              <w:right w:val="nil"/>
            </w:tcBorders>
            <w:tcMar>
              <w:top w:w="128" w:type="dxa"/>
              <w:left w:w="43" w:type="dxa"/>
              <w:bottom w:w="43" w:type="dxa"/>
              <w:right w:w="43" w:type="dxa"/>
            </w:tcMar>
          </w:tcPr>
          <w:p w14:paraId="668F0784" w14:textId="77777777" w:rsidR="002414F0" w:rsidRPr="004A7E6D" w:rsidRDefault="002414F0" w:rsidP="006C7631">
            <w:r w:rsidRPr="004A7E6D">
              <w:t xml:space="preserve">Elektronisk utstyr som ikke er </w:t>
            </w:r>
            <w:r w:rsidRPr="004A7E6D">
              <w:br/>
              <w:t>spesifisert i andre ML-kategorier</w:t>
            </w:r>
          </w:p>
        </w:tc>
      </w:tr>
      <w:tr w:rsidR="00E77144" w:rsidRPr="004A7E6D" w14:paraId="68A05275"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2AA47CE5" w14:textId="77777777" w:rsidR="002414F0" w:rsidRPr="004A7E6D" w:rsidRDefault="002414F0" w:rsidP="006C7631">
            <w:r w:rsidRPr="004A7E6D">
              <w:t>ML12</w:t>
            </w:r>
          </w:p>
        </w:tc>
        <w:tc>
          <w:tcPr>
            <w:tcW w:w="3937" w:type="dxa"/>
            <w:tcBorders>
              <w:top w:val="nil"/>
              <w:left w:val="nil"/>
              <w:bottom w:val="nil"/>
              <w:right w:val="nil"/>
            </w:tcBorders>
            <w:tcMar>
              <w:top w:w="128" w:type="dxa"/>
              <w:left w:w="43" w:type="dxa"/>
              <w:bottom w:w="43" w:type="dxa"/>
              <w:right w:w="43" w:type="dxa"/>
            </w:tcMar>
          </w:tcPr>
          <w:p w14:paraId="03582C18" w14:textId="77777777" w:rsidR="002414F0" w:rsidRPr="004A7E6D" w:rsidRDefault="002414F0" w:rsidP="006C7631">
            <w:r w:rsidRPr="004A7E6D">
              <w:t>Våpensystemer med kinetisk energi</w:t>
            </w:r>
          </w:p>
        </w:tc>
      </w:tr>
      <w:tr w:rsidR="00E77144" w:rsidRPr="004A7E6D" w14:paraId="36C2A05B"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6988461E" w14:textId="77777777" w:rsidR="002414F0" w:rsidRPr="004A7E6D" w:rsidRDefault="002414F0" w:rsidP="006C7631">
            <w:r w:rsidRPr="004A7E6D">
              <w:t>ML13</w:t>
            </w:r>
          </w:p>
        </w:tc>
        <w:tc>
          <w:tcPr>
            <w:tcW w:w="3937" w:type="dxa"/>
            <w:tcBorders>
              <w:top w:val="nil"/>
              <w:left w:val="nil"/>
              <w:bottom w:val="nil"/>
              <w:right w:val="nil"/>
            </w:tcBorders>
            <w:tcMar>
              <w:top w:w="128" w:type="dxa"/>
              <w:left w:w="43" w:type="dxa"/>
              <w:bottom w:w="43" w:type="dxa"/>
              <w:right w:w="43" w:type="dxa"/>
            </w:tcMar>
          </w:tcPr>
          <w:p w14:paraId="2BF6D127" w14:textId="77777777" w:rsidR="002414F0" w:rsidRPr="004A7E6D" w:rsidRDefault="002414F0" w:rsidP="006C7631">
            <w:r w:rsidRPr="004A7E6D">
              <w:t>Ballistisk beskyttelse eller beskyttelsesutstyr og komponenter</w:t>
            </w:r>
          </w:p>
        </w:tc>
      </w:tr>
      <w:tr w:rsidR="00E77144" w:rsidRPr="004A7E6D" w14:paraId="56378A4A"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638E9F12" w14:textId="77777777" w:rsidR="002414F0" w:rsidRPr="004A7E6D" w:rsidRDefault="002414F0" w:rsidP="006C7631">
            <w:r w:rsidRPr="004A7E6D">
              <w:t>ML14</w:t>
            </w:r>
          </w:p>
        </w:tc>
        <w:tc>
          <w:tcPr>
            <w:tcW w:w="3937" w:type="dxa"/>
            <w:tcBorders>
              <w:top w:val="nil"/>
              <w:left w:val="nil"/>
              <w:bottom w:val="nil"/>
              <w:right w:val="nil"/>
            </w:tcBorders>
            <w:tcMar>
              <w:top w:w="128" w:type="dxa"/>
              <w:left w:w="43" w:type="dxa"/>
              <w:bottom w:w="43" w:type="dxa"/>
              <w:right w:w="43" w:type="dxa"/>
            </w:tcMar>
          </w:tcPr>
          <w:p w14:paraId="71795179" w14:textId="77777777" w:rsidR="002414F0" w:rsidRPr="004A7E6D" w:rsidRDefault="002414F0" w:rsidP="006C7631">
            <w:r w:rsidRPr="004A7E6D">
              <w:t xml:space="preserve">Militært treningsutstyr, simulatorer </w:t>
            </w:r>
            <w:r w:rsidRPr="004A7E6D">
              <w:br/>
              <w:t>for våpenbruk og komponenter</w:t>
            </w:r>
          </w:p>
        </w:tc>
      </w:tr>
      <w:tr w:rsidR="00E77144" w:rsidRPr="004A7E6D" w14:paraId="5E128600"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2BC11220" w14:textId="77777777" w:rsidR="002414F0" w:rsidRPr="004A7E6D" w:rsidRDefault="002414F0" w:rsidP="006C7631">
            <w:r w:rsidRPr="004A7E6D">
              <w:t>ML15</w:t>
            </w:r>
          </w:p>
        </w:tc>
        <w:tc>
          <w:tcPr>
            <w:tcW w:w="3937" w:type="dxa"/>
            <w:tcBorders>
              <w:top w:val="nil"/>
              <w:left w:val="nil"/>
              <w:bottom w:val="nil"/>
              <w:right w:val="nil"/>
            </w:tcBorders>
            <w:tcMar>
              <w:top w:w="128" w:type="dxa"/>
              <w:left w:w="43" w:type="dxa"/>
              <w:bottom w:w="43" w:type="dxa"/>
              <w:right w:w="43" w:type="dxa"/>
            </w:tcMar>
          </w:tcPr>
          <w:p w14:paraId="28E115EA" w14:textId="77777777" w:rsidR="002414F0" w:rsidRPr="004A7E6D" w:rsidRDefault="002414F0" w:rsidP="006C7631">
            <w:r w:rsidRPr="004A7E6D">
              <w:t>Billed-/videoutstyr og deres motmidler og komponenter</w:t>
            </w:r>
          </w:p>
        </w:tc>
      </w:tr>
      <w:tr w:rsidR="00E77144" w:rsidRPr="004A7E6D" w14:paraId="18660F06" w14:textId="77777777" w:rsidTr="006C7631">
        <w:trPr>
          <w:trHeight w:val="640"/>
        </w:trPr>
        <w:tc>
          <w:tcPr>
            <w:tcW w:w="840" w:type="dxa"/>
            <w:tcBorders>
              <w:top w:val="nil"/>
              <w:left w:val="nil"/>
              <w:bottom w:val="nil"/>
              <w:right w:val="nil"/>
            </w:tcBorders>
            <w:tcMar>
              <w:top w:w="128" w:type="dxa"/>
              <w:left w:w="43" w:type="dxa"/>
              <w:bottom w:w="43" w:type="dxa"/>
              <w:right w:w="43" w:type="dxa"/>
            </w:tcMar>
          </w:tcPr>
          <w:p w14:paraId="07AB9F98" w14:textId="77777777" w:rsidR="002414F0" w:rsidRPr="004A7E6D" w:rsidRDefault="002414F0" w:rsidP="006C7631">
            <w:r w:rsidRPr="004A7E6D">
              <w:t>ML16</w:t>
            </w:r>
          </w:p>
        </w:tc>
        <w:tc>
          <w:tcPr>
            <w:tcW w:w="3937" w:type="dxa"/>
            <w:tcBorders>
              <w:top w:val="nil"/>
              <w:left w:val="nil"/>
              <w:bottom w:val="nil"/>
              <w:right w:val="nil"/>
            </w:tcBorders>
            <w:tcMar>
              <w:top w:w="128" w:type="dxa"/>
              <w:left w:w="43" w:type="dxa"/>
              <w:bottom w:w="43" w:type="dxa"/>
              <w:right w:w="43" w:type="dxa"/>
            </w:tcMar>
          </w:tcPr>
          <w:p w14:paraId="5E164BC8" w14:textId="77777777" w:rsidR="002414F0" w:rsidRPr="004A7E6D" w:rsidRDefault="002414F0" w:rsidP="006C7631">
            <w:r w:rsidRPr="004A7E6D">
              <w:t>Halvfabrikata komponenter for utstyr i andre ML-kategorier</w:t>
            </w:r>
          </w:p>
        </w:tc>
      </w:tr>
      <w:tr w:rsidR="00E77144" w:rsidRPr="004A7E6D" w14:paraId="00AD7465"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1E5B2B14" w14:textId="77777777" w:rsidR="002414F0" w:rsidRPr="004A7E6D" w:rsidRDefault="002414F0" w:rsidP="006C7631">
            <w:r w:rsidRPr="004A7E6D">
              <w:t>ML17</w:t>
            </w:r>
          </w:p>
        </w:tc>
        <w:tc>
          <w:tcPr>
            <w:tcW w:w="3937" w:type="dxa"/>
            <w:tcBorders>
              <w:top w:val="nil"/>
              <w:left w:val="nil"/>
              <w:bottom w:val="nil"/>
              <w:right w:val="nil"/>
            </w:tcBorders>
            <w:tcMar>
              <w:top w:w="128" w:type="dxa"/>
              <w:left w:w="43" w:type="dxa"/>
              <w:bottom w:w="43" w:type="dxa"/>
              <w:right w:w="43" w:type="dxa"/>
            </w:tcMar>
          </w:tcPr>
          <w:p w14:paraId="2A906633" w14:textId="77777777" w:rsidR="002414F0" w:rsidRPr="004A7E6D" w:rsidRDefault="002414F0" w:rsidP="006C7631">
            <w:r w:rsidRPr="004A7E6D">
              <w:t>Diverse utstyr og materialer</w:t>
            </w:r>
          </w:p>
        </w:tc>
      </w:tr>
      <w:tr w:rsidR="00E77144" w:rsidRPr="004A7E6D" w14:paraId="6950340D"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1956ED35" w14:textId="77777777" w:rsidR="002414F0" w:rsidRPr="004A7E6D" w:rsidRDefault="002414F0" w:rsidP="006C7631">
            <w:r w:rsidRPr="004A7E6D">
              <w:t xml:space="preserve">ML 18 </w:t>
            </w:r>
          </w:p>
        </w:tc>
        <w:tc>
          <w:tcPr>
            <w:tcW w:w="3937" w:type="dxa"/>
            <w:tcBorders>
              <w:top w:val="nil"/>
              <w:left w:val="nil"/>
              <w:bottom w:val="nil"/>
              <w:right w:val="nil"/>
            </w:tcBorders>
            <w:tcMar>
              <w:top w:w="128" w:type="dxa"/>
              <w:left w:w="43" w:type="dxa"/>
              <w:bottom w:w="43" w:type="dxa"/>
              <w:right w:w="43" w:type="dxa"/>
            </w:tcMar>
          </w:tcPr>
          <w:p w14:paraId="36D6CBAB" w14:textId="77777777" w:rsidR="002414F0" w:rsidRPr="004A7E6D" w:rsidRDefault="002414F0" w:rsidP="006C7631">
            <w:r w:rsidRPr="004A7E6D">
              <w:t>Produksjonsutstyr og komponenter</w:t>
            </w:r>
          </w:p>
        </w:tc>
      </w:tr>
      <w:tr w:rsidR="00E77144" w:rsidRPr="004A7E6D" w14:paraId="3CD6CE2E"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44E9BF79" w14:textId="77777777" w:rsidR="002414F0" w:rsidRPr="004A7E6D" w:rsidRDefault="002414F0" w:rsidP="006C7631">
            <w:r w:rsidRPr="004A7E6D">
              <w:t>ML19</w:t>
            </w:r>
          </w:p>
        </w:tc>
        <w:tc>
          <w:tcPr>
            <w:tcW w:w="3937" w:type="dxa"/>
            <w:tcBorders>
              <w:top w:val="nil"/>
              <w:left w:val="nil"/>
              <w:bottom w:val="nil"/>
              <w:right w:val="nil"/>
            </w:tcBorders>
            <w:tcMar>
              <w:top w:w="128" w:type="dxa"/>
              <w:left w:w="43" w:type="dxa"/>
              <w:bottom w:w="43" w:type="dxa"/>
              <w:right w:w="43" w:type="dxa"/>
            </w:tcMar>
          </w:tcPr>
          <w:p w14:paraId="56635C3F" w14:textId="77777777" w:rsidR="002414F0" w:rsidRPr="004A7E6D" w:rsidRDefault="002414F0" w:rsidP="006C7631">
            <w:r w:rsidRPr="004A7E6D">
              <w:t>Energivåpen</w:t>
            </w:r>
          </w:p>
        </w:tc>
      </w:tr>
      <w:tr w:rsidR="00E77144" w:rsidRPr="004A7E6D" w14:paraId="20BC2CB3"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17B086C4" w14:textId="77777777" w:rsidR="002414F0" w:rsidRPr="004A7E6D" w:rsidRDefault="002414F0" w:rsidP="006C7631">
            <w:r w:rsidRPr="004A7E6D">
              <w:t>ML20</w:t>
            </w:r>
          </w:p>
        </w:tc>
        <w:tc>
          <w:tcPr>
            <w:tcW w:w="3937" w:type="dxa"/>
            <w:tcBorders>
              <w:top w:val="nil"/>
              <w:left w:val="nil"/>
              <w:bottom w:val="nil"/>
              <w:right w:val="nil"/>
            </w:tcBorders>
            <w:tcMar>
              <w:top w:w="128" w:type="dxa"/>
              <w:left w:w="43" w:type="dxa"/>
              <w:bottom w:w="43" w:type="dxa"/>
              <w:right w:w="43" w:type="dxa"/>
            </w:tcMar>
          </w:tcPr>
          <w:p w14:paraId="6A2ECEB0" w14:textId="77777777" w:rsidR="002414F0" w:rsidRPr="004A7E6D" w:rsidRDefault="002414F0" w:rsidP="006C7631">
            <w:r w:rsidRPr="004A7E6D">
              <w:t>Superledende utstyr</w:t>
            </w:r>
          </w:p>
        </w:tc>
      </w:tr>
      <w:tr w:rsidR="00E77144" w:rsidRPr="004A7E6D" w14:paraId="3442F0D5"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6E0BA50B" w14:textId="77777777" w:rsidR="002414F0" w:rsidRPr="004A7E6D" w:rsidRDefault="002414F0" w:rsidP="006C7631">
            <w:r w:rsidRPr="004A7E6D">
              <w:t>ML21</w:t>
            </w:r>
          </w:p>
        </w:tc>
        <w:tc>
          <w:tcPr>
            <w:tcW w:w="3937" w:type="dxa"/>
            <w:tcBorders>
              <w:top w:val="nil"/>
              <w:left w:val="nil"/>
              <w:bottom w:val="nil"/>
              <w:right w:val="nil"/>
            </w:tcBorders>
            <w:tcMar>
              <w:top w:w="128" w:type="dxa"/>
              <w:left w:w="43" w:type="dxa"/>
              <w:bottom w:w="43" w:type="dxa"/>
              <w:right w:w="43" w:type="dxa"/>
            </w:tcMar>
          </w:tcPr>
          <w:p w14:paraId="4FC784EA" w14:textId="77777777" w:rsidR="002414F0" w:rsidRPr="004A7E6D" w:rsidRDefault="002414F0" w:rsidP="006C7631">
            <w:r w:rsidRPr="004A7E6D">
              <w:t>Programvare</w:t>
            </w:r>
          </w:p>
        </w:tc>
      </w:tr>
      <w:tr w:rsidR="00E77144" w:rsidRPr="004A7E6D" w14:paraId="09FB4E82" w14:textId="77777777" w:rsidTr="006C7631">
        <w:trPr>
          <w:trHeight w:val="380"/>
        </w:trPr>
        <w:tc>
          <w:tcPr>
            <w:tcW w:w="840" w:type="dxa"/>
            <w:tcBorders>
              <w:top w:val="nil"/>
              <w:left w:val="nil"/>
              <w:bottom w:val="nil"/>
              <w:right w:val="nil"/>
            </w:tcBorders>
            <w:tcMar>
              <w:top w:w="128" w:type="dxa"/>
              <w:left w:w="43" w:type="dxa"/>
              <w:bottom w:w="43" w:type="dxa"/>
              <w:right w:w="43" w:type="dxa"/>
            </w:tcMar>
          </w:tcPr>
          <w:p w14:paraId="071DDD78" w14:textId="77777777" w:rsidR="002414F0" w:rsidRPr="004A7E6D" w:rsidRDefault="002414F0" w:rsidP="006C7631">
            <w:r w:rsidRPr="004A7E6D">
              <w:t>ML22</w:t>
            </w:r>
          </w:p>
        </w:tc>
        <w:tc>
          <w:tcPr>
            <w:tcW w:w="3937" w:type="dxa"/>
            <w:tcBorders>
              <w:top w:val="nil"/>
              <w:left w:val="nil"/>
              <w:bottom w:val="nil"/>
              <w:right w:val="nil"/>
            </w:tcBorders>
            <w:tcMar>
              <w:top w:w="128" w:type="dxa"/>
              <w:left w:w="43" w:type="dxa"/>
              <w:bottom w:w="43" w:type="dxa"/>
              <w:right w:w="43" w:type="dxa"/>
            </w:tcMar>
          </w:tcPr>
          <w:p w14:paraId="1FC60004" w14:textId="77777777" w:rsidR="002414F0" w:rsidRPr="004A7E6D" w:rsidRDefault="002414F0" w:rsidP="006C7631">
            <w:r w:rsidRPr="004A7E6D">
              <w:t>Teknologi</w:t>
            </w:r>
          </w:p>
        </w:tc>
      </w:tr>
    </w:tbl>
    <w:p w14:paraId="4B485972" w14:textId="77777777" w:rsidR="002414F0" w:rsidRPr="004A7E6D" w:rsidRDefault="002414F0" w:rsidP="004A7E6D">
      <w:pPr>
        <w:pStyle w:val="Undertittel"/>
      </w:pPr>
      <w:proofErr w:type="spellStart"/>
      <w:r w:rsidRPr="004A7E6D">
        <w:t>Vareliste</w:t>
      </w:r>
      <w:proofErr w:type="spellEnd"/>
      <w:r w:rsidRPr="004A7E6D">
        <w:t xml:space="preserve"> II – Flerbruksvarer («dual </w:t>
      </w:r>
      <w:proofErr w:type="spellStart"/>
      <w:r w:rsidRPr="004A7E6D">
        <w:t>use</w:t>
      </w:r>
      <w:proofErr w:type="spellEnd"/>
      <w:r w:rsidRPr="004A7E6D">
        <w:t>»)</w:t>
      </w:r>
    </w:p>
    <w:p w14:paraId="319C4082" w14:textId="77777777" w:rsidR="002414F0" w:rsidRPr="004A7E6D" w:rsidRDefault="002414F0" w:rsidP="004A7E6D">
      <w:proofErr w:type="spellStart"/>
      <w:r w:rsidRPr="004A7E6D">
        <w:t>Vareliste</w:t>
      </w:r>
      <w:proofErr w:type="spellEnd"/>
      <w:r w:rsidRPr="004A7E6D">
        <w:t xml:space="preserve"> II gjelder det som kalles flerbruksvarer. Flerbruksvarer er varer som i utgangspunktet er sivile varer, men som også har militære anvendelsesområder. </w:t>
      </w:r>
      <w:proofErr w:type="spellStart"/>
      <w:r w:rsidRPr="004A7E6D">
        <w:t>Vareliste</w:t>
      </w:r>
      <w:proofErr w:type="spellEnd"/>
      <w:r w:rsidRPr="004A7E6D">
        <w:t xml:space="preserve"> II består av 10 kategorier av flerbruksvarer, f.eks. kategori 6, som er sensorer og lasere. Under hver kategori er det mer nøyaktige punkter for klassifisering, f.eks. 6A001, akustiske systemer, med flere beskrivelser i punktene under på listen.</w:t>
      </w:r>
    </w:p>
    <w:p w14:paraId="526389C0" w14:textId="77777777" w:rsidR="002414F0" w:rsidRPr="004A7E6D" w:rsidRDefault="002414F0" w:rsidP="004A7E6D">
      <w:r w:rsidRPr="004A7E6D">
        <w:t>Liste II består av 10 varekategorier (0–9), med fem underkategorier (A-E). Varekategoriene 0–9 er listet under. Lisenspliktige varer, teknologi og tjenester omfattet av Liste II klassifiseres i formatet 6A001, 7A003d, osv. Nummereringen angir kategorien, underkategorien, samt eksportkontrollregimet og et løpenummer for varen.</w:t>
      </w:r>
    </w:p>
    <w:p w14:paraId="4FA87260" w14:textId="77777777" w:rsidR="002414F0" w:rsidRPr="004A7E6D" w:rsidRDefault="002414F0" w:rsidP="004A7E6D">
      <w:pPr>
        <w:pStyle w:val="friliste"/>
      </w:pPr>
      <w:r w:rsidRPr="004A7E6D">
        <w:t>Kategori 0</w:t>
      </w:r>
      <w:r w:rsidRPr="004A7E6D">
        <w:tab/>
        <w:t>Kjernefysiske materialer, anlegg og utstyr</w:t>
      </w:r>
    </w:p>
    <w:p w14:paraId="0C38AEBC" w14:textId="77777777" w:rsidR="002414F0" w:rsidRPr="004A7E6D" w:rsidRDefault="002414F0" w:rsidP="004A7E6D">
      <w:pPr>
        <w:pStyle w:val="friliste"/>
      </w:pPr>
      <w:r w:rsidRPr="004A7E6D">
        <w:t>Kategori 1</w:t>
      </w:r>
      <w:r w:rsidRPr="004A7E6D">
        <w:tab/>
        <w:t>Spesialmaterialer og relatert utstyr</w:t>
      </w:r>
    </w:p>
    <w:p w14:paraId="75941E50" w14:textId="77777777" w:rsidR="002414F0" w:rsidRPr="004A7E6D" w:rsidRDefault="002414F0" w:rsidP="004A7E6D">
      <w:pPr>
        <w:pStyle w:val="friliste"/>
      </w:pPr>
      <w:r w:rsidRPr="004A7E6D">
        <w:t>Kategori 2</w:t>
      </w:r>
      <w:r w:rsidRPr="004A7E6D">
        <w:tab/>
        <w:t>Materialer og materialbehandling</w:t>
      </w:r>
    </w:p>
    <w:p w14:paraId="4E5BCFDC" w14:textId="77777777" w:rsidR="002414F0" w:rsidRPr="004A7E6D" w:rsidRDefault="002414F0" w:rsidP="004A7E6D">
      <w:pPr>
        <w:pStyle w:val="friliste"/>
      </w:pPr>
      <w:r w:rsidRPr="004A7E6D">
        <w:t>Kategori 3</w:t>
      </w:r>
      <w:r w:rsidRPr="004A7E6D">
        <w:tab/>
        <w:t>Elektronikk</w:t>
      </w:r>
    </w:p>
    <w:p w14:paraId="3341FADF" w14:textId="77777777" w:rsidR="002414F0" w:rsidRPr="004A7E6D" w:rsidRDefault="002414F0" w:rsidP="004A7E6D">
      <w:pPr>
        <w:pStyle w:val="friliste"/>
      </w:pPr>
      <w:r w:rsidRPr="004A7E6D">
        <w:t>Kategori 4</w:t>
      </w:r>
      <w:r w:rsidRPr="004A7E6D">
        <w:tab/>
        <w:t>Computere</w:t>
      </w:r>
    </w:p>
    <w:p w14:paraId="05420F96" w14:textId="77777777" w:rsidR="002414F0" w:rsidRPr="004A7E6D" w:rsidRDefault="002414F0" w:rsidP="004A7E6D">
      <w:pPr>
        <w:pStyle w:val="friliste"/>
      </w:pPr>
      <w:r w:rsidRPr="004A7E6D">
        <w:t>Kategori 5</w:t>
      </w:r>
      <w:r w:rsidRPr="004A7E6D">
        <w:tab/>
        <w:t>Telekommunikasjonsutstyr og informasjonssikkerhet</w:t>
      </w:r>
    </w:p>
    <w:p w14:paraId="525CA769" w14:textId="77777777" w:rsidR="002414F0" w:rsidRPr="004A7E6D" w:rsidRDefault="002414F0" w:rsidP="004A7E6D">
      <w:pPr>
        <w:pStyle w:val="friliste"/>
      </w:pPr>
      <w:r w:rsidRPr="004A7E6D">
        <w:t>Kategori 6</w:t>
      </w:r>
      <w:r w:rsidRPr="004A7E6D">
        <w:tab/>
        <w:t>Sensorer og lasere</w:t>
      </w:r>
    </w:p>
    <w:p w14:paraId="478F50A5" w14:textId="77777777" w:rsidR="002414F0" w:rsidRPr="004A7E6D" w:rsidRDefault="002414F0" w:rsidP="004A7E6D">
      <w:pPr>
        <w:pStyle w:val="friliste"/>
      </w:pPr>
      <w:r w:rsidRPr="004A7E6D">
        <w:t>Kategori 7</w:t>
      </w:r>
      <w:r w:rsidRPr="004A7E6D">
        <w:tab/>
        <w:t>Navigasjon og avionikk</w:t>
      </w:r>
    </w:p>
    <w:p w14:paraId="60159A30" w14:textId="77777777" w:rsidR="002414F0" w:rsidRPr="004A7E6D" w:rsidRDefault="002414F0" w:rsidP="004A7E6D">
      <w:pPr>
        <w:pStyle w:val="friliste"/>
      </w:pPr>
      <w:r w:rsidRPr="004A7E6D">
        <w:t>Kategori 8</w:t>
      </w:r>
      <w:r w:rsidRPr="004A7E6D">
        <w:tab/>
        <w:t>Marin- og undervannsteknologi</w:t>
      </w:r>
    </w:p>
    <w:p w14:paraId="37C911E2" w14:textId="77777777" w:rsidR="002414F0" w:rsidRPr="004A7E6D" w:rsidRDefault="002414F0" w:rsidP="004A7E6D">
      <w:pPr>
        <w:pStyle w:val="friliste"/>
      </w:pPr>
      <w:r w:rsidRPr="004A7E6D">
        <w:t>Kategori 9</w:t>
      </w:r>
      <w:r w:rsidRPr="004A7E6D">
        <w:tab/>
        <w:t>Luftfart, missiler og fremdriftssystemer</w:t>
      </w:r>
    </w:p>
    <w:p w14:paraId="37BFDAE7" w14:textId="77777777" w:rsidR="002414F0" w:rsidRPr="004A7E6D" w:rsidRDefault="002414F0" w:rsidP="004A7E6D">
      <w:pPr>
        <w:pStyle w:val="Undertittel"/>
      </w:pPr>
      <w:proofErr w:type="spellStart"/>
      <w:r w:rsidRPr="004A7E6D">
        <w:t>Vareliste</w:t>
      </w:r>
      <w:proofErr w:type="spellEnd"/>
      <w:r w:rsidRPr="004A7E6D">
        <w:t xml:space="preserve"> III – fremvoksende teknologier</w:t>
      </w:r>
    </w:p>
    <w:p w14:paraId="563D948D" w14:textId="77777777" w:rsidR="002414F0" w:rsidRPr="004A7E6D" w:rsidRDefault="002414F0" w:rsidP="004A7E6D">
      <w:proofErr w:type="spellStart"/>
      <w:r w:rsidRPr="004A7E6D">
        <w:t>Vareliste</w:t>
      </w:r>
      <w:proofErr w:type="spellEnd"/>
      <w:r w:rsidRPr="004A7E6D">
        <w:t xml:space="preserve"> III omfatter lisenspliktig brytningsteknologi eller fremvoksende teknologier som vurderes å være av en slik art at de bør underlegges kontroll. Listen inneholder visse kritiske varer og teknologier, som per nå ikke er kontrollert på liste II for </w:t>
      </w:r>
      <w:proofErr w:type="gramStart"/>
      <w:r w:rsidRPr="004A7E6D">
        <w:t>flerbruksvarer</w:t>
      </w:r>
      <w:proofErr w:type="gramEnd"/>
      <w:r w:rsidRPr="004A7E6D">
        <w:t xml:space="preserve"> men som Norge fra 1. november 2024 likevel har innført nasjonal kontroll for.</w:t>
      </w:r>
    </w:p>
    <w:p w14:paraId="1378CDC0" w14:textId="77777777" w:rsidR="002414F0" w:rsidRPr="004A7E6D" w:rsidRDefault="002414F0" w:rsidP="004A7E6D">
      <w:r w:rsidRPr="004A7E6D">
        <w:t>Liste III inneholder blant annet varer og teknologier til produksjon av avanserte databrikker og kvantedatamaskiner. Det er ventet at listen blir utvidet med flere varer og teknologier i fremtiden. De samme listeføringene er innført av blant annet Danmark, Finland, Nederland, Spania og Storbritannia. For å sikre kontroll over disse varene og teknologiene er man avhengig av at flest mulig land innfører de samme kontrollene for å unngå omgåelser.</w:t>
      </w:r>
    </w:p>
    <w:p w14:paraId="1C7A0124" w14:textId="77777777" w:rsidR="002414F0" w:rsidRPr="004A7E6D" w:rsidRDefault="002414F0" w:rsidP="004A7E6D">
      <w:r w:rsidRPr="004A7E6D">
        <w:t>Liste III inkluderer per i dag varer og teknologi innen følgende kategorier:</w:t>
      </w:r>
    </w:p>
    <w:p w14:paraId="0F8A7302" w14:textId="77777777" w:rsidR="002414F0" w:rsidRPr="004A7E6D" w:rsidRDefault="002414F0" w:rsidP="004A7E6D">
      <w:pPr>
        <w:pStyle w:val="Liste"/>
      </w:pPr>
      <w:r w:rsidRPr="004A7E6D">
        <w:t>Materialer og materialbehandling</w:t>
      </w:r>
    </w:p>
    <w:p w14:paraId="4D6ADEA8" w14:textId="77777777" w:rsidR="002414F0" w:rsidRPr="004A7E6D" w:rsidRDefault="002414F0" w:rsidP="004A7E6D">
      <w:pPr>
        <w:pStyle w:val="Liste"/>
      </w:pPr>
      <w:r w:rsidRPr="004A7E6D">
        <w:t>Elektronikk</w:t>
      </w:r>
    </w:p>
    <w:p w14:paraId="17EC9F16" w14:textId="77777777" w:rsidR="002414F0" w:rsidRPr="004A7E6D" w:rsidRDefault="002414F0" w:rsidP="004A7E6D">
      <w:pPr>
        <w:pStyle w:val="Liste"/>
      </w:pPr>
      <w:r w:rsidRPr="004A7E6D">
        <w:t>Computere</w:t>
      </w:r>
    </w:p>
    <w:p w14:paraId="0B87FE6A" w14:textId="77777777" w:rsidR="00AD75A6" w:rsidRPr="006C7631" w:rsidRDefault="00AD75A6" w:rsidP="004A7E6D">
      <w:pPr>
        <w:pStyle w:val="Overskrift1"/>
        <w:rPr>
          <w:color w:val="FF0000"/>
        </w:rPr>
      </w:pPr>
      <w:r w:rsidRPr="006C7631">
        <w:rPr>
          <w:color w:val="FF0000"/>
        </w:rPr>
        <w:t>[</w:t>
      </w:r>
      <w:proofErr w:type="spellStart"/>
      <w:r w:rsidRPr="006C7631">
        <w:rPr>
          <w:color w:val="FF0000"/>
        </w:rPr>
        <w:t>Vedleggsnr</w:t>
      </w:r>
      <w:proofErr w:type="spellEnd"/>
      <w:r w:rsidRPr="006C7631">
        <w:rPr>
          <w:color w:val="FF0000"/>
        </w:rPr>
        <w:t>.]</w:t>
      </w:r>
    </w:p>
    <w:p w14:paraId="6D0DCF14" w14:textId="77777777" w:rsidR="002414F0" w:rsidRPr="004A7E6D" w:rsidRDefault="002414F0" w:rsidP="004A7E6D">
      <w:pPr>
        <w:pStyle w:val="vedlegg-nr"/>
      </w:pPr>
    </w:p>
    <w:p w14:paraId="45CE2EB9" w14:textId="3BBA3B00" w:rsidR="002414F0" w:rsidRPr="004A7E6D" w:rsidRDefault="002414F0" w:rsidP="004A7E6D">
      <w:pPr>
        <w:pStyle w:val="vedlegg-tit"/>
      </w:pPr>
      <w:r w:rsidRPr="004A7E6D">
        <w:t xml:space="preserve">Retningslinjer for Utenriksdepartementets behandling av </w:t>
      </w:r>
      <w:r w:rsidR="006C7631">
        <w:br/>
      </w:r>
      <w:r w:rsidRPr="004A7E6D">
        <w:t xml:space="preserve">søknader om eksport av forsvarsmateriell, samt teknologi </w:t>
      </w:r>
      <w:r w:rsidR="006C7631">
        <w:br/>
      </w:r>
      <w:r w:rsidRPr="004A7E6D">
        <w:t>og tjenester for militære formål av 28. februar 1992</w:t>
      </w:r>
      <w:r w:rsidRPr="004A7E6D">
        <w:rPr>
          <w:rStyle w:val="Fotnotereferanse"/>
        </w:rPr>
        <w:footnoteReference w:id="73"/>
      </w:r>
    </w:p>
    <w:p w14:paraId="11E33DCF" w14:textId="77777777" w:rsidR="002414F0" w:rsidRPr="004A7E6D" w:rsidRDefault="002414F0" w:rsidP="004A7E6D">
      <w:pPr>
        <w:pStyle w:val="avsnitt-undertittel"/>
      </w:pPr>
      <w:r w:rsidRPr="004A7E6D">
        <w:t>1.1 Anvendelsesområde</w:t>
      </w:r>
    </w:p>
    <w:p w14:paraId="55C6F66E" w14:textId="77777777" w:rsidR="002414F0" w:rsidRPr="004A7E6D" w:rsidRDefault="002414F0" w:rsidP="004A7E6D">
      <w:r w:rsidRPr="004A7E6D">
        <w:t xml:space="preserve">Disse retningslinjene gjelder Utenriksdepartementets behandling av søknader om eksport av forsvarsrelaterte varer, materiell som har vært særlig konstruert eller modifisert for militært formål, samt teknologi og tjenester for militære formål, jf. lov av 18.desember 1987 nr. 93 om kontroll med eksport av strategiske varer, tjenester og teknologi </w:t>
      </w:r>
      <w:proofErr w:type="spellStart"/>
      <w:r w:rsidRPr="004A7E6D">
        <w:t>m.v</w:t>
      </w:r>
      <w:proofErr w:type="spellEnd"/>
      <w:r w:rsidRPr="004A7E6D">
        <w:t>. (</w:t>
      </w:r>
      <w:proofErr w:type="spellStart"/>
      <w:r w:rsidRPr="004A7E6D">
        <w:t>eksportkontrolloven</w:t>
      </w:r>
      <w:proofErr w:type="spellEnd"/>
      <w:r w:rsidRPr="004A7E6D">
        <w:t xml:space="preserve">)og forskrift av 19. juni 2013 </w:t>
      </w:r>
      <w:proofErr w:type="spellStart"/>
      <w:r w:rsidRPr="004A7E6D">
        <w:t>nr</w:t>
      </w:r>
      <w:proofErr w:type="spellEnd"/>
      <w:r w:rsidRPr="004A7E6D">
        <w:t xml:space="preserve"> 718 om eksport av forsvarsmateriell, flerbruksvarer, teknologi og tjenester (eksportkontrollforskriften). Retningslinjene kan også anvendes ved eksport av flerbruksvarer samt tilhørende teknologi og tjenester til militær sluttbruk. Retningslinjene gjelder ikke for leveranser av ubetydelig omfang og som ikke er for militær bruk eller for politibruk.</w:t>
      </w:r>
    </w:p>
    <w:p w14:paraId="4CE8B7B2" w14:textId="77777777" w:rsidR="002414F0" w:rsidRPr="004A7E6D" w:rsidRDefault="002414F0" w:rsidP="004A7E6D">
      <w:pPr>
        <w:pStyle w:val="avsnitt-undertittel"/>
      </w:pPr>
      <w:r w:rsidRPr="004A7E6D">
        <w:t>1.2 Formål</w:t>
      </w:r>
    </w:p>
    <w:p w14:paraId="16DC0A6C" w14:textId="77777777" w:rsidR="002414F0" w:rsidRPr="004A7E6D" w:rsidRDefault="002414F0" w:rsidP="004A7E6D">
      <w:r w:rsidRPr="004A7E6D">
        <w:t>Formålet med retningslinjene er å utdype prosedyrene for og de kriterier som vektlegges ved Utenriksdepartementets behandling av søknader som beskrevet i punkt 1.1.</w:t>
      </w:r>
    </w:p>
    <w:p w14:paraId="12889426" w14:textId="77777777" w:rsidR="002414F0" w:rsidRPr="004A7E6D" w:rsidRDefault="002414F0" w:rsidP="004A7E6D">
      <w:pPr>
        <w:pStyle w:val="avsnitt-undertittel"/>
      </w:pPr>
      <w:r w:rsidRPr="004A7E6D">
        <w:t>1.3 Adgang til fravikelse</w:t>
      </w:r>
    </w:p>
    <w:p w14:paraId="1CA83126" w14:textId="77777777" w:rsidR="002414F0" w:rsidRPr="004A7E6D" w:rsidRDefault="002414F0" w:rsidP="004A7E6D">
      <w:r w:rsidRPr="004A7E6D">
        <w:t>Departementet kan fravike retningslinjene i enkeltsaker der særlige hensyn gjør seg gjeldene.</w:t>
      </w:r>
    </w:p>
    <w:p w14:paraId="7B72533F" w14:textId="77777777" w:rsidR="002414F0" w:rsidRPr="004A7E6D" w:rsidRDefault="002414F0" w:rsidP="004A7E6D">
      <w:pPr>
        <w:pStyle w:val="Undertittel"/>
      </w:pPr>
      <w:r w:rsidRPr="004A7E6D">
        <w:t>2. Overordnede prinsipper og vurderingskriterier</w:t>
      </w:r>
    </w:p>
    <w:p w14:paraId="6BF08CEC" w14:textId="77777777" w:rsidR="002414F0" w:rsidRPr="004A7E6D" w:rsidRDefault="002414F0" w:rsidP="004A7E6D">
      <w:pPr>
        <w:pStyle w:val="avsnitt-undertittel"/>
      </w:pPr>
      <w:r w:rsidRPr="004A7E6D">
        <w:t>2.1 Grunnlag for vurderingen</w:t>
      </w:r>
    </w:p>
    <w:p w14:paraId="065B2F73" w14:textId="77777777" w:rsidR="002414F0" w:rsidRPr="004A7E6D" w:rsidRDefault="002414F0" w:rsidP="004A7E6D">
      <w:r w:rsidRPr="004A7E6D">
        <w:t>Utgangspunktet for vurderingen av søknader som beskrevet i 1.1 er Regjeringens erklæring av 11. mars 1959 og Stortingets vedtak av samme dato sammenholdt med Stortingets enstemmige presisering i 1997, jf. 2.2. Regjeringen anser Stortingets vedtak som et bindende pålegg, og eksportreguleringen skal sikre at det blir fulgt.</w:t>
      </w:r>
    </w:p>
    <w:p w14:paraId="73381009" w14:textId="77777777" w:rsidR="002414F0" w:rsidRPr="004A7E6D" w:rsidRDefault="002414F0" w:rsidP="004A7E6D">
      <w:r w:rsidRPr="004A7E6D">
        <w:t>EUs felles holdning om våpeneksport (2008/944/CSFP) artikkel 2 og FN-avtalen om handel med konvensjonelle våpen (ATT) av 3. april 2013 artikkel 6 og 7, jf. vedlegg A og B, danner også grunnlag for vurdering av slike søknader.</w:t>
      </w:r>
    </w:p>
    <w:p w14:paraId="48CC317D" w14:textId="77777777" w:rsidR="002414F0" w:rsidRPr="004A7E6D" w:rsidRDefault="002414F0" w:rsidP="004A7E6D">
      <w:pPr>
        <w:pStyle w:val="avsnitt-undertittel"/>
      </w:pPr>
      <w:r w:rsidRPr="004A7E6D">
        <w:t>2.2 Regjeringens erklæring, Stortingets vedtak og Stortingets presisering</w:t>
      </w:r>
    </w:p>
    <w:p w14:paraId="5C936AF0" w14:textId="77777777" w:rsidR="002414F0" w:rsidRPr="004A7E6D" w:rsidRDefault="002414F0" w:rsidP="004A7E6D">
      <w:pPr>
        <w:pStyle w:val="friliste"/>
      </w:pPr>
      <w:r w:rsidRPr="004A7E6D">
        <w:t>a)</w:t>
      </w:r>
      <w:r w:rsidRPr="004A7E6D">
        <w:tab/>
        <w:t>Regjeringens erklæring av 1959</w:t>
      </w:r>
    </w:p>
    <w:p w14:paraId="1E7A73EC" w14:textId="77777777" w:rsidR="002414F0" w:rsidRPr="004A7E6D" w:rsidRDefault="002414F0" w:rsidP="004A7E6D">
      <w:pPr>
        <w:pStyle w:val="Listeavsnitt"/>
      </w:pPr>
      <w:r w:rsidRPr="004A7E6D">
        <w:t>Det skal ved avgjørelsen legges vekt på de utenriks- og innenrikspolitiske vurderinger, og hovedsynspunktet bør være at Norge ikke vil tillate salg av våpen og ammunisjon til områder hvor det er krig eller krig truer, eller til land hvor det er borgerkrig.</w:t>
      </w:r>
    </w:p>
    <w:p w14:paraId="5ABDEC70" w14:textId="77777777" w:rsidR="002414F0" w:rsidRPr="004A7E6D" w:rsidRDefault="002414F0" w:rsidP="004A7E6D">
      <w:pPr>
        <w:pStyle w:val="friliste"/>
      </w:pPr>
      <w:r w:rsidRPr="004A7E6D">
        <w:t>b)</w:t>
      </w:r>
      <w:r w:rsidRPr="004A7E6D">
        <w:tab/>
        <w:t>Stortingets vedtak av 1959</w:t>
      </w:r>
    </w:p>
    <w:p w14:paraId="43247E5F" w14:textId="77777777" w:rsidR="002414F0" w:rsidRPr="004A7E6D" w:rsidRDefault="002414F0" w:rsidP="004A7E6D">
      <w:pPr>
        <w:pStyle w:val="Listeavsnitt"/>
      </w:pPr>
      <w:r w:rsidRPr="004A7E6D">
        <w:t>Stortinget tar til etterretning den erklæring Statsministeren på vegne av Regjeringen har lagt frem. Stortinget vil sterkt understreke at eksport av våpen og ammunisjon fra Norge bare må skje etter en omhyggelig vurdering av de uten- og innenrikspolitiske forhold i vedkommende område. Denne vurdering må etter Stortingets mening være avgjørende for om eksport skal finne sted.</w:t>
      </w:r>
    </w:p>
    <w:p w14:paraId="6A10DBC0" w14:textId="77777777" w:rsidR="002414F0" w:rsidRPr="004A7E6D" w:rsidRDefault="002414F0" w:rsidP="004A7E6D">
      <w:pPr>
        <w:pStyle w:val="friliste"/>
      </w:pPr>
      <w:r w:rsidRPr="004A7E6D">
        <w:t>c)</w:t>
      </w:r>
      <w:r w:rsidRPr="004A7E6D">
        <w:tab/>
        <w:t>Stortingets presisering av 1997</w:t>
      </w:r>
    </w:p>
    <w:p w14:paraId="23CB3B67" w14:textId="77777777" w:rsidR="002414F0" w:rsidRPr="004A7E6D" w:rsidRDefault="002414F0" w:rsidP="004A7E6D">
      <w:pPr>
        <w:pStyle w:val="Listeavsnitt"/>
      </w:pPr>
      <w:r w:rsidRPr="004A7E6D">
        <w:t>Utenriksdepartementets vurdering av disse forholdene omfatter en vurdering av en rekke politiske spørsmål, herunder spørsmål knyttet til demokratiske rettigheter og respekt for grunnleggende menneskerettigheter.</w:t>
      </w:r>
    </w:p>
    <w:p w14:paraId="46B2B26A" w14:textId="77777777" w:rsidR="002414F0" w:rsidRPr="004A7E6D" w:rsidRDefault="002414F0" w:rsidP="004A7E6D">
      <w:pPr>
        <w:pStyle w:val="avsnitt-undertittel"/>
      </w:pPr>
      <w:r w:rsidRPr="004A7E6D">
        <w:t>2.3 Særlige avslagsgrunnlag</w:t>
      </w:r>
    </w:p>
    <w:p w14:paraId="507357BC" w14:textId="77777777" w:rsidR="002414F0" w:rsidRPr="004A7E6D" w:rsidRDefault="002414F0" w:rsidP="004A7E6D">
      <w:r w:rsidRPr="004A7E6D">
        <w:t>I tillegg til prinsippene som følger av Regjeringens erklæring og Stortingets vedtak, skal søknader som beskrevet i 1.1 avslås med grunnlag i vedlegg A (Kriterium 1–4) og vedlegg B (artikkel 6–7) dersom:</w:t>
      </w:r>
    </w:p>
    <w:p w14:paraId="73F9AF38" w14:textId="77777777" w:rsidR="002414F0" w:rsidRPr="004A7E6D" w:rsidRDefault="002414F0" w:rsidP="004A7E6D">
      <w:pPr>
        <w:pStyle w:val="friliste"/>
      </w:pPr>
      <w:r w:rsidRPr="004A7E6D">
        <w:t>a)</w:t>
      </w:r>
      <w:r w:rsidRPr="004A7E6D">
        <w:tab/>
        <w:t>dette er uforenlig med Norges internasjonale forpliktelser (</w:t>
      </w:r>
      <w:proofErr w:type="spellStart"/>
      <w:r w:rsidRPr="004A7E6D">
        <w:t>jf</w:t>
      </w:r>
      <w:proofErr w:type="spellEnd"/>
      <w:r w:rsidRPr="004A7E6D">
        <w:t xml:space="preserve"> K1, og ATT artikkel 6),</w:t>
      </w:r>
    </w:p>
    <w:p w14:paraId="4CC3F513" w14:textId="77777777" w:rsidR="002414F0" w:rsidRPr="004A7E6D" w:rsidRDefault="002414F0" w:rsidP="004A7E6D">
      <w:pPr>
        <w:pStyle w:val="friliste"/>
      </w:pPr>
      <w:r w:rsidRPr="004A7E6D">
        <w:t>b)</w:t>
      </w:r>
      <w:r w:rsidRPr="004A7E6D">
        <w:tab/>
        <w:t>det åpenbart er fare for at den militære teknologien eller det militære utstyret som skal eksporteres kan bli brukt til intern undertrykking, til å krenke grunnleggende menneskerettigheter eller til å begå alvorlige brudd på internasjonal humanitærrett (jf. K2, og ATT artikkel 7),</w:t>
      </w:r>
    </w:p>
    <w:p w14:paraId="149DABF4" w14:textId="77777777" w:rsidR="002414F0" w:rsidRPr="004A7E6D" w:rsidRDefault="002414F0" w:rsidP="004A7E6D">
      <w:pPr>
        <w:pStyle w:val="friliste"/>
      </w:pPr>
      <w:r w:rsidRPr="004A7E6D">
        <w:t>c)</w:t>
      </w:r>
      <w:r w:rsidRPr="004A7E6D">
        <w:tab/>
        <w:t>eksport vil kunne fremprovosere eller forlenge væpnede konflikter eller forverre eksisterende motsetninger eller konflikter i den endelige bestemmelsesstaten (</w:t>
      </w:r>
      <w:proofErr w:type="spellStart"/>
      <w:r w:rsidRPr="004A7E6D">
        <w:t>jf</w:t>
      </w:r>
      <w:proofErr w:type="spellEnd"/>
      <w:r w:rsidRPr="004A7E6D">
        <w:t xml:space="preserve"> K3),</w:t>
      </w:r>
    </w:p>
    <w:p w14:paraId="7FDA5F24" w14:textId="77777777" w:rsidR="002414F0" w:rsidRPr="004A7E6D" w:rsidRDefault="002414F0" w:rsidP="004A7E6D">
      <w:pPr>
        <w:pStyle w:val="friliste"/>
      </w:pPr>
      <w:r w:rsidRPr="004A7E6D">
        <w:t>d)</w:t>
      </w:r>
      <w:r w:rsidRPr="004A7E6D">
        <w:tab/>
        <w:t>det er åpenbar fare for at den påtenkte mottakeren vil bruke den militære teknologien eller det militære utstyret som skal eksporteres, til å angripe en annen stat eller tvinge gjennom territorialkrav med makt (</w:t>
      </w:r>
      <w:proofErr w:type="spellStart"/>
      <w:r w:rsidRPr="004A7E6D">
        <w:t>jf</w:t>
      </w:r>
      <w:proofErr w:type="spellEnd"/>
      <w:r w:rsidRPr="004A7E6D">
        <w:t xml:space="preserve"> K4),</w:t>
      </w:r>
    </w:p>
    <w:p w14:paraId="7780EE6C" w14:textId="77777777" w:rsidR="002414F0" w:rsidRPr="004A7E6D" w:rsidRDefault="002414F0" w:rsidP="004A7E6D">
      <w:pPr>
        <w:pStyle w:val="friliste"/>
      </w:pPr>
      <w:r w:rsidRPr="004A7E6D">
        <w:t>e)</w:t>
      </w:r>
      <w:r w:rsidRPr="004A7E6D">
        <w:tab/>
        <w:t>det foreligger kunnskap om at det militære utstyret vil kunne bli brukt til å begå folkemord, forbrytelser mot menneskeheten eller krigsforbrytelser (</w:t>
      </w:r>
      <w:proofErr w:type="spellStart"/>
      <w:r w:rsidRPr="004A7E6D">
        <w:t>jf</w:t>
      </w:r>
      <w:proofErr w:type="spellEnd"/>
      <w:r w:rsidRPr="004A7E6D">
        <w:t xml:space="preserve"> ATT artikkel 6),</w:t>
      </w:r>
    </w:p>
    <w:p w14:paraId="2847994D" w14:textId="77777777" w:rsidR="002414F0" w:rsidRPr="004A7E6D" w:rsidRDefault="002414F0" w:rsidP="004A7E6D">
      <w:pPr>
        <w:pStyle w:val="friliste"/>
      </w:pPr>
      <w:r w:rsidRPr="004A7E6D">
        <w:t>f)</w:t>
      </w:r>
      <w:r w:rsidRPr="004A7E6D">
        <w:tab/>
        <w:t>det er overveiende sannsynlig at det militære utstyret vil innebære brudd på internasjonale regler om terrorisme og regler om transnasjonal organisert kriminalitet (</w:t>
      </w:r>
      <w:proofErr w:type="spellStart"/>
      <w:r w:rsidRPr="004A7E6D">
        <w:t>jf</w:t>
      </w:r>
      <w:proofErr w:type="spellEnd"/>
      <w:r w:rsidRPr="004A7E6D">
        <w:t xml:space="preserve"> ATT artikkel 7).</w:t>
      </w:r>
    </w:p>
    <w:p w14:paraId="5DD0E062" w14:textId="77777777" w:rsidR="002414F0" w:rsidRPr="004A7E6D" w:rsidRDefault="002414F0" w:rsidP="004A7E6D">
      <w:pPr>
        <w:pStyle w:val="avsnitt-undertittel"/>
      </w:pPr>
      <w:r w:rsidRPr="004A7E6D">
        <w:t>2.4 Særlige vurderingskriterier</w:t>
      </w:r>
    </w:p>
    <w:p w14:paraId="313CFF65" w14:textId="77777777" w:rsidR="002414F0" w:rsidRPr="004A7E6D" w:rsidRDefault="002414F0" w:rsidP="004A7E6D">
      <w:r w:rsidRPr="004A7E6D">
        <w:t>I tillegg til prinsippene som følger av Regjeringens erklæring og Stortingets vedtak, skal det ved vurdering av søknader som beskrevet i 1.1 med grunnlag i vedlegg A (Kriterium 5–8) og vedlegg B (artikkel 7) særlig tas hensyn til:</w:t>
      </w:r>
    </w:p>
    <w:p w14:paraId="0C1E9FD5" w14:textId="77777777" w:rsidR="002414F0" w:rsidRPr="004A7E6D" w:rsidRDefault="002414F0" w:rsidP="004A7E6D">
      <w:pPr>
        <w:pStyle w:val="friliste"/>
      </w:pPr>
      <w:r w:rsidRPr="004A7E6D">
        <w:t>g)</w:t>
      </w:r>
      <w:r w:rsidRPr="004A7E6D">
        <w:tab/>
        <w:t>den nasjonale sikkerheten i Norge, allierte og vennligsinnede land (</w:t>
      </w:r>
      <w:proofErr w:type="spellStart"/>
      <w:r w:rsidRPr="004A7E6D">
        <w:t>jf</w:t>
      </w:r>
      <w:proofErr w:type="spellEnd"/>
      <w:r w:rsidRPr="004A7E6D">
        <w:t xml:space="preserve"> K5),</w:t>
      </w:r>
    </w:p>
    <w:p w14:paraId="0DE67590" w14:textId="77777777" w:rsidR="002414F0" w:rsidRPr="004A7E6D" w:rsidRDefault="002414F0" w:rsidP="004A7E6D">
      <w:pPr>
        <w:pStyle w:val="friliste"/>
      </w:pPr>
      <w:r w:rsidRPr="004A7E6D">
        <w:t>h)</w:t>
      </w:r>
      <w:r w:rsidRPr="004A7E6D">
        <w:tab/>
        <w:t>kjøperlandets atferd overfor verdenssamfunnet, særlig med hensyn til landets holdning til terrorisme, hvilke allianser det har inngått, og respekten for folkeretten (</w:t>
      </w:r>
      <w:proofErr w:type="spellStart"/>
      <w:r w:rsidRPr="004A7E6D">
        <w:t>jf</w:t>
      </w:r>
      <w:proofErr w:type="spellEnd"/>
      <w:r w:rsidRPr="004A7E6D">
        <w:t xml:space="preserve"> K6),</w:t>
      </w:r>
    </w:p>
    <w:p w14:paraId="5D38DE37" w14:textId="77777777" w:rsidR="002414F0" w:rsidRPr="004A7E6D" w:rsidRDefault="002414F0" w:rsidP="004A7E6D">
      <w:pPr>
        <w:pStyle w:val="friliste"/>
      </w:pPr>
      <w:r w:rsidRPr="004A7E6D">
        <w:t>i)</w:t>
      </w:r>
      <w:r w:rsidRPr="004A7E6D">
        <w:tab/>
        <w:t>risiko for at den militære teknologien eller det militære utstyret skal bli ulovlig omsatt i kjøperlandet eller reeksportert på ugunstige vilkår (</w:t>
      </w:r>
      <w:proofErr w:type="spellStart"/>
      <w:r w:rsidRPr="004A7E6D">
        <w:t>jf</w:t>
      </w:r>
      <w:proofErr w:type="spellEnd"/>
      <w:r w:rsidRPr="004A7E6D">
        <w:t xml:space="preserve"> K7),</w:t>
      </w:r>
    </w:p>
    <w:p w14:paraId="69B1DA11" w14:textId="77777777" w:rsidR="002414F0" w:rsidRPr="004A7E6D" w:rsidRDefault="002414F0" w:rsidP="004A7E6D">
      <w:pPr>
        <w:pStyle w:val="friliste"/>
      </w:pPr>
      <w:r w:rsidRPr="004A7E6D">
        <w:t>j)</w:t>
      </w:r>
      <w:r w:rsidRPr="004A7E6D">
        <w:tab/>
        <w:t>forenligheten mellom eksporten av militær teknologi og militært utstyr og mottakerlandets økonomiske og tekniske evne, samtidig som det tas hensyn til at det er ønskelig at stater kan dekke sine legitime sikkerhets- og forsvarsbehov med minst mulig innsats av menneskelige og økonomiske ressurser til våpen (</w:t>
      </w:r>
      <w:proofErr w:type="spellStart"/>
      <w:r w:rsidRPr="004A7E6D">
        <w:t>jf</w:t>
      </w:r>
      <w:proofErr w:type="spellEnd"/>
      <w:r w:rsidRPr="004A7E6D">
        <w:t xml:space="preserve"> K8),</w:t>
      </w:r>
    </w:p>
    <w:p w14:paraId="6707A234" w14:textId="77777777" w:rsidR="002414F0" w:rsidRPr="004A7E6D" w:rsidRDefault="002414F0" w:rsidP="004A7E6D">
      <w:pPr>
        <w:pStyle w:val="friliste"/>
      </w:pPr>
      <w:r w:rsidRPr="004A7E6D">
        <w:t>k)</w:t>
      </w:r>
      <w:r w:rsidRPr="004A7E6D">
        <w:tab/>
        <w:t>risikoen for at våpeneksporten kan bli brukt til å gjennomføre alvorlig kjønnsbasert vold eller vold mot kvinner og barn (</w:t>
      </w:r>
      <w:proofErr w:type="spellStart"/>
      <w:r w:rsidRPr="004A7E6D">
        <w:t>jf</w:t>
      </w:r>
      <w:proofErr w:type="spellEnd"/>
      <w:r w:rsidRPr="004A7E6D">
        <w:t xml:space="preserve"> ATT artikkel 7).</w:t>
      </w:r>
    </w:p>
    <w:p w14:paraId="2AE6918A" w14:textId="77777777" w:rsidR="002414F0" w:rsidRPr="004A7E6D" w:rsidRDefault="002414F0" w:rsidP="004A7E6D">
      <w:pPr>
        <w:pStyle w:val="Undertittel"/>
      </w:pPr>
      <w:r w:rsidRPr="004A7E6D">
        <w:t>3. Varekategorier og landgrupper</w:t>
      </w:r>
    </w:p>
    <w:p w14:paraId="6A6A1D24" w14:textId="77777777" w:rsidR="002414F0" w:rsidRPr="004A7E6D" w:rsidRDefault="002414F0" w:rsidP="004A7E6D">
      <w:pPr>
        <w:pStyle w:val="avsnitt-undertittel"/>
      </w:pPr>
      <w:r w:rsidRPr="004A7E6D">
        <w:t>3.1 Varekategorier</w:t>
      </w:r>
    </w:p>
    <w:p w14:paraId="03ECEF42" w14:textId="77777777" w:rsidR="002414F0" w:rsidRPr="004A7E6D" w:rsidRDefault="002414F0" w:rsidP="004A7E6D">
      <w:r w:rsidRPr="004A7E6D">
        <w:t>Ved behandling av søknader benyttes følgende varekategorier:</w:t>
      </w:r>
    </w:p>
    <w:p w14:paraId="33A37026" w14:textId="77777777" w:rsidR="002414F0" w:rsidRPr="004A7E6D" w:rsidRDefault="002414F0" w:rsidP="004A7E6D">
      <w:pPr>
        <w:pStyle w:val="friliste"/>
      </w:pPr>
      <w:r w:rsidRPr="004A7E6D">
        <w:t>a)</w:t>
      </w:r>
      <w:r w:rsidRPr="004A7E6D">
        <w:tab/>
      </w:r>
      <w:r w:rsidRPr="004A7E6D">
        <w:rPr>
          <w:rStyle w:val="kursiv"/>
        </w:rPr>
        <w:t>Varekategori A:</w:t>
      </w:r>
    </w:p>
    <w:p w14:paraId="20122BFC" w14:textId="77777777" w:rsidR="002414F0" w:rsidRPr="004A7E6D" w:rsidRDefault="002414F0" w:rsidP="004A7E6D">
      <w:pPr>
        <w:pStyle w:val="Listeavsnitt"/>
      </w:pPr>
      <w:r w:rsidRPr="004A7E6D">
        <w:t>Kategorien omfatter våpen, ammunisjon og visse typer militært materiell. I tillegg omfattes annet materiell med strategisk kapasitet som vesentlig kan påvirke de militære styrkeforhold ut over nærområdet.</w:t>
      </w:r>
    </w:p>
    <w:p w14:paraId="742E35A4" w14:textId="77777777" w:rsidR="002414F0" w:rsidRPr="004A7E6D" w:rsidRDefault="002414F0" w:rsidP="004A7E6D">
      <w:pPr>
        <w:pStyle w:val="friliste"/>
      </w:pPr>
      <w:r w:rsidRPr="004A7E6D">
        <w:t>b)</w:t>
      </w:r>
      <w:r w:rsidRPr="004A7E6D">
        <w:tab/>
      </w:r>
      <w:r w:rsidRPr="004A7E6D">
        <w:rPr>
          <w:rStyle w:val="kursiv"/>
        </w:rPr>
        <w:t>Varekategori B:</w:t>
      </w:r>
    </w:p>
    <w:p w14:paraId="2BCCBF47" w14:textId="77777777" w:rsidR="002414F0" w:rsidRPr="004A7E6D" w:rsidRDefault="002414F0" w:rsidP="004A7E6D">
      <w:pPr>
        <w:pStyle w:val="Listeavsnitt"/>
      </w:pPr>
      <w:r w:rsidRPr="004A7E6D">
        <w:t>Kategorien omfatter øvrige forsvarsrelaterte varer som ikke har egenskaper eller bruksområder som definert for varekategori A.</w:t>
      </w:r>
    </w:p>
    <w:p w14:paraId="68D2D371" w14:textId="77777777" w:rsidR="002414F0" w:rsidRPr="004A7E6D" w:rsidRDefault="002414F0" w:rsidP="004A7E6D">
      <w:pPr>
        <w:pStyle w:val="avsnitt-undertittel"/>
      </w:pPr>
      <w:r w:rsidRPr="004A7E6D">
        <w:t>3.2 Landgrupper</w:t>
      </w:r>
    </w:p>
    <w:p w14:paraId="7B068F48" w14:textId="77777777" w:rsidR="002414F0" w:rsidRPr="004A7E6D" w:rsidRDefault="002414F0" w:rsidP="004A7E6D">
      <w:r w:rsidRPr="004A7E6D">
        <w:t>Ved behandling av søknader benyttes følgende landgrupper:</w:t>
      </w:r>
    </w:p>
    <w:p w14:paraId="45B3B950" w14:textId="77777777" w:rsidR="002414F0" w:rsidRPr="004A7E6D" w:rsidRDefault="002414F0" w:rsidP="004A7E6D">
      <w:pPr>
        <w:pStyle w:val="friliste"/>
      </w:pPr>
      <w:r w:rsidRPr="004A7E6D">
        <w:t>a)</w:t>
      </w:r>
      <w:r w:rsidRPr="004A7E6D">
        <w:tab/>
      </w:r>
      <w:r w:rsidRPr="004A7E6D">
        <w:rPr>
          <w:rStyle w:val="kursiv"/>
        </w:rPr>
        <w:t>Landgruppe 1</w:t>
      </w:r>
      <w:r w:rsidRPr="004A7E6D">
        <w:t xml:space="preserve"> består av de nordiske land og NATOs medlemsland, samt enkelte særskilt nærstående land.</w:t>
      </w:r>
    </w:p>
    <w:p w14:paraId="1AD90B28" w14:textId="77777777" w:rsidR="002414F0" w:rsidRPr="004A7E6D" w:rsidRDefault="002414F0" w:rsidP="004A7E6D">
      <w:pPr>
        <w:pStyle w:val="friliste"/>
      </w:pPr>
      <w:r w:rsidRPr="004A7E6D">
        <w:t>b)</w:t>
      </w:r>
      <w:r w:rsidRPr="004A7E6D">
        <w:tab/>
      </w:r>
      <w:r w:rsidRPr="004A7E6D">
        <w:rPr>
          <w:rStyle w:val="kursiv"/>
        </w:rPr>
        <w:t>Landgruppe 2</w:t>
      </w:r>
      <w:r w:rsidRPr="004A7E6D">
        <w:t xml:space="preserve"> består av andre land enn de som omfattes av gruppe 1 og som er godkjent etter regjeringsbehandling som mottakere av varer i kategori A.</w:t>
      </w:r>
    </w:p>
    <w:p w14:paraId="138DAFE3" w14:textId="77777777" w:rsidR="002414F0" w:rsidRPr="004A7E6D" w:rsidRDefault="002414F0" w:rsidP="004A7E6D">
      <w:pPr>
        <w:pStyle w:val="friliste"/>
      </w:pPr>
      <w:r w:rsidRPr="004A7E6D">
        <w:t>c)</w:t>
      </w:r>
      <w:r w:rsidRPr="004A7E6D">
        <w:tab/>
      </w:r>
      <w:r w:rsidRPr="004A7E6D">
        <w:rPr>
          <w:rStyle w:val="kursiv"/>
        </w:rPr>
        <w:t>Landgruppe 3</w:t>
      </w:r>
      <w:r w:rsidRPr="004A7E6D">
        <w:t xml:space="preserve"> består av land utenfor gruppe 1 og 2 og som Norge ikke selger våpen og ammunisjon som definert som varekategori A til, men som etter vurdering kan motta annet materiell som definert som varekategori B.</w:t>
      </w:r>
    </w:p>
    <w:p w14:paraId="3DA14D57" w14:textId="77777777" w:rsidR="002414F0" w:rsidRPr="004A7E6D" w:rsidRDefault="002414F0" w:rsidP="004A7E6D">
      <w:pPr>
        <w:pStyle w:val="friliste"/>
      </w:pPr>
      <w:r w:rsidRPr="004A7E6D">
        <w:t>d)</w:t>
      </w:r>
      <w:r w:rsidRPr="004A7E6D">
        <w:tab/>
      </w:r>
      <w:r w:rsidRPr="004A7E6D">
        <w:rPr>
          <w:rStyle w:val="kursiv"/>
        </w:rPr>
        <w:t>Landgruppe 4</w:t>
      </w:r>
      <w:r w:rsidRPr="004A7E6D">
        <w:t xml:space="preserve"> er land som Norge ikke selger A- eller B-materiell til fordi de befinner seg i et område hvor det er krig eller krig truer, land hvor det er borgerkrig eller land hvor en omhyggelig vurdering av de uten- og innenrikspolitiske forhold i vedkommende område tilsier at eksport av våpen og militært materiell ikke bør finne sted, eller land som er omfattet av bindende sanksjoner vedtatt av FNs Sikkerhetsråd eller andre tiltaksregimer som Norge har sluttet seg til.</w:t>
      </w:r>
    </w:p>
    <w:p w14:paraId="7020CD15" w14:textId="77777777" w:rsidR="002414F0" w:rsidRPr="004A7E6D" w:rsidRDefault="002414F0" w:rsidP="004A7E6D">
      <w:pPr>
        <w:pStyle w:val="Undertittel"/>
      </w:pPr>
      <w:r w:rsidRPr="004A7E6D">
        <w:t>4. Eksport av varer med selvstendig funksjon</w:t>
      </w:r>
    </w:p>
    <w:p w14:paraId="35688D99" w14:textId="77777777" w:rsidR="002414F0" w:rsidRPr="004A7E6D" w:rsidRDefault="002414F0" w:rsidP="004A7E6D">
      <w:pPr>
        <w:pStyle w:val="avsnitt-undertittel"/>
      </w:pPr>
      <w:r w:rsidRPr="004A7E6D">
        <w:t>4.1 Endelig mottakerland</w:t>
      </w:r>
    </w:p>
    <w:p w14:paraId="070D00E0" w14:textId="77777777" w:rsidR="002414F0" w:rsidRPr="004A7E6D" w:rsidRDefault="002414F0" w:rsidP="004A7E6D">
      <w:r w:rsidRPr="004A7E6D">
        <w:t>Ved eksport av varer med selvstendig funksjon skal søknaden alltid vurderes ut fra endelig mottakerland uavhengig av om eksport skjer direkte eller via tredjeland.</w:t>
      </w:r>
    </w:p>
    <w:p w14:paraId="18E74022" w14:textId="77777777" w:rsidR="002414F0" w:rsidRPr="004A7E6D" w:rsidRDefault="002414F0" w:rsidP="004A7E6D">
      <w:pPr>
        <w:pStyle w:val="avsnitt-undertittel"/>
      </w:pPr>
      <w:r w:rsidRPr="004A7E6D">
        <w:t>4.2 Varekategori A</w:t>
      </w:r>
    </w:p>
    <w:p w14:paraId="7A941903" w14:textId="77777777" w:rsidR="002414F0" w:rsidRPr="004A7E6D" w:rsidRDefault="002414F0" w:rsidP="004A7E6D">
      <w:r w:rsidRPr="004A7E6D">
        <w:t>Ved eksport av varer med selvstendig funksjon i varekategori A legges følgende kriterier til grunn:</w:t>
      </w:r>
    </w:p>
    <w:p w14:paraId="1E907EEE" w14:textId="77777777" w:rsidR="002414F0" w:rsidRPr="004A7E6D" w:rsidRDefault="002414F0" w:rsidP="004A7E6D">
      <w:pPr>
        <w:pStyle w:val="friliste"/>
      </w:pPr>
      <w:r w:rsidRPr="004A7E6D">
        <w:t>a)</w:t>
      </w:r>
      <w:r w:rsidRPr="004A7E6D">
        <w:tab/>
        <w:t>Eksport av varer i kategori A kan ikke finne sted til andre sluttbrukere enn statlige myndigheter. Eksport av jakt og konkurransevåpen kan likevel finne sted til myndighetsgodkjente mottakere i mottakerstaten.</w:t>
      </w:r>
    </w:p>
    <w:p w14:paraId="2862273C" w14:textId="77777777" w:rsidR="002414F0" w:rsidRPr="004A7E6D" w:rsidRDefault="002414F0" w:rsidP="004A7E6D">
      <w:pPr>
        <w:pStyle w:val="friliste"/>
      </w:pPr>
      <w:r w:rsidRPr="004A7E6D">
        <w:t>b)</w:t>
      </w:r>
      <w:r w:rsidRPr="004A7E6D">
        <w:tab/>
        <w:t xml:space="preserve">Eksport av varer i kategori A vil normalt tillates når kunden er, eller opptrer på vegne av, forsvarsmyndigheter i land i gruppe 1, </w:t>
      </w:r>
      <w:proofErr w:type="gramStart"/>
      <w:r w:rsidRPr="004A7E6D">
        <w:t>såfremt</w:t>
      </w:r>
      <w:proofErr w:type="gramEnd"/>
      <w:r w:rsidRPr="004A7E6D">
        <w:t xml:space="preserve"> dokumentasjon som godtgjør dette foreligger.</w:t>
      </w:r>
    </w:p>
    <w:p w14:paraId="5887FA2B" w14:textId="77777777" w:rsidR="002414F0" w:rsidRPr="004A7E6D" w:rsidRDefault="002414F0" w:rsidP="004A7E6D">
      <w:pPr>
        <w:pStyle w:val="friliste"/>
      </w:pPr>
      <w:r w:rsidRPr="004A7E6D">
        <w:t>c)</w:t>
      </w:r>
      <w:r w:rsidRPr="004A7E6D">
        <w:tab/>
        <w:t>Eksport av varer i kategori A til land utenfor gruppe 1 vil kreve regjeringsbehandling. Land som blir godkjent som mottakere av varer i kategori A etter regjeringsbehandling, utgjør gruppe 2. Innvilgelse av lisens i slike tilfeller forutsetter fremlegging av myndighetsbekreftet sluttbrukererklæring med reeksport-klausul, dvs. erklæring som fastslår at reeksport ikke må finne sted uten norske myndigheters godkjennelse.</w:t>
      </w:r>
    </w:p>
    <w:p w14:paraId="7395277F" w14:textId="77777777" w:rsidR="002414F0" w:rsidRPr="004A7E6D" w:rsidRDefault="002414F0" w:rsidP="004A7E6D">
      <w:pPr>
        <w:pStyle w:val="avsnitt-undertittel"/>
      </w:pPr>
      <w:r w:rsidRPr="004A7E6D">
        <w:t>4.3 Varekategori B</w:t>
      </w:r>
    </w:p>
    <w:p w14:paraId="3C193836" w14:textId="77777777" w:rsidR="002414F0" w:rsidRPr="004A7E6D" w:rsidRDefault="002414F0" w:rsidP="004A7E6D">
      <w:r w:rsidRPr="004A7E6D">
        <w:t xml:space="preserve">For eksport av varer i kategori B vil det normalt kunne tilstås lisens for land i gruppe 1, 2 og 3 </w:t>
      </w:r>
      <w:proofErr w:type="gramStart"/>
      <w:r w:rsidRPr="004A7E6D">
        <w:t>såfremt</w:t>
      </w:r>
      <w:proofErr w:type="gramEnd"/>
      <w:r w:rsidRPr="004A7E6D">
        <w:t xml:space="preserve"> tilfredsstillende dokumentasjon på sluttbruk og sluttbruker er fremlagt.</w:t>
      </w:r>
    </w:p>
    <w:p w14:paraId="2E8E39DF" w14:textId="77777777" w:rsidR="002414F0" w:rsidRPr="004A7E6D" w:rsidRDefault="002414F0" w:rsidP="004A7E6D">
      <w:pPr>
        <w:pStyle w:val="avsnitt-undertittel"/>
      </w:pPr>
      <w:r w:rsidRPr="004A7E6D">
        <w:t>4.4 Landgruppe 4</w:t>
      </w:r>
    </w:p>
    <w:p w14:paraId="214EFA14" w14:textId="77777777" w:rsidR="002414F0" w:rsidRPr="004A7E6D" w:rsidRDefault="002414F0" w:rsidP="004A7E6D">
      <w:r w:rsidRPr="004A7E6D">
        <w:t>Eksport av kategori A- og kategori B-produkter kan ikke finne sted til land i gruppe 4, med mindre særlige hensyn gjør seg gjeldende.</w:t>
      </w:r>
    </w:p>
    <w:p w14:paraId="6DDC917A" w14:textId="77777777" w:rsidR="002414F0" w:rsidRPr="004A7E6D" w:rsidRDefault="002414F0" w:rsidP="004A7E6D">
      <w:pPr>
        <w:pStyle w:val="Undertittel"/>
      </w:pPr>
      <w:r w:rsidRPr="004A7E6D">
        <w:t>5. Eksport av materiell opprinnelig konstruert eller modifisert for militært formål</w:t>
      </w:r>
    </w:p>
    <w:p w14:paraId="41C5E8B6" w14:textId="77777777" w:rsidR="002414F0" w:rsidRPr="004A7E6D" w:rsidRDefault="002414F0" w:rsidP="004A7E6D">
      <w:pPr>
        <w:pStyle w:val="avsnitt-undertittel"/>
      </w:pPr>
      <w:r w:rsidRPr="004A7E6D">
        <w:t>5.1 Materiell uten militær bruksverdi</w:t>
      </w:r>
    </w:p>
    <w:p w14:paraId="607D5D77" w14:textId="77777777" w:rsidR="002414F0" w:rsidRPr="004A7E6D" w:rsidRDefault="002414F0" w:rsidP="004A7E6D">
      <w:r w:rsidRPr="004A7E6D">
        <w:t xml:space="preserve">Ved eksport av materiell opprinnelig konstruert eller modifisert for militært formål, men som vurderes å ikke lenger ha noen militær bruksverdi, kan lisens innvilges til mottakere i landgruppene 1, 2 og 3, </w:t>
      </w:r>
      <w:proofErr w:type="gramStart"/>
      <w:r w:rsidRPr="004A7E6D">
        <w:t>såfremt</w:t>
      </w:r>
      <w:proofErr w:type="gramEnd"/>
      <w:r w:rsidRPr="004A7E6D">
        <w:t xml:space="preserve"> tilfredsstillende dokumentasjon på sluttbruk og sluttbruker er fremlagt.</w:t>
      </w:r>
    </w:p>
    <w:p w14:paraId="447785C8" w14:textId="77777777" w:rsidR="002414F0" w:rsidRPr="004A7E6D" w:rsidRDefault="002414F0" w:rsidP="004A7E6D">
      <w:pPr>
        <w:pStyle w:val="Undertittel"/>
      </w:pPr>
      <w:r w:rsidRPr="004A7E6D">
        <w:t>6. Eksport av deler (delleveranser)</w:t>
      </w:r>
    </w:p>
    <w:p w14:paraId="3854248C" w14:textId="77777777" w:rsidR="002414F0" w:rsidRPr="004A7E6D" w:rsidRDefault="002414F0" w:rsidP="004A7E6D">
      <w:pPr>
        <w:pStyle w:val="avsnitt-undertittel"/>
      </w:pPr>
      <w:r w:rsidRPr="004A7E6D">
        <w:t>6.1 Definisjon</w:t>
      </w:r>
    </w:p>
    <w:p w14:paraId="0F0ACF00" w14:textId="77777777" w:rsidR="002414F0" w:rsidRPr="004A7E6D" w:rsidRDefault="002414F0" w:rsidP="004A7E6D">
      <w:r w:rsidRPr="004A7E6D">
        <w:t>Med delleveranser menes leveranser av varer som ikke har noen selvstendig funksjon.</w:t>
      </w:r>
    </w:p>
    <w:p w14:paraId="2CB3F90F" w14:textId="77777777" w:rsidR="002414F0" w:rsidRPr="004A7E6D" w:rsidRDefault="002414F0" w:rsidP="004A7E6D">
      <w:pPr>
        <w:pStyle w:val="avsnitt-undertittel"/>
      </w:pPr>
      <w:r w:rsidRPr="004A7E6D">
        <w:t>6.2 Delleveranse under samarbeidsavtaler</w:t>
      </w:r>
    </w:p>
    <w:p w14:paraId="0F6687EC" w14:textId="77777777" w:rsidR="002414F0" w:rsidRPr="004A7E6D" w:rsidRDefault="002414F0" w:rsidP="004A7E6D">
      <w:r w:rsidRPr="004A7E6D">
        <w:t xml:space="preserve">Ved delleveranser under samarbeidsavtaler med bedrifter eller myndigheter i andre land, skal eksportlisens gis når avtalen er godkjent av norske myndigheter. Samarbeidsavtaler med land og bedrifter i landgruppe 1 bør normalt godkjennes, </w:t>
      </w:r>
      <w:proofErr w:type="gramStart"/>
      <w:r w:rsidRPr="004A7E6D">
        <w:t>såfremt</w:t>
      </w:r>
      <w:proofErr w:type="gramEnd"/>
      <w:r w:rsidRPr="004A7E6D">
        <w:t xml:space="preserve"> de norske deler, delsystemer eller komponenter samordnes med deler fra andre leveringskilder, og at det ferdige produkt ikke fremstår som norsk. Det kan i disse tilfellene avstås fra dokumentasjon for sluttbruk av det ferdige produkt.</w:t>
      </w:r>
    </w:p>
    <w:p w14:paraId="6B79298C" w14:textId="77777777" w:rsidR="002414F0" w:rsidRPr="004A7E6D" w:rsidRDefault="002414F0" w:rsidP="004A7E6D">
      <w:pPr>
        <w:pStyle w:val="avsnitt-undertittel"/>
      </w:pPr>
      <w:r w:rsidRPr="004A7E6D">
        <w:t>6.3 Andre delleveranse</w:t>
      </w:r>
    </w:p>
    <w:p w14:paraId="223BBE45" w14:textId="77777777" w:rsidR="002414F0" w:rsidRPr="004A7E6D" w:rsidRDefault="002414F0" w:rsidP="004A7E6D">
      <w:pPr>
        <w:pStyle w:val="friliste"/>
      </w:pPr>
      <w:r w:rsidRPr="004A7E6D">
        <w:t>a)</w:t>
      </w:r>
      <w:r w:rsidRPr="004A7E6D">
        <w:tab/>
        <w:t>Ved delleveranser til prosjekter som ikke er myndighetsgodkjente, og der leveransen er basert på markedstilgjengelig teknologi og kundens produktbeskrivelse, skal lisens i alminnelighet innvilges til de land som ikke tilhører gruppe 4, dersom det ferdige produkt ikke fremstår som norsk. Det kan i disse tilfellene avstås fra dokumentasjon for sluttbruk.</w:t>
      </w:r>
    </w:p>
    <w:p w14:paraId="68FF31CF" w14:textId="77777777" w:rsidR="002414F0" w:rsidRPr="004A7E6D" w:rsidRDefault="002414F0" w:rsidP="004A7E6D">
      <w:pPr>
        <w:pStyle w:val="friliste"/>
      </w:pPr>
      <w:r w:rsidRPr="004A7E6D">
        <w:t>b)</w:t>
      </w:r>
      <w:r w:rsidRPr="004A7E6D">
        <w:tab/>
        <w:t>Søknad om eksportlisens for delleveranser av annen type enn nevnt i 6.2 og 6.3 a) skal behandles på samme måte som ved eksport av sluttproduktet.</w:t>
      </w:r>
    </w:p>
    <w:p w14:paraId="2126BCC0" w14:textId="77777777" w:rsidR="002414F0" w:rsidRPr="004A7E6D" w:rsidRDefault="002414F0" w:rsidP="004A7E6D">
      <w:pPr>
        <w:pStyle w:val="Undertittel"/>
      </w:pPr>
      <w:r w:rsidRPr="004A7E6D">
        <w:t>7. Eksport av teknologi, herunder bl.a. produksjonsrettigheter og tekniske data</w:t>
      </w:r>
    </w:p>
    <w:p w14:paraId="6623D077" w14:textId="77777777" w:rsidR="002414F0" w:rsidRPr="004A7E6D" w:rsidRDefault="002414F0" w:rsidP="004A7E6D">
      <w:pPr>
        <w:pStyle w:val="avsnitt-undertittel"/>
      </w:pPr>
      <w:r w:rsidRPr="004A7E6D">
        <w:t>7.1 Definisjon</w:t>
      </w:r>
    </w:p>
    <w:p w14:paraId="07014059" w14:textId="77777777" w:rsidR="002414F0" w:rsidRPr="004A7E6D" w:rsidRDefault="002414F0" w:rsidP="004A7E6D">
      <w:r w:rsidRPr="004A7E6D">
        <w:t>Med teknologi menes her innsikt som er avgjørende for å utvikle, produsere, vedlikeholde eller bruke en vare.</w:t>
      </w:r>
    </w:p>
    <w:p w14:paraId="560E4503" w14:textId="77777777" w:rsidR="002414F0" w:rsidRPr="004A7E6D" w:rsidRDefault="002414F0" w:rsidP="004A7E6D">
      <w:pPr>
        <w:pStyle w:val="avsnitt-undertittel"/>
      </w:pPr>
      <w:r w:rsidRPr="004A7E6D">
        <w:t>7.2 Produksjonsrettigheter</w:t>
      </w:r>
    </w:p>
    <w:p w14:paraId="7C7A6425" w14:textId="77777777" w:rsidR="002414F0" w:rsidRPr="004A7E6D" w:rsidRDefault="002414F0" w:rsidP="004A7E6D">
      <w:r w:rsidRPr="004A7E6D">
        <w:t>Søknad om overføring av produksjonsrettigheter skal behandles med sikte på å sikre at overføringen ikke har som formål å omgå norsk eksportregulering.</w:t>
      </w:r>
    </w:p>
    <w:p w14:paraId="7E60DA65" w14:textId="77777777" w:rsidR="002414F0" w:rsidRPr="004A7E6D" w:rsidRDefault="002414F0" w:rsidP="004A7E6D">
      <w:pPr>
        <w:pStyle w:val="avsnitt-undertittel"/>
      </w:pPr>
      <w:r w:rsidRPr="004A7E6D">
        <w:t>7.3 Eksport av teknologi under godkjente samarbeidsavtaler</w:t>
      </w:r>
    </w:p>
    <w:p w14:paraId="64A757BD" w14:textId="77777777" w:rsidR="002414F0" w:rsidRPr="004A7E6D" w:rsidRDefault="002414F0" w:rsidP="004A7E6D">
      <w:r w:rsidRPr="004A7E6D">
        <w:t xml:space="preserve">Ved eksport av teknologi som inngår i samarbeidsavtaler med bedrifter eller myndigheter i andre land, skal lisens innvilges </w:t>
      </w:r>
      <w:proofErr w:type="gramStart"/>
      <w:r w:rsidRPr="004A7E6D">
        <w:t>såfremt</w:t>
      </w:r>
      <w:proofErr w:type="gramEnd"/>
      <w:r w:rsidRPr="004A7E6D">
        <w:t xml:space="preserve"> avtalen er godkjent av norske myndigheter.</w:t>
      </w:r>
    </w:p>
    <w:p w14:paraId="02DDE207" w14:textId="77777777" w:rsidR="002414F0" w:rsidRPr="004A7E6D" w:rsidRDefault="002414F0" w:rsidP="004A7E6D">
      <w:pPr>
        <w:pStyle w:val="avsnitt-undertittel"/>
      </w:pPr>
      <w:r w:rsidRPr="004A7E6D">
        <w:t>7.4 Eksport av teknologi utenfor godkjente samarbeidsavtaler</w:t>
      </w:r>
    </w:p>
    <w:p w14:paraId="1534DD65" w14:textId="77777777" w:rsidR="002414F0" w:rsidRPr="004A7E6D" w:rsidRDefault="002414F0" w:rsidP="004A7E6D">
      <w:pPr>
        <w:pStyle w:val="friliste"/>
      </w:pPr>
      <w:r w:rsidRPr="004A7E6D">
        <w:t>a)</w:t>
      </w:r>
      <w:r w:rsidRPr="004A7E6D">
        <w:tab/>
        <w:t>Generelt</w:t>
      </w:r>
    </w:p>
    <w:p w14:paraId="281E1DAC" w14:textId="77777777" w:rsidR="002414F0" w:rsidRPr="004A7E6D" w:rsidRDefault="002414F0" w:rsidP="004A7E6D">
      <w:pPr>
        <w:pStyle w:val="Listeavsnitt"/>
      </w:pPr>
      <w:r w:rsidRPr="004A7E6D">
        <w:t>Ved behandlingen av søknader om eksport som ikke er ledd i myndighetsgodkjent samarbeid, skal det bringes på det rene hvilken kategori det ferdige produkt vil tilhøre.</w:t>
      </w:r>
    </w:p>
    <w:p w14:paraId="26651FE2" w14:textId="77777777" w:rsidR="002414F0" w:rsidRPr="004A7E6D" w:rsidRDefault="002414F0" w:rsidP="004A7E6D">
      <w:pPr>
        <w:pStyle w:val="friliste"/>
      </w:pPr>
      <w:r w:rsidRPr="004A7E6D">
        <w:t>b)</w:t>
      </w:r>
      <w:r w:rsidRPr="004A7E6D">
        <w:tab/>
        <w:t>Produksjonsrettigheter i varekategori A</w:t>
      </w:r>
    </w:p>
    <w:p w14:paraId="1084F71F" w14:textId="77777777" w:rsidR="002414F0" w:rsidRPr="004A7E6D" w:rsidRDefault="002414F0" w:rsidP="004A7E6D">
      <w:pPr>
        <w:pStyle w:val="Listeavsnitt"/>
      </w:pPr>
      <w:r w:rsidRPr="004A7E6D">
        <w:t xml:space="preserve">Ved eksport av produksjonsrettigheter for en vare i kategori A, kan tillatelse bare gis for overføring til land i gruppene 1 og 2 og etter tilsvarende prinsipper som </w:t>
      </w:r>
      <w:proofErr w:type="gramStart"/>
      <w:r w:rsidRPr="004A7E6D">
        <w:t>for øvrig</w:t>
      </w:r>
      <w:proofErr w:type="gramEnd"/>
      <w:r w:rsidRPr="004A7E6D">
        <w:t xml:space="preserve"> gjelder for eksport av varer under denne kategorien.</w:t>
      </w:r>
    </w:p>
    <w:p w14:paraId="580927D1" w14:textId="77777777" w:rsidR="002414F0" w:rsidRPr="004A7E6D" w:rsidRDefault="002414F0" w:rsidP="004A7E6D">
      <w:pPr>
        <w:pStyle w:val="Listeavsnitt"/>
      </w:pPr>
      <w:r w:rsidRPr="004A7E6D">
        <w:t>Som vilkår for tillatelsen skal den norske selger av produksjonsrettighetene pålegges å innarbeide i forbehold i kontrakten om at eventuell overføring eller reeksport av produksjonsrettigheter til en tredjepart må forelegges norske myndigheter for godkjennelse. Søknad om slik sublisensiering skal behandles på samme måte som overføring av produksjonsrettighetene direkte fra Norge.</w:t>
      </w:r>
    </w:p>
    <w:p w14:paraId="724968AB" w14:textId="77777777" w:rsidR="002414F0" w:rsidRPr="004A7E6D" w:rsidRDefault="002414F0" w:rsidP="004A7E6D">
      <w:pPr>
        <w:pStyle w:val="friliste"/>
      </w:pPr>
      <w:r w:rsidRPr="004A7E6D">
        <w:t>c)</w:t>
      </w:r>
      <w:r w:rsidRPr="004A7E6D">
        <w:tab/>
        <w:t>Produksjonsrettigheter i varekategori B</w:t>
      </w:r>
    </w:p>
    <w:p w14:paraId="05416FF8" w14:textId="77777777" w:rsidR="002414F0" w:rsidRPr="004A7E6D" w:rsidRDefault="002414F0" w:rsidP="004A7E6D">
      <w:pPr>
        <w:pStyle w:val="Listeavsnitt"/>
      </w:pPr>
      <w:r w:rsidRPr="004A7E6D">
        <w:t>For overføring av produksjonsrettigheter til varer i kategori B skal lisens normalt innvilges for land i gruppene 1, 2 og 3. Utenriksdepartementets krav til dokumentasjon og kontraktbetingelser vil i disse tilfeller bero på en konkret vurdering hvor bl.a. produktets egenskaper, produksjonslandets egen eksportpolitikk, den interne situasjonen i landet og risikoen ved eventuell eksport til uønskede mottakere, tas i betraktning.</w:t>
      </w:r>
    </w:p>
    <w:p w14:paraId="3A713CB5" w14:textId="77777777" w:rsidR="002414F0" w:rsidRPr="004A7E6D" w:rsidRDefault="002414F0" w:rsidP="004A7E6D">
      <w:pPr>
        <w:pStyle w:val="friliste"/>
      </w:pPr>
      <w:r w:rsidRPr="004A7E6D">
        <w:t>d)</w:t>
      </w:r>
      <w:r w:rsidRPr="004A7E6D">
        <w:tab/>
        <w:t>Annen teknologioverføring</w:t>
      </w:r>
    </w:p>
    <w:p w14:paraId="2532CDC3" w14:textId="77777777" w:rsidR="002414F0" w:rsidRPr="004A7E6D" w:rsidRDefault="002414F0" w:rsidP="004A7E6D">
      <w:pPr>
        <w:pStyle w:val="Listeavsnitt"/>
      </w:pPr>
      <w:r w:rsidRPr="004A7E6D">
        <w:t>Ved andre typer teknologioverføringer kan det ikke oppstilles detaljerte retningslinjer. Vurderingen av eksportsøknaden vil måtte avhenge av i hvilken grad teknologi-overføringen knytter seg til et produkts militære funksjon. Jo mer dette er tilfelle, dess mer skal vurderingen av en søknad basere seg på retningslinjene for eksport av ferdigproduktet i tilsvarende varekategori.</w:t>
      </w:r>
    </w:p>
    <w:p w14:paraId="290C7BCC" w14:textId="77777777" w:rsidR="002414F0" w:rsidRPr="004A7E6D" w:rsidRDefault="002414F0" w:rsidP="004A7E6D">
      <w:pPr>
        <w:pStyle w:val="Undertittel"/>
      </w:pPr>
      <w:r w:rsidRPr="004A7E6D">
        <w:t>8. Tjenester</w:t>
      </w:r>
    </w:p>
    <w:p w14:paraId="5EF5FF4C" w14:textId="77777777" w:rsidR="002414F0" w:rsidRPr="004A7E6D" w:rsidRDefault="002414F0" w:rsidP="004A7E6D">
      <w:pPr>
        <w:pStyle w:val="avsnitt-undertittel"/>
      </w:pPr>
      <w:r w:rsidRPr="004A7E6D">
        <w:t>8.1 Generelt</w:t>
      </w:r>
    </w:p>
    <w:p w14:paraId="1E4FFDAC" w14:textId="77777777" w:rsidR="002414F0" w:rsidRPr="004A7E6D" w:rsidRDefault="002414F0" w:rsidP="004A7E6D">
      <w:r w:rsidRPr="004A7E6D">
        <w:t>Tjenester kan være knyttet til utvikling, produksjon, vedlikehold og bruk av et produkt, men behøver ikke være knyttet til noe produkt for å måtte ha tillatelse etter forskriftenes §§ 3, 5 og 7. Militær planlegging vil også være omfattet.</w:t>
      </w:r>
    </w:p>
    <w:p w14:paraId="7DC37B02" w14:textId="77777777" w:rsidR="002414F0" w:rsidRPr="004A7E6D" w:rsidRDefault="002414F0" w:rsidP="004A7E6D">
      <w:pPr>
        <w:pStyle w:val="avsnitt-undertittel"/>
      </w:pPr>
      <w:r w:rsidRPr="004A7E6D">
        <w:t>8.2 Tjenester tilknyttet forsvarsrelaterte varer</w:t>
      </w:r>
    </w:p>
    <w:p w14:paraId="4F52FF86" w14:textId="77777777" w:rsidR="002414F0" w:rsidRPr="004A7E6D" w:rsidRDefault="002414F0" w:rsidP="004A7E6D">
      <w:r w:rsidRPr="004A7E6D">
        <w:t>Tjenester som er tilknyttet forsvarsrelaterte varer, og som utgjør en vesentlig forutsetning for varens utvikling, produksjon, vedlikehold eller bruk, følger de samme retningslinjer som ved eksportlisens for selve produktet.</w:t>
      </w:r>
    </w:p>
    <w:p w14:paraId="3E21A500" w14:textId="77777777" w:rsidR="002414F0" w:rsidRPr="004A7E6D" w:rsidRDefault="002414F0" w:rsidP="004A7E6D">
      <w:pPr>
        <w:pStyle w:val="avsnitt-undertittel"/>
      </w:pPr>
      <w:r w:rsidRPr="004A7E6D">
        <w:t>8.3 Andre tjenester</w:t>
      </w:r>
    </w:p>
    <w:p w14:paraId="2BC3CB5D" w14:textId="77777777" w:rsidR="002414F0" w:rsidRPr="004A7E6D" w:rsidRDefault="002414F0" w:rsidP="004A7E6D">
      <w:r w:rsidRPr="004A7E6D">
        <w:t>Tjenester som ikke er konkret knyttet til en vare, men som vedrører militær planlegging, bør tillates til land i gruppene 1 og 2 og nektes til land i gruppe 4. Innvilgelse til land i gruppe 3 må vurderes konkret med utgangspunkt i tjenestens antatte militære og mulige politiske virkning.</w:t>
      </w:r>
    </w:p>
    <w:p w14:paraId="115D8AE0" w14:textId="77777777" w:rsidR="002414F0" w:rsidRPr="004A7E6D" w:rsidRDefault="002414F0" w:rsidP="004A7E6D">
      <w:pPr>
        <w:pStyle w:val="Undertittel"/>
      </w:pPr>
      <w:r w:rsidRPr="004A7E6D">
        <w:t>9. Samarbeids- og utviklingsprosjekter</w:t>
      </w:r>
    </w:p>
    <w:p w14:paraId="4CA56FEB" w14:textId="77777777" w:rsidR="002414F0" w:rsidRPr="004A7E6D" w:rsidRDefault="002414F0" w:rsidP="004A7E6D">
      <w:pPr>
        <w:pStyle w:val="avsnitt-undertittel"/>
      </w:pPr>
      <w:r w:rsidRPr="004A7E6D">
        <w:t>9.1 Prosjekt godkjent av norske forsvarsmyndigheter</w:t>
      </w:r>
    </w:p>
    <w:p w14:paraId="01C35B39" w14:textId="77777777" w:rsidR="002414F0" w:rsidRPr="004A7E6D" w:rsidRDefault="002414F0" w:rsidP="004A7E6D">
      <w:r w:rsidRPr="004A7E6D">
        <w:t>Eksport av varer, tjenester og teknologi til land Norge har samarbeidsavtaler med skal tillates dersom leveransen finner sted under et prosjekt som er godkjent av norske forsvarsmyndigheter med det hovedsiktemål å ivareta samarbeidslandenes egne forsvarsbehov. Dersom det ferdige produkt ikke fremstår som norsk, kan det reeksporteres etter samarbeidslandets eksportkontrollregler.</w:t>
      </w:r>
    </w:p>
    <w:p w14:paraId="3E8F4CCF" w14:textId="77777777" w:rsidR="002414F0" w:rsidRPr="004A7E6D" w:rsidRDefault="002414F0" w:rsidP="004A7E6D">
      <w:pPr>
        <w:pStyle w:val="avsnitt-undertittel"/>
      </w:pPr>
      <w:r w:rsidRPr="004A7E6D">
        <w:t>9.2 Produkt med flernasjonal identitet</w:t>
      </w:r>
    </w:p>
    <w:p w14:paraId="1A827666" w14:textId="77777777" w:rsidR="002414F0" w:rsidRPr="004A7E6D" w:rsidRDefault="002414F0" w:rsidP="004A7E6D">
      <w:r w:rsidRPr="004A7E6D">
        <w:t>Ved samarbeidsprosjekter som er av en slik art at det ferdige produkt fremstår med flernasjonal identitet, kan produksjonslandets eksportkontrollregler legges til grunn ved eksport til tredjeland. I forbindelse med godkjenningen av samarbeidsprosjektet skal eksportvilkårene for det ferdige produkt til tredjeland avtales mellom samarbeidslandenes myndigheter.</w:t>
      </w:r>
    </w:p>
    <w:p w14:paraId="1A04DF54" w14:textId="77777777" w:rsidR="002414F0" w:rsidRPr="004A7E6D" w:rsidRDefault="002414F0" w:rsidP="004A7E6D">
      <w:pPr>
        <w:pStyle w:val="Undertittel"/>
      </w:pPr>
      <w:r w:rsidRPr="004A7E6D">
        <w:t>10. Prosedyreregler</w:t>
      </w:r>
    </w:p>
    <w:p w14:paraId="47F85CCD" w14:textId="77777777" w:rsidR="002414F0" w:rsidRPr="004A7E6D" w:rsidRDefault="002414F0" w:rsidP="004A7E6D">
      <w:pPr>
        <w:pStyle w:val="avsnitt-undertittel"/>
      </w:pPr>
      <w:r w:rsidRPr="004A7E6D">
        <w:t>10.1 Saksbehandlingstid</w:t>
      </w:r>
    </w:p>
    <w:p w14:paraId="1E0D02A9" w14:textId="77777777" w:rsidR="002414F0" w:rsidRPr="004A7E6D" w:rsidRDefault="002414F0" w:rsidP="004A7E6D">
      <w:r w:rsidRPr="004A7E6D">
        <w:t>Søknader som omfattes av retningslinjene, bør være ferdigbehandlet av Utenriksdepartementet senest innen 12 uker når det gjelder kategori A-produkter og senest innen 6 uker for øvrige søknader.</w:t>
      </w:r>
    </w:p>
    <w:p w14:paraId="742BCD3B" w14:textId="77777777" w:rsidR="002414F0" w:rsidRPr="004A7E6D" w:rsidRDefault="002414F0" w:rsidP="004A7E6D">
      <w:pPr>
        <w:pStyle w:val="avsnitt-undertittel"/>
      </w:pPr>
      <w:r w:rsidRPr="004A7E6D">
        <w:t>10.2 Foreleggelse for Regjeringen</w:t>
      </w:r>
    </w:p>
    <w:p w14:paraId="4F6D4758" w14:textId="77777777" w:rsidR="002414F0" w:rsidRPr="004A7E6D" w:rsidRDefault="002414F0" w:rsidP="004A7E6D">
      <w:r w:rsidRPr="004A7E6D">
        <w:t>Dersom søknaden om eksport berører viktige forsvarsspørsmål eller materiellsamarbeid med andre land, eller næringsinteresser, skal forelegges Regjeringen på egnet måte.</w:t>
      </w:r>
    </w:p>
    <w:p w14:paraId="2E56DF00" w14:textId="77777777" w:rsidR="002414F0" w:rsidRPr="004A7E6D" w:rsidRDefault="002414F0" w:rsidP="004A7E6D">
      <w:pPr>
        <w:pStyle w:val="avsnitt-undertittel"/>
      </w:pPr>
      <w:r w:rsidRPr="004A7E6D">
        <w:t>10.3 Tekniske sakkyndige</w:t>
      </w:r>
    </w:p>
    <w:p w14:paraId="55B5C948" w14:textId="77777777" w:rsidR="002414F0" w:rsidRPr="004A7E6D" w:rsidRDefault="002414F0" w:rsidP="004A7E6D">
      <w:r w:rsidRPr="004A7E6D">
        <w:t>Ved vurdering av tekniske sider og bruksområde for produkt, teknologi, data-pakke eller tjeneste konsulteres om nødvendig Forsvarsdepartementet ved Forsvarets forskningsinstitutt.</w:t>
      </w:r>
    </w:p>
    <w:p w14:paraId="39F7B788" w14:textId="77777777" w:rsidR="002414F0" w:rsidRPr="004A7E6D" w:rsidRDefault="002414F0" w:rsidP="004A7E6D">
      <w:pPr>
        <w:pStyle w:val="Undertittel"/>
      </w:pPr>
      <w:r w:rsidRPr="004A7E6D">
        <w:t>Vedlegg A</w:t>
      </w:r>
      <w:r w:rsidRPr="004A7E6D">
        <w:rPr>
          <w:rStyle w:val="Fotnotereferanse"/>
        </w:rPr>
        <w:footnoteReference w:id="74"/>
      </w:r>
    </w:p>
    <w:p w14:paraId="6F48B737" w14:textId="77777777" w:rsidR="002414F0" w:rsidRPr="004A7E6D" w:rsidRDefault="002414F0" w:rsidP="004A7E6D">
      <w:pPr>
        <w:pStyle w:val="avsnitt-undertittel"/>
      </w:pPr>
      <w:r w:rsidRPr="004A7E6D">
        <w:t>Kriterium 1</w:t>
      </w:r>
    </w:p>
    <w:p w14:paraId="53A9BEE0" w14:textId="77777777" w:rsidR="002414F0" w:rsidRPr="004A7E6D" w:rsidRDefault="002414F0" w:rsidP="004A7E6D">
      <w:pPr>
        <w:rPr>
          <w:rStyle w:val="kursiv"/>
        </w:rPr>
      </w:pPr>
      <w:r w:rsidRPr="004A7E6D">
        <w:rPr>
          <w:rStyle w:val="kursiv"/>
        </w:rPr>
        <w:t>Respekt for medlemsstatenes internasjonale forpliktelser, særlig sanksjoner som er vedtatt av FNs sikkerhetsråd eller av Den europeiske union, avtaler om ikkespredning og andre emner samt andre internasjonale forpliktelser</w:t>
      </w:r>
    </w:p>
    <w:p w14:paraId="320C87FE" w14:textId="77777777" w:rsidR="002414F0" w:rsidRPr="004A7E6D" w:rsidRDefault="002414F0" w:rsidP="004A7E6D">
      <w:r w:rsidRPr="004A7E6D">
        <w:t>Eksportlisens skal ikke utstedes dersom dette er uforenlig med blant annet:</w:t>
      </w:r>
    </w:p>
    <w:p w14:paraId="25C9F557" w14:textId="77777777" w:rsidR="002414F0" w:rsidRPr="004A7E6D" w:rsidRDefault="002414F0" w:rsidP="004A7E6D">
      <w:pPr>
        <w:pStyle w:val="friliste"/>
      </w:pPr>
      <w:r w:rsidRPr="004A7E6D">
        <w:t>a)</w:t>
      </w:r>
      <w:r w:rsidRPr="004A7E6D">
        <w:tab/>
        <w:t>medlemsstatenes internasjonale forpliktelser og deres plikt til å overholde våpenblokadene innført av De forente nasjoner (FN), Den europeiske union (EU) og Organisasjonen for sikkerhet og samarbeid i Europa (OSSE),</w:t>
      </w:r>
    </w:p>
    <w:p w14:paraId="4FD5CAD2" w14:textId="77777777" w:rsidR="002414F0" w:rsidRPr="004A7E6D" w:rsidRDefault="002414F0" w:rsidP="004A7E6D">
      <w:pPr>
        <w:pStyle w:val="friliste"/>
      </w:pPr>
      <w:r w:rsidRPr="004A7E6D">
        <w:t>b)</w:t>
      </w:r>
      <w:r w:rsidRPr="004A7E6D">
        <w:tab/>
        <w:t>medlemsstatenes forpliktelser etter avtalen om ikkespredning av kjernefysiske våpen, konvensjonen om biologiske våpen og toksinvåpen og konvensjonen om kjemiske våpen,</w:t>
      </w:r>
    </w:p>
    <w:p w14:paraId="57D2A750" w14:textId="77777777" w:rsidR="002414F0" w:rsidRPr="004A7E6D" w:rsidRDefault="002414F0" w:rsidP="004A7E6D">
      <w:pPr>
        <w:pStyle w:val="friliste"/>
      </w:pPr>
      <w:r w:rsidRPr="004A7E6D">
        <w:t>c)</w:t>
      </w:r>
      <w:r w:rsidRPr="004A7E6D">
        <w:tab/>
        <w:t>medlemsstatenes forpliktelse til å avstå fra å eksportere enhver form for antipersonellminer.</w:t>
      </w:r>
    </w:p>
    <w:p w14:paraId="47699DC6" w14:textId="77777777" w:rsidR="002414F0" w:rsidRPr="004A7E6D" w:rsidRDefault="002414F0" w:rsidP="004A7E6D">
      <w:pPr>
        <w:pStyle w:val="friliste"/>
      </w:pPr>
      <w:r w:rsidRPr="004A7E6D">
        <w:t>d)</w:t>
      </w:r>
      <w:r w:rsidRPr="004A7E6D">
        <w:tab/>
        <w:t xml:space="preserve">medlemsstatenes forpliktelser innenfor rammen av Australia-gruppen, kontrollregimet for rakettvåpenteknologi, </w:t>
      </w:r>
      <w:proofErr w:type="spellStart"/>
      <w:r w:rsidRPr="004A7E6D">
        <w:t>Zangger</w:t>
      </w:r>
      <w:proofErr w:type="spellEnd"/>
      <w:r w:rsidRPr="004A7E6D">
        <w:t>-komiteen, gruppen av leverandører av kjernefysisk materiale, Wassenaarsamarbeidet og Haag-</w:t>
      </w:r>
      <w:proofErr w:type="spellStart"/>
      <w:r w:rsidRPr="004A7E6D">
        <w:t>atferdskodeksen</w:t>
      </w:r>
      <w:proofErr w:type="spellEnd"/>
      <w:r w:rsidRPr="004A7E6D">
        <w:t xml:space="preserve"> mot spredning av ballistiske raketter (HCOC).</w:t>
      </w:r>
    </w:p>
    <w:p w14:paraId="39D69C7B" w14:textId="77777777" w:rsidR="002414F0" w:rsidRPr="004A7E6D" w:rsidRDefault="002414F0" w:rsidP="004A7E6D">
      <w:pPr>
        <w:pStyle w:val="avsnitt-undertittel"/>
      </w:pPr>
      <w:r w:rsidRPr="004A7E6D">
        <w:t>Kriterium 2</w:t>
      </w:r>
    </w:p>
    <w:p w14:paraId="793DF592" w14:textId="77777777" w:rsidR="002414F0" w:rsidRPr="004A7E6D" w:rsidRDefault="002414F0" w:rsidP="004A7E6D">
      <w:pPr>
        <w:rPr>
          <w:rStyle w:val="kursiv"/>
        </w:rPr>
      </w:pPr>
      <w:r w:rsidRPr="004A7E6D">
        <w:rPr>
          <w:rStyle w:val="kursiv"/>
        </w:rPr>
        <w:t>Respekt for menneskerettighetene og internasjonal humanitærrett i den endelige bestemmelsesstaten</w:t>
      </w:r>
    </w:p>
    <w:p w14:paraId="5902C88A" w14:textId="77777777" w:rsidR="002414F0" w:rsidRPr="004A7E6D" w:rsidRDefault="002414F0" w:rsidP="004A7E6D">
      <w:r w:rsidRPr="004A7E6D">
        <w:t>Medlemsstatene skal vurdere mottakerstatens holdninger til relevante prinsipper som er nedfelt i internasjonale menneskerettsinstrumenter, og skal deretter:</w:t>
      </w:r>
    </w:p>
    <w:p w14:paraId="5AD4428E" w14:textId="77777777" w:rsidR="002414F0" w:rsidRPr="004A7E6D" w:rsidRDefault="002414F0" w:rsidP="004A7E6D">
      <w:pPr>
        <w:pStyle w:val="friliste"/>
      </w:pPr>
      <w:r w:rsidRPr="004A7E6D">
        <w:t>a)</w:t>
      </w:r>
      <w:r w:rsidRPr="004A7E6D">
        <w:tab/>
        <w:t>avstå fra å utstede eksportlisens når det åpenbart er fare for at den militære teknologien eller det militære utstyret som skal eksporteres, kan bli brukt til intern undertrykking,</w:t>
      </w:r>
    </w:p>
    <w:p w14:paraId="1C0A150F" w14:textId="77777777" w:rsidR="002414F0" w:rsidRPr="004A7E6D" w:rsidRDefault="002414F0" w:rsidP="004A7E6D">
      <w:pPr>
        <w:pStyle w:val="friliste"/>
      </w:pPr>
      <w:r w:rsidRPr="004A7E6D">
        <w:t>b)</w:t>
      </w:r>
      <w:r w:rsidRPr="004A7E6D">
        <w:tab/>
        <w:t>i hvert enkelt tilfelle utøve særlig forsiktighet og ta hensyn til hvilken type militær teknologi eller militært utstyr det gjelder, når de utsteder lisens til land der kompetente organer i FN, Europarådet eller EU har konstatert alvorlige brudd på menneskerettighetene.</w:t>
      </w:r>
    </w:p>
    <w:p w14:paraId="49D6A143" w14:textId="77777777" w:rsidR="002414F0" w:rsidRPr="004A7E6D" w:rsidRDefault="002414F0" w:rsidP="004A7E6D">
      <w:pPr>
        <w:pStyle w:val="Listeavsnitt"/>
      </w:pPr>
      <w:r w:rsidRPr="004A7E6D">
        <w:t>Teknologi eller utstyr som kan brukes til intern undertrykking, skal i denne forbindelse omfatte blant annet slik teknologi eller slikt utstyr, eller tilsvarende teknologi eller utstyr, som det er godtgjort at den påtenkte sluttbrukeren har anvendt til intern undertrykking, eller teknologi eller utstyr som det er grunn til å tro vil bli anvendt til andre formål eller viderelevert til en annen sluttbruker enn angitt, og bli brukt til intern undertrykking.</w:t>
      </w:r>
    </w:p>
    <w:p w14:paraId="49F565C0" w14:textId="77777777" w:rsidR="002414F0" w:rsidRPr="004A7E6D" w:rsidRDefault="002414F0" w:rsidP="004A7E6D">
      <w:pPr>
        <w:pStyle w:val="Listeavsnitt"/>
      </w:pPr>
      <w:r w:rsidRPr="004A7E6D">
        <w:t>I tråd med artikkel 1 i denne felles holdning skal det vurderes nøye hvilken type teknologi eller utstyr det dreier seg om, særlig om teknologien eller utstyret er ment for nasjonale sikkerhetsformål. Intern undertrykking omfatter blant annet tortur og annen grusom, umenneskelig eller nedverdigende behandling eller straff, summariske eller vilkårlige henrettelser, forsvinninger, vilkårlig frihetsberøvelse og andre alvorlige brudd på menneskerettighetene og de grunnleggende friheter, som angitt i relevante internasjonale menneskerettsinstrumenter, herunder Verdenserklæringen om menneskerettighetene og den internasjonale konvensjon om sivile og politiske rettigheter.</w:t>
      </w:r>
    </w:p>
    <w:p w14:paraId="664D4B7E" w14:textId="77777777" w:rsidR="002414F0" w:rsidRPr="004A7E6D" w:rsidRDefault="002414F0" w:rsidP="004A7E6D">
      <w:pPr>
        <w:pStyle w:val="Listeavsnitt"/>
      </w:pPr>
      <w:r w:rsidRPr="004A7E6D">
        <w:t>Medlemsstatene skal vurdere mottakerstatens holdninger til relevante prinsipper som er nedfelt i internasjonale humanitærrettsinstrumenter, og skal deretter:</w:t>
      </w:r>
    </w:p>
    <w:p w14:paraId="3E560B52" w14:textId="77777777" w:rsidR="002414F0" w:rsidRPr="004A7E6D" w:rsidRDefault="002414F0" w:rsidP="004A7E6D">
      <w:pPr>
        <w:pStyle w:val="friliste"/>
      </w:pPr>
      <w:r w:rsidRPr="004A7E6D">
        <w:t>c)</w:t>
      </w:r>
      <w:r w:rsidRPr="004A7E6D">
        <w:tab/>
        <w:t>avstå fra å utstede eksportlisens når det åpenbart er fare for at den militære teknologien eller det militære utstyret som skal eksporteres, kan bli brukt til å begå alvorlige brudd på internasjonal humanitærrett.</w:t>
      </w:r>
    </w:p>
    <w:p w14:paraId="05FD2DDF" w14:textId="77777777" w:rsidR="002414F0" w:rsidRPr="004A7E6D" w:rsidRDefault="002414F0" w:rsidP="004A7E6D">
      <w:pPr>
        <w:pStyle w:val="avsnitt-undertittel"/>
      </w:pPr>
      <w:r w:rsidRPr="004A7E6D">
        <w:t>Kriterium 3</w:t>
      </w:r>
    </w:p>
    <w:p w14:paraId="5CD578C3" w14:textId="77777777" w:rsidR="002414F0" w:rsidRPr="004A7E6D" w:rsidRDefault="002414F0" w:rsidP="004A7E6D">
      <w:pPr>
        <w:rPr>
          <w:rStyle w:val="kursiv"/>
        </w:rPr>
      </w:pPr>
      <w:r w:rsidRPr="004A7E6D">
        <w:rPr>
          <w:rStyle w:val="kursiv"/>
        </w:rPr>
        <w:t>Den innenrikspolitiske situasjonen i den endelige bestemmelsesstaten som følge av eksisterende motsetninger eller væpnede konflikter</w:t>
      </w:r>
    </w:p>
    <w:p w14:paraId="0486A5E3" w14:textId="77777777" w:rsidR="002414F0" w:rsidRPr="004A7E6D" w:rsidRDefault="002414F0" w:rsidP="004A7E6D">
      <w:r w:rsidRPr="004A7E6D">
        <w:t>Medlemsstatene skal avstå fra å utstede eksportlisens som vil kunne fremprovosere eller forlenge væpnede konflikter eller forverre eksisterende motsetninger eller konflikter i den endelige bestemmelsesstaten.</w:t>
      </w:r>
    </w:p>
    <w:p w14:paraId="3C96AF29" w14:textId="77777777" w:rsidR="002414F0" w:rsidRPr="004A7E6D" w:rsidRDefault="002414F0" w:rsidP="004A7E6D">
      <w:pPr>
        <w:pStyle w:val="avsnitt-undertittel"/>
      </w:pPr>
      <w:r w:rsidRPr="004A7E6D">
        <w:t>Kriterium 4</w:t>
      </w:r>
    </w:p>
    <w:p w14:paraId="7BCA8C7C" w14:textId="77777777" w:rsidR="002414F0" w:rsidRPr="004A7E6D" w:rsidRDefault="002414F0" w:rsidP="004A7E6D">
      <w:pPr>
        <w:rPr>
          <w:rStyle w:val="kursiv"/>
        </w:rPr>
      </w:pPr>
      <w:r w:rsidRPr="004A7E6D">
        <w:rPr>
          <w:rStyle w:val="kursiv"/>
        </w:rPr>
        <w:t>Bevaring av regional fred, sikkerhet og stabilitet</w:t>
      </w:r>
    </w:p>
    <w:p w14:paraId="247C7406" w14:textId="77777777" w:rsidR="002414F0" w:rsidRPr="004A7E6D" w:rsidRDefault="002414F0" w:rsidP="004A7E6D">
      <w:r w:rsidRPr="004A7E6D">
        <w:t>Medlemsstatene skal avstå fra å utstede eksportlisens når det åpenbart er fare for at den påtenkte mottakeren vil bruke den militære teknologien eller det militære utstyret som skal eksporteres, til å angripe en annen stat eller til å tvinge gjennom territorialkrav med makt.</w:t>
      </w:r>
    </w:p>
    <w:p w14:paraId="557BD123" w14:textId="77777777" w:rsidR="002414F0" w:rsidRPr="004A7E6D" w:rsidRDefault="002414F0" w:rsidP="004A7E6D">
      <w:r w:rsidRPr="004A7E6D">
        <w:t>Ved vurderingen av denne risikoen skal medlemsstatene ta hensyn til blant annet følgende:</w:t>
      </w:r>
    </w:p>
    <w:p w14:paraId="0A130615" w14:textId="77777777" w:rsidR="002414F0" w:rsidRPr="004A7E6D" w:rsidRDefault="002414F0" w:rsidP="004A7E6D">
      <w:pPr>
        <w:pStyle w:val="friliste"/>
      </w:pPr>
      <w:r w:rsidRPr="004A7E6D">
        <w:t>a)</w:t>
      </w:r>
      <w:r w:rsidRPr="004A7E6D">
        <w:tab/>
        <w:t>om det pågår, eller om det er sannsynlig at det kan oppstå, en væpnet konflikt mellom mottakerstaten og et annet land,</w:t>
      </w:r>
    </w:p>
    <w:p w14:paraId="16DD095B" w14:textId="77777777" w:rsidR="002414F0" w:rsidRPr="004A7E6D" w:rsidRDefault="002414F0" w:rsidP="004A7E6D">
      <w:pPr>
        <w:pStyle w:val="friliste"/>
      </w:pPr>
      <w:r w:rsidRPr="004A7E6D">
        <w:t>b)</w:t>
      </w:r>
      <w:r w:rsidRPr="004A7E6D">
        <w:tab/>
        <w:t>om det foreligger territorialkrav mot et naboland som mottakerstaten tidligere har forsøkt eller truet med å tvinge gjennom med makt,</w:t>
      </w:r>
    </w:p>
    <w:p w14:paraId="38BCA49A" w14:textId="77777777" w:rsidR="002414F0" w:rsidRPr="004A7E6D" w:rsidRDefault="002414F0" w:rsidP="004A7E6D">
      <w:pPr>
        <w:pStyle w:val="friliste"/>
      </w:pPr>
      <w:r w:rsidRPr="004A7E6D">
        <w:t>c)</w:t>
      </w:r>
      <w:r w:rsidRPr="004A7E6D">
        <w:tab/>
        <w:t>om det er sannsynlig at den militære teknologien eller det militære utstyret vil bli brukt til andre formål enn legitime nasjonale sikkerhets- og forsvarsoppgaver i mottakerstaten,</w:t>
      </w:r>
    </w:p>
    <w:p w14:paraId="380378CB" w14:textId="77777777" w:rsidR="002414F0" w:rsidRPr="004A7E6D" w:rsidRDefault="002414F0" w:rsidP="004A7E6D">
      <w:pPr>
        <w:pStyle w:val="friliste"/>
      </w:pPr>
      <w:r w:rsidRPr="004A7E6D">
        <w:t>d)</w:t>
      </w:r>
      <w:r w:rsidRPr="004A7E6D">
        <w:tab/>
        <w:t>at det er nødvendig å unngå å påvirke den regionale stabiliteten negativt i vesentlig grad.</w:t>
      </w:r>
    </w:p>
    <w:p w14:paraId="783DDD35" w14:textId="77777777" w:rsidR="002414F0" w:rsidRPr="004A7E6D" w:rsidRDefault="002414F0" w:rsidP="004A7E6D">
      <w:pPr>
        <w:pStyle w:val="avsnitt-undertittel"/>
      </w:pPr>
      <w:r w:rsidRPr="004A7E6D">
        <w:t>Kriterium 5</w:t>
      </w:r>
    </w:p>
    <w:p w14:paraId="785C35CF" w14:textId="77777777" w:rsidR="002414F0" w:rsidRPr="004A7E6D" w:rsidRDefault="002414F0" w:rsidP="004A7E6D">
      <w:pPr>
        <w:rPr>
          <w:rStyle w:val="kursiv"/>
        </w:rPr>
      </w:pPr>
      <w:r w:rsidRPr="004A7E6D">
        <w:rPr>
          <w:rStyle w:val="kursiv"/>
        </w:rPr>
        <w:t>Den nasjonale sikkerheten i medlemsstatene og i territorier der de eksterne forbindelser er en medlemsstats ansvar, samt den nasjonale sikkerheten i vennligsinnede og allierte land</w:t>
      </w:r>
    </w:p>
    <w:p w14:paraId="04893446" w14:textId="77777777" w:rsidR="002414F0" w:rsidRPr="004A7E6D" w:rsidRDefault="002414F0" w:rsidP="004A7E6D">
      <w:r w:rsidRPr="004A7E6D">
        <w:t>Medlemsstatene skal ta hensyn til:</w:t>
      </w:r>
    </w:p>
    <w:p w14:paraId="1EA70E77" w14:textId="77777777" w:rsidR="002414F0" w:rsidRPr="004A7E6D" w:rsidRDefault="002414F0" w:rsidP="004A7E6D">
      <w:pPr>
        <w:pStyle w:val="friliste"/>
      </w:pPr>
      <w:r w:rsidRPr="004A7E6D">
        <w:t>a)</w:t>
      </w:r>
      <w:r w:rsidRPr="004A7E6D">
        <w:tab/>
        <w:t>hvilken virkning den militære teknologien eller det militære utstyret som skal eksporteres, kan ha på deres egne, på andre medlemsstaters og på vennligsinnede og allierte lands forsvars- og sikkerhetsinteresser, samtidig som de erkjenner at dette forhold ikke må berøre hensynet til kriteriet om respekt for menneskerettighetene eller kriteriet om regional fred, sikkerhet og stabilitet,</w:t>
      </w:r>
    </w:p>
    <w:p w14:paraId="09E2A514" w14:textId="77777777" w:rsidR="002414F0" w:rsidRPr="004A7E6D" w:rsidRDefault="002414F0" w:rsidP="004A7E6D">
      <w:pPr>
        <w:pStyle w:val="friliste"/>
      </w:pPr>
      <w:r w:rsidRPr="004A7E6D">
        <w:t>b)</w:t>
      </w:r>
      <w:r w:rsidRPr="004A7E6D">
        <w:tab/>
        <w:t>risikoen for at den militære teknologien eller det militære utstyret som skal eksporteres, kan bli brukt mot deres egne eller andre medlemsstaters styrker og mot styrkene til vennligsinnede og allierte land.</w:t>
      </w:r>
    </w:p>
    <w:p w14:paraId="56E3AC6F" w14:textId="77777777" w:rsidR="002414F0" w:rsidRPr="004A7E6D" w:rsidRDefault="002414F0" w:rsidP="004A7E6D">
      <w:pPr>
        <w:pStyle w:val="avsnitt-undertittel"/>
      </w:pPr>
      <w:r w:rsidRPr="004A7E6D">
        <w:t>Kriterium 6</w:t>
      </w:r>
    </w:p>
    <w:p w14:paraId="775AF2B1" w14:textId="77777777" w:rsidR="002414F0" w:rsidRPr="004A7E6D" w:rsidRDefault="002414F0" w:rsidP="004A7E6D">
      <w:pPr>
        <w:rPr>
          <w:rStyle w:val="kursiv"/>
        </w:rPr>
      </w:pPr>
      <w:r w:rsidRPr="004A7E6D">
        <w:rPr>
          <w:rStyle w:val="kursiv"/>
        </w:rPr>
        <w:t>Kjøperlandets atferd overfor verdenssamfunnet, særlig med hensyn til landets holdning til terrorisme, hvilke allianser det har inngått, og respekten for folkeretten</w:t>
      </w:r>
    </w:p>
    <w:p w14:paraId="771D5E5E" w14:textId="77777777" w:rsidR="002414F0" w:rsidRPr="004A7E6D" w:rsidRDefault="002414F0" w:rsidP="004A7E6D">
      <w:r w:rsidRPr="004A7E6D">
        <w:t>Medlemsstatene skal ta hensyn til blant annet kjøperlandets historikk når det gjelder:</w:t>
      </w:r>
    </w:p>
    <w:p w14:paraId="3CBA35E8" w14:textId="77777777" w:rsidR="002414F0" w:rsidRPr="004A7E6D" w:rsidRDefault="002414F0" w:rsidP="004A7E6D">
      <w:pPr>
        <w:pStyle w:val="friliste"/>
      </w:pPr>
      <w:r w:rsidRPr="004A7E6D">
        <w:t>a)</w:t>
      </w:r>
      <w:r w:rsidRPr="004A7E6D">
        <w:tab/>
        <w:t>støtte eller oppfordring til terrorisme og internasjonal organisert kriminalitet.</w:t>
      </w:r>
    </w:p>
    <w:p w14:paraId="4EB2E590" w14:textId="77777777" w:rsidR="002414F0" w:rsidRPr="004A7E6D" w:rsidRDefault="002414F0" w:rsidP="004A7E6D">
      <w:pPr>
        <w:pStyle w:val="friliste"/>
      </w:pPr>
      <w:r w:rsidRPr="004A7E6D">
        <w:t>b)</w:t>
      </w:r>
      <w:r w:rsidRPr="004A7E6D">
        <w:tab/>
        <w:t>overholdelse av internasjonale forpliktelser, særlig om å avstå fra maktbruk, og av internasjonal humanitærrett.</w:t>
      </w:r>
    </w:p>
    <w:p w14:paraId="401DAED0" w14:textId="77777777" w:rsidR="002414F0" w:rsidRPr="004A7E6D" w:rsidRDefault="002414F0" w:rsidP="004A7E6D">
      <w:pPr>
        <w:pStyle w:val="friliste"/>
      </w:pPr>
      <w:r w:rsidRPr="004A7E6D">
        <w:t>c)</w:t>
      </w:r>
      <w:r w:rsidRPr="004A7E6D">
        <w:tab/>
        <w:t>forpliktelse om ikkespredning og andre former for rustningskontroll og nedrustning, særlig med hensyn til undertegning, ratifisering og gjennomføring av relevante konvensjoner om rustningskontroll og nedrustning nevnt i kriterium 1 bokstav b).</w:t>
      </w:r>
    </w:p>
    <w:p w14:paraId="4DC831CF" w14:textId="77777777" w:rsidR="002414F0" w:rsidRPr="004A7E6D" w:rsidRDefault="002414F0" w:rsidP="004A7E6D">
      <w:pPr>
        <w:pStyle w:val="avsnitt-undertittel"/>
      </w:pPr>
      <w:r w:rsidRPr="004A7E6D">
        <w:t>Kriterium 7</w:t>
      </w:r>
    </w:p>
    <w:p w14:paraId="142BC0A6" w14:textId="77777777" w:rsidR="002414F0" w:rsidRPr="004A7E6D" w:rsidRDefault="002414F0" w:rsidP="004A7E6D">
      <w:pPr>
        <w:rPr>
          <w:rStyle w:val="kursiv"/>
        </w:rPr>
      </w:pPr>
      <w:r w:rsidRPr="004A7E6D">
        <w:rPr>
          <w:rStyle w:val="kursiv"/>
        </w:rPr>
        <w:t>Risiko for at den militære teknologien eller det militære utstyret skal bli ulovlig omsatt i kjøperlandet eller reeksportert på ugunstige vilkår</w:t>
      </w:r>
    </w:p>
    <w:p w14:paraId="6D8A49BD" w14:textId="77777777" w:rsidR="002414F0" w:rsidRPr="004A7E6D" w:rsidRDefault="002414F0" w:rsidP="004A7E6D">
      <w:r w:rsidRPr="004A7E6D">
        <w:t>Ved vurderingen av hvilken virkning den militære teknologien eller det militære utstyret som skal eksporteres, kan ha på mottakerstaten, og av risikoen for at teknologien eller utstyret kan bli viderelevert til en uønsket sluttbruker eller bli anvendt til et uønsket formål, skal det tas hensyn til følgende:</w:t>
      </w:r>
    </w:p>
    <w:p w14:paraId="6D3BC2A8" w14:textId="77777777" w:rsidR="002414F0" w:rsidRPr="004A7E6D" w:rsidRDefault="002414F0" w:rsidP="004A7E6D">
      <w:pPr>
        <w:pStyle w:val="friliste"/>
      </w:pPr>
      <w:r w:rsidRPr="004A7E6D">
        <w:t>a)</w:t>
      </w:r>
      <w:r w:rsidRPr="004A7E6D">
        <w:tab/>
        <w:t>mottakerstatens legitime forsvars- og sikkerhetsinteresser, også i tilknytning til eventuell deltakelse i FNs og andre fredsbevarende operasjoner,</w:t>
      </w:r>
    </w:p>
    <w:p w14:paraId="28A78F8F" w14:textId="77777777" w:rsidR="002414F0" w:rsidRPr="004A7E6D" w:rsidRDefault="002414F0" w:rsidP="004A7E6D">
      <w:pPr>
        <w:pStyle w:val="friliste"/>
      </w:pPr>
      <w:r w:rsidRPr="004A7E6D">
        <w:t>b)</w:t>
      </w:r>
      <w:r w:rsidRPr="004A7E6D">
        <w:tab/>
        <w:t>mottakerstatens tekniske evne til å bruke teknologien eller utstyret,</w:t>
      </w:r>
    </w:p>
    <w:p w14:paraId="3F3B2369" w14:textId="77777777" w:rsidR="002414F0" w:rsidRPr="004A7E6D" w:rsidRDefault="002414F0" w:rsidP="004A7E6D">
      <w:pPr>
        <w:pStyle w:val="friliste"/>
      </w:pPr>
      <w:r w:rsidRPr="004A7E6D">
        <w:t>c)</w:t>
      </w:r>
      <w:r w:rsidRPr="004A7E6D">
        <w:tab/>
        <w:t>mottakerstatens evne til å gjennomføre effektiv eksportkontroll,</w:t>
      </w:r>
    </w:p>
    <w:p w14:paraId="5ACA5167" w14:textId="77777777" w:rsidR="002414F0" w:rsidRPr="004A7E6D" w:rsidRDefault="002414F0" w:rsidP="004A7E6D">
      <w:pPr>
        <w:pStyle w:val="friliste"/>
      </w:pPr>
      <w:r w:rsidRPr="004A7E6D">
        <w:t>d)</w:t>
      </w:r>
      <w:r w:rsidRPr="004A7E6D">
        <w:tab/>
        <w:t>risikoen for at teknologien eller utstyret vil bli reeksportert til uønskede bestemmelsessteder, og mottakerstatens historikk med hensyn til å overholde bestemmelser om reeksport eller innhente samtykke før reeksport som den eksporterende medlemsstaten finner det nødvendig å pålegge,</w:t>
      </w:r>
    </w:p>
    <w:p w14:paraId="1EA1C997" w14:textId="77777777" w:rsidR="002414F0" w:rsidRPr="004A7E6D" w:rsidRDefault="002414F0" w:rsidP="004A7E6D">
      <w:pPr>
        <w:pStyle w:val="friliste"/>
      </w:pPr>
      <w:r w:rsidRPr="004A7E6D">
        <w:t>e)</w:t>
      </w:r>
      <w:r w:rsidRPr="004A7E6D">
        <w:tab/>
        <w:t>risikoen for at teknologien eller skal bli videresendt til terrororganisasjoner eller frittstående terrorister,</w:t>
      </w:r>
    </w:p>
    <w:p w14:paraId="3FBF7248" w14:textId="77777777" w:rsidR="002414F0" w:rsidRPr="004A7E6D" w:rsidRDefault="002414F0" w:rsidP="004A7E6D">
      <w:pPr>
        <w:pStyle w:val="friliste"/>
      </w:pPr>
      <w:r w:rsidRPr="004A7E6D">
        <w:t>f)</w:t>
      </w:r>
      <w:r w:rsidRPr="004A7E6D">
        <w:tab/>
        <w:t>risikoen for teknologiervervelse gjennom ulovlig kopiering av produkter («</w:t>
      </w:r>
      <w:proofErr w:type="spellStart"/>
      <w:r w:rsidRPr="004A7E6D">
        <w:t>reverse</w:t>
      </w:r>
      <w:proofErr w:type="spellEnd"/>
      <w:r w:rsidRPr="004A7E6D">
        <w:t xml:space="preserve"> </w:t>
      </w:r>
      <w:proofErr w:type="spellStart"/>
      <w:r w:rsidRPr="004A7E6D">
        <w:t>engineering</w:t>
      </w:r>
      <w:proofErr w:type="spellEnd"/>
      <w:r w:rsidRPr="004A7E6D">
        <w:t>») eller utilsiktet teknologioverføring.</w:t>
      </w:r>
    </w:p>
    <w:p w14:paraId="2E90187D" w14:textId="77777777" w:rsidR="002414F0" w:rsidRPr="004A7E6D" w:rsidRDefault="002414F0" w:rsidP="004A7E6D">
      <w:pPr>
        <w:pStyle w:val="avsnitt-undertittel"/>
      </w:pPr>
      <w:r w:rsidRPr="004A7E6D">
        <w:t>Kriterium 8</w:t>
      </w:r>
    </w:p>
    <w:p w14:paraId="69082F33" w14:textId="77777777" w:rsidR="002414F0" w:rsidRPr="004A7E6D" w:rsidRDefault="002414F0" w:rsidP="004A7E6D">
      <w:pPr>
        <w:rPr>
          <w:rStyle w:val="kursiv"/>
        </w:rPr>
      </w:pPr>
      <w:r w:rsidRPr="004A7E6D">
        <w:rPr>
          <w:rStyle w:val="kursiv"/>
        </w:rPr>
        <w:t>Forenlighet mellom eksporten av militær teknologi eller militært utstyr og mottakerlandets økonomiske og tekniske evne, samtidig som det tas hensyn til at det er ønskelig at stater kan dekke sine legitime sikkerhets- og forsvarsbehov med minst mulig innsats av menneskelige og økonomiske ressurser til våpen</w:t>
      </w:r>
    </w:p>
    <w:p w14:paraId="7A07B5C7" w14:textId="77777777" w:rsidR="002414F0" w:rsidRPr="004A7E6D" w:rsidRDefault="002414F0" w:rsidP="004A7E6D">
      <w:r w:rsidRPr="004A7E6D">
        <w:t>Medlemsstatene skal på bakgrunn av opplysninger fra relevante kilder, som rapporter fra FNs utviklingsprogram (UNDP), Verdensbanken, Det internasjonale valutafond (IMF) og Organisasjonen for økonomisk samarbeid og utvikling (OECD), vurdere om den planlagte eksporten i betydelig grad vil hindre en bærekraftig utvikling i mottakerstaten. De skal i denne forbindelse vurdere den forholdsmessige størrelsen på mottakerstatens militære og sosiale utgifter, idet de tar hensyn også til eventuell bilateral bistand eller bistand fra EU.</w:t>
      </w:r>
    </w:p>
    <w:p w14:paraId="14D595F9" w14:textId="77777777" w:rsidR="002414F0" w:rsidRPr="004A7E6D" w:rsidRDefault="002414F0" w:rsidP="004A7E6D">
      <w:pPr>
        <w:pStyle w:val="Undertittel"/>
      </w:pPr>
      <w:r w:rsidRPr="004A7E6D">
        <w:t>Vedlegg B – ATT artikkel 6 og artikkel 7</w:t>
      </w:r>
    </w:p>
    <w:p w14:paraId="60E71C8A" w14:textId="77777777" w:rsidR="002414F0" w:rsidRPr="004A7E6D" w:rsidRDefault="002414F0" w:rsidP="004A7E6D">
      <w:pPr>
        <w:rPr>
          <w:rStyle w:val="kursiv"/>
        </w:rPr>
      </w:pPr>
      <w:r w:rsidRPr="004A7E6D">
        <w:rPr>
          <w:rStyle w:val="kursiv"/>
        </w:rPr>
        <w:t>Artikkel 6</w:t>
      </w:r>
      <w:r w:rsidRPr="004A7E6D">
        <w:t xml:space="preserve"> omfatter overførsler som er forbudt under avtalen. Dette innbefatter overførsler som medfører brudd på sanksjoner vedtatt av FNs sikkerhetsråd, herunder våpenembargoer, statenes øvrige traktatforpliktelser samt overførsler av våpen som eksportørstaten har kunnskap om at vil kunne bli brukt til å begå folkemord, forbrytelser mot menneskeheten eller krigsforbrytelser. Artikkel 6 innebærer også at våpen, ammunisjon og deler og komponenter som eksporteres, skal tilfredsstille kravene som stilles til krigføringsmidler i den humanitære folkeretten.</w:t>
      </w:r>
    </w:p>
    <w:p w14:paraId="0C17ABC7" w14:textId="652CEF0D" w:rsidR="002414F0" w:rsidRPr="004A7E6D" w:rsidRDefault="002414F0" w:rsidP="004A7E6D">
      <w:r w:rsidRPr="004A7E6D">
        <w:rPr>
          <w:rStyle w:val="kursiv"/>
        </w:rPr>
        <w:t>Artikkel 7</w:t>
      </w:r>
      <w:r w:rsidRPr="004A7E6D">
        <w:t xml:space="preserve"> omhandler betingelser og kriterier for eksport av våpen og varer under avtalen. Kriteriene er knyttet til en forhåndsvurdering av mulige konsekvenser for fred og sikkerhet og risiko for brudd på internasjonale menneskerettigheter, internasjonal humanitærrett, internasjonale regler om terrorisme og regler om transnasjonal organisert kriminalitet. Hvis det er </w:t>
      </w:r>
      <w:r w:rsidRPr="004A7E6D">
        <w:rPr>
          <w:rStyle w:val="kursiv"/>
        </w:rPr>
        <w:t>overveiende</w:t>
      </w:r>
      <w:r w:rsidRPr="004A7E6D">
        <w:t xml:space="preserve"> sannsynlig at slike negative konsekvenser kan inntreffe, skal eksporttillatelse ikke gis. Eksportørstaten skal i sin forhåndsvurdering også ta hensyn til risikoen for at våpeneksporten kan bli brukt til å gjennomføre alvorlig kjønnsbasert vold eller vold mot kvinner og barn.</w:t>
      </w:r>
    </w:p>
    <w:sectPr w:rsidR="002414F0" w:rsidRPr="004A7E6D" w:rsidSect="00BE281D">
      <w:pgSz w:w="11905" w:h="16838"/>
      <w:pgMar w:top="1531" w:right="1162" w:bottom="1213" w:left="1162"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526F1" w14:textId="77777777" w:rsidR="002414F0" w:rsidRDefault="002414F0">
      <w:pPr>
        <w:spacing w:after="0" w:line="240" w:lineRule="auto"/>
      </w:pPr>
      <w:r>
        <w:separator/>
      </w:r>
    </w:p>
  </w:endnote>
  <w:endnote w:type="continuationSeparator" w:id="0">
    <w:p w14:paraId="78CFA02D" w14:textId="77777777" w:rsidR="002414F0" w:rsidRDefault="00241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C14E" w14:textId="77777777" w:rsidR="004A7E6D" w:rsidRPr="004A7E6D" w:rsidRDefault="004A7E6D" w:rsidP="004A7E6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2E8D" w14:textId="77777777" w:rsidR="004A7E6D" w:rsidRPr="004A7E6D" w:rsidRDefault="004A7E6D" w:rsidP="004A7E6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2EBC" w14:textId="77777777" w:rsidR="004A7E6D" w:rsidRPr="004A7E6D" w:rsidRDefault="004A7E6D" w:rsidP="004A7E6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C6D77" w14:textId="77777777" w:rsidR="002414F0" w:rsidRDefault="002414F0">
      <w:pPr>
        <w:spacing w:after="0" w:line="240" w:lineRule="auto"/>
      </w:pPr>
      <w:r>
        <w:separator/>
      </w:r>
    </w:p>
  </w:footnote>
  <w:footnote w:type="continuationSeparator" w:id="0">
    <w:p w14:paraId="150B88ED" w14:textId="77777777" w:rsidR="002414F0" w:rsidRDefault="002414F0">
      <w:pPr>
        <w:spacing w:after="0" w:line="240" w:lineRule="auto"/>
      </w:pPr>
      <w:r>
        <w:continuationSeparator/>
      </w:r>
    </w:p>
  </w:footnote>
  <w:footnote w:id="1">
    <w:p w14:paraId="7E766F9E" w14:textId="0525C930" w:rsidR="002414F0" w:rsidRDefault="002414F0">
      <w:pPr>
        <w:pStyle w:val="Fotnotetekst"/>
      </w:pPr>
      <w:r>
        <w:rPr>
          <w:vertAlign w:val="superscript"/>
        </w:rPr>
        <w:footnoteRef/>
      </w:r>
      <w:r w:rsidRPr="004A7E6D">
        <w:t>https://www.regjeringen.no/no/aktuelt/direktesalg-av-forsvarsmateriell-til-ukraina-tillatt-fra-1.-januar-2024/id3020487/</w:t>
      </w:r>
    </w:p>
  </w:footnote>
  <w:footnote w:id="2">
    <w:p w14:paraId="73F5729F" w14:textId="15A3DEAD" w:rsidR="002414F0" w:rsidRDefault="002414F0">
      <w:pPr>
        <w:pStyle w:val="Fotnotetekst"/>
      </w:pPr>
      <w:r>
        <w:rPr>
          <w:vertAlign w:val="superscript"/>
        </w:rPr>
        <w:footnoteRef/>
      </w:r>
      <w:r w:rsidRPr="004A7E6D">
        <w:t xml:space="preserve">Meld. St. 8 (2023–2024) </w:t>
      </w:r>
      <w:r w:rsidRPr="004A7E6D">
        <w:rPr>
          <w:rStyle w:val="kursiv"/>
        </w:rPr>
        <w:t>Nansen-programmet for Ukraina</w:t>
      </w:r>
      <w:r w:rsidRPr="004A7E6D">
        <w:t>, https://www.regjeringen.no/no/dokumenter/meld.-st.-8-20232024/id3023633/</w:t>
      </w:r>
    </w:p>
  </w:footnote>
  <w:footnote w:id="3">
    <w:p w14:paraId="3D43A45F" w14:textId="4AA25B14" w:rsidR="002414F0" w:rsidRDefault="002414F0">
      <w:pPr>
        <w:pStyle w:val="Fotnotetekst"/>
      </w:pPr>
      <w:r>
        <w:rPr>
          <w:vertAlign w:val="superscript"/>
        </w:rPr>
        <w:footnoteRef/>
      </w:r>
      <w:r w:rsidRPr="004A7E6D">
        <w:t>https://www.regjeringen.no/no/dokumenter/nasjonal-sikkerhetsstrategi/id3099304/</w:t>
      </w:r>
    </w:p>
  </w:footnote>
  <w:footnote w:id="4">
    <w:p w14:paraId="60762414" w14:textId="518CEC00" w:rsidR="002414F0" w:rsidRDefault="002414F0">
      <w:pPr>
        <w:pStyle w:val="Fotnotetekst"/>
      </w:pPr>
      <w:r>
        <w:rPr>
          <w:vertAlign w:val="superscript"/>
        </w:rPr>
        <w:footnoteRef/>
      </w:r>
      <w:r w:rsidRPr="004A7E6D">
        <w:t>https://www.regjeringen.no/no/aktuelt/mote-med-forsvarsindustrien/id3074273/</w:t>
      </w:r>
    </w:p>
  </w:footnote>
  <w:footnote w:id="5">
    <w:p w14:paraId="1FDFA2A0" w14:textId="26469EC2" w:rsidR="002414F0" w:rsidRDefault="002414F0">
      <w:pPr>
        <w:pStyle w:val="Fotnotetekst"/>
      </w:pPr>
      <w:r>
        <w:rPr>
          <w:vertAlign w:val="superscript"/>
        </w:rPr>
        <w:footnoteRef/>
      </w:r>
      <w:r w:rsidRPr="004A7E6D">
        <w:t>https://eur-lex.europa.eu/legal-content/EN/TXT/PDF/?uri=CELEX:52023JC0020</w:t>
      </w:r>
    </w:p>
  </w:footnote>
  <w:footnote w:id="6">
    <w:p w14:paraId="67D3966F" w14:textId="7E453B62" w:rsidR="002414F0" w:rsidRDefault="002414F0">
      <w:pPr>
        <w:pStyle w:val="Fotnotetekst"/>
      </w:pPr>
      <w:r>
        <w:rPr>
          <w:vertAlign w:val="superscript"/>
        </w:rPr>
        <w:footnoteRef/>
      </w:r>
      <w:r w:rsidRPr="004A7E6D">
        <w:t>https://europa.eu/newsroom/ecpc-failover/pdf/ip-24-363_en.pdf</w:t>
      </w:r>
    </w:p>
  </w:footnote>
  <w:footnote w:id="7">
    <w:p w14:paraId="7ECA187B" w14:textId="410426AC" w:rsidR="002414F0" w:rsidRDefault="002414F0">
      <w:pPr>
        <w:pStyle w:val="Fotnotetekst"/>
      </w:pPr>
      <w:r>
        <w:rPr>
          <w:vertAlign w:val="superscript"/>
        </w:rPr>
        <w:footnoteRef/>
      </w:r>
      <w:r w:rsidRPr="004A7E6D">
        <w:t>https://eur-lex.europa.eu/legal-content/EN/TXT/PDF/?uri=CELEX:52024DC0025</w:t>
      </w:r>
    </w:p>
  </w:footnote>
  <w:footnote w:id="8">
    <w:p w14:paraId="46F6D3EF" w14:textId="574C68ED" w:rsidR="002414F0" w:rsidRDefault="002414F0">
      <w:pPr>
        <w:pStyle w:val="Fotnotetekst"/>
      </w:pPr>
      <w:r>
        <w:rPr>
          <w:vertAlign w:val="superscript"/>
        </w:rPr>
        <w:footnoteRef/>
      </w:r>
      <w:r w:rsidRPr="004A7E6D">
        <w:t>https://www.regjeringen.no/no/dokumenter/nasjonal-sikkerhetsstrategi/id3099304/</w:t>
      </w:r>
    </w:p>
  </w:footnote>
  <w:footnote w:id="9">
    <w:p w14:paraId="15A54149" w14:textId="29624123" w:rsidR="002414F0" w:rsidRDefault="002414F0">
      <w:pPr>
        <w:pStyle w:val="Fotnotetekst"/>
      </w:pPr>
      <w:r>
        <w:rPr>
          <w:vertAlign w:val="superscript"/>
        </w:rPr>
        <w:footnoteRef/>
      </w:r>
      <w:r w:rsidRPr="004A7E6D">
        <w:t>https://pst.no/globalassets/2025/nasjonal-trusselvurdering-2025/nasjonal-trusselvurdering-2025_no_web.pdf</w:t>
      </w:r>
    </w:p>
  </w:footnote>
  <w:footnote w:id="10">
    <w:p w14:paraId="7256B837" w14:textId="3969AAEA" w:rsidR="002414F0" w:rsidRDefault="002414F0">
      <w:pPr>
        <w:pStyle w:val="Fotnotetekst"/>
      </w:pPr>
      <w:r>
        <w:rPr>
          <w:vertAlign w:val="superscript"/>
        </w:rPr>
        <w:footnoteRef/>
      </w:r>
      <w:r w:rsidRPr="004A7E6D">
        <w:t>https://www.regjeringen.no/no/aktuelt/ny-nasjonal-kontrolliste/id3056638/</w:t>
      </w:r>
    </w:p>
  </w:footnote>
  <w:footnote w:id="11">
    <w:p w14:paraId="28590F96" w14:textId="25CEACA0" w:rsidR="002414F0" w:rsidRDefault="002414F0">
      <w:pPr>
        <w:pStyle w:val="Fotnotetekst"/>
      </w:pPr>
      <w:r>
        <w:rPr>
          <w:vertAlign w:val="superscript"/>
        </w:rPr>
        <w:footnoteRef/>
      </w:r>
      <w:r w:rsidRPr="004A7E6D">
        <w:t>https://deksa.no/nyhet/deksa-offisielt-apnet/</w:t>
      </w:r>
    </w:p>
  </w:footnote>
  <w:footnote w:id="12">
    <w:p w14:paraId="5791BA1F" w14:textId="77777777" w:rsidR="006C7631" w:rsidRDefault="006C7631" w:rsidP="006C7631">
      <w:pPr>
        <w:pStyle w:val="Fotnotetekst"/>
      </w:pPr>
      <w:r>
        <w:rPr>
          <w:vertAlign w:val="superscript"/>
        </w:rPr>
        <w:footnoteRef/>
      </w:r>
      <w:r w:rsidRPr="004A7E6D">
        <w:t xml:space="preserve">Begrepet </w:t>
      </w:r>
      <w:r w:rsidRPr="004A7E6D">
        <w:rPr>
          <w:rStyle w:val="kursiv"/>
        </w:rPr>
        <w:t>«strategiske varer»</w:t>
      </w:r>
      <w:r w:rsidRPr="004A7E6D">
        <w:t xml:space="preserve"> er en fellesbetegnelse for forsvarsmateriell og flerbruksvarer, og er i </w:t>
      </w:r>
      <w:proofErr w:type="spellStart"/>
      <w:r w:rsidRPr="004A7E6D">
        <w:t>eksportkontrolloven</w:t>
      </w:r>
      <w:proofErr w:type="spellEnd"/>
      <w:r w:rsidRPr="004A7E6D">
        <w:t xml:space="preserve"> definert som «varer og teknologi som kan være av betydning for andre lands utvikling, produksjon eller </w:t>
      </w:r>
      <w:proofErr w:type="gramStart"/>
      <w:r w:rsidRPr="004A7E6D">
        <w:t>anvendelse</w:t>
      </w:r>
      <w:proofErr w:type="gramEnd"/>
      <w:r w:rsidRPr="004A7E6D">
        <w:t xml:space="preserve"> av produkter til militær bruk eller som direkte kan tjene til å utvikle et lands militære evne, samt varer som kan benyttes til å utøve terrorhandlinger».</w:t>
      </w:r>
    </w:p>
  </w:footnote>
  <w:footnote w:id="13">
    <w:p w14:paraId="184417EE" w14:textId="02CA3A96" w:rsidR="002414F0" w:rsidRDefault="002414F0">
      <w:pPr>
        <w:pStyle w:val="Fotnotetekst"/>
      </w:pPr>
      <w:r>
        <w:rPr>
          <w:vertAlign w:val="superscript"/>
        </w:rPr>
        <w:footnoteRef/>
      </w:r>
      <w:r w:rsidRPr="004A7E6D">
        <w:t>https://lovdata.no/dokument/NL/lov/1987-12-18-93</w:t>
      </w:r>
    </w:p>
  </w:footnote>
  <w:footnote w:id="14">
    <w:p w14:paraId="288DF7FE" w14:textId="2336333B" w:rsidR="002414F0" w:rsidRDefault="002414F0">
      <w:pPr>
        <w:pStyle w:val="Fotnotetekst"/>
      </w:pPr>
      <w:r>
        <w:rPr>
          <w:vertAlign w:val="superscript"/>
        </w:rPr>
        <w:footnoteRef/>
      </w:r>
      <w:r w:rsidRPr="004A7E6D">
        <w:t>https://lovdata.no/dokument/SF/forskrift/2013-06-19-718</w:t>
      </w:r>
    </w:p>
  </w:footnote>
  <w:footnote w:id="15">
    <w:p w14:paraId="7B5D585C" w14:textId="715834C0" w:rsidR="002414F0" w:rsidRDefault="002414F0">
      <w:pPr>
        <w:pStyle w:val="Fotnotetekst"/>
      </w:pPr>
      <w:r>
        <w:rPr>
          <w:vertAlign w:val="superscript"/>
        </w:rPr>
        <w:footnoteRef/>
      </w:r>
      <w:r w:rsidRPr="004A7E6D">
        <w:t>https://www.regjeringen.no/globalassets/departementene/ud/vedlegg/eksportkontroll/eksportkontroll_retningslinjer190506.pdf</w:t>
      </w:r>
    </w:p>
  </w:footnote>
  <w:footnote w:id="16">
    <w:p w14:paraId="59D001B3" w14:textId="5FECA42E" w:rsidR="002414F0" w:rsidRDefault="002414F0">
      <w:pPr>
        <w:pStyle w:val="Fotnotetekst"/>
      </w:pPr>
      <w:r>
        <w:rPr>
          <w:vertAlign w:val="superscript"/>
        </w:rPr>
        <w:footnoteRef/>
      </w:r>
      <w:r w:rsidRPr="004A7E6D">
        <w:t>https://lovdata.no/dokument/DEL/forskrift/2024-11-26-2874</w:t>
      </w:r>
    </w:p>
  </w:footnote>
  <w:footnote w:id="17">
    <w:p w14:paraId="34BF46B0" w14:textId="1463716C" w:rsidR="002414F0" w:rsidRDefault="002414F0">
      <w:pPr>
        <w:pStyle w:val="Fotnotetekst"/>
      </w:pPr>
      <w:r>
        <w:rPr>
          <w:vertAlign w:val="superscript"/>
        </w:rPr>
        <w:footnoteRef/>
      </w:r>
      <w:r w:rsidRPr="004A7E6D">
        <w:t xml:space="preserve">En rekke likesinnede land har innført samme kontroll i sine nasjonale regelverk, og Norge vil fortsette å koordinere sin nasjonale kontroll med disse landenes myndigheter. </w:t>
      </w:r>
    </w:p>
  </w:footnote>
  <w:footnote w:id="18">
    <w:p w14:paraId="21865F77" w14:textId="4603079D" w:rsidR="002414F0" w:rsidRDefault="002414F0">
      <w:pPr>
        <w:pStyle w:val="Fotnotetekst"/>
      </w:pPr>
      <w:r>
        <w:rPr>
          <w:vertAlign w:val="superscript"/>
        </w:rPr>
        <w:footnoteRef/>
      </w:r>
      <w:r w:rsidRPr="004A7E6D">
        <w:t>EI-03/2025: https://www.regjeringen.no/no/dokumenter/ei-032025-instruks-om-a-folge-uds-retningslinjer-for-behandling-av-soknader-om-eksport-av-forsvarsmateriell-og-teknologi-og-tjenester-for-militare-formal-av-1992/id3099627/</w:t>
      </w:r>
    </w:p>
  </w:footnote>
  <w:footnote w:id="19">
    <w:p w14:paraId="66A27E73" w14:textId="7D47E188" w:rsidR="002414F0" w:rsidRDefault="002414F0">
      <w:pPr>
        <w:pStyle w:val="Fotnotetekst"/>
      </w:pPr>
      <w:r>
        <w:rPr>
          <w:vertAlign w:val="superscript"/>
        </w:rPr>
        <w:footnoteRef/>
      </w:r>
      <w:r w:rsidRPr="004A7E6D">
        <w:t>«Konsolidert» betyr her at kriterielisten er styrket eller sammenslått.</w:t>
      </w:r>
    </w:p>
  </w:footnote>
  <w:footnote w:id="20">
    <w:p w14:paraId="7B1E6A51" w14:textId="49A413E5" w:rsidR="002414F0" w:rsidRDefault="002414F0">
      <w:pPr>
        <w:pStyle w:val="Fotnotetekst"/>
      </w:pPr>
      <w:r>
        <w:rPr>
          <w:vertAlign w:val="superscript"/>
        </w:rPr>
        <w:footnoteRef/>
      </w:r>
      <w:r w:rsidRPr="004A7E6D">
        <w:t xml:space="preserve">Landgruppe 1 består av NATOs medlemsland, samt enkelte særskilt nærstående land. </w:t>
      </w:r>
    </w:p>
  </w:footnote>
  <w:footnote w:id="21">
    <w:p w14:paraId="62E122A4" w14:textId="369C0AD7" w:rsidR="002414F0" w:rsidRDefault="002414F0">
      <w:pPr>
        <w:pStyle w:val="Fotnotetekst"/>
      </w:pPr>
      <w:r>
        <w:rPr>
          <w:vertAlign w:val="superscript"/>
        </w:rPr>
        <w:footnoteRef/>
      </w:r>
      <w:r w:rsidRPr="004A7E6D">
        <w:t xml:space="preserve">Se UDs retningslinjer: </w:t>
      </w:r>
      <w:r w:rsidRPr="004A7E6D">
        <w:rPr>
          <w:rStyle w:val="kursiv"/>
        </w:rPr>
        <w:t>kap. 6.2 Delleveranse under samarbeidsavtaler</w:t>
      </w:r>
      <w:r w:rsidRPr="004A7E6D">
        <w:t>: https://www.regjeringen.no/globalassets/departementene/ud/vedlegg/eksportkontroll/eksportkontroll_retningslinjer190506.pdf</w:t>
      </w:r>
    </w:p>
  </w:footnote>
  <w:footnote w:id="22">
    <w:p w14:paraId="420548E4" w14:textId="1B589AFF" w:rsidR="002414F0" w:rsidRDefault="002414F0">
      <w:pPr>
        <w:pStyle w:val="Fotnotetekst"/>
      </w:pPr>
      <w:r>
        <w:rPr>
          <w:vertAlign w:val="superscript"/>
        </w:rPr>
        <w:footnoteRef/>
      </w:r>
      <w:r w:rsidRPr="004A7E6D">
        <w:t>https://www.regjeringen.no/no/dokumenter/ei-012025-instruks-til-direktoratet-for-eksportkontroll-og-sanksjoner-om-praksisforeleggelser-og-praksisorienteringer-for-utenriksdepartementets-godkjennelse-saker-etter-sanksjonsloven-og-tilhorende/id3089901/</w:t>
      </w:r>
    </w:p>
  </w:footnote>
  <w:footnote w:id="23">
    <w:p w14:paraId="67E187A8" w14:textId="313EE7A7" w:rsidR="002414F0" w:rsidRDefault="002414F0">
      <w:pPr>
        <w:pStyle w:val="Fotnotetekst"/>
      </w:pPr>
      <w:r>
        <w:rPr>
          <w:vertAlign w:val="superscript"/>
        </w:rPr>
        <w:footnoteRef/>
      </w:r>
      <w:r w:rsidRPr="004A7E6D">
        <w:t>https://www.regjeringen.no/no/dokumenter/ei-022025-instruks-til-deksa-om-praksisforeleggelser-og-praksisorienteringer-for-utenriksdepartementets-godkjennelse-saker-etter-eksportkontrolloven-og-tilhorende-forskrift/id3099609/</w:t>
      </w:r>
    </w:p>
  </w:footnote>
  <w:footnote w:id="24">
    <w:p w14:paraId="69580A62" w14:textId="5549C24A" w:rsidR="002414F0" w:rsidRDefault="002414F0">
      <w:pPr>
        <w:pStyle w:val="Fotnotetekst"/>
      </w:pPr>
      <w:r>
        <w:rPr>
          <w:vertAlign w:val="superscript"/>
        </w:rPr>
        <w:footnoteRef/>
      </w:r>
      <w:r w:rsidRPr="004A7E6D">
        <w:t>https://deksa.no/om-deksa/strategi/</w:t>
      </w:r>
    </w:p>
  </w:footnote>
  <w:footnote w:id="25">
    <w:p w14:paraId="3BAA9E07" w14:textId="09AF7BCF" w:rsidR="002414F0" w:rsidRDefault="002414F0">
      <w:pPr>
        <w:pStyle w:val="Fotnotetekst"/>
      </w:pPr>
      <w:r>
        <w:rPr>
          <w:vertAlign w:val="superscript"/>
        </w:rPr>
        <w:footnoteRef/>
      </w:r>
      <w:r w:rsidRPr="004A7E6D">
        <w:t>Nasjonal trusselvurdering 2025 PSTs vurderinger: https://www.pst.no/globalassets/2025/nasjonal-trusselvurdering-2025/nasjonal-trusselvurdering-2025_no_web.pdf</w:t>
      </w:r>
    </w:p>
  </w:footnote>
  <w:footnote w:id="26">
    <w:p w14:paraId="2D95438E" w14:textId="2C2D6F65" w:rsidR="002414F0" w:rsidRDefault="002414F0">
      <w:pPr>
        <w:pStyle w:val="Fotnotetekst"/>
      </w:pPr>
      <w:r>
        <w:rPr>
          <w:vertAlign w:val="superscript"/>
        </w:rPr>
        <w:footnoteRef/>
      </w:r>
      <w:r w:rsidRPr="004A7E6D">
        <w:t>Fokus 2025 Etterretningstjenestens vurdering av aktuelle sikkerhetsutfordringer: https://www.etterretningstjenesten.no/publikasjoner/fokus</w:t>
      </w:r>
    </w:p>
  </w:footnote>
  <w:footnote w:id="27">
    <w:p w14:paraId="7FD58D7E" w14:textId="66173C32" w:rsidR="002414F0" w:rsidRPr="00117343" w:rsidRDefault="002414F0">
      <w:pPr>
        <w:pStyle w:val="Fotnotetekst"/>
        <w:rPr>
          <w:lang w:val="en-GB"/>
        </w:rPr>
      </w:pPr>
      <w:r>
        <w:rPr>
          <w:vertAlign w:val="superscript"/>
        </w:rPr>
        <w:footnoteRef/>
      </w:r>
      <w:r w:rsidRPr="004A7E6D">
        <w:rPr>
          <w:lang w:val="en-GB"/>
        </w:rPr>
        <w:t>Prop. 44 S (2022–2023), https://www.regjeringen.no/no/dokumenter/prop.-44-s-20222023/id2963549/</w:t>
      </w:r>
    </w:p>
  </w:footnote>
  <w:footnote w:id="28">
    <w:p w14:paraId="6AD2477F" w14:textId="246D4772" w:rsidR="002414F0" w:rsidRPr="00117343" w:rsidRDefault="002414F0">
      <w:pPr>
        <w:pStyle w:val="Fotnotetekst"/>
        <w:rPr>
          <w:lang w:val="en-GB"/>
        </w:rPr>
      </w:pPr>
      <w:r>
        <w:rPr>
          <w:vertAlign w:val="superscript"/>
        </w:rPr>
        <w:footnoteRef/>
      </w:r>
      <w:r w:rsidRPr="004A7E6D">
        <w:rPr>
          <w:lang w:val="en-GB"/>
        </w:rPr>
        <w:t>Meld. St. 8 (2023–2024), https://www.regjeringen.no/no/dokumenter/meld.-st.-8-20232024/id3023633/</w:t>
      </w:r>
    </w:p>
  </w:footnote>
  <w:footnote w:id="29">
    <w:p w14:paraId="4CF0283F" w14:textId="0F5AAEDE" w:rsidR="002414F0" w:rsidRPr="00117343" w:rsidRDefault="002414F0">
      <w:pPr>
        <w:pStyle w:val="Fotnotetekst"/>
        <w:rPr>
          <w:lang w:val="en-GB"/>
        </w:rPr>
      </w:pPr>
      <w:r>
        <w:rPr>
          <w:vertAlign w:val="superscript"/>
        </w:rPr>
        <w:footnoteRef/>
      </w:r>
      <w:r w:rsidRPr="004A7E6D">
        <w:rPr>
          <w:lang w:val="en-GB"/>
        </w:rPr>
        <w:t>https://www.norad.no/tema/humanitar-bistand-og-nansen-programmet-for-ukraina/nansen-programmet-for-ukraina/nansen-programmet-for-ukraina/</w:t>
      </w:r>
    </w:p>
  </w:footnote>
  <w:footnote w:id="30">
    <w:p w14:paraId="50660EF5" w14:textId="24F334F2" w:rsidR="002414F0" w:rsidRPr="00117343" w:rsidRDefault="002414F0">
      <w:pPr>
        <w:pStyle w:val="Fotnotetekst"/>
        <w:rPr>
          <w:lang w:val="en-GB"/>
        </w:rPr>
      </w:pPr>
      <w:r>
        <w:rPr>
          <w:vertAlign w:val="superscript"/>
        </w:rPr>
        <w:footnoteRef/>
      </w:r>
      <w:r w:rsidRPr="004A7E6D">
        <w:rPr>
          <w:lang w:val="en-GB"/>
        </w:rPr>
        <w:t>Prop. 107 S (2024–2025), https://www.regjeringen.no/no/dokumenter/prop.-107-s-20242025/id3095253/</w:t>
      </w:r>
    </w:p>
  </w:footnote>
  <w:footnote w:id="31">
    <w:p w14:paraId="40C66C7F" w14:textId="2142E788" w:rsidR="002414F0" w:rsidRPr="00117343" w:rsidRDefault="002414F0">
      <w:pPr>
        <w:pStyle w:val="Fotnotetekst"/>
        <w:rPr>
          <w:lang w:val="en-GB"/>
        </w:rPr>
      </w:pPr>
      <w:r>
        <w:rPr>
          <w:vertAlign w:val="superscript"/>
        </w:rPr>
        <w:footnoteRef/>
      </w:r>
      <w:r w:rsidRPr="004A7E6D">
        <w:rPr>
          <w:lang w:val="en-GB"/>
        </w:rPr>
        <w:t>https://www.stortinget.no/no/Saker-og-publikasjoner/Saker/Sak/?p=102902</w:t>
      </w:r>
    </w:p>
  </w:footnote>
  <w:footnote w:id="32">
    <w:p w14:paraId="1E35572F" w14:textId="1EB9080D" w:rsidR="002414F0" w:rsidRPr="00117343" w:rsidRDefault="002414F0">
      <w:pPr>
        <w:pStyle w:val="Fotnotetekst"/>
        <w:rPr>
          <w:lang w:val="en-GB"/>
        </w:rPr>
      </w:pPr>
      <w:r>
        <w:rPr>
          <w:vertAlign w:val="superscript"/>
        </w:rPr>
        <w:footnoteRef/>
      </w:r>
      <w:r w:rsidRPr="004A7E6D">
        <w:rPr>
          <w:lang w:val="en-GB"/>
        </w:rPr>
        <w:t>https://www.regjeringen.no/no/tema/utenrikssaker/humanitart-arbeid/naboland_hjelp/id2908141/</w:t>
      </w:r>
    </w:p>
  </w:footnote>
  <w:footnote w:id="33">
    <w:p w14:paraId="65BA588F" w14:textId="3B76A4AD" w:rsidR="002414F0" w:rsidRPr="00117343" w:rsidRDefault="002414F0">
      <w:pPr>
        <w:pStyle w:val="Fotnotetekst"/>
        <w:rPr>
          <w:lang w:val="en-GB"/>
        </w:rPr>
      </w:pPr>
      <w:r>
        <w:rPr>
          <w:vertAlign w:val="superscript"/>
        </w:rPr>
        <w:footnoteRef/>
      </w:r>
      <w:r w:rsidRPr="004A7E6D">
        <w:rPr>
          <w:lang w:val="en-GB"/>
        </w:rPr>
        <w:t>https://www.regjeringen.no/no/aktuelt/direktesalg-av-forsvarsmateriell-til-ukraina-tillatt-fra-1.-januar-2024/id3020487/</w:t>
      </w:r>
    </w:p>
  </w:footnote>
  <w:footnote w:id="34">
    <w:p w14:paraId="2B4CCD91" w14:textId="51986567" w:rsidR="002414F0" w:rsidRPr="00117343" w:rsidRDefault="002414F0">
      <w:pPr>
        <w:pStyle w:val="Fotnotetekst"/>
        <w:rPr>
          <w:lang w:val="en-GB"/>
        </w:rPr>
      </w:pPr>
      <w:r>
        <w:rPr>
          <w:vertAlign w:val="superscript"/>
        </w:rPr>
        <w:footnoteRef/>
      </w:r>
      <w:r w:rsidRPr="004A7E6D">
        <w:rPr>
          <w:lang w:val="en-GB"/>
        </w:rPr>
        <w:t>https://www.regjeringen.no/no/dokumenter/meld.-st.-8-20232024/id3023633/</w:t>
      </w:r>
    </w:p>
  </w:footnote>
  <w:footnote w:id="35">
    <w:p w14:paraId="3E82104C" w14:textId="5E76F11D" w:rsidR="002414F0" w:rsidRPr="00117343" w:rsidRDefault="002414F0">
      <w:pPr>
        <w:pStyle w:val="Fotnotetekst"/>
        <w:rPr>
          <w:lang w:val="en-GB"/>
        </w:rPr>
      </w:pPr>
      <w:r>
        <w:rPr>
          <w:vertAlign w:val="superscript"/>
        </w:rPr>
        <w:footnoteRef/>
      </w:r>
      <w:r w:rsidRPr="004A7E6D">
        <w:rPr>
          <w:lang w:val="en-GB"/>
        </w:rPr>
        <w:t>https://www.stortinget.no/no/Saker-og-publikasjoner/Publikasjoner/Innstillinger/Stortinget/2023-2024/inns-202324-255s/?all=true</w:t>
      </w:r>
    </w:p>
  </w:footnote>
  <w:footnote w:id="36">
    <w:p w14:paraId="163942D5" w14:textId="140CD76E" w:rsidR="002414F0" w:rsidRDefault="002414F0">
      <w:pPr>
        <w:pStyle w:val="Fotnotetekst"/>
      </w:pPr>
      <w:r>
        <w:rPr>
          <w:vertAlign w:val="superscript"/>
        </w:rPr>
        <w:footnoteRef/>
      </w:r>
      <w:proofErr w:type="spellStart"/>
      <w:r w:rsidRPr="004A7E6D">
        <w:t>Innst</w:t>
      </w:r>
      <w:proofErr w:type="spellEnd"/>
      <w:r w:rsidRPr="004A7E6D">
        <w:t xml:space="preserve">. 255 S (2023–2024) </w:t>
      </w:r>
      <w:r w:rsidRPr="004A7E6D">
        <w:rPr>
          <w:rStyle w:val="kursiv"/>
        </w:rPr>
        <w:t xml:space="preserve">Innstilling </w:t>
      </w:r>
      <w:proofErr w:type="spellStart"/>
      <w:r w:rsidRPr="004A7E6D">
        <w:rPr>
          <w:rStyle w:val="kursiv"/>
        </w:rPr>
        <w:t>frå</w:t>
      </w:r>
      <w:proofErr w:type="spellEnd"/>
      <w:r w:rsidRPr="004A7E6D">
        <w:rPr>
          <w:rStyle w:val="kursiv"/>
        </w:rPr>
        <w:t xml:space="preserve"> </w:t>
      </w:r>
      <w:proofErr w:type="spellStart"/>
      <w:r w:rsidRPr="004A7E6D">
        <w:rPr>
          <w:rStyle w:val="kursiv"/>
        </w:rPr>
        <w:t>utanriks</w:t>
      </w:r>
      <w:proofErr w:type="spellEnd"/>
      <w:r w:rsidRPr="004A7E6D">
        <w:rPr>
          <w:rStyle w:val="kursiv"/>
        </w:rPr>
        <w:t>- og forsvarskomiteen om Nansen-programmet for Ukraina</w:t>
      </w:r>
    </w:p>
  </w:footnote>
  <w:footnote w:id="37">
    <w:p w14:paraId="10691C87" w14:textId="4BB14E08" w:rsidR="002414F0" w:rsidRDefault="002414F0">
      <w:pPr>
        <w:pStyle w:val="Fotnotetekst"/>
      </w:pPr>
      <w:r>
        <w:rPr>
          <w:vertAlign w:val="superscript"/>
        </w:rPr>
        <w:footnoteRef/>
      </w:r>
      <w:r w:rsidRPr="004A7E6D">
        <w:t>https://deksa.no/eksportkontroll/trenger-du-lisens/eksport-til-ukraina/</w:t>
      </w:r>
    </w:p>
  </w:footnote>
  <w:footnote w:id="38">
    <w:p w14:paraId="39FA2DDA" w14:textId="6C0B7626" w:rsidR="002414F0" w:rsidRDefault="002414F0">
      <w:pPr>
        <w:pStyle w:val="Fotnotetekst"/>
      </w:pPr>
      <w:r>
        <w:rPr>
          <w:vertAlign w:val="superscript"/>
        </w:rPr>
        <w:footnoteRef/>
      </w:r>
      <w:r w:rsidRPr="004A7E6D">
        <w:t>https://www.regjeringen.no/no/dokumenter/veikart-for-okt-produksjonskapasitet-i-forsvarsindustrien/id3058492/</w:t>
      </w:r>
    </w:p>
  </w:footnote>
  <w:footnote w:id="39">
    <w:p w14:paraId="0566AEB1" w14:textId="0EC08991" w:rsidR="002414F0" w:rsidRDefault="002414F0">
      <w:pPr>
        <w:pStyle w:val="Fotnotetekst"/>
      </w:pPr>
      <w:r>
        <w:rPr>
          <w:vertAlign w:val="superscript"/>
        </w:rPr>
        <w:footnoteRef/>
      </w:r>
      <w:r w:rsidRPr="004A7E6D">
        <w:t>https://www.regjeringen.no/no/tema/ukraina/tidslinje-regjeringens-handtering-av-krigen-i-ukraina/id2906711/</w:t>
      </w:r>
    </w:p>
  </w:footnote>
  <w:footnote w:id="40">
    <w:p w14:paraId="27348B24" w14:textId="0B6A3999" w:rsidR="002414F0" w:rsidRDefault="002414F0">
      <w:pPr>
        <w:pStyle w:val="Fotnotetekst"/>
      </w:pPr>
      <w:r>
        <w:rPr>
          <w:vertAlign w:val="superscript"/>
        </w:rPr>
        <w:footnoteRef/>
      </w:r>
      <w:r w:rsidRPr="004A7E6D">
        <w:t>https://www.regjeringen.no/no/tema/utenrikssaker/humanitart-arbeid/naboland_hjelp/id2908141/</w:t>
      </w:r>
    </w:p>
  </w:footnote>
  <w:footnote w:id="41">
    <w:p w14:paraId="6C6F02DA" w14:textId="053065B9" w:rsidR="002414F0" w:rsidRDefault="002414F0">
      <w:pPr>
        <w:pStyle w:val="Fotnotetekst"/>
      </w:pPr>
      <w:r>
        <w:rPr>
          <w:vertAlign w:val="superscript"/>
        </w:rPr>
        <w:footnoteRef/>
      </w:r>
      <w:r w:rsidRPr="004A7E6D">
        <w:t>https://deksa.no/om-deksa/kontakt/</w:t>
      </w:r>
    </w:p>
  </w:footnote>
  <w:footnote w:id="42">
    <w:p w14:paraId="5772CEE7" w14:textId="2CBB1418" w:rsidR="002414F0" w:rsidRDefault="002414F0">
      <w:pPr>
        <w:pStyle w:val="Fotnotetekst"/>
      </w:pPr>
      <w:r>
        <w:rPr>
          <w:vertAlign w:val="superscript"/>
        </w:rPr>
        <w:footnoteRef/>
      </w:r>
      <w:r w:rsidRPr="004A7E6D">
        <w:t>https://deksa.no/om-deksa/kontakt/</w:t>
      </w:r>
    </w:p>
  </w:footnote>
  <w:footnote w:id="43">
    <w:p w14:paraId="289BAB7D" w14:textId="1FFEA4CD" w:rsidR="002414F0" w:rsidRDefault="002414F0">
      <w:pPr>
        <w:pStyle w:val="Fotnotetekst"/>
      </w:pPr>
      <w:r>
        <w:rPr>
          <w:vertAlign w:val="superscript"/>
        </w:rPr>
        <w:footnoteRef/>
      </w:r>
      <w:r w:rsidRPr="004A7E6D">
        <w:t xml:space="preserve">Etterretningstjenesten har gjennom Etterretningstjenesteloven lovpålagte oppgaver knyttet til eksportkontroll og ikke-spredning, mens PST er ansvarlig gjennom politiloven for å forebygge og etterforske brudd på eksportkontrollregelverket. </w:t>
      </w:r>
    </w:p>
  </w:footnote>
  <w:footnote w:id="44">
    <w:p w14:paraId="08A49E41" w14:textId="07051C46" w:rsidR="002414F0" w:rsidRDefault="002414F0">
      <w:pPr>
        <w:pStyle w:val="Fotnotetekst"/>
      </w:pPr>
      <w:r>
        <w:rPr>
          <w:vertAlign w:val="superscript"/>
        </w:rPr>
        <w:footnoteRef/>
      </w:r>
      <w:r w:rsidRPr="004A7E6D">
        <w:t>https://pst.no/globalassets/2025/nasjonal-trusselvurdering-2025/nasjonal-trusselvurdering-2025_no_web.pdf</w:t>
      </w:r>
    </w:p>
  </w:footnote>
  <w:footnote w:id="45">
    <w:p w14:paraId="7D16C5AD" w14:textId="6A1A6E10" w:rsidR="002414F0" w:rsidRDefault="002414F0">
      <w:pPr>
        <w:pStyle w:val="Fotnotetekst"/>
      </w:pPr>
      <w:r>
        <w:rPr>
          <w:vertAlign w:val="superscript"/>
        </w:rPr>
        <w:footnoteRef/>
      </w:r>
      <w:r w:rsidRPr="004A7E6D">
        <w:t>https://www.etterretningstjenesten.no/publikasjoner/fokus/fokus2025_innhold</w:t>
      </w:r>
    </w:p>
  </w:footnote>
  <w:footnote w:id="46">
    <w:p w14:paraId="4050CEDE" w14:textId="12FD4457" w:rsidR="002414F0" w:rsidRDefault="002414F0">
      <w:pPr>
        <w:pStyle w:val="Fotnotetekst"/>
      </w:pPr>
      <w:r>
        <w:rPr>
          <w:vertAlign w:val="superscript"/>
        </w:rPr>
        <w:footnoteRef/>
      </w:r>
      <w:r w:rsidRPr="004A7E6D">
        <w:t>Vedlegg 3: Forskrift om eksport av forsvarsmateriell, flerbruksvarer, teknologi og tjenester – Lovdata</w:t>
      </w:r>
    </w:p>
  </w:footnote>
  <w:footnote w:id="47">
    <w:p w14:paraId="2BD97CB9" w14:textId="19337FFF" w:rsidR="002414F0" w:rsidRDefault="002414F0">
      <w:pPr>
        <w:pStyle w:val="Fotnotetekst"/>
      </w:pPr>
      <w:r>
        <w:rPr>
          <w:vertAlign w:val="superscript"/>
        </w:rPr>
        <w:footnoteRef/>
      </w:r>
      <w:r w:rsidRPr="004A7E6D">
        <w:t xml:space="preserve">Meld. St. 14 (2024–2025) </w:t>
      </w:r>
      <w:r w:rsidRPr="004A7E6D">
        <w:rPr>
          <w:rStyle w:val="kursiv"/>
        </w:rPr>
        <w:t>Sikker kunnskap i en usikker verden</w:t>
      </w:r>
    </w:p>
  </w:footnote>
  <w:footnote w:id="48">
    <w:p w14:paraId="7EF277CA" w14:textId="67C20A90" w:rsidR="002414F0" w:rsidRDefault="002414F0">
      <w:pPr>
        <w:pStyle w:val="Fotnotetekst"/>
      </w:pPr>
      <w:r>
        <w:rPr>
          <w:vertAlign w:val="superscript"/>
        </w:rPr>
        <w:footnoteRef/>
      </w:r>
      <w:r w:rsidRPr="004A7E6D">
        <w:t>https://hkdir.no/retningslinjer-og-verktoy-for-ansvarlig-internasjonalt-kunnskapssamarbeid</w:t>
      </w:r>
    </w:p>
  </w:footnote>
  <w:footnote w:id="49">
    <w:p w14:paraId="5CB89339" w14:textId="1A1C279B" w:rsidR="002414F0" w:rsidRDefault="002414F0">
      <w:pPr>
        <w:pStyle w:val="Fotnotetekst"/>
      </w:pPr>
      <w:r>
        <w:rPr>
          <w:vertAlign w:val="superscript"/>
        </w:rPr>
        <w:footnoteRef/>
      </w:r>
      <w:r w:rsidRPr="004A7E6D">
        <w:t>https://www.ffi.no/publikasjoner/eksternnotat/kunnskapsgrunnlag-for-vurdering-av-sensitive-teknologier-kvast</w:t>
      </w:r>
    </w:p>
  </w:footnote>
  <w:footnote w:id="50">
    <w:p w14:paraId="5D066D78" w14:textId="4528315C" w:rsidR="002414F0" w:rsidRDefault="002414F0">
      <w:pPr>
        <w:pStyle w:val="Fotnotetekst"/>
      </w:pPr>
      <w:r>
        <w:rPr>
          <w:vertAlign w:val="superscript"/>
        </w:rPr>
        <w:footnoteRef/>
      </w:r>
      <w:r w:rsidRPr="004A7E6D">
        <w:t>https://lovdata.no/dokument/SF/forskrift/2014-08-15-1076</w:t>
      </w:r>
    </w:p>
  </w:footnote>
  <w:footnote w:id="51">
    <w:p w14:paraId="27E5E24B" w14:textId="31FA7E46" w:rsidR="002414F0" w:rsidRDefault="002414F0">
      <w:pPr>
        <w:pStyle w:val="Fotnotetekst"/>
      </w:pPr>
      <w:r>
        <w:rPr>
          <w:vertAlign w:val="superscript"/>
        </w:rPr>
        <w:footnoteRef/>
      </w:r>
      <w:r w:rsidRPr="004A7E6D">
        <w:t>https://deksa.no/sanksjoner/sanksjoner-mot-russland/</w:t>
      </w:r>
    </w:p>
  </w:footnote>
  <w:footnote w:id="52">
    <w:p w14:paraId="2FA14A05" w14:textId="71CB13D3" w:rsidR="002414F0" w:rsidRDefault="002414F0">
      <w:pPr>
        <w:pStyle w:val="Fotnotetekst"/>
      </w:pPr>
      <w:r>
        <w:rPr>
          <w:vertAlign w:val="superscript"/>
        </w:rPr>
        <w:footnoteRef/>
      </w:r>
      <w:r w:rsidRPr="004A7E6D">
        <w:t>https://www.regjeringen.no/no/aktuelt/nye-sanksjoner-mot-russland-innfort-i-norsk-rett/id3088372/</w:t>
      </w:r>
    </w:p>
  </w:footnote>
  <w:footnote w:id="53">
    <w:p w14:paraId="1FE9F20C" w14:textId="16C48209" w:rsidR="002414F0" w:rsidRDefault="002414F0">
      <w:pPr>
        <w:pStyle w:val="Fotnotetekst"/>
      </w:pPr>
      <w:r>
        <w:rPr>
          <w:vertAlign w:val="superscript"/>
        </w:rPr>
        <w:footnoteRef/>
      </w:r>
      <w:r w:rsidRPr="004A7E6D">
        <w:t>https://www.regjeringen.no/no/aktuelt/nye-sanksjoner-mot-russland-innfort-i-norsk-rett/id3088372/</w:t>
      </w:r>
    </w:p>
  </w:footnote>
  <w:footnote w:id="54">
    <w:p w14:paraId="6BA3DCE7" w14:textId="0BBD5AD4" w:rsidR="002414F0" w:rsidRDefault="002414F0">
      <w:pPr>
        <w:pStyle w:val="Fotnotetekst"/>
      </w:pPr>
      <w:r>
        <w:rPr>
          <w:vertAlign w:val="superscript"/>
        </w:rPr>
        <w:footnoteRef/>
      </w:r>
      <w:r w:rsidRPr="004A7E6D">
        <w:t>https://deksa.no/nyhet/veileder-skyggeflaten-og-sanksjoner-i-maritim-sektor/</w:t>
      </w:r>
    </w:p>
  </w:footnote>
  <w:footnote w:id="55">
    <w:p w14:paraId="2A9E3EC6" w14:textId="7A523C65" w:rsidR="002414F0" w:rsidRDefault="002414F0">
      <w:pPr>
        <w:pStyle w:val="Fotnotetekst"/>
      </w:pPr>
      <w:r>
        <w:rPr>
          <w:vertAlign w:val="superscript"/>
        </w:rPr>
        <w:footnoteRef/>
      </w:r>
      <w:proofErr w:type="spellStart"/>
      <w:r w:rsidRPr="004A7E6D">
        <w:t>Varelister</w:t>
      </w:r>
      <w:proofErr w:type="spellEnd"/>
      <w:r w:rsidRPr="004A7E6D">
        <w:t xml:space="preserve"> omtales ofte også som «kontrollister».</w:t>
      </w:r>
    </w:p>
  </w:footnote>
  <w:footnote w:id="56">
    <w:p w14:paraId="52B614E3" w14:textId="3FE3F689" w:rsidR="002414F0" w:rsidRDefault="002414F0">
      <w:pPr>
        <w:pStyle w:val="Fotnotetekst"/>
      </w:pPr>
      <w:r>
        <w:rPr>
          <w:vertAlign w:val="superscript"/>
        </w:rPr>
        <w:footnoteRef/>
      </w:r>
      <w:r w:rsidRPr="004A7E6D">
        <w:t xml:space="preserve">Det vises til Meld. St. 14 (2021–2022) for en redegjørelse av Norges arbeid med fremvoksende teknologier i eksportkontrollsammenheng. Det vises også til den </w:t>
      </w:r>
      <w:r w:rsidRPr="004A7E6D">
        <w:rPr>
          <w:rStyle w:val="kursiv"/>
        </w:rPr>
        <w:t>Nasjonale digitaliseringsstrategien,</w:t>
      </w:r>
      <w:r w:rsidRPr="004A7E6D">
        <w:t xml:space="preserve"> som regjeringen la frem i september 2024 og som redegjør for regjeringens arbeid med blant annet kunstig intelligens og andre fremvoksende teknologier.</w:t>
      </w:r>
    </w:p>
  </w:footnote>
  <w:footnote w:id="57">
    <w:p w14:paraId="3C5F1E65" w14:textId="2775CBC0" w:rsidR="002414F0" w:rsidRDefault="002414F0">
      <w:pPr>
        <w:pStyle w:val="Fotnotetekst"/>
      </w:pPr>
      <w:r>
        <w:rPr>
          <w:vertAlign w:val="superscript"/>
        </w:rPr>
        <w:footnoteRef/>
      </w:r>
      <w:r w:rsidRPr="004A7E6D">
        <w:t>https://www.wassenaar.org/</w:t>
      </w:r>
    </w:p>
  </w:footnote>
  <w:footnote w:id="58">
    <w:p w14:paraId="1A04958F" w14:textId="6D164064" w:rsidR="002414F0" w:rsidRDefault="002414F0">
      <w:pPr>
        <w:pStyle w:val="Fotnotetekst"/>
      </w:pPr>
      <w:r>
        <w:rPr>
          <w:vertAlign w:val="superscript"/>
        </w:rPr>
        <w:footnoteRef/>
      </w:r>
      <w:proofErr w:type="spellStart"/>
      <w:r w:rsidRPr="004A7E6D">
        <w:rPr>
          <w:rStyle w:val="kursiv"/>
        </w:rPr>
        <w:t>Coordinating</w:t>
      </w:r>
      <w:proofErr w:type="spellEnd"/>
      <w:r w:rsidRPr="004A7E6D">
        <w:rPr>
          <w:rStyle w:val="kursiv"/>
        </w:rPr>
        <w:t xml:space="preserve"> Committee </w:t>
      </w:r>
      <w:proofErr w:type="spellStart"/>
      <w:r w:rsidRPr="004A7E6D">
        <w:rPr>
          <w:rStyle w:val="kursiv"/>
        </w:rPr>
        <w:t>on</w:t>
      </w:r>
      <w:proofErr w:type="spellEnd"/>
      <w:r w:rsidRPr="004A7E6D">
        <w:rPr>
          <w:rStyle w:val="kursiv"/>
        </w:rPr>
        <w:t xml:space="preserve"> Multilateral </w:t>
      </w:r>
      <w:proofErr w:type="spellStart"/>
      <w:r w:rsidRPr="004A7E6D">
        <w:rPr>
          <w:rStyle w:val="kursiv"/>
        </w:rPr>
        <w:t>Export</w:t>
      </w:r>
      <w:proofErr w:type="spellEnd"/>
      <w:r w:rsidRPr="004A7E6D">
        <w:rPr>
          <w:rStyle w:val="kursiv"/>
        </w:rPr>
        <w:t xml:space="preserve"> Controls,</w:t>
      </w:r>
      <w:r w:rsidRPr="004A7E6D">
        <w:t xml:space="preserve"> som ble etablert i 1949 for å hindre at vestlig høyteknologi og våpen ble solgt til Sovjetunionen og andre kommuniststater. </w:t>
      </w:r>
      <w:proofErr w:type="spellStart"/>
      <w:r w:rsidRPr="004A7E6D">
        <w:t>CoCom</w:t>
      </w:r>
      <w:proofErr w:type="spellEnd"/>
      <w:r w:rsidRPr="004A7E6D">
        <w:t xml:space="preserve"> ble nedlagt i 1994 og erstattet av Wassenaar-arrangementet i 1996.</w:t>
      </w:r>
    </w:p>
  </w:footnote>
  <w:footnote w:id="59">
    <w:p w14:paraId="0586D8CB" w14:textId="09B12CA6" w:rsidR="002414F0" w:rsidRDefault="002414F0">
      <w:pPr>
        <w:pStyle w:val="Fotnotetekst"/>
      </w:pPr>
      <w:r>
        <w:rPr>
          <w:vertAlign w:val="superscript"/>
        </w:rPr>
        <w:footnoteRef/>
      </w:r>
      <w:r w:rsidRPr="004A7E6D">
        <w:t>https://www.wassenaar.org/app/uploads/2024/12/Chair-Statement-2024-Outcomes.pdf</w:t>
      </w:r>
    </w:p>
  </w:footnote>
  <w:footnote w:id="60">
    <w:p w14:paraId="6ECABF31" w14:textId="6D0A9A91" w:rsidR="002414F0" w:rsidRDefault="002414F0">
      <w:pPr>
        <w:pStyle w:val="Fotnotetekst"/>
      </w:pPr>
      <w:r>
        <w:rPr>
          <w:vertAlign w:val="superscript"/>
        </w:rPr>
        <w:footnoteRef/>
      </w:r>
      <w:r w:rsidRPr="004A7E6D">
        <w:t>https://www.mtcr.info/en</w:t>
      </w:r>
    </w:p>
  </w:footnote>
  <w:footnote w:id="61">
    <w:p w14:paraId="23214DA2" w14:textId="4AD8AAB4" w:rsidR="002414F0" w:rsidRDefault="002414F0">
      <w:pPr>
        <w:pStyle w:val="Fotnotetekst"/>
      </w:pPr>
      <w:r>
        <w:rPr>
          <w:vertAlign w:val="superscript"/>
        </w:rPr>
        <w:footnoteRef/>
      </w:r>
      <w:r w:rsidRPr="004A7E6D">
        <w:t>https://www.dfat.gov.au/publications/minisite/theaustraliagroupnet/site/en/index.html</w:t>
      </w:r>
    </w:p>
  </w:footnote>
  <w:footnote w:id="62">
    <w:p w14:paraId="15549027" w14:textId="7519A94F" w:rsidR="002414F0" w:rsidRDefault="002414F0">
      <w:pPr>
        <w:pStyle w:val="Fotnotetekst"/>
      </w:pPr>
      <w:r>
        <w:rPr>
          <w:vertAlign w:val="superscript"/>
        </w:rPr>
        <w:footnoteRef/>
      </w:r>
      <w:r w:rsidRPr="004A7E6D">
        <w:t>https://zanggercommittee.org/ Navnet «</w:t>
      </w:r>
      <w:proofErr w:type="spellStart"/>
      <w:r w:rsidRPr="004A7E6D">
        <w:t>Zangger</w:t>
      </w:r>
      <w:proofErr w:type="spellEnd"/>
      <w:r w:rsidRPr="004A7E6D">
        <w:t xml:space="preserve">-komiteen» kommer av den første lederen av gruppen; den sveitsiske professoren Claude </w:t>
      </w:r>
      <w:proofErr w:type="spellStart"/>
      <w:r w:rsidRPr="004A7E6D">
        <w:t>Zangger</w:t>
      </w:r>
      <w:proofErr w:type="spellEnd"/>
      <w:r w:rsidRPr="004A7E6D">
        <w:t>.</w:t>
      </w:r>
    </w:p>
  </w:footnote>
  <w:footnote w:id="63">
    <w:p w14:paraId="5069CCE7" w14:textId="74812771" w:rsidR="002414F0" w:rsidRDefault="002414F0">
      <w:pPr>
        <w:pStyle w:val="Fotnotetekst"/>
      </w:pPr>
      <w:r>
        <w:rPr>
          <w:vertAlign w:val="superscript"/>
        </w:rPr>
        <w:footnoteRef/>
      </w:r>
      <w:r w:rsidRPr="004A7E6D">
        <w:t>https://www.nuclearsuppliersgroup.org/index.php/en/</w:t>
      </w:r>
    </w:p>
  </w:footnote>
  <w:footnote w:id="64">
    <w:p w14:paraId="7D34A350" w14:textId="19D3220C" w:rsidR="002414F0" w:rsidRDefault="002414F0">
      <w:pPr>
        <w:pStyle w:val="Fotnotetekst"/>
      </w:pPr>
      <w:r>
        <w:rPr>
          <w:vertAlign w:val="superscript"/>
        </w:rPr>
        <w:footnoteRef/>
      </w:r>
      <w:r w:rsidRPr="004A7E6D">
        <w:t>https://thearmstradetreaty.org/?lang=fr</w:t>
      </w:r>
    </w:p>
  </w:footnote>
  <w:footnote w:id="65">
    <w:p w14:paraId="6FD42CEA" w14:textId="53CDF3E9" w:rsidR="002414F0" w:rsidRDefault="002414F0">
      <w:pPr>
        <w:pStyle w:val="Fotnotetekst"/>
      </w:pPr>
      <w:r>
        <w:rPr>
          <w:vertAlign w:val="superscript"/>
        </w:rPr>
        <w:footnoteRef/>
      </w:r>
      <w:r w:rsidRPr="004A7E6D">
        <w:t>https://disarmament.unoda.org/wmd/nuclear/npt/</w:t>
      </w:r>
    </w:p>
  </w:footnote>
  <w:footnote w:id="66">
    <w:p w14:paraId="618020AE" w14:textId="1F130B69" w:rsidR="002414F0" w:rsidRPr="00117343" w:rsidRDefault="002414F0">
      <w:pPr>
        <w:pStyle w:val="Fotnotetekst"/>
        <w:rPr>
          <w:lang w:val="en-GB"/>
        </w:rPr>
      </w:pPr>
      <w:r>
        <w:rPr>
          <w:vertAlign w:val="superscript"/>
        </w:rPr>
        <w:footnoteRef/>
      </w:r>
      <w:r w:rsidRPr="004A7E6D">
        <w:rPr>
          <w:lang w:val="en-GB"/>
        </w:rPr>
        <w:t xml:space="preserve">Quad Nuclear Verification Partnership: </w:t>
      </w:r>
      <w:r w:rsidRPr="004A7E6D">
        <w:rPr>
          <w:rStyle w:val="Hyperkobling"/>
          <w:lang w:val="en-GB"/>
        </w:rPr>
        <w:t>https://quad-nvp.info/</w:t>
      </w:r>
    </w:p>
  </w:footnote>
  <w:footnote w:id="67">
    <w:p w14:paraId="45F00E01" w14:textId="38A985D9" w:rsidR="002414F0" w:rsidRPr="00117343" w:rsidRDefault="002414F0">
      <w:pPr>
        <w:pStyle w:val="Fotnotetekst"/>
        <w:rPr>
          <w:lang w:val="en-GB"/>
        </w:rPr>
      </w:pPr>
      <w:r>
        <w:rPr>
          <w:vertAlign w:val="superscript"/>
        </w:rPr>
        <w:footnoteRef/>
      </w:r>
      <w:r w:rsidRPr="004A7E6D">
        <w:rPr>
          <w:lang w:val="en-GB"/>
        </w:rPr>
        <w:t xml:space="preserve">The International Partnership for Nuclear Disarmament Verification (IPNDV): </w:t>
      </w:r>
      <w:r w:rsidRPr="004A7E6D">
        <w:rPr>
          <w:rStyle w:val="Hyperkobling"/>
          <w:lang w:val="en-GB"/>
        </w:rPr>
        <w:t>https://www.ipndv.org/</w:t>
      </w:r>
    </w:p>
  </w:footnote>
  <w:footnote w:id="68">
    <w:p w14:paraId="73CC6CFB" w14:textId="5A80B357" w:rsidR="002414F0" w:rsidRPr="00117343" w:rsidRDefault="002414F0">
      <w:pPr>
        <w:pStyle w:val="Fotnotetekst"/>
        <w:rPr>
          <w:lang w:val="en-GB"/>
        </w:rPr>
      </w:pPr>
      <w:r>
        <w:rPr>
          <w:vertAlign w:val="superscript"/>
        </w:rPr>
        <w:footnoteRef/>
      </w:r>
      <w:r w:rsidRPr="004A7E6D">
        <w:rPr>
          <w:lang w:val="en-GB"/>
        </w:rPr>
        <w:t>https://www.hcoc.at/what-is-hcoc/how-to-join-hcoc.html</w:t>
      </w:r>
    </w:p>
  </w:footnote>
  <w:footnote w:id="69">
    <w:p w14:paraId="695D300E" w14:textId="166D04D2" w:rsidR="002414F0" w:rsidRPr="00117343" w:rsidRDefault="002414F0">
      <w:pPr>
        <w:pStyle w:val="Fotnotetekst"/>
        <w:rPr>
          <w:lang w:val="en-GB"/>
        </w:rPr>
      </w:pPr>
      <w:r>
        <w:rPr>
          <w:vertAlign w:val="superscript"/>
        </w:rPr>
        <w:footnoteRef/>
      </w:r>
      <w:r w:rsidRPr="004A7E6D">
        <w:rPr>
          <w:lang w:val="en-GB"/>
        </w:rPr>
        <w:t>https://www.armscontrol.org/specialprojects/nnpm/PSI</w:t>
      </w:r>
    </w:p>
  </w:footnote>
  <w:footnote w:id="70">
    <w:p w14:paraId="0032F81B" w14:textId="6F5EBB90" w:rsidR="002414F0" w:rsidRPr="00117343" w:rsidRDefault="002414F0">
      <w:pPr>
        <w:pStyle w:val="Fotnotetekst"/>
        <w:rPr>
          <w:lang w:val="en-GB"/>
        </w:rPr>
      </w:pPr>
      <w:r>
        <w:rPr>
          <w:vertAlign w:val="superscript"/>
        </w:rPr>
        <w:footnoteRef/>
      </w:r>
      <w:r w:rsidRPr="004A7E6D">
        <w:rPr>
          <w:lang w:val="en-GB"/>
        </w:rPr>
        <w:t>https://www.eeas.europa.eu/eeas/eu-norway-security-defence-partnership_en</w:t>
      </w:r>
    </w:p>
  </w:footnote>
  <w:footnote w:id="71">
    <w:p w14:paraId="3F89A756" w14:textId="204E63E6" w:rsidR="002414F0" w:rsidRDefault="002414F0">
      <w:pPr>
        <w:pStyle w:val="Fotnotetekst"/>
      </w:pPr>
      <w:r>
        <w:rPr>
          <w:vertAlign w:val="superscript"/>
        </w:rPr>
        <w:footnoteRef/>
      </w:r>
      <w:r w:rsidRPr="004A7E6D">
        <w:t>Eksportverdien til Ukraina påvirkes av et særegent forhold, som innebærer at mye av materiellet donert fra forsvarssektoren føres i eksportregnskapet med svært lave verdier. Dette skyldes at det er materiellets regnskapsmessige verdi som føres i tolldeklarasjonen. For materiell som stridsvogner, fly, artilleriskyts og missiler er disse verdiene ofte fullt nedskrevet.</w:t>
      </w:r>
    </w:p>
  </w:footnote>
  <w:footnote w:id="72">
    <w:p w14:paraId="630A5176" w14:textId="7A5B2746" w:rsidR="002414F0" w:rsidRDefault="002414F0">
      <w:pPr>
        <w:pStyle w:val="Fotnotetekst"/>
      </w:pPr>
      <w:r>
        <w:rPr>
          <w:vertAlign w:val="superscript"/>
        </w:rPr>
        <w:footnoteRef/>
      </w:r>
      <w:r w:rsidRPr="004A7E6D">
        <w:t>https://www.regjeringen.no/no/tema/utenrikssaker/humanitart-arbeid/naboland_hjelp/id2908141/</w:t>
      </w:r>
    </w:p>
  </w:footnote>
  <w:footnote w:id="73">
    <w:p w14:paraId="502D31B5" w14:textId="15FE9587" w:rsidR="002414F0" w:rsidRDefault="002414F0">
      <w:pPr>
        <w:pStyle w:val="Fotnotetekst"/>
      </w:pPr>
      <w:r>
        <w:rPr>
          <w:vertAlign w:val="superscript"/>
        </w:rPr>
        <w:footnoteRef/>
      </w:r>
      <w:r w:rsidRPr="004A7E6D">
        <w:t>Sist revidert 5. november 2014 Pkt. 2.3 bokstav b) oppdatert 6. mai 2019.</w:t>
      </w:r>
    </w:p>
  </w:footnote>
  <w:footnote w:id="74">
    <w:p w14:paraId="4630B36F" w14:textId="62BB2180" w:rsidR="002414F0" w:rsidRDefault="002414F0">
      <w:pPr>
        <w:pStyle w:val="Fotnotetekst"/>
      </w:pPr>
      <w:r>
        <w:rPr>
          <w:vertAlign w:val="superscript"/>
        </w:rPr>
        <w:footnoteRef/>
      </w:r>
      <w:r w:rsidRPr="004A7E6D">
        <w:t>Tatt inn ved endring av retningslinjene 20.mai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3310" w14:textId="77777777" w:rsidR="004A7E6D" w:rsidRPr="004A7E6D" w:rsidRDefault="004A7E6D" w:rsidP="004A7E6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65D6" w14:textId="77777777" w:rsidR="004A7E6D" w:rsidRPr="004A7E6D" w:rsidRDefault="004A7E6D" w:rsidP="004A7E6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358DC" w14:textId="77777777" w:rsidR="004A7E6D" w:rsidRPr="004A7E6D" w:rsidRDefault="004A7E6D" w:rsidP="004A7E6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29AD07D6"/>
    <w:multiLevelType w:val="hybridMultilevel"/>
    <w:tmpl w:val="AD66CCCA"/>
    <w:lvl w:ilvl="0" w:tplc="A63A91F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7"/>
  </w:num>
  <w:num w:numId="2" w16cid:durableId="748235608">
    <w:abstractNumId w:val="22"/>
  </w:num>
  <w:num w:numId="3" w16cid:durableId="1676225685">
    <w:abstractNumId w:val="26"/>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4"/>
  </w:num>
  <w:num w:numId="9" w16cid:durableId="635139387">
    <w:abstractNumId w:val="17"/>
  </w:num>
  <w:num w:numId="10" w16cid:durableId="1942487936">
    <w:abstractNumId w:val="16"/>
  </w:num>
  <w:num w:numId="11" w16cid:durableId="1641031354">
    <w:abstractNumId w:val="1"/>
  </w:num>
  <w:num w:numId="12" w16cid:durableId="1087767411">
    <w:abstractNumId w:val="11"/>
  </w:num>
  <w:num w:numId="13" w16cid:durableId="478303448">
    <w:abstractNumId w:val="3"/>
  </w:num>
  <w:num w:numId="14" w16cid:durableId="789402582">
    <w:abstractNumId w:val="4"/>
  </w:num>
  <w:num w:numId="15" w16cid:durableId="2044134361">
    <w:abstractNumId w:val="15"/>
  </w:num>
  <w:num w:numId="16" w16cid:durableId="768349539">
    <w:abstractNumId w:val="20"/>
  </w:num>
  <w:num w:numId="17" w16cid:durableId="1432048139">
    <w:abstractNumId w:val="24"/>
  </w:num>
  <w:num w:numId="18" w16cid:durableId="962077625">
    <w:abstractNumId w:val="7"/>
  </w:num>
  <w:num w:numId="19" w16cid:durableId="897521485">
    <w:abstractNumId w:val="18"/>
  </w:num>
  <w:num w:numId="20" w16cid:durableId="1329599301">
    <w:abstractNumId w:val="25"/>
  </w:num>
  <w:num w:numId="21" w16cid:durableId="700519637">
    <w:abstractNumId w:val="12"/>
  </w:num>
  <w:num w:numId="22" w16cid:durableId="806432322">
    <w:abstractNumId w:val="13"/>
  </w:num>
  <w:num w:numId="23" w16cid:durableId="2135247523">
    <w:abstractNumId w:val="23"/>
  </w:num>
  <w:num w:numId="24" w16cid:durableId="1539128705">
    <w:abstractNumId w:val="8"/>
  </w:num>
  <w:num w:numId="25" w16cid:durableId="1372222008">
    <w:abstractNumId w:val="19"/>
  </w:num>
  <w:num w:numId="26" w16cid:durableId="581992417">
    <w:abstractNumId w:val="6"/>
  </w:num>
  <w:num w:numId="27" w16cid:durableId="2136217215">
    <w:abstractNumId w:val="21"/>
  </w:num>
  <w:num w:numId="28" w16cid:durableId="1891459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76319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343566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39349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3054783">
    <w:abstractNumId w:val="10"/>
  </w:num>
  <w:num w:numId="33" w16cid:durableId="6807380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A60D2"/>
    <w:rsid w:val="00117343"/>
    <w:rsid w:val="002414F0"/>
    <w:rsid w:val="0029231C"/>
    <w:rsid w:val="003A326B"/>
    <w:rsid w:val="004A7E6D"/>
    <w:rsid w:val="005A60D2"/>
    <w:rsid w:val="006C7631"/>
    <w:rsid w:val="008977DF"/>
    <w:rsid w:val="009A58A7"/>
    <w:rsid w:val="00AD75A6"/>
    <w:rsid w:val="00BE281D"/>
    <w:rsid w:val="00E77144"/>
    <w:rsid w:val="00F54FAF"/>
    <w:rsid w:val="00F906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8A67E4"/>
  <w14:defaultImageDpi w14:val="0"/>
  <w15:docId w15:val="{49DE6264-E5C8-4711-88BC-BFAEEF4AF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FAF"/>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F54FA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54FA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54FA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F54FA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F54FA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F54FA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54FA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54FA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54FA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F54FA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54FA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F54FAF"/>
    <w:pPr>
      <w:keepNext/>
      <w:spacing w:before="240" w:after="240"/>
    </w:pPr>
    <w:rPr>
      <w:spacing w:val="4"/>
    </w:rPr>
  </w:style>
  <w:style w:type="paragraph" w:customStyle="1" w:styleId="a-tilraar-tit">
    <w:name w:val="a-tilraar-tit"/>
    <w:basedOn w:val="Normal"/>
    <w:next w:val="Normal"/>
    <w:rsid w:val="00F54FA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F54FAF"/>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F54FAF"/>
    <w:pPr>
      <w:numPr>
        <w:numId w:val="9"/>
      </w:numPr>
      <w:spacing w:after="0"/>
    </w:pPr>
    <w:rPr>
      <w:spacing w:val="4"/>
    </w:rPr>
  </w:style>
  <w:style w:type="paragraph" w:customStyle="1" w:styleId="alfaliste2">
    <w:name w:val="alfaliste 2"/>
    <w:basedOn w:val="Normal"/>
    <w:rsid w:val="00F54FAF"/>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F54FAF"/>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F54FAF"/>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F54FAF"/>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F54FAF"/>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F54FAF"/>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F54FAF"/>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F54FAF"/>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F54FAF"/>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F54FAF"/>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F54FAF"/>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F54FAF"/>
  </w:style>
  <w:style w:type="paragraph" w:customStyle="1" w:styleId="del-nr">
    <w:name w:val="del-nr"/>
    <w:basedOn w:val="Normal"/>
    <w:qFormat/>
    <w:rsid w:val="00F54FAF"/>
    <w:pPr>
      <w:keepNext/>
      <w:keepLines/>
      <w:spacing w:before="360" w:after="0" w:line="240" w:lineRule="auto"/>
      <w:jc w:val="center"/>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F54FAF"/>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F54FAF"/>
    <w:rPr>
      <w:spacing w:val="4"/>
    </w:rPr>
  </w:style>
  <w:style w:type="paragraph" w:customStyle="1" w:styleId="figur-noter">
    <w:name w:val="figur-noter"/>
    <w:basedOn w:val="Normal"/>
    <w:next w:val="Normal"/>
    <w:rsid w:val="00F54FAF"/>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F54FAF"/>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F54FA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F54FAF"/>
    <w:rPr>
      <w:spacing w:val="4"/>
      <w:sz w:val="20"/>
    </w:rPr>
  </w:style>
  <w:style w:type="character" w:customStyle="1" w:styleId="FotnotetekstTegn">
    <w:name w:val="Fotnotetekst Tegn"/>
    <w:basedOn w:val="Standardskriftforavsnitt"/>
    <w:link w:val="Fotnotetekst"/>
    <w:rsid w:val="00F54FAF"/>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F54FAF"/>
    <w:pPr>
      <w:tabs>
        <w:tab w:val="left" w:pos="397"/>
      </w:tabs>
      <w:spacing w:after="0"/>
      <w:ind w:left="397" w:hanging="397"/>
    </w:pPr>
  </w:style>
  <w:style w:type="paragraph" w:customStyle="1" w:styleId="friliste2">
    <w:name w:val="friliste 2"/>
    <w:basedOn w:val="Normal"/>
    <w:qFormat/>
    <w:rsid w:val="00F54FAF"/>
    <w:pPr>
      <w:tabs>
        <w:tab w:val="left" w:pos="794"/>
      </w:tabs>
      <w:spacing w:after="0"/>
      <w:ind w:left="794" w:hanging="397"/>
    </w:pPr>
  </w:style>
  <w:style w:type="paragraph" w:customStyle="1" w:styleId="friliste3">
    <w:name w:val="friliste 3"/>
    <w:basedOn w:val="Normal"/>
    <w:qFormat/>
    <w:rsid w:val="00F54FAF"/>
    <w:pPr>
      <w:tabs>
        <w:tab w:val="left" w:pos="1191"/>
      </w:tabs>
      <w:spacing w:after="0"/>
      <w:ind w:left="1191" w:hanging="397"/>
    </w:pPr>
  </w:style>
  <w:style w:type="paragraph" w:customStyle="1" w:styleId="friliste4">
    <w:name w:val="friliste 4"/>
    <w:basedOn w:val="Normal"/>
    <w:qFormat/>
    <w:rsid w:val="00F54FAF"/>
    <w:pPr>
      <w:tabs>
        <w:tab w:val="left" w:pos="1588"/>
      </w:tabs>
      <w:spacing w:after="0"/>
      <w:ind w:left="1588" w:hanging="397"/>
    </w:pPr>
  </w:style>
  <w:style w:type="paragraph" w:customStyle="1" w:styleId="friliste5">
    <w:name w:val="friliste 5"/>
    <w:basedOn w:val="Normal"/>
    <w:qFormat/>
    <w:rsid w:val="00F54FAF"/>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F54FA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F54FAF"/>
    <w:pPr>
      <w:jc w:val="right"/>
    </w:pPr>
    <w:rPr>
      <w:b/>
      <w:noProof/>
      <w:spacing w:val="4"/>
      <w:u w:val="single"/>
    </w:rPr>
  </w:style>
  <w:style w:type="paragraph" w:customStyle="1" w:styleId="i-hode">
    <w:name w:val="i-hode"/>
    <w:basedOn w:val="Normal"/>
    <w:next w:val="Normal"/>
    <w:rsid w:val="00F54FAF"/>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F54FAF"/>
    <w:pPr>
      <w:keepNext/>
      <w:keepLines/>
      <w:jc w:val="center"/>
    </w:pPr>
    <w:rPr>
      <w:rFonts w:eastAsia="Batang"/>
      <w:b/>
      <w:spacing w:val="4"/>
      <w:sz w:val="28"/>
    </w:rPr>
  </w:style>
  <w:style w:type="paragraph" w:customStyle="1" w:styleId="i-mtit">
    <w:name w:val="i-mtit"/>
    <w:basedOn w:val="Normal"/>
    <w:next w:val="Normal"/>
    <w:rsid w:val="00F54FAF"/>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F54FAF"/>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F54FAF"/>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F54FAF"/>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F54FAF"/>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F54FAF"/>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F54FAF"/>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F54FAF"/>
    <w:pPr>
      <w:numPr>
        <w:numId w:val="10"/>
      </w:numPr>
    </w:pPr>
    <w:rPr>
      <w:rFonts w:eastAsiaTheme="minorEastAsia"/>
    </w:rPr>
  </w:style>
  <w:style w:type="paragraph" w:customStyle="1" w:styleId="l-alfaliste2">
    <w:name w:val="l-alfaliste 2"/>
    <w:basedOn w:val="alfaliste2"/>
    <w:qFormat/>
    <w:rsid w:val="00F54FA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F54FAF"/>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F54FA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F54FA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F54FAF"/>
    <w:rPr>
      <w:lang w:val="nn-NO"/>
    </w:rPr>
  </w:style>
  <w:style w:type="paragraph" w:customStyle="1" w:styleId="l-ledd">
    <w:name w:val="l-ledd"/>
    <w:basedOn w:val="Normal"/>
    <w:qFormat/>
    <w:rsid w:val="00F54FAF"/>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F54FA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F54FA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F54FA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F54FAF"/>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F54FAF"/>
  </w:style>
  <w:style w:type="paragraph" w:customStyle="1" w:styleId="l-tit-endr-ledd">
    <w:name w:val="l-tit-endr-ledd"/>
    <w:basedOn w:val="Normal"/>
    <w:qFormat/>
    <w:rsid w:val="00F54FAF"/>
    <w:pPr>
      <w:keepNext/>
      <w:spacing w:before="240" w:after="0" w:line="240" w:lineRule="auto"/>
    </w:pPr>
    <w:rPr>
      <w:noProof/>
      <w:spacing w:val="4"/>
      <w:lang w:val="nn-NO"/>
    </w:rPr>
  </w:style>
  <w:style w:type="paragraph" w:customStyle="1" w:styleId="l-tit-endr-lov">
    <w:name w:val="l-tit-endr-lov"/>
    <w:basedOn w:val="Normal"/>
    <w:qFormat/>
    <w:rsid w:val="00F54FAF"/>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F54FAF"/>
    <w:pPr>
      <w:keepNext/>
      <w:spacing w:before="240" w:after="0" w:line="240" w:lineRule="auto"/>
    </w:pPr>
    <w:rPr>
      <w:noProof/>
      <w:spacing w:val="4"/>
      <w:lang w:val="nn-NO"/>
    </w:rPr>
  </w:style>
  <w:style w:type="paragraph" w:customStyle="1" w:styleId="l-tit-endr-lovkap">
    <w:name w:val="l-tit-endr-lovkap"/>
    <w:basedOn w:val="Normal"/>
    <w:qFormat/>
    <w:rsid w:val="00F54FAF"/>
    <w:pPr>
      <w:keepNext/>
      <w:spacing w:before="240" w:after="0" w:line="240" w:lineRule="auto"/>
    </w:pPr>
    <w:rPr>
      <w:noProof/>
      <w:spacing w:val="4"/>
      <w:lang w:val="nn-NO"/>
    </w:rPr>
  </w:style>
  <w:style w:type="paragraph" w:customStyle="1" w:styleId="l-tit-endr-paragraf">
    <w:name w:val="l-tit-endr-paragraf"/>
    <w:basedOn w:val="Normal"/>
    <w:qFormat/>
    <w:rsid w:val="00F54FAF"/>
    <w:pPr>
      <w:keepNext/>
      <w:spacing w:before="240" w:after="0" w:line="240" w:lineRule="auto"/>
    </w:pPr>
    <w:rPr>
      <w:noProof/>
      <w:spacing w:val="4"/>
      <w:lang w:val="nn-NO"/>
    </w:rPr>
  </w:style>
  <w:style w:type="paragraph" w:customStyle="1" w:styleId="l-tit-endr-punktum">
    <w:name w:val="l-tit-endr-punktum"/>
    <w:basedOn w:val="l-tit-endr-ledd"/>
    <w:qFormat/>
    <w:rsid w:val="00F54FA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F54FAF"/>
    <w:pPr>
      <w:numPr>
        <w:numId w:val="16"/>
      </w:numPr>
      <w:spacing w:line="240" w:lineRule="auto"/>
      <w:contextualSpacing/>
    </w:pPr>
    <w:rPr>
      <w:spacing w:val="4"/>
    </w:rPr>
  </w:style>
  <w:style w:type="paragraph" w:styleId="Liste2">
    <w:name w:val="List 2"/>
    <w:basedOn w:val="Normal"/>
    <w:rsid w:val="00F54FAF"/>
    <w:pPr>
      <w:numPr>
        <w:ilvl w:val="1"/>
        <w:numId w:val="16"/>
      </w:numPr>
      <w:spacing w:after="0"/>
    </w:pPr>
    <w:rPr>
      <w:spacing w:val="4"/>
    </w:rPr>
  </w:style>
  <w:style w:type="paragraph" w:styleId="Liste3">
    <w:name w:val="List 3"/>
    <w:basedOn w:val="Normal"/>
    <w:rsid w:val="00F54FAF"/>
    <w:pPr>
      <w:numPr>
        <w:ilvl w:val="2"/>
        <w:numId w:val="16"/>
      </w:numPr>
      <w:spacing w:after="0"/>
    </w:pPr>
  </w:style>
  <w:style w:type="paragraph" w:styleId="Liste4">
    <w:name w:val="List 4"/>
    <w:basedOn w:val="Normal"/>
    <w:rsid w:val="00F54FAF"/>
    <w:pPr>
      <w:numPr>
        <w:ilvl w:val="3"/>
        <w:numId w:val="16"/>
      </w:numPr>
      <w:spacing w:after="0"/>
    </w:pPr>
  </w:style>
  <w:style w:type="paragraph" w:styleId="Liste5">
    <w:name w:val="List 5"/>
    <w:basedOn w:val="Normal"/>
    <w:rsid w:val="00F54FAF"/>
    <w:pPr>
      <w:numPr>
        <w:ilvl w:val="4"/>
        <w:numId w:val="16"/>
      </w:numPr>
      <w:spacing w:after="0"/>
    </w:pPr>
  </w:style>
  <w:style w:type="paragraph" w:customStyle="1" w:styleId="Listebombe">
    <w:name w:val="Liste bombe"/>
    <w:basedOn w:val="Liste"/>
    <w:qFormat/>
    <w:rsid w:val="00F54FAF"/>
    <w:pPr>
      <w:numPr>
        <w:numId w:val="18"/>
      </w:numPr>
    </w:pPr>
  </w:style>
  <w:style w:type="paragraph" w:customStyle="1" w:styleId="Listebombe2">
    <w:name w:val="Liste bombe 2"/>
    <w:basedOn w:val="Liste2"/>
    <w:qFormat/>
    <w:rsid w:val="00F54FAF"/>
    <w:pPr>
      <w:numPr>
        <w:ilvl w:val="0"/>
        <w:numId w:val="19"/>
      </w:numPr>
    </w:pPr>
  </w:style>
  <w:style w:type="paragraph" w:customStyle="1" w:styleId="Listebombe3">
    <w:name w:val="Liste bombe 3"/>
    <w:basedOn w:val="Liste3"/>
    <w:qFormat/>
    <w:rsid w:val="00F54FAF"/>
    <w:pPr>
      <w:numPr>
        <w:ilvl w:val="0"/>
        <w:numId w:val="20"/>
      </w:numPr>
    </w:pPr>
  </w:style>
  <w:style w:type="paragraph" w:customStyle="1" w:styleId="Listebombe4">
    <w:name w:val="Liste bombe 4"/>
    <w:basedOn w:val="Liste4"/>
    <w:qFormat/>
    <w:rsid w:val="00F54FAF"/>
    <w:pPr>
      <w:numPr>
        <w:ilvl w:val="0"/>
        <w:numId w:val="21"/>
      </w:numPr>
    </w:pPr>
  </w:style>
  <w:style w:type="paragraph" w:customStyle="1" w:styleId="Listebombe5">
    <w:name w:val="Liste bombe 5"/>
    <w:basedOn w:val="Liste5"/>
    <w:qFormat/>
    <w:rsid w:val="00F54FAF"/>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F54FA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F54FAF"/>
    <w:pPr>
      <w:numPr>
        <w:numId w:val="12"/>
      </w:numPr>
      <w:spacing w:after="0"/>
    </w:pPr>
    <w:rPr>
      <w:rFonts w:eastAsia="Batang"/>
      <w:szCs w:val="20"/>
    </w:rPr>
  </w:style>
  <w:style w:type="paragraph" w:styleId="Nummerertliste2">
    <w:name w:val="List Number 2"/>
    <w:basedOn w:val="Normal"/>
    <w:rsid w:val="00F54FAF"/>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F54FAF"/>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F54FAF"/>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F54FAF"/>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F54FAF"/>
    <w:pPr>
      <w:spacing w:after="0"/>
      <w:ind w:left="397"/>
    </w:pPr>
    <w:rPr>
      <w:lang w:val="en-US"/>
    </w:rPr>
  </w:style>
  <w:style w:type="paragraph" w:customStyle="1" w:styleId="opplisting3">
    <w:name w:val="opplisting 3"/>
    <w:basedOn w:val="Normal"/>
    <w:qFormat/>
    <w:rsid w:val="00F54FAF"/>
    <w:pPr>
      <w:spacing w:after="0"/>
      <w:ind w:left="794"/>
    </w:pPr>
  </w:style>
  <w:style w:type="paragraph" w:customStyle="1" w:styleId="opplisting4">
    <w:name w:val="opplisting 4"/>
    <w:basedOn w:val="Normal"/>
    <w:qFormat/>
    <w:rsid w:val="00F54FAF"/>
    <w:pPr>
      <w:spacing w:after="0"/>
      <w:ind w:left="1191"/>
    </w:pPr>
  </w:style>
  <w:style w:type="paragraph" w:customStyle="1" w:styleId="opplisting5">
    <w:name w:val="opplisting 5"/>
    <w:basedOn w:val="Normal"/>
    <w:qFormat/>
    <w:rsid w:val="00F54FAF"/>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F54FAF"/>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F54FAF"/>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F54FAF"/>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F54FAF"/>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F54FAF"/>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F54FAF"/>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F54FAF"/>
    <w:rPr>
      <w:spacing w:val="6"/>
      <w:sz w:val="19"/>
    </w:rPr>
  </w:style>
  <w:style w:type="paragraph" w:customStyle="1" w:styleId="ramme-noter">
    <w:name w:val="ramme-noter"/>
    <w:basedOn w:val="Normal"/>
    <w:next w:val="Normal"/>
    <w:rsid w:val="00F54FAF"/>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F54FA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F54FAF"/>
    <w:pPr>
      <w:numPr>
        <w:numId w:val="17"/>
      </w:numPr>
      <w:spacing w:after="0" w:line="240" w:lineRule="auto"/>
    </w:pPr>
    <w:rPr>
      <w:rFonts w:eastAsia="Batang"/>
      <w:szCs w:val="20"/>
    </w:rPr>
  </w:style>
  <w:style w:type="paragraph" w:customStyle="1" w:styleId="romertallliste2">
    <w:name w:val="romertall liste 2"/>
    <w:basedOn w:val="Normal"/>
    <w:rsid w:val="00F54FAF"/>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F54FAF"/>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F54FAF"/>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F54FAF"/>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F54FAF"/>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F54FAF"/>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F54FAF"/>
    <w:rPr>
      <w:vanish/>
      <w:color w:val="00B050"/>
    </w:rPr>
  </w:style>
  <w:style w:type="paragraph" w:customStyle="1" w:styleId="Tabellnavn-kode">
    <w:name w:val="Tabellnavn-kode"/>
    <w:basedOn w:val="Tabellnavn"/>
    <w:qFormat/>
    <w:rsid w:val="00F54FAF"/>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F54FA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F54FA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F54FAF"/>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F54FAF"/>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F54FAF"/>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F54FAF"/>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F54FAF"/>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F54FAF"/>
    <w:pPr>
      <w:numPr>
        <w:numId w:val="0"/>
      </w:numPr>
    </w:pPr>
    <w:rPr>
      <w:b w:val="0"/>
      <w:i/>
    </w:rPr>
  </w:style>
  <w:style w:type="paragraph" w:customStyle="1" w:styleId="Undervedl-tittel">
    <w:name w:val="Undervedl-tittel"/>
    <w:basedOn w:val="Normal"/>
    <w:next w:val="Normal"/>
    <w:rsid w:val="00F54FA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54FAF"/>
    <w:pPr>
      <w:numPr>
        <w:numId w:val="0"/>
      </w:numPr>
      <w:outlineLvl w:val="9"/>
    </w:pPr>
  </w:style>
  <w:style w:type="paragraph" w:customStyle="1" w:styleId="v-Overskrift2">
    <w:name w:val="v-Overskrift 2"/>
    <w:basedOn w:val="Overskrift2"/>
    <w:next w:val="Normal"/>
    <w:rsid w:val="00F54FA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F54FA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F54FAF"/>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F54FAF"/>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F54FAF"/>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F54FAF"/>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F54FAF"/>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F54FAF"/>
    <w:rPr>
      <w:color w:val="467886" w:themeColor="hyperlink"/>
      <w:u w:val="single"/>
    </w:rPr>
  </w:style>
  <w:style w:type="character" w:customStyle="1" w:styleId="BunntekstTegn">
    <w:name w:val="Bunntekst Tegn"/>
    <w:basedOn w:val="Standardskriftforavsnitt"/>
    <w:link w:val="Bunntekst"/>
    <w:uiPriority w:val="99"/>
    <w:rsid w:val="00F54FAF"/>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F54FAF"/>
    <w:rPr>
      <w:rFonts w:ascii="Times New Roman" w:eastAsia="Times New Roman" w:hAnsi="Times New Roman"/>
      <w:kern w:val="0"/>
      <w:szCs w:val="22"/>
      <w14:ligatures w14:val="none"/>
    </w:rPr>
  </w:style>
  <w:style w:type="character" w:styleId="Fotnotereferanse">
    <w:name w:val="footnote reference"/>
    <w:basedOn w:val="Standardskriftforavsnitt"/>
    <w:rsid w:val="00F54FAF"/>
    <w:rPr>
      <w:vertAlign w:val="superscript"/>
    </w:rPr>
  </w:style>
  <w:style w:type="character" w:customStyle="1" w:styleId="gjennomstreket">
    <w:name w:val="gjennomstreket"/>
    <w:uiPriority w:val="1"/>
    <w:rsid w:val="00F54FAF"/>
    <w:rPr>
      <w:strike/>
      <w:dstrike w:val="0"/>
    </w:rPr>
  </w:style>
  <w:style w:type="character" w:customStyle="1" w:styleId="halvfet0">
    <w:name w:val="halvfet"/>
    <w:basedOn w:val="Standardskriftforavsnitt"/>
    <w:rsid w:val="00F54FAF"/>
    <w:rPr>
      <w:b/>
    </w:rPr>
  </w:style>
  <w:style w:type="character" w:customStyle="1" w:styleId="kursiv">
    <w:name w:val="kursiv"/>
    <w:basedOn w:val="Standardskriftforavsnitt"/>
    <w:rsid w:val="00F54FAF"/>
    <w:rPr>
      <w:i/>
    </w:rPr>
  </w:style>
  <w:style w:type="character" w:customStyle="1" w:styleId="l-endring">
    <w:name w:val="l-endring"/>
    <w:basedOn w:val="Standardskriftforavsnitt"/>
    <w:rsid w:val="00F54FA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54FAF"/>
  </w:style>
  <w:style w:type="character" w:styleId="Plassholdertekst">
    <w:name w:val="Placeholder Text"/>
    <w:basedOn w:val="Standardskriftforavsnitt"/>
    <w:uiPriority w:val="99"/>
    <w:rsid w:val="00F54FAF"/>
    <w:rPr>
      <w:color w:val="808080"/>
    </w:rPr>
  </w:style>
  <w:style w:type="character" w:customStyle="1" w:styleId="regular">
    <w:name w:val="regular"/>
    <w:basedOn w:val="Standardskriftforavsnitt"/>
    <w:uiPriority w:val="1"/>
    <w:qFormat/>
    <w:rsid w:val="00F54FA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F54FAF"/>
    <w:rPr>
      <w:sz w:val="20"/>
      <w:vertAlign w:val="superscript"/>
    </w:rPr>
  </w:style>
  <w:style w:type="character" w:customStyle="1" w:styleId="skrift-senket">
    <w:name w:val="skrift-senket"/>
    <w:basedOn w:val="Standardskriftforavsnitt"/>
    <w:rsid w:val="00F54FAF"/>
    <w:rPr>
      <w:sz w:val="20"/>
      <w:vertAlign w:val="subscript"/>
    </w:rPr>
  </w:style>
  <w:style w:type="character" w:customStyle="1" w:styleId="SluttnotetekstTegn">
    <w:name w:val="Sluttnotetekst Tegn"/>
    <w:basedOn w:val="Standardskriftforavsnitt"/>
    <w:link w:val="Sluttnotetekst"/>
    <w:uiPriority w:val="99"/>
    <w:semiHidden/>
    <w:rsid w:val="00F54FAF"/>
    <w:rPr>
      <w:rFonts w:ascii="Times New Roman" w:eastAsia="Times New Roman" w:hAnsi="Times New Roman"/>
      <w:kern w:val="0"/>
      <w:sz w:val="20"/>
      <w:szCs w:val="20"/>
      <w14:ligatures w14:val="none"/>
    </w:rPr>
  </w:style>
  <w:style w:type="character" w:customStyle="1" w:styleId="sperret0">
    <w:name w:val="sperret"/>
    <w:basedOn w:val="Standardskriftforavsnitt"/>
    <w:rsid w:val="00F54FAF"/>
    <w:rPr>
      <w:spacing w:val="30"/>
    </w:rPr>
  </w:style>
  <w:style w:type="character" w:customStyle="1" w:styleId="SterktsitatTegn">
    <w:name w:val="Sterkt sitat Tegn"/>
    <w:basedOn w:val="Standardskriftforavsnitt"/>
    <w:link w:val="Sterktsitat"/>
    <w:uiPriority w:val="30"/>
    <w:rsid w:val="00F54FAF"/>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F54FAF"/>
  </w:style>
  <w:style w:type="character" w:customStyle="1" w:styleId="stikkord0">
    <w:name w:val="stikkord"/>
    <w:uiPriority w:val="99"/>
  </w:style>
  <w:style w:type="character" w:styleId="Sterk">
    <w:name w:val="Strong"/>
    <w:basedOn w:val="Standardskriftforavsnitt"/>
    <w:uiPriority w:val="22"/>
    <w:qFormat/>
    <w:rsid w:val="00F54FAF"/>
    <w:rPr>
      <w:b/>
      <w:bCs/>
    </w:rPr>
  </w:style>
  <w:style w:type="character" w:customStyle="1" w:styleId="TopptekstTegn">
    <w:name w:val="Topptekst Tegn"/>
    <w:basedOn w:val="Standardskriftforavsnitt"/>
    <w:link w:val="Topptekst"/>
    <w:rsid w:val="00F54FAF"/>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F54FAF"/>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F54FAF"/>
    <w:pPr>
      <w:tabs>
        <w:tab w:val="center" w:pos="4536"/>
        <w:tab w:val="right" w:pos="9072"/>
      </w:tabs>
    </w:pPr>
  </w:style>
  <w:style w:type="character" w:customStyle="1" w:styleId="TopptekstTegn1">
    <w:name w:val="Topptekst Tegn1"/>
    <w:basedOn w:val="Standardskriftforavsnitt"/>
    <w:uiPriority w:val="99"/>
    <w:semiHidden/>
    <w:rsid w:val="00117343"/>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F54FAF"/>
    <w:pPr>
      <w:tabs>
        <w:tab w:val="center" w:pos="4153"/>
        <w:tab w:val="right" w:pos="8306"/>
      </w:tabs>
    </w:pPr>
    <w:rPr>
      <w:spacing w:val="4"/>
    </w:rPr>
  </w:style>
  <w:style w:type="character" w:customStyle="1" w:styleId="BunntekstTegn1">
    <w:name w:val="Bunntekst Tegn1"/>
    <w:basedOn w:val="Standardskriftforavsnitt"/>
    <w:uiPriority w:val="99"/>
    <w:semiHidden/>
    <w:rsid w:val="00117343"/>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F54FAF"/>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F54FAF"/>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F54FAF"/>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F54FAF"/>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F54FAF"/>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4FAF"/>
    <w:rPr>
      <w:szCs w:val="24"/>
    </w:rPr>
  </w:style>
  <w:style w:type="paragraph" w:styleId="INNH1">
    <w:name w:val="toc 1"/>
    <w:basedOn w:val="Normal"/>
    <w:next w:val="Normal"/>
    <w:uiPriority w:val="39"/>
    <w:rsid w:val="00F54FAF"/>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F54FAF"/>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F54FAF"/>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F54FAF"/>
    <w:pPr>
      <w:tabs>
        <w:tab w:val="right" w:leader="dot" w:pos="8306"/>
      </w:tabs>
      <w:ind w:left="600"/>
    </w:pPr>
  </w:style>
  <w:style w:type="paragraph" w:styleId="INNH5">
    <w:name w:val="toc 5"/>
    <w:basedOn w:val="Normal"/>
    <w:next w:val="Normal"/>
    <w:semiHidden/>
    <w:rsid w:val="00F54FAF"/>
    <w:pPr>
      <w:tabs>
        <w:tab w:val="right" w:leader="dot" w:pos="8306"/>
      </w:tabs>
      <w:ind w:left="800"/>
    </w:pPr>
  </w:style>
  <w:style w:type="character" w:styleId="Merknadsreferanse">
    <w:name w:val="annotation reference"/>
    <w:basedOn w:val="Standardskriftforavsnitt"/>
    <w:semiHidden/>
    <w:rsid w:val="00F54FAF"/>
    <w:rPr>
      <w:sz w:val="16"/>
    </w:rPr>
  </w:style>
  <w:style w:type="paragraph" w:styleId="Merknadstekst">
    <w:name w:val="annotation text"/>
    <w:basedOn w:val="Normal"/>
    <w:link w:val="MerknadstekstTegn"/>
    <w:semiHidden/>
    <w:rsid w:val="00F54FAF"/>
  </w:style>
  <w:style w:type="character" w:customStyle="1" w:styleId="MerknadstekstTegn">
    <w:name w:val="Merknadstekst Tegn"/>
    <w:basedOn w:val="Standardskriftforavsnitt"/>
    <w:link w:val="Merknadstekst"/>
    <w:semiHidden/>
    <w:rsid w:val="00F54FAF"/>
    <w:rPr>
      <w:rFonts w:ascii="Times New Roman" w:eastAsia="Times New Roman" w:hAnsi="Times New Roman"/>
      <w:kern w:val="0"/>
      <w:szCs w:val="22"/>
      <w14:ligatures w14:val="none"/>
    </w:rPr>
  </w:style>
  <w:style w:type="paragraph" w:styleId="Punktliste">
    <w:name w:val="List Bullet"/>
    <w:basedOn w:val="Normal"/>
    <w:rsid w:val="00F54FAF"/>
    <w:pPr>
      <w:numPr>
        <w:numId w:val="2"/>
      </w:numPr>
      <w:spacing w:after="0"/>
    </w:pPr>
    <w:rPr>
      <w:spacing w:val="4"/>
    </w:rPr>
  </w:style>
  <w:style w:type="paragraph" w:styleId="Punktliste2">
    <w:name w:val="List Bullet 2"/>
    <w:basedOn w:val="Normal"/>
    <w:rsid w:val="00F54FAF"/>
    <w:pPr>
      <w:numPr>
        <w:numId w:val="3"/>
      </w:numPr>
      <w:spacing w:after="0"/>
    </w:pPr>
    <w:rPr>
      <w:spacing w:val="4"/>
    </w:rPr>
  </w:style>
  <w:style w:type="paragraph" w:styleId="Punktliste3">
    <w:name w:val="List Bullet 3"/>
    <w:basedOn w:val="Normal"/>
    <w:rsid w:val="00F54FAF"/>
    <w:pPr>
      <w:numPr>
        <w:numId w:val="4"/>
      </w:numPr>
      <w:spacing w:after="0"/>
    </w:pPr>
    <w:rPr>
      <w:spacing w:val="4"/>
    </w:rPr>
  </w:style>
  <w:style w:type="paragraph" w:styleId="Punktliste4">
    <w:name w:val="List Bullet 4"/>
    <w:basedOn w:val="Normal"/>
    <w:rsid w:val="00F54FAF"/>
    <w:pPr>
      <w:numPr>
        <w:numId w:val="5"/>
      </w:numPr>
      <w:spacing w:after="0"/>
    </w:pPr>
  </w:style>
  <w:style w:type="paragraph" w:styleId="Punktliste5">
    <w:name w:val="List Bullet 5"/>
    <w:basedOn w:val="Normal"/>
    <w:rsid w:val="00F54FAF"/>
    <w:pPr>
      <w:numPr>
        <w:numId w:val="6"/>
      </w:numPr>
      <w:spacing w:after="0"/>
    </w:pPr>
  </w:style>
  <w:style w:type="table" w:customStyle="1" w:styleId="Tabell-VM">
    <w:name w:val="Tabell-VM"/>
    <w:basedOn w:val="Tabelltemaer"/>
    <w:uiPriority w:val="99"/>
    <w:qFormat/>
    <w:rsid w:val="00F54FAF"/>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F54FAF"/>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54FA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54FAF"/>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F54FAF"/>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54FAF"/>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54FAF"/>
    <w:pPr>
      <w:spacing w:after="0" w:line="240" w:lineRule="auto"/>
      <w:ind w:left="240" w:hanging="240"/>
    </w:pPr>
  </w:style>
  <w:style w:type="paragraph" w:styleId="Indeks2">
    <w:name w:val="index 2"/>
    <w:basedOn w:val="Normal"/>
    <w:next w:val="Normal"/>
    <w:autoRedefine/>
    <w:uiPriority w:val="99"/>
    <w:semiHidden/>
    <w:unhideWhenUsed/>
    <w:rsid w:val="00F54FAF"/>
    <w:pPr>
      <w:spacing w:after="0" w:line="240" w:lineRule="auto"/>
      <w:ind w:left="480" w:hanging="240"/>
    </w:pPr>
  </w:style>
  <w:style w:type="paragraph" w:styleId="Indeks3">
    <w:name w:val="index 3"/>
    <w:basedOn w:val="Normal"/>
    <w:next w:val="Normal"/>
    <w:autoRedefine/>
    <w:uiPriority w:val="99"/>
    <w:semiHidden/>
    <w:unhideWhenUsed/>
    <w:rsid w:val="00F54FAF"/>
    <w:pPr>
      <w:spacing w:after="0" w:line="240" w:lineRule="auto"/>
      <w:ind w:left="720" w:hanging="240"/>
    </w:pPr>
  </w:style>
  <w:style w:type="paragraph" w:styleId="Indeks4">
    <w:name w:val="index 4"/>
    <w:basedOn w:val="Normal"/>
    <w:next w:val="Normal"/>
    <w:autoRedefine/>
    <w:uiPriority w:val="99"/>
    <w:semiHidden/>
    <w:unhideWhenUsed/>
    <w:rsid w:val="00F54FAF"/>
    <w:pPr>
      <w:spacing w:after="0" w:line="240" w:lineRule="auto"/>
      <w:ind w:left="960" w:hanging="240"/>
    </w:pPr>
  </w:style>
  <w:style w:type="paragraph" w:styleId="Indeks5">
    <w:name w:val="index 5"/>
    <w:basedOn w:val="Normal"/>
    <w:next w:val="Normal"/>
    <w:autoRedefine/>
    <w:uiPriority w:val="99"/>
    <w:semiHidden/>
    <w:unhideWhenUsed/>
    <w:rsid w:val="00F54FAF"/>
    <w:pPr>
      <w:spacing w:after="0" w:line="240" w:lineRule="auto"/>
      <w:ind w:left="1200" w:hanging="240"/>
    </w:pPr>
  </w:style>
  <w:style w:type="paragraph" w:styleId="Indeks6">
    <w:name w:val="index 6"/>
    <w:basedOn w:val="Normal"/>
    <w:next w:val="Normal"/>
    <w:autoRedefine/>
    <w:uiPriority w:val="99"/>
    <w:semiHidden/>
    <w:unhideWhenUsed/>
    <w:rsid w:val="00F54FAF"/>
    <w:pPr>
      <w:spacing w:after="0" w:line="240" w:lineRule="auto"/>
      <w:ind w:left="1440" w:hanging="240"/>
    </w:pPr>
  </w:style>
  <w:style w:type="paragraph" w:styleId="Indeks7">
    <w:name w:val="index 7"/>
    <w:basedOn w:val="Normal"/>
    <w:next w:val="Normal"/>
    <w:autoRedefine/>
    <w:uiPriority w:val="99"/>
    <w:semiHidden/>
    <w:unhideWhenUsed/>
    <w:rsid w:val="00F54FAF"/>
    <w:pPr>
      <w:spacing w:after="0" w:line="240" w:lineRule="auto"/>
      <w:ind w:left="1680" w:hanging="240"/>
    </w:pPr>
  </w:style>
  <w:style w:type="paragraph" w:styleId="Indeks8">
    <w:name w:val="index 8"/>
    <w:basedOn w:val="Normal"/>
    <w:next w:val="Normal"/>
    <w:autoRedefine/>
    <w:uiPriority w:val="99"/>
    <w:semiHidden/>
    <w:unhideWhenUsed/>
    <w:rsid w:val="00F54FAF"/>
    <w:pPr>
      <w:spacing w:after="0" w:line="240" w:lineRule="auto"/>
      <w:ind w:left="1920" w:hanging="240"/>
    </w:pPr>
  </w:style>
  <w:style w:type="paragraph" w:styleId="Indeks9">
    <w:name w:val="index 9"/>
    <w:basedOn w:val="Normal"/>
    <w:next w:val="Normal"/>
    <w:autoRedefine/>
    <w:uiPriority w:val="99"/>
    <w:semiHidden/>
    <w:unhideWhenUsed/>
    <w:rsid w:val="00F54FAF"/>
    <w:pPr>
      <w:spacing w:after="0" w:line="240" w:lineRule="auto"/>
      <w:ind w:left="2160" w:hanging="240"/>
    </w:pPr>
  </w:style>
  <w:style w:type="paragraph" w:styleId="INNH6">
    <w:name w:val="toc 6"/>
    <w:basedOn w:val="Normal"/>
    <w:next w:val="Normal"/>
    <w:autoRedefine/>
    <w:uiPriority w:val="39"/>
    <w:semiHidden/>
    <w:unhideWhenUsed/>
    <w:rsid w:val="00F54FAF"/>
    <w:pPr>
      <w:spacing w:after="100"/>
      <w:ind w:left="1200"/>
    </w:pPr>
  </w:style>
  <w:style w:type="paragraph" w:styleId="INNH7">
    <w:name w:val="toc 7"/>
    <w:basedOn w:val="Normal"/>
    <w:next w:val="Normal"/>
    <w:autoRedefine/>
    <w:uiPriority w:val="39"/>
    <w:semiHidden/>
    <w:unhideWhenUsed/>
    <w:rsid w:val="00F54FAF"/>
    <w:pPr>
      <w:spacing w:after="100"/>
      <w:ind w:left="1440"/>
    </w:pPr>
  </w:style>
  <w:style w:type="paragraph" w:styleId="INNH8">
    <w:name w:val="toc 8"/>
    <w:basedOn w:val="Normal"/>
    <w:next w:val="Normal"/>
    <w:autoRedefine/>
    <w:uiPriority w:val="39"/>
    <w:semiHidden/>
    <w:unhideWhenUsed/>
    <w:rsid w:val="00F54FAF"/>
    <w:pPr>
      <w:spacing w:after="100"/>
      <w:ind w:left="1680"/>
    </w:pPr>
  </w:style>
  <w:style w:type="paragraph" w:styleId="INNH9">
    <w:name w:val="toc 9"/>
    <w:basedOn w:val="Normal"/>
    <w:next w:val="Normal"/>
    <w:autoRedefine/>
    <w:uiPriority w:val="39"/>
    <w:semiHidden/>
    <w:unhideWhenUsed/>
    <w:rsid w:val="00F54FAF"/>
    <w:pPr>
      <w:spacing w:after="100"/>
      <w:ind w:left="1920"/>
    </w:pPr>
  </w:style>
  <w:style w:type="paragraph" w:styleId="Vanliginnrykk">
    <w:name w:val="Normal Indent"/>
    <w:basedOn w:val="Normal"/>
    <w:uiPriority w:val="99"/>
    <w:semiHidden/>
    <w:unhideWhenUsed/>
    <w:rsid w:val="00F54FAF"/>
    <w:pPr>
      <w:ind w:left="708"/>
    </w:pPr>
  </w:style>
  <w:style w:type="paragraph" w:styleId="Stikkordregisteroverskrift">
    <w:name w:val="index heading"/>
    <w:basedOn w:val="Normal"/>
    <w:next w:val="Indeks1"/>
    <w:uiPriority w:val="99"/>
    <w:semiHidden/>
    <w:unhideWhenUsed/>
    <w:rsid w:val="00F54FAF"/>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54FAF"/>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54FAF"/>
    <w:pPr>
      <w:spacing w:after="0"/>
    </w:pPr>
  </w:style>
  <w:style w:type="paragraph" w:styleId="Konvoluttadresse">
    <w:name w:val="envelope address"/>
    <w:basedOn w:val="Normal"/>
    <w:uiPriority w:val="99"/>
    <w:semiHidden/>
    <w:unhideWhenUsed/>
    <w:rsid w:val="00F54FA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54FAF"/>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F54FAF"/>
  </w:style>
  <w:style w:type="character" w:styleId="Sluttnotereferanse">
    <w:name w:val="endnote reference"/>
    <w:basedOn w:val="Standardskriftforavsnitt"/>
    <w:uiPriority w:val="99"/>
    <w:semiHidden/>
    <w:unhideWhenUsed/>
    <w:rsid w:val="00F54FAF"/>
    <w:rPr>
      <w:vertAlign w:val="superscript"/>
    </w:rPr>
  </w:style>
  <w:style w:type="paragraph" w:styleId="Sluttnotetekst">
    <w:name w:val="endnote text"/>
    <w:basedOn w:val="Normal"/>
    <w:link w:val="SluttnotetekstTegn"/>
    <w:uiPriority w:val="99"/>
    <w:semiHidden/>
    <w:unhideWhenUsed/>
    <w:rsid w:val="00F54FAF"/>
    <w:pPr>
      <w:spacing w:after="0" w:line="240" w:lineRule="auto"/>
    </w:pPr>
    <w:rPr>
      <w:sz w:val="20"/>
      <w:szCs w:val="20"/>
    </w:rPr>
  </w:style>
  <w:style w:type="character" w:customStyle="1" w:styleId="SluttnotetekstTegn1">
    <w:name w:val="Sluttnotetekst Tegn1"/>
    <w:basedOn w:val="Standardskriftforavsnitt"/>
    <w:uiPriority w:val="99"/>
    <w:semiHidden/>
    <w:rsid w:val="00117343"/>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F54FAF"/>
    <w:pPr>
      <w:spacing w:after="0"/>
      <w:ind w:left="240" w:hanging="240"/>
    </w:pPr>
  </w:style>
  <w:style w:type="paragraph" w:styleId="Makrotekst">
    <w:name w:val="macro"/>
    <w:link w:val="MakrotekstTegn"/>
    <w:uiPriority w:val="99"/>
    <w:semiHidden/>
    <w:unhideWhenUsed/>
    <w:rsid w:val="00F54FA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F54FAF"/>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F54FAF"/>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54FAF"/>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54FAF"/>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54FAF"/>
    <w:pPr>
      <w:spacing w:after="0" w:line="240" w:lineRule="auto"/>
      <w:ind w:left="4252"/>
    </w:pPr>
  </w:style>
  <w:style w:type="character" w:customStyle="1" w:styleId="HilsenTegn">
    <w:name w:val="Hilsen Tegn"/>
    <w:basedOn w:val="Standardskriftforavsnitt"/>
    <w:link w:val="Hilsen"/>
    <w:uiPriority w:val="99"/>
    <w:semiHidden/>
    <w:rsid w:val="00F54FAF"/>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F54FAF"/>
    <w:pPr>
      <w:spacing w:after="0" w:line="240" w:lineRule="auto"/>
      <w:ind w:left="4252"/>
    </w:pPr>
  </w:style>
  <w:style w:type="character" w:customStyle="1" w:styleId="UnderskriftTegn1">
    <w:name w:val="Underskrift Tegn1"/>
    <w:basedOn w:val="Standardskriftforavsnitt"/>
    <w:uiPriority w:val="99"/>
    <w:semiHidden/>
    <w:rsid w:val="00117343"/>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F54FAF"/>
  </w:style>
  <w:style w:type="character" w:customStyle="1" w:styleId="BrdtekstTegn">
    <w:name w:val="Brødtekst Tegn"/>
    <w:basedOn w:val="Standardskriftforavsnitt"/>
    <w:link w:val="Brdtekst"/>
    <w:uiPriority w:val="99"/>
    <w:semiHidden/>
    <w:rsid w:val="00F54FAF"/>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F54FAF"/>
    <w:pPr>
      <w:ind w:left="283"/>
    </w:pPr>
  </w:style>
  <w:style w:type="character" w:customStyle="1" w:styleId="BrdtekstinnrykkTegn">
    <w:name w:val="Brødtekstinnrykk Tegn"/>
    <w:basedOn w:val="Standardskriftforavsnitt"/>
    <w:link w:val="Brdtekstinnrykk"/>
    <w:uiPriority w:val="99"/>
    <w:semiHidden/>
    <w:rsid w:val="00F54FAF"/>
    <w:rPr>
      <w:rFonts w:ascii="Times New Roman" w:eastAsia="Times New Roman" w:hAnsi="Times New Roman"/>
      <w:kern w:val="0"/>
      <w:szCs w:val="22"/>
      <w14:ligatures w14:val="none"/>
    </w:rPr>
  </w:style>
  <w:style w:type="numbering" w:customStyle="1" w:styleId="l-ListeStilMal">
    <w:name w:val="l-ListeStilMal"/>
    <w:uiPriority w:val="99"/>
    <w:rsid w:val="00F54FAF"/>
    <w:pPr>
      <w:numPr>
        <w:numId w:val="8"/>
      </w:numPr>
    </w:pPr>
  </w:style>
  <w:style w:type="paragraph" w:styleId="Meldingshode">
    <w:name w:val="Message Header"/>
    <w:basedOn w:val="Normal"/>
    <w:link w:val="MeldingshodeTegn"/>
    <w:uiPriority w:val="99"/>
    <w:semiHidden/>
    <w:unhideWhenUsed/>
    <w:rsid w:val="00F54FA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54FAF"/>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F54FAF"/>
  </w:style>
  <w:style w:type="character" w:customStyle="1" w:styleId="InnledendehilsenTegn">
    <w:name w:val="Innledende hilsen Tegn"/>
    <w:basedOn w:val="Standardskriftforavsnitt"/>
    <w:link w:val="Innledendehilsen"/>
    <w:uiPriority w:val="99"/>
    <w:semiHidden/>
    <w:rsid w:val="00F54FAF"/>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F54FAF"/>
  </w:style>
  <w:style w:type="character" w:customStyle="1" w:styleId="DatoTegn1">
    <w:name w:val="Dato Tegn1"/>
    <w:basedOn w:val="Standardskriftforavsnitt"/>
    <w:uiPriority w:val="99"/>
    <w:semiHidden/>
    <w:rsid w:val="00117343"/>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F54FAF"/>
    <w:pPr>
      <w:spacing w:after="0" w:line="240" w:lineRule="auto"/>
    </w:pPr>
  </w:style>
  <w:style w:type="character" w:customStyle="1" w:styleId="NotatoverskriftTegn">
    <w:name w:val="Notatoverskrift Tegn"/>
    <w:basedOn w:val="Standardskriftforavsnitt"/>
    <w:link w:val="Notatoverskrift"/>
    <w:uiPriority w:val="99"/>
    <w:semiHidden/>
    <w:rsid w:val="00F54FAF"/>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F54FAF"/>
    <w:pPr>
      <w:spacing w:line="480" w:lineRule="auto"/>
    </w:pPr>
  </w:style>
  <w:style w:type="character" w:customStyle="1" w:styleId="Brdtekst2Tegn">
    <w:name w:val="Brødtekst 2 Tegn"/>
    <w:basedOn w:val="Standardskriftforavsnitt"/>
    <w:link w:val="Brdtekst2"/>
    <w:uiPriority w:val="99"/>
    <w:semiHidden/>
    <w:rsid w:val="00F54FAF"/>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F54FAF"/>
    <w:rPr>
      <w:sz w:val="16"/>
      <w:szCs w:val="16"/>
    </w:rPr>
  </w:style>
  <w:style w:type="character" w:customStyle="1" w:styleId="Brdtekst3Tegn">
    <w:name w:val="Brødtekst 3 Tegn"/>
    <w:basedOn w:val="Standardskriftforavsnitt"/>
    <w:link w:val="Brdtekst3"/>
    <w:uiPriority w:val="99"/>
    <w:semiHidden/>
    <w:rsid w:val="00F54FAF"/>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F54FAF"/>
    <w:pPr>
      <w:spacing w:line="480" w:lineRule="auto"/>
      <w:ind w:left="283"/>
    </w:pPr>
  </w:style>
  <w:style w:type="character" w:customStyle="1" w:styleId="Brdtekstinnrykk2Tegn">
    <w:name w:val="Brødtekstinnrykk 2 Tegn"/>
    <w:basedOn w:val="Standardskriftforavsnitt"/>
    <w:link w:val="Brdtekstinnrykk2"/>
    <w:uiPriority w:val="99"/>
    <w:semiHidden/>
    <w:rsid w:val="00F54FAF"/>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F54FAF"/>
    <w:pPr>
      <w:ind w:left="283"/>
    </w:pPr>
    <w:rPr>
      <w:sz w:val="16"/>
      <w:szCs w:val="16"/>
    </w:rPr>
  </w:style>
  <w:style w:type="character" w:customStyle="1" w:styleId="Brdtekstinnrykk3Tegn">
    <w:name w:val="Brødtekstinnrykk 3 Tegn"/>
    <w:basedOn w:val="Standardskriftforavsnitt"/>
    <w:link w:val="Brdtekstinnrykk3"/>
    <w:uiPriority w:val="99"/>
    <w:semiHidden/>
    <w:rsid w:val="00F54FAF"/>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F54FAF"/>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54FAF"/>
    <w:rPr>
      <w:color w:val="96607D" w:themeColor="followedHyperlink"/>
      <w:u w:val="single"/>
    </w:rPr>
  </w:style>
  <w:style w:type="character" w:styleId="Utheving">
    <w:name w:val="Emphasis"/>
    <w:basedOn w:val="Standardskriftforavsnitt"/>
    <w:uiPriority w:val="20"/>
    <w:qFormat/>
    <w:rsid w:val="00F54FAF"/>
    <w:rPr>
      <w:i/>
      <w:iCs/>
    </w:rPr>
  </w:style>
  <w:style w:type="paragraph" w:styleId="Dokumentkart">
    <w:name w:val="Document Map"/>
    <w:basedOn w:val="Normal"/>
    <w:link w:val="DokumentkartTegn"/>
    <w:uiPriority w:val="99"/>
    <w:semiHidden/>
    <w:unhideWhenUsed/>
    <w:rsid w:val="00F54FA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54FAF"/>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F54FA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54FAF"/>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F54FAF"/>
    <w:pPr>
      <w:spacing w:after="0" w:line="240" w:lineRule="auto"/>
    </w:pPr>
  </w:style>
  <w:style w:type="character" w:customStyle="1" w:styleId="E-postsignaturTegn">
    <w:name w:val="E-postsignatur Tegn"/>
    <w:basedOn w:val="Standardskriftforavsnitt"/>
    <w:link w:val="E-postsignatur"/>
    <w:uiPriority w:val="99"/>
    <w:semiHidden/>
    <w:rsid w:val="00F54FAF"/>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F54FAF"/>
  </w:style>
  <w:style w:type="paragraph" w:styleId="HTML-adresse">
    <w:name w:val="HTML Address"/>
    <w:basedOn w:val="Normal"/>
    <w:link w:val="HTML-adresseTegn"/>
    <w:uiPriority w:val="99"/>
    <w:semiHidden/>
    <w:unhideWhenUsed/>
    <w:rsid w:val="00F54FAF"/>
    <w:pPr>
      <w:spacing w:after="0" w:line="240" w:lineRule="auto"/>
    </w:pPr>
    <w:rPr>
      <w:i/>
      <w:iCs/>
    </w:rPr>
  </w:style>
  <w:style w:type="character" w:customStyle="1" w:styleId="HTML-adresseTegn">
    <w:name w:val="HTML-adresse Tegn"/>
    <w:basedOn w:val="Standardskriftforavsnitt"/>
    <w:link w:val="HTML-adresse"/>
    <w:uiPriority w:val="99"/>
    <w:semiHidden/>
    <w:rsid w:val="00F54FAF"/>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F54FAF"/>
    <w:rPr>
      <w:i/>
      <w:iCs/>
    </w:rPr>
  </w:style>
  <w:style w:type="character" w:styleId="HTML-kode">
    <w:name w:val="HTML Code"/>
    <w:basedOn w:val="Standardskriftforavsnitt"/>
    <w:uiPriority w:val="99"/>
    <w:semiHidden/>
    <w:unhideWhenUsed/>
    <w:rsid w:val="00F54FAF"/>
    <w:rPr>
      <w:rFonts w:ascii="Consolas" w:hAnsi="Consolas"/>
      <w:sz w:val="20"/>
      <w:szCs w:val="20"/>
    </w:rPr>
  </w:style>
  <w:style w:type="character" w:styleId="HTML-definisjon">
    <w:name w:val="HTML Definition"/>
    <w:basedOn w:val="Standardskriftforavsnitt"/>
    <w:uiPriority w:val="99"/>
    <w:semiHidden/>
    <w:unhideWhenUsed/>
    <w:rsid w:val="00F54FAF"/>
    <w:rPr>
      <w:i/>
      <w:iCs/>
    </w:rPr>
  </w:style>
  <w:style w:type="character" w:styleId="HTML-tastatur">
    <w:name w:val="HTML Keyboard"/>
    <w:basedOn w:val="Standardskriftforavsnitt"/>
    <w:uiPriority w:val="99"/>
    <w:semiHidden/>
    <w:unhideWhenUsed/>
    <w:rsid w:val="00F54FAF"/>
    <w:rPr>
      <w:rFonts w:ascii="Consolas" w:hAnsi="Consolas"/>
      <w:sz w:val="20"/>
      <w:szCs w:val="20"/>
    </w:rPr>
  </w:style>
  <w:style w:type="paragraph" w:styleId="HTML-forhndsformatert">
    <w:name w:val="HTML Preformatted"/>
    <w:basedOn w:val="Normal"/>
    <w:link w:val="HTML-forhndsformatertTegn"/>
    <w:uiPriority w:val="99"/>
    <w:semiHidden/>
    <w:unhideWhenUsed/>
    <w:rsid w:val="00F54FAF"/>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54FAF"/>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F54FAF"/>
    <w:rPr>
      <w:rFonts w:ascii="Consolas" w:hAnsi="Consolas"/>
      <w:sz w:val="24"/>
      <w:szCs w:val="24"/>
    </w:rPr>
  </w:style>
  <w:style w:type="character" w:styleId="HTML-skrivemaskin">
    <w:name w:val="HTML Typewriter"/>
    <w:basedOn w:val="Standardskriftforavsnitt"/>
    <w:uiPriority w:val="99"/>
    <w:semiHidden/>
    <w:unhideWhenUsed/>
    <w:rsid w:val="00F54FAF"/>
    <w:rPr>
      <w:rFonts w:ascii="Consolas" w:hAnsi="Consolas"/>
      <w:sz w:val="20"/>
      <w:szCs w:val="20"/>
    </w:rPr>
  </w:style>
  <w:style w:type="character" w:styleId="HTML-variabel">
    <w:name w:val="HTML Variable"/>
    <w:basedOn w:val="Standardskriftforavsnitt"/>
    <w:uiPriority w:val="99"/>
    <w:semiHidden/>
    <w:unhideWhenUsed/>
    <w:rsid w:val="00F54FAF"/>
    <w:rPr>
      <w:i/>
      <w:iCs/>
    </w:rPr>
  </w:style>
  <w:style w:type="paragraph" w:styleId="Kommentaremne">
    <w:name w:val="annotation subject"/>
    <w:basedOn w:val="Merknadstekst"/>
    <w:next w:val="Merknadstekst"/>
    <w:link w:val="KommentaremneTegn"/>
    <w:uiPriority w:val="99"/>
    <w:semiHidden/>
    <w:unhideWhenUsed/>
    <w:rsid w:val="00F54FAF"/>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F54FAF"/>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F54FA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54FAF"/>
    <w:rPr>
      <w:rFonts w:ascii="Tahoma" w:eastAsia="Times New Roman" w:hAnsi="Tahoma" w:cs="Tahoma"/>
      <w:kern w:val="0"/>
      <w:sz w:val="16"/>
      <w:szCs w:val="16"/>
      <w14:ligatures w14:val="none"/>
    </w:rPr>
  </w:style>
  <w:style w:type="paragraph" w:styleId="Ingenmellomrom">
    <w:name w:val="No Spacing"/>
    <w:uiPriority w:val="1"/>
    <w:qFormat/>
    <w:rsid w:val="00F54FAF"/>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F54FAF"/>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117343"/>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F54FAF"/>
    <w:rPr>
      <w:i/>
      <w:iCs/>
      <w:color w:val="808080" w:themeColor="text1" w:themeTint="7F"/>
    </w:rPr>
  </w:style>
  <w:style w:type="character" w:styleId="Sterkutheving">
    <w:name w:val="Intense Emphasis"/>
    <w:basedOn w:val="Standardskriftforavsnitt"/>
    <w:uiPriority w:val="21"/>
    <w:qFormat/>
    <w:rsid w:val="00F54FAF"/>
    <w:rPr>
      <w:b/>
      <w:bCs/>
      <w:i/>
      <w:iCs/>
      <w:color w:val="156082" w:themeColor="accent1"/>
    </w:rPr>
  </w:style>
  <w:style w:type="character" w:styleId="Svakreferanse">
    <w:name w:val="Subtle Reference"/>
    <w:basedOn w:val="Standardskriftforavsnitt"/>
    <w:uiPriority w:val="31"/>
    <w:qFormat/>
    <w:rsid w:val="00F54FAF"/>
    <w:rPr>
      <w:smallCaps/>
      <w:color w:val="E97132" w:themeColor="accent2"/>
      <w:u w:val="single"/>
    </w:rPr>
  </w:style>
  <w:style w:type="character" w:styleId="Sterkreferanse">
    <w:name w:val="Intense Reference"/>
    <w:basedOn w:val="Standardskriftforavsnitt"/>
    <w:uiPriority w:val="32"/>
    <w:qFormat/>
    <w:rsid w:val="00F54FAF"/>
    <w:rPr>
      <w:b/>
      <w:bCs/>
      <w:smallCaps/>
      <w:color w:val="E97132" w:themeColor="accent2"/>
      <w:spacing w:val="5"/>
      <w:u w:val="single"/>
    </w:rPr>
  </w:style>
  <w:style w:type="character" w:styleId="Boktittel">
    <w:name w:val="Book Title"/>
    <w:basedOn w:val="Standardskriftforavsnitt"/>
    <w:uiPriority w:val="33"/>
    <w:qFormat/>
    <w:rsid w:val="00F54FAF"/>
    <w:rPr>
      <w:b/>
      <w:bCs/>
      <w:smallCaps/>
      <w:spacing w:val="5"/>
    </w:rPr>
  </w:style>
  <w:style w:type="paragraph" w:styleId="Bibliografi">
    <w:name w:val="Bibliography"/>
    <w:basedOn w:val="Normal"/>
    <w:next w:val="Normal"/>
    <w:uiPriority w:val="37"/>
    <w:semiHidden/>
    <w:unhideWhenUsed/>
    <w:rsid w:val="00F54FAF"/>
  </w:style>
  <w:style w:type="paragraph" w:styleId="Overskriftforinnholdsfortegnelse">
    <w:name w:val="TOC Heading"/>
    <w:basedOn w:val="Overskrift1"/>
    <w:next w:val="Normal"/>
    <w:uiPriority w:val="39"/>
    <w:unhideWhenUsed/>
    <w:qFormat/>
    <w:rsid w:val="00F54FAF"/>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F54FAF"/>
    <w:pPr>
      <w:suppressAutoHyphens/>
      <w:spacing w:before="400" w:after="200" w:line="240" w:lineRule="auto"/>
      <w:jc w:val="center"/>
    </w:pPr>
    <w:rPr>
      <w:b/>
      <w:color w:val="FF0000"/>
    </w:rPr>
  </w:style>
  <w:style w:type="numbering" w:customStyle="1" w:styleId="AlfaListeStil">
    <w:name w:val="AlfaListeStil"/>
    <w:uiPriority w:val="99"/>
    <w:rsid w:val="00F54FAF"/>
    <w:pPr>
      <w:numPr>
        <w:numId w:val="9"/>
      </w:numPr>
    </w:pPr>
  </w:style>
  <w:style w:type="numbering" w:customStyle="1" w:styleId="l-AlfaListeStil">
    <w:name w:val="l-AlfaListeStil"/>
    <w:uiPriority w:val="99"/>
    <w:rsid w:val="00F54FAF"/>
    <w:pPr>
      <w:numPr>
        <w:numId w:val="10"/>
      </w:numPr>
    </w:pPr>
  </w:style>
  <w:style w:type="numbering" w:customStyle="1" w:styleId="l-NummerertListeStil">
    <w:name w:val="l-NummerertListeStil"/>
    <w:uiPriority w:val="99"/>
    <w:rsid w:val="00F54FAF"/>
    <w:pPr>
      <w:numPr>
        <w:numId w:val="11"/>
      </w:numPr>
    </w:pPr>
  </w:style>
  <w:style w:type="numbering" w:customStyle="1" w:styleId="NrListeStil">
    <w:name w:val="NrListeStil"/>
    <w:uiPriority w:val="99"/>
    <w:rsid w:val="00F54FAF"/>
    <w:pPr>
      <w:numPr>
        <w:numId w:val="12"/>
      </w:numPr>
    </w:pPr>
  </w:style>
  <w:style w:type="numbering" w:customStyle="1" w:styleId="OpplistingListeStil">
    <w:name w:val="OpplistingListeStil"/>
    <w:uiPriority w:val="99"/>
    <w:rsid w:val="00F54FAF"/>
    <w:pPr>
      <w:numPr>
        <w:numId w:val="13"/>
      </w:numPr>
    </w:pPr>
  </w:style>
  <w:style w:type="numbering" w:customStyle="1" w:styleId="OverskrifterListeStil">
    <w:name w:val="OverskrifterListeStil"/>
    <w:uiPriority w:val="99"/>
    <w:rsid w:val="00F54FAF"/>
    <w:pPr>
      <w:numPr>
        <w:numId w:val="14"/>
      </w:numPr>
    </w:pPr>
  </w:style>
  <w:style w:type="numbering" w:customStyle="1" w:styleId="RomListeStil">
    <w:name w:val="RomListeStil"/>
    <w:uiPriority w:val="99"/>
    <w:rsid w:val="00F54FAF"/>
    <w:pPr>
      <w:numPr>
        <w:numId w:val="15"/>
      </w:numPr>
    </w:pPr>
  </w:style>
  <w:style w:type="numbering" w:customStyle="1" w:styleId="StrekListeStil">
    <w:name w:val="StrekListeStil"/>
    <w:uiPriority w:val="99"/>
    <w:rsid w:val="00F54FAF"/>
    <w:pPr>
      <w:numPr>
        <w:numId w:val="16"/>
      </w:numPr>
    </w:pPr>
  </w:style>
  <w:style w:type="paragraph" w:styleId="Brdtekst-frsteinnrykk">
    <w:name w:val="Body Text First Indent"/>
    <w:basedOn w:val="Brdtekst"/>
    <w:link w:val="Brdtekst-frsteinnrykkTegn"/>
    <w:uiPriority w:val="99"/>
    <w:semiHidden/>
    <w:unhideWhenUsed/>
    <w:rsid w:val="00F54FAF"/>
    <w:pPr>
      <w:ind w:firstLine="360"/>
    </w:pPr>
  </w:style>
  <w:style w:type="character" w:customStyle="1" w:styleId="Brdtekst-frsteinnrykkTegn">
    <w:name w:val="Brødtekst - første innrykk Tegn"/>
    <w:basedOn w:val="BrdtekstTegn"/>
    <w:link w:val="Brdtekst-frsteinnrykk"/>
    <w:uiPriority w:val="99"/>
    <w:semiHidden/>
    <w:rsid w:val="00F54FAF"/>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F54FAF"/>
    <w:pPr>
      <w:ind w:left="360" w:firstLine="360"/>
    </w:pPr>
  </w:style>
  <w:style w:type="character" w:customStyle="1" w:styleId="Brdtekst-frsteinnrykk2Tegn">
    <w:name w:val="Brødtekst - første innrykk 2 Tegn"/>
    <w:basedOn w:val="BrdtekstinnrykkTegn"/>
    <w:link w:val="Brdtekst-frsteinnrykk2"/>
    <w:uiPriority w:val="99"/>
    <w:semiHidden/>
    <w:rsid w:val="00F54FAF"/>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F54FAF"/>
    <w:pPr>
      <w:ind w:left="283"/>
      <w:contextualSpacing/>
    </w:pPr>
  </w:style>
  <w:style w:type="paragraph" w:styleId="Liste-forts2">
    <w:name w:val="List Continue 2"/>
    <w:basedOn w:val="Normal"/>
    <w:uiPriority w:val="99"/>
    <w:semiHidden/>
    <w:unhideWhenUsed/>
    <w:rsid w:val="00F54FAF"/>
    <w:pPr>
      <w:ind w:left="566"/>
      <w:contextualSpacing/>
    </w:pPr>
  </w:style>
  <w:style w:type="paragraph" w:styleId="Liste-forts3">
    <w:name w:val="List Continue 3"/>
    <w:basedOn w:val="Normal"/>
    <w:uiPriority w:val="99"/>
    <w:semiHidden/>
    <w:unhideWhenUsed/>
    <w:rsid w:val="00F54FAF"/>
    <w:pPr>
      <w:ind w:left="849"/>
      <w:contextualSpacing/>
    </w:pPr>
  </w:style>
  <w:style w:type="paragraph" w:styleId="Liste-forts4">
    <w:name w:val="List Continue 4"/>
    <w:basedOn w:val="Normal"/>
    <w:uiPriority w:val="99"/>
    <w:semiHidden/>
    <w:unhideWhenUsed/>
    <w:rsid w:val="00F54FAF"/>
    <w:pPr>
      <w:ind w:left="1132"/>
      <w:contextualSpacing/>
    </w:pPr>
  </w:style>
  <w:style w:type="paragraph" w:styleId="Liste-forts5">
    <w:name w:val="List Continue 5"/>
    <w:basedOn w:val="Normal"/>
    <w:uiPriority w:val="99"/>
    <w:semiHidden/>
    <w:unhideWhenUsed/>
    <w:rsid w:val="00F54FAF"/>
    <w:pPr>
      <w:ind w:left="1415"/>
      <w:contextualSpacing/>
    </w:pPr>
  </w:style>
  <w:style w:type="paragraph" w:customStyle="1" w:styleId="Sammendrag">
    <w:name w:val="Sammendrag"/>
    <w:basedOn w:val="Overskrift1"/>
    <w:qFormat/>
    <w:rsid w:val="00F54FAF"/>
    <w:pPr>
      <w:numPr>
        <w:numId w:val="0"/>
      </w:numPr>
    </w:pPr>
  </w:style>
  <w:style w:type="paragraph" w:customStyle="1" w:styleId="TrykkeriMerknad">
    <w:name w:val="TrykkeriMerknad"/>
    <w:basedOn w:val="Normal"/>
    <w:qFormat/>
    <w:rsid w:val="00F54FAF"/>
    <w:pPr>
      <w:spacing w:before="60"/>
    </w:pPr>
    <w:rPr>
      <w:rFonts w:ascii="Arial" w:hAnsi="Arial"/>
      <w:color w:val="BF4E14" w:themeColor="accent2" w:themeShade="BF"/>
      <w:spacing w:val="4"/>
      <w:sz w:val="26"/>
    </w:rPr>
  </w:style>
  <w:style w:type="table" w:styleId="Tabellrutenett">
    <w:name w:val="Table Grid"/>
    <w:basedOn w:val="Vanligtabell"/>
    <w:uiPriority w:val="59"/>
    <w:rsid w:val="00F54FAF"/>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F54FAF"/>
    <w:pPr>
      <w:spacing w:before="360" w:after="240"/>
      <w:jc w:val="center"/>
    </w:pPr>
    <w:rPr>
      <w:b/>
      <w:spacing w:val="4"/>
      <w:sz w:val="28"/>
    </w:rPr>
  </w:style>
  <w:style w:type="paragraph" w:customStyle="1" w:styleId="ForfatterMerknad">
    <w:name w:val="ForfatterMerknad"/>
    <w:basedOn w:val="TrykkeriMerknad"/>
    <w:qFormat/>
    <w:rsid w:val="00F54FAF"/>
    <w:pPr>
      <w:shd w:val="clear" w:color="auto" w:fill="FFFF99"/>
      <w:spacing w:line="240" w:lineRule="auto"/>
    </w:pPr>
    <w:rPr>
      <w:color w:val="80340D" w:themeColor="accent2" w:themeShade="80"/>
    </w:rPr>
  </w:style>
  <w:style w:type="paragraph" w:customStyle="1" w:styleId="tblRad">
    <w:name w:val="tblRad"/>
    <w:rsid w:val="00F54FA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54FAF"/>
  </w:style>
  <w:style w:type="paragraph" w:customStyle="1" w:styleId="tbl2LinjeSumBold">
    <w:name w:val="tbl2LinjeSumBold"/>
    <w:basedOn w:val="tblRad"/>
    <w:rsid w:val="00F54FAF"/>
    <w:rPr>
      <w:b/>
    </w:rPr>
  </w:style>
  <w:style w:type="paragraph" w:customStyle="1" w:styleId="tblDelsum1">
    <w:name w:val="tblDelsum1"/>
    <w:basedOn w:val="tblRad"/>
    <w:rsid w:val="00F54FAF"/>
    <w:rPr>
      <w:i/>
    </w:rPr>
  </w:style>
  <w:style w:type="paragraph" w:customStyle="1" w:styleId="tblDelsum1-Kapittel">
    <w:name w:val="tblDelsum1 - Kapittel"/>
    <w:basedOn w:val="tblDelsum1"/>
    <w:rsid w:val="00F54FAF"/>
    <w:pPr>
      <w:keepNext w:val="0"/>
    </w:pPr>
  </w:style>
  <w:style w:type="paragraph" w:customStyle="1" w:styleId="tblDelsum2">
    <w:name w:val="tblDelsum2"/>
    <w:basedOn w:val="tblRad"/>
    <w:rsid w:val="00F54FAF"/>
    <w:rPr>
      <w:b/>
      <w:i/>
    </w:rPr>
  </w:style>
  <w:style w:type="paragraph" w:customStyle="1" w:styleId="tblDelsum2-Kapittel">
    <w:name w:val="tblDelsum2 - Kapittel"/>
    <w:basedOn w:val="tblDelsum2"/>
    <w:rsid w:val="00F54FAF"/>
    <w:pPr>
      <w:keepNext w:val="0"/>
    </w:pPr>
  </w:style>
  <w:style w:type="paragraph" w:customStyle="1" w:styleId="tblTabelloverskrift">
    <w:name w:val="tblTabelloverskrift"/>
    <w:rsid w:val="00F54FA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54FAF"/>
    <w:pPr>
      <w:spacing w:after="0"/>
      <w:jc w:val="right"/>
    </w:pPr>
    <w:rPr>
      <w:b w:val="0"/>
      <w:caps w:val="0"/>
      <w:sz w:val="16"/>
    </w:rPr>
  </w:style>
  <w:style w:type="paragraph" w:customStyle="1" w:styleId="tblKategoriOverskrift">
    <w:name w:val="tblKategoriOverskrift"/>
    <w:basedOn w:val="tblRad"/>
    <w:rsid w:val="00F54FAF"/>
    <w:pPr>
      <w:spacing w:before="120"/>
    </w:pPr>
    <w:rPr>
      <w:b/>
    </w:rPr>
  </w:style>
  <w:style w:type="paragraph" w:customStyle="1" w:styleId="tblKolonneoverskrift">
    <w:name w:val="tblKolonneoverskrift"/>
    <w:basedOn w:val="Normal"/>
    <w:rsid w:val="00F54FAF"/>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54FAF"/>
    <w:pPr>
      <w:spacing w:after="360"/>
      <w:jc w:val="center"/>
    </w:pPr>
    <w:rPr>
      <w:b w:val="0"/>
      <w:caps w:val="0"/>
    </w:rPr>
  </w:style>
  <w:style w:type="paragraph" w:customStyle="1" w:styleId="tblKolonneoverskrift-Vedtak">
    <w:name w:val="tblKolonneoverskrift - Vedtak"/>
    <w:basedOn w:val="tblTabelloverskrift-Vedtak"/>
    <w:rsid w:val="00F54FAF"/>
    <w:pPr>
      <w:spacing w:after="0"/>
    </w:pPr>
  </w:style>
  <w:style w:type="paragraph" w:customStyle="1" w:styleId="tblOverskrift-Vedtak">
    <w:name w:val="tblOverskrift - Vedtak"/>
    <w:basedOn w:val="tblRad"/>
    <w:rsid w:val="00F54FAF"/>
    <w:pPr>
      <w:spacing w:before="360"/>
      <w:jc w:val="center"/>
    </w:pPr>
  </w:style>
  <w:style w:type="paragraph" w:customStyle="1" w:styleId="tblRadBold">
    <w:name w:val="tblRadBold"/>
    <w:basedOn w:val="tblRad"/>
    <w:rsid w:val="00F54FAF"/>
    <w:rPr>
      <w:b/>
    </w:rPr>
  </w:style>
  <w:style w:type="paragraph" w:customStyle="1" w:styleId="tblRadItalic">
    <w:name w:val="tblRadItalic"/>
    <w:basedOn w:val="tblRad"/>
    <w:rsid w:val="00F54FAF"/>
    <w:rPr>
      <w:i/>
    </w:rPr>
  </w:style>
  <w:style w:type="paragraph" w:customStyle="1" w:styleId="tblRadItalicSiste">
    <w:name w:val="tblRadItalicSiste"/>
    <w:basedOn w:val="tblRadItalic"/>
    <w:rsid w:val="00F54FAF"/>
  </w:style>
  <w:style w:type="paragraph" w:customStyle="1" w:styleId="tblRadMedLuft">
    <w:name w:val="tblRadMedLuft"/>
    <w:basedOn w:val="tblRad"/>
    <w:rsid w:val="00F54FAF"/>
    <w:pPr>
      <w:spacing w:before="120"/>
    </w:pPr>
  </w:style>
  <w:style w:type="paragraph" w:customStyle="1" w:styleId="tblRadMedLuftSiste">
    <w:name w:val="tblRadMedLuftSiste"/>
    <w:basedOn w:val="tblRadMedLuft"/>
    <w:rsid w:val="00F54FAF"/>
    <w:pPr>
      <w:spacing w:after="120"/>
    </w:pPr>
  </w:style>
  <w:style w:type="paragraph" w:customStyle="1" w:styleId="tblRadMedLuftSiste-Vedtak">
    <w:name w:val="tblRadMedLuftSiste - Vedtak"/>
    <w:basedOn w:val="tblRadMedLuftSiste"/>
    <w:rsid w:val="00F54FAF"/>
    <w:pPr>
      <w:keepNext w:val="0"/>
    </w:pPr>
  </w:style>
  <w:style w:type="paragraph" w:customStyle="1" w:styleId="tblRadSiste">
    <w:name w:val="tblRadSiste"/>
    <w:basedOn w:val="tblRad"/>
    <w:rsid w:val="00F54FAF"/>
  </w:style>
  <w:style w:type="paragraph" w:customStyle="1" w:styleId="tblSluttsum">
    <w:name w:val="tblSluttsum"/>
    <w:basedOn w:val="tblRad"/>
    <w:rsid w:val="00F54FAF"/>
    <w:pPr>
      <w:spacing w:before="120"/>
    </w:pPr>
    <w:rPr>
      <w:b/>
      <w:i/>
    </w:rPr>
  </w:style>
  <w:style w:type="character" w:styleId="Emneknagg">
    <w:name w:val="Hashtag"/>
    <w:basedOn w:val="Standardskriftforavsnitt"/>
    <w:uiPriority w:val="99"/>
    <w:semiHidden/>
    <w:unhideWhenUsed/>
    <w:rsid w:val="002414F0"/>
    <w:rPr>
      <w:color w:val="2B579A"/>
      <w:shd w:val="clear" w:color="auto" w:fill="E1DFDD"/>
    </w:rPr>
  </w:style>
  <w:style w:type="character" w:styleId="Omtale">
    <w:name w:val="Mention"/>
    <w:basedOn w:val="Standardskriftforavsnitt"/>
    <w:uiPriority w:val="99"/>
    <w:semiHidden/>
    <w:unhideWhenUsed/>
    <w:rsid w:val="002414F0"/>
    <w:rPr>
      <w:color w:val="2B579A"/>
      <w:shd w:val="clear" w:color="auto" w:fill="E1DFDD"/>
    </w:rPr>
  </w:style>
  <w:style w:type="paragraph" w:styleId="Sitat0">
    <w:name w:val="Quote"/>
    <w:basedOn w:val="Normal"/>
    <w:next w:val="Normal"/>
    <w:link w:val="SitatTegn1"/>
    <w:uiPriority w:val="29"/>
    <w:qFormat/>
    <w:rsid w:val="002414F0"/>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414F0"/>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2414F0"/>
    <w:rPr>
      <w:u w:val="dotted"/>
    </w:rPr>
  </w:style>
  <w:style w:type="character" w:styleId="Smartkobling">
    <w:name w:val="Smart Link"/>
    <w:basedOn w:val="Standardskriftforavsnitt"/>
    <w:uiPriority w:val="99"/>
    <w:semiHidden/>
    <w:unhideWhenUsed/>
    <w:rsid w:val="002414F0"/>
    <w:rPr>
      <w:color w:val="0000FF"/>
      <w:u w:val="single"/>
      <w:shd w:val="clear" w:color="auto" w:fill="F3F2F1"/>
    </w:rPr>
  </w:style>
  <w:style w:type="character" w:styleId="Ulstomtale">
    <w:name w:val="Unresolved Mention"/>
    <w:basedOn w:val="Standardskriftforavsnitt"/>
    <w:uiPriority w:val="99"/>
    <w:semiHidden/>
    <w:unhideWhenUsed/>
    <w:rsid w:val="00241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regjeringen.no" TargetMode="External"/><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7.gif"/><Relationship Id="rId49" Type="http://schemas.openxmlformats.org/officeDocument/2006/relationships/image" Target="media/image34.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regjeringen.no"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image" Target="media/image33.gif"/><Relationship Id="rId8" Type="http://schemas.openxmlformats.org/officeDocument/2006/relationships/image" Target="media/image1.gif"/><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764B1-36A5-4C3A-A753-163E7FFF8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39</TotalTime>
  <Pages>138</Pages>
  <Words>35000</Words>
  <Characters>204074</Characters>
  <Application>Microsoft Office Word</Application>
  <DocSecurity>0</DocSecurity>
  <Lines>1700</Lines>
  <Paragraphs>477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7</cp:revision>
  <dcterms:created xsi:type="dcterms:W3CDTF">2025-06-05T10:34:00Z</dcterms:created>
  <dcterms:modified xsi:type="dcterms:W3CDTF">2025-06-05T11:13:00Z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2025-06-05T10:38:50Z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2c4261e8-2233-46d9-9489-77b83afc8491</vt:lpwstr>
  </property>
  <property fmtid="{D5CDD505-2E9C-101B-9397-08002B2CF9AE}" pid="8" name="MSIP_Label_b22f7043-6caf-4431-9109-8eff758a1d8b_ContentBits">
    <vt:lpwstr>0</vt:lpwstr>
  </property>
</Properties>
</file>