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4139" w14:textId="7792F3DC" w:rsidR="000A3BB8" w:rsidRPr="000A3BB8" w:rsidRDefault="000A3BB8" w:rsidP="000A3BB8">
      <w:pPr>
        <w:pStyle w:val="i-dep"/>
      </w:pPr>
      <w:r w:rsidRPr="000A3BB8">
        <w:t>Helse- og omsorgsdepartementet</w:t>
      </w:r>
    </w:p>
    <w:p w14:paraId="2D9DEDFE" w14:textId="77777777" w:rsidR="000A3BB8" w:rsidRPr="000A3BB8" w:rsidRDefault="000A3BB8" w:rsidP="000A3BB8">
      <w:pPr>
        <w:pStyle w:val="i-budkap-over"/>
      </w:pPr>
      <w:r w:rsidRPr="000A3BB8">
        <w:t>Kap. 2711</w:t>
      </w:r>
    </w:p>
    <w:p w14:paraId="1EBFEB4A" w14:textId="77777777" w:rsidR="000A3BB8" w:rsidRPr="000A3BB8" w:rsidRDefault="000A3BB8" w:rsidP="000A3BB8">
      <w:pPr>
        <w:pStyle w:val="i-hode"/>
      </w:pPr>
      <w:r w:rsidRPr="000A3BB8">
        <w:t>Prop. 101 S</w:t>
      </w:r>
    </w:p>
    <w:p w14:paraId="43B22A55" w14:textId="77777777" w:rsidR="000A3BB8" w:rsidRPr="000A3BB8" w:rsidRDefault="000A3BB8" w:rsidP="000A3BB8">
      <w:pPr>
        <w:pStyle w:val="i-sesjon"/>
      </w:pPr>
      <w:r w:rsidRPr="000A3BB8">
        <w:t>(2025–2026)</w:t>
      </w:r>
    </w:p>
    <w:p w14:paraId="250EDE6A" w14:textId="77777777" w:rsidR="000A3BB8" w:rsidRPr="000A3BB8" w:rsidRDefault="000A3BB8" w:rsidP="000A3BB8">
      <w:pPr>
        <w:pStyle w:val="i-hode-tit"/>
      </w:pPr>
      <w:r w:rsidRPr="000A3BB8">
        <w:t>Proposisjon til Stortinget (forslag til stortingsvedtak)</w:t>
      </w:r>
    </w:p>
    <w:p w14:paraId="467752B0" w14:textId="12A4D65A" w:rsidR="000A3BB8" w:rsidRPr="000A3BB8" w:rsidRDefault="000A3BB8" w:rsidP="000A3BB8">
      <w:pPr>
        <w:pStyle w:val="i-tit"/>
      </w:pPr>
      <w:r w:rsidRPr="000A3BB8">
        <w:t xml:space="preserve">Endringar i statsbudsjettet 2026 under </w:t>
      </w:r>
      <w:r w:rsidRPr="000A3BB8">
        <w:t xml:space="preserve">Helse- og omsorgsdepartementet </w:t>
      </w:r>
      <w:r w:rsidRPr="000A3BB8">
        <w:t xml:space="preserve">(som følgje av endra takstar for legar, </w:t>
      </w:r>
      <w:r w:rsidRPr="000A3BB8">
        <w:t>psykologar og fysioterapeutar)</w:t>
      </w:r>
    </w:p>
    <w:p w14:paraId="6AABFD08" w14:textId="77777777" w:rsidR="000A3BB8" w:rsidRPr="000A3BB8" w:rsidRDefault="000A3BB8" w:rsidP="000A3BB8">
      <w:pPr>
        <w:pStyle w:val="i-statsrdato"/>
      </w:pPr>
      <w:r w:rsidRPr="000A3BB8">
        <w:t xml:space="preserve">Tilråding frå Helse- og omsorgsdepartementet 5. juni 2026, </w:t>
      </w:r>
      <w:r w:rsidRPr="000A3BB8">
        <w:br/>
        <w:t xml:space="preserve">godkjend i statsråd same dagen. </w:t>
      </w:r>
      <w:r w:rsidRPr="000A3BB8">
        <w:br/>
        <w:t>(Regjeringa Støre)</w:t>
      </w:r>
    </w:p>
    <w:p w14:paraId="6317069A" w14:textId="77777777" w:rsidR="000A3BB8" w:rsidRPr="000A3BB8" w:rsidRDefault="000A3BB8" w:rsidP="000A3BB8">
      <w:pPr>
        <w:pStyle w:val="Overskrift1"/>
      </w:pPr>
      <w:r w:rsidRPr="000A3BB8">
        <w:t>Endra takstar for legar, psykologar og fysioterapeutar</w:t>
      </w:r>
    </w:p>
    <w:p w14:paraId="056534F7" w14:textId="77777777" w:rsidR="000A3BB8" w:rsidRPr="000A3BB8" w:rsidRDefault="000A3BB8" w:rsidP="000A3BB8">
      <w:pPr>
        <w:pStyle w:val="Overskrift2"/>
      </w:pPr>
      <w:r w:rsidRPr="000A3BB8">
        <w:t>Innleiing</w:t>
      </w:r>
    </w:p>
    <w:p w14:paraId="16AD943E" w14:textId="77777777" w:rsidR="000A3BB8" w:rsidRPr="000A3BB8" w:rsidRDefault="000A3BB8" w:rsidP="000A3BB8">
      <w:r w:rsidRPr="000A3BB8">
        <w:t xml:space="preserve">Staten og KS </w:t>
      </w:r>
      <w:proofErr w:type="spellStart"/>
      <w:r w:rsidRPr="000A3BB8">
        <w:t>forhandla</w:t>
      </w:r>
      <w:r w:rsidRPr="000A3BB8">
        <w:t>r</w:t>
      </w:r>
      <w:proofErr w:type="spellEnd"/>
      <w:r w:rsidRPr="000A3BB8">
        <w:t xml:space="preserve"> med Den norske legeforeningen, Norsk Psykologforening og </w:t>
      </w:r>
      <w:proofErr w:type="spellStart"/>
      <w:r w:rsidRPr="000A3BB8">
        <w:t>dei</w:t>
      </w:r>
      <w:proofErr w:type="spellEnd"/>
      <w:r w:rsidRPr="000A3BB8">
        <w:t xml:space="preserve"> tre </w:t>
      </w:r>
      <w:proofErr w:type="spellStart"/>
      <w:r w:rsidRPr="000A3BB8">
        <w:t>fysioterapeutorganisasjonane</w:t>
      </w:r>
      <w:proofErr w:type="spellEnd"/>
      <w:r w:rsidRPr="000A3BB8">
        <w:t xml:space="preserve"> Norsk Fysioterapeutforbund, Norsk Manuellterapeutforening og Privatpraktiserende Fysioterapeuters Forbund om </w:t>
      </w:r>
      <w:proofErr w:type="spellStart"/>
      <w:r w:rsidRPr="000A3BB8">
        <w:t>endringar</w:t>
      </w:r>
      <w:proofErr w:type="spellEnd"/>
      <w:r w:rsidRPr="000A3BB8">
        <w:t xml:space="preserve"> i </w:t>
      </w:r>
      <w:proofErr w:type="spellStart"/>
      <w:r w:rsidRPr="000A3BB8">
        <w:t>basistilskot</w:t>
      </w:r>
      <w:proofErr w:type="spellEnd"/>
      <w:r w:rsidRPr="000A3BB8">
        <w:t xml:space="preserve">, </w:t>
      </w:r>
      <w:proofErr w:type="spellStart"/>
      <w:r w:rsidRPr="000A3BB8">
        <w:t>driftstilskot</w:t>
      </w:r>
      <w:proofErr w:type="spellEnd"/>
      <w:r w:rsidRPr="000A3BB8">
        <w:t xml:space="preserve"> og </w:t>
      </w:r>
      <w:proofErr w:type="spellStart"/>
      <w:r w:rsidRPr="000A3BB8">
        <w:t>folketrygdrefusjonar</w:t>
      </w:r>
      <w:proofErr w:type="spellEnd"/>
      <w:r w:rsidRPr="000A3BB8">
        <w:t xml:space="preserve"> for legehjelp, psykologhjelp og fysioterapi som </w:t>
      </w:r>
      <w:proofErr w:type="spellStart"/>
      <w:r w:rsidRPr="000A3BB8">
        <w:t>sikrar</w:t>
      </w:r>
      <w:proofErr w:type="spellEnd"/>
      <w:r w:rsidRPr="000A3BB8">
        <w:t xml:space="preserve"> </w:t>
      </w:r>
      <w:proofErr w:type="spellStart"/>
      <w:r w:rsidRPr="000A3BB8">
        <w:t>desse</w:t>
      </w:r>
      <w:proofErr w:type="spellEnd"/>
      <w:r w:rsidRPr="000A3BB8">
        <w:t xml:space="preserve"> gruppene inntektsauke. </w:t>
      </w:r>
      <w:r w:rsidRPr="000A3BB8">
        <w:t>Det blir i denne proposisjonen fremma nødvendige løyvingsendringar som følge av desse forhandlingane.</w:t>
      </w:r>
    </w:p>
    <w:p w14:paraId="1C1CBDF5" w14:textId="77777777" w:rsidR="000A3BB8" w:rsidRPr="000A3BB8" w:rsidRDefault="000A3BB8" w:rsidP="000A3BB8">
      <w:pPr>
        <w:pStyle w:val="Overskrift2"/>
      </w:pPr>
      <w:r w:rsidRPr="000A3BB8">
        <w:t>Fastsetting av basistilskot, driftstilskot og takstar for legar, psykologar og fysioterapeutar</w:t>
      </w:r>
    </w:p>
    <w:p w14:paraId="15B012A9" w14:textId="77777777" w:rsidR="000A3BB8" w:rsidRPr="000A3BB8" w:rsidRDefault="000A3BB8" w:rsidP="000A3BB8">
      <w:r w:rsidRPr="000A3BB8">
        <w:t>Basistilskot, driftstilskot og takstar for legar, psykologar og fysioterapeutar blir fastsett for perioden 1. juli til 30. juni påfølgjande år.</w:t>
      </w:r>
    </w:p>
    <w:p w14:paraId="1EC888C8" w14:textId="77777777" w:rsidR="000A3BB8" w:rsidRPr="000A3BB8" w:rsidRDefault="000A3BB8" w:rsidP="000A3BB8">
      <w:r w:rsidRPr="000A3BB8">
        <w:t xml:space="preserve">Forhandlingane med Den norske </w:t>
      </w:r>
      <w:proofErr w:type="spellStart"/>
      <w:r w:rsidRPr="000A3BB8">
        <w:t>legeforening</w:t>
      </w:r>
      <w:proofErr w:type="spellEnd"/>
      <w:r w:rsidRPr="000A3BB8">
        <w:t xml:space="preserve"> og staten, KS og dei regionale helseføretaka om basistilskot, driftstilskot og takstar tok til 12. mai 2026. Forhandlingane er ikkje avslutta. Budsjettmessige konsekvensar vil difor ikkje fremjast i vårsesjonen. Regjeringa gjer difor framlegg om at det blir gitt fullmakt til å gjere nødvendige endringar i budsjettet som følgje av forhandlingane, samt endre forskrifter. Løyvingssakene vil bli lagt fram for Stortinget seinare. </w:t>
      </w:r>
    </w:p>
    <w:p w14:paraId="0E341AA7" w14:textId="77777777" w:rsidR="000A3BB8" w:rsidRPr="000A3BB8" w:rsidRDefault="000A3BB8" w:rsidP="000A3BB8">
      <w:r w:rsidRPr="000A3BB8">
        <w:lastRenderedPageBreak/>
        <w:t>Forhandlingane mellom fysioterapeutorganisasjonane og staten og KS om driftstilskot og takstar starta 18. mai. Forhandlingane er ikkje avslutta. Budsjettmessige konsekvensar vil difor ikkje fremjast i vårsesjonen. Regjeringa gjer framlegg om at det blir gitt fullmakt til å gjere nødvendige endringar i budsjettet som følgje av forhandlingane, samt endre forskrifter. Løyvingssakene vil bli lagt fram for Stortinget seinare.</w:t>
      </w:r>
    </w:p>
    <w:p w14:paraId="7FEF42C5" w14:textId="77777777" w:rsidR="000A3BB8" w:rsidRPr="000A3BB8" w:rsidRDefault="000A3BB8" w:rsidP="000A3BB8">
      <w:r w:rsidRPr="000A3BB8">
        <w:t xml:space="preserve">Forhandlingane om driftstilskot og takstar mellom Norsk </w:t>
      </w:r>
      <w:proofErr w:type="spellStart"/>
      <w:r w:rsidRPr="000A3BB8">
        <w:t>Psykologforening</w:t>
      </w:r>
      <w:proofErr w:type="spellEnd"/>
      <w:r w:rsidRPr="000A3BB8">
        <w:t xml:space="preserve"> og staten og dei regionale føretaka starta 11. mai. Det blei inngått avtale med </w:t>
      </w:r>
      <w:proofErr w:type="spellStart"/>
      <w:r w:rsidRPr="000A3BB8">
        <w:t>psykologforeininga</w:t>
      </w:r>
      <w:proofErr w:type="spellEnd"/>
      <w:r w:rsidRPr="000A3BB8">
        <w:t xml:space="preserve"> 29. mai.</w:t>
      </w:r>
    </w:p>
    <w:p w14:paraId="18E1720F" w14:textId="77777777" w:rsidR="000A3BB8" w:rsidRPr="000A3BB8" w:rsidRDefault="000A3BB8" w:rsidP="000A3BB8">
      <w:pPr>
        <w:pStyle w:val="Overskrift2"/>
      </w:pPr>
      <w:proofErr w:type="spellStart"/>
      <w:r w:rsidRPr="000A3BB8">
        <w:t>Løyvingsendringar</w:t>
      </w:r>
      <w:proofErr w:type="spellEnd"/>
    </w:p>
    <w:p w14:paraId="1BE171E8" w14:textId="77777777" w:rsidR="000A3BB8" w:rsidRPr="000A3BB8" w:rsidRDefault="000A3BB8" w:rsidP="000A3BB8">
      <w:pPr>
        <w:pStyle w:val="b-budkaptit"/>
      </w:pPr>
      <w:r w:rsidRPr="000A3BB8">
        <w:t xml:space="preserve">Kap. 2711 </w:t>
      </w:r>
      <w:proofErr w:type="spellStart"/>
      <w:r w:rsidRPr="000A3BB8">
        <w:t>Spesialisthelseteneste</w:t>
      </w:r>
      <w:proofErr w:type="spellEnd"/>
      <w:r w:rsidRPr="000A3BB8">
        <w:t xml:space="preserve"> mv.</w:t>
      </w:r>
    </w:p>
    <w:p w14:paraId="32DB9D8F" w14:textId="77777777" w:rsidR="000A3BB8" w:rsidRPr="000A3BB8" w:rsidRDefault="000A3BB8" w:rsidP="000A3BB8">
      <w:pPr>
        <w:pStyle w:val="b-post"/>
      </w:pPr>
      <w:r w:rsidRPr="000A3BB8">
        <w:t>Post 71 Psykologhjelp</w:t>
      </w:r>
    </w:p>
    <w:p w14:paraId="2E384D58" w14:textId="77777777" w:rsidR="000A3BB8" w:rsidRPr="000A3BB8" w:rsidRDefault="000A3BB8" w:rsidP="000A3BB8">
      <w:r w:rsidRPr="000A3BB8">
        <w:t xml:space="preserve">Avtala med </w:t>
      </w:r>
      <w:proofErr w:type="spellStart"/>
      <w:r w:rsidRPr="000A3BB8">
        <w:t>psykologforeininga</w:t>
      </w:r>
      <w:proofErr w:type="spellEnd"/>
      <w:r w:rsidRPr="000A3BB8">
        <w:t xml:space="preserve"> medfører ein auke i honorarinntekta til psykologane tilsvarande 4,7 prosent. Dette gir ein auke i folketrygdas utgifter til refusjonar mv. til psykologane på 14,6 mill. kroner i 2026.</w:t>
      </w:r>
    </w:p>
    <w:p w14:paraId="40FBED01" w14:textId="77777777" w:rsidR="000A3BB8" w:rsidRPr="000A3BB8" w:rsidRDefault="000A3BB8" w:rsidP="000A3BB8">
      <w:pPr>
        <w:pStyle w:val="Overskrift1"/>
      </w:pPr>
      <w:r w:rsidRPr="000A3BB8">
        <w:t>Andre saker</w:t>
      </w:r>
    </w:p>
    <w:p w14:paraId="1BC01682" w14:textId="77777777" w:rsidR="000A3BB8" w:rsidRPr="000A3BB8" w:rsidRDefault="000A3BB8" w:rsidP="000A3BB8">
      <w:pPr>
        <w:pStyle w:val="undertitteletterov2"/>
      </w:pPr>
      <w:r w:rsidRPr="000A3BB8">
        <w:t>Oppfølging av oppmodingsvedtak</w:t>
      </w:r>
    </w:p>
    <w:p w14:paraId="332C3638" w14:textId="77777777" w:rsidR="000A3BB8" w:rsidRPr="000A3BB8" w:rsidRDefault="000A3BB8" w:rsidP="000A3BB8">
      <w:pPr>
        <w:pStyle w:val="avsnitt-undertittel"/>
      </w:pPr>
      <w:r w:rsidRPr="000A3BB8">
        <w:t>Innføring av profesjonsnøytrale takstar i fastlegeordninga</w:t>
      </w:r>
    </w:p>
    <w:p w14:paraId="4228D6A3" w14:textId="77777777" w:rsidR="000A3BB8" w:rsidRPr="000A3BB8" w:rsidRDefault="000A3BB8" w:rsidP="000A3BB8">
      <w:r w:rsidRPr="000A3BB8">
        <w:t xml:space="preserve">I samband med Stortingets behandling av Meld. St. 23 (2024–2025) </w:t>
      </w:r>
      <w:r w:rsidRPr="000A3BB8">
        <w:rPr>
          <w:rStyle w:val="kursiv"/>
        </w:rPr>
        <w:t>Fornye, forsterke, forbedre –</w:t>
      </w:r>
      <w:r w:rsidRPr="000A3BB8">
        <w:rPr>
          <w:rStyle w:val="kursiv"/>
        </w:rPr>
        <w:t xml:space="preserve"> Framtidens allmennlegetjenester og akuttmedisinske tjenester utenfor sykehus</w:t>
      </w:r>
      <w:r w:rsidRPr="000A3BB8">
        <w:t xml:space="preserve"> blei det fatta </w:t>
      </w:r>
      <w:proofErr w:type="spellStart"/>
      <w:r w:rsidRPr="000A3BB8">
        <w:t>følgjande</w:t>
      </w:r>
      <w:proofErr w:type="spellEnd"/>
      <w:r w:rsidRPr="000A3BB8">
        <w:t xml:space="preserve"> vedtak:</w:t>
      </w:r>
    </w:p>
    <w:p w14:paraId="33BF1251" w14:textId="77777777" w:rsidR="000A3BB8" w:rsidRPr="000A3BB8" w:rsidRDefault="000A3BB8" w:rsidP="000A3BB8">
      <w:pPr>
        <w:pStyle w:val="avsnitt-undertittel"/>
      </w:pPr>
      <w:r w:rsidRPr="000A3BB8">
        <w:t>Vedtak 906</w:t>
      </w:r>
    </w:p>
    <w:p w14:paraId="442E84DE" w14:textId="77777777" w:rsidR="000A3BB8" w:rsidRPr="000A3BB8" w:rsidRDefault="000A3BB8" w:rsidP="000A3BB8">
      <w:pPr>
        <w:pStyle w:val="blokksit"/>
      </w:pPr>
      <w:r w:rsidRPr="000A3BB8">
        <w:rPr>
          <w:rStyle w:val="kursiv"/>
        </w:rPr>
        <w:t>Stortinget ber regjeringen utrede innføring av profesjonsnøytrale takster i hele fastlegeordningen. Utredningen skal foreligge innen mars 2026.</w:t>
      </w:r>
    </w:p>
    <w:p w14:paraId="47AC1183" w14:textId="77777777" w:rsidR="000A3BB8" w:rsidRPr="000A3BB8" w:rsidRDefault="000A3BB8" w:rsidP="000A3BB8">
      <w:r w:rsidRPr="000A3BB8">
        <w:t>I tråd med Meld. St. 23 greier Helsedirektoratet ut ny heilskapleg finansieringsmodell for fastlegeordninga. Som oppfølging av Stortingets vedtak har Helsedirektoratet levert ei delutgreiing om profesjonsnøytrale takstar i fastlegeordninga. Utgreiinga viser at korleis pasientbehandling utført av andre helsepersonellgrupper i fastlegekontor bør finansierast, er avhengig av andre sider ved regulering og finansiering av fastlegeordninga. Profesjonsnøytrale takstar må difor sjåast i samanheng med mellom anna ar</w:t>
      </w:r>
      <w:r w:rsidRPr="000A3BB8">
        <w:t xml:space="preserve">beidet med ny heilskapleg finansieringsmodell. Regjeringa kjem tilbake til Stortinget på eigna måte. </w:t>
      </w:r>
    </w:p>
    <w:p w14:paraId="2F28B8C4" w14:textId="77777777" w:rsidR="000A3BB8" w:rsidRPr="000A3BB8" w:rsidRDefault="000A3BB8" w:rsidP="000A3BB8">
      <w:pPr>
        <w:pStyle w:val="a-tilraar-dep"/>
      </w:pPr>
      <w:r w:rsidRPr="000A3BB8">
        <w:lastRenderedPageBreak/>
        <w:t>Helse- og omsorgsdepartementet</w:t>
      </w:r>
    </w:p>
    <w:p w14:paraId="4844F971" w14:textId="77777777" w:rsidR="000A3BB8" w:rsidRPr="000A3BB8" w:rsidRDefault="000A3BB8" w:rsidP="000A3BB8">
      <w:pPr>
        <w:pStyle w:val="a-tilraar-tit"/>
      </w:pPr>
      <w:r w:rsidRPr="000A3BB8">
        <w:t>tilrår:</w:t>
      </w:r>
    </w:p>
    <w:p w14:paraId="19222D69" w14:textId="77777777" w:rsidR="000A3BB8" w:rsidRPr="000A3BB8" w:rsidRDefault="000A3BB8" w:rsidP="000A3BB8">
      <w:r w:rsidRPr="000A3BB8">
        <w:t>At Dykkar Majestet godkjenner og skriv under eit framlagt forslag til proposisjon til Stortinget om endringar i statsbudsjettet 2026 under Helse- og omsorgsdepartementet (som følgje av endra takstar for legar, psykologar og fysioterapeutar).</w:t>
      </w:r>
    </w:p>
    <w:p w14:paraId="4F34C1F3" w14:textId="77777777" w:rsidR="000A3BB8" w:rsidRPr="000A3BB8" w:rsidRDefault="000A3BB8" w:rsidP="000A3BB8">
      <w:pPr>
        <w:pStyle w:val="a-konge-tekst"/>
        <w:rPr>
          <w:rStyle w:val="halvfet0"/>
        </w:rPr>
      </w:pPr>
      <w:r w:rsidRPr="000A3BB8">
        <w:rPr>
          <w:rStyle w:val="halvfet0"/>
        </w:rPr>
        <w:t>Vi HARALD,</w:t>
      </w:r>
      <w:r w:rsidRPr="000A3BB8">
        <w:t xml:space="preserve"> Noregs Konge,</w:t>
      </w:r>
    </w:p>
    <w:p w14:paraId="360178F2" w14:textId="77777777" w:rsidR="000A3BB8" w:rsidRPr="000A3BB8" w:rsidRDefault="000A3BB8" w:rsidP="000A3BB8">
      <w:pPr>
        <w:pStyle w:val="a-konge-tit"/>
      </w:pPr>
      <w:r w:rsidRPr="000A3BB8">
        <w:t>stadfester:</w:t>
      </w:r>
    </w:p>
    <w:p w14:paraId="7189A471" w14:textId="77777777" w:rsidR="000A3BB8" w:rsidRPr="000A3BB8" w:rsidRDefault="000A3BB8" w:rsidP="000A3BB8">
      <w:r w:rsidRPr="000A3BB8">
        <w:t>Stortinget blir bede om å gjere vedtak om endringar i statsbudsjettet 2026 under Helse- og omsorgsdepartementet (som følgje av endra takstar for legar, psykologar og fysioterapeutar) i samsvar med eit vedlagt forslag.</w:t>
      </w:r>
    </w:p>
    <w:p w14:paraId="48767CA9" w14:textId="77777777" w:rsidR="000A3BB8" w:rsidRPr="000A3BB8" w:rsidRDefault="000A3BB8" w:rsidP="000A3BB8">
      <w:pPr>
        <w:pStyle w:val="a-vedtak-tit"/>
      </w:pPr>
      <w:r w:rsidRPr="000A3BB8">
        <w:lastRenderedPageBreak/>
        <w:t>Forslag</w:t>
      </w:r>
    </w:p>
    <w:p w14:paraId="049931BF" w14:textId="3A1F88F1" w:rsidR="000A3BB8" w:rsidRPr="000A3BB8" w:rsidRDefault="000A3BB8" w:rsidP="000A3BB8">
      <w:pPr>
        <w:pStyle w:val="a-vedtak-tit"/>
      </w:pPr>
      <w:r w:rsidRPr="000A3BB8">
        <w:t xml:space="preserve">til vedtak om endringar i statsbudsjettet 2026 </w:t>
      </w:r>
      <w:r w:rsidRPr="000A3BB8">
        <w:t xml:space="preserve">under Helse- og omsorgsdepartementet (som </w:t>
      </w:r>
      <w:proofErr w:type="spellStart"/>
      <w:r w:rsidRPr="000A3BB8">
        <w:t>følgje</w:t>
      </w:r>
      <w:proofErr w:type="spellEnd"/>
      <w:r w:rsidRPr="000A3BB8">
        <w:t xml:space="preserve"> av </w:t>
      </w:r>
      <w:r w:rsidRPr="000A3BB8">
        <w:t xml:space="preserve">endra </w:t>
      </w:r>
      <w:proofErr w:type="spellStart"/>
      <w:r w:rsidRPr="000A3BB8">
        <w:t>takstar</w:t>
      </w:r>
      <w:proofErr w:type="spellEnd"/>
      <w:r w:rsidRPr="000A3BB8">
        <w:t xml:space="preserve"> for </w:t>
      </w:r>
      <w:proofErr w:type="spellStart"/>
      <w:r w:rsidRPr="000A3BB8">
        <w:t>legar</w:t>
      </w:r>
      <w:proofErr w:type="spellEnd"/>
      <w:r w:rsidRPr="000A3BB8">
        <w:t>, psykologar og fysioterapeutar)</w:t>
      </w:r>
    </w:p>
    <w:p w14:paraId="04161168" w14:textId="77777777" w:rsidR="000A3BB8" w:rsidRPr="000A3BB8" w:rsidRDefault="000A3BB8" w:rsidP="000A3BB8">
      <w:pPr>
        <w:pStyle w:val="a-vedtak-del"/>
      </w:pPr>
      <w:r w:rsidRPr="000A3BB8">
        <w:t>I</w:t>
      </w:r>
    </w:p>
    <w:p w14:paraId="5DA66BEA" w14:textId="77777777" w:rsidR="000A3BB8" w:rsidRPr="000A3BB8" w:rsidRDefault="000A3BB8" w:rsidP="000A3BB8">
      <w:r w:rsidRPr="000A3BB8">
        <w:t>I statsbudsjettet 2026 blir det gjort følgjande endringar:</w:t>
      </w:r>
    </w:p>
    <w:p w14:paraId="5486E57F" w14:textId="77777777" w:rsidR="000A3BB8" w:rsidRPr="000A3BB8" w:rsidRDefault="000A3BB8" w:rsidP="000A3BB8">
      <w:pPr>
        <w:pStyle w:val="Tabellnavn"/>
      </w:pPr>
      <w:r w:rsidRPr="000A3BB8">
        <w:t>04N1xx2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6760"/>
        <w:gridCol w:w="1240"/>
      </w:tblGrid>
      <w:tr w:rsidR="00000000" w:rsidRPr="000A3BB8" w14:paraId="4044AD08" w14:textId="77777777">
        <w:trPr>
          <w:trHeight w:val="360"/>
        </w:trPr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1F0BC8" w14:textId="77777777" w:rsidR="000A3BB8" w:rsidRPr="000A3BB8" w:rsidRDefault="000A3BB8" w:rsidP="000A3BB8">
            <w:r w:rsidRPr="000A3BB8">
              <w:t>Kap.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13DEE9" w14:textId="77777777" w:rsidR="000A3BB8" w:rsidRPr="000A3BB8" w:rsidRDefault="000A3BB8" w:rsidP="000A3BB8">
            <w:r w:rsidRPr="000A3BB8">
              <w:t>Post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5B4FAA" w14:textId="77777777" w:rsidR="000A3BB8" w:rsidRPr="000A3BB8" w:rsidRDefault="000A3BB8" w:rsidP="000A3BB8">
            <w:r w:rsidRPr="000A3BB8">
              <w:t>Formål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0BD704" w14:textId="77777777" w:rsidR="000A3BB8" w:rsidRPr="000A3BB8" w:rsidRDefault="000A3BB8" w:rsidP="000A3BB8">
            <w:pPr>
              <w:jc w:val="right"/>
            </w:pPr>
            <w:r w:rsidRPr="000A3BB8">
              <w:t>Kroner</w:t>
            </w:r>
          </w:p>
        </w:tc>
      </w:tr>
      <w:tr w:rsidR="00000000" w:rsidRPr="000A3BB8" w14:paraId="08C6F5B4" w14:textId="77777777">
        <w:trPr>
          <w:trHeight w:val="3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AEE7FF" w14:textId="77777777" w:rsidR="000A3BB8" w:rsidRPr="000A3BB8" w:rsidRDefault="000A3BB8" w:rsidP="000A3BB8">
            <w:r w:rsidRPr="000A3BB8">
              <w:t>2711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06DE2E" w14:textId="77777777" w:rsidR="000A3BB8" w:rsidRPr="000A3BB8" w:rsidRDefault="000A3BB8" w:rsidP="000A3BB8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865B90" w14:textId="77777777" w:rsidR="000A3BB8" w:rsidRPr="000A3BB8" w:rsidRDefault="000A3BB8" w:rsidP="000A3BB8">
            <w:proofErr w:type="spellStart"/>
            <w:r w:rsidRPr="000A3BB8">
              <w:t>Spesialisthelseteneste</w:t>
            </w:r>
            <w:proofErr w:type="spellEnd"/>
            <w:r w:rsidRPr="000A3BB8">
              <w:t xml:space="preserve"> mv.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735669" w14:textId="77777777" w:rsidR="000A3BB8" w:rsidRPr="000A3BB8" w:rsidRDefault="000A3BB8" w:rsidP="000A3BB8">
            <w:pPr>
              <w:jc w:val="right"/>
            </w:pPr>
          </w:p>
        </w:tc>
      </w:tr>
      <w:tr w:rsidR="00000000" w:rsidRPr="000A3BB8" w14:paraId="562AA0F1" w14:textId="77777777">
        <w:trPr>
          <w:trHeight w:val="380"/>
        </w:trPr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CCC205" w14:textId="77777777" w:rsidR="000A3BB8" w:rsidRPr="000A3BB8" w:rsidRDefault="000A3BB8" w:rsidP="000A3BB8"/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3C2C87" w14:textId="77777777" w:rsidR="000A3BB8" w:rsidRPr="000A3BB8" w:rsidRDefault="000A3BB8" w:rsidP="000A3BB8">
            <w:r w:rsidRPr="000A3BB8">
              <w:t>71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853AC5" w14:textId="77777777" w:rsidR="000A3BB8" w:rsidRPr="000A3BB8" w:rsidRDefault="000A3BB8" w:rsidP="000A3BB8">
            <w:r w:rsidRPr="000A3BB8">
              <w:t>Psykologhjelp, blir </w:t>
            </w:r>
            <w:proofErr w:type="spellStart"/>
            <w:r w:rsidRPr="000A3BB8">
              <w:t>auka</w:t>
            </w:r>
            <w:proofErr w:type="spellEnd"/>
            <w:r w:rsidRPr="000A3BB8">
              <w:t> med</w:t>
            </w:r>
            <w:r w:rsidRPr="000A3BB8">
              <w:tab/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2C57A2" w14:textId="77777777" w:rsidR="000A3BB8" w:rsidRPr="000A3BB8" w:rsidRDefault="000A3BB8" w:rsidP="000A3BB8">
            <w:pPr>
              <w:jc w:val="right"/>
            </w:pPr>
            <w:r w:rsidRPr="000A3BB8">
              <w:t>14 600 000</w:t>
            </w:r>
          </w:p>
        </w:tc>
      </w:tr>
    </w:tbl>
    <w:p w14:paraId="3FD0ECE1" w14:textId="77777777" w:rsidR="000A3BB8" w:rsidRPr="000A3BB8" w:rsidRDefault="000A3BB8" w:rsidP="000A3BB8">
      <w:pPr>
        <w:pStyle w:val="a-vedtak-del"/>
      </w:pPr>
      <w:r w:rsidRPr="000A3BB8">
        <w:t>II</w:t>
      </w:r>
    </w:p>
    <w:p w14:paraId="4D1C55AB" w14:textId="77777777" w:rsidR="000A3BB8" w:rsidRPr="000A3BB8" w:rsidRDefault="000A3BB8" w:rsidP="000A3BB8">
      <w:r w:rsidRPr="000A3BB8">
        <w:t xml:space="preserve">Stortinget samtykker til at Helse- og omsorgsdepartementet får fullmakt til å gjere endringar i løyvingane til dei regionale helseføretaka, kommunane og trygderefusjonane for legehjelp og fysioterapi frå 1. juli 2026. Endringane vil bli gjort på bakgrunn av forhandlingane med Den norske </w:t>
      </w:r>
      <w:proofErr w:type="spellStart"/>
      <w:r w:rsidRPr="000A3BB8">
        <w:t>legeforening</w:t>
      </w:r>
      <w:proofErr w:type="spellEnd"/>
      <w:r w:rsidRPr="000A3BB8">
        <w:t xml:space="preserve"> og Norsk Fysioterapeutforbund, Norsk </w:t>
      </w:r>
      <w:proofErr w:type="spellStart"/>
      <w:r w:rsidRPr="000A3BB8">
        <w:t>Manuellterapeutforening</w:t>
      </w:r>
      <w:proofErr w:type="spellEnd"/>
      <w:r w:rsidRPr="000A3BB8">
        <w:t xml:space="preserve"> og </w:t>
      </w:r>
      <w:proofErr w:type="spellStart"/>
      <w:r w:rsidRPr="000A3BB8">
        <w:t>Privatpraktiserende</w:t>
      </w:r>
      <w:proofErr w:type="spellEnd"/>
      <w:r w:rsidRPr="000A3BB8">
        <w:t xml:space="preserve"> </w:t>
      </w:r>
      <w:proofErr w:type="spellStart"/>
      <w:r w:rsidRPr="000A3BB8">
        <w:t>Fysioterapeuters</w:t>
      </w:r>
      <w:proofErr w:type="spellEnd"/>
      <w:r w:rsidRPr="000A3BB8">
        <w:t xml:space="preserve"> Forbund. </w:t>
      </w:r>
    </w:p>
    <w:p w14:paraId="530F6A78" w14:textId="77777777" w:rsidR="000A3BB8" w:rsidRPr="000A3BB8" w:rsidRDefault="000A3BB8" w:rsidP="000A3BB8"/>
    <w:sectPr w:rsidR="00000000" w:rsidRPr="000A3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5949" w14:textId="77777777" w:rsidR="000A3BB8" w:rsidRDefault="000A3BB8">
      <w:pPr>
        <w:spacing w:after="0" w:line="240" w:lineRule="auto"/>
      </w:pPr>
      <w:r>
        <w:separator/>
      </w:r>
    </w:p>
  </w:endnote>
  <w:endnote w:type="continuationSeparator" w:id="0">
    <w:p w14:paraId="0FE1D3C0" w14:textId="77777777" w:rsidR="000A3BB8" w:rsidRDefault="000A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C54F" w14:textId="77777777" w:rsidR="000A3BB8" w:rsidRPr="000A3BB8" w:rsidRDefault="000A3BB8" w:rsidP="000A3BB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3CEF" w14:textId="77777777" w:rsidR="000A3BB8" w:rsidRPr="000A3BB8" w:rsidRDefault="000A3BB8" w:rsidP="000A3BB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0318" w14:textId="77777777" w:rsidR="000A3BB8" w:rsidRPr="000A3BB8" w:rsidRDefault="000A3BB8" w:rsidP="000A3B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B0EA" w14:textId="77777777" w:rsidR="000A3BB8" w:rsidRDefault="000A3BB8">
      <w:pPr>
        <w:spacing w:after="0" w:line="240" w:lineRule="auto"/>
      </w:pPr>
      <w:r>
        <w:separator/>
      </w:r>
    </w:p>
  </w:footnote>
  <w:footnote w:type="continuationSeparator" w:id="0">
    <w:p w14:paraId="11D02A3F" w14:textId="77777777" w:rsidR="000A3BB8" w:rsidRDefault="000A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75B1" w14:textId="77777777" w:rsidR="000A3BB8" w:rsidRPr="000A3BB8" w:rsidRDefault="000A3BB8" w:rsidP="000A3B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2AA1" w14:textId="77777777" w:rsidR="000A3BB8" w:rsidRPr="000A3BB8" w:rsidRDefault="000A3BB8" w:rsidP="000A3BB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CCE3" w14:textId="77777777" w:rsidR="000A3BB8" w:rsidRPr="000A3BB8" w:rsidRDefault="000A3BB8" w:rsidP="000A3BB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26236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DE955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F85E3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2C39D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7D620A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E2DEFDC8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32847374">
    <w:abstractNumId w:val="4"/>
  </w:num>
  <w:num w:numId="2" w16cid:durableId="1252003344">
    <w:abstractNumId w:val="3"/>
  </w:num>
  <w:num w:numId="3" w16cid:durableId="1393966301">
    <w:abstractNumId w:val="2"/>
  </w:num>
  <w:num w:numId="4" w16cid:durableId="150218374">
    <w:abstractNumId w:val="1"/>
  </w:num>
  <w:num w:numId="5" w16cid:durableId="1721203333">
    <w:abstractNumId w:val="0"/>
  </w:num>
  <w:num w:numId="6" w16cid:durableId="1477912590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961351259">
    <w:abstractNumId w:val="5"/>
    <w:lvlOverride w:ilvl="0">
      <w:lvl w:ilvl="0">
        <w:start w:val="1"/>
        <w:numFmt w:val="bullet"/>
        <w:lvlText w:val="1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8" w16cid:durableId="2020617814">
    <w:abstractNumId w:val="5"/>
    <w:lvlOverride w:ilvl="0">
      <w:lvl w:ilvl="0">
        <w:start w:val="1"/>
        <w:numFmt w:val="bullet"/>
        <w:lvlText w:val="1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1330981565">
    <w:abstractNumId w:val="5"/>
    <w:lvlOverride w:ilvl="0">
      <w:lvl w:ilvl="0">
        <w:start w:val="1"/>
        <w:numFmt w:val="bullet"/>
        <w:lvlText w:val="1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0" w16cid:durableId="1181509064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1" w16cid:durableId="2116443689">
    <w:abstractNumId w:val="22"/>
  </w:num>
  <w:num w:numId="12" w16cid:durableId="127940421">
    <w:abstractNumId w:val="6"/>
  </w:num>
  <w:num w:numId="13" w16cid:durableId="453059794">
    <w:abstractNumId w:val="20"/>
  </w:num>
  <w:num w:numId="14" w16cid:durableId="1310746066">
    <w:abstractNumId w:val="13"/>
  </w:num>
  <w:num w:numId="15" w16cid:durableId="486016021">
    <w:abstractNumId w:val="18"/>
  </w:num>
  <w:num w:numId="16" w16cid:durableId="521095899">
    <w:abstractNumId w:val="23"/>
  </w:num>
  <w:num w:numId="17" w16cid:durableId="1424374986">
    <w:abstractNumId w:val="8"/>
  </w:num>
  <w:num w:numId="18" w16cid:durableId="835999048">
    <w:abstractNumId w:val="7"/>
  </w:num>
  <w:num w:numId="19" w16cid:durableId="42796712">
    <w:abstractNumId w:val="19"/>
  </w:num>
  <w:num w:numId="20" w16cid:durableId="55470480">
    <w:abstractNumId w:val="9"/>
  </w:num>
  <w:num w:numId="21" w16cid:durableId="1617639866">
    <w:abstractNumId w:val="17"/>
  </w:num>
  <w:num w:numId="22" w16cid:durableId="1105350713">
    <w:abstractNumId w:val="14"/>
  </w:num>
  <w:num w:numId="23" w16cid:durableId="681277441">
    <w:abstractNumId w:val="24"/>
  </w:num>
  <w:num w:numId="24" w16cid:durableId="276255248">
    <w:abstractNumId w:val="11"/>
  </w:num>
  <w:num w:numId="25" w16cid:durableId="1570073908">
    <w:abstractNumId w:val="21"/>
  </w:num>
  <w:num w:numId="26" w16cid:durableId="930360091">
    <w:abstractNumId w:val="25"/>
  </w:num>
  <w:num w:numId="27" w16cid:durableId="862792257">
    <w:abstractNumId w:val="15"/>
  </w:num>
  <w:num w:numId="28" w16cid:durableId="1815902072">
    <w:abstractNumId w:val="16"/>
  </w:num>
  <w:num w:numId="29" w16cid:durableId="1906838649">
    <w:abstractNumId w:val="10"/>
  </w:num>
  <w:num w:numId="30" w16cid:durableId="744380320">
    <w:abstractNumId w:val="12"/>
  </w:num>
  <w:num w:numId="31" w16cid:durableId="1979064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682A94"/>
    <w:rsid w:val="000A3BB8"/>
    <w:rsid w:val="00682A94"/>
    <w:rsid w:val="00BF44D0"/>
    <w:rsid w:val="00ED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1B079"/>
  <w14:defaultImageDpi w14:val="0"/>
  <w15:docId w15:val="{CD0118DA-AE74-44AA-AB5F-1701BFAE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A8"/>
    <w:pPr>
      <w:spacing w:after="120" w:line="276" w:lineRule="auto"/>
    </w:pPr>
    <w:rPr>
      <w:rFonts w:ascii="Times New Roman" w:eastAsia="Times New Roman" w:hAnsi="Times New Roman"/>
      <w:spacing w:val="4"/>
      <w:kern w:val="0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D35A8"/>
    <w:pPr>
      <w:keepNext/>
      <w:keepLines/>
      <w:numPr>
        <w:numId w:val="31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ED35A8"/>
    <w:pPr>
      <w:keepNext/>
      <w:keepLines/>
      <w:numPr>
        <w:ilvl w:val="1"/>
        <w:numId w:val="31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ED35A8"/>
    <w:pPr>
      <w:keepNext/>
      <w:keepLines/>
      <w:numPr>
        <w:ilvl w:val="2"/>
        <w:numId w:val="31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ED35A8"/>
    <w:pPr>
      <w:keepNext/>
      <w:keepLines/>
      <w:numPr>
        <w:ilvl w:val="3"/>
        <w:numId w:val="31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ED35A8"/>
    <w:pPr>
      <w:keepNext/>
      <w:numPr>
        <w:ilvl w:val="4"/>
        <w:numId w:val="31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ED35A8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ED35A8"/>
    <w:pPr>
      <w:numPr>
        <w:ilvl w:val="6"/>
        <w:numId w:val="1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ED35A8"/>
    <w:pPr>
      <w:numPr>
        <w:ilvl w:val="7"/>
        <w:numId w:val="1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ED35A8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ED35A8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D35A8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vedtak-del">
    <w:name w:val="a-vedtak-del"/>
    <w:basedOn w:val="Normal"/>
    <w:next w:val="Normal"/>
    <w:rsid w:val="00ED35A8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ED35A8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ED35A8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ED35A8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figur-noter">
    <w:name w:val="figur-noter"/>
    <w:basedOn w:val="Normal"/>
    <w:next w:val="Normal"/>
    <w:rsid w:val="00ED35A8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Kilde">
    <w:name w:val="Kilde"/>
    <w:basedOn w:val="Normal"/>
    <w:next w:val="Normal"/>
    <w:rsid w:val="00ED35A8"/>
    <w:pPr>
      <w:spacing w:after="240"/>
    </w:pPr>
    <w:rPr>
      <w:sz w:val="20"/>
    </w:rPr>
  </w:style>
  <w:style w:type="paragraph" w:customStyle="1" w:styleId="opplisting">
    <w:name w:val="opplisting"/>
    <w:basedOn w:val="Normal"/>
    <w:rsid w:val="00ED35A8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basedOn w:val="a-vedtak-tit"/>
    <w:qFormat/>
    <w:rsid w:val="00ED35A8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">
    <w:name w:val="alfaliste"/>
    <w:basedOn w:val="Normal"/>
    <w:rsid w:val="00ED35A8"/>
    <w:pPr>
      <w:numPr>
        <w:numId w:val="13"/>
      </w:numPr>
      <w:spacing w:after="0"/>
    </w:pPr>
  </w:style>
  <w:style w:type="paragraph" w:customStyle="1" w:styleId="alfaliste2">
    <w:name w:val="alfaliste 2"/>
    <w:basedOn w:val="Liste2"/>
    <w:rsid w:val="00ED35A8"/>
    <w:pPr>
      <w:numPr>
        <w:numId w:val="13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ED35A8"/>
    <w:pPr>
      <w:numPr>
        <w:ilvl w:val="2"/>
        <w:numId w:val="13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ED35A8"/>
    <w:pPr>
      <w:numPr>
        <w:ilvl w:val="3"/>
        <w:numId w:val="13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ED35A8"/>
    <w:pPr>
      <w:numPr>
        <w:ilvl w:val="4"/>
        <w:numId w:val="13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ED35A8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ED35A8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ED35A8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styleId="Fotnotetekst">
    <w:name w:val="footnote text"/>
    <w:basedOn w:val="Normal"/>
    <w:link w:val="FotnotetekstTegn"/>
    <w:rsid w:val="00ED35A8"/>
    <w:rPr>
      <w:sz w:val="20"/>
    </w:rPr>
  </w:style>
  <w:style w:type="character" w:customStyle="1" w:styleId="FotnotetekstTegn">
    <w:name w:val="Fotnotetekst Tegn"/>
    <w:link w:val="Fotnotetekst"/>
    <w:rsid w:val="00ED35A8"/>
    <w:rPr>
      <w:rFonts w:ascii="Times New Roman" w:eastAsia="Times New Roman" w:hAnsi="Times New Roman"/>
      <w:spacing w:val="4"/>
      <w:kern w:val="0"/>
      <w:sz w:val="20"/>
      <w:szCs w:val="22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ED35A8"/>
    <w:pPr>
      <w:keepNext/>
      <w:keepLines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link w:val="Overskrift2"/>
    <w:rsid w:val="00ED35A8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b-post">
    <w:name w:val="b-post"/>
    <w:basedOn w:val="Normal"/>
    <w:next w:val="Normal"/>
    <w:rsid w:val="00ED35A8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rogkat">
    <w:name w:val="b-progkat"/>
    <w:basedOn w:val="Normal"/>
    <w:next w:val="Normal"/>
    <w:rsid w:val="00ED35A8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ED35A8"/>
    <w:pPr>
      <w:spacing w:before="60" w:after="0"/>
      <w:ind w:left="397"/>
    </w:pPr>
    <w:rPr>
      <w:spacing w:val="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b-progomr">
    <w:name w:val="b-progomr"/>
    <w:basedOn w:val="Normal"/>
    <w:next w:val="Normal"/>
    <w:rsid w:val="00ED35A8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ED35A8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basedOn w:val="Normal"/>
    <w:next w:val="Normal"/>
    <w:rsid w:val="00ED35A8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">
    <w:name w:val="b-underpost"/>
    <w:basedOn w:val="Normal"/>
    <w:next w:val="Normal"/>
    <w:rsid w:val="00ED35A8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lokksit">
    <w:name w:val="blokksit"/>
    <w:basedOn w:val="Normal"/>
    <w:qFormat/>
    <w:rsid w:val="00ED35A8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ED35A8"/>
  </w:style>
  <w:style w:type="paragraph" w:customStyle="1" w:styleId="Def">
    <w:name w:val="Def"/>
    <w:basedOn w:val="hengende-innrykk"/>
    <w:rsid w:val="00ED35A8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ED35A8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Listeavsnitt2">
    <w:name w:val="Listeavsnitt 2"/>
    <w:basedOn w:val="Normal"/>
    <w:qFormat/>
    <w:rsid w:val="00ED35A8"/>
    <w:pPr>
      <w:spacing w:before="60" w:after="0"/>
      <w:ind w:left="794"/>
    </w:pPr>
    <w:rPr>
      <w:spacing w:val="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ED35A8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Formaltit">
    <w:name w:val="Formaltit"/>
    <w:basedOn w:val="Normal"/>
    <w:next w:val="Normal"/>
    <w:rsid w:val="00ED35A8"/>
    <w:pPr>
      <w:keepNext/>
      <w:spacing w:before="360" w:after="60" w:line="240" w:lineRule="auto"/>
      <w:jc w:val="center"/>
    </w:pPr>
    <w:rPr>
      <w:rFonts w:ascii="Times" w:eastAsia="Batang" w:hAnsi="Times" w:cs="Times New Roman"/>
      <w:b/>
      <w:spacing w:val="0"/>
      <w:szCs w:val="20"/>
    </w:rPr>
  </w:style>
  <w:style w:type="paragraph" w:customStyle="1" w:styleId="Normalitilrpost-2">
    <w:name w:val="Normal i tilrpost-2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riliste">
    <w:name w:val="friliste"/>
    <w:basedOn w:val="Normal"/>
    <w:qFormat/>
    <w:rsid w:val="00ED35A8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ED35A8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ED35A8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ED35A8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ED35A8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ED35A8"/>
    <w:pPr>
      <w:keepNext/>
      <w:spacing w:before="60" w:after="60" w:line="240" w:lineRule="auto"/>
      <w:jc w:val="center"/>
    </w:pPr>
    <w:rPr>
      <w:rFonts w:ascii="Times" w:eastAsia="Batang" w:hAnsi="Times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i-budkap-over">
    <w:name w:val="i-budkap-over"/>
    <w:basedOn w:val="Normal"/>
    <w:next w:val="Normal"/>
    <w:rsid w:val="00ED35A8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ED35A8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ED35A8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ED35A8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ED35A8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i-sesjon">
    <w:name w:val="i-sesjon"/>
    <w:basedOn w:val="Normal"/>
    <w:next w:val="Normal"/>
    <w:rsid w:val="00ED35A8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ED35A8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ED35A8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ED35A8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ED35A8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ED35A8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Listeavsnitt3">
    <w:name w:val="Listeavsnitt 3"/>
    <w:basedOn w:val="Normal"/>
    <w:qFormat/>
    <w:rsid w:val="00ED35A8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l-alfaliste">
    <w:name w:val="l-alfaliste"/>
    <w:basedOn w:val="alfaliste"/>
    <w:qFormat/>
    <w:rsid w:val="00ED35A8"/>
    <w:pPr>
      <w:numPr>
        <w:numId w:val="22"/>
      </w:numPr>
    </w:pPr>
  </w:style>
  <w:style w:type="paragraph" w:customStyle="1" w:styleId="l-alfaliste2">
    <w:name w:val="l-alfaliste 2"/>
    <w:basedOn w:val="alfaliste2"/>
    <w:qFormat/>
    <w:rsid w:val="00ED35A8"/>
    <w:pPr>
      <w:numPr>
        <w:numId w:val="2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ED35A8"/>
    <w:pPr>
      <w:numPr>
        <w:numId w:val="2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ED35A8"/>
    <w:pPr>
      <w:numPr>
        <w:numId w:val="2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ED35A8"/>
    <w:pPr>
      <w:numPr>
        <w:numId w:val="2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l-ledd">
    <w:name w:val="l-ledd"/>
    <w:basedOn w:val="Normal"/>
    <w:qFormat/>
    <w:rsid w:val="00ED35A8"/>
    <w:pPr>
      <w:spacing w:after="0"/>
      <w:ind w:firstLine="397"/>
    </w:pPr>
    <w:rPr>
      <w:rFonts w:ascii="Times" w:hAnsi="Times"/>
    </w:rPr>
  </w:style>
  <w:style w:type="paragraph" w:customStyle="1" w:styleId="figur-beskr">
    <w:name w:val="figur-beskr"/>
    <w:basedOn w:val="Normal"/>
    <w:next w:val="Normal"/>
    <w:rsid w:val="00ED35A8"/>
  </w:style>
  <w:style w:type="paragraph" w:customStyle="1" w:styleId="del-tittel">
    <w:name w:val="del-tittel"/>
    <w:uiPriority w:val="99"/>
    <w:rsid w:val="00ED35A8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</w:rPr>
  </w:style>
  <w:style w:type="paragraph" w:customStyle="1" w:styleId="tabell-noter">
    <w:name w:val="tabell-noter"/>
    <w:basedOn w:val="Normal"/>
    <w:next w:val="Normal"/>
    <w:rsid w:val="00ED35A8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l-tit-endr-paragraf">
    <w:name w:val="l-tit-endr-paragraf"/>
    <w:basedOn w:val="Normal"/>
    <w:qFormat/>
    <w:rsid w:val="00ED35A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styleId="Liste">
    <w:name w:val="List"/>
    <w:basedOn w:val="Normal"/>
    <w:rsid w:val="00ED35A8"/>
    <w:pPr>
      <w:numPr>
        <w:numId w:val="16"/>
      </w:numPr>
      <w:spacing w:line="240" w:lineRule="auto"/>
      <w:contextualSpacing/>
    </w:pPr>
  </w:style>
  <w:style w:type="paragraph" w:styleId="Liste2">
    <w:name w:val="List 2"/>
    <w:basedOn w:val="Normal"/>
    <w:rsid w:val="00ED35A8"/>
    <w:pPr>
      <w:numPr>
        <w:ilvl w:val="1"/>
        <w:numId w:val="16"/>
      </w:numPr>
      <w:spacing w:after="0"/>
    </w:pPr>
  </w:style>
  <w:style w:type="paragraph" w:styleId="Liste3">
    <w:name w:val="List 3"/>
    <w:basedOn w:val="Normal"/>
    <w:rsid w:val="00ED35A8"/>
    <w:pPr>
      <w:numPr>
        <w:ilvl w:val="2"/>
        <w:numId w:val="16"/>
      </w:numPr>
      <w:spacing w:after="0"/>
    </w:pPr>
    <w:rPr>
      <w:spacing w:val="0"/>
    </w:rPr>
  </w:style>
  <w:style w:type="paragraph" w:styleId="Liste4">
    <w:name w:val="List 4"/>
    <w:basedOn w:val="Normal"/>
    <w:rsid w:val="00ED35A8"/>
    <w:pPr>
      <w:numPr>
        <w:ilvl w:val="3"/>
        <w:numId w:val="16"/>
      </w:numPr>
      <w:spacing w:after="0"/>
    </w:pPr>
    <w:rPr>
      <w:spacing w:val="0"/>
    </w:rPr>
  </w:style>
  <w:style w:type="paragraph" w:styleId="Liste5">
    <w:name w:val="List 5"/>
    <w:basedOn w:val="Normal"/>
    <w:rsid w:val="00ED35A8"/>
    <w:pPr>
      <w:numPr>
        <w:ilvl w:val="4"/>
        <w:numId w:val="16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ED35A8"/>
    <w:pPr>
      <w:numPr>
        <w:numId w:val="24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ED35A8"/>
    <w:pPr>
      <w:numPr>
        <w:ilvl w:val="0"/>
        <w:numId w:val="25"/>
      </w:numPr>
      <w:ind w:left="794" w:hanging="397"/>
    </w:pPr>
  </w:style>
  <w:style w:type="paragraph" w:customStyle="1" w:styleId="Listebombe3">
    <w:name w:val="Liste bombe 3"/>
    <w:basedOn w:val="Liste3"/>
    <w:qFormat/>
    <w:rsid w:val="00ED35A8"/>
    <w:pPr>
      <w:numPr>
        <w:ilvl w:val="0"/>
        <w:numId w:val="26"/>
      </w:numPr>
      <w:ind w:left="1191" w:hanging="397"/>
    </w:pPr>
  </w:style>
  <w:style w:type="paragraph" w:customStyle="1" w:styleId="Listebombe4">
    <w:name w:val="Liste bombe 4"/>
    <w:basedOn w:val="Liste4"/>
    <w:qFormat/>
    <w:rsid w:val="00ED35A8"/>
    <w:pPr>
      <w:numPr>
        <w:ilvl w:val="0"/>
        <w:numId w:val="27"/>
      </w:numPr>
      <w:ind w:left="1588" w:hanging="397"/>
    </w:pPr>
  </w:style>
  <w:style w:type="paragraph" w:customStyle="1" w:styleId="Listebombe5">
    <w:name w:val="Liste bombe 5"/>
    <w:basedOn w:val="Liste5"/>
    <w:qFormat/>
    <w:rsid w:val="00ED35A8"/>
    <w:pPr>
      <w:numPr>
        <w:ilvl w:val="0"/>
        <w:numId w:val="28"/>
      </w:numPr>
      <w:ind w:left="1985" w:hanging="397"/>
    </w:pPr>
  </w:style>
  <w:style w:type="paragraph" w:customStyle="1" w:styleId="Normalref">
    <w:name w:val="Normalref"/>
    <w:basedOn w:val="Normal"/>
    <w:qFormat/>
    <w:rsid w:val="00ED35A8"/>
    <w:pPr>
      <w:spacing w:after="0"/>
      <w:ind w:left="397" w:hanging="397"/>
    </w:pPr>
    <w:rPr>
      <w:spacing w:val="0"/>
    </w:rPr>
  </w:style>
  <w:style w:type="paragraph" w:customStyle="1" w:styleId="tittel-ramme">
    <w:name w:val="tittel-ramme"/>
    <w:basedOn w:val="Normal"/>
    <w:next w:val="Normal"/>
    <w:rsid w:val="00ED35A8"/>
    <w:pPr>
      <w:keepNext/>
      <w:keepLines/>
      <w:numPr>
        <w:ilvl w:val="7"/>
        <w:numId w:val="31"/>
      </w:numPr>
      <w:spacing w:before="360" w:after="80"/>
      <w:jc w:val="center"/>
    </w:pPr>
    <w:rPr>
      <w:rFonts w:ascii="Arial" w:hAnsi="Arial"/>
      <w:b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hengende-innrykk">
    <w:name w:val="hengende-innrykk"/>
    <w:basedOn w:val="Normal"/>
    <w:next w:val="Normal"/>
    <w:rsid w:val="00ED35A8"/>
    <w:pPr>
      <w:ind w:left="1418" w:hanging="1418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ED35A8"/>
    <w:pPr>
      <w:numPr>
        <w:numId w:val="14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ED35A8"/>
    <w:pPr>
      <w:numPr>
        <w:ilvl w:val="1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ED35A8"/>
    <w:pPr>
      <w:numPr>
        <w:ilvl w:val="2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ED35A8"/>
    <w:pPr>
      <w:numPr>
        <w:ilvl w:val="3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ED35A8"/>
    <w:pPr>
      <w:numPr>
        <w:ilvl w:val="4"/>
        <w:numId w:val="14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ED35A8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ED35A8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ED35A8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ED35A8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character" w:customStyle="1" w:styleId="Overskrift1Tegn">
    <w:name w:val="Overskrift 1 Tegn"/>
    <w:link w:val="Overskrift1"/>
    <w:rsid w:val="00ED35A8"/>
    <w:rPr>
      <w:rFonts w:ascii="Arial" w:eastAsia="Times New Roman" w:hAnsi="Arial"/>
      <w:b/>
      <w:kern w:val="28"/>
      <w:sz w:val="32"/>
      <w:szCs w:val="2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ED35A8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ED35A8"/>
    <w:pPr>
      <w:spacing w:before="60" w:after="0"/>
      <w:ind w:left="1985"/>
    </w:pPr>
    <w:rPr>
      <w:spacing w:val="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60" w:lineRule="atLeast"/>
      <w:jc w:val="both"/>
    </w:pPr>
    <w:rPr>
      <w:rFonts w:ascii="Times New Roman" w:hAnsi="Times New Roman" w:cs="Times New Roman"/>
      <w:color w:val="000000"/>
      <w:w w:val="0"/>
      <w:kern w:val="0"/>
      <w:sz w:val="4"/>
      <w:szCs w:val="4"/>
      <w:lang w:val="en-US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customStyle="1" w:styleId="Overskrift3Tegn">
    <w:name w:val="Overskrift 3 Tegn"/>
    <w:link w:val="Overskrift3"/>
    <w:rsid w:val="00ED35A8"/>
    <w:rPr>
      <w:rFonts w:ascii="Arial" w:eastAsia="Times New Roman" w:hAnsi="Arial"/>
      <w:b/>
      <w:kern w:val="0"/>
      <w:szCs w:val="22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a-konge-tekst">
    <w:name w:val="a-konge-tekst"/>
    <w:basedOn w:val="Normal"/>
    <w:next w:val="Normal"/>
    <w:rsid w:val="00ED35A8"/>
    <w:pPr>
      <w:keepNext/>
      <w:keepLines/>
      <w:spacing w:before="240" w:after="240"/>
    </w:p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konge-tit">
    <w:name w:val="a-konge-tit"/>
    <w:basedOn w:val="Normal"/>
    <w:next w:val="Normal"/>
    <w:rsid w:val="00ED35A8"/>
    <w:pPr>
      <w:keepNext/>
      <w:keepLines/>
      <w:spacing w:before="240"/>
      <w:jc w:val="center"/>
    </w:pPr>
    <w:rPr>
      <w:spacing w:val="30"/>
    </w:rPr>
  </w:style>
  <w:style w:type="character" w:customStyle="1" w:styleId="Overskrift4Tegn">
    <w:name w:val="Overskrift 4 Tegn"/>
    <w:link w:val="Overskrift4"/>
    <w:rsid w:val="00ED35A8"/>
    <w:rPr>
      <w:rFonts w:ascii="Arial" w:eastAsia="Times New Roman" w:hAnsi="Arial"/>
      <w:i/>
      <w:spacing w:val="4"/>
      <w:kern w:val="0"/>
      <w:szCs w:val="22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character" w:customStyle="1" w:styleId="Overskrift5Tegn">
    <w:name w:val="Overskrift 5 Tegn"/>
    <w:link w:val="Overskrift5"/>
    <w:rsid w:val="00ED35A8"/>
    <w:rPr>
      <w:rFonts w:ascii="Arial" w:eastAsia="Times New Roman" w:hAnsi="Arial"/>
      <w:i/>
      <w:kern w:val="0"/>
      <w:szCs w:val="22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Petit">
    <w:name w:val="Petit"/>
    <w:basedOn w:val="Normal"/>
    <w:next w:val="Normal"/>
    <w:qFormat/>
    <w:rsid w:val="00ED35A8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ED35A8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ED35A8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ED35A8"/>
    <w:pPr>
      <w:numPr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ED35A8"/>
    <w:pPr>
      <w:numPr>
        <w:ilvl w:val="1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ED35A8"/>
    <w:pPr>
      <w:numPr>
        <w:ilvl w:val="2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ED35A8"/>
    <w:pPr>
      <w:numPr>
        <w:ilvl w:val="3"/>
        <w:numId w:val="23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ED35A8"/>
    <w:pPr>
      <w:numPr>
        <w:ilvl w:val="4"/>
        <w:numId w:val="23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ED35A8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tittel">
    <w:name w:val="tabell-tittel"/>
    <w:basedOn w:val="Normal"/>
    <w:next w:val="Normal"/>
    <w:rsid w:val="00ED35A8"/>
    <w:pPr>
      <w:keepNext/>
      <w:keepLines/>
      <w:numPr>
        <w:ilvl w:val="6"/>
        <w:numId w:val="31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ED35A8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Term">
    <w:name w:val="Term"/>
    <w:basedOn w:val="hengende-innrykk"/>
    <w:rsid w:val="00ED35A8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ED35A8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ED35A8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ED35A8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ED35A8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ED35A8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ED35A8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ED35A8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ED35A8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ED35A8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">
    <w:name w:val="v-Overskrift 3"/>
    <w:basedOn w:val="Overskrift3"/>
    <w:next w:val="Normal"/>
    <w:rsid w:val="00ED35A8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-tit">
    <w:name w:val="vedlegg-tit"/>
    <w:basedOn w:val="Normal"/>
    <w:next w:val="Normal"/>
    <w:rsid w:val="00ED35A8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i-saerskilt-vedl">
    <w:name w:val="i-saerskilt-vedl"/>
    <w:basedOn w:val="Normal"/>
    <w:next w:val="Normal"/>
    <w:rsid w:val="00ED35A8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-ForslagTOC">
    <w:name w:val="a-vedtak-tit-Forslag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ED35A8"/>
    <w:rPr>
      <w:lang w:val="nn-NO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ED35A8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ED35A8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paragraf">
    <w:name w:val="l-paragraf"/>
    <w:basedOn w:val="Normal"/>
    <w:next w:val="Normal"/>
    <w:rsid w:val="00ED35A8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ED35A8"/>
    <w:pPr>
      <w:keepNext/>
      <w:keepLines/>
      <w:spacing w:before="240"/>
      <w:jc w:val="center"/>
    </w:pPr>
    <w:rPr>
      <w:spacing w:val="3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ED35A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punktum">
    <w:name w:val="l-tit-endr-punktum"/>
    <w:basedOn w:val="l-tit-endr-ledd"/>
    <w:qFormat/>
    <w:rsid w:val="00ED35A8"/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ED35A8"/>
    <w:pPr>
      <w:keepNext/>
      <w:keepLines/>
      <w:spacing w:before="240" w:after="240"/>
    </w:p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l-tit-endr-lovkap">
    <w:name w:val="l-tit-endr-lovkap"/>
    <w:basedOn w:val="Normal"/>
    <w:qFormat/>
    <w:rsid w:val="00ED35A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">
    <w:name w:val="l-lovkap"/>
    <w:basedOn w:val="Normal"/>
    <w:next w:val="Normal"/>
    <w:rsid w:val="00ED35A8"/>
    <w:pPr>
      <w:keepNext/>
      <w:spacing w:before="240" w:after="40"/>
    </w:pPr>
    <w:rPr>
      <w:b/>
    </w:rPr>
  </w:style>
  <w:style w:type="paragraph" w:customStyle="1" w:styleId="a-vedtakkap-tit">
    <w:name w:val="a-vedtakkap-tit"/>
    <w:basedOn w:val="a-vedtak-tit"/>
    <w:qFormat/>
    <w:rsid w:val="00ED35A8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0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edd">
    <w:name w:val="l-tit-endr-ledd"/>
    <w:basedOn w:val="Normal"/>
    <w:qFormat/>
    <w:rsid w:val="00ED35A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ED35A8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figur-tittel">
    <w:name w:val="figur-tittel"/>
    <w:basedOn w:val="Normal"/>
    <w:next w:val="Normal"/>
    <w:rsid w:val="00ED35A8"/>
    <w:pPr>
      <w:numPr>
        <w:ilvl w:val="5"/>
        <w:numId w:val="31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l-tit-endr-avsnitt">
    <w:name w:val="l-tit-endr-avsnitt"/>
    <w:basedOn w:val="l-tit-endr-lovkap"/>
    <w:qFormat/>
    <w:rsid w:val="00ED35A8"/>
  </w:style>
  <w:style w:type="paragraph" w:customStyle="1" w:styleId="l-paragraf-m-endr">
    <w:name w:val="l-paragraf-m-endr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ED35A8"/>
    <w:pPr>
      <w:keepNext/>
      <w:keepLines/>
      <w:numPr>
        <w:numId w:val="12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styleId="Hyperkobling">
    <w:name w:val="Hyperlink"/>
    <w:uiPriority w:val="99"/>
    <w:unhideWhenUsed/>
    <w:rsid w:val="00ED35A8"/>
    <w:rPr>
      <w:color w:val="0000FF"/>
      <w:u w:val="single"/>
    </w:rPr>
  </w:style>
  <w:style w:type="character" w:customStyle="1" w:styleId="BunntekstTegn">
    <w:name w:val="Bunntekst Tegn"/>
    <w:link w:val="Bunntekst"/>
    <w:rsid w:val="00ED35A8"/>
    <w:rPr>
      <w:rFonts w:ascii="Times New Roman" w:eastAsia="Times New Roman" w:hAnsi="Times New Roman"/>
      <w:spacing w:val="4"/>
      <w:kern w:val="0"/>
      <w:sz w:val="20"/>
      <w:szCs w:val="22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ED35A8"/>
    <w:rPr>
      <w:rFonts w:ascii="Times New Roman" w:eastAsia="Times New Roman" w:hAnsi="Times New Roman"/>
      <w:spacing w:val="4"/>
      <w:kern w:val="0"/>
      <w:szCs w:val="22"/>
    </w:rPr>
  </w:style>
  <w:style w:type="character" w:styleId="Fotnotereferanse">
    <w:name w:val="footnote reference"/>
    <w:rsid w:val="00ED35A8"/>
    <w:rPr>
      <w:vertAlign w:val="superscript"/>
    </w:rPr>
  </w:style>
  <w:style w:type="character" w:customStyle="1" w:styleId="gjennomstreket">
    <w:name w:val="gjennomstreket"/>
    <w:uiPriority w:val="1"/>
    <w:rsid w:val="00ED35A8"/>
    <w:rPr>
      <w:strike/>
      <w:dstrike w:val="0"/>
    </w:rPr>
  </w:style>
  <w:style w:type="character" w:customStyle="1" w:styleId="halvfet0">
    <w:name w:val="halvfet"/>
    <w:rsid w:val="00ED35A8"/>
    <w:rPr>
      <w:b/>
    </w:rPr>
  </w:style>
  <w:style w:type="character" w:customStyle="1" w:styleId="kursiv">
    <w:name w:val="kursiv"/>
    <w:rsid w:val="00ED35A8"/>
    <w:rPr>
      <w:i/>
    </w:rPr>
  </w:style>
  <w:style w:type="character" w:customStyle="1" w:styleId="l-endring">
    <w:name w:val="l-endring"/>
    <w:rsid w:val="00ED35A8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ED35A8"/>
  </w:style>
  <w:style w:type="character" w:styleId="Plassholdertekst">
    <w:name w:val="Placeholder Text"/>
    <w:uiPriority w:val="99"/>
    <w:rsid w:val="00ED35A8"/>
    <w:rPr>
      <w:color w:val="808080"/>
    </w:rPr>
  </w:style>
  <w:style w:type="character" w:customStyle="1" w:styleId="regular">
    <w:name w:val="regular"/>
    <w:uiPriority w:val="1"/>
    <w:qFormat/>
    <w:rsid w:val="00ED35A8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ED35A8"/>
    <w:rPr>
      <w:vertAlign w:val="superscript"/>
    </w:rPr>
  </w:style>
  <w:style w:type="character" w:customStyle="1" w:styleId="skrift-senket">
    <w:name w:val="skrift-senket"/>
    <w:rsid w:val="00ED35A8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ED35A8"/>
    <w:rPr>
      <w:rFonts w:ascii="Times New Roman" w:eastAsia="Times New Roman" w:hAnsi="Times New Roman"/>
      <w:spacing w:val="4"/>
      <w:kern w:val="0"/>
      <w:sz w:val="20"/>
      <w:szCs w:val="20"/>
    </w:rPr>
  </w:style>
  <w:style w:type="character" w:customStyle="1" w:styleId="sperret0">
    <w:name w:val="sperret"/>
    <w:rsid w:val="00ED35A8"/>
    <w:rPr>
      <w:spacing w:val="30"/>
    </w:rPr>
  </w:style>
  <w:style w:type="character" w:customStyle="1" w:styleId="SterktsitatTegn">
    <w:name w:val="Sterkt sitat Tegn"/>
    <w:link w:val="Sterktsitat"/>
    <w:uiPriority w:val="30"/>
    <w:rsid w:val="00ED35A8"/>
    <w:rPr>
      <w:rFonts w:ascii="Times New Roman" w:eastAsia="Times New Roman" w:hAnsi="Times New Roman"/>
      <w:b/>
      <w:bCs/>
      <w:i/>
      <w:iCs/>
      <w:color w:val="4F81BD"/>
      <w:spacing w:val="4"/>
      <w:kern w:val="0"/>
      <w:szCs w:val="22"/>
    </w:rPr>
  </w:style>
  <w:style w:type="character" w:customStyle="1" w:styleId="Stikkord">
    <w:name w:val="Stikkord"/>
    <w:rsid w:val="00ED35A8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ED35A8"/>
    <w:rPr>
      <w:b/>
      <w:bCs/>
    </w:rPr>
  </w:style>
  <w:style w:type="character" w:customStyle="1" w:styleId="TopptekstTegn">
    <w:name w:val="Topptekst Tegn"/>
    <w:link w:val="Topptekst"/>
    <w:rsid w:val="00ED35A8"/>
    <w:rPr>
      <w:rFonts w:ascii="Times New Roman" w:eastAsia="Times New Roman" w:hAnsi="Times New Roman"/>
      <w:kern w:val="0"/>
      <w:sz w:val="20"/>
      <w:szCs w:val="22"/>
    </w:rPr>
  </w:style>
  <w:style w:type="character" w:customStyle="1" w:styleId="UnderskriftTegn">
    <w:name w:val="Underskrift Tegn"/>
    <w:link w:val="Underskrift"/>
    <w:uiPriority w:val="99"/>
    <w:rsid w:val="00ED35A8"/>
    <w:rPr>
      <w:rFonts w:ascii="Times New Roman" w:eastAsia="Times New Roman" w:hAnsi="Times New Roman"/>
      <w:spacing w:val="4"/>
      <w:kern w:val="0"/>
      <w:szCs w:val="22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character" w:customStyle="1" w:styleId="Overskrift6Tegn">
    <w:name w:val="Overskrift 6 Tegn"/>
    <w:link w:val="Overskrift6"/>
    <w:rsid w:val="00ED35A8"/>
    <w:rPr>
      <w:rFonts w:ascii="Arial" w:eastAsia="Times New Roman" w:hAnsi="Arial"/>
      <w:i/>
      <w:spacing w:val="4"/>
      <w:kern w:val="0"/>
      <w:sz w:val="22"/>
      <w:szCs w:val="22"/>
    </w:rPr>
  </w:style>
  <w:style w:type="character" w:customStyle="1" w:styleId="Overskrift7Tegn">
    <w:name w:val="Overskrift 7 Tegn"/>
    <w:link w:val="Overskrift7"/>
    <w:rsid w:val="00ED35A8"/>
    <w:rPr>
      <w:rFonts w:ascii="Arial" w:eastAsia="Times New Roman" w:hAnsi="Arial"/>
      <w:spacing w:val="4"/>
      <w:kern w:val="0"/>
      <w:szCs w:val="22"/>
    </w:rPr>
  </w:style>
  <w:style w:type="character" w:customStyle="1" w:styleId="Overskrift8Tegn">
    <w:name w:val="Overskrift 8 Tegn"/>
    <w:link w:val="Overskrift8"/>
    <w:rsid w:val="00ED35A8"/>
    <w:rPr>
      <w:rFonts w:ascii="Arial" w:eastAsia="Times New Roman" w:hAnsi="Arial"/>
      <w:i/>
      <w:spacing w:val="4"/>
      <w:kern w:val="0"/>
      <w:szCs w:val="22"/>
    </w:rPr>
  </w:style>
  <w:style w:type="character" w:customStyle="1" w:styleId="Overskrift9Tegn">
    <w:name w:val="Overskrift 9 Tegn"/>
    <w:link w:val="Overskrift9"/>
    <w:rsid w:val="00ED35A8"/>
    <w:rPr>
      <w:rFonts w:ascii="Arial" w:eastAsia="Times New Roman" w:hAnsi="Arial"/>
      <w:i/>
      <w:spacing w:val="4"/>
      <w:kern w:val="0"/>
      <w:sz w:val="18"/>
      <w:szCs w:val="22"/>
    </w:rPr>
  </w:style>
  <w:style w:type="table" w:customStyle="1" w:styleId="Tabell-VM">
    <w:name w:val="Tabell-VM"/>
    <w:basedOn w:val="Tabelltemaer"/>
    <w:uiPriority w:val="99"/>
    <w:qFormat/>
    <w:rsid w:val="00ED35A8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ED35A8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ED35A8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ED35A8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ED35A8"/>
    <w:pPr>
      <w:spacing w:after="200" w:line="276" w:lineRule="auto"/>
    </w:pPr>
    <w:rPr>
      <w:rFonts w:ascii="Times New Roman" w:eastAsia="Calibri" w:hAnsi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ED35A8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INNH1">
    <w:name w:val="toc 1"/>
    <w:basedOn w:val="Normal"/>
    <w:next w:val="Normal"/>
    <w:uiPriority w:val="39"/>
    <w:rsid w:val="00ED35A8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ED35A8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ED35A8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ED35A8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ED35A8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ED35A8"/>
    <w:rPr>
      <w:sz w:val="16"/>
    </w:rPr>
  </w:style>
  <w:style w:type="paragraph" w:styleId="Merknadstekst">
    <w:name w:val="annotation text"/>
    <w:basedOn w:val="Normal"/>
    <w:link w:val="MerknadstekstTegn"/>
    <w:rsid w:val="00ED35A8"/>
    <w:rPr>
      <w:spacing w:val="0"/>
      <w:sz w:val="20"/>
    </w:rPr>
  </w:style>
  <w:style w:type="character" w:customStyle="1" w:styleId="MerknadstekstTegn">
    <w:name w:val="Merknadstekst Tegn"/>
    <w:link w:val="Merknadstekst"/>
    <w:rsid w:val="00ED35A8"/>
    <w:rPr>
      <w:rFonts w:ascii="Times New Roman" w:eastAsia="Times New Roman" w:hAnsi="Times New Roman"/>
      <w:kern w:val="0"/>
      <w:sz w:val="20"/>
      <w:szCs w:val="22"/>
    </w:rPr>
  </w:style>
  <w:style w:type="paragraph" w:styleId="Punktliste">
    <w:name w:val="List Bullet"/>
    <w:basedOn w:val="Normal"/>
    <w:rsid w:val="00ED35A8"/>
    <w:pPr>
      <w:spacing w:after="0"/>
      <w:ind w:left="284" w:hanging="284"/>
    </w:pPr>
  </w:style>
  <w:style w:type="paragraph" w:styleId="Punktliste2">
    <w:name w:val="List Bullet 2"/>
    <w:basedOn w:val="Normal"/>
    <w:rsid w:val="00ED35A8"/>
    <w:pPr>
      <w:spacing w:after="0"/>
      <w:ind w:left="568" w:hanging="284"/>
    </w:pPr>
  </w:style>
  <w:style w:type="paragraph" w:styleId="Punktliste3">
    <w:name w:val="List Bullet 3"/>
    <w:basedOn w:val="Normal"/>
    <w:rsid w:val="00ED35A8"/>
    <w:pPr>
      <w:spacing w:after="0"/>
      <w:ind w:left="851" w:hanging="284"/>
    </w:pPr>
  </w:style>
  <w:style w:type="paragraph" w:styleId="Punktliste4">
    <w:name w:val="List Bullet 4"/>
    <w:basedOn w:val="Normal"/>
    <w:rsid w:val="00ED35A8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ED35A8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ED35A8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table" w:customStyle="1" w:styleId="StandardTabell">
    <w:name w:val="StandardTabell"/>
    <w:basedOn w:val="Vanligtabell"/>
    <w:uiPriority w:val="99"/>
    <w:qFormat/>
    <w:rsid w:val="00ED35A8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ED35A8"/>
    <w:pPr>
      <w:spacing w:after="200" w:line="276" w:lineRule="auto"/>
    </w:pPr>
    <w:rPr>
      <w:rFonts w:eastAsia="Calibri"/>
      <w:kern w:val="0"/>
      <w:sz w:val="22"/>
      <w:szCs w:val="22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ED35A8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D35A8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D35A8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D35A8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D35A8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D35A8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ED35A8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D35A8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D35A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ED35A8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ED35A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ED35A8"/>
  </w:style>
  <w:style w:type="character" w:styleId="Sluttnotereferanse">
    <w:name w:val="endnote reference"/>
    <w:uiPriority w:val="99"/>
    <w:semiHidden/>
    <w:unhideWhenUsed/>
    <w:rsid w:val="00ED35A8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D35A8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ED35A8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D35A8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ED35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  <w:sz w:val="22"/>
      <w:szCs w:val="22"/>
    </w:rPr>
  </w:style>
  <w:style w:type="character" w:customStyle="1" w:styleId="MakrotekstTegn">
    <w:name w:val="Makrotekst Tegn"/>
    <w:link w:val="Makrotekst"/>
    <w:uiPriority w:val="99"/>
    <w:semiHidden/>
    <w:rsid w:val="00ED35A8"/>
    <w:rPr>
      <w:rFonts w:ascii="Consolas" w:eastAsia="Times New Roman" w:hAnsi="Consolas"/>
      <w:spacing w:val="4"/>
      <w:kern w:val="0"/>
      <w:sz w:val="22"/>
      <w:szCs w:val="22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ED35A8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ED35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ED35A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ED35A8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Underskrift">
    <w:name w:val="Signature"/>
    <w:basedOn w:val="Normal"/>
    <w:link w:val="UnderskriftTegn"/>
    <w:uiPriority w:val="99"/>
    <w:unhideWhenUsed/>
    <w:rsid w:val="00ED35A8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ED35A8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D35A8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D35A8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D35A8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D35A8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ED3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ED35A8"/>
    <w:rPr>
      <w:rFonts w:ascii="Cambria" w:eastAsia="Times New Roman" w:hAnsi="Cambria" w:cs="Times New Roman"/>
      <w:spacing w:val="4"/>
      <w:kern w:val="0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D35A8"/>
  </w:style>
  <w:style w:type="character" w:customStyle="1" w:styleId="InnledendehilsenTegn">
    <w:name w:val="Innledende hilsen Tegn"/>
    <w:link w:val="Innledendehilsen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Dato0">
    <w:name w:val="Date"/>
    <w:basedOn w:val="Normal"/>
    <w:next w:val="Normal"/>
    <w:link w:val="DatoTegn"/>
    <w:rsid w:val="00ED35A8"/>
  </w:style>
  <w:style w:type="character" w:customStyle="1" w:styleId="DatoTegn1">
    <w:name w:val="Dato Tegn1"/>
    <w:basedOn w:val="Standardskriftforavsnitt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D35A8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lokktekst">
    <w:name w:val="Block Text"/>
    <w:basedOn w:val="Normal"/>
    <w:uiPriority w:val="99"/>
    <w:semiHidden/>
    <w:unhideWhenUsed/>
    <w:rsid w:val="00ED35A8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ED35A8"/>
    <w:rPr>
      <w:color w:val="800080"/>
      <w:u w:val="single"/>
    </w:rPr>
  </w:style>
  <w:style w:type="character" w:styleId="Utheving">
    <w:name w:val="Emphasis"/>
    <w:uiPriority w:val="20"/>
    <w:qFormat/>
    <w:rsid w:val="00ED35A8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ED35A8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ED35A8"/>
    <w:rPr>
      <w:rFonts w:ascii="Tahoma" w:eastAsia="Times New Roman" w:hAnsi="Tahoma" w:cs="Tahoma"/>
      <w:spacing w:val="4"/>
      <w:kern w:val="0"/>
      <w:szCs w:val="22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ED35A8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ED35A8"/>
    <w:rPr>
      <w:rFonts w:ascii="Courier New" w:eastAsia="Times New Roman" w:hAnsi="Courier New" w:cs="Courier New"/>
      <w:spacing w:val="4"/>
      <w:kern w:val="0"/>
      <w:sz w:val="20"/>
      <w:szCs w:val="22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D35A8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NormalWeb">
    <w:name w:val="Normal (Web)"/>
    <w:basedOn w:val="Normal"/>
    <w:uiPriority w:val="99"/>
    <w:semiHidden/>
    <w:unhideWhenUsed/>
    <w:rsid w:val="00ED35A8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ED35A8"/>
  </w:style>
  <w:style w:type="paragraph" w:styleId="HTML-adresse">
    <w:name w:val="HTML Address"/>
    <w:basedOn w:val="Normal"/>
    <w:link w:val="HTML-adresseTegn"/>
    <w:uiPriority w:val="99"/>
    <w:semiHidden/>
    <w:unhideWhenUsed/>
    <w:rsid w:val="00ED35A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ED35A8"/>
    <w:rPr>
      <w:rFonts w:ascii="Times New Roman" w:eastAsia="Times New Roman" w:hAnsi="Times New Roman"/>
      <w:i/>
      <w:iCs/>
      <w:spacing w:val="4"/>
      <w:kern w:val="0"/>
      <w:szCs w:val="22"/>
    </w:rPr>
  </w:style>
  <w:style w:type="character" w:styleId="HTML-sitat">
    <w:name w:val="HTML Cite"/>
    <w:uiPriority w:val="99"/>
    <w:semiHidden/>
    <w:unhideWhenUsed/>
    <w:rsid w:val="00ED35A8"/>
    <w:rPr>
      <w:i/>
      <w:iCs/>
    </w:rPr>
  </w:style>
  <w:style w:type="character" w:styleId="HTML-kode">
    <w:name w:val="HTML Code"/>
    <w:uiPriority w:val="99"/>
    <w:semiHidden/>
    <w:unhideWhenUsed/>
    <w:rsid w:val="00ED35A8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ED35A8"/>
    <w:rPr>
      <w:i/>
      <w:iCs/>
    </w:rPr>
  </w:style>
  <w:style w:type="character" w:styleId="HTML-tastatur">
    <w:name w:val="HTML Keyboard"/>
    <w:uiPriority w:val="99"/>
    <w:semiHidden/>
    <w:unhideWhenUsed/>
    <w:rsid w:val="00ED35A8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D35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ED35A8"/>
    <w:rPr>
      <w:rFonts w:ascii="Consolas" w:eastAsia="Times New Roman" w:hAnsi="Consolas"/>
      <w:spacing w:val="4"/>
      <w:kern w:val="0"/>
      <w:sz w:val="20"/>
      <w:szCs w:val="20"/>
    </w:rPr>
  </w:style>
  <w:style w:type="character" w:styleId="HTML-eksempel">
    <w:name w:val="HTML Sample"/>
    <w:uiPriority w:val="99"/>
    <w:semiHidden/>
    <w:unhideWhenUsed/>
    <w:rsid w:val="00ED35A8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ED35A8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ED35A8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35A8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ED35A8"/>
    <w:rPr>
      <w:rFonts w:ascii="Times New Roman" w:eastAsia="Times New Roman" w:hAnsi="Times New Roman"/>
      <w:b/>
      <w:bCs/>
      <w:spacing w:val="4"/>
      <w:kern w:val="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D35A8"/>
    <w:rPr>
      <w:rFonts w:ascii="Tahoma" w:eastAsia="Times New Roman" w:hAnsi="Tahoma" w:cs="Tahoma"/>
      <w:spacing w:val="4"/>
      <w:kern w:val="0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ED35A8"/>
    <w:pPr>
      <w:spacing w:after="200" w:line="276" w:lineRule="auto"/>
    </w:pPr>
    <w:rPr>
      <w:rFonts w:ascii="Times" w:eastAsia="Batang" w:hAnsi="Times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ED35A8"/>
    <w:pPr>
      <w:spacing w:after="200" w:line="276" w:lineRule="auto"/>
    </w:pPr>
    <w:rPr>
      <w:rFonts w:ascii="Times New Roman" w:eastAsia="Times New Roman" w:hAnsi="Times New Roman"/>
      <w:spacing w:val="4"/>
      <w:kern w:val="0"/>
      <w:szCs w:val="2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35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ED35A8"/>
    <w:rPr>
      <w:rFonts w:ascii="Times New Roman" w:eastAsia="Times New Roman" w:hAnsi="Times New Roman"/>
      <w:i/>
      <w:iCs/>
      <w:color w:val="156082" w:themeColor="accent1"/>
      <w:spacing w:val="4"/>
      <w:kern w:val="0"/>
      <w:szCs w:val="22"/>
      <w14:ligatures w14:val="none"/>
    </w:rPr>
  </w:style>
  <w:style w:type="character" w:styleId="Svakutheving">
    <w:name w:val="Subtle Emphasis"/>
    <w:uiPriority w:val="19"/>
    <w:qFormat/>
    <w:rsid w:val="00ED35A8"/>
    <w:rPr>
      <w:i/>
      <w:iCs/>
      <w:color w:val="808080"/>
    </w:rPr>
  </w:style>
  <w:style w:type="character" w:styleId="Sterkutheving">
    <w:name w:val="Intense Emphasis"/>
    <w:uiPriority w:val="21"/>
    <w:qFormat/>
    <w:rsid w:val="00ED35A8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ED35A8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ED35A8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ED35A8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ED35A8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D35A8"/>
    <w:pPr>
      <w:numPr>
        <w:numId w:val="0"/>
      </w:numPr>
      <w:spacing w:before="480" w:after="0" w:line="259" w:lineRule="auto"/>
      <w:outlineLvl w:val="9"/>
    </w:pPr>
    <w:rPr>
      <w:rFonts w:ascii="Open Sans" w:hAnsi="Open Sans" w:cs="Times New Roman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ED35A8"/>
    <w:pPr>
      <w:numPr>
        <w:numId w:val="13"/>
      </w:numPr>
    </w:pPr>
  </w:style>
  <w:style w:type="numbering" w:customStyle="1" w:styleId="NrListeStil">
    <w:name w:val="NrListeStil"/>
    <w:uiPriority w:val="99"/>
    <w:rsid w:val="00ED35A8"/>
    <w:pPr>
      <w:numPr>
        <w:numId w:val="14"/>
      </w:numPr>
    </w:pPr>
  </w:style>
  <w:style w:type="numbering" w:customStyle="1" w:styleId="RomListeStil">
    <w:name w:val="RomListeStil"/>
    <w:uiPriority w:val="99"/>
    <w:rsid w:val="00ED35A8"/>
    <w:pPr>
      <w:numPr>
        <w:numId w:val="15"/>
      </w:numPr>
    </w:pPr>
  </w:style>
  <w:style w:type="numbering" w:customStyle="1" w:styleId="StrekListeStil">
    <w:name w:val="StrekListeStil"/>
    <w:uiPriority w:val="99"/>
    <w:rsid w:val="00ED35A8"/>
    <w:pPr>
      <w:numPr>
        <w:numId w:val="16"/>
      </w:numPr>
    </w:pPr>
  </w:style>
  <w:style w:type="numbering" w:customStyle="1" w:styleId="OpplistingListeStil">
    <w:name w:val="OpplistingListeStil"/>
    <w:uiPriority w:val="99"/>
    <w:rsid w:val="00ED35A8"/>
    <w:pPr>
      <w:numPr>
        <w:numId w:val="17"/>
      </w:numPr>
    </w:pPr>
  </w:style>
  <w:style w:type="numbering" w:customStyle="1" w:styleId="l-NummerertListeStil">
    <w:name w:val="l-NummerertListeStil"/>
    <w:uiPriority w:val="99"/>
    <w:rsid w:val="00ED35A8"/>
    <w:pPr>
      <w:numPr>
        <w:numId w:val="18"/>
      </w:numPr>
    </w:pPr>
  </w:style>
  <w:style w:type="numbering" w:customStyle="1" w:styleId="l-AlfaListeStil">
    <w:name w:val="l-AlfaListeStil"/>
    <w:uiPriority w:val="99"/>
    <w:rsid w:val="00ED35A8"/>
    <w:pPr>
      <w:numPr>
        <w:numId w:val="19"/>
      </w:numPr>
    </w:pPr>
  </w:style>
  <w:style w:type="numbering" w:customStyle="1" w:styleId="OverskrifterListeStil">
    <w:name w:val="OverskrifterListeStil"/>
    <w:uiPriority w:val="99"/>
    <w:rsid w:val="00ED35A8"/>
    <w:pPr>
      <w:numPr>
        <w:numId w:val="20"/>
      </w:numPr>
    </w:pPr>
  </w:style>
  <w:style w:type="numbering" w:customStyle="1" w:styleId="l-ListeStilMal">
    <w:name w:val="l-ListeStilMal"/>
    <w:uiPriority w:val="99"/>
    <w:rsid w:val="00ED35A8"/>
    <w:pPr>
      <w:numPr>
        <w:numId w:val="21"/>
      </w:numPr>
    </w:pPr>
  </w:style>
  <w:style w:type="paragraph" w:styleId="Avsenderadresse">
    <w:name w:val="envelope return"/>
    <w:basedOn w:val="Normal"/>
    <w:uiPriority w:val="99"/>
    <w:semiHidden/>
    <w:unhideWhenUsed/>
    <w:rsid w:val="00ED35A8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ED35A8"/>
  </w:style>
  <w:style w:type="character" w:customStyle="1" w:styleId="BrdtekstTegn">
    <w:name w:val="Brødtekst Tegn"/>
    <w:link w:val="Brdtekst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D35A8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D35A8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D35A8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D35A8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D35A8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ED35A8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D35A8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ED35A8"/>
    <w:rPr>
      <w:rFonts w:ascii="Times New Roman" w:eastAsia="Times New Roman" w:hAnsi="Times New Roman"/>
      <w:spacing w:val="4"/>
      <w:kern w:val="0"/>
      <w:szCs w:val="22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D35A8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ED35A8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customStyle="1" w:styleId="Sammendrag">
    <w:name w:val="Sammendrag"/>
    <w:basedOn w:val="Overskrift1"/>
    <w:qFormat/>
    <w:rsid w:val="00ED35A8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ED35A8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ED35A8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ED35A8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</w:rPr>
  </w:style>
  <w:style w:type="paragraph" w:customStyle="1" w:styleId="tbl2LinjeSum">
    <w:name w:val="tbl2LinjeSum"/>
    <w:basedOn w:val="tblRad"/>
    <w:rsid w:val="00ED35A8"/>
  </w:style>
  <w:style w:type="paragraph" w:customStyle="1" w:styleId="tbl2LinjeSumBold">
    <w:name w:val="tbl2LinjeSumBold"/>
    <w:basedOn w:val="tblRad"/>
    <w:rsid w:val="00ED35A8"/>
  </w:style>
  <w:style w:type="paragraph" w:customStyle="1" w:styleId="tblDelsum1">
    <w:name w:val="tblDelsum1"/>
    <w:basedOn w:val="tblRad"/>
    <w:rsid w:val="00ED35A8"/>
  </w:style>
  <w:style w:type="paragraph" w:customStyle="1" w:styleId="tblDelsum1-Kapittel">
    <w:name w:val="tblDelsum1 - Kapittel"/>
    <w:basedOn w:val="tblDelsum1"/>
    <w:rsid w:val="00ED35A8"/>
    <w:pPr>
      <w:keepNext w:val="0"/>
    </w:pPr>
  </w:style>
  <w:style w:type="paragraph" w:customStyle="1" w:styleId="tblDelsum2">
    <w:name w:val="tblDelsum2"/>
    <w:basedOn w:val="tblRad"/>
    <w:rsid w:val="00ED35A8"/>
  </w:style>
  <w:style w:type="paragraph" w:customStyle="1" w:styleId="tblDelsum2-Kapittel">
    <w:name w:val="tblDelsum2 - Kapittel"/>
    <w:basedOn w:val="tblDelsum2"/>
    <w:rsid w:val="00ED35A8"/>
    <w:pPr>
      <w:keepNext w:val="0"/>
    </w:pPr>
  </w:style>
  <w:style w:type="paragraph" w:customStyle="1" w:styleId="tblTabelloverskrift">
    <w:name w:val="tblTabelloverskrift"/>
    <w:rsid w:val="00ED35A8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</w:rPr>
  </w:style>
  <w:style w:type="paragraph" w:customStyle="1" w:styleId="tblDeltMedTusen">
    <w:name w:val="tblDeltMedTusen"/>
    <w:basedOn w:val="tblTabelloverskrift"/>
    <w:rsid w:val="00ED35A8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ED35A8"/>
    <w:pPr>
      <w:spacing w:before="120"/>
    </w:pPr>
  </w:style>
  <w:style w:type="paragraph" w:customStyle="1" w:styleId="tblKolonneoverskrift">
    <w:name w:val="tblKolonneoverskrift"/>
    <w:basedOn w:val="Normal"/>
    <w:rsid w:val="00ED35A8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ED35A8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ED35A8"/>
    <w:pPr>
      <w:spacing w:after="0"/>
    </w:pPr>
  </w:style>
  <w:style w:type="paragraph" w:customStyle="1" w:styleId="tblOverskrift-Vedtak">
    <w:name w:val="tblOverskrift - Vedtak"/>
    <w:basedOn w:val="tblRad"/>
    <w:rsid w:val="00ED35A8"/>
    <w:pPr>
      <w:spacing w:before="360"/>
      <w:jc w:val="center"/>
    </w:pPr>
  </w:style>
  <w:style w:type="paragraph" w:customStyle="1" w:styleId="tblRadBold">
    <w:name w:val="tblRadBold"/>
    <w:basedOn w:val="tblRad"/>
    <w:rsid w:val="00ED35A8"/>
  </w:style>
  <w:style w:type="paragraph" w:customStyle="1" w:styleId="tblRadItalic">
    <w:name w:val="tblRadItalic"/>
    <w:basedOn w:val="tblRad"/>
    <w:rsid w:val="00ED35A8"/>
  </w:style>
  <w:style w:type="paragraph" w:customStyle="1" w:styleId="tblRadItalicSiste">
    <w:name w:val="tblRadItalicSiste"/>
    <w:basedOn w:val="tblRadItalic"/>
    <w:rsid w:val="00ED35A8"/>
  </w:style>
  <w:style w:type="paragraph" w:customStyle="1" w:styleId="tblRadMedLuft">
    <w:name w:val="tblRadMedLuft"/>
    <w:basedOn w:val="tblRad"/>
    <w:rsid w:val="00ED35A8"/>
    <w:pPr>
      <w:spacing w:before="120"/>
    </w:pPr>
  </w:style>
  <w:style w:type="paragraph" w:customStyle="1" w:styleId="tblRadMedLuftSiste">
    <w:name w:val="tblRadMedLuftSiste"/>
    <w:basedOn w:val="tblRadMedLuft"/>
    <w:rsid w:val="00ED35A8"/>
    <w:pPr>
      <w:spacing w:after="120"/>
    </w:pPr>
  </w:style>
  <w:style w:type="paragraph" w:customStyle="1" w:styleId="tblRadMedLuftSiste-Vedtak">
    <w:name w:val="tblRadMedLuftSiste - Vedtak"/>
    <w:basedOn w:val="tblRadMedLuftSiste"/>
    <w:rsid w:val="00ED35A8"/>
    <w:pPr>
      <w:keepNext w:val="0"/>
    </w:pPr>
  </w:style>
  <w:style w:type="paragraph" w:customStyle="1" w:styleId="tblRadSiste">
    <w:name w:val="tblRadSiste"/>
    <w:basedOn w:val="tblRad"/>
    <w:rsid w:val="00ED35A8"/>
  </w:style>
  <w:style w:type="paragraph" w:customStyle="1" w:styleId="tblSluttsum">
    <w:name w:val="tblSluttsum"/>
    <w:basedOn w:val="tblRad"/>
    <w:rsid w:val="00ED35A8"/>
    <w:pPr>
      <w:spacing w:before="120"/>
    </w:pPr>
  </w:style>
  <w:style w:type="table" w:customStyle="1" w:styleId="MetadataTabell">
    <w:name w:val="MetadataTabell"/>
    <w:basedOn w:val="Rutenettabelllys"/>
    <w:uiPriority w:val="99"/>
    <w:rsid w:val="00ED35A8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ED35A8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ED35A8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ED35A8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ED35A8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ED35A8"/>
    <w:rPr>
      <w:sz w:val="24"/>
    </w:rPr>
  </w:style>
  <w:style w:type="paragraph" w:customStyle="1" w:styleId="avsnitt-tittel-tabell">
    <w:name w:val="avsnitt-tittel-tabell"/>
    <w:basedOn w:val="avsnitt-tittel"/>
    <w:qFormat/>
    <w:rsid w:val="00ED35A8"/>
  </w:style>
  <w:style w:type="paragraph" w:customStyle="1" w:styleId="b-budkaptit-tabell">
    <w:name w:val="b-budkaptit-tabell"/>
    <w:basedOn w:val="b-budkaptit"/>
    <w:qFormat/>
    <w:rsid w:val="00ED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15</TotalTime>
  <Pages>4</Pages>
  <Words>636</Words>
  <Characters>4256</Characters>
  <Application>Microsoft Office Word</Application>
  <DocSecurity>0</DocSecurity>
  <Lines>90</Lines>
  <Paragraphs>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Nilsen</dc:creator>
  <cp:keywords/>
  <dc:description/>
  <cp:lastModifiedBy>Thea Nilsen</cp:lastModifiedBy>
  <cp:revision>2</cp:revision>
  <dcterms:created xsi:type="dcterms:W3CDTF">2026-06-04T10:08:00Z</dcterms:created>
  <dcterms:modified xsi:type="dcterms:W3CDTF">2026-06-04T10:08:00Z</dcterms:modified>
</cp:coreProperties>
</file>