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01" w:rsidRDefault="003360D8" w:rsidP="003D5401">
      <w:pPr>
        <w:ind w:left="70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D5401">
        <w:rPr>
          <w:b/>
          <w:sz w:val="24"/>
          <w:szCs w:val="24"/>
        </w:rPr>
        <w:t xml:space="preserve">Forskrift om livsoppholdssatser ved </w:t>
      </w:r>
      <w:r w:rsidR="00463725">
        <w:rPr>
          <w:b/>
          <w:sz w:val="24"/>
          <w:szCs w:val="24"/>
        </w:rPr>
        <w:t>utleggstrek</w:t>
      </w:r>
      <w:r w:rsidR="009A111F">
        <w:rPr>
          <w:b/>
          <w:sz w:val="24"/>
          <w:szCs w:val="24"/>
        </w:rPr>
        <w:t>k og gjeldsordning</w:t>
      </w:r>
    </w:p>
    <w:p w:rsidR="008F5A84" w:rsidRDefault="008F5A84" w:rsidP="003D5401">
      <w:pPr>
        <w:rPr>
          <w:b/>
          <w:sz w:val="24"/>
          <w:szCs w:val="24"/>
        </w:rPr>
      </w:pPr>
    </w:p>
    <w:p w:rsidR="00205289" w:rsidRPr="007B5248" w:rsidRDefault="00124922">
      <w:pPr>
        <w:ind w:left="705"/>
        <w:rPr>
          <w:b/>
          <w:sz w:val="20"/>
          <w:szCs w:val="20"/>
        </w:rPr>
      </w:pPr>
      <w:r w:rsidRPr="00124922">
        <w:rPr>
          <w:b/>
          <w:sz w:val="20"/>
          <w:szCs w:val="20"/>
        </w:rPr>
        <w:t xml:space="preserve">Hjemmel: </w:t>
      </w:r>
      <w:r w:rsidRPr="00124922">
        <w:rPr>
          <w:sz w:val="20"/>
          <w:szCs w:val="20"/>
        </w:rPr>
        <w:t>Fastsatt ved kongelig resolusjon</w:t>
      </w:r>
      <w:r w:rsidR="00431225">
        <w:rPr>
          <w:sz w:val="20"/>
          <w:szCs w:val="20"/>
        </w:rPr>
        <w:t xml:space="preserve"> 13. juni 2014</w:t>
      </w:r>
      <w:r w:rsidR="009A111F">
        <w:rPr>
          <w:sz w:val="20"/>
          <w:szCs w:val="20"/>
        </w:rPr>
        <w:t xml:space="preserve"> med hjemmel i dekningsloven § 2-7 og gjeldsordningsloven</w:t>
      </w:r>
      <w:r w:rsidRPr="00124922">
        <w:rPr>
          <w:sz w:val="20"/>
          <w:szCs w:val="20"/>
        </w:rPr>
        <w:t xml:space="preserve"> § 4-3. Fremmet av Barne-, likestillings- og inkluderingsdepartementet.</w:t>
      </w:r>
    </w:p>
    <w:p w:rsidR="008F5A84" w:rsidRDefault="008F5A84" w:rsidP="003D5401">
      <w:pPr>
        <w:rPr>
          <w:b/>
          <w:sz w:val="24"/>
          <w:szCs w:val="24"/>
        </w:rPr>
      </w:pPr>
    </w:p>
    <w:p w:rsidR="003D5401" w:rsidRPr="005A7CB1" w:rsidRDefault="003D5401" w:rsidP="003D5401">
      <w:pPr>
        <w:ind w:firstLine="705"/>
        <w:rPr>
          <w:sz w:val="24"/>
          <w:szCs w:val="24"/>
        </w:rPr>
      </w:pPr>
      <w:r w:rsidRPr="005A7CB1">
        <w:rPr>
          <w:sz w:val="24"/>
          <w:szCs w:val="24"/>
        </w:rPr>
        <w:t>§ 1</w:t>
      </w:r>
      <w:r w:rsidRPr="005A7CB1">
        <w:rPr>
          <w:sz w:val="24"/>
          <w:szCs w:val="24"/>
        </w:rPr>
        <w:tab/>
      </w:r>
      <w:r w:rsidRPr="005A7CB1">
        <w:rPr>
          <w:i/>
          <w:sz w:val="24"/>
          <w:szCs w:val="24"/>
        </w:rPr>
        <w:t>Formål</w:t>
      </w:r>
      <w:r w:rsidR="006772E6">
        <w:rPr>
          <w:i/>
          <w:sz w:val="24"/>
          <w:szCs w:val="24"/>
        </w:rPr>
        <w:t xml:space="preserve"> </w:t>
      </w:r>
      <w:r w:rsidR="00B21796">
        <w:rPr>
          <w:i/>
          <w:sz w:val="24"/>
          <w:szCs w:val="24"/>
        </w:rPr>
        <w:t xml:space="preserve">og virkeområde </w:t>
      </w:r>
    </w:p>
    <w:p w:rsidR="00124922" w:rsidRDefault="008A36E3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Forskriften ska</w:t>
      </w:r>
      <w:r w:rsidR="00096289">
        <w:rPr>
          <w:sz w:val="24"/>
          <w:szCs w:val="24"/>
        </w:rPr>
        <w:t>l sikre et felle</w:t>
      </w:r>
      <w:r w:rsidR="00824B32">
        <w:rPr>
          <w:sz w:val="24"/>
          <w:szCs w:val="24"/>
        </w:rPr>
        <w:t>s</w:t>
      </w:r>
      <w:r w:rsidR="00096289">
        <w:rPr>
          <w:sz w:val="24"/>
          <w:szCs w:val="24"/>
        </w:rPr>
        <w:t xml:space="preserve"> </w:t>
      </w:r>
      <w:r w:rsidR="00925B94">
        <w:rPr>
          <w:sz w:val="24"/>
          <w:szCs w:val="24"/>
        </w:rPr>
        <w:t>utgangspunkt</w:t>
      </w:r>
      <w:r w:rsidR="00107035">
        <w:rPr>
          <w:sz w:val="24"/>
          <w:szCs w:val="24"/>
        </w:rPr>
        <w:t xml:space="preserve"> ved vurdering</w:t>
      </w:r>
      <w:r w:rsidR="00F03BC5">
        <w:rPr>
          <w:sz w:val="24"/>
          <w:szCs w:val="24"/>
        </w:rPr>
        <w:t>en</w:t>
      </w:r>
      <w:r w:rsidR="00107035">
        <w:rPr>
          <w:sz w:val="24"/>
          <w:szCs w:val="24"/>
        </w:rPr>
        <w:t xml:space="preserve"> av</w:t>
      </w:r>
      <w:r w:rsidR="00096289">
        <w:rPr>
          <w:sz w:val="24"/>
          <w:szCs w:val="24"/>
        </w:rPr>
        <w:t xml:space="preserve"> </w:t>
      </w:r>
      <w:r>
        <w:rPr>
          <w:sz w:val="24"/>
          <w:szCs w:val="24"/>
        </w:rPr>
        <w:t>hv</w:t>
      </w:r>
      <w:r w:rsidR="00F03BC5">
        <w:rPr>
          <w:sz w:val="24"/>
          <w:szCs w:val="24"/>
        </w:rPr>
        <w:t>or mye</w:t>
      </w:r>
      <w:r>
        <w:rPr>
          <w:sz w:val="24"/>
          <w:szCs w:val="24"/>
        </w:rPr>
        <w:t xml:space="preserve"> som med rimelighet trengs til underhold av skyldneren og </w:t>
      </w:r>
      <w:r w:rsidR="00925B94">
        <w:rPr>
          <w:sz w:val="24"/>
          <w:szCs w:val="24"/>
        </w:rPr>
        <w:t>skyldnerens</w:t>
      </w:r>
      <w:r>
        <w:rPr>
          <w:sz w:val="24"/>
          <w:szCs w:val="24"/>
        </w:rPr>
        <w:t xml:space="preserve"> husstand etter dekningsloven § 2-7</w:t>
      </w:r>
      <w:r w:rsidR="00276F88">
        <w:rPr>
          <w:sz w:val="24"/>
          <w:szCs w:val="24"/>
        </w:rPr>
        <w:t>,</w:t>
      </w:r>
      <w:r>
        <w:rPr>
          <w:sz w:val="24"/>
          <w:szCs w:val="24"/>
        </w:rPr>
        <w:t xml:space="preserve"> og hv</w:t>
      </w:r>
      <w:r w:rsidR="00F03BC5">
        <w:rPr>
          <w:sz w:val="24"/>
          <w:szCs w:val="24"/>
        </w:rPr>
        <w:t>or mye</w:t>
      </w:r>
      <w:r>
        <w:rPr>
          <w:sz w:val="24"/>
          <w:szCs w:val="24"/>
        </w:rPr>
        <w:t xml:space="preserve"> som med rimelighet trengs til underhold av skyldneren og personer denne har lovbestemt forsørgelsesplikt for</w:t>
      </w:r>
      <w:r w:rsidR="00925B94">
        <w:rPr>
          <w:sz w:val="24"/>
          <w:szCs w:val="24"/>
        </w:rPr>
        <w:t>,</w:t>
      </w:r>
      <w:r>
        <w:rPr>
          <w:sz w:val="24"/>
          <w:szCs w:val="24"/>
        </w:rPr>
        <w:t xml:space="preserve"> eller lever i ekteskapsliknende forhold med</w:t>
      </w:r>
      <w:r w:rsidR="00925B94">
        <w:rPr>
          <w:sz w:val="24"/>
          <w:szCs w:val="24"/>
        </w:rPr>
        <w:t>,</w:t>
      </w:r>
      <w:r>
        <w:rPr>
          <w:sz w:val="24"/>
          <w:szCs w:val="24"/>
        </w:rPr>
        <w:t xml:space="preserve"> etter gjeldsordningsloven § 4-3</w:t>
      </w:r>
      <w:r w:rsidR="00096289">
        <w:rPr>
          <w:sz w:val="24"/>
          <w:szCs w:val="24"/>
        </w:rPr>
        <w:t>.</w:t>
      </w:r>
      <w:r w:rsidR="00C63007">
        <w:rPr>
          <w:sz w:val="24"/>
          <w:szCs w:val="24"/>
        </w:rPr>
        <w:t xml:space="preserve"> Forskriften skal også legge til rette for en </w:t>
      </w:r>
      <w:r w:rsidR="006772E6">
        <w:rPr>
          <w:sz w:val="24"/>
          <w:szCs w:val="24"/>
        </w:rPr>
        <w:t>virkelighetsnær vurdering</w:t>
      </w:r>
      <w:r w:rsidR="0042487F">
        <w:rPr>
          <w:sz w:val="24"/>
          <w:szCs w:val="24"/>
        </w:rPr>
        <w:t xml:space="preserve"> av om </w:t>
      </w:r>
      <w:r w:rsidR="00925B94">
        <w:rPr>
          <w:sz w:val="24"/>
          <w:szCs w:val="24"/>
        </w:rPr>
        <w:t xml:space="preserve">en </w:t>
      </w:r>
      <w:r w:rsidR="0042487F">
        <w:rPr>
          <w:sz w:val="24"/>
          <w:szCs w:val="24"/>
        </w:rPr>
        <w:t xml:space="preserve">skyldner </w:t>
      </w:r>
      <w:r w:rsidR="00951A5A">
        <w:rPr>
          <w:sz w:val="24"/>
          <w:szCs w:val="24"/>
        </w:rPr>
        <w:t>oppfyller lovens økonomiske</w:t>
      </w:r>
      <w:r w:rsidR="00925B94">
        <w:rPr>
          <w:sz w:val="24"/>
          <w:szCs w:val="24"/>
        </w:rPr>
        <w:t xml:space="preserve"> vilkår for gjeldsordning </w:t>
      </w:r>
      <w:r w:rsidR="00951A5A">
        <w:rPr>
          <w:sz w:val="24"/>
          <w:szCs w:val="24"/>
        </w:rPr>
        <w:t xml:space="preserve">etter </w:t>
      </w:r>
      <w:r w:rsidR="008F6A48">
        <w:rPr>
          <w:sz w:val="24"/>
          <w:szCs w:val="24"/>
        </w:rPr>
        <w:t>gjeldsordningsloven</w:t>
      </w:r>
      <w:r w:rsidR="00925B94">
        <w:rPr>
          <w:sz w:val="24"/>
          <w:szCs w:val="24"/>
        </w:rPr>
        <w:t xml:space="preserve"> </w:t>
      </w:r>
      <w:r w:rsidR="0042487F">
        <w:rPr>
          <w:sz w:val="24"/>
          <w:szCs w:val="24"/>
        </w:rPr>
        <w:t xml:space="preserve">§ 1-3 første ledd. </w:t>
      </w:r>
    </w:p>
    <w:p w:rsidR="00124922" w:rsidRDefault="00124922" w:rsidP="00124922">
      <w:pPr>
        <w:rPr>
          <w:sz w:val="24"/>
          <w:szCs w:val="24"/>
        </w:rPr>
      </w:pPr>
    </w:p>
    <w:p w:rsidR="009A111F" w:rsidRPr="005A7CB1" w:rsidRDefault="009A111F" w:rsidP="009A111F">
      <w:pPr>
        <w:ind w:firstLine="708"/>
        <w:rPr>
          <w:sz w:val="24"/>
          <w:szCs w:val="24"/>
        </w:rPr>
      </w:pPr>
      <w:r w:rsidRPr="00B31DFB">
        <w:rPr>
          <w:sz w:val="24"/>
          <w:szCs w:val="24"/>
        </w:rPr>
        <w:t>§ 2</w:t>
      </w:r>
      <w:r>
        <w:rPr>
          <w:i/>
          <w:sz w:val="24"/>
          <w:szCs w:val="24"/>
        </w:rPr>
        <w:tab/>
        <w:t>Anvendelse av satsene</w:t>
      </w:r>
    </w:p>
    <w:p w:rsidR="009A111F" w:rsidRDefault="009A111F" w:rsidP="009A111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Satsene i §§ 3 til 5 skal anvendes ved</w:t>
      </w:r>
      <w:r w:rsidRPr="00912046">
        <w:rPr>
          <w:sz w:val="24"/>
          <w:szCs w:val="24"/>
        </w:rPr>
        <w:t xml:space="preserve"> den skjønnsmessige vurdering</w:t>
      </w:r>
      <w:r>
        <w:rPr>
          <w:sz w:val="24"/>
          <w:szCs w:val="24"/>
        </w:rPr>
        <w:t>en</w:t>
      </w:r>
      <w:r w:rsidRPr="00912046">
        <w:rPr>
          <w:sz w:val="24"/>
          <w:szCs w:val="24"/>
        </w:rPr>
        <w:t xml:space="preserve"> av </w:t>
      </w:r>
      <w:r>
        <w:rPr>
          <w:sz w:val="24"/>
          <w:szCs w:val="24"/>
        </w:rPr>
        <w:t>hvor mye som skal settes av til livsopphold</w:t>
      </w:r>
      <w:r w:rsidRPr="00912046">
        <w:rPr>
          <w:sz w:val="24"/>
          <w:szCs w:val="24"/>
        </w:rPr>
        <w:t xml:space="preserve"> etter gjeldsordningsloven § 4-3 og dekningsloven § 2-7. </w:t>
      </w:r>
      <w:r>
        <w:rPr>
          <w:sz w:val="24"/>
          <w:szCs w:val="24"/>
        </w:rPr>
        <w:t xml:space="preserve"> </w:t>
      </w:r>
      <w:r w:rsidRPr="00912046">
        <w:rPr>
          <w:sz w:val="24"/>
          <w:szCs w:val="24"/>
        </w:rPr>
        <w:t xml:space="preserve">Satsene kan fravikes opp eller ned etter en konkret vurdering av </w:t>
      </w:r>
      <w:r>
        <w:rPr>
          <w:sz w:val="24"/>
          <w:szCs w:val="24"/>
        </w:rPr>
        <w:t>hva som med rimelighet trengs til underhold</w:t>
      </w:r>
      <w:r w:rsidRPr="00912046">
        <w:rPr>
          <w:sz w:val="24"/>
          <w:szCs w:val="24"/>
        </w:rPr>
        <w:t xml:space="preserve">. Fravikelse av satsene skal begrunnes. </w:t>
      </w:r>
    </w:p>
    <w:p w:rsidR="009A111F" w:rsidRDefault="009A111F" w:rsidP="00124922">
      <w:pPr>
        <w:rPr>
          <w:sz w:val="24"/>
          <w:szCs w:val="24"/>
        </w:rPr>
      </w:pPr>
    </w:p>
    <w:p w:rsidR="003D5401" w:rsidRPr="005A7CB1" w:rsidRDefault="00385268" w:rsidP="003D5401">
      <w:pPr>
        <w:ind w:firstLine="708"/>
        <w:rPr>
          <w:sz w:val="24"/>
          <w:szCs w:val="24"/>
        </w:rPr>
      </w:pPr>
      <w:r w:rsidRPr="005A7CB1">
        <w:rPr>
          <w:sz w:val="24"/>
          <w:szCs w:val="24"/>
        </w:rPr>
        <w:t xml:space="preserve">§ </w:t>
      </w:r>
      <w:r w:rsidR="009A111F">
        <w:rPr>
          <w:sz w:val="24"/>
          <w:szCs w:val="24"/>
        </w:rPr>
        <w:t>3</w:t>
      </w:r>
      <w:r w:rsidR="00467FE6" w:rsidRPr="005A7CB1">
        <w:rPr>
          <w:sz w:val="24"/>
          <w:szCs w:val="24"/>
        </w:rPr>
        <w:tab/>
      </w:r>
      <w:r w:rsidR="00467FE6" w:rsidRPr="005A7CB1">
        <w:rPr>
          <w:i/>
          <w:sz w:val="24"/>
          <w:szCs w:val="24"/>
        </w:rPr>
        <w:t>S</w:t>
      </w:r>
      <w:r w:rsidR="00DF1C95" w:rsidRPr="005A7CB1">
        <w:rPr>
          <w:i/>
          <w:sz w:val="24"/>
          <w:szCs w:val="24"/>
        </w:rPr>
        <w:t>atser for underhold av skyldneren</w:t>
      </w:r>
      <w:r w:rsidR="00BA3EE8">
        <w:rPr>
          <w:i/>
          <w:sz w:val="24"/>
          <w:szCs w:val="24"/>
        </w:rPr>
        <w:t xml:space="preserve"> og denne</w:t>
      </w:r>
      <w:r w:rsidR="00572E30">
        <w:rPr>
          <w:i/>
          <w:sz w:val="24"/>
          <w:szCs w:val="24"/>
        </w:rPr>
        <w:t>s ektefelle/samboer</w:t>
      </w:r>
    </w:p>
    <w:p w:rsidR="00467FE6" w:rsidRPr="00E4747A" w:rsidRDefault="00467FE6" w:rsidP="003D5401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E4747A">
        <w:rPr>
          <w:sz w:val="24"/>
          <w:szCs w:val="24"/>
        </w:rPr>
        <w:t>Satsene utgjør</w:t>
      </w:r>
      <w:r w:rsidR="00A82F8B">
        <w:rPr>
          <w:sz w:val="24"/>
          <w:szCs w:val="24"/>
        </w:rPr>
        <w:t xml:space="preserve"> per måned</w:t>
      </w:r>
      <w:r w:rsidR="00BA3EE8">
        <w:rPr>
          <w:sz w:val="24"/>
          <w:szCs w:val="24"/>
        </w:rPr>
        <w:t>:</w:t>
      </w:r>
    </w:p>
    <w:p w:rsidR="00467FE6" w:rsidRPr="00E4747A" w:rsidRDefault="00572E30" w:rsidP="00467FE6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</w:t>
      </w:r>
      <w:r w:rsidR="00467FE6" w:rsidRPr="00E4747A">
        <w:rPr>
          <w:sz w:val="24"/>
          <w:szCs w:val="24"/>
        </w:rPr>
        <w:t xml:space="preserve"> 7 </w:t>
      </w:r>
      <w:r w:rsidR="0047074C">
        <w:rPr>
          <w:sz w:val="24"/>
          <w:szCs w:val="24"/>
        </w:rPr>
        <w:t>890</w:t>
      </w:r>
      <w:r w:rsidR="00467FE6" w:rsidRPr="00E4747A">
        <w:rPr>
          <w:sz w:val="24"/>
          <w:szCs w:val="24"/>
        </w:rPr>
        <w:t xml:space="preserve"> for enslig</w:t>
      </w:r>
      <w:r w:rsidR="00FA49C9">
        <w:rPr>
          <w:sz w:val="24"/>
          <w:szCs w:val="24"/>
        </w:rPr>
        <w:t xml:space="preserve"> skyldner</w:t>
      </w:r>
      <w:r w:rsidR="0008174B">
        <w:rPr>
          <w:sz w:val="24"/>
          <w:szCs w:val="24"/>
        </w:rPr>
        <w:t>,</w:t>
      </w:r>
    </w:p>
    <w:p w:rsidR="00572E30" w:rsidRDefault="00572E30" w:rsidP="00467FE6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</w:t>
      </w:r>
      <w:r w:rsidR="00467FE6" w:rsidRPr="00E4747A">
        <w:rPr>
          <w:sz w:val="24"/>
          <w:szCs w:val="24"/>
        </w:rPr>
        <w:t xml:space="preserve"> 6 </w:t>
      </w:r>
      <w:r w:rsidR="0047074C">
        <w:rPr>
          <w:sz w:val="24"/>
          <w:szCs w:val="24"/>
        </w:rPr>
        <w:t>680</w:t>
      </w:r>
      <w:r w:rsidR="00467FE6" w:rsidRPr="00E4747A">
        <w:rPr>
          <w:sz w:val="24"/>
          <w:szCs w:val="24"/>
        </w:rPr>
        <w:t xml:space="preserve"> f</w:t>
      </w:r>
      <w:r w:rsidR="003D5401" w:rsidRPr="00E4747A">
        <w:rPr>
          <w:sz w:val="24"/>
          <w:szCs w:val="24"/>
        </w:rPr>
        <w:t>or</w:t>
      </w:r>
      <w:r w:rsidR="00FA49C9">
        <w:rPr>
          <w:sz w:val="24"/>
          <w:szCs w:val="24"/>
        </w:rPr>
        <w:t xml:space="preserve"> skyldner som er</w:t>
      </w:r>
      <w:r w:rsidR="003D5401" w:rsidRPr="00E4747A">
        <w:rPr>
          <w:sz w:val="24"/>
          <w:szCs w:val="24"/>
        </w:rPr>
        <w:t xml:space="preserve"> </w:t>
      </w:r>
      <w:r w:rsidR="00FA49C9">
        <w:rPr>
          <w:sz w:val="24"/>
          <w:szCs w:val="24"/>
        </w:rPr>
        <w:t xml:space="preserve">gift </w:t>
      </w:r>
      <w:r w:rsidR="00E4747A" w:rsidRPr="00E4747A">
        <w:rPr>
          <w:sz w:val="24"/>
          <w:szCs w:val="24"/>
        </w:rPr>
        <w:t>eller samboer</w:t>
      </w:r>
      <w:r w:rsidR="0008174B">
        <w:rPr>
          <w:sz w:val="24"/>
          <w:szCs w:val="24"/>
        </w:rPr>
        <w:t>,</w:t>
      </w:r>
    </w:p>
    <w:p w:rsidR="003D5401" w:rsidRPr="00E4747A" w:rsidRDefault="0047074C" w:rsidP="00467FE6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 13 360</w:t>
      </w:r>
      <w:r w:rsidR="003D5401" w:rsidRPr="00E4747A">
        <w:rPr>
          <w:sz w:val="24"/>
          <w:szCs w:val="24"/>
        </w:rPr>
        <w:t xml:space="preserve"> </w:t>
      </w:r>
      <w:r w:rsidR="00FA49C9">
        <w:rPr>
          <w:sz w:val="24"/>
          <w:szCs w:val="24"/>
        </w:rPr>
        <w:t xml:space="preserve">for </w:t>
      </w:r>
      <w:r w:rsidR="00F03BC5">
        <w:rPr>
          <w:sz w:val="24"/>
          <w:szCs w:val="24"/>
        </w:rPr>
        <w:t>skyldner som forsørger ektefelle eller samboer.</w:t>
      </w:r>
      <w:r w:rsidR="00FA49C9">
        <w:rPr>
          <w:sz w:val="24"/>
          <w:szCs w:val="24"/>
        </w:rPr>
        <w:t xml:space="preserve"> </w:t>
      </w:r>
    </w:p>
    <w:p w:rsidR="003D5401" w:rsidRPr="00912046" w:rsidRDefault="000C5BDF" w:rsidP="00E4747A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Satsene skal dekke alminnelige forbruksutgifter, herunder utgifter til kollekti</w:t>
      </w:r>
      <w:r w:rsidR="00176BC9">
        <w:rPr>
          <w:sz w:val="24"/>
          <w:szCs w:val="24"/>
        </w:rPr>
        <w:t>vtransport</w:t>
      </w:r>
      <w:r w:rsidR="00BA3EE8">
        <w:rPr>
          <w:sz w:val="24"/>
          <w:szCs w:val="24"/>
        </w:rPr>
        <w:t>.  B</w:t>
      </w:r>
      <w:r w:rsidR="003D5401" w:rsidRPr="00912046">
        <w:rPr>
          <w:sz w:val="24"/>
          <w:szCs w:val="24"/>
        </w:rPr>
        <w:t>o</w:t>
      </w:r>
      <w:r w:rsidR="00143DD6">
        <w:rPr>
          <w:sz w:val="24"/>
          <w:szCs w:val="24"/>
        </w:rPr>
        <w:t>lig</w:t>
      </w:r>
      <w:r w:rsidR="003D5401" w:rsidRPr="00912046">
        <w:rPr>
          <w:sz w:val="24"/>
          <w:szCs w:val="24"/>
        </w:rPr>
        <w:t>utgift</w:t>
      </w:r>
      <w:r>
        <w:rPr>
          <w:sz w:val="24"/>
          <w:szCs w:val="24"/>
        </w:rPr>
        <w:t>er</w:t>
      </w:r>
      <w:r w:rsidR="00BA3EE8">
        <w:rPr>
          <w:sz w:val="24"/>
          <w:szCs w:val="24"/>
        </w:rPr>
        <w:t xml:space="preserve"> er ikke inkludert</w:t>
      </w:r>
      <w:r w:rsidR="003D5401" w:rsidRPr="00912046">
        <w:rPr>
          <w:sz w:val="24"/>
          <w:szCs w:val="24"/>
        </w:rPr>
        <w:t xml:space="preserve">. </w:t>
      </w:r>
    </w:p>
    <w:p w:rsidR="003D5401" w:rsidRDefault="003D5401" w:rsidP="00E4747A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Som bo</w:t>
      </w:r>
      <w:r w:rsidR="00143DD6">
        <w:rPr>
          <w:sz w:val="24"/>
          <w:szCs w:val="24"/>
        </w:rPr>
        <w:t>lig</w:t>
      </w:r>
      <w:r>
        <w:rPr>
          <w:sz w:val="24"/>
          <w:szCs w:val="24"/>
        </w:rPr>
        <w:t>utgifte</w:t>
      </w:r>
      <w:r w:rsidR="005D08D5">
        <w:rPr>
          <w:sz w:val="24"/>
          <w:szCs w:val="24"/>
        </w:rPr>
        <w:t>r reg</w:t>
      </w:r>
      <w:r w:rsidR="000C5BDF">
        <w:rPr>
          <w:sz w:val="24"/>
          <w:szCs w:val="24"/>
        </w:rPr>
        <w:t>nes husleie, betjening av boligtilknyttet gjeld</w:t>
      </w:r>
      <w:r w:rsidR="00DD03CA">
        <w:rPr>
          <w:sz w:val="24"/>
          <w:szCs w:val="24"/>
        </w:rPr>
        <w:t>,</w:t>
      </w:r>
      <w:r w:rsidR="000C5BDF" w:rsidRPr="000C5BDF">
        <w:rPr>
          <w:sz w:val="24"/>
          <w:szCs w:val="24"/>
        </w:rPr>
        <w:t xml:space="preserve"> </w:t>
      </w:r>
      <w:r w:rsidR="00176BC9">
        <w:rPr>
          <w:sz w:val="24"/>
          <w:szCs w:val="24"/>
        </w:rPr>
        <w:t>boligforsikring</w:t>
      </w:r>
      <w:r w:rsidR="00DD03CA">
        <w:rPr>
          <w:sz w:val="24"/>
          <w:szCs w:val="24"/>
        </w:rPr>
        <w:t xml:space="preserve">, </w:t>
      </w:r>
      <w:r w:rsidR="000C5BDF">
        <w:rPr>
          <w:sz w:val="24"/>
          <w:szCs w:val="24"/>
        </w:rPr>
        <w:t>kommunale a</w:t>
      </w:r>
      <w:r w:rsidR="00BA388A">
        <w:rPr>
          <w:sz w:val="24"/>
          <w:szCs w:val="24"/>
        </w:rPr>
        <w:t>vgifter, festeavgift, nødvendig</w:t>
      </w:r>
      <w:r w:rsidR="000C5BDF">
        <w:rPr>
          <w:sz w:val="24"/>
          <w:szCs w:val="24"/>
        </w:rPr>
        <w:t xml:space="preserve"> vedlikehold, felles</w:t>
      </w:r>
      <w:r w:rsidR="00F03BC5">
        <w:rPr>
          <w:sz w:val="24"/>
          <w:szCs w:val="24"/>
        </w:rPr>
        <w:t>kostnader</w:t>
      </w:r>
      <w:r w:rsidR="000C5BDF">
        <w:rPr>
          <w:sz w:val="24"/>
          <w:szCs w:val="24"/>
        </w:rPr>
        <w:t xml:space="preserve"> i boligsammenslutninger og andre </w:t>
      </w:r>
      <w:r w:rsidR="00C637CF">
        <w:rPr>
          <w:sz w:val="24"/>
          <w:szCs w:val="24"/>
        </w:rPr>
        <w:t xml:space="preserve">nødvendige </w:t>
      </w:r>
      <w:r w:rsidR="000C5BDF">
        <w:rPr>
          <w:sz w:val="24"/>
          <w:szCs w:val="24"/>
        </w:rPr>
        <w:t>utgifter som gjelder boligen</w:t>
      </w:r>
      <w:r w:rsidR="00DD03C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76BC9">
        <w:rPr>
          <w:sz w:val="24"/>
          <w:szCs w:val="24"/>
        </w:rPr>
        <w:t xml:space="preserve">Utgifter til elektrisitet, oppvarming og innboforsikring anses ikke som boligutgifter. </w:t>
      </w:r>
    </w:p>
    <w:p w:rsidR="003D5401" w:rsidRPr="002F41F5" w:rsidRDefault="003D5401" w:rsidP="003D5401">
      <w:pPr>
        <w:ind w:left="708"/>
        <w:rPr>
          <w:b/>
          <w:sz w:val="24"/>
          <w:szCs w:val="24"/>
        </w:rPr>
      </w:pPr>
    </w:p>
    <w:p w:rsidR="003D5401" w:rsidRPr="005A7CB1" w:rsidRDefault="003D5401" w:rsidP="003D5401">
      <w:pPr>
        <w:ind w:firstLine="708"/>
        <w:rPr>
          <w:sz w:val="24"/>
          <w:szCs w:val="24"/>
        </w:rPr>
      </w:pPr>
      <w:r w:rsidRPr="005A7CB1">
        <w:rPr>
          <w:sz w:val="24"/>
          <w:szCs w:val="24"/>
        </w:rPr>
        <w:t>§</w:t>
      </w:r>
      <w:r w:rsidR="00385268" w:rsidRPr="005A7CB1">
        <w:rPr>
          <w:sz w:val="24"/>
          <w:szCs w:val="24"/>
        </w:rPr>
        <w:t xml:space="preserve"> </w:t>
      </w:r>
      <w:r w:rsidR="006B67EE">
        <w:rPr>
          <w:sz w:val="24"/>
          <w:szCs w:val="24"/>
        </w:rPr>
        <w:t>4</w:t>
      </w:r>
      <w:r w:rsidRPr="005A7CB1">
        <w:rPr>
          <w:sz w:val="24"/>
          <w:szCs w:val="24"/>
        </w:rPr>
        <w:tab/>
      </w:r>
      <w:r w:rsidR="006B67EE">
        <w:rPr>
          <w:i/>
          <w:sz w:val="24"/>
          <w:szCs w:val="24"/>
        </w:rPr>
        <w:t>Tillegg</w:t>
      </w:r>
      <w:r w:rsidRPr="005A7CB1">
        <w:rPr>
          <w:i/>
          <w:sz w:val="24"/>
          <w:szCs w:val="24"/>
        </w:rPr>
        <w:t xml:space="preserve"> for underhold av barn</w:t>
      </w:r>
      <w:r w:rsidR="00F03BC5">
        <w:rPr>
          <w:i/>
          <w:sz w:val="24"/>
          <w:szCs w:val="24"/>
        </w:rPr>
        <w:t xml:space="preserve"> </w:t>
      </w:r>
      <w:r w:rsidRPr="005A7CB1">
        <w:rPr>
          <w:sz w:val="24"/>
          <w:szCs w:val="24"/>
        </w:rPr>
        <w:t xml:space="preserve"> </w:t>
      </w:r>
    </w:p>
    <w:p w:rsidR="003D5401" w:rsidRDefault="006B67EE" w:rsidP="003A7615">
      <w:pPr>
        <w:ind w:left="708" w:firstLine="702"/>
        <w:rPr>
          <w:sz w:val="24"/>
          <w:szCs w:val="24"/>
        </w:rPr>
      </w:pPr>
      <w:r>
        <w:rPr>
          <w:sz w:val="24"/>
          <w:szCs w:val="24"/>
        </w:rPr>
        <w:t>For hvert barn som skyldneren har underholdsplikt for etter barneloven § 68, gjøres det et tillegg i satsen per måned på</w:t>
      </w:r>
      <w:r w:rsidR="00BA3EE8">
        <w:rPr>
          <w:sz w:val="24"/>
          <w:szCs w:val="24"/>
        </w:rPr>
        <w:t>:</w:t>
      </w:r>
      <w:r w:rsidR="003A7615">
        <w:rPr>
          <w:sz w:val="24"/>
          <w:szCs w:val="24"/>
        </w:rPr>
        <w:t xml:space="preserve"> </w:t>
      </w:r>
    </w:p>
    <w:p w:rsidR="00C964F6" w:rsidRPr="00BC6381" w:rsidRDefault="00176BC9" w:rsidP="00BC6381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kr </w:t>
      </w:r>
      <w:r w:rsidR="00965317">
        <w:rPr>
          <w:sz w:val="24"/>
          <w:szCs w:val="24"/>
        </w:rPr>
        <w:t>2 365</w:t>
      </w:r>
      <w:r w:rsidR="003A7615" w:rsidRPr="00AE7E7C">
        <w:rPr>
          <w:sz w:val="24"/>
          <w:szCs w:val="24"/>
        </w:rPr>
        <w:t xml:space="preserve"> for bar</w:t>
      </w:r>
      <w:r w:rsidR="00552AB1">
        <w:rPr>
          <w:sz w:val="24"/>
          <w:szCs w:val="24"/>
        </w:rPr>
        <w:t xml:space="preserve">n som ikke har fylt </w:t>
      </w:r>
      <w:r w:rsidR="00BC6381">
        <w:rPr>
          <w:sz w:val="24"/>
          <w:szCs w:val="24"/>
        </w:rPr>
        <w:t>6</w:t>
      </w:r>
      <w:r w:rsidR="00552AB1" w:rsidRPr="00BC6381">
        <w:rPr>
          <w:sz w:val="24"/>
          <w:szCs w:val="24"/>
        </w:rPr>
        <w:t xml:space="preserve"> år</w:t>
      </w:r>
      <w:r w:rsidR="00826A7C" w:rsidRPr="00BC6381">
        <w:rPr>
          <w:sz w:val="24"/>
          <w:szCs w:val="24"/>
        </w:rPr>
        <w:t>,</w:t>
      </w:r>
    </w:p>
    <w:p w:rsidR="003D5401" w:rsidRPr="00AE7E7C" w:rsidRDefault="00176BC9" w:rsidP="00AE7E7C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kr </w:t>
      </w:r>
      <w:r w:rsidR="00965317">
        <w:rPr>
          <w:sz w:val="24"/>
          <w:szCs w:val="24"/>
        </w:rPr>
        <w:t>3 135</w:t>
      </w:r>
      <w:r w:rsidR="003A7615" w:rsidRPr="00AE7E7C">
        <w:rPr>
          <w:sz w:val="24"/>
          <w:szCs w:val="24"/>
        </w:rPr>
        <w:t xml:space="preserve"> for</w:t>
      </w:r>
      <w:r w:rsidR="003D5401" w:rsidRPr="00AE7E7C">
        <w:rPr>
          <w:sz w:val="24"/>
          <w:szCs w:val="24"/>
        </w:rPr>
        <w:t xml:space="preserve"> </w:t>
      </w:r>
      <w:r w:rsidR="003A7615" w:rsidRPr="00AE7E7C">
        <w:rPr>
          <w:sz w:val="24"/>
          <w:szCs w:val="24"/>
        </w:rPr>
        <w:t xml:space="preserve">barn mellom </w:t>
      </w:r>
      <w:r w:rsidR="00965317">
        <w:rPr>
          <w:sz w:val="24"/>
          <w:szCs w:val="24"/>
        </w:rPr>
        <w:t>6</w:t>
      </w:r>
      <w:r w:rsidR="003A7615" w:rsidRPr="00AE7E7C">
        <w:rPr>
          <w:sz w:val="24"/>
          <w:szCs w:val="24"/>
        </w:rPr>
        <w:t xml:space="preserve"> og</w:t>
      </w:r>
      <w:r w:rsidR="00965317">
        <w:rPr>
          <w:sz w:val="24"/>
          <w:szCs w:val="24"/>
        </w:rPr>
        <w:t xml:space="preserve"> 10</w:t>
      </w:r>
      <w:r w:rsidR="003A7615" w:rsidRPr="00AE7E7C">
        <w:rPr>
          <w:sz w:val="24"/>
          <w:szCs w:val="24"/>
        </w:rPr>
        <w:t xml:space="preserve"> år</w:t>
      </w:r>
      <w:r w:rsidR="00826A7C">
        <w:rPr>
          <w:sz w:val="24"/>
          <w:szCs w:val="24"/>
        </w:rPr>
        <w:t>,</w:t>
      </w:r>
      <w:r w:rsidR="003D5401" w:rsidRPr="00AE7E7C">
        <w:rPr>
          <w:sz w:val="24"/>
          <w:szCs w:val="24"/>
        </w:rPr>
        <w:t xml:space="preserve"> </w:t>
      </w:r>
    </w:p>
    <w:p w:rsidR="003D5401" w:rsidRPr="00AE7E7C" w:rsidRDefault="00176BC9" w:rsidP="00AE7E7C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kr</w:t>
      </w:r>
      <w:r w:rsidR="003A7615" w:rsidRPr="00AE7E7C">
        <w:rPr>
          <w:sz w:val="24"/>
          <w:szCs w:val="24"/>
        </w:rPr>
        <w:t xml:space="preserve"> </w:t>
      </w:r>
      <w:r w:rsidR="00965317">
        <w:rPr>
          <w:sz w:val="24"/>
          <w:szCs w:val="24"/>
        </w:rPr>
        <w:t xml:space="preserve">3 960 </w:t>
      </w:r>
      <w:r w:rsidR="003A7615" w:rsidRPr="00AE7E7C">
        <w:rPr>
          <w:sz w:val="24"/>
          <w:szCs w:val="24"/>
        </w:rPr>
        <w:t xml:space="preserve">for barn </w:t>
      </w:r>
      <w:r w:rsidR="00552AB1">
        <w:rPr>
          <w:sz w:val="24"/>
          <w:szCs w:val="24"/>
        </w:rPr>
        <w:t>fra 11 år og mer</w:t>
      </w:r>
      <w:r w:rsidR="00826A7C">
        <w:rPr>
          <w:sz w:val="24"/>
          <w:szCs w:val="24"/>
        </w:rPr>
        <w:t>.</w:t>
      </w:r>
    </w:p>
    <w:p w:rsidR="00781F20" w:rsidRDefault="006B67EE" w:rsidP="00AE7E7C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Tillegget</w:t>
      </w:r>
      <w:r w:rsidR="007C207B">
        <w:rPr>
          <w:sz w:val="24"/>
          <w:szCs w:val="24"/>
        </w:rPr>
        <w:t xml:space="preserve"> inkluderer alminnelige forbruksutgifter</w:t>
      </w:r>
      <w:r w:rsidR="00BA3EE8">
        <w:rPr>
          <w:sz w:val="24"/>
          <w:szCs w:val="24"/>
        </w:rPr>
        <w:t>. B</w:t>
      </w:r>
      <w:r w:rsidR="003D5401">
        <w:rPr>
          <w:sz w:val="24"/>
          <w:szCs w:val="24"/>
        </w:rPr>
        <w:t>arnets andel av bo</w:t>
      </w:r>
      <w:r w:rsidR="007C207B">
        <w:rPr>
          <w:sz w:val="24"/>
          <w:szCs w:val="24"/>
        </w:rPr>
        <w:t>lig</w:t>
      </w:r>
      <w:r w:rsidR="003D5401">
        <w:rPr>
          <w:sz w:val="24"/>
          <w:szCs w:val="24"/>
        </w:rPr>
        <w:t xml:space="preserve">utgifter og utgifter til barnepass, </w:t>
      </w:r>
      <w:r w:rsidR="00AE7E7C">
        <w:rPr>
          <w:sz w:val="24"/>
          <w:szCs w:val="24"/>
        </w:rPr>
        <w:t xml:space="preserve">herunder utgifter til </w:t>
      </w:r>
      <w:r w:rsidR="003D5401">
        <w:rPr>
          <w:sz w:val="24"/>
          <w:szCs w:val="24"/>
        </w:rPr>
        <w:t>barnehage og skolefritidsordning</w:t>
      </w:r>
      <w:r w:rsidR="00BA3EE8">
        <w:rPr>
          <w:sz w:val="24"/>
          <w:szCs w:val="24"/>
        </w:rPr>
        <w:t>, er ikke inkludert</w:t>
      </w:r>
      <w:r w:rsidR="003D5401">
        <w:rPr>
          <w:sz w:val="24"/>
          <w:szCs w:val="24"/>
        </w:rPr>
        <w:t xml:space="preserve">. </w:t>
      </w:r>
    </w:p>
    <w:p w:rsidR="003D5401" w:rsidRDefault="00AE7E7C" w:rsidP="003D5401">
      <w:pPr>
        <w:ind w:left="70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5401">
        <w:rPr>
          <w:sz w:val="24"/>
          <w:szCs w:val="24"/>
        </w:rPr>
        <w:t>Det gjøres e</w:t>
      </w:r>
      <w:r w:rsidR="006B67EE">
        <w:rPr>
          <w:sz w:val="24"/>
          <w:szCs w:val="24"/>
        </w:rPr>
        <w:t>t fradrag i til</w:t>
      </w:r>
      <w:r w:rsidR="0047074C">
        <w:rPr>
          <w:sz w:val="24"/>
          <w:szCs w:val="24"/>
        </w:rPr>
        <w:t>l</w:t>
      </w:r>
      <w:r w:rsidR="006B67EE">
        <w:rPr>
          <w:sz w:val="24"/>
          <w:szCs w:val="24"/>
        </w:rPr>
        <w:t>egget</w:t>
      </w:r>
      <w:r w:rsidR="00D8282F">
        <w:rPr>
          <w:sz w:val="24"/>
          <w:szCs w:val="24"/>
        </w:rPr>
        <w:t xml:space="preserve"> på 20 prosent</w:t>
      </w:r>
      <w:r w:rsidR="00965317">
        <w:rPr>
          <w:sz w:val="24"/>
          <w:szCs w:val="24"/>
        </w:rPr>
        <w:t xml:space="preserve"> </w:t>
      </w:r>
      <w:r w:rsidR="003D5401">
        <w:rPr>
          <w:sz w:val="24"/>
          <w:szCs w:val="24"/>
        </w:rPr>
        <w:t xml:space="preserve">fra </w:t>
      </w:r>
      <w:r w:rsidR="006E37F2">
        <w:rPr>
          <w:sz w:val="24"/>
          <w:szCs w:val="24"/>
        </w:rPr>
        <w:t xml:space="preserve">og med </w:t>
      </w:r>
      <w:r w:rsidR="006B67EE">
        <w:rPr>
          <w:sz w:val="24"/>
          <w:szCs w:val="24"/>
        </w:rPr>
        <w:t xml:space="preserve">person nummer fire i </w:t>
      </w:r>
      <w:r w:rsidR="0033500C">
        <w:rPr>
          <w:sz w:val="24"/>
          <w:szCs w:val="24"/>
        </w:rPr>
        <w:t>husstand</w:t>
      </w:r>
      <w:r w:rsidR="006B67EE">
        <w:rPr>
          <w:sz w:val="24"/>
          <w:szCs w:val="24"/>
        </w:rPr>
        <w:t>en</w:t>
      </w:r>
      <w:r w:rsidR="003D5401">
        <w:rPr>
          <w:sz w:val="24"/>
          <w:szCs w:val="24"/>
        </w:rPr>
        <w:t xml:space="preserve">. </w:t>
      </w:r>
      <w:r w:rsidR="006B67EE">
        <w:rPr>
          <w:sz w:val="24"/>
          <w:szCs w:val="24"/>
        </w:rPr>
        <w:t>Fradraget skal gjøres i til</w:t>
      </w:r>
      <w:r w:rsidR="0047074C">
        <w:rPr>
          <w:sz w:val="24"/>
          <w:szCs w:val="24"/>
        </w:rPr>
        <w:t>l</w:t>
      </w:r>
      <w:r w:rsidR="006B67EE">
        <w:rPr>
          <w:sz w:val="24"/>
          <w:szCs w:val="24"/>
        </w:rPr>
        <w:t xml:space="preserve">egget for de yngste barna. </w:t>
      </w:r>
    </w:p>
    <w:p w:rsidR="00124922" w:rsidRDefault="006E37F2" w:rsidP="00124922">
      <w:pPr>
        <w:ind w:left="705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D5401" w:rsidRPr="005A7CB1" w:rsidRDefault="003D5401" w:rsidP="003D5401">
      <w:pPr>
        <w:rPr>
          <w:sz w:val="24"/>
          <w:szCs w:val="24"/>
          <w:highlight w:val="yellow"/>
        </w:rPr>
      </w:pPr>
      <w:r>
        <w:rPr>
          <w:b/>
          <w:sz w:val="24"/>
          <w:szCs w:val="24"/>
        </w:rPr>
        <w:tab/>
      </w:r>
      <w:r w:rsidR="00385268" w:rsidRPr="005A7CB1">
        <w:rPr>
          <w:sz w:val="24"/>
          <w:szCs w:val="24"/>
        </w:rPr>
        <w:t xml:space="preserve">§ </w:t>
      </w:r>
      <w:r w:rsidR="006B67EE">
        <w:rPr>
          <w:sz w:val="24"/>
          <w:szCs w:val="24"/>
        </w:rPr>
        <w:t>5</w:t>
      </w:r>
      <w:r w:rsidRPr="005A7CB1">
        <w:rPr>
          <w:sz w:val="24"/>
          <w:szCs w:val="24"/>
        </w:rPr>
        <w:tab/>
      </w:r>
      <w:r w:rsidR="006B67EE">
        <w:rPr>
          <w:i/>
          <w:sz w:val="24"/>
          <w:szCs w:val="24"/>
        </w:rPr>
        <w:t>Tillegg</w:t>
      </w:r>
      <w:r w:rsidRPr="005A7CB1">
        <w:rPr>
          <w:i/>
          <w:sz w:val="24"/>
          <w:szCs w:val="24"/>
        </w:rPr>
        <w:t xml:space="preserve"> for samvær med barn</w:t>
      </w:r>
    </w:p>
    <w:p w:rsidR="006B67EE" w:rsidRDefault="00C730E5" w:rsidP="00BA2521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F</w:t>
      </w:r>
      <w:r w:rsidR="004164D3">
        <w:rPr>
          <w:sz w:val="24"/>
          <w:szCs w:val="24"/>
        </w:rPr>
        <w:t>or</w:t>
      </w:r>
      <w:r w:rsidR="00FE3F25" w:rsidRPr="00362223">
        <w:rPr>
          <w:sz w:val="24"/>
          <w:szCs w:val="24"/>
        </w:rPr>
        <w:t xml:space="preserve"> samv</w:t>
      </w:r>
      <w:r w:rsidR="004164D3">
        <w:rPr>
          <w:sz w:val="24"/>
          <w:szCs w:val="24"/>
        </w:rPr>
        <w:t>ær med barn i</w:t>
      </w:r>
      <w:r w:rsidR="00FE3F25" w:rsidRPr="00362223">
        <w:rPr>
          <w:sz w:val="24"/>
          <w:szCs w:val="24"/>
        </w:rPr>
        <w:t xml:space="preserve"> samværsklasse 1</w:t>
      </w:r>
      <w:r w:rsidR="004165BC">
        <w:rPr>
          <w:sz w:val="24"/>
          <w:szCs w:val="24"/>
        </w:rPr>
        <w:t>, 2, 3 og 4</w:t>
      </w:r>
      <w:r w:rsidR="00FE3F25" w:rsidRPr="00362223">
        <w:rPr>
          <w:sz w:val="24"/>
          <w:szCs w:val="24"/>
        </w:rPr>
        <w:t xml:space="preserve"> etter </w:t>
      </w:r>
      <w:r w:rsidR="00092219" w:rsidRPr="00362223">
        <w:rPr>
          <w:sz w:val="24"/>
          <w:szCs w:val="24"/>
        </w:rPr>
        <w:t>f</w:t>
      </w:r>
      <w:r w:rsidR="00FE3F25" w:rsidRPr="00362223">
        <w:rPr>
          <w:sz w:val="24"/>
          <w:szCs w:val="24"/>
        </w:rPr>
        <w:t>orskrift 15. januar 2003 nr. 123 om fastsetjing og endring av fostringstilskot § 9</w:t>
      </w:r>
      <w:r w:rsidR="00092219" w:rsidRPr="00362223">
        <w:rPr>
          <w:sz w:val="24"/>
          <w:szCs w:val="24"/>
        </w:rPr>
        <w:t xml:space="preserve"> </w:t>
      </w:r>
      <w:r w:rsidR="00A050AB">
        <w:rPr>
          <w:sz w:val="24"/>
          <w:szCs w:val="24"/>
        </w:rPr>
        <w:t>femte ledd</w:t>
      </w:r>
      <w:r w:rsidR="00BD0051">
        <w:rPr>
          <w:sz w:val="24"/>
          <w:szCs w:val="24"/>
        </w:rPr>
        <w:t>,</w:t>
      </w:r>
      <w:r w:rsidR="00A050AB">
        <w:rPr>
          <w:sz w:val="24"/>
          <w:szCs w:val="24"/>
        </w:rPr>
        <w:t xml:space="preserve"> </w:t>
      </w:r>
      <w:r w:rsidR="006B67EE">
        <w:rPr>
          <w:sz w:val="24"/>
          <w:szCs w:val="24"/>
        </w:rPr>
        <w:t>gjøre</w:t>
      </w:r>
      <w:r w:rsidR="00176BC9">
        <w:rPr>
          <w:sz w:val="24"/>
          <w:szCs w:val="24"/>
        </w:rPr>
        <w:t>s</w:t>
      </w:r>
      <w:r w:rsidR="006B67EE">
        <w:rPr>
          <w:sz w:val="24"/>
          <w:szCs w:val="24"/>
        </w:rPr>
        <w:t xml:space="preserve"> det </w:t>
      </w:r>
      <w:r w:rsidR="00176BC9">
        <w:rPr>
          <w:sz w:val="24"/>
          <w:szCs w:val="24"/>
        </w:rPr>
        <w:t>et tillegg i satsen per måned</w:t>
      </w:r>
      <w:r w:rsidR="00826A7C">
        <w:rPr>
          <w:sz w:val="24"/>
          <w:szCs w:val="24"/>
        </w:rPr>
        <w:t>:</w:t>
      </w:r>
    </w:p>
    <w:p w:rsidR="006B67EE" w:rsidRDefault="006322ED" w:rsidP="00092219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for samværsklasse 1:</w:t>
      </w:r>
    </w:p>
    <w:p w:rsidR="006B67EE" w:rsidRDefault="00A050AB" w:rsidP="006B67EE">
      <w:pPr>
        <w:pStyle w:val="Listeavsnit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6322ED">
        <w:rPr>
          <w:sz w:val="24"/>
          <w:szCs w:val="24"/>
        </w:rPr>
        <w:t>r</w:t>
      </w:r>
      <w:r w:rsidR="00B27865">
        <w:rPr>
          <w:sz w:val="24"/>
          <w:szCs w:val="24"/>
        </w:rPr>
        <w:t xml:space="preserve"> 200</w:t>
      </w:r>
      <w:r w:rsidR="003E58A7">
        <w:rPr>
          <w:sz w:val="24"/>
          <w:szCs w:val="24"/>
        </w:rPr>
        <w:t xml:space="preserve"> for barn som ikke har fylt 6</w:t>
      </w:r>
      <w:r w:rsidR="00092219" w:rsidRPr="00362223">
        <w:rPr>
          <w:sz w:val="24"/>
          <w:szCs w:val="24"/>
        </w:rPr>
        <w:t xml:space="preserve"> år</w:t>
      </w:r>
    </w:p>
    <w:p w:rsidR="006B67EE" w:rsidRDefault="00A050AB" w:rsidP="006B67EE">
      <w:pPr>
        <w:pStyle w:val="Listeavsnitt"/>
        <w:numPr>
          <w:ilvl w:val="0"/>
          <w:numId w:val="7"/>
        </w:numPr>
        <w:rPr>
          <w:sz w:val="24"/>
          <w:szCs w:val="24"/>
        </w:rPr>
      </w:pPr>
      <w:r w:rsidRPr="006B67EE">
        <w:rPr>
          <w:sz w:val="24"/>
          <w:szCs w:val="24"/>
        </w:rPr>
        <w:t>k</w:t>
      </w:r>
      <w:r w:rsidR="006322ED">
        <w:rPr>
          <w:sz w:val="24"/>
          <w:szCs w:val="24"/>
        </w:rPr>
        <w:t>r</w:t>
      </w:r>
      <w:r w:rsidR="00B27865">
        <w:rPr>
          <w:sz w:val="24"/>
          <w:szCs w:val="24"/>
        </w:rPr>
        <w:t xml:space="preserve"> 291</w:t>
      </w:r>
      <w:r w:rsidR="00092219" w:rsidRPr="006B67EE">
        <w:rPr>
          <w:sz w:val="24"/>
          <w:szCs w:val="24"/>
        </w:rPr>
        <w:t xml:space="preserve"> for barn mellom 6 og 10 år</w:t>
      </w:r>
    </w:p>
    <w:p w:rsidR="006B67EE" w:rsidRDefault="00A050AB" w:rsidP="006B67EE">
      <w:pPr>
        <w:pStyle w:val="Listeavsnitt"/>
        <w:numPr>
          <w:ilvl w:val="0"/>
          <w:numId w:val="7"/>
        </w:numPr>
        <w:rPr>
          <w:sz w:val="24"/>
          <w:szCs w:val="24"/>
        </w:rPr>
      </w:pPr>
      <w:r w:rsidRPr="006B67EE">
        <w:rPr>
          <w:sz w:val="24"/>
          <w:szCs w:val="24"/>
        </w:rPr>
        <w:t>k</w:t>
      </w:r>
      <w:r w:rsidR="006322ED">
        <w:rPr>
          <w:sz w:val="24"/>
          <w:szCs w:val="24"/>
        </w:rPr>
        <w:t>r</w:t>
      </w:r>
      <w:r w:rsidR="00B27865">
        <w:rPr>
          <w:sz w:val="24"/>
          <w:szCs w:val="24"/>
        </w:rPr>
        <w:t xml:space="preserve"> 350</w:t>
      </w:r>
      <w:r w:rsidR="00092219" w:rsidRPr="006B67EE">
        <w:rPr>
          <w:sz w:val="24"/>
          <w:szCs w:val="24"/>
        </w:rPr>
        <w:t xml:space="preserve"> for barn mellom 11 og 14 år</w:t>
      </w:r>
    </w:p>
    <w:p w:rsidR="006B67EE" w:rsidRPr="006322ED" w:rsidRDefault="00A050AB" w:rsidP="006322ED">
      <w:pPr>
        <w:pStyle w:val="Listeavsnitt"/>
        <w:numPr>
          <w:ilvl w:val="0"/>
          <w:numId w:val="7"/>
        </w:numPr>
        <w:rPr>
          <w:sz w:val="24"/>
          <w:szCs w:val="24"/>
        </w:rPr>
      </w:pPr>
      <w:r w:rsidRPr="006B67EE">
        <w:rPr>
          <w:sz w:val="24"/>
          <w:szCs w:val="24"/>
        </w:rPr>
        <w:t>k</w:t>
      </w:r>
      <w:r w:rsidR="006322ED">
        <w:rPr>
          <w:sz w:val="24"/>
          <w:szCs w:val="24"/>
        </w:rPr>
        <w:t>r</w:t>
      </w:r>
      <w:r w:rsidR="00B27865">
        <w:rPr>
          <w:sz w:val="24"/>
          <w:szCs w:val="24"/>
        </w:rPr>
        <w:t xml:space="preserve"> 412</w:t>
      </w:r>
      <w:r w:rsidR="00092219" w:rsidRPr="006B67EE">
        <w:rPr>
          <w:sz w:val="24"/>
          <w:szCs w:val="24"/>
        </w:rPr>
        <w:t xml:space="preserve"> for barn </w:t>
      </w:r>
      <w:r w:rsidR="00BA2521">
        <w:rPr>
          <w:sz w:val="24"/>
          <w:szCs w:val="24"/>
        </w:rPr>
        <w:t>fra</w:t>
      </w:r>
      <w:r w:rsidR="00092219" w:rsidRPr="006B67EE">
        <w:rPr>
          <w:sz w:val="24"/>
          <w:szCs w:val="24"/>
        </w:rPr>
        <w:t xml:space="preserve"> 15 år</w:t>
      </w:r>
      <w:r w:rsidR="00552AB1" w:rsidRPr="006B67EE">
        <w:rPr>
          <w:sz w:val="24"/>
          <w:szCs w:val="24"/>
        </w:rPr>
        <w:t xml:space="preserve"> og mer</w:t>
      </w:r>
      <w:r w:rsidR="00FE3F25" w:rsidRPr="006B67EE">
        <w:rPr>
          <w:sz w:val="24"/>
          <w:szCs w:val="24"/>
        </w:rPr>
        <w:t xml:space="preserve"> </w:t>
      </w:r>
    </w:p>
    <w:p w:rsidR="006B67EE" w:rsidRPr="006B67EE" w:rsidRDefault="006B67EE" w:rsidP="006B67EE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for samværsklasse 2: </w:t>
      </w:r>
    </w:p>
    <w:p w:rsidR="006322ED" w:rsidRDefault="00A050AB" w:rsidP="006322ED">
      <w:pPr>
        <w:pStyle w:val="Listeavsnitt"/>
        <w:numPr>
          <w:ilvl w:val="0"/>
          <w:numId w:val="7"/>
        </w:numPr>
        <w:rPr>
          <w:sz w:val="24"/>
          <w:szCs w:val="24"/>
        </w:rPr>
      </w:pPr>
      <w:r w:rsidRPr="006322ED">
        <w:rPr>
          <w:sz w:val="24"/>
          <w:szCs w:val="24"/>
        </w:rPr>
        <w:t>k</w:t>
      </w:r>
      <w:r w:rsidR="006322ED">
        <w:rPr>
          <w:sz w:val="24"/>
          <w:szCs w:val="24"/>
        </w:rPr>
        <w:t>r</w:t>
      </w:r>
      <w:r w:rsidR="00B27865">
        <w:rPr>
          <w:sz w:val="24"/>
          <w:szCs w:val="24"/>
        </w:rPr>
        <w:t xml:space="preserve"> 664</w:t>
      </w:r>
      <w:r w:rsidR="00092219" w:rsidRPr="006322ED">
        <w:rPr>
          <w:sz w:val="24"/>
          <w:szCs w:val="24"/>
        </w:rPr>
        <w:t xml:space="preserve"> for barn som ikke har fylt 6 år</w:t>
      </w:r>
    </w:p>
    <w:p w:rsidR="006322ED" w:rsidRDefault="00A050AB" w:rsidP="006322ED">
      <w:pPr>
        <w:pStyle w:val="Listeavsnitt"/>
        <w:numPr>
          <w:ilvl w:val="0"/>
          <w:numId w:val="7"/>
        </w:numPr>
        <w:rPr>
          <w:sz w:val="24"/>
          <w:szCs w:val="24"/>
        </w:rPr>
      </w:pPr>
      <w:r w:rsidRPr="006322ED">
        <w:rPr>
          <w:sz w:val="24"/>
          <w:szCs w:val="24"/>
        </w:rPr>
        <w:t>k</w:t>
      </w:r>
      <w:r w:rsidR="006322ED">
        <w:rPr>
          <w:sz w:val="24"/>
          <w:szCs w:val="24"/>
        </w:rPr>
        <w:t>r</w:t>
      </w:r>
      <w:r w:rsidR="00B27865">
        <w:rPr>
          <w:sz w:val="24"/>
          <w:szCs w:val="24"/>
        </w:rPr>
        <w:t xml:space="preserve"> 962</w:t>
      </w:r>
      <w:r w:rsidR="00092219" w:rsidRPr="006322ED">
        <w:rPr>
          <w:sz w:val="24"/>
          <w:szCs w:val="24"/>
        </w:rPr>
        <w:t xml:space="preserve"> for barn mellom 6 og 10 år</w:t>
      </w:r>
    </w:p>
    <w:p w:rsidR="006322ED" w:rsidRDefault="00A050AB" w:rsidP="006322ED">
      <w:pPr>
        <w:pStyle w:val="Listeavsnitt"/>
        <w:numPr>
          <w:ilvl w:val="0"/>
          <w:numId w:val="7"/>
        </w:numPr>
        <w:rPr>
          <w:sz w:val="24"/>
          <w:szCs w:val="24"/>
        </w:rPr>
      </w:pPr>
      <w:r w:rsidRPr="006322ED">
        <w:rPr>
          <w:sz w:val="24"/>
          <w:szCs w:val="24"/>
        </w:rPr>
        <w:t>k</w:t>
      </w:r>
      <w:r w:rsidR="006322ED">
        <w:rPr>
          <w:sz w:val="24"/>
          <w:szCs w:val="24"/>
        </w:rPr>
        <w:t>r</w:t>
      </w:r>
      <w:r w:rsidR="00092219" w:rsidRPr="006322ED">
        <w:rPr>
          <w:sz w:val="24"/>
          <w:szCs w:val="24"/>
        </w:rPr>
        <w:t xml:space="preserve"> 1</w:t>
      </w:r>
      <w:r w:rsidR="006322ED">
        <w:rPr>
          <w:sz w:val="24"/>
          <w:szCs w:val="24"/>
        </w:rPr>
        <w:t xml:space="preserve"> </w:t>
      </w:r>
      <w:r w:rsidR="00B27865">
        <w:rPr>
          <w:sz w:val="24"/>
          <w:szCs w:val="24"/>
        </w:rPr>
        <w:t>161</w:t>
      </w:r>
      <w:r w:rsidR="00092219" w:rsidRPr="006322ED">
        <w:rPr>
          <w:sz w:val="24"/>
          <w:szCs w:val="24"/>
        </w:rPr>
        <w:t xml:space="preserve"> for barn mellom 11 og 14 år</w:t>
      </w:r>
    </w:p>
    <w:p w:rsidR="00124922" w:rsidRPr="006322ED" w:rsidRDefault="00A050AB" w:rsidP="006322ED">
      <w:pPr>
        <w:pStyle w:val="Listeavsnitt"/>
        <w:numPr>
          <w:ilvl w:val="0"/>
          <w:numId w:val="7"/>
        </w:numPr>
        <w:rPr>
          <w:sz w:val="24"/>
          <w:szCs w:val="24"/>
        </w:rPr>
      </w:pPr>
      <w:r w:rsidRPr="006322ED">
        <w:rPr>
          <w:sz w:val="24"/>
          <w:szCs w:val="24"/>
        </w:rPr>
        <w:t>k</w:t>
      </w:r>
      <w:r w:rsidR="006322ED">
        <w:rPr>
          <w:sz w:val="24"/>
          <w:szCs w:val="24"/>
        </w:rPr>
        <w:t>r</w:t>
      </w:r>
      <w:r w:rsidR="00092219" w:rsidRPr="006322ED">
        <w:rPr>
          <w:sz w:val="24"/>
          <w:szCs w:val="24"/>
        </w:rPr>
        <w:t xml:space="preserve"> 1</w:t>
      </w:r>
      <w:r w:rsidR="006322ED">
        <w:rPr>
          <w:sz w:val="24"/>
          <w:szCs w:val="24"/>
        </w:rPr>
        <w:t xml:space="preserve"> </w:t>
      </w:r>
      <w:r w:rsidR="00B27865">
        <w:rPr>
          <w:sz w:val="24"/>
          <w:szCs w:val="24"/>
        </w:rPr>
        <w:t>365</w:t>
      </w:r>
      <w:r w:rsidR="00092219" w:rsidRPr="006322ED">
        <w:rPr>
          <w:sz w:val="24"/>
          <w:szCs w:val="24"/>
        </w:rPr>
        <w:t xml:space="preserve"> for barn </w:t>
      </w:r>
      <w:r w:rsidR="00826A7C" w:rsidRPr="006322ED">
        <w:rPr>
          <w:sz w:val="24"/>
          <w:szCs w:val="24"/>
        </w:rPr>
        <w:t>fra 15 år og mer</w:t>
      </w:r>
      <w:r w:rsidR="00552AB1" w:rsidRPr="006322ED">
        <w:rPr>
          <w:sz w:val="24"/>
          <w:szCs w:val="24"/>
        </w:rPr>
        <w:t xml:space="preserve"> </w:t>
      </w:r>
    </w:p>
    <w:p w:rsidR="006322ED" w:rsidRDefault="006322ED" w:rsidP="006322ED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for samværsklasse 3:</w:t>
      </w:r>
    </w:p>
    <w:p w:rsidR="00092219" w:rsidRPr="006322ED" w:rsidRDefault="00A050AB" w:rsidP="006322ED">
      <w:pPr>
        <w:pStyle w:val="Listeavsnitt"/>
        <w:numPr>
          <w:ilvl w:val="0"/>
          <w:numId w:val="7"/>
        </w:numPr>
        <w:rPr>
          <w:sz w:val="24"/>
          <w:szCs w:val="24"/>
        </w:rPr>
      </w:pPr>
      <w:r w:rsidRPr="006322ED">
        <w:rPr>
          <w:sz w:val="24"/>
          <w:szCs w:val="24"/>
        </w:rPr>
        <w:t>k</w:t>
      </w:r>
      <w:r w:rsidR="006322ED">
        <w:rPr>
          <w:sz w:val="24"/>
          <w:szCs w:val="24"/>
        </w:rPr>
        <w:t>r</w:t>
      </w:r>
      <w:r w:rsidR="00B27865">
        <w:rPr>
          <w:sz w:val="24"/>
          <w:szCs w:val="24"/>
        </w:rPr>
        <w:t xml:space="preserve"> 926</w:t>
      </w:r>
      <w:r w:rsidR="00092219" w:rsidRPr="006322ED">
        <w:rPr>
          <w:sz w:val="24"/>
          <w:szCs w:val="24"/>
        </w:rPr>
        <w:t xml:space="preserve"> for barn som ikke har fylt 6 år</w:t>
      </w:r>
    </w:p>
    <w:p w:rsidR="00092219" w:rsidRPr="00362223" w:rsidRDefault="00A050AB" w:rsidP="006322ED">
      <w:pPr>
        <w:pStyle w:val="Listeavsnit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6322ED">
        <w:rPr>
          <w:sz w:val="24"/>
          <w:szCs w:val="24"/>
        </w:rPr>
        <w:t>r</w:t>
      </w:r>
      <w:r w:rsidR="00092219" w:rsidRPr="00362223">
        <w:rPr>
          <w:sz w:val="24"/>
          <w:szCs w:val="24"/>
        </w:rPr>
        <w:t xml:space="preserve"> 1</w:t>
      </w:r>
      <w:r w:rsidR="006322ED">
        <w:rPr>
          <w:sz w:val="24"/>
          <w:szCs w:val="24"/>
        </w:rPr>
        <w:t xml:space="preserve"> </w:t>
      </w:r>
      <w:r w:rsidR="00B27865">
        <w:rPr>
          <w:sz w:val="24"/>
          <w:szCs w:val="24"/>
        </w:rPr>
        <w:t>342</w:t>
      </w:r>
      <w:r w:rsidR="00092219" w:rsidRPr="00362223">
        <w:rPr>
          <w:sz w:val="24"/>
          <w:szCs w:val="24"/>
        </w:rPr>
        <w:t xml:space="preserve"> for barn mellom 6 og 10 år</w:t>
      </w:r>
    </w:p>
    <w:p w:rsidR="00092219" w:rsidRPr="00362223" w:rsidRDefault="00A050AB" w:rsidP="006322ED">
      <w:pPr>
        <w:pStyle w:val="Listeavsnit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6322ED">
        <w:rPr>
          <w:sz w:val="24"/>
          <w:szCs w:val="24"/>
        </w:rPr>
        <w:t>r</w:t>
      </w:r>
      <w:r w:rsidR="00092219" w:rsidRPr="00362223">
        <w:rPr>
          <w:sz w:val="24"/>
          <w:szCs w:val="24"/>
        </w:rPr>
        <w:t xml:space="preserve"> 1</w:t>
      </w:r>
      <w:r w:rsidR="006322ED">
        <w:rPr>
          <w:sz w:val="24"/>
          <w:szCs w:val="24"/>
        </w:rPr>
        <w:t xml:space="preserve"> </w:t>
      </w:r>
      <w:r w:rsidR="00B27865">
        <w:rPr>
          <w:sz w:val="24"/>
          <w:szCs w:val="24"/>
        </w:rPr>
        <w:t>619</w:t>
      </w:r>
      <w:r w:rsidR="00092219" w:rsidRPr="00362223">
        <w:rPr>
          <w:sz w:val="24"/>
          <w:szCs w:val="24"/>
        </w:rPr>
        <w:t xml:space="preserve"> for barn mellom 11 og 14 år</w:t>
      </w:r>
    </w:p>
    <w:p w:rsidR="006322ED" w:rsidRPr="006322ED" w:rsidRDefault="00A050AB" w:rsidP="006322ED">
      <w:pPr>
        <w:pStyle w:val="Listeavsnit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6322ED">
        <w:rPr>
          <w:sz w:val="24"/>
          <w:szCs w:val="24"/>
        </w:rPr>
        <w:t>r</w:t>
      </w:r>
      <w:r w:rsidR="00092219" w:rsidRPr="00362223">
        <w:rPr>
          <w:sz w:val="24"/>
          <w:szCs w:val="24"/>
        </w:rPr>
        <w:t xml:space="preserve"> 1</w:t>
      </w:r>
      <w:r w:rsidR="006322ED">
        <w:rPr>
          <w:sz w:val="24"/>
          <w:szCs w:val="24"/>
        </w:rPr>
        <w:t xml:space="preserve"> </w:t>
      </w:r>
      <w:r w:rsidR="00B27865">
        <w:rPr>
          <w:sz w:val="24"/>
          <w:szCs w:val="24"/>
        </w:rPr>
        <w:t>904</w:t>
      </w:r>
      <w:r w:rsidR="00092219" w:rsidRPr="00362223">
        <w:rPr>
          <w:sz w:val="24"/>
          <w:szCs w:val="24"/>
        </w:rPr>
        <w:t xml:space="preserve"> for barn </w:t>
      </w:r>
      <w:r w:rsidR="00826A7C">
        <w:rPr>
          <w:sz w:val="24"/>
          <w:szCs w:val="24"/>
        </w:rPr>
        <w:t>fra 15 år og mer</w:t>
      </w:r>
    </w:p>
    <w:p w:rsidR="006322ED" w:rsidRDefault="006322ED" w:rsidP="006322ED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for samværsklasse 4:</w:t>
      </w:r>
    </w:p>
    <w:p w:rsidR="006322ED" w:rsidRDefault="00A050AB" w:rsidP="006322ED">
      <w:pPr>
        <w:pStyle w:val="Listeavsnitt"/>
        <w:numPr>
          <w:ilvl w:val="0"/>
          <w:numId w:val="7"/>
        </w:numPr>
        <w:rPr>
          <w:sz w:val="24"/>
          <w:szCs w:val="24"/>
        </w:rPr>
      </w:pPr>
      <w:r w:rsidRPr="006322ED">
        <w:rPr>
          <w:sz w:val="24"/>
          <w:szCs w:val="24"/>
        </w:rPr>
        <w:t>k</w:t>
      </w:r>
      <w:r w:rsidR="006322ED">
        <w:rPr>
          <w:sz w:val="24"/>
          <w:szCs w:val="24"/>
        </w:rPr>
        <w:t>r</w:t>
      </w:r>
      <w:r w:rsidR="00092219" w:rsidRPr="006322ED">
        <w:rPr>
          <w:sz w:val="24"/>
          <w:szCs w:val="24"/>
        </w:rPr>
        <w:t xml:space="preserve"> 1</w:t>
      </w:r>
      <w:r w:rsidR="006322ED">
        <w:rPr>
          <w:sz w:val="24"/>
          <w:szCs w:val="24"/>
        </w:rPr>
        <w:t xml:space="preserve"> </w:t>
      </w:r>
      <w:r w:rsidR="00B27865">
        <w:rPr>
          <w:sz w:val="24"/>
          <w:szCs w:val="24"/>
        </w:rPr>
        <w:t>163</w:t>
      </w:r>
      <w:r w:rsidR="00092219" w:rsidRPr="006322ED">
        <w:rPr>
          <w:sz w:val="24"/>
          <w:szCs w:val="24"/>
        </w:rPr>
        <w:t xml:space="preserve"> for barn som ikke har fylt 6 år</w:t>
      </w:r>
    </w:p>
    <w:p w:rsidR="006322ED" w:rsidRDefault="00A050AB" w:rsidP="006322ED">
      <w:pPr>
        <w:pStyle w:val="Listeavsnitt"/>
        <w:numPr>
          <w:ilvl w:val="0"/>
          <w:numId w:val="7"/>
        </w:numPr>
        <w:rPr>
          <w:sz w:val="24"/>
          <w:szCs w:val="24"/>
        </w:rPr>
      </w:pPr>
      <w:r w:rsidRPr="006322ED">
        <w:rPr>
          <w:sz w:val="24"/>
          <w:szCs w:val="24"/>
        </w:rPr>
        <w:t>k</w:t>
      </w:r>
      <w:r w:rsidR="006322ED">
        <w:rPr>
          <w:sz w:val="24"/>
          <w:szCs w:val="24"/>
        </w:rPr>
        <w:t>r</w:t>
      </w:r>
      <w:r w:rsidR="00092219" w:rsidRPr="006322ED">
        <w:rPr>
          <w:sz w:val="24"/>
          <w:szCs w:val="24"/>
        </w:rPr>
        <w:t xml:space="preserve"> 1</w:t>
      </w:r>
      <w:r w:rsidR="006322ED">
        <w:rPr>
          <w:sz w:val="24"/>
          <w:szCs w:val="24"/>
        </w:rPr>
        <w:t xml:space="preserve"> </w:t>
      </w:r>
      <w:r w:rsidR="00092219" w:rsidRPr="006322ED">
        <w:rPr>
          <w:sz w:val="24"/>
          <w:szCs w:val="24"/>
        </w:rPr>
        <w:t>6</w:t>
      </w:r>
      <w:r w:rsidR="00B27865">
        <w:rPr>
          <w:sz w:val="24"/>
          <w:szCs w:val="24"/>
        </w:rPr>
        <w:t>85</w:t>
      </w:r>
      <w:r w:rsidR="00092219" w:rsidRPr="006322ED">
        <w:rPr>
          <w:sz w:val="24"/>
          <w:szCs w:val="24"/>
        </w:rPr>
        <w:t xml:space="preserve"> for barn mellom 6 og 10 år</w:t>
      </w:r>
    </w:p>
    <w:p w:rsidR="006322ED" w:rsidRDefault="00A050AB" w:rsidP="006322ED">
      <w:pPr>
        <w:pStyle w:val="Listeavsnitt"/>
        <w:numPr>
          <w:ilvl w:val="0"/>
          <w:numId w:val="7"/>
        </w:numPr>
        <w:rPr>
          <w:sz w:val="24"/>
          <w:szCs w:val="24"/>
        </w:rPr>
      </w:pPr>
      <w:r w:rsidRPr="006322ED">
        <w:rPr>
          <w:sz w:val="24"/>
          <w:szCs w:val="24"/>
        </w:rPr>
        <w:t>k</w:t>
      </w:r>
      <w:r w:rsidR="006322ED">
        <w:rPr>
          <w:sz w:val="24"/>
          <w:szCs w:val="24"/>
        </w:rPr>
        <w:t>r</w:t>
      </w:r>
      <w:r w:rsidR="00B27865">
        <w:rPr>
          <w:sz w:val="24"/>
          <w:szCs w:val="24"/>
        </w:rPr>
        <w:t xml:space="preserve"> 2 032</w:t>
      </w:r>
      <w:r w:rsidR="00092219" w:rsidRPr="006322ED">
        <w:rPr>
          <w:sz w:val="24"/>
          <w:szCs w:val="24"/>
        </w:rPr>
        <w:t xml:space="preserve"> for barn mellom 11 og 14 år</w:t>
      </w:r>
    </w:p>
    <w:p w:rsidR="00124922" w:rsidRPr="006322ED" w:rsidRDefault="00A050AB" w:rsidP="006322ED">
      <w:pPr>
        <w:pStyle w:val="Listeavsnitt"/>
        <w:numPr>
          <w:ilvl w:val="0"/>
          <w:numId w:val="7"/>
        </w:numPr>
        <w:rPr>
          <w:sz w:val="24"/>
          <w:szCs w:val="24"/>
        </w:rPr>
      </w:pPr>
      <w:r w:rsidRPr="006322ED">
        <w:rPr>
          <w:sz w:val="24"/>
          <w:szCs w:val="24"/>
        </w:rPr>
        <w:t>k</w:t>
      </w:r>
      <w:r w:rsidR="006322ED">
        <w:rPr>
          <w:sz w:val="24"/>
          <w:szCs w:val="24"/>
        </w:rPr>
        <w:t xml:space="preserve">r </w:t>
      </w:r>
      <w:r w:rsidR="00092219" w:rsidRPr="006322ED">
        <w:rPr>
          <w:sz w:val="24"/>
          <w:szCs w:val="24"/>
        </w:rPr>
        <w:t>2</w:t>
      </w:r>
      <w:r w:rsidR="006322ED">
        <w:rPr>
          <w:sz w:val="24"/>
          <w:szCs w:val="24"/>
        </w:rPr>
        <w:t xml:space="preserve"> </w:t>
      </w:r>
      <w:r w:rsidR="00092219" w:rsidRPr="006322ED">
        <w:rPr>
          <w:sz w:val="24"/>
          <w:szCs w:val="24"/>
        </w:rPr>
        <w:t>3</w:t>
      </w:r>
      <w:r w:rsidR="00B27865">
        <w:rPr>
          <w:sz w:val="24"/>
          <w:szCs w:val="24"/>
        </w:rPr>
        <w:t>90</w:t>
      </w:r>
      <w:r w:rsidR="00176BC9">
        <w:rPr>
          <w:sz w:val="24"/>
          <w:szCs w:val="24"/>
        </w:rPr>
        <w:t xml:space="preserve"> for barn fra</w:t>
      </w:r>
      <w:r w:rsidR="00092219" w:rsidRPr="006322ED">
        <w:rPr>
          <w:sz w:val="24"/>
          <w:szCs w:val="24"/>
        </w:rPr>
        <w:t xml:space="preserve"> 15 </w:t>
      </w:r>
      <w:r w:rsidR="00826A7C" w:rsidRPr="006322ED">
        <w:rPr>
          <w:sz w:val="24"/>
          <w:szCs w:val="24"/>
        </w:rPr>
        <w:t>år og mer</w:t>
      </w:r>
      <w:r w:rsidR="00552AB1" w:rsidRPr="006322ED">
        <w:rPr>
          <w:sz w:val="24"/>
          <w:szCs w:val="24"/>
        </w:rPr>
        <w:t xml:space="preserve"> </w:t>
      </w:r>
    </w:p>
    <w:p w:rsidR="00092219" w:rsidRPr="005758E6" w:rsidRDefault="00B27865" w:rsidP="005758E6">
      <w:pPr>
        <w:ind w:left="705" w:firstLine="708"/>
        <w:rPr>
          <w:sz w:val="24"/>
          <w:szCs w:val="24"/>
        </w:rPr>
      </w:pPr>
      <w:r>
        <w:rPr>
          <w:sz w:val="24"/>
          <w:szCs w:val="24"/>
        </w:rPr>
        <w:t>Det gis ikke tillegg for</w:t>
      </w:r>
      <w:r w:rsidR="005758E6" w:rsidRPr="005758E6">
        <w:rPr>
          <w:sz w:val="24"/>
          <w:szCs w:val="24"/>
        </w:rPr>
        <w:t xml:space="preserve"> samværsutgifter hos skyldnere som ikke har samvær eller mindre samvær enn samværskl</w:t>
      </w:r>
      <w:r w:rsidR="00630FAA">
        <w:rPr>
          <w:sz w:val="24"/>
          <w:szCs w:val="24"/>
        </w:rPr>
        <w:t>asse 1</w:t>
      </w:r>
      <w:r w:rsidR="00A82F8B">
        <w:rPr>
          <w:sz w:val="24"/>
          <w:szCs w:val="24"/>
        </w:rPr>
        <w:t>.</w:t>
      </w:r>
    </w:p>
    <w:p w:rsidR="00124922" w:rsidRDefault="00D53637" w:rsidP="00124922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Det gjø</w:t>
      </w:r>
      <w:r w:rsidR="006322ED">
        <w:rPr>
          <w:sz w:val="24"/>
          <w:szCs w:val="24"/>
        </w:rPr>
        <w:t>res et fradrag i tillegget</w:t>
      </w:r>
      <w:r w:rsidR="00D8282F">
        <w:rPr>
          <w:sz w:val="24"/>
          <w:szCs w:val="24"/>
        </w:rPr>
        <w:t xml:space="preserve"> på 20 prosent</w:t>
      </w:r>
      <w:r w:rsidR="00C7583C">
        <w:rPr>
          <w:sz w:val="24"/>
          <w:szCs w:val="24"/>
        </w:rPr>
        <w:t xml:space="preserve"> fra </w:t>
      </w:r>
      <w:r w:rsidR="007B5248">
        <w:rPr>
          <w:sz w:val="24"/>
          <w:szCs w:val="24"/>
        </w:rPr>
        <w:t>og med barn nummer tre</w:t>
      </w:r>
      <w:r w:rsidR="000C2093">
        <w:rPr>
          <w:sz w:val="24"/>
          <w:szCs w:val="24"/>
        </w:rPr>
        <w:t xml:space="preserve"> som skyldner har samvær med</w:t>
      </w:r>
      <w:r w:rsidR="007B5248">
        <w:rPr>
          <w:sz w:val="24"/>
          <w:szCs w:val="24"/>
        </w:rPr>
        <w:t>.</w:t>
      </w:r>
      <w:r w:rsidR="00C7583C">
        <w:rPr>
          <w:sz w:val="24"/>
          <w:szCs w:val="24"/>
        </w:rPr>
        <w:t xml:space="preserve"> </w:t>
      </w:r>
      <w:r>
        <w:rPr>
          <w:sz w:val="24"/>
          <w:szCs w:val="24"/>
        </w:rPr>
        <w:t>Fradraget skal gjø</w:t>
      </w:r>
      <w:r w:rsidR="006322ED">
        <w:rPr>
          <w:sz w:val="24"/>
          <w:szCs w:val="24"/>
        </w:rPr>
        <w:t>res i tillegget for de yngste barna</w:t>
      </w:r>
      <w:r>
        <w:rPr>
          <w:sz w:val="24"/>
          <w:szCs w:val="24"/>
        </w:rPr>
        <w:t xml:space="preserve">. </w:t>
      </w:r>
    </w:p>
    <w:p w:rsidR="00D8282F" w:rsidRDefault="00D8282F" w:rsidP="00D8282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Tillegg for samvær med barn gjelder så lenge foreldrene har underholdsplikt etter barneloven § 68.  </w:t>
      </w:r>
    </w:p>
    <w:p w:rsidR="00980818" w:rsidRDefault="00980818">
      <w:pPr>
        <w:rPr>
          <w:sz w:val="24"/>
          <w:szCs w:val="24"/>
        </w:rPr>
      </w:pPr>
    </w:p>
    <w:p w:rsidR="003D5401" w:rsidRPr="005A7CB1" w:rsidRDefault="00124922" w:rsidP="003D5401">
      <w:pPr>
        <w:ind w:firstLine="705"/>
        <w:rPr>
          <w:sz w:val="24"/>
          <w:szCs w:val="24"/>
        </w:rPr>
      </w:pPr>
      <w:r w:rsidRPr="00630FAA">
        <w:rPr>
          <w:sz w:val="24"/>
          <w:szCs w:val="24"/>
        </w:rPr>
        <w:t>§ 6</w:t>
      </w:r>
      <w:r w:rsidRPr="00124922">
        <w:rPr>
          <w:i/>
          <w:sz w:val="24"/>
          <w:szCs w:val="24"/>
        </w:rPr>
        <w:tab/>
      </w:r>
      <w:r w:rsidR="00385268" w:rsidRPr="005A7CB1">
        <w:rPr>
          <w:i/>
          <w:sz w:val="24"/>
          <w:szCs w:val="24"/>
        </w:rPr>
        <w:t xml:space="preserve">Justering </w:t>
      </w:r>
      <w:r w:rsidR="003D5401" w:rsidRPr="005A7CB1">
        <w:rPr>
          <w:i/>
          <w:sz w:val="24"/>
          <w:szCs w:val="24"/>
        </w:rPr>
        <w:t>av satsene</w:t>
      </w:r>
    </w:p>
    <w:p w:rsidR="00385268" w:rsidRPr="007873CD" w:rsidRDefault="003D38F5" w:rsidP="00385268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Satsene i </w:t>
      </w:r>
      <w:r w:rsidRPr="00385268">
        <w:rPr>
          <w:sz w:val="24"/>
          <w:szCs w:val="24"/>
        </w:rPr>
        <w:t xml:space="preserve">§§ </w:t>
      </w:r>
      <w:r w:rsidR="00B27865">
        <w:rPr>
          <w:sz w:val="24"/>
          <w:szCs w:val="24"/>
        </w:rPr>
        <w:t>3</w:t>
      </w:r>
      <w:r w:rsidRPr="00385268">
        <w:rPr>
          <w:sz w:val="24"/>
          <w:szCs w:val="24"/>
        </w:rPr>
        <w:t xml:space="preserve"> til </w:t>
      </w:r>
      <w:r w:rsidR="00B27865">
        <w:rPr>
          <w:sz w:val="24"/>
          <w:szCs w:val="24"/>
        </w:rPr>
        <w:t>5</w:t>
      </w:r>
      <w:r w:rsidRPr="00385268">
        <w:rPr>
          <w:sz w:val="24"/>
          <w:szCs w:val="24"/>
        </w:rPr>
        <w:t xml:space="preserve"> </w:t>
      </w:r>
      <w:r>
        <w:rPr>
          <w:sz w:val="24"/>
          <w:szCs w:val="24"/>
        </w:rPr>
        <w:t>justeres årlig</w:t>
      </w:r>
      <w:r w:rsidR="00385268" w:rsidRPr="00385268">
        <w:rPr>
          <w:sz w:val="24"/>
          <w:szCs w:val="24"/>
        </w:rPr>
        <w:t xml:space="preserve"> </w:t>
      </w:r>
      <w:r w:rsidR="00BA3EE8">
        <w:rPr>
          <w:sz w:val="24"/>
          <w:szCs w:val="24"/>
        </w:rPr>
        <w:t>i samsvar med</w:t>
      </w:r>
      <w:r w:rsidR="00385268">
        <w:rPr>
          <w:sz w:val="24"/>
          <w:szCs w:val="24"/>
        </w:rPr>
        <w:t xml:space="preserve"> til utviklingen i komsumprisindeksen fra </w:t>
      </w:r>
      <w:r w:rsidR="00385268" w:rsidRPr="00385268">
        <w:rPr>
          <w:sz w:val="24"/>
          <w:szCs w:val="24"/>
        </w:rPr>
        <w:t xml:space="preserve">Statistisk sentralbyrå. </w:t>
      </w:r>
      <w:r w:rsidR="00385268" w:rsidRPr="007873CD">
        <w:rPr>
          <w:sz w:val="24"/>
          <w:szCs w:val="24"/>
        </w:rPr>
        <w:t xml:space="preserve">Beløpet avrundes til nærmeste krone. </w:t>
      </w:r>
      <w:r w:rsidR="00AD4806">
        <w:rPr>
          <w:sz w:val="24"/>
          <w:szCs w:val="24"/>
        </w:rPr>
        <w:t xml:space="preserve">Justeringen gis virkning fra 1. juli hvert år. </w:t>
      </w:r>
    </w:p>
    <w:p w:rsidR="003D5401" w:rsidRPr="007873CD" w:rsidRDefault="003D5401" w:rsidP="003D5401">
      <w:pPr>
        <w:rPr>
          <w:sz w:val="24"/>
          <w:szCs w:val="24"/>
        </w:rPr>
      </w:pPr>
    </w:p>
    <w:p w:rsidR="00660D33" w:rsidRDefault="00124922" w:rsidP="00660D33">
      <w:pPr>
        <w:ind w:left="705"/>
        <w:rPr>
          <w:i/>
          <w:sz w:val="24"/>
          <w:szCs w:val="24"/>
        </w:rPr>
      </w:pPr>
      <w:r w:rsidRPr="00630FAA">
        <w:rPr>
          <w:sz w:val="24"/>
          <w:szCs w:val="24"/>
        </w:rPr>
        <w:t>§ 7</w:t>
      </w:r>
      <w:r w:rsidR="00660D33" w:rsidRPr="005A7CB1">
        <w:rPr>
          <w:sz w:val="24"/>
          <w:szCs w:val="24"/>
        </w:rPr>
        <w:tab/>
      </w:r>
      <w:r w:rsidR="00176BC9">
        <w:rPr>
          <w:i/>
          <w:sz w:val="24"/>
          <w:szCs w:val="24"/>
        </w:rPr>
        <w:t>Ikraftsetting</w:t>
      </w:r>
    </w:p>
    <w:p w:rsidR="00B6091D" w:rsidRPr="00B6091D" w:rsidRDefault="00430F86" w:rsidP="00B6091D">
      <w:pPr>
        <w:ind w:left="1413" w:firstLine="3"/>
        <w:rPr>
          <w:sz w:val="24"/>
          <w:szCs w:val="24"/>
        </w:rPr>
      </w:pPr>
      <w:r>
        <w:rPr>
          <w:sz w:val="24"/>
          <w:szCs w:val="24"/>
        </w:rPr>
        <w:t>Forskriften trer i kraft 1. juli 2014</w:t>
      </w:r>
      <w:r w:rsidR="00B6091D" w:rsidRPr="00B6091D">
        <w:rPr>
          <w:sz w:val="24"/>
          <w:szCs w:val="24"/>
        </w:rPr>
        <w:t xml:space="preserve">. </w:t>
      </w:r>
    </w:p>
    <w:p w:rsidR="00205289" w:rsidRDefault="00205289">
      <w:pPr>
        <w:rPr>
          <w:sz w:val="24"/>
          <w:szCs w:val="24"/>
        </w:rPr>
      </w:pPr>
    </w:p>
    <w:p w:rsidR="003D5401" w:rsidRPr="005A7CB1" w:rsidRDefault="00124922" w:rsidP="003D5401">
      <w:pPr>
        <w:ind w:firstLine="705"/>
        <w:rPr>
          <w:sz w:val="24"/>
          <w:szCs w:val="24"/>
        </w:rPr>
      </w:pPr>
      <w:r w:rsidRPr="00630FAA">
        <w:rPr>
          <w:sz w:val="24"/>
          <w:szCs w:val="24"/>
        </w:rPr>
        <w:t>§ 8</w:t>
      </w:r>
      <w:r w:rsidRPr="00124922">
        <w:rPr>
          <w:i/>
          <w:sz w:val="24"/>
          <w:szCs w:val="24"/>
        </w:rPr>
        <w:tab/>
      </w:r>
      <w:r w:rsidR="003D5401" w:rsidRPr="005A7CB1">
        <w:rPr>
          <w:i/>
          <w:sz w:val="24"/>
          <w:szCs w:val="24"/>
        </w:rPr>
        <w:t>Overgangs</w:t>
      </w:r>
      <w:r w:rsidR="00AC6998" w:rsidRPr="005A7CB1">
        <w:rPr>
          <w:i/>
          <w:sz w:val="24"/>
          <w:szCs w:val="24"/>
        </w:rPr>
        <w:t>regler</w:t>
      </w:r>
      <w:r w:rsidR="00AC6998" w:rsidRPr="005A7CB1">
        <w:rPr>
          <w:sz w:val="24"/>
          <w:szCs w:val="24"/>
        </w:rPr>
        <w:t xml:space="preserve"> </w:t>
      </w:r>
    </w:p>
    <w:p w:rsidR="003D5401" w:rsidRPr="002F41F5" w:rsidRDefault="00630FAA" w:rsidP="004164D3">
      <w:pPr>
        <w:ind w:left="705" w:firstLine="708"/>
        <w:rPr>
          <w:sz w:val="24"/>
          <w:szCs w:val="24"/>
        </w:rPr>
      </w:pPr>
      <w:r>
        <w:rPr>
          <w:sz w:val="24"/>
          <w:szCs w:val="24"/>
        </w:rPr>
        <w:t>Forskriften</w:t>
      </w:r>
      <w:r w:rsidR="003D5401" w:rsidRPr="002F41F5">
        <w:rPr>
          <w:sz w:val="24"/>
          <w:szCs w:val="24"/>
        </w:rPr>
        <w:t xml:space="preserve"> gjelder </w:t>
      </w:r>
      <w:r w:rsidR="00B6091D">
        <w:rPr>
          <w:sz w:val="24"/>
          <w:szCs w:val="24"/>
        </w:rPr>
        <w:t xml:space="preserve">for </w:t>
      </w:r>
      <w:r w:rsidR="003D5401" w:rsidRPr="002F41F5">
        <w:rPr>
          <w:sz w:val="24"/>
          <w:szCs w:val="24"/>
        </w:rPr>
        <w:t xml:space="preserve">utleggstrekk som besluttes </w:t>
      </w:r>
      <w:r w:rsidR="00176BC9">
        <w:rPr>
          <w:sz w:val="24"/>
          <w:szCs w:val="24"/>
        </w:rPr>
        <w:t>etter at forskriften har trådt i kraft</w:t>
      </w:r>
      <w:r w:rsidR="00A97E94">
        <w:rPr>
          <w:sz w:val="24"/>
          <w:szCs w:val="24"/>
        </w:rPr>
        <w:t xml:space="preserve">. </w:t>
      </w:r>
      <w:r w:rsidR="003D5401">
        <w:rPr>
          <w:sz w:val="24"/>
          <w:szCs w:val="24"/>
        </w:rPr>
        <w:t>Satsene gjelder ikke</w:t>
      </w:r>
      <w:r w:rsidR="003D5401" w:rsidRPr="002F41F5">
        <w:rPr>
          <w:sz w:val="24"/>
          <w:szCs w:val="24"/>
        </w:rPr>
        <w:t xml:space="preserve"> </w:t>
      </w:r>
      <w:r w:rsidR="00A97E94">
        <w:rPr>
          <w:sz w:val="24"/>
          <w:szCs w:val="24"/>
        </w:rPr>
        <w:t xml:space="preserve">ved endring av utleggstrekk </w:t>
      </w:r>
      <w:r w:rsidR="003D5401" w:rsidRPr="002F41F5">
        <w:rPr>
          <w:sz w:val="24"/>
          <w:szCs w:val="24"/>
        </w:rPr>
        <w:t>etter tvangsfullbyrdelsesloven § 5-16 og § 7-23</w:t>
      </w:r>
      <w:r w:rsidR="00670DB5">
        <w:rPr>
          <w:sz w:val="24"/>
          <w:szCs w:val="24"/>
        </w:rPr>
        <w:t>,</w:t>
      </w:r>
      <w:r w:rsidR="003B2AC7">
        <w:rPr>
          <w:sz w:val="24"/>
          <w:szCs w:val="24"/>
        </w:rPr>
        <w:t xml:space="preserve"> hvor utleggstrekket ble</w:t>
      </w:r>
      <w:r w:rsidR="003D5401">
        <w:rPr>
          <w:sz w:val="24"/>
          <w:szCs w:val="24"/>
        </w:rPr>
        <w:t xml:space="preserve"> besluttet </w:t>
      </w:r>
      <w:r w:rsidR="00A97E94">
        <w:rPr>
          <w:sz w:val="24"/>
          <w:szCs w:val="24"/>
        </w:rPr>
        <w:t xml:space="preserve">før </w:t>
      </w:r>
      <w:r w:rsidR="003B2AC7">
        <w:rPr>
          <w:sz w:val="24"/>
          <w:szCs w:val="24"/>
        </w:rPr>
        <w:t>forskriften trådte</w:t>
      </w:r>
      <w:r w:rsidR="00DB6298">
        <w:rPr>
          <w:sz w:val="24"/>
          <w:szCs w:val="24"/>
        </w:rPr>
        <w:t xml:space="preserve"> i kraft</w:t>
      </w:r>
      <w:r w:rsidR="00A97E94">
        <w:rPr>
          <w:sz w:val="24"/>
          <w:szCs w:val="24"/>
        </w:rPr>
        <w:t>.</w:t>
      </w:r>
      <w:r w:rsidR="003D5401" w:rsidRPr="002F41F5">
        <w:rPr>
          <w:sz w:val="24"/>
          <w:szCs w:val="24"/>
        </w:rPr>
        <w:t xml:space="preserve"> </w:t>
      </w:r>
    </w:p>
    <w:p w:rsidR="003D5401" w:rsidRDefault="00B6091D" w:rsidP="002305DA">
      <w:pPr>
        <w:ind w:left="705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3D5401">
        <w:rPr>
          <w:b/>
          <w:sz w:val="24"/>
          <w:szCs w:val="24"/>
        </w:rPr>
        <w:tab/>
      </w:r>
      <w:r w:rsidR="00630FAA">
        <w:rPr>
          <w:sz w:val="24"/>
          <w:szCs w:val="24"/>
        </w:rPr>
        <w:t>Forskriften</w:t>
      </w:r>
      <w:r w:rsidR="003D5401">
        <w:rPr>
          <w:sz w:val="24"/>
          <w:szCs w:val="24"/>
        </w:rPr>
        <w:t xml:space="preserve"> gjelder for </w:t>
      </w:r>
      <w:r w:rsidR="003B2AC7">
        <w:rPr>
          <w:sz w:val="24"/>
          <w:szCs w:val="24"/>
        </w:rPr>
        <w:t>saker om gjeldsordning</w:t>
      </w:r>
      <w:r w:rsidR="00630FAA">
        <w:rPr>
          <w:sz w:val="24"/>
          <w:szCs w:val="24"/>
        </w:rPr>
        <w:t xml:space="preserve"> der gjeldsforhandling </w:t>
      </w:r>
      <w:r w:rsidR="003D5401">
        <w:rPr>
          <w:sz w:val="24"/>
          <w:szCs w:val="24"/>
        </w:rPr>
        <w:t>åpnes e</w:t>
      </w:r>
      <w:r w:rsidR="00DB6298">
        <w:rPr>
          <w:sz w:val="24"/>
          <w:szCs w:val="24"/>
        </w:rPr>
        <w:t>tter at forskriften har trådt i kraft</w:t>
      </w:r>
      <w:r w:rsidR="003D5401">
        <w:rPr>
          <w:sz w:val="24"/>
          <w:szCs w:val="24"/>
        </w:rPr>
        <w:t xml:space="preserve">. </w:t>
      </w:r>
      <w:r w:rsidR="00630FAA">
        <w:rPr>
          <w:sz w:val="24"/>
          <w:szCs w:val="24"/>
        </w:rPr>
        <w:t>Forskriften</w:t>
      </w:r>
      <w:r w:rsidR="00E95961">
        <w:rPr>
          <w:sz w:val="24"/>
          <w:szCs w:val="24"/>
        </w:rPr>
        <w:t xml:space="preserve"> gjelder ikke ved endring av gjeldsordning etter gjeldsordningsloven kap. 6</w:t>
      </w:r>
      <w:r w:rsidR="00585731">
        <w:rPr>
          <w:sz w:val="24"/>
          <w:szCs w:val="24"/>
        </w:rPr>
        <w:t>,</w:t>
      </w:r>
      <w:r w:rsidR="00E95961">
        <w:rPr>
          <w:sz w:val="24"/>
          <w:szCs w:val="24"/>
        </w:rPr>
        <w:t xml:space="preserve"> </w:t>
      </w:r>
      <w:r w:rsidR="00A97E94">
        <w:rPr>
          <w:sz w:val="24"/>
          <w:szCs w:val="24"/>
        </w:rPr>
        <w:t>hvor</w:t>
      </w:r>
      <w:r w:rsidR="00630FAA">
        <w:rPr>
          <w:sz w:val="24"/>
          <w:szCs w:val="24"/>
        </w:rPr>
        <w:t xml:space="preserve"> gjeldsforhandlingen ble</w:t>
      </w:r>
      <w:r w:rsidR="00E95961">
        <w:rPr>
          <w:sz w:val="24"/>
          <w:szCs w:val="24"/>
        </w:rPr>
        <w:t xml:space="preserve"> </w:t>
      </w:r>
      <w:r w:rsidR="00DB6298">
        <w:rPr>
          <w:sz w:val="24"/>
          <w:szCs w:val="24"/>
        </w:rPr>
        <w:t>åpnet før forsk</w:t>
      </w:r>
      <w:r w:rsidR="00BC6381">
        <w:rPr>
          <w:sz w:val="24"/>
          <w:szCs w:val="24"/>
        </w:rPr>
        <w:t>r</w:t>
      </w:r>
      <w:r w:rsidR="00630FAA">
        <w:rPr>
          <w:sz w:val="24"/>
          <w:szCs w:val="24"/>
        </w:rPr>
        <w:t>iften trådte</w:t>
      </w:r>
      <w:r w:rsidR="00DB6298">
        <w:rPr>
          <w:sz w:val="24"/>
          <w:szCs w:val="24"/>
        </w:rPr>
        <w:t xml:space="preserve"> i kraft</w:t>
      </w:r>
      <w:r w:rsidR="00A97E94">
        <w:rPr>
          <w:sz w:val="24"/>
          <w:szCs w:val="24"/>
        </w:rPr>
        <w:t xml:space="preserve">. </w:t>
      </w:r>
    </w:p>
    <w:p w:rsidR="00A97E94" w:rsidRDefault="00A97E94" w:rsidP="002305DA">
      <w:pPr>
        <w:ind w:left="705"/>
        <w:rPr>
          <w:sz w:val="24"/>
          <w:szCs w:val="24"/>
        </w:rPr>
      </w:pPr>
    </w:p>
    <w:p w:rsidR="00A97E94" w:rsidRDefault="00A97E94" w:rsidP="002305DA">
      <w:pPr>
        <w:ind w:left="705"/>
        <w:rPr>
          <w:sz w:val="24"/>
          <w:szCs w:val="24"/>
        </w:rPr>
      </w:pPr>
    </w:p>
    <w:p w:rsidR="003D5401" w:rsidRDefault="003D5401" w:rsidP="003D5401">
      <w:pPr>
        <w:rPr>
          <w:sz w:val="24"/>
          <w:szCs w:val="24"/>
        </w:rPr>
      </w:pPr>
    </w:p>
    <w:p w:rsidR="003D5401" w:rsidRDefault="003D5401" w:rsidP="003D5401">
      <w:pPr>
        <w:rPr>
          <w:sz w:val="24"/>
          <w:szCs w:val="24"/>
        </w:rPr>
      </w:pPr>
    </w:p>
    <w:p w:rsidR="003D5401" w:rsidRDefault="003D5401" w:rsidP="003D5401">
      <w:pPr>
        <w:rPr>
          <w:sz w:val="24"/>
          <w:szCs w:val="24"/>
        </w:rPr>
      </w:pPr>
    </w:p>
    <w:p w:rsidR="003D5401" w:rsidRDefault="003D5401" w:rsidP="003D5401">
      <w:pPr>
        <w:rPr>
          <w:sz w:val="24"/>
          <w:szCs w:val="24"/>
        </w:rPr>
      </w:pPr>
    </w:p>
    <w:p w:rsidR="003D5401" w:rsidRDefault="003D5401" w:rsidP="003D5401">
      <w:pPr>
        <w:rPr>
          <w:sz w:val="24"/>
          <w:szCs w:val="24"/>
        </w:rPr>
      </w:pPr>
    </w:p>
    <w:p w:rsidR="00214E55" w:rsidRDefault="00214E55"/>
    <w:sectPr w:rsidR="00214E55" w:rsidSect="00214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3DD2"/>
    <w:multiLevelType w:val="hybridMultilevel"/>
    <w:tmpl w:val="D9425BCA"/>
    <w:lvl w:ilvl="0" w:tplc="04140017">
      <w:start w:val="1"/>
      <w:numFmt w:val="lowerLetter"/>
      <w:lvlText w:val="%1)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217F90"/>
    <w:multiLevelType w:val="hybridMultilevel"/>
    <w:tmpl w:val="1B306A7E"/>
    <w:lvl w:ilvl="0" w:tplc="04140017">
      <w:start w:val="1"/>
      <w:numFmt w:val="lowerLetter"/>
      <w:lvlText w:val="%1)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74031F1"/>
    <w:multiLevelType w:val="hybridMultilevel"/>
    <w:tmpl w:val="4D0674BC"/>
    <w:lvl w:ilvl="0" w:tplc="04140017">
      <w:start w:val="1"/>
      <w:numFmt w:val="lowerLetter"/>
      <w:lvlText w:val="%1)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8680DB6"/>
    <w:multiLevelType w:val="hybridMultilevel"/>
    <w:tmpl w:val="47BA2408"/>
    <w:lvl w:ilvl="0" w:tplc="04140017">
      <w:start w:val="1"/>
      <w:numFmt w:val="lowerLetter"/>
      <w:lvlText w:val="%1)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A671B23"/>
    <w:multiLevelType w:val="hybridMultilevel"/>
    <w:tmpl w:val="6EAE8B56"/>
    <w:lvl w:ilvl="0" w:tplc="04140017">
      <w:start w:val="1"/>
      <w:numFmt w:val="lowerLetter"/>
      <w:lvlText w:val="%1)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9F14DE0"/>
    <w:multiLevelType w:val="hybridMultilevel"/>
    <w:tmpl w:val="85CEBCFC"/>
    <w:lvl w:ilvl="0" w:tplc="04140017">
      <w:start w:val="1"/>
      <w:numFmt w:val="lowerLetter"/>
      <w:lvlText w:val="%1)"/>
      <w:lvlJc w:val="left"/>
      <w:pPr>
        <w:ind w:left="1425" w:hanging="360"/>
      </w:pPr>
    </w:lvl>
    <w:lvl w:ilvl="1" w:tplc="04140019" w:tentative="1">
      <w:start w:val="1"/>
      <w:numFmt w:val="lowerLetter"/>
      <w:lvlText w:val="%2."/>
      <w:lvlJc w:val="left"/>
      <w:pPr>
        <w:ind w:left="2145" w:hanging="360"/>
      </w:pPr>
    </w:lvl>
    <w:lvl w:ilvl="2" w:tplc="0414001B" w:tentative="1">
      <w:start w:val="1"/>
      <w:numFmt w:val="lowerRoman"/>
      <w:lvlText w:val="%3."/>
      <w:lvlJc w:val="right"/>
      <w:pPr>
        <w:ind w:left="2865" w:hanging="180"/>
      </w:pPr>
    </w:lvl>
    <w:lvl w:ilvl="3" w:tplc="0414000F" w:tentative="1">
      <w:start w:val="1"/>
      <w:numFmt w:val="decimal"/>
      <w:lvlText w:val="%4."/>
      <w:lvlJc w:val="left"/>
      <w:pPr>
        <w:ind w:left="3585" w:hanging="360"/>
      </w:pPr>
    </w:lvl>
    <w:lvl w:ilvl="4" w:tplc="04140019" w:tentative="1">
      <w:start w:val="1"/>
      <w:numFmt w:val="lowerLetter"/>
      <w:lvlText w:val="%5."/>
      <w:lvlJc w:val="left"/>
      <w:pPr>
        <w:ind w:left="4305" w:hanging="360"/>
      </w:pPr>
    </w:lvl>
    <w:lvl w:ilvl="5" w:tplc="0414001B" w:tentative="1">
      <w:start w:val="1"/>
      <w:numFmt w:val="lowerRoman"/>
      <w:lvlText w:val="%6."/>
      <w:lvlJc w:val="right"/>
      <w:pPr>
        <w:ind w:left="5025" w:hanging="180"/>
      </w:pPr>
    </w:lvl>
    <w:lvl w:ilvl="6" w:tplc="0414000F" w:tentative="1">
      <w:start w:val="1"/>
      <w:numFmt w:val="decimal"/>
      <w:lvlText w:val="%7."/>
      <w:lvlJc w:val="left"/>
      <w:pPr>
        <w:ind w:left="5745" w:hanging="360"/>
      </w:pPr>
    </w:lvl>
    <w:lvl w:ilvl="7" w:tplc="04140019" w:tentative="1">
      <w:start w:val="1"/>
      <w:numFmt w:val="lowerLetter"/>
      <w:lvlText w:val="%8."/>
      <w:lvlJc w:val="left"/>
      <w:pPr>
        <w:ind w:left="6465" w:hanging="360"/>
      </w:pPr>
    </w:lvl>
    <w:lvl w:ilvl="8" w:tplc="0414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710F0A95"/>
    <w:multiLevelType w:val="hybridMultilevel"/>
    <w:tmpl w:val="3724A8D8"/>
    <w:lvl w:ilvl="0" w:tplc="176E55E8">
      <w:numFmt w:val="bullet"/>
      <w:lvlText w:val="-"/>
      <w:lvlJc w:val="left"/>
      <w:pPr>
        <w:ind w:left="1785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EC1B0D"/>
    <w:rsid w:val="0008174B"/>
    <w:rsid w:val="00092219"/>
    <w:rsid w:val="00096289"/>
    <w:rsid w:val="000C2093"/>
    <w:rsid w:val="000C5BDF"/>
    <w:rsid w:val="00107035"/>
    <w:rsid w:val="0012391F"/>
    <w:rsid w:val="00124922"/>
    <w:rsid w:val="00143DD6"/>
    <w:rsid w:val="001638AC"/>
    <w:rsid w:val="00173AE6"/>
    <w:rsid w:val="00176BC9"/>
    <w:rsid w:val="00195971"/>
    <w:rsid w:val="001B49EA"/>
    <w:rsid w:val="00205289"/>
    <w:rsid w:val="00214E55"/>
    <w:rsid w:val="002305DA"/>
    <w:rsid w:val="00244EA4"/>
    <w:rsid w:val="00266F85"/>
    <w:rsid w:val="00275C07"/>
    <w:rsid w:val="00276F88"/>
    <w:rsid w:val="002821E5"/>
    <w:rsid w:val="002A0F3B"/>
    <w:rsid w:val="002C4B91"/>
    <w:rsid w:val="00310820"/>
    <w:rsid w:val="0033500C"/>
    <w:rsid w:val="003360D8"/>
    <w:rsid w:val="00351F51"/>
    <w:rsid w:val="00355C3A"/>
    <w:rsid w:val="00362223"/>
    <w:rsid w:val="00385268"/>
    <w:rsid w:val="003A7615"/>
    <w:rsid w:val="003B2AC7"/>
    <w:rsid w:val="003B4F7D"/>
    <w:rsid w:val="003B71A7"/>
    <w:rsid w:val="003D38F5"/>
    <w:rsid w:val="003D5401"/>
    <w:rsid w:val="003E58A7"/>
    <w:rsid w:val="003F735E"/>
    <w:rsid w:val="00402774"/>
    <w:rsid w:val="00413954"/>
    <w:rsid w:val="004164D3"/>
    <w:rsid w:val="004165BC"/>
    <w:rsid w:val="0042487F"/>
    <w:rsid w:val="00430F86"/>
    <w:rsid w:val="00431225"/>
    <w:rsid w:val="00440531"/>
    <w:rsid w:val="00463725"/>
    <w:rsid w:val="00467FE6"/>
    <w:rsid w:val="0047074C"/>
    <w:rsid w:val="004A0ECE"/>
    <w:rsid w:val="004A62D9"/>
    <w:rsid w:val="004E7FA5"/>
    <w:rsid w:val="005336C7"/>
    <w:rsid w:val="0054023D"/>
    <w:rsid w:val="00551908"/>
    <w:rsid w:val="00552AB1"/>
    <w:rsid w:val="00557355"/>
    <w:rsid w:val="00572E30"/>
    <w:rsid w:val="005758E6"/>
    <w:rsid w:val="00585731"/>
    <w:rsid w:val="005A77F7"/>
    <w:rsid w:val="005A7CB1"/>
    <w:rsid w:val="005D08D5"/>
    <w:rsid w:val="00625AA7"/>
    <w:rsid w:val="00630FAA"/>
    <w:rsid w:val="006322ED"/>
    <w:rsid w:val="006525A4"/>
    <w:rsid w:val="00660D33"/>
    <w:rsid w:val="00670DB5"/>
    <w:rsid w:val="006772E6"/>
    <w:rsid w:val="006951BE"/>
    <w:rsid w:val="006B67EE"/>
    <w:rsid w:val="006C72D8"/>
    <w:rsid w:val="006D4B44"/>
    <w:rsid w:val="006E37F2"/>
    <w:rsid w:val="00707E3C"/>
    <w:rsid w:val="00781F20"/>
    <w:rsid w:val="007873CD"/>
    <w:rsid w:val="007925B2"/>
    <w:rsid w:val="007B5248"/>
    <w:rsid w:val="007C207B"/>
    <w:rsid w:val="00824B32"/>
    <w:rsid w:val="00826A7C"/>
    <w:rsid w:val="0083688E"/>
    <w:rsid w:val="00840B15"/>
    <w:rsid w:val="00855352"/>
    <w:rsid w:val="00870385"/>
    <w:rsid w:val="00891F42"/>
    <w:rsid w:val="008A36E3"/>
    <w:rsid w:val="008E7697"/>
    <w:rsid w:val="008F5A84"/>
    <w:rsid w:val="008F6A48"/>
    <w:rsid w:val="00903B24"/>
    <w:rsid w:val="0091381E"/>
    <w:rsid w:val="00925B94"/>
    <w:rsid w:val="00951A5A"/>
    <w:rsid w:val="00965317"/>
    <w:rsid w:val="00980818"/>
    <w:rsid w:val="00983386"/>
    <w:rsid w:val="009A111F"/>
    <w:rsid w:val="009B7358"/>
    <w:rsid w:val="009E7AD9"/>
    <w:rsid w:val="009F1DB5"/>
    <w:rsid w:val="009F40BB"/>
    <w:rsid w:val="00A050AB"/>
    <w:rsid w:val="00A71221"/>
    <w:rsid w:val="00A72039"/>
    <w:rsid w:val="00A82F8B"/>
    <w:rsid w:val="00A87C02"/>
    <w:rsid w:val="00A960EB"/>
    <w:rsid w:val="00A97E94"/>
    <w:rsid w:val="00AB641E"/>
    <w:rsid w:val="00AC6998"/>
    <w:rsid w:val="00AD30DC"/>
    <w:rsid w:val="00AD4806"/>
    <w:rsid w:val="00AE7E7C"/>
    <w:rsid w:val="00B21796"/>
    <w:rsid w:val="00B27865"/>
    <w:rsid w:val="00B31DFB"/>
    <w:rsid w:val="00B355E1"/>
    <w:rsid w:val="00B6091D"/>
    <w:rsid w:val="00BA0E00"/>
    <w:rsid w:val="00BA2521"/>
    <w:rsid w:val="00BA388A"/>
    <w:rsid w:val="00BA3EE8"/>
    <w:rsid w:val="00BC6381"/>
    <w:rsid w:val="00BD0051"/>
    <w:rsid w:val="00BD0A98"/>
    <w:rsid w:val="00BF1584"/>
    <w:rsid w:val="00C122E7"/>
    <w:rsid w:val="00C13732"/>
    <w:rsid w:val="00C21B0E"/>
    <w:rsid w:val="00C63007"/>
    <w:rsid w:val="00C637CF"/>
    <w:rsid w:val="00C63DC1"/>
    <w:rsid w:val="00C730E5"/>
    <w:rsid w:val="00C7583C"/>
    <w:rsid w:val="00C964F6"/>
    <w:rsid w:val="00CC58FE"/>
    <w:rsid w:val="00CD0069"/>
    <w:rsid w:val="00D35AE7"/>
    <w:rsid w:val="00D46B84"/>
    <w:rsid w:val="00D53637"/>
    <w:rsid w:val="00D8282F"/>
    <w:rsid w:val="00DB6298"/>
    <w:rsid w:val="00DD03CA"/>
    <w:rsid w:val="00DF1C95"/>
    <w:rsid w:val="00E4747A"/>
    <w:rsid w:val="00E95961"/>
    <w:rsid w:val="00EB48AF"/>
    <w:rsid w:val="00EC1B0D"/>
    <w:rsid w:val="00EF4C34"/>
    <w:rsid w:val="00F03BC5"/>
    <w:rsid w:val="00F21C3C"/>
    <w:rsid w:val="00F96C35"/>
    <w:rsid w:val="00FA49C9"/>
    <w:rsid w:val="00FE3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DB5"/>
    <w:rPr>
      <w:rFonts w:ascii="Times New Roman" w:hAnsi="Times New Roman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F1DB5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F1DB5"/>
    <w:pPr>
      <w:keepNext/>
      <w:keepLines/>
      <w:spacing w:before="20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9F1DB5"/>
    <w:pPr>
      <w:keepNext/>
      <w:keepLines/>
      <w:spacing w:before="200"/>
      <w:outlineLvl w:val="2"/>
    </w:pPr>
    <w:rPr>
      <w:rFonts w:eastAsia="Times New Roman"/>
      <w:b/>
      <w:bCs/>
      <w:color w:val="00000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9F1DB5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F1DB5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F1DB5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F1DB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F1DB5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F1DB5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F1DB5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F1DB5"/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Ingenmellomrom">
    <w:name w:val="No Spacing"/>
    <w:uiPriority w:val="1"/>
    <w:qFormat/>
    <w:rsid w:val="009F1DB5"/>
    <w:rPr>
      <w:rFonts w:ascii="Times New Roman" w:hAnsi="Times New Roman"/>
      <w:sz w:val="22"/>
      <w:szCs w:val="22"/>
      <w:lang w:eastAsia="en-US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F1DB5"/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F1DB5"/>
    <w:rPr>
      <w:rFonts w:ascii="Times New Roman" w:eastAsia="Times New Roman" w:hAnsi="Times New Roman" w:cs="Times New Roman"/>
      <w:b/>
      <w:bCs/>
      <w:i/>
      <w:iCs/>
      <w:color w:val="00000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F1DB5"/>
    <w:rPr>
      <w:rFonts w:ascii="Cambria" w:eastAsia="Times New Roman" w:hAnsi="Cambria" w:cs="Times New Roman"/>
      <w:color w:val="243F6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F1DB5"/>
    <w:rPr>
      <w:rFonts w:ascii="Cambria" w:eastAsia="Times New Roman" w:hAnsi="Cambria" w:cs="Times New Roman"/>
      <w:i/>
      <w:iCs/>
      <w:color w:val="243F6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F1DB5"/>
    <w:rPr>
      <w:rFonts w:ascii="Cambria" w:eastAsia="Times New Roman" w:hAnsi="Cambria" w:cs="Times New Roman"/>
      <w:i/>
      <w:iCs/>
      <w:color w:val="40404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F1DB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F1DB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F1DB5"/>
    <w:pPr>
      <w:spacing w:after="200"/>
    </w:pPr>
    <w:rPr>
      <w:b/>
      <w:bCs/>
      <w:color w:val="4F81BD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9F1DB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F1DB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F1DB5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F1DB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erk">
    <w:name w:val="Strong"/>
    <w:basedOn w:val="Standardskriftforavsnitt"/>
    <w:uiPriority w:val="22"/>
    <w:qFormat/>
    <w:rsid w:val="009F1DB5"/>
    <w:rPr>
      <w:b/>
      <w:bCs/>
    </w:rPr>
  </w:style>
  <w:style w:type="character" w:styleId="Utheving">
    <w:name w:val="Emphasis"/>
    <w:uiPriority w:val="20"/>
    <w:qFormat/>
    <w:rsid w:val="009F1DB5"/>
    <w:rPr>
      <w:i/>
      <w:iCs/>
    </w:rPr>
  </w:style>
  <w:style w:type="paragraph" w:styleId="Listeavsnitt">
    <w:name w:val="List Paragraph"/>
    <w:basedOn w:val="Normal"/>
    <w:uiPriority w:val="34"/>
    <w:qFormat/>
    <w:rsid w:val="009F1DB5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9F1DB5"/>
    <w:rPr>
      <w:i/>
      <w:iCs/>
      <w:color w:val="000000"/>
    </w:rPr>
  </w:style>
  <w:style w:type="character" w:customStyle="1" w:styleId="SitatTegn">
    <w:name w:val="Sitat Tegn"/>
    <w:basedOn w:val="Standardskriftforavsnitt"/>
    <w:link w:val="Sitat"/>
    <w:uiPriority w:val="29"/>
    <w:rsid w:val="009F1DB5"/>
    <w:rPr>
      <w:rFonts w:ascii="Times New Roman" w:hAnsi="Times New Roman"/>
      <w:i/>
      <w:iCs/>
      <w:color w:val="00000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F1DB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F1DB5"/>
    <w:rPr>
      <w:rFonts w:ascii="Times New Roman" w:hAnsi="Times New Roman"/>
      <w:b/>
      <w:bCs/>
      <w:i/>
      <w:iCs/>
      <w:color w:val="4F81BD"/>
    </w:rPr>
  </w:style>
  <w:style w:type="character" w:styleId="Svakutheving">
    <w:name w:val="Subtle Emphasis"/>
    <w:uiPriority w:val="19"/>
    <w:qFormat/>
    <w:rsid w:val="009F1DB5"/>
    <w:rPr>
      <w:i/>
      <w:iCs/>
      <w:color w:val="808080"/>
    </w:rPr>
  </w:style>
  <w:style w:type="character" w:styleId="Sterkutheving">
    <w:name w:val="Intense Emphasis"/>
    <w:uiPriority w:val="21"/>
    <w:qFormat/>
    <w:rsid w:val="009F1DB5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9F1DB5"/>
    <w:rPr>
      <w:smallCaps/>
      <w:color w:val="C0504D"/>
      <w:u w:val="single"/>
    </w:rPr>
  </w:style>
  <w:style w:type="character" w:styleId="Sterkreferanse">
    <w:name w:val="Intense Reference"/>
    <w:basedOn w:val="Standardskriftforavsnitt"/>
    <w:uiPriority w:val="32"/>
    <w:qFormat/>
    <w:rsid w:val="009F1DB5"/>
    <w:rPr>
      <w:b/>
      <w:bCs/>
      <w:smallCaps/>
      <w:color w:val="C0504D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9F1DB5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F1DB5"/>
    <w:pPr>
      <w:outlineLvl w:val="9"/>
    </w:pPr>
    <w:rPr>
      <w:rFonts w:ascii="Cambria" w:hAnsi="Cambria"/>
      <w:color w:val="365F91"/>
    </w:rPr>
  </w:style>
  <w:style w:type="table" w:styleId="Tabellrutenett">
    <w:name w:val="Table Grid"/>
    <w:basedOn w:val="Vanligtabell"/>
    <w:uiPriority w:val="59"/>
    <w:rsid w:val="003D54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122E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22E7"/>
    <w:rPr>
      <w:rFonts w:ascii="Tahoma" w:hAnsi="Tahoma" w:cs="Tahoma"/>
      <w:sz w:val="16"/>
      <w:szCs w:val="16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1381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1381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1381E"/>
    <w:rPr>
      <w:rFonts w:ascii="Times New Roman" w:hAnsi="Times New Roman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1381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1381E"/>
    <w:rPr>
      <w:rFonts w:ascii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2B3C8-5DED-43D5-BDF7-CF76D3FF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817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DSS</dc:creator>
  <cp:lastModifiedBy>Aslaug Skrede Gauslaa</cp:lastModifiedBy>
  <cp:revision>2</cp:revision>
  <cp:lastPrinted>2014-06-03T13:00:00Z</cp:lastPrinted>
  <dcterms:created xsi:type="dcterms:W3CDTF">2014-06-13T06:51:00Z</dcterms:created>
  <dcterms:modified xsi:type="dcterms:W3CDTF">2014-06-13T06:51:00Z</dcterms:modified>
</cp:coreProperties>
</file>