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4497" w14:textId="77136099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201</w:t>
      </w:r>
      <w:r w:rsidR="00416917">
        <w:t>9</w:t>
      </w:r>
      <w:r>
        <w:t xml:space="preserve"> - Satsingsforslag</w:t>
      </w:r>
    </w:p>
    <w:p w14:paraId="5D454498" w14:textId="77777777" w:rsidR="00D021A2" w:rsidRDefault="00D021A2" w:rsidP="00D021A2"/>
    <w:p w14:paraId="5D454499" w14:textId="77777777" w:rsidR="00D021A2" w:rsidRDefault="00D021A2" w:rsidP="00D021A2">
      <w:pPr>
        <w:shd w:val="clear" w:color="auto" w:fill="D9D9D9"/>
      </w:pPr>
      <w:r w:rsidRPr="009F48D1">
        <w:t>[Innledende tekst]</w:t>
      </w:r>
    </w:p>
    <w:p w14:paraId="5D45449A" w14:textId="77777777" w:rsidR="00D021A2" w:rsidRPr="003100EF" w:rsidRDefault="00D021A2" w:rsidP="00D021A2"/>
    <w:p w14:paraId="5D45449B" w14:textId="77777777" w:rsidR="00D021A2" w:rsidRPr="009F48D1" w:rsidRDefault="00D021A2" w:rsidP="00D021A2">
      <w:pPr>
        <w:pStyle w:val="Overskrift2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r w:rsidRPr="0050594F">
        <w:rPr>
          <w:rFonts w:ascii="TimesNewRomanPS-BoldMT" w:hAnsi="TimesNewRomanPS-BoldMT" w:cs="TimesNewRomanPS-BoldMT"/>
          <w:bCs/>
          <w:i/>
        </w:rPr>
        <w:t xml:space="preserve">Hovedtabell </w:t>
      </w:r>
      <w:r>
        <w:rPr>
          <w:rFonts w:ascii="TimesNewRomanPS-BoldMT" w:hAnsi="TimesNewRomanPS-BoldMT" w:cs="TimesNewRomanPS-BoldMT"/>
          <w:bCs/>
          <w:i/>
        </w:rPr>
        <w:t>for satsingsforslag under XXdepartementet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BE10F9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021A2" w:rsidRPr="00CC69BD" w14:paraId="5D4544B1" w14:textId="77777777" w:rsidTr="00BE10F9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4AD3E54C" w:rsidR="00D021A2" w:rsidRPr="00CC69BD" w:rsidRDefault="00D021A2" w:rsidP="0041691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416917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2AD41C37" w:rsidR="00D021A2" w:rsidRPr="00CC69BD" w:rsidRDefault="00D021A2" w:rsidP="0041691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416917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7B0BC3AA" w:rsidR="00D021A2" w:rsidRPr="00CC69BD" w:rsidRDefault="00D021A2" w:rsidP="0041691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16917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2FB69DD7" w:rsidR="00D021A2" w:rsidRPr="00CC69BD" w:rsidRDefault="00D021A2" w:rsidP="0041691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E946EC">
              <w:rPr>
                <w:b/>
                <w:bCs/>
                <w:color w:val="000000"/>
                <w:sz w:val="20"/>
              </w:rPr>
              <w:t>2</w:t>
            </w:r>
            <w:r w:rsidR="0041691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5D766C17" w:rsidR="00D021A2" w:rsidRPr="00CC69BD" w:rsidRDefault="00D021A2" w:rsidP="0041691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816A96">
              <w:rPr>
                <w:b/>
                <w:bCs/>
                <w:color w:val="000000"/>
                <w:sz w:val="20"/>
              </w:rPr>
              <w:t>2</w:t>
            </w:r>
            <w:r w:rsidR="0041691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BE10F9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BE10F9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BE10F9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BE10F9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BE10F9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77777777"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14:paraId="5D4544E6" w14:textId="77777777"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5110B8DA"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201</w:t>
      </w:r>
      <w:r w:rsidR="00416917">
        <w:rPr>
          <w:rFonts w:ascii="TimesNewRomanPS-ItalicMT" w:hAnsi="TimesNewRomanPS-ItalicMT" w:cs="TimesNewRomanPS-ItalicMT"/>
          <w:iCs/>
        </w:rPr>
        <w:t>9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77777777"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 xml:space="preserve">Et satsingsforslag skal kun føres opp en gang i tabellen. Hvis forslaget berører flere kapitler og poster angis totalbeløp og mest relevant kapittel og post i hovedtabellen.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D4544E9" w14:textId="77777777" w:rsidR="00D021A2" w:rsidRDefault="00D021A2" w:rsidP="00D021A2"/>
    <w:p w14:paraId="5D4544EA" w14:textId="77777777" w:rsidR="00D021A2" w:rsidRDefault="00D021A2" w:rsidP="00D021A2"/>
    <w:p w14:paraId="5D4544EB" w14:textId="77777777" w:rsidR="00D021A2" w:rsidRPr="003100EF" w:rsidRDefault="00D021A2" w:rsidP="00D021A2">
      <w:pPr>
        <w:pStyle w:val="Overskrift2"/>
      </w:pPr>
      <w:r>
        <w:t>Omtale av de enkelte satsingsforslagene</w:t>
      </w:r>
    </w:p>
    <w:p w14:paraId="5D4544EC" w14:textId="77777777" w:rsidR="00D021A2" w:rsidRDefault="00D021A2" w:rsidP="00D021A2"/>
    <w:p w14:paraId="5D4544ED" w14:textId="77777777"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5D4544EE" w14:textId="54E6347E" w:rsidR="00D021A2" w:rsidRDefault="00D021A2" w:rsidP="00D021A2"/>
    <w:bookmarkEnd w:id="2"/>
    <w:p w14:paraId="5D4544EF" w14:textId="77777777" w:rsidR="00D021A2" w:rsidRPr="000B4078" w:rsidRDefault="00D021A2" w:rsidP="00D021A2">
      <w:pPr>
        <w:pStyle w:val="Overskrift3"/>
      </w:pPr>
      <w:r>
        <w:t xml:space="preserve">Navn på programkategori </w:t>
      </w:r>
    </w:p>
    <w:p w14:paraId="5D4544F0" w14:textId="77777777" w:rsidR="00D021A2" w:rsidRDefault="00D021A2" w:rsidP="00D021A2"/>
    <w:p w14:paraId="5D4544F1" w14:textId="77777777" w:rsidR="00D021A2" w:rsidRDefault="00D021A2" w:rsidP="00D021A2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3"/>
    </w:p>
    <w:p w14:paraId="231B3293" w14:textId="589F37A7" w:rsidR="000D76DD" w:rsidRDefault="00C17B80" w:rsidP="00170430">
      <w:pPr>
        <w:shd w:val="clear" w:color="auto" w:fill="D9D9D9"/>
      </w:pPr>
      <w:r>
        <w:t>[</w:t>
      </w:r>
      <w:r w:rsidR="006525F0">
        <w:t>Det fylles ut en egen forside for hvert satsingsforslag</w:t>
      </w:r>
      <w:r w:rsidR="00F451BC">
        <w:t>, jf. mal nedenfor</w:t>
      </w:r>
      <w:r w:rsidR="006525F0">
        <w:t>.</w:t>
      </w:r>
      <w:r w:rsidR="005F08AD">
        <w:t xml:space="preserve"> Forsiden skal maksimalt utgjøre én side.</w:t>
      </w:r>
      <w:r>
        <w:t>]</w:t>
      </w:r>
      <w:r w:rsidR="006525F0">
        <w:t xml:space="preserve"> </w:t>
      </w:r>
    </w:p>
    <w:p w14:paraId="08A43D2C" w14:textId="77777777" w:rsidR="00A108D5" w:rsidRDefault="00A108D5" w:rsidP="00A108D5">
      <w:pPr>
        <w:rPr>
          <w:highlight w:val="lightGray"/>
        </w:rPr>
      </w:pPr>
    </w:p>
    <w:p w14:paraId="47F1B2DF" w14:textId="77777777" w:rsidR="000D76DD" w:rsidRPr="00A108D5" w:rsidRDefault="000D76DD" w:rsidP="00B6686E">
      <w:pPr>
        <w:pStyle w:val="Overskriftforsidemal"/>
      </w:pPr>
      <w:r w:rsidRPr="00A108D5">
        <w:rPr>
          <w:highlight w:val="lightGray"/>
        </w:rPr>
        <w:lastRenderedPageBreak/>
        <w:t>Kap/post og navn på forslaget</w:t>
      </w:r>
    </w:p>
    <w:p w14:paraId="1545A73B" w14:textId="5E0AA475" w:rsidR="000D76DD" w:rsidRDefault="000D76DD" w:rsidP="000D76DD">
      <w:r w:rsidRPr="00EC3F91">
        <w:rPr>
          <w:highlight w:val="lightGray"/>
        </w:rPr>
        <w:t>Nytt tiltak/Økning av [navn]-ordning</w:t>
      </w:r>
      <w:r w:rsidRPr="00E67AA0">
        <w:rPr>
          <w:highlight w:val="lightGray"/>
        </w:rPr>
        <w:t>.</w:t>
      </w:r>
    </w:p>
    <w:p w14:paraId="2C2D4233" w14:textId="77777777" w:rsidR="000D76DD" w:rsidRPr="00DD7344" w:rsidRDefault="000D76DD" w:rsidP="000D76D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1490"/>
        <w:gridCol w:w="1522"/>
        <w:gridCol w:w="1470"/>
        <w:gridCol w:w="1526"/>
        <w:gridCol w:w="2124"/>
      </w:tblGrid>
      <w:tr w:rsidR="000D76DD" w:rsidRPr="00AD7B2F" w14:paraId="3719B1CD" w14:textId="77777777" w:rsidTr="009B072A">
        <w:tc>
          <w:tcPr>
            <w:tcW w:w="1155" w:type="dxa"/>
          </w:tcPr>
          <w:p w14:paraId="5F51681B" w14:textId="77777777" w:rsidR="000D76DD" w:rsidRPr="00AD7B2F" w:rsidRDefault="000D76DD" w:rsidP="009B072A"/>
        </w:tc>
        <w:tc>
          <w:tcPr>
            <w:tcW w:w="1490" w:type="dxa"/>
          </w:tcPr>
          <w:p w14:paraId="5113BBE2" w14:textId="7E43C101" w:rsidR="000D76DD" w:rsidRPr="00AD7B2F" w:rsidRDefault="000D76DD" w:rsidP="00416917">
            <w:pPr>
              <w:pStyle w:val="Listeavsnitt"/>
              <w:jc w:val="center"/>
            </w:pPr>
            <w:r>
              <w:t>201</w:t>
            </w:r>
            <w:r w:rsidR="00416917">
              <w:t>9</w:t>
            </w:r>
          </w:p>
        </w:tc>
        <w:tc>
          <w:tcPr>
            <w:tcW w:w="1522" w:type="dxa"/>
          </w:tcPr>
          <w:p w14:paraId="7D1BB267" w14:textId="116E2135" w:rsidR="000D76DD" w:rsidRDefault="000D76DD" w:rsidP="00416917">
            <w:pPr>
              <w:pStyle w:val="Listeavsnitt"/>
              <w:jc w:val="center"/>
            </w:pPr>
            <w:r>
              <w:t>20</w:t>
            </w:r>
            <w:r w:rsidR="00416917">
              <w:t>20</w:t>
            </w:r>
          </w:p>
        </w:tc>
        <w:tc>
          <w:tcPr>
            <w:tcW w:w="1470" w:type="dxa"/>
          </w:tcPr>
          <w:p w14:paraId="2A980970" w14:textId="1A907918" w:rsidR="000D76DD" w:rsidRDefault="000D76DD" w:rsidP="00416917">
            <w:pPr>
              <w:jc w:val="center"/>
            </w:pPr>
            <w:r>
              <w:t>202</w:t>
            </w:r>
            <w:r w:rsidR="00416917">
              <w:t>1</w:t>
            </w:r>
          </w:p>
        </w:tc>
        <w:tc>
          <w:tcPr>
            <w:tcW w:w="1526" w:type="dxa"/>
          </w:tcPr>
          <w:p w14:paraId="25AED672" w14:textId="08EBA17E" w:rsidR="000D76DD" w:rsidRDefault="000D76DD" w:rsidP="00416917">
            <w:pPr>
              <w:jc w:val="center"/>
            </w:pPr>
            <w:r>
              <w:t>202</w:t>
            </w:r>
            <w:r w:rsidR="00416917">
              <w:t>2</w:t>
            </w:r>
          </w:p>
        </w:tc>
        <w:tc>
          <w:tcPr>
            <w:tcW w:w="2124" w:type="dxa"/>
          </w:tcPr>
          <w:p w14:paraId="3F659534" w14:textId="77777777" w:rsidR="000D76DD" w:rsidRDefault="000D76DD" w:rsidP="009B072A">
            <w:r>
              <w:t>Total sum/</w:t>
            </w:r>
            <w:r>
              <w:br/>
              <w:t>varig endring</w:t>
            </w:r>
          </w:p>
        </w:tc>
      </w:tr>
      <w:tr w:rsidR="000D76DD" w:rsidRPr="00AD7B2F" w14:paraId="2BE94492" w14:textId="77777777" w:rsidTr="009B072A">
        <w:tc>
          <w:tcPr>
            <w:tcW w:w="1155" w:type="dxa"/>
          </w:tcPr>
          <w:p w14:paraId="6FC6CB01" w14:textId="77777777" w:rsidR="000D76DD" w:rsidRPr="00AD7B2F" w:rsidRDefault="000D76DD" w:rsidP="009B072A">
            <w:r w:rsidRPr="00AD7B2F">
              <w:t>Utgift</w:t>
            </w:r>
            <w:r>
              <w:t>er</w:t>
            </w:r>
            <w:r w:rsidRPr="00AD7B2F">
              <w:t>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866D4C8" w14:textId="255FD0EA" w:rsidR="000D76DD" w:rsidRPr="00DD7344" w:rsidRDefault="000D76DD" w:rsidP="009B072A"/>
        </w:tc>
        <w:tc>
          <w:tcPr>
            <w:tcW w:w="1522" w:type="dxa"/>
            <w:shd w:val="clear" w:color="auto" w:fill="D9D9D9" w:themeFill="background1" w:themeFillShade="D9"/>
          </w:tcPr>
          <w:p w14:paraId="5BFDDA64" w14:textId="77777777" w:rsidR="000D76DD" w:rsidRPr="00DD7344" w:rsidRDefault="000D76DD" w:rsidP="009B072A"/>
        </w:tc>
        <w:tc>
          <w:tcPr>
            <w:tcW w:w="1470" w:type="dxa"/>
            <w:shd w:val="clear" w:color="auto" w:fill="D9D9D9" w:themeFill="background1" w:themeFillShade="D9"/>
          </w:tcPr>
          <w:p w14:paraId="34B01116" w14:textId="77777777" w:rsidR="000D76DD" w:rsidRPr="00DD7344" w:rsidRDefault="000D76DD" w:rsidP="009B072A"/>
        </w:tc>
        <w:tc>
          <w:tcPr>
            <w:tcW w:w="1526" w:type="dxa"/>
            <w:shd w:val="clear" w:color="auto" w:fill="D9D9D9" w:themeFill="background1" w:themeFillShade="D9"/>
          </w:tcPr>
          <w:p w14:paraId="618C3BE7" w14:textId="77777777" w:rsidR="000D76DD" w:rsidRPr="00DD7344" w:rsidRDefault="000D76DD" w:rsidP="009B072A"/>
        </w:tc>
        <w:tc>
          <w:tcPr>
            <w:tcW w:w="2124" w:type="dxa"/>
            <w:shd w:val="clear" w:color="auto" w:fill="D9D9D9" w:themeFill="background1" w:themeFillShade="D9"/>
          </w:tcPr>
          <w:p w14:paraId="5BE2EEA0" w14:textId="77777777" w:rsidR="000D76DD" w:rsidRPr="00DD7344" w:rsidRDefault="000D76DD" w:rsidP="009B072A"/>
        </w:tc>
      </w:tr>
      <w:tr w:rsidR="000D76DD" w:rsidRPr="00AD7B2F" w14:paraId="5FFDD547" w14:textId="77777777" w:rsidTr="009B072A">
        <w:tc>
          <w:tcPr>
            <w:tcW w:w="1155" w:type="dxa"/>
          </w:tcPr>
          <w:p w14:paraId="2EF863B7" w14:textId="77777777" w:rsidR="000D76DD" w:rsidRPr="00AD7B2F" w:rsidRDefault="000D76DD" w:rsidP="009B072A">
            <w:r>
              <w:t>Inntekter: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0A1632AF" w14:textId="77777777" w:rsidR="000D76DD" w:rsidRPr="00DD7344" w:rsidRDefault="000D76DD" w:rsidP="009B072A"/>
        </w:tc>
        <w:tc>
          <w:tcPr>
            <w:tcW w:w="1522" w:type="dxa"/>
            <w:shd w:val="clear" w:color="auto" w:fill="D9D9D9" w:themeFill="background1" w:themeFillShade="D9"/>
          </w:tcPr>
          <w:p w14:paraId="10A316D4" w14:textId="77777777" w:rsidR="000D76DD" w:rsidRPr="00DD7344" w:rsidRDefault="000D76DD" w:rsidP="009B072A"/>
        </w:tc>
        <w:tc>
          <w:tcPr>
            <w:tcW w:w="1470" w:type="dxa"/>
            <w:shd w:val="clear" w:color="auto" w:fill="D9D9D9" w:themeFill="background1" w:themeFillShade="D9"/>
          </w:tcPr>
          <w:p w14:paraId="5BAF7FC8" w14:textId="77777777" w:rsidR="000D76DD" w:rsidRPr="00DD7344" w:rsidRDefault="000D76DD" w:rsidP="009B072A"/>
        </w:tc>
        <w:tc>
          <w:tcPr>
            <w:tcW w:w="1526" w:type="dxa"/>
            <w:shd w:val="clear" w:color="auto" w:fill="D9D9D9" w:themeFill="background1" w:themeFillShade="D9"/>
          </w:tcPr>
          <w:p w14:paraId="76C60168" w14:textId="77777777" w:rsidR="000D76DD" w:rsidRPr="00DD7344" w:rsidRDefault="000D76DD" w:rsidP="009B072A"/>
        </w:tc>
        <w:tc>
          <w:tcPr>
            <w:tcW w:w="2124" w:type="dxa"/>
            <w:shd w:val="clear" w:color="auto" w:fill="D9D9D9" w:themeFill="background1" w:themeFillShade="D9"/>
          </w:tcPr>
          <w:p w14:paraId="2530E63F" w14:textId="77777777" w:rsidR="000D76DD" w:rsidRPr="00DD7344" w:rsidRDefault="000D76DD" w:rsidP="009B072A"/>
        </w:tc>
      </w:tr>
    </w:tbl>
    <w:p w14:paraId="27EBEF31" w14:textId="77777777" w:rsidR="000D76DD" w:rsidRDefault="000D76DD" w:rsidP="000D76DD"/>
    <w:p w14:paraId="214401F2" w14:textId="77777777" w:rsidR="000D76DD" w:rsidRPr="00DD7344" w:rsidRDefault="000D76DD" w:rsidP="000D76DD">
      <w:pPr>
        <w:rPr>
          <w:b/>
        </w:rPr>
      </w:pPr>
      <w:r w:rsidRPr="00DD7344">
        <w:rPr>
          <w:b/>
        </w:rPr>
        <w:t>Problembeskrivelse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763937A3" w14:textId="77777777" w:rsidTr="009B072A">
        <w:tc>
          <w:tcPr>
            <w:tcW w:w="9211" w:type="dxa"/>
            <w:shd w:val="clear" w:color="auto" w:fill="D9D9D9" w:themeFill="background1" w:themeFillShade="D9"/>
          </w:tcPr>
          <w:p w14:paraId="490B5DE8" w14:textId="77777777" w:rsidR="000D76DD" w:rsidRDefault="000D76DD" w:rsidP="009B072A">
            <w:pPr>
              <w:shd w:val="clear" w:color="auto" w:fill="D9D9D9" w:themeFill="background1" w:themeFillShade="D9"/>
            </w:pPr>
            <w:r>
              <w:t>Hva er problemet?</w:t>
            </w:r>
            <w:r>
              <w:br/>
              <w:t>Hva skal oppnås?</w:t>
            </w:r>
          </w:p>
          <w:p w14:paraId="541E6193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2C922B81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7E9BCB4D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39D34834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7985B6B3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19BED9A1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49AFBED8" w14:textId="77777777" w:rsidR="000D76DD" w:rsidRDefault="000D76DD" w:rsidP="009B072A"/>
        </w:tc>
      </w:tr>
    </w:tbl>
    <w:p w14:paraId="0C1859E2" w14:textId="77777777" w:rsidR="000D76DD" w:rsidRDefault="000D76DD" w:rsidP="000D76DD"/>
    <w:p w14:paraId="1D3CFBB6" w14:textId="77777777" w:rsidR="000D76DD" w:rsidRPr="00677942" w:rsidRDefault="000D76DD" w:rsidP="000D76DD">
      <w:pPr>
        <w:rPr>
          <w:b/>
        </w:rPr>
      </w:pPr>
      <w:r>
        <w:rPr>
          <w:b/>
        </w:rPr>
        <w:t>Beskrivelse av tiltaket</w:t>
      </w:r>
      <w:r w:rsidRPr="00677942">
        <w:rPr>
          <w:b/>
        </w:rPr>
        <w:t>:</w:t>
      </w:r>
    </w:p>
    <w:tbl>
      <w:tblPr>
        <w:tblStyle w:val="Tabellrutenett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0D76DD" w14:paraId="323A121A" w14:textId="77777777" w:rsidTr="00055D37">
        <w:trPr>
          <w:trHeight w:val="2473"/>
        </w:trPr>
        <w:tc>
          <w:tcPr>
            <w:tcW w:w="9319" w:type="dxa"/>
            <w:shd w:val="clear" w:color="auto" w:fill="D9D9D9" w:themeFill="background1" w:themeFillShade="D9"/>
          </w:tcPr>
          <w:p w14:paraId="479128F8" w14:textId="77777777" w:rsidR="000D76DD" w:rsidRPr="00677942" w:rsidRDefault="000D76DD" w:rsidP="009B072A">
            <w:r>
              <w:t xml:space="preserve">Hvordan skal midler benyttes?  </w:t>
            </w:r>
            <w:r>
              <w:br/>
              <w:t>(Konkret beskrivelse: f.eks. utbetale tilskudd, opprette nye kontorer etc.)</w:t>
            </w:r>
            <w:r>
              <w:br/>
              <w:t>Hvilke konkrete resultater forventes?</w:t>
            </w:r>
          </w:p>
          <w:p w14:paraId="497F5795" w14:textId="0DD486C1" w:rsidR="000D76DD" w:rsidRDefault="000D76DD" w:rsidP="009B072A">
            <w:pPr>
              <w:rPr>
                <w:color w:val="BFBFBF" w:themeColor="background1" w:themeShade="BF"/>
              </w:rPr>
            </w:pPr>
            <w:r w:rsidRPr="00677942">
              <w:t xml:space="preserve">Hvordan bidrar </w:t>
            </w:r>
            <w:r>
              <w:t>tiltaket</w:t>
            </w:r>
            <w:r w:rsidRPr="00677942">
              <w:t xml:space="preserve"> til å løse problemet</w:t>
            </w:r>
            <w:r>
              <w:t>? (Med mindre det er opplagt)</w:t>
            </w:r>
          </w:p>
          <w:p w14:paraId="59540B52" w14:textId="77777777" w:rsidR="00B6686E" w:rsidRDefault="00B6686E" w:rsidP="009B072A">
            <w:pPr>
              <w:rPr>
                <w:color w:val="BFBFBF" w:themeColor="background1" w:themeShade="BF"/>
              </w:rPr>
            </w:pPr>
          </w:p>
          <w:p w14:paraId="693E0901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0BEC6546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06F5F637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24F34FE8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254D4C67" w14:textId="77777777" w:rsidR="000D76DD" w:rsidRPr="00677942" w:rsidRDefault="000D76DD" w:rsidP="009B072A">
            <w:pPr>
              <w:rPr>
                <w:color w:val="BFBFBF" w:themeColor="background1" w:themeShade="BF"/>
              </w:rPr>
            </w:pPr>
          </w:p>
          <w:p w14:paraId="2178CC15" w14:textId="77777777" w:rsidR="000D76DD" w:rsidRPr="00677942" w:rsidRDefault="000D76DD" w:rsidP="009B072A">
            <w:pPr>
              <w:rPr>
                <w:color w:val="BFBFBF" w:themeColor="background1" w:themeShade="BF"/>
              </w:rPr>
            </w:pPr>
          </w:p>
        </w:tc>
      </w:tr>
    </w:tbl>
    <w:p w14:paraId="78D54C6E" w14:textId="77777777" w:rsidR="000D76DD" w:rsidRDefault="000D76DD" w:rsidP="000D76DD"/>
    <w:p w14:paraId="29E201C3" w14:textId="77777777" w:rsidR="000D76DD" w:rsidRPr="007742CA" w:rsidRDefault="000D76DD" w:rsidP="000D76DD">
      <w:pPr>
        <w:rPr>
          <w:b/>
        </w:rPr>
      </w:pPr>
      <w:r>
        <w:rPr>
          <w:b/>
        </w:rPr>
        <w:t>Andre v</w:t>
      </w:r>
      <w:r w:rsidRPr="007742CA">
        <w:rPr>
          <w:b/>
        </w:rPr>
        <w:t>irkninger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52F4D7CB" w14:textId="77777777" w:rsidTr="00AF1D3C">
        <w:trPr>
          <w:trHeight w:val="1911"/>
        </w:trPr>
        <w:tc>
          <w:tcPr>
            <w:tcW w:w="9211" w:type="dxa"/>
            <w:shd w:val="clear" w:color="auto" w:fill="D9D9D9" w:themeFill="background1" w:themeFillShade="D9"/>
          </w:tcPr>
          <w:p w14:paraId="5E6A5B99" w14:textId="77777777" w:rsidR="000D76DD" w:rsidRDefault="000D76DD" w:rsidP="009B072A">
            <w:pPr>
              <w:shd w:val="clear" w:color="auto" w:fill="D9D9D9" w:themeFill="background1" w:themeFillShade="D9"/>
            </w:pPr>
            <w:r>
              <w:t xml:space="preserve">Her bør for eksempel viktige administrative effekter (inkludert nye statlige stillinger), vridningseffekter, miljøeffekter eller fordelingseffekter nevnes. </w:t>
            </w:r>
          </w:p>
          <w:p w14:paraId="71A22FEE" w14:textId="7C6530CD" w:rsidR="00AF1D3C" w:rsidRDefault="00AF1D3C" w:rsidP="009B072A">
            <w:pPr>
              <w:shd w:val="clear" w:color="auto" w:fill="D9D9D9" w:themeFill="background1" w:themeFillShade="D9"/>
            </w:pPr>
          </w:p>
          <w:p w14:paraId="15230AE2" w14:textId="77777777" w:rsidR="00AF1D3C" w:rsidRDefault="00AF1D3C" w:rsidP="009B072A">
            <w:pPr>
              <w:shd w:val="clear" w:color="auto" w:fill="D9D9D9" w:themeFill="background1" w:themeFillShade="D9"/>
            </w:pPr>
          </w:p>
          <w:p w14:paraId="7C3B3FC3" w14:textId="77777777" w:rsidR="00AF1D3C" w:rsidRDefault="00AF1D3C" w:rsidP="009B072A">
            <w:pPr>
              <w:shd w:val="clear" w:color="auto" w:fill="D9D9D9" w:themeFill="background1" w:themeFillShade="D9"/>
            </w:pPr>
          </w:p>
          <w:p w14:paraId="78CF8345" w14:textId="77777777" w:rsidR="00AF1D3C" w:rsidRDefault="00AF1D3C" w:rsidP="009B072A">
            <w:pPr>
              <w:shd w:val="clear" w:color="auto" w:fill="D9D9D9" w:themeFill="background1" w:themeFillShade="D9"/>
            </w:pPr>
          </w:p>
          <w:p w14:paraId="3148DA8B" w14:textId="77777777" w:rsidR="000D76DD" w:rsidRDefault="000D76DD" w:rsidP="009B072A"/>
        </w:tc>
      </w:tr>
    </w:tbl>
    <w:p w14:paraId="160763A9" w14:textId="77777777" w:rsidR="000D76DD" w:rsidRDefault="000D76DD" w:rsidP="000D76DD"/>
    <w:p w14:paraId="348706DD" w14:textId="77777777" w:rsidR="000D76DD" w:rsidRPr="007742CA" w:rsidRDefault="000D76DD" w:rsidP="000D76DD">
      <w:pPr>
        <w:rPr>
          <w:b/>
        </w:rPr>
      </w:pPr>
      <w:r w:rsidRPr="007742CA">
        <w:rPr>
          <w:b/>
        </w:rPr>
        <w:t>Samfunnsøkonomisk nytte: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11B9014A" w14:textId="77777777" w:rsidTr="009B072A">
        <w:tc>
          <w:tcPr>
            <w:tcW w:w="9211" w:type="dxa"/>
            <w:shd w:val="clear" w:color="auto" w:fill="D9D9D9" w:themeFill="background1" w:themeFillShade="D9"/>
          </w:tcPr>
          <w:p w14:paraId="3B1F162A" w14:textId="77777777" w:rsidR="000D76DD" w:rsidRDefault="000D76DD" w:rsidP="009B072A">
            <w:r>
              <w:t xml:space="preserve">Gjengi beregnet netto nytte og gjengi stikkordsmessig ev. store ikke prissatte virkninger. </w:t>
            </w:r>
          </w:p>
          <w:p w14:paraId="66DD9783" w14:textId="77777777" w:rsidR="000D76DD" w:rsidRDefault="000D76DD" w:rsidP="009B072A">
            <w:r>
              <w:t>(Hvis gjennomført)</w:t>
            </w:r>
          </w:p>
          <w:p w14:paraId="2C71353A" w14:textId="5CFA8D5F" w:rsidR="008D47AA" w:rsidRDefault="008D47AA" w:rsidP="009B072A"/>
          <w:p w14:paraId="130E4D41" w14:textId="77777777" w:rsidR="008D47AA" w:rsidRDefault="008D47AA" w:rsidP="009B072A"/>
          <w:p w14:paraId="00806B36" w14:textId="77777777" w:rsidR="008D47AA" w:rsidRDefault="008D47AA" w:rsidP="009B072A"/>
          <w:p w14:paraId="32A226D8" w14:textId="3DBDED5C" w:rsidR="008D47AA" w:rsidRDefault="008D47AA" w:rsidP="009B072A"/>
        </w:tc>
      </w:tr>
    </w:tbl>
    <w:p w14:paraId="01733F0A" w14:textId="77777777" w:rsidR="000D76DD" w:rsidRDefault="000D76DD" w:rsidP="000D76DD"/>
    <w:p w14:paraId="3D461D3A" w14:textId="77777777" w:rsidR="000D76DD" w:rsidRDefault="000D76DD" w:rsidP="000D76DD">
      <w:r w:rsidRPr="007742CA">
        <w:rPr>
          <w:b/>
        </w:rPr>
        <w:t>Gevinstoversikt:</w:t>
      </w:r>
      <w:r>
        <w:t xml:space="preserve"> </w:t>
      </w:r>
      <w:r>
        <w:rPr>
          <w:highlight w:val="lightGray"/>
        </w:rPr>
        <w:t>V</w:t>
      </w:r>
      <w:r w:rsidRPr="007742CA">
        <w:rPr>
          <w:highlight w:val="lightGray"/>
        </w:rPr>
        <w:t>edlagt/ikke utarbeidet</w:t>
      </w:r>
    </w:p>
    <w:p w14:paraId="73458417" w14:textId="77777777" w:rsidR="00B6686E" w:rsidRDefault="00B6686E" w:rsidP="00B6686E"/>
    <w:p w14:paraId="63F2E23B" w14:textId="1C8AE068" w:rsidR="00C17B80" w:rsidRPr="00C17B80" w:rsidRDefault="00C17B80" w:rsidP="00B6686E">
      <w:pPr>
        <w:rPr>
          <w:b/>
        </w:rPr>
      </w:pPr>
      <w:r>
        <w:rPr>
          <w:b/>
        </w:rPr>
        <w:t>Nærmere om satsingsforslaget</w:t>
      </w:r>
      <w:r w:rsidRPr="00C17B80">
        <w:rPr>
          <w:b/>
        </w:rPr>
        <w:t>:</w:t>
      </w:r>
    </w:p>
    <w:p w14:paraId="529AFB46" w14:textId="77777777" w:rsidR="00C17B80" w:rsidRPr="00B6686E" w:rsidRDefault="00C17B80" w:rsidP="00B6686E"/>
    <w:p w14:paraId="042264B4" w14:textId="7C230336" w:rsidR="00C17B80" w:rsidRPr="00C17B80" w:rsidRDefault="001308D3" w:rsidP="00C17B80">
      <w:pPr>
        <w:shd w:val="clear" w:color="auto" w:fill="D9D9D9"/>
      </w:pPr>
      <w:r>
        <w:rPr>
          <w:szCs w:val="24"/>
        </w:rPr>
        <w:t>Deretter skal d</w:t>
      </w:r>
      <w:r w:rsidR="00F451BC">
        <w:rPr>
          <w:szCs w:val="24"/>
        </w:rPr>
        <w:t>et gis en utfyllende omtale av satsin</w:t>
      </w:r>
      <w:r w:rsidR="00C17B80">
        <w:rPr>
          <w:szCs w:val="24"/>
        </w:rPr>
        <w:t>gsforslaget i tråd med følgende:</w:t>
      </w:r>
    </w:p>
    <w:p w14:paraId="5D4544FA" w14:textId="550B5B83" w:rsidR="00D021A2" w:rsidRPr="00E570D9" w:rsidRDefault="00220416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I</w:t>
      </w:r>
      <w:r w:rsidR="006525F0">
        <w:rPr>
          <w:szCs w:val="24"/>
        </w:rPr>
        <w:t xml:space="preserve"> omtalen av satsingsforslaget skal de seks spørsmålene i utredningsinstruksen (UI) </w:t>
      </w:r>
      <w:r w:rsidR="00CA5A47">
        <w:rPr>
          <w:szCs w:val="24"/>
        </w:rPr>
        <w:t xml:space="preserve">kap. 2 Krav til innhold i beslutningsgrunnlaget </w:t>
      </w:r>
      <w:r w:rsidR="006525F0">
        <w:rPr>
          <w:szCs w:val="24"/>
        </w:rPr>
        <w:t>besvares</w:t>
      </w:r>
      <w:r w:rsidR="001F0A8B">
        <w:rPr>
          <w:szCs w:val="24"/>
        </w:rPr>
        <w:t>.</w:t>
      </w:r>
    </w:p>
    <w:p w14:paraId="5D4544FB" w14:textId="6661783C" w:rsidR="00D021A2" w:rsidRPr="00E570D9" w:rsidRDefault="00E83353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Beskrivelsen skal omfatte</w:t>
      </w:r>
      <w:r w:rsidR="006525F0">
        <w:rPr>
          <w:rFonts w:ascii="TimesNewRomanPSMT" w:hAnsi="TimesNewRomanPSMT" w:cs="TimesNewRomanPSMT"/>
        </w:rPr>
        <w:t xml:space="preserve"> e</w:t>
      </w:r>
      <w:r w:rsidR="00D021A2">
        <w:rPr>
          <w:rFonts w:ascii="TimesNewRomanPSMT" w:hAnsi="TimesNewRomanPSMT" w:cs="TimesNewRomanPSMT"/>
        </w:rPr>
        <w:t>n oversiktlig fr</w:t>
      </w:r>
      <w:r w:rsidR="006E34FE">
        <w:rPr>
          <w:rFonts w:ascii="TimesNewRomanPSMT" w:hAnsi="TimesNewRomanPSMT" w:cs="TimesNewRomanPSMT"/>
        </w:rPr>
        <w:t>e</w:t>
      </w:r>
      <w:r w:rsidR="00D021A2">
        <w:rPr>
          <w:rFonts w:ascii="TimesNewRomanPSMT" w:hAnsi="TimesNewRomanPSMT" w:cs="TimesNewRomanPSMT"/>
        </w:rPr>
        <w:t xml:space="preserve">mstilling av de </w:t>
      </w:r>
      <w:r w:rsidR="00845B50">
        <w:rPr>
          <w:rFonts w:ascii="TimesNewRomanPSMT" w:hAnsi="TimesNewRomanPSMT" w:cs="TimesNewRomanPSMT"/>
        </w:rPr>
        <w:t xml:space="preserve">budsjettmessige </w:t>
      </w:r>
      <w:r w:rsidR="00D021A2">
        <w:rPr>
          <w:rFonts w:ascii="TimesNewRomanPSMT" w:hAnsi="TimesNewRomanPSMT" w:cs="TimesNewRomanPSMT"/>
        </w:rPr>
        <w:t>konsekvensene av tiltaket. Det må redegjøres for alle relevante forutsetninger og beregninger.</w:t>
      </w:r>
    </w:p>
    <w:p w14:paraId="521D340C" w14:textId="16A663FA" w:rsidR="006525F0" w:rsidRPr="009B3FC8" w:rsidRDefault="006525F0" w:rsidP="006525F0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9B3FC8">
        <w:rPr>
          <w:rFonts w:ascii="TimesNewRomanPSMT" w:hAnsi="TimesNewRomanPSMT" w:cs="TimesNewRomanPSMT"/>
        </w:rPr>
        <w:lastRenderedPageBreak/>
        <w:t>Flerårige budsjettkonsekvenser for årene 20</w:t>
      </w:r>
      <w:r w:rsidR="00416917">
        <w:rPr>
          <w:rFonts w:ascii="TimesNewRomanPSMT" w:hAnsi="TimesNewRomanPSMT" w:cs="TimesNewRomanPSMT"/>
        </w:rPr>
        <w:t>20</w:t>
      </w:r>
      <w:r>
        <w:rPr>
          <w:rFonts w:ascii="TimesNewRomanPSMT" w:hAnsi="TimesNewRomanPSMT" w:cs="TimesNewRomanPSMT"/>
        </w:rPr>
        <w:t>–</w:t>
      </w:r>
      <w:r w:rsidRPr="009B3FC8">
        <w:rPr>
          <w:rFonts w:ascii="TimesNewRomanPSMT" w:hAnsi="TimesNewRomanPSMT" w:cs="TimesNewRomanPSMT"/>
        </w:rPr>
        <w:t>20</w:t>
      </w:r>
      <w:r>
        <w:rPr>
          <w:rFonts w:ascii="TimesNewRomanPSMT" w:hAnsi="TimesNewRomanPSMT" w:cs="TimesNewRomanPSMT"/>
        </w:rPr>
        <w:t>2</w:t>
      </w:r>
      <w:r w:rsidR="00416917">
        <w:rPr>
          <w:rFonts w:ascii="TimesNewRomanPSMT" w:hAnsi="TimesNewRomanPSMT" w:cs="TimesNewRomanPSMT"/>
        </w:rPr>
        <w:t>2</w:t>
      </w:r>
      <w:r w:rsidRPr="009B3FC8">
        <w:rPr>
          <w:rFonts w:ascii="TimesNewRomanPSMT" w:hAnsi="TimesNewRomanPSMT" w:cs="TimesNewRomanPSMT"/>
        </w:rPr>
        <w:t xml:space="preserve"> må omtales i beskrivelsen av hvert enkelt satsingsforslag. </w:t>
      </w:r>
      <w:r w:rsidRPr="009B3FC8">
        <w:rPr>
          <w:szCs w:val="24"/>
        </w:rPr>
        <w:t>Hvis tiltaket berører flere kapitler og poster</w:t>
      </w:r>
      <w:r>
        <w:rPr>
          <w:szCs w:val="24"/>
        </w:rPr>
        <w:t>,</w:t>
      </w:r>
      <w:r w:rsidRPr="009B3FC8">
        <w:rPr>
          <w:szCs w:val="24"/>
        </w:rPr>
        <w:t xml:space="preserve"> må dette settes opp i en oversiktlig tabell.</w:t>
      </w:r>
    </w:p>
    <w:p w14:paraId="5D4544FC" w14:textId="77777777" w:rsidR="00D021A2" w:rsidRPr="00170430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Tiltakets samfunnsøkonomiske lønnsomhet tallfestes så langt det er mulig.</w:t>
      </w:r>
    </w:p>
    <w:p w14:paraId="012EB49D" w14:textId="00F88E14" w:rsidR="006525F0" w:rsidRDefault="006525F0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Det utarbeides og omtales en gevinstoversikt der det er relevant for forslaget.</w:t>
      </w:r>
    </w:p>
    <w:p w14:paraId="5D4544FE" w14:textId="77777777" w:rsidR="00D021A2" w:rsidRDefault="00D021A2" w:rsidP="00D021A2">
      <w:pPr>
        <w:shd w:val="clear" w:color="auto" w:fill="D9D9D9"/>
        <w:ind w:left="567"/>
        <w:rPr>
          <w:szCs w:val="24"/>
        </w:rPr>
      </w:pPr>
    </w:p>
    <w:p w14:paraId="5D4544FF" w14:textId="3DC5E5C8" w:rsidR="00D021A2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4C0802">
        <w:rPr>
          <w:szCs w:val="24"/>
        </w:rPr>
        <w:t xml:space="preserve">Ved behov skal </w:t>
      </w:r>
      <w:r>
        <w:rPr>
          <w:szCs w:val="24"/>
        </w:rPr>
        <w:t>tilleggsopplysningene</w:t>
      </w:r>
      <w:r w:rsidR="006525F0">
        <w:rPr>
          <w:szCs w:val="24"/>
        </w:rPr>
        <w:t xml:space="preserve"> (utover besvarelsen av de seks spørsmålene i UI)</w:t>
      </w:r>
      <w:r w:rsidRPr="004C0802">
        <w:rPr>
          <w:szCs w:val="24"/>
        </w:rPr>
        <w:t xml:space="preserve"> også omfatte:</w:t>
      </w:r>
    </w:p>
    <w:p w14:paraId="5D454500" w14:textId="77777777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beskrivelse av hvordan resultatoppfølgingen skal foregå.</w:t>
      </w:r>
    </w:p>
    <w:p w14:paraId="5D454501" w14:textId="77777777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Gjennomført/planlagt utredningsprosess bak forslaget, herunder kontakt med berørte parter (for eksempel KS).</w:t>
      </w:r>
    </w:p>
    <w:p w14:paraId="5D454502" w14:textId="5F80698B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Beregning av eventuell kommunal medfinansiering, jf. punkt 6.1 i R-</w:t>
      </w:r>
      <w:r w:rsidR="00080521">
        <w:t>10</w:t>
      </w:r>
      <w:r>
        <w:t>/201</w:t>
      </w:r>
      <w:r w:rsidR="00416917">
        <w:t>7</w:t>
      </w:r>
      <w:r>
        <w:t>.</w:t>
      </w:r>
    </w:p>
    <w:p w14:paraId="5D454503" w14:textId="38E9D714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fr</w:t>
      </w:r>
      <w:r w:rsidR="006E34FE">
        <w:t>e</w:t>
      </w:r>
      <w:r>
        <w:t>mstilling av sektorovergripende forslag som er koordinert mellom berørte departementer.</w:t>
      </w:r>
    </w:p>
    <w:p w14:paraId="5D454505" w14:textId="77777777" w:rsidR="00D021A2" w:rsidRDefault="00D021A2" w:rsidP="00D021A2">
      <w:pPr>
        <w:shd w:val="clear" w:color="auto" w:fill="D9D9D9"/>
        <w:rPr>
          <w:szCs w:val="24"/>
        </w:rPr>
      </w:pPr>
    </w:p>
    <w:p w14:paraId="5D454506" w14:textId="379E8C82"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</w:t>
      </w:r>
      <w:r w:rsidR="00552FC6">
        <w:rPr>
          <w:szCs w:val="24"/>
        </w:rPr>
        <w:t>:</w:t>
      </w:r>
    </w:p>
    <w:p w14:paraId="5D454507" w14:textId="77777777"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14:paraId="5D45450E" w14:textId="77777777" w:rsidTr="00BE10F9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8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Kap.post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9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A" w14:textId="408493CA" w:rsidR="00D021A2" w:rsidRPr="004C0802" w:rsidRDefault="00D021A2" w:rsidP="00416917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416917">
              <w:rPr>
                <w:rFonts w:cs="Arial"/>
                <w:sz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B" w14:textId="3E241D62" w:rsidR="00D021A2" w:rsidRPr="004C0802" w:rsidRDefault="00D021A2" w:rsidP="00416917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416917">
              <w:rPr>
                <w:rFonts w:cs="Arial"/>
                <w:sz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C" w14:textId="6068C4D6" w:rsidR="00D021A2" w:rsidRPr="004C0802" w:rsidRDefault="00D021A2" w:rsidP="00416917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E946EC">
              <w:rPr>
                <w:rFonts w:cs="Arial"/>
                <w:sz w:val="20"/>
              </w:rPr>
              <w:t>2</w:t>
            </w:r>
            <w:r w:rsidR="00416917">
              <w:rPr>
                <w:rFonts w:cs="Arial"/>
                <w:sz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D" w14:textId="0E4993DA" w:rsidR="00D021A2" w:rsidRPr="004C0802" w:rsidRDefault="00D021A2" w:rsidP="00416917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</w:t>
            </w:r>
            <w:r w:rsidR="00416917">
              <w:rPr>
                <w:rFonts w:cs="Arial"/>
                <w:sz w:val="20"/>
              </w:rPr>
              <w:t>2</w:t>
            </w:r>
          </w:p>
        </w:tc>
      </w:tr>
      <w:tr w:rsidR="00D021A2" w:rsidRPr="004C0802" w14:paraId="5D454515" w14:textId="77777777" w:rsidTr="00BE10F9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0F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10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1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2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3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4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14:paraId="5D45451D" w14:textId="77777777" w:rsidTr="00BE10F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6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7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8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Statlige universitet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9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A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B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C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14:paraId="5D454525" w14:textId="77777777" w:rsidTr="00BE10F9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E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F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4520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avsetning til utdanningsst</w:t>
            </w:r>
            <w:r>
              <w:rPr>
                <w:rFonts w:cs="Arial"/>
                <w:i/>
                <w:iCs/>
                <w:sz w:val="20"/>
              </w:rPr>
              <w:t>i</w:t>
            </w:r>
            <w:r w:rsidRPr="004C0802">
              <w:rPr>
                <w:rFonts w:cs="Arial"/>
                <w:i/>
                <w:iCs/>
                <w:sz w:val="20"/>
              </w:rPr>
              <w:t>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1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2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3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4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2D" w14:textId="77777777" w:rsidTr="00BE10F9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6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54527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54528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9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A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B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C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35" w14:textId="77777777" w:rsidTr="00BE10F9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E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2F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30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Lån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1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2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3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4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D454537" w14:textId="77777777" w:rsidR="00D021A2" w:rsidRDefault="00D021A2" w:rsidP="00D021A2"/>
    <w:p w14:paraId="5D454538" w14:textId="77777777" w:rsidR="00E83664" w:rsidRDefault="00E83664"/>
    <w:sectPr w:rsidR="00E83664" w:rsidSect="00D05C5F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D3478" w14:textId="77777777" w:rsidR="001D70B5" w:rsidRDefault="001D70B5">
      <w:r>
        <w:separator/>
      </w:r>
    </w:p>
  </w:endnote>
  <w:endnote w:type="continuationSeparator" w:id="0">
    <w:p w14:paraId="25483926" w14:textId="77777777" w:rsidR="001D70B5" w:rsidRDefault="001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1" w14:textId="77777777"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106543" w:rsidRDefault="008D47AA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3" w14:textId="2B3A12AA"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D47AA">
      <w:rPr>
        <w:rStyle w:val="Sidetall"/>
        <w:noProof/>
      </w:rPr>
      <w:t>1</w:t>
    </w:r>
    <w:r>
      <w:rPr>
        <w:rStyle w:val="Sidetall"/>
      </w:rPr>
      <w:fldChar w:fldCharType="end"/>
    </w:r>
  </w:p>
  <w:p w14:paraId="5D454544" w14:textId="77777777" w:rsidR="00106543" w:rsidRDefault="008D47AA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F6838" w14:textId="77777777" w:rsidR="001D70B5" w:rsidRDefault="001D70B5">
      <w:r>
        <w:separator/>
      </w:r>
    </w:p>
  </w:footnote>
  <w:footnote w:type="continuationSeparator" w:id="0">
    <w:p w14:paraId="48507252" w14:textId="77777777" w:rsidR="001D70B5" w:rsidRDefault="001D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D" w14:textId="77777777" w:rsidR="00106543" w:rsidRDefault="008D47AA">
    <w:pPr>
      <w:jc w:val="right"/>
    </w:pPr>
  </w:p>
  <w:p w14:paraId="5D45453E" w14:textId="77777777" w:rsidR="00106543" w:rsidRDefault="008D47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F" w14:textId="77777777" w:rsidR="00106543" w:rsidRDefault="00816A96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106543" w:rsidRDefault="008D47A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A2"/>
    <w:rsid w:val="00030C02"/>
    <w:rsid w:val="00031E9C"/>
    <w:rsid w:val="0005070E"/>
    <w:rsid w:val="00055D37"/>
    <w:rsid w:val="00080521"/>
    <w:rsid w:val="000D76DD"/>
    <w:rsid w:val="000D7F63"/>
    <w:rsid w:val="001308D3"/>
    <w:rsid w:val="00141E61"/>
    <w:rsid w:val="00170430"/>
    <w:rsid w:val="001C08AA"/>
    <w:rsid w:val="001D70B5"/>
    <w:rsid w:val="001F0A8B"/>
    <w:rsid w:val="00220416"/>
    <w:rsid w:val="002C6C1A"/>
    <w:rsid w:val="003010AC"/>
    <w:rsid w:val="003755C6"/>
    <w:rsid w:val="00416917"/>
    <w:rsid w:val="004758A6"/>
    <w:rsid w:val="00490EFB"/>
    <w:rsid w:val="00532315"/>
    <w:rsid w:val="00552FC6"/>
    <w:rsid w:val="005758D8"/>
    <w:rsid w:val="005A726F"/>
    <w:rsid w:val="005F08AD"/>
    <w:rsid w:val="006525F0"/>
    <w:rsid w:val="0065588D"/>
    <w:rsid w:val="006B33B4"/>
    <w:rsid w:val="006D0392"/>
    <w:rsid w:val="006D2A82"/>
    <w:rsid w:val="006E34FE"/>
    <w:rsid w:val="00717D29"/>
    <w:rsid w:val="00746C20"/>
    <w:rsid w:val="007F65DE"/>
    <w:rsid w:val="0081076F"/>
    <w:rsid w:val="00816A96"/>
    <w:rsid w:val="00845B50"/>
    <w:rsid w:val="008C51C7"/>
    <w:rsid w:val="008D47AA"/>
    <w:rsid w:val="008E3677"/>
    <w:rsid w:val="009E0CCB"/>
    <w:rsid w:val="00A108D5"/>
    <w:rsid w:val="00A6535B"/>
    <w:rsid w:val="00A97547"/>
    <w:rsid w:val="00AF1D3C"/>
    <w:rsid w:val="00B45378"/>
    <w:rsid w:val="00B6686E"/>
    <w:rsid w:val="00C17B80"/>
    <w:rsid w:val="00C62BF2"/>
    <w:rsid w:val="00CA08A5"/>
    <w:rsid w:val="00CA5A47"/>
    <w:rsid w:val="00CC4366"/>
    <w:rsid w:val="00D021A2"/>
    <w:rsid w:val="00E83353"/>
    <w:rsid w:val="00E83664"/>
    <w:rsid w:val="00E946EC"/>
    <w:rsid w:val="00F451BC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54497"/>
  <w15:docId w15:val="{5E3062D2-F9FA-4785-BC65-0540F37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38D1C6DB44EC4281D91C00E6E9C108" ma:contentTypeVersion="0" ma:contentTypeDescription="Opprett et nytt dokument." ma:contentTypeScope="" ma:versionID="95808795ab23a8f04e6fa9e9f024b98f">
  <xsd:schema xmlns:xsd="http://www.w3.org/2001/XMLSchema" xmlns:xs="http://www.w3.org/2001/XMLSchema" xmlns:p="http://schemas.microsoft.com/office/2006/metadata/properties" xmlns:ns2="ae6b84ed-d77d-4758-afba-d65843b4e8bb" targetNamespace="http://schemas.microsoft.com/office/2006/metadata/properties" ma:root="true" ma:fieldsID="0c31ccde5e491e8482abd0e8dfe49510" ns2:_="">
    <xsd:import namespace="ae6b84ed-d77d-4758-afba-d65843b4e8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b84ed-d77d-4758-afba-d65843b4e8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6b84ed-d77d-4758-afba-d65843b4e8bb">QR4QEQRZTWEZ-946326270-4</_dlc_DocId>
    <_dlc_DocIdUrl xmlns="ae6b84ed-d77d-4758-afba-d65843b4e8bb">
      <Url>http://fintra.finans.dep.no/Avdelinger/fa/sbs/Budsjettarbeidet/BUD-2019-Strategi/_layouts/15/DocIdRedir.aspx?ID=QR4QEQRZTWEZ-946326270-4</Url>
      <Description>QR4QEQRZTWEZ-946326270-4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DCE2-C7E4-4D5A-B239-8501B4F98F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D3EE99-96AD-4FCF-91F9-5C851814D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b84ed-d77d-4758-afba-d65843b4e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4D60A-9727-401F-9F26-F23ECFC0604C}">
  <ds:schemaRefs>
    <ds:schemaRef ds:uri="http://schemas.openxmlformats.org/package/2006/metadata/core-properties"/>
    <ds:schemaRef ds:uri="ae6b84ed-d77d-4758-afba-d65843b4e8bb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354962-90C7-47BA-AFED-A63111FECF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932228-26F8-4C65-99F5-4D9CA173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609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Finansdepartementet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</dc:creator>
  <cp:lastModifiedBy>Gjertsen, Richard Aardal</cp:lastModifiedBy>
  <cp:revision>10</cp:revision>
  <dcterms:created xsi:type="dcterms:W3CDTF">2017-01-11T09:49:00Z</dcterms:created>
  <dcterms:modified xsi:type="dcterms:W3CDTF">2017-11-14T13:28:00Z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0x010100CC38D1C6DB44EC4281D91C00E6E9C108</vt:lpwstr>
  </property>
  <property fmtid="{D5CDD505-2E9C-101B-9397-08002B2CF9AE}" pid="3" name="_dlc_DocIdItemGuid">
    <vt:lpwstr>5469d224-e898-44f6-9104-3b0a18a9bd27</vt:lpwstr>
  </property>
</Properties>
</file>