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68" w:rsidRPr="00CF623E" w:rsidRDefault="005E0968">
      <w:pPr>
        <w:pStyle w:val="Topptekst"/>
        <w:keepLines w:val="0"/>
        <w:tabs>
          <w:tab w:val="clear" w:pos="4536"/>
          <w:tab w:val="clear" w:pos="9072"/>
        </w:tabs>
        <w:autoSpaceDE w:val="0"/>
        <w:autoSpaceDN w:val="0"/>
        <w:adjustRightInd w:val="0"/>
        <w:rPr>
          <w:sz w:val="40"/>
          <w:szCs w:val="40"/>
        </w:rPr>
      </w:pPr>
    </w:p>
    <w:p w:rsidR="005E0968" w:rsidRPr="00CF623E" w:rsidRDefault="005E0968">
      <w:pPr>
        <w:pStyle w:val="Topptekst"/>
        <w:keepLines w:val="0"/>
        <w:tabs>
          <w:tab w:val="clear" w:pos="4536"/>
          <w:tab w:val="clear" w:pos="9072"/>
        </w:tabs>
        <w:autoSpaceDE w:val="0"/>
        <w:autoSpaceDN w:val="0"/>
        <w:adjustRightInd w:val="0"/>
        <w:rPr>
          <w:sz w:val="40"/>
          <w:szCs w:val="40"/>
        </w:rPr>
      </w:pPr>
    </w:p>
    <w:p w:rsidR="003F0716" w:rsidRPr="00CF623E" w:rsidRDefault="003F0716">
      <w:pPr>
        <w:keepLines w:val="0"/>
        <w:autoSpaceDE w:val="0"/>
        <w:autoSpaceDN w:val="0"/>
        <w:adjustRightInd w:val="0"/>
        <w:rPr>
          <w:sz w:val="20"/>
          <w:szCs w:val="20"/>
        </w:rPr>
      </w:pPr>
    </w:p>
    <w:p w:rsidR="003F0716" w:rsidRPr="00CF623E" w:rsidRDefault="003F0716">
      <w:pPr>
        <w:keepLines w:val="0"/>
        <w:autoSpaceDE w:val="0"/>
        <w:autoSpaceDN w:val="0"/>
        <w:adjustRightInd w:val="0"/>
        <w:rPr>
          <w:sz w:val="20"/>
          <w:szCs w:val="20"/>
        </w:rPr>
      </w:pPr>
    </w:p>
    <w:p w:rsidR="003F0716" w:rsidRPr="00CF623E" w:rsidRDefault="003F0716">
      <w:pPr>
        <w:keepLines w:val="0"/>
        <w:autoSpaceDE w:val="0"/>
        <w:autoSpaceDN w:val="0"/>
        <w:adjustRightInd w:val="0"/>
        <w:rPr>
          <w:sz w:val="20"/>
          <w:szCs w:val="20"/>
        </w:rPr>
      </w:pPr>
    </w:p>
    <w:p w:rsidR="003F0716" w:rsidRPr="00CF623E" w:rsidRDefault="003F0716">
      <w:pPr>
        <w:keepLines w:val="0"/>
        <w:autoSpaceDE w:val="0"/>
        <w:autoSpaceDN w:val="0"/>
        <w:adjustRightInd w:val="0"/>
        <w:rPr>
          <w:sz w:val="20"/>
          <w:szCs w:val="20"/>
        </w:rPr>
      </w:pPr>
    </w:p>
    <w:p w:rsidR="003F0716" w:rsidRPr="00CF623E" w:rsidRDefault="003F0716">
      <w:pPr>
        <w:keepLines w:val="0"/>
        <w:autoSpaceDE w:val="0"/>
        <w:autoSpaceDN w:val="0"/>
        <w:adjustRightInd w:val="0"/>
        <w:rPr>
          <w:sz w:val="20"/>
          <w:szCs w:val="20"/>
        </w:rPr>
      </w:pPr>
    </w:p>
    <w:p w:rsidR="003F0716" w:rsidRPr="00CF623E" w:rsidRDefault="003F0716">
      <w:pPr>
        <w:keepLines w:val="0"/>
        <w:autoSpaceDE w:val="0"/>
        <w:autoSpaceDN w:val="0"/>
        <w:adjustRightInd w:val="0"/>
        <w:rPr>
          <w:sz w:val="20"/>
          <w:szCs w:val="20"/>
        </w:rPr>
      </w:pPr>
    </w:p>
    <w:tbl>
      <w:tblPr>
        <w:tblW w:w="10190" w:type="dxa"/>
        <w:tblLook w:val="00BF"/>
      </w:tblPr>
      <w:tblGrid>
        <w:gridCol w:w="10190"/>
      </w:tblGrid>
      <w:tr w:rsidR="00310BB8" w:rsidRPr="00CF623E" w:rsidTr="003F0716">
        <w:trPr>
          <w:trHeight w:val="1188"/>
        </w:trPr>
        <w:tc>
          <w:tcPr>
            <w:tcW w:w="10190" w:type="dxa"/>
            <w:shd w:val="clear" w:color="auto" w:fill="auto"/>
          </w:tcPr>
          <w:p w:rsidR="00310BB8" w:rsidRPr="00CF623E" w:rsidRDefault="009E056E" w:rsidP="009C58FA">
            <w:pPr>
              <w:pStyle w:val="signatur"/>
              <w:tabs>
                <w:tab w:val="center" w:pos="4536"/>
                <w:tab w:val="right" w:pos="9072"/>
              </w:tabs>
              <w:rPr>
                <w:rFonts w:ascii="Times New Roman" w:hAnsi="Times New Roman"/>
                <w:sz w:val="44"/>
                <w:szCs w:val="44"/>
              </w:rPr>
            </w:pPr>
            <w:r w:rsidRPr="00CF623E">
              <w:rPr>
                <w:rFonts w:ascii="Times New Roman" w:hAnsi="Times New Roman"/>
                <w:sz w:val="44"/>
                <w:szCs w:val="44"/>
              </w:rPr>
              <w:t>Kunnskapsdepartementet</w:t>
            </w:r>
          </w:p>
        </w:tc>
      </w:tr>
      <w:tr w:rsidR="00310BB8" w:rsidRPr="00CF623E" w:rsidTr="003F0716">
        <w:trPr>
          <w:trHeight w:val="1116"/>
        </w:trPr>
        <w:tc>
          <w:tcPr>
            <w:tcW w:w="10190" w:type="dxa"/>
            <w:shd w:val="clear" w:color="auto" w:fill="auto"/>
          </w:tcPr>
          <w:p w:rsidR="00310BB8" w:rsidRPr="00CF623E" w:rsidRDefault="00310BB8" w:rsidP="003F0716">
            <w:pPr>
              <w:pStyle w:val="signatur"/>
              <w:tabs>
                <w:tab w:val="center" w:pos="4536"/>
                <w:tab w:val="right" w:pos="9072"/>
              </w:tabs>
              <w:rPr>
                <w:rFonts w:ascii="Times New Roman" w:hAnsi="Times New Roman"/>
                <w:color w:val="5BAC26"/>
                <w:sz w:val="44"/>
              </w:rPr>
            </w:pPr>
          </w:p>
          <w:p w:rsidR="00310BB8" w:rsidRPr="00CF623E" w:rsidRDefault="009E056E" w:rsidP="003F0716">
            <w:pPr>
              <w:pStyle w:val="signatur"/>
              <w:tabs>
                <w:tab w:val="center" w:pos="4536"/>
                <w:tab w:val="right" w:pos="9072"/>
              </w:tabs>
              <w:rPr>
                <w:rFonts w:ascii="Times New Roman" w:hAnsi="Times New Roman"/>
                <w:b/>
                <w:color w:val="0070C0"/>
                <w:sz w:val="44"/>
              </w:rPr>
            </w:pPr>
            <w:r w:rsidRPr="00CF623E">
              <w:rPr>
                <w:rFonts w:ascii="Times New Roman" w:hAnsi="Times New Roman"/>
                <w:b/>
                <w:color w:val="0070C0"/>
                <w:sz w:val="44"/>
              </w:rPr>
              <w:t>S</w:t>
            </w:r>
            <w:r w:rsidR="002217CF" w:rsidRPr="00CF623E">
              <w:rPr>
                <w:rFonts w:ascii="Times New Roman" w:hAnsi="Times New Roman"/>
                <w:b/>
                <w:color w:val="0070C0"/>
                <w:sz w:val="44"/>
              </w:rPr>
              <w:t>tandardavtale</w:t>
            </w:r>
            <w:r w:rsidR="00310BB8" w:rsidRPr="00CF623E">
              <w:rPr>
                <w:rFonts w:ascii="Times New Roman" w:hAnsi="Times New Roman"/>
                <w:b/>
                <w:color w:val="0070C0"/>
                <w:sz w:val="44"/>
              </w:rPr>
              <w:t xml:space="preserve"> </w:t>
            </w:r>
            <w:r w:rsidR="004D21DE" w:rsidRPr="00CF623E">
              <w:rPr>
                <w:rFonts w:ascii="Times New Roman" w:hAnsi="Times New Roman"/>
                <w:b/>
                <w:color w:val="0070C0"/>
                <w:sz w:val="44"/>
              </w:rPr>
              <w:t>for</w:t>
            </w:r>
          </w:p>
          <w:p w:rsidR="00310BB8" w:rsidRPr="00CF623E" w:rsidRDefault="00762812" w:rsidP="00A84023">
            <w:pPr>
              <w:pStyle w:val="signatur"/>
              <w:tabs>
                <w:tab w:val="center" w:pos="4536"/>
                <w:tab w:val="right" w:pos="9072"/>
              </w:tabs>
              <w:rPr>
                <w:rFonts w:ascii="Times New Roman" w:hAnsi="Times New Roman"/>
                <w:b/>
                <w:color w:val="0070C0"/>
                <w:sz w:val="44"/>
              </w:rPr>
            </w:pPr>
            <w:r w:rsidRPr="00CF623E">
              <w:rPr>
                <w:rFonts w:ascii="Times New Roman" w:hAnsi="Times New Roman"/>
                <w:b/>
                <w:color w:val="0070C0"/>
                <w:sz w:val="44"/>
              </w:rPr>
              <w:t>forsknings- og utredningsoppdrag</w:t>
            </w:r>
            <w:r w:rsidR="00B83880" w:rsidRPr="00CF623E">
              <w:rPr>
                <w:rFonts w:ascii="Times New Roman" w:hAnsi="Times New Roman"/>
                <w:b/>
                <w:color w:val="0070C0"/>
                <w:sz w:val="44"/>
              </w:rPr>
              <w:t xml:space="preserve"> </w:t>
            </w:r>
          </w:p>
          <w:p w:rsidR="00CF623E" w:rsidRPr="00CF623E" w:rsidRDefault="00CF623E" w:rsidP="00A84023">
            <w:pPr>
              <w:pStyle w:val="signatur"/>
              <w:tabs>
                <w:tab w:val="center" w:pos="4536"/>
                <w:tab w:val="right" w:pos="9072"/>
              </w:tabs>
              <w:rPr>
                <w:rFonts w:ascii="Times New Roman" w:hAnsi="Times New Roman"/>
                <w:color w:val="0070C0"/>
                <w:sz w:val="36"/>
                <w:szCs w:val="36"/>
              </w:rPr>
            </w:pPr>
            <w:r w:rsidRPr="00CF623E">
              <w:rPr>
                <w:rFonts w:ascii="Times New Roman" w:hAnsi="Times New Roman"/>
                <w:color w:val="0070C0"/>
                <w:sz w:val="36"/>
                <w:szCs w:val="36"/>
              </w:rPr>
              <w:t>(forskningsavtalen)</w:t>
            </w:r>
          </w:p>
          <w:p w:rsidR="005134B6" w:rsidRPr="00CF623E" w:rsidRDefault="005134B6" w:rsidP="00A84023">
            <w:pPr>
              <w:pStyle w:val="signatur"/>
              <w:tabs>
                <w:tab w:val="center" w:pos="4536"/>
                <w:tab w:val="right" w:pos="9072"/>
              </w:tabs>
              <w:rPr>
                <w:rFonts w:ascii="Times New Roman" w:hAnsi="Times New Roman"/>
                <w:color w:val="5BAC26"/>
                <w:sz w:val="44"/>
              </w:rPr>
            </w:pPr>
          </w:p>
          <w:p w:rsidR="005134B6" w:rsidRPr="00CF623E" w:rsidRDefault="005134B6" w:rsidP="005134B6">
            <w:pPr>
              <w:keepLines w:val="0"/>
              <w:autoSpaceDE w:val="0"/>
              <w:autoSpaceDN w:val="0"/>
              <w:adjustRightInd w:val="0"/>
              <w:rPr>
                <w:color w:val="5BAC26"/>
                <w:sz w:val="44"/>
              </w:rPr>
            </w:pPr>
            <w:r w:rsidRPr="00CF623E">
              <w:rPr>
                <w:sz w:val="36"/>
                <w:szCs w:val="36"/>
              </w:rPr>
              <w:t>med bilag</w:t>
            </w:r>
          </w:p>
        </w:tc>
      </w:tr>
    </w:tbl>
    <w:p w:rsidR="003F0716" w:rsidRPr="00CF623E" w:rsidRDefault="003F0716">
      <w:pPr>
        <w:keepLines w:val="0"/>
        <w:autoSpaceDE w:val="0"/>
        <w:autoSpaceDN w:val="0"/>
        <w:adjustRightInd w:val="0"/>
        <w:rPr>
          <w:sz w:val="20"/>
          <w:szCs w:val="20"/>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3F4A77" w:rsidP="003F4A77">
      <w:pPr>
        <w:pStyle w:val="Topptekst"/>
        <w:keepLines w:val="0"/>
        <w:tabs>
          <w:tab w:val="clear" w:pos="4536"/>
          <w:tab w:val="clear" w:pos="9072"/>
        </w:tabs>
        <w:autoSpaceDE w:val="0"/>
        <w:autoSpaceDN w:val="0"/>
        <w:adjustRightInd w:val="0"/>
        <w:rPr>
          <w:color w:val="0070C0"/>
          <w:sz w:val="36"/>
          <w:szCs w:val="36"/>
          <w:lang w:eastAsia="en-US"/>
        </w:rPr>
      </w:pPr>
    </w:p>
    <w:p w:rsidR="003F4A77" w:rsidRPr="00CF623E" w:rsidRDefault="009C3975" w:rsidP="003F4A77">
      <w:pPr>
        <w:pStyle w:val="Topptekst"/>
        <w:keepLines w:val="0"/>
        <w:tabs>
          <w:tab w:val="clear" w:pos="4536"/>
          <w:tab w:val="clear" w:pos="9072"/>
        </w:tabs>
        <w:autoSpaceDE w:val="0"/>
        <w:autoSpaceDN w:val="0"/>
        <w:adjustRightInd w:val="0"/>
        <w:rPr>
          <w:sz w:val="36"/>
          <w:szCs w:val="36"/>
          <w:lang w:eastAsia="en-US"/>
        </w:rPr>
      </w:pPr>
      <w:r>
        <w:rPr>
          <w:sz w:val="36"/>
          <w:szCs w:val="36"/>
          <w:lang w:eastAsia="en-US"/>
        </w:rPr>
        <w:t>Februar</w:t>
      </w:r>
      <w:r w:rsidR="003F4A77" w:rsidRPr="00CF623E">
        <w:rPr>
          <w:sz w:val="36"/>
          <w:szCs w:val="36"/>
          <w:lang w:eastAsia="en-US"/>
        </w:rPr>
        <w:t xml:space="preserve"> 2012 </w:t>
      </w:r>
    </w:p>
    <w:p w:rsidR="003F0716" w:rsidRPr="00CF623E" w:rsidRDefault="00B71CBA">
      <w:pPr>
        <w:keepLines w:val="0"/>
        <w:autoSpaceDE w:val="0"/>
        <w:autoSpaceDN w:val="0"/>
        <w:adjustRightInd w:val="0"/>
        <w:rPr>
          <w:sz w:val="20"/>
          <w:szCs w:val="20"/>
        </w:rPr>
      </w:pPr>
      <w:r w:rsidRPr="00CF623E">
        <w:rPr>
          <w:sz w:val="20"/>
          <w:szCs w:val="20"/>
        </w:rPr>
        <w:br w:type="page"/>
      </w:r>
    </w:p>
    <w:p w:rsidR="00B62BE2" w:rsidRPr="00CF623E" w:rsidRDefault="00B62BE2">
      <w:pPr>
        <w:keepLines w:val="0"/>
        <w:autoSpaceDE w:val="0"/>
        <w:autoSpaceDN w:val="0"/>
        <w:adjustRightInd w:val="0"/>
      </w:pPr>
    </w:p>
    <w:p w:rsidR="0035083B" w:rsidRPr="00CF623E" w:rsidRDefault="0035083B" w:rsidP="00C97D49">
      <w:pPr>
        <w:pStyle w:val="forord"/>
        <w:jc w:val="center"/>
        <w:rPr>
          <w:rFonts w:cs="Times New Roman"/>
          <w:sz w:val="20"/>
        </w:rPr>
      </w:pPr>
    </w:p>
    <w:p w:rsidR="003B17EE" w:rsidRPr="00CF623E" w:rsidRDefault="003B17EE" w:rsidP="0081683E">
      <w:pPr>
        <w:pStyle w:val="Tittel"/>
        <w:rPr>
          <w:rFonts w:ascii="Times New Roman" w:hAnsi="Times New Roman" w:cs="Times New Roman"/>
          <w:lang w:val="nb-NO"/>
        </w:rPr>
      </w:pPr>
      <w:bookmarkStart w:id="0" w:name="_Toc201666470"/>
    </w:p>
    <w:p w:rsidR="0035083B" w:rsidRPr="00CF623E" w:rsidRDefault="0035083B" w:rsidP="0081683E">
      <w:pPr>
        <w:pStyle w:val="Tittel"/>
        <w:rPr>
          <w:rFonts w:ascii="Times New Roman" w:hAnsi="Times New Roman" w:cs="Times New Roman"/>
          <w:lang w:val="nb-NO"/>
        </w:rPr>
      </w:pPr>
    </w:p>
    <w:p w:rsidR="0035083B" w:rsidRPr="00CF623E" w:rsidRDefault="0035083B" w:rsidP="0081683E">
      <w:pPr>
        <w:pStyle w:val="Tittel"/>
        <w:rPr>
          <w:rFonts w:ascii="Times New Roman" w:hAnsi="Times New Roman" w:cs="Times New Roman"/>
          <w:lang w:val="nb-NO"/>
        </w:rPr>
      </w:pPr>
    </w:p>
    <w:p w:rsidR="003B17EE" w:rsidRPr="00CF623E" w:rsidRDefault="003B17EE" w:rsidP="0081683E">
      <w:pPr>
        <w:pStyle w:val="Tittel"/>
        <w:rPr>
          <w:rFonts w:ascii="Times New Roman" w:hAnsi="Times New Roman" w:cs="Times New Roman"/>
          <w:lang w:val="nb-NO"/>
        </w:rPr>
      </w:pPr>
    </w:p>
    <w:p w:rsidR="003F0716" w:rsidRPr="00CF623E" w:rsidRDefault="003F0716" w:rsidP="0081683E">
      <w:pPr>
        <w:pStyle w:val="Tittel"/>
        <w:rPr>
          <w:rStyle w:val="Overskrift1Tegn"/>
          <w:rFonts w:ascii="Times New Roman" w:hAnsi="Times New Roman" w:cs="Times New Roman"/>
          <w:b/>
          <w:bCs/>
          <w:caps w:val="0"/>
          <w:sz w:val="36"/>
          <w:szCs w:val="36"/>
        </w:rPr>
      </w:pPr>
      <w:r w:rsidRPr="00CF623E">
        <w:rPr>
          <w:rFonts w:ascii="Times New Roman" w:hAnsi="Times New Roman" w:cs="Times New Roman"/>
          <w:sz w:val="36"/>
          <w:szCs w:val="36"/>
          <w:lang w:val="nb-NO"/>
        </w:rPr>
        <w:t>Avtale om</w:t>
      </w:r>
      <w:bookmarkEnd w:id="0"/>
      <w:r w:rsidR="00B83880" w:rsidRPr="00CF623E">
        <w:rPr>
          <w:rFonts w:ascii="Times New Roman" w:hAnsi="Times New Roman" w:cs="Times New Roman"/>
          <w:sz w:val="36"/>
          <w:szCs w:val="36"/>
          <w:lang w:val="nb-NO"/>
        </w:rPr>
        <w:t xml:space="preserve"> forskning</w:t>
      </w:r>
      <w:r w:rsidR="000F1ACD" w:rsidRPr="00CF623E">
        <w:rPr>
          <w:rFonts w:ascii="Times New Roman" w:hAnsi="Times New Roman" w:cs="Times New Roman"/>
          <w:sz w:val="36"/>
          <w:szCs w:val="36"/>
          <w:lang w:val="nb-NO"/>
        </w:rPr>
        <w:t>s</w:t>
      </w:r>
      <w:r w:rsidR="00762812" w:rsidRPr="00CF623E">
        <w:rPr>
          <w:rFonts w:ascii="Times New Roman" w:hAnsi="Times New Roman" w:cs="Times New Roman"/>
          <w:sz w:val="36"/>
          <w:szCs w:val="36"/>
          <w:lang w:val="nb-NO"/>
        </w:rPr>
        <w:t xml:space="preserve">- </w:t>
      </w:r>
      <w:r w:rsidR="00582D1E" w:rsidRPr="00CF623E">
        <w:rPr>
          <w:rFonts w:ascii="Times New Roman" w:hAnsi="Times New Roman" w:cs="Times New Roman"/>
          <w:sz w:val="36"/>
          <w:szCs w:val="36"/>
          <w:lang w:val="nb-NO"/>
        </w:rPr>
        <w:t>og</w:t>
      </w:r>
      <w:r w:rsidR="00762812" w:rsidRPr="00CF623E">
        <w:rPr>
          <w:rFonts w:ascii="Times New Roman" w:hAnsi="Times New Roman" w:cs="Times New Roman"/>
          <w:sz w:val="36"/>
          <w:szCs w:val="36"/>
          <w:lang w:val="nb-NO"/>
        </w:rPr>
        <w:t xml:space="preserve"> utrednings</w:t>
      </w:r>
      <w:r w:rsidR="00B83880" w:rsidRPr="00CF623E">
        <w:rPr>
          <w:rFonts w:ascii="Times New Roman" w:hAnsi="Times New Roman" w:cs="Times New Roman"/>
          <w:sz w:val="36"/>
          <w:szCs w:val="36"/>
          <w:lang w:val="nb-NO"/>
        </w:rPr>
        <w:t>oppd</w:t>
      </w:r>
      <w:r w:rsidR="000F1ACD" w:rsidRPr="00CF623E">
        <w:rPr>
          <w:rFonts w:ascii="Times New Roman" w:hAnsi="Times New Roman" w:cs="Times New Roman"/>
          <w:sz w:val="36"/>
          <w:szCs w:val="36"/>
          <w:lang w:val="nb-NO"/>
        </w:rPr>
        <w:t>r</w:t>
      </w:r>
      <w:r w:rsidR="00B83880" w:rsidRPr="00CF623E">
        <w:rPr>
          <w:rFonts w:ascii="Times New Roman" w:hAnsi="Times New Roman" w:cs="Times New Roman"/>
          <w:sz w:val="36"/>
          <w:szCs w:val="36"/>
          <w:lang w:val="nb-NO"/>
        </w:rPr>
        <w:t>ag</w:t>
      </w:r>
    </w:p>
    <w:p w:rsidR="003F0716" w:rsidRPr="00CF623E" w:rsidRDefault="003F0716">
      <w:pPr>
        <w:jc w:val="center"/>
      </w:pPr>
    </w:p>
    <w:p w:rsidR="003F0716" w:rsidRPr="00CF623E" w:rsidRDefault="003F0716">
      <w:pPr>
        <w:jc w:val="center"/>
      </w:pPr>
    </w:p>
    <w:p w:rsidR="00310BB8" w:rsidRPr="00CF623E" w:rsidRDefault="00310BB8" w:rsidP="00310BB8">
      <w:pPr>
        <w:pStyle w:val="Kommentaremne"/>
        <w:jc w:val="center"/>
        <w:rPr>
          <w:rStyle w:val="Sterk"/>
        </w:rPr>
      </w:pPr>
      <w:r w:rsidRPr="00CF623E">
        <w:rPr>
          <w:rStyle w:val="Sterk"/>
        </w:rPr>
        <w:t>Avtale om</w:t>
      </w:r>
    </w:p>
    <w:p w:rsidR="00D92403" w:rsidRPr="00CF623E" w:rsidRDefault="00D92403" w:rsidP="00D92403">
      <w:pPr>
        <w:pStyle w:val="Merknadstekst"/>
      </w:pPr>
    </w:p>
    <w:p w:rsidR="00310BB8" w:rsidRPr="00CF623E" w:rsidRDefault="00CF623E" w:rsidP="00310BB8">
      <w:pPr>
        <w:jc w:val="center"/>
        <w:rPr>
          <w:bCs/>
          <w:i/>
          <w:sz w:val="20"/>
        </w:rPr>
      </w:pPr>
      <w:r>
        <w:rPr>
          <w:bCs/>
          <w:i/>
        </w:rPr>
        <w:t>&lt;</w:t>
      </w:r>
      <w:r w:rsidR="00310BB8" w:rsidRPr="00CF623E">
        <w:rPr>
          <w:bCs/>
          <w:i/>
        </w:rPr>
        <w:t xml:space="preserve">kort </w:t>
      </w:r>
      <w:r w:rsidR="00762812" w:rsidRPr="00CF623E">
        <w:rPr>
          <w:bCs/>
          <w:i/>
        </w:rPr>
        <w:t>beskrivelse av O</w:t>
      </w:r>
      <w:r>
        <w:rPr>
          <w:bCs/>
          <w:i/>
        </w:rPr>
        <w:t>ppdraget</w:t>
      </w:r>
      <w:r>
        <w:rPr>
          <w:bCs/>
          <w:i/>
          <w:sz w:val="20"/>
        </w:rPr>
        <w:t>&gt;</w:t>
      </w:r>
    </w:p>
    <w:p w:rsidR="000F1ACD" w:rsidRPr="00CF623E" w:rsidRDefault="000F1ACD" w:rsidP="00310BB8">
      <w:pPr>
        <w:jc w:val="center"/>
        <w:rPr>
          <w:bCs/>
        </w:rPr>
      </w:pPr>
    </w:p>
    <w:p w:rsidR="000F1ACD" w:rsidRPr="00CF623E" w:rsidRDefault="000F1ACD" w:rsidP="00310BB8">
      <w:pPr>
        <w:jc w:val="center"/>
        <w:rPr>
          <w:bCs/>
        </w:rPr>
      </w:pPr>
    </w:p>
    <w:p w:rsidR="000F1ACD" w:rsidRPr="00CF623E" w:rsidRDefault="000F1ACD" w:rsidP="00310BB8">
      <w:pPr>
        <w:jc w:val="center"/>
        <w:rPr>
          <w:bCs/>
        </w:rPr>
      </w:pPr>
    </w:p>
    <w:p w:rsidR="000F1ACD" w:rsidRPr="00CF623E" w:rsidRDefault="000F1ACD" w:rsidP="00310BB8">
      <w:pPr>
        <w:jc w:val="center"/>
        <w:rPr>
          <w:bCs/>
        </w:rPr>
      </w:pPr>
    </w:p>
    <w:p w:rsidR="006874F1" w:rsidRPr="00CF623E" w:rsidRDefault="006874F1" w:rsidP="00310BB8">
      <w:pPr>
        <w:jc w:val="center"/>
        <w:rPr>
          <w:bCs/>
        </w:rPr>
      </w:pPr>
    </w:p>
    <w:p w:rsidR="006874F1" w:rsidRPr="00CF623E" w:rsidRDefault="006874F1" w:rsidP="00310BB8">
      <w:pPr>
        <w:jc w:val="center"/>
        <w:rPr>
          <w:bCs/>
        </w:rPr>
      </w:pPr>
    </w:p>
    <w:p w:rsidR="006874F1" w:rsidRPr="00CF623E" w:rsidRDefault="006874F1" w:rsidP="00310BB8">
      <w:pPr>
        <w:jc w:val="center"/>
        <w:rPr>
          <w:bCs/>
        </w:rPr>
      </w:pPr>
    </w:p>
    <w:p w:rsidR="000F1ACD" w:rsidRPr="00CF623E" w:rsidRDefault="000F1ACD" w:rsidP="00310BB8">
      <w:pPr>
        <w:jc w:val="center"/>
        <w:rPr>
          <w:bCs/>
        </w:rPr>
      </w:pPr>
    </w:p>
    <w:p w:rsidR="00310BB8" w:rsidRPr="00CF623E" w:rsidRDefault="00310BB8" w:rsidP="00310BB8">
      <w:pPr>
        <w:pStyle w:val="Merknadstekst"/>
      </w:pPr>
    </w:p>
    <w:p w:rsidR="00310BB8" w:rsidRPr="00CF623E" w:rsidRDefault="00310BB8" w:rsidP="00310BB8">
      <w:pPr>
        <w:pStyle w:val="CommentSubject"/>
        <w:jc w:val="center"/>
        <w:rPr>
          <w:rFonts w:ascii="Times New Roman" w:hAnsi="Times New Roman"/>
        </w:rPr>
      </w:pPr>
      <w:r w:rsidRPr="00CF623E">
        <w:rPr>
          <w:rFonts w:ascii="Times New Roman" w:hAnsi="Times New Roman"/>
        </w:rPr>
        <w:t>er inngått mellom:</w:t>
      </w:r>
    </w:p>
    <w:p w:rsidR="003F0716" w:rsidRPr="00CF623E" w:rsidRDefault="003F0716"/>
    <w:p w:rsidR="0081683E" w:rsidRPr="00CF623E" w:rsidRDefault="0081683E" w:rsidP="0081683E">
      <w:pPr>
        <w:jc w:val="center"/>
      </w:pPr>
      <w:r w:rsidRPr="00CF623E">
        <w:t>_____________________________________________</w:t>
      </w:r>
    </w:p>
    <w:p w:rsidR="0081683E" w:rsidRPr="00CF623E" w:rsidRDefault="0081683E" w:rsidP="0081683E">
      <w:pPr>
        <w:jc w:val="center"/>
      </w:pPr>
      <w:r w:rsidRPr="00CF623E">
        <w:t>(heretter kalt</w:t>
      </w:r>
      <w:r w:rsidR="00B83880" w:rsidRPr="00CF623E">
        <w:t xml:space="preserve"> Oppdragstaker</w:t>
      </w:r>
      <w:r w:rsidRPr="00CF623E">
        <w:t>)</w:t>
      </w:r>
    </w:p>
    <w:p w:rsidR="00B57368" w:rsidRPr="00CF623E" w:rsidRDefault="00B57368" w:rsidP="0081683E">
      <w:pPr>
        <w:jc w:val="center"/>
        <w:rPr>
          <w:b/>
          <w:bCs/>
        </w:rPr>
      </w:pPr>
    </w:p>
    <w:p w:rsidR="0081683E" w:rsidRPr="00CF623E" w:rsidRDefault="0081683E" w:rsidP="0081683E">
      <w:pPr>
        <w:jc w:val="center"/>
        <w:rPr>
          <w:b/>
          <w:bCs/>
        </w:rPr>
      </w:pPr>
      <w:r w:rsidRPr="00CF623E">
        <w:rPr>
          <w:b/>
          <w:bCs/>
        </w:rPr>
        <w:t>og</w:t>
      </w:r>
    </w:p>
    <w:p w:rsidR="0081683E" w:rsidRPr="00CF623E" w:rsidRDefault="0081683E" w:rsidP="0081683E">
      <w:pPr>
        <w:jc w:val="center"/>
        <w:rPr>
          <w:b/>
          <w:bCs/>
        </w:rPr>
      </w:pPr>
    </w:p>
    <w:p w:rsidR="0081683E" w:rsidRPr="00CF623E" w:rsidRDefault="0081683E" w:rsidP="0081683E">
      <w:pPr>
        <w:jc w:val="center"/>
      </w:pPr>
      <w:r w:rsidRPr="00CF623E">
        <w:t>______________________________________________</w:t>
      </w:r>
    </w:p>
    <w:p w:rsidR="0081683E" w:rsidRPr="00CF623E" w:rsidRDefault="0081683E" w:rsidP="0081683E">
      <w:pPr>
        <w:jc w:val="center"/>
      </w:pPr>
      <w:r w:rsidRPr="00CF623E">
        <w:t xml:space="preserve">(heretter kalt </w:t>
      </w:r>
      <w:r w:rsidR="00B83880" w:rsidRPr="00CF623E">
        <w:t>Oppdragsgiver</w:t>
      </w:r>
      <w:r w:rsidRPr="00CF623E">
        <w:t>)</w:t>
      </w:r>
    </w:p>
    <w:p w:rsidR="0081683E" w:rsidRPr="00CF623E" w:rsidRDefault="0081683E" w:rsidP="0081683E">
      <w:pPr>
        <w:jc w:val="center"/>
      </w:pPr>
    </w:p>
    <w:p w:rsidR="003F0716" w:rsidRPr="00CF623E" w:rsidRDefault="003F0716">
      <w:pPr>
        <w:jc w:val="center"/>
      </w:pPr>
    </w:p>
    <w:p w:rsidR="003F0716" w:rsidRPr="00CF623E" w:rsidRDefault="003F0716">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5083B" w:rsidRPr="00CF623E" w:rsidRDefault="0035083B">
      <w:pPr>
        <w:rPr>
          <w:b/>
          <w:bCs/>
          <w:sz w:val="24"/>
          <w:szCs w:val="24"/>
        </w:rPr>
      </w:pPr>
    </w:p>
    <w:p w:rsidR="003F0716" w:rsidRPr="00CF623E" w:rsidRDefault="003F0716">
      <w:pPr>
        <w:rPr>
          <w:sz w:val="24"/>
          <w:szCs w:val="24"/>
        </w:rPr>
      </w:pPr>
    </w:p>
    <w:p w:rsidR="0035083B" w:rsidRPr="00CF623E" w:rsidRDefault="0035083B">
      <w:pPr>
        <w:rPr>
          <w:sz w:val="24"/>
          <w:szCs w:val="24"/>
        </w:rPr>
      </w:pPr>
    </w:p>
    <w:p w:rsidR="0035083B" w:rsidRPr="00CF623E" w:rsidRDefault="0035083B">
      <w:pPr>
        <w:rPr>
          <w:sz w:val="24"/>
          <w:szCs w:val="24"/>
        </w:rPr>
      </w:pPr>
    </w:p>
    <w:p w:rsidR="0035083B" w:rsidRPr="00CF623E" w:rsidRDefault="005A18E4" w:rsidP="0035083B">
      <w:pPr>
        <w:jc w:val="center"/>
        <w:sectPr w:rsidR="0035083B" w:rsidRPr="00CF623E" w:rsidSect="006A3589">
          <w:headerReference w:type="default" r:id="rId8"/>
          <w:footerReference w:type="default" r:id="rId9"/>
          <w:headerReference w:type="first" r:id="rId10"/>
          <w:footerReference w:type="first" r:id="rId11"/>
          <w:pgSz w:w="11907" w:h="16840" w:code="9"/>
          <w:pgMar w:top="1411" w:right="1411" w:bottom="1418" w:left="2275" w:header="706" w:footer="706" w:gutter="0"/>
          <w:paperSrc w:first="35" w:other="35"/>
          <w:pgNumType w:start="1"/>
          <w:cols w:space="708"/>
          <w:docGrid w:linePitch="299"/>
        </w:sectPr>
      </w:pPr>
      <w:r w:rsidRPr="00CF623E">
        <w:t xml:space="preserve">Partene skal signere </w:t>
      </w:r>
      <w:r w:rsidR="0035083B" w:rsidRPr="00CF623E">
        <w:t>på av</w:t>
      </w:r>
      <w:r w:rsidR="00CF623E" w:rsidRPr="00CF623E">
        <w:t>talens siste side</w:t>
      </w:r>
      <w:r w:rsidR="00FA7607">
        <w:t xml:space="preserve"> og på forsiden av tilhørende bilag</w:t>
      </w:r>
    </w:p>
    <w:p w:rsidR="003F0716" w:rsidRPr="00680F72" w:rsidRDefault="003F0716">
      <w:pPr>
        <w:pStyle w:val="Tittel"/>
        <w:jc w:val="left"/>
        <w:rPr>
          <w:rFonts w:ascii="Times New Roman" w:hAnsi="Times New Roman" w:cs="Times New Roman"/>
          <w:sz w:val="26"/>
          <w:szCs w:val="26"/>
          <w:lang w:val="nb-NO"/>
        </w:rPr>
      </w:pPr>
      <w:r w:rsidRPr="00680F72">
        <w:rPr>
          <w:rFonts w:ascii="Times New Roman" w:hAnsi="Times New Roman" w:cs="Times New Roman"/>
          <w:sz w:val="26"/>
          <w:szCs w:val="26"/>
          <w:lang w:val="nb-NO"/>
        </w:rPr>
        <w:lastRenderedPageBreak/>
        <w:t xml:space="preserve">Innhold </w:t>
      </w:r>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r w:rsidRPr="009A0266">
        <w:fldChar w:fldCharType="begin"/>
      </w:r>
      <w:r w:rsidR="003F0716" w:rsidRPr="00CF623E">
        <w:instrText xml:space="preserve"> TOC \o "1-3" \h \z \u </w:instrText>
      </w:r>
      <w:r w:rsidRPr="009A0266">
        <w:fldChar w:fldCharType="separate"/>
      </w:r>
      <w:hyperlink w:anchor="_Toc317668265" w:history="1">
        <w:r w:rsidR="00483085" w:rsidRPr="002802CB">
          <w:rPr>
            <w:rStyle w:val="Hyperkobling"/>
            <w:noProof/>
          </w:rPr>
          <w:t>1.</w:t>
        </w:r>
        <w:r w:rsidR="00483085">
          <w:rPr>
            <w:rFonts w:asciiTheme="minorHAnsi" w:eastAsiaTheme="minorEastAsia" w:hAnsiTheme="minorHAnsi" w:cstheme="minorBidi"/>
            <w:b w:val="0"/>
            <w:bCs w:val="0"/>
            <w:noProof/>
          </w:rPr>
          <w:tab/>
        </w:r>
        <w:r w:rsidR="00483085" w:rsidRPr="002802CB">
          <w:rPr>
            <w:rStyle w:val="Hyperkobling"/>
            <w:noProof/>
          </w:rPr>
          <w:t>Alminnelige bestemmelser</w:t>
        </w:r>
        <w:r w:rsidR="00483085">
          <w:rPr>
            <w:noProof/>
            <w:webHidden/>
          </w:rPr>
          <w:tab/>
        </w:r>
        <w:r>
          <w:rPr>
            <w:noProof/>
            <w:webHidden/>
          </w:rPr>
          <w:fldChar w:fldCharType="begin"/>
        </w:r>
        <w:r w:rsidR="00483085">
          <w:rPr>
            <w:noProof/>
            <w:webHidden/>
          </w:rPr>
          <w:instrText xml:space="preserve"> PAGEREF _Toc317668265 \h </w:instrText>
        </w:r>
        <w:r>
          <w:rPr>
            <w:noProof/>
            <w:webHidden/>
          </w:rPr>
        </w:r>
        <w:r>
          <w:rPr>
            <w:noProof/>
            <w:webHidden/>
          </w:rPr>
          <w:fldChar w:fldCharType="separate"/>
        </w:r>
        <w:r w:rsidR="00483085">
          <w:rPr>
            <w:noProof/>
            <w:webHidden/>
          </w:rPr>
          <w:t>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66" w:history="1">
        <w:r w:rsidR="00483085" w:rsidRPr="002802CB">
          <w:rPr>
            <w:rStyle w:val="Hyperkobling"/>
            <w:noProof/>
          </w:rPr>
          <w:t>1.1</w:t>
        </w:r>
        <w:r w:rsidR="00483085">
          <w:rPr>
            <w:rFonts w:asciiTheme="minorHAnsi" w:eastAsiaTheme="minorEastAsia" w:hAnsiTheme="minorHAnsi" w:cstheme="minorBidi"/>
            <w:noProof/>
            <w:sz w:val="22"/>
            <w:szCs w:val="22"/>
          </w:rPr>
          <w:tab/>
        </w:r>
        <w:r w:rsidR="00483085" w:rsidRPr="002802CB">
          <w:rPr>
            <w:rStyle w:val="Hyperkobling"/>
            <w:noProof/>
          </w:rPr>
          <w:t>Avtalens omfang</w:t>
        </w:r>
        <w:r w:rsidR="00483085">
          <w:rPr>
            <w:noProof/>
            <w:webHidden/>
          </w:rPr>
          <w:tab/>
        </w:r>
        <w:r>
          <w:rPr>
            <w:noProof/>
            <w:webHidden/>
          </w:rPr>
          <w:fldChar w:fldCharType="begin"/>
        </w:r>
        <w:r w:rsidR="00483085">
          <w:rPr>
            <w:noProof/>
            <w:webHidden/>
          </w:rPr>
          <w:instrText xml:space="preserve"> PAGEREF _Toc317668266 \h </w:instrText>
        </w:r>
        <w:r>
          <w:rPr>
            <w:noProof/>
            <w:webHidden/>
          </w:rPr>
        </w:r>
        <w:r>
          <w:rPr>
            <w:noProof/>
            <w:webHidden/>
          </w:rPr>
          <w:fldChar w:fldCharType="separate"/>
        </w:r>
        <w:r w:rsidR="00483085">
          <w:rPr>
            <w:noProof/>
            <w:webHidden/>
          </w:rPr>
          <w:t>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67" w:history="1">
        <w:r w:rsidR="00483085" w:rsidRPr="002802CB">
          <w:rPr>
            <w:rStyle w:val="Hyperkobling"/>
            <w:noProof/>
          </w:rPr>
          <w:t>1.2</w:t>
        </w:r>
        <w:r w:rsidR="00483085">
          <w:rPr>
            <w:rFonts w:asciiTheme="minorHAnsi" w:eastAsiaTheme="minorEastAsia" w:hAnsiTheme="minorHAnsi" w:cstheme="minorBidi"/>
            <w:noProof/>
            <w:sz w:val="22"/>
            <w:szCs w:val="22"/>
          </w:rPr>
          <w:tab/>
        </w:r>
        <w:r w:rsidR="00483085" w:rsidRPr="002802CB">
          <w:rPr>
            <w:rStyle w:val="Hyperkobling"/>
            <w:noProof/>
          </w:rPr>
          <w:t>Bilag til avtalen</w:t>
        </w:r>
        <w:r w:rsidR="00483085">
          <w:rPr>
            <w:noProof/>
            <w:webHidden/>
          </w:rPr>
          <w:tab/>
        </w:r>
        <w:r>
          <w:rPr>
            <w:noProof/>
            <w:webHidden/>
          </w:rPr>
          <w:fldChar w:fldCharType="begin"/>
        </w:r>
        <w:r w:rsidR="00483085">
          <w:rPr>
            <w:noProof/>
            <w:webHidden/>
          </w:rPr>
          <w:instrText xml:space="preserve"> PAGEREF _Toc317668267 \h </w:instrText>
        </w:r>
        <w:r>
          <w:rPr>
            <w:noProof/>
            <w:webHidden/>
          </w:rPr>
        </w:r>
        <w:r>
          <w:rPr>
            <w:noProof/>
            <w:webHidden/>
          </w:rPr>
          <w:fldChar w:fldCharType="separate"/>
        </w:r>
        <w:r w:rsidR="00483085">
          <w:rPr>
            <w:noProof/>
            <w:webHidden/>
          </w:rPr>
          <w:t>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68" w:history="1">
        <w:r w:rsidR="00483085" w:rsidRPr="002802CB">
          <w:rPr>
            <w:rStyle w:val="Hyperkobling"/>
            <w:noProof/>
          </w:rPr>
          <w:t>1.3</w:t>
        </w:r>
        <w:r w:rsidR="00483085">
          <w:rPr>
            <w:rFonts w:asciiTheme="minorHAnsi" w:eastAsiaTheme="minorEastAsia" w:hAnsiTheme="minorHAnsi" w:cstheme="minorBidi"/>
            <w:noProof/>
            <w:sz w:val="22"/>
            <w:szCs w:val="22"/>
          </w:rPr>
          <w:tab/>
        </w:r>
        <w:r w:rsidR="00483085" w:rsidRPr="002802CB">
          <w:rPr>
            <w:rStyle w:val="Hyperkobling"/>
            <w:noProof/>
          </w:rPr>
          <w:t>Tolking – rangordning</w:t>
        </w:r>
        <w:r w:rsidR="00483085">
          <w:rPr>
            <w:noProof/>
            <w:webHidden/>
          </w:rPr>
          <w:tab/>
        </w:r>
        <w:r>
          <w:rPr>
            <w:noProof/>
            <w:webHidden/>
          </w:rPr>
          <w:fldChar w:fldCharType="begin"/>
        </w:r>
        <w:r w:rsidR="00483085">
          <w:rPr>
            <w:noProof/>
            <w:webHidden/>
          </w:rPr>
          <w:instrText xml:space="preserve"> PAGEREF _Toc317668268 \h </w:instrText>
        </w:r>
        <w:r>
          <w:rPr>
            <w:noProof/>
            <w:webHidden/>
          </w:rPr>
        </w:r>
        <w:r>
          <w:rPr>
            <w:noProof/>
            <w:webHidden/>
          </w:rPr>
          <w:fldChar w:fldCharType="separate"/>
        </w:r>
        <w:r w:rsidR="00483085">
          <w:rPr>
            <w:noProof/>
            <w:webHidden/>
          </w:rPr>
          <w:t>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69" w:history="1">
        <w:r w:rsidR="00483085" w:rsidRPr="002802CB">
          <w:rPr>
            <w:rStyle w:val="Hyperkobling"/>
            <w:noProof/>
          </w:rPr>
          <w:t>1.4</w:t>
        </w:r>
        <w:r w:rsidR="00483085">
          <w:rPr>
            <w:rFonts w:asciiTheme="minorHAnsi" w:eastAsiaTheme="minorEastAsia" w:hAnsiTheme="minorHAnsi" w:cstheme="minorBidi"/>
            <w:noProof/>
            <w:sz w:val="22"/>
            <w:szCs w:val="22"/>
          </w:rPr>
          <w:tab/>
        </w:r>
        <w:r w:rsidR="00483085" w:rsidRPr="002802CB">
          <w:rPr>
            <w:rStyle w:val="Hyperkobling"/>
            <w:noProof/>
          </w:rPr>
          <w:t>Fremdriftsplan og leveringsdag</w:t>
        </w:r>
        <w:r w:rsidR="00483085">
          <w:rPr>
            <w:noProof/>
            <w:webHidden/>
          </w:rPr>
          <w:tab/>
        </w:r>
        <w:r>
          <w:rPr>
            <w:noProof/>
            <w:webHidden/>
          </w:rPr>
          <w:fldChar w:fldCharType="begin"/>
        </w:r>
        <w:r w:rsidR="00483085">
          <w:rPr>
            <w:noProof/>
            <w:webHidden/>
          </w:rPr>
          <w:instrText xml:space="preserve"> PAGEREF _Toc317668269 \h </w:instrText>
        </w:r>
        <w:r>
          <w:rPr>
            <w:noProof/>
            <w:webHidden/>
          </w:rPr>
        </w:r>
        <w:r>
          <w:rPr>
            <w:noProof/>
            <w:webHidden/>
          </w:rPr>
          <w:fldChar w:fldCharType="separate"/>
        </w:r>
        <w:r w:rsidR="00483085">
          <w:rPr>
            <w:noProof/>
            <w:webHidden/>
          </w:rPr>
          <w:t>6</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0" w:history="1">
        <w:r w:rsidR="00483085" w:rsidRPr="002802CB">
          <w:rPr>
            <w:rStyle w:val="Hyperkobling"/>
            <w:noProof/>
          </w:rPr>
          <w:t>1.5</w:t>
        </w:r>
        <w:r w:rsidR="00483085">
          <w:rPr>
            <w:rFonts w:asciiTheme="minorHAnsi" w:eastAsiaTheme="minorEastAsia" w:hAnsiTheme="minorHAnsi" w:cstheme="minorBidi"/>
            <w:noProof/>
            <w:sz w:val="22"/>
            <w:szCs w:val="22"/>
          </w:rPr>
          <w:tab/>
        </w:r>
        <w:r w:rsidR="00483085" w:rsidRPr="002802CB">
          <w:rPr>
            <w:rStyle w:val="Hyperkobling"/>
            <w:noProof/>
          </w:rPr>
          <w:t>Partenes representanter</w:t>
        </w:r>
        <w:r w:rsidR="00483085">
          <w:rPr>
            <w:noProof/>
            <w:webHidden/>
          </w:rPr>
          <w:tab/>
        </w:r>
        <w:r>
          <w:rPr>
            <w:noProof/>
            <w:webHidden/>
          </w:rPr>
          <w:fldChar w:fldCharType="begin"/>
        </w:r>
        <w:r w:rsidR="00483085">
          <w:rPr>
            <w:noProof/>
            <w:webHidden/>
          </w:rPr>
          <w:instrText xml:space="preserve"> PAGEREF _Toc317668270 \h </w:instrText>
        </w:r>
        <w:r>
          <w:rPr>
            <w:noProof/>
            <w:webHidden/>
          </w:rPr>
        </w:r>
        <w:r>
          <w:rPr>
            <w:noProof/>
            <w:webHidden/>
          </w:rPr>
          <w:fldChar w:fldCharType="separate"/>
        </w:r>
        <w:r w:rsidR="00483085">
          <w:rPr>
            <w:noProof/>
            <w:webHidden/>
          </w:rPr>
          <w:t>6</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1" w:history="1">
        <w:r w:rsidR="00483085" w:rsidRPr="002802CB">
          <w:rPr>
            <w:rStyle w:val="Hyperkobling"/>
            <w:noProof/>
          </w:rPr>
          <w:t>1.6</w:t>
        </w:r>
        <w:r w:rsidR="00483085">
          <w:rPr>
            <w:rFonts w:asciiTheme="minorHAnsi" w:eastAsiaTheme="minorEastAsia" w:hAnsiTheme="minorHAnsi" w:cstheme="minorBidi"/>
            <w:noProof/>
            <w:sz w:val="22"/>
            <w:szCs w:val="22"/>
          </w:rPr>
          <w:tab/>
        </w:r>
        <w:r w:rsidR="00483085" w:rsidRPr="002802CB">
          <w:rPr>
            <w:rStyle w:val="Hyperkobling"/>
            <w:noProof/>
          </w:rPr>
          <w:t>Nøkkelpersonell</w:t>
        </w:r>
        <w:r w:rsidR="00483085">
          <w:rPr>
            <w:noProof/>
            <w:webHidden/>
          </w:rPr>
          <w:tab/>
        </w:r>
        <w:r>
          <w:rPr>
            <w:noProof/>
            <w:webHidden/>
          </w:rPr>
          <w:fldChar w:fldCharType="begin"/>
        </w:r>
        <w:r w:rsidR="00483085">
          <w:rPr>
            <w:noProof/>
            <w:webHidden/>
          </w:rPr>
          <w:instrText xml:space="preserve"> PAGEREF _Toc317668271 \h </w:instrText>
        </w:r>
        <w:r>
          <w:rPr>
            <w:noProof/>
            <w:webHidden/>
          </w:rPr>
        </w:r>
        <w:r>
          <w:rPr>
            <w:noProof/>
            <w:webHidden/>
          </w:rPr>
          <w:fldChar w:fldCharType="separate"/>
        </w:r>
        <w:r w:rsidR="00483085">
          <w:rPr>
            <w:noProof/>
            <w:webHidden/>
          </w:rPr>
          <w:t>6</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272" w:history="1">
        <w:r w:rsidR="00483085" w:rsidRPr="002802CB">
          <w:rPr>
            <w:rStyle w:val="Hyperkobling"/>
            <w:noProof/>
          </w:rPr>
          <w:t>2.</w:t>
        </w:r>
        <w:r w:rsidR="00483085">
          <w:rPr>
            <w:rFonts w:asciiTheme="minorHAnsi" w:eastAsiaTheme="minorEastAsia" w:hAnsiTheme="minorHAnsi" w:cstheme="minorBidi"/>
            <w:b w:val="0"/>
            <w:bCs w:val="0"/>
            <w:noProof/>
          </w:rPr>
          <w:tab/>
        </w:r>
        <w:r w:rsidR="00483085" w:rsidRPr="002802CB">
          <w:rPr>
            <w:rStyle w:val="Hyperkobling"/>
            <w:noProof/>
          </w:rPr>
          <w:t>Endring og opphør mv.</w:t>
        </w:r>
        <w:r w:rsidR="00483085">
          <w:rPr>
            <w:noProof/>
            <w:webHidden/>
          </w:rPr>
          <w:tab/>
        </w:r>
        <w:r>
          <w:rPr>
            <w:noProof/>
            <w:webHidden/>
          </w:rPr>
          <w:fldChar w:fldCharType="begin"/>
        </w:r>
        <w:r w:rsidR="00483085">
          <w:rPr>
            <w:noProof/>
            <w:webHidden/>
          </w:rPr>
          <w:instrText xml:space="preserve"> PAGEREF _Toc317668272 \h </w:instrText>
        </w:r>
        <w:r>
          <w:rPr>
            <w:noProof/>
            <w:webHidden/>
          </w:rPr>
        </w:r>
        <w:r>
          <w:rPr>
            <w:noProof/>
            <w:webHidden/>
          </w:rPr>
          <w:fldChar w:fldCharType="separate"/>
        </w:r>
        <w:r w:rsidR="00483085">
          <w:rPr>
            <w:noProof/>
            <w:webHidden/>
          </w:rPr>
          <w:t>6</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3" w:history="1">
        <w:r w:rsidR="00483085" w:rsidRPr="002802CB">
          <w:rPr>
            <w:rStyle w:val="Hyperkobling"/>
            <w:noProof/>
          </w:rPr>
          <w:t>2.1</w:t>
        </w:r>
        <w:r w:rsidR="00483085">
          <w:rPr>
            <w:rFonts w:asciiTheme="minorHAnsi" w:eastAsiaTheme="minorEastAsia" w:hAnsiTheme="minorHAnsi" w:cstheme="minorBidi"/>
            <w:noProof/>
            <w:sz w:val="22"/>
            <w:szCs w:val="22"/>
          </w:rPr>
          <w:tab/>
        </w:r>
        <w:r w:rsidR="00483085" w:rsidRPr="002802CB">
          <w:rPr>
            <w:rStyle w:val="Hyperkobling"/>
            <w:noProof/>
          </w:rPr>
          <w:t>Endring av oppdraget etter avtaleinngåelsen</w:t>
        </w:r>
        <w:r w:rsidR="00483085">
          <w:rPr>
            <w:noProof/>
            <w:webHidden/>
          </w:rPr>
          <w:tab/>
        </w:r>
        <w:r>
          <w:rPr>
            <w:noProof/>
            <w:webHidden/>
          </w:rPr>
          <w:fldChar w:fldCharType="begin"/>
        </w:r>
        <w:r w:rsidR="00483085">
          <w:rPr>
            <w:noProof/>
            <w:webHidden/>
          </w:rPr>
          <w:instrText xml:space="preserve"> PAGEREF _Toc317668273 \h </w:instrText>
        </w:r>
        <w:r>
          <w:rPr>
            <w:noProof/>
            <w:webHidden/>
          </w:rPr>
        </w:r>
        <w:r>
          <w:rPr>
            <w:noProof/>
            <w:webHidden/>
          </w:rPr>
          <w:fldChar w:fldCharType="separate"/>
        </w:r>
        <w:r w:rsidR="00483085">
          <w:rPr>
            <w:noProof/>
            <w:webHidden/>
          </w:rPr>
          <w:t>6</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4" w:history="1">
        <w:r w:rsidR="00483085" w:rsidRPr="002802CB">
          <w:rPr>
            <w:rStyle w:val="Hyperkobling"/>
            <w:noProof/>
          </w:rPr>
          <w:t>2.2</w:t>
        </w:r>
        <w:r w:rsidR="00483085">
          <w:rPr>
            <w:rFonts w:asciiTheme="minorHAnsi" w:eastAsiaTheme="minorEastAsia" w:hAnsiTheme="minorHAnsi" w:cstheme="minorBidi"/>
            <w:noProof/>
            <w:sz w:val="22"/>
            <w:szCs w:val="22"/>
          </w:rPr>
          <w:tab/>
        </w:r>
        <w:r w:rsidR="00483085" w:rsidRPr="002802CB">
          <w:rPr>
            <w:rStyle w:val="Hyperkobling"/>
            <w:noProof/>
          </w:rPr>
          <w:t>Opphør</w:t>
        </w:r>
        <w:r w:rsidR="00483085">
          <w:rPr>
            <w:noProof/>
            <w:webHidden/>
          </w:rPr>
          <w:tab/>
        </w:r>
        <w:r>
          <w:rPr>
            <w:noProof/>
            <w:webHidden/>
          </w:rPr>
          <w:fldChar w:fldCharType="begin"/>
        </w:r>
        <w:r w:rsidR="00483085">
          <w:rPr>
            <w:noProof/>
            <w:webHidden/>
          </w:rPr>
          <w:instrText xml:space="preserve"> PAGEREF _Toc317668274 \h </w:instrText>
        </w:r>
        <w:r>
          <w:rPr>
            <w:noProof/>
            <w:webHidden/>
          </w:rPr>
        </w:r>
        <w:r>
          <w:rPr>
            <w:noProof/>
            <w:webHidden/>
          </w:rPr>
          <w:fldChar w:fldCharType="separate"/>
        </w:r>
        <w:r w:rsidR="00483085">
          <w:rPr>
            <w:noProof/>
            <w:webHidden/>
          </w:rPr>
          <w:t>6</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275" w:history="1">
        <w:r w:rsidR="00483085" w:rsidRPr="002802CB">
          <w:rPr>
            <w:rStyle w:val="Hyperkobling"/>
            <w:noProof/>
          </w:rPr>
          <w:t>3.</w:t>
        </w:r>
        <w:r w:rsidR="00483085">
          <w:rPr>
            <w:rFonts w:asciiTheme="minorHAnsi" w:eastAsiaTheme="minorEastAsia" w:hAnsiTheme="minorHAnsi" w:cstheme="minorBidi"/>
            <w:b w:val="0"/>
            <w:bCs w:val="0"/>
            <w:noProof/>
          </w:rPr>
          <w:tab/>
        </w:r>
        <w:r w:rsidR="00483085" w:rsidRPr="002802CB">
          <w:rPr>
            <w:rStyle w:val="Hyperkobling"/>
            <w:noProof/>
          </w:rPr>
          <w:t>Partenes plikter</w:t>
        </w:r>
        <w:r w:rsidR="00483085">
          <w:rPr>
            <w:noProof/>
            <w:webHidden/>
          </w:rPr>
          <w:tab/>
        </w:r>
        <w:r>
          <w:rPr>
            <w:noProof/>
            <w:webHidden/>
          </w:rPr>
          <w:fldChar w:fldCharType="begin"/>
        </w:r>
        <w:r w:rsidR="00483085">
          <w:rPr>
            <w:noProof/>
            <w:webHidden/>
          </w:rPr>
          <w:instrText xml:space="preserve"> PAGEREF _Toc317668275 \h </w:instrText>
        </w:r>
        <w:r>
          <w:rPr>
            <w:noProof/>
            <w:webHidden/>
          </w:rPr>
        </w:r>
        <w:r>
          <w:rPr>
            <w:noProof/>
            <w:webHidden/>
          </w:rPr>
          <w:fldChar w:fldCharType="separate"/>
        </w:r>
        <w:r w:rsidR="00483085">
          <w:rPr>
            <w:noProof/>
            <w:webHidden/>
          </w:rPr>
          <w:t>7</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6" w:history="1">
        <w:r w:rsidR="00483085" w:rsidRPr="002802CB">
          <w:rPr>
            <w:rStyle w:val="Hyperkobling"/>
            <w:noProof/>
          </w:rPr>
          <w:t>3.1</w:t>
        </w:r>
        <w:r w:rsidR="00483085">
          <w:rPr>
            <w:rFonts w:asciiTheme="minorHAnsi" w:eastAsiaTheme="minorEastAsia" w:hAnsiTheme="minorHAnsi" w:cstheme="minorBidi"/>
            <w:noProof/>
            <w:sz w:val="22"/>
            <w:szCs w:val="22"/>
          </w:rPr>
          <w:tab/>
        </w:r>
        <w:r w:rsidR="00483085" w:rsidRPr="002802CB">
          <w:rPr>
            <w:rStyle w:val="Hyperkobling"/>
            <w:noProof/>
          </w:rPr>
          <w:t>Vitenskapelig redelighet</w:t>
        </w:r>
        <w:r w:rsidR="00483085">
          <w:rPr>
            <w:noProof/>
            <w:webHidden/>
          </w:rPr>
          <w:tab/>
        </w:r>
        <w:r>
          <w:rPr>
            <w:noProof/>
            <w:webHidden/>
          </w:rPr>
          <w:fldChar w:fldCharType="begin"/>
        </w:r>
        <w:r w:rsidR="00483085">
          <w:rPr>
            <w:noProof/>
            <w:webHidden/>
          </w:rPr>
          <w:instrText xml:space="preserve"> PAGEREF _Toc317668276 \h </w:instrText>
        </w:r>
        <w:r>
          <w:rPr>
            <w:noProof/>
            <w:webHidden/>
          </w:rPr>
        </w:r>
        <w:r>
          <w:rPr>
            <w:noProof/>
            <w:webHidden/>
          </w:rPr>
          <w:fldChar w:fldCharType="separate"/>
        </w:r>
        <w:r w:rsidR="00483085">
          <w:rPr>
            <w:noProof/>
            <w:webHidden/>
          </w:rPr>
          <w:t>7</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7" w:history="1">
        <w:r w:rsidR="00483085" w:rsidRPr="002802CB">
          <w:rPr>
            <w:rStyle w:val="Hyperkobling"/>
            <w:noProof/>
          </w:rPr>
          <w:t>3.2</w:t>
        </w:r>
        <w:r w:rsidR="00483085">
          <w:rPr>
            <w:rFonts w:asciiTheme="minorHAnsi" w:eastAsiaTheme="minorEastAsia" w:hAnsiTheme="minorHAnsi" w:cstheme="minorBidi"/>
            <w:noProof/>
            <w:sz w:val="22"/>
            <w:szCs w:val="22"/>
          </w:rPr>
          <w:tab/>
        </w:r>
        <w:r w:rsidR="00483085" w:rsidRPr="002802CB">
          <w:rPr>
            <w:rStyle w:val="Hyperkobling"/>
            <w:noProof/>
          </w:rPr>
          <w:t>Bruk av metoder og kvalitetssikring</w:t>
        </w:r>
        <w:r w:rsidR="00483085">
          <w:rPr>
            <w:noProof/>
            <w:webHidden/>
          </w:rPr>
          <w:tab/>
        </w:r>
        <w:r>
          <w:rPr>
            <w:noProof/>
            <w:webHidden/>
          </w:rPr>
          <w:fldChar w:fldCharType="begin"/>
        </w:r>
        <w:r w:rsidR="00483085">
          <w:rPr>
            <w:noProof/>
            <w:webHidden/>
          </w:rPr>
          <w:instrText xml:space="preserve"> PAGEREF _Toc317668277 \h </w:instrText>
        </w:r>
        <w:r>
          <w:rPr>
            <w:noProof/>
            <w:webHidden/>
          </w:rPr>
        </w:r>
        <w:r>
          <w:rPr>
            <w:noProof/>
            <w:webHidden/>
          </w:rPr>
          <w:fldChar w:fldCharType="separate"/>
        </w:r>
        <w:r w:rsidR="00483085">
          <w:rPr>
            <w:noProof/>
            <w:webHidden/>
          </w:rPr>
          <w:t>7</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8" w:history="1">
        <w:r w:rsidR="00483085" w:rsidRPr="002802CB">
          <w:rPr>
            <w:rStyle w:val="Hyperkobling"/>
            <w:noProof/>
          </w:rPr>
          <w:t>3.3</w:t>
        </w:r>
        <w:r w:rsidR="00483085">
          <w:rPr>
            <w:rFonts w:asciiTheme="minorHAnsi" w:eastAsiaTheme="minorEastAsia" w:hAnsiTheme="minorHAnsi" w:cstheme="minorBidi"/>
            <w:noProof/>
            <w:sz w:val="22"/>
            <w:szCs w:val="22"/>
          </w:rPr>
          <w:tab/>
        </w:r>
        <w:r w:rsidR="00483085" w:rsidRPr="002802CB">
          <w:rPr>
            <w:rStyle w:val="Hyperkobling"/>
            <w:noProof/>
          </w:rPr>
          <w:t>Medvirkning</w:t>
        </w:r>
        <w:r w:rsidR="00483085">
          <w:rPr>
            <w:noProof/>
            <w:webHidden/>
          </w:rPr>
          <w:tab/>
        </w:r>
        <w:r>
          <w:rPr>
            <w:noProof/>
            <w:webHidden/>
          </w:rPr>
          <w:fldChar w:fldCharType="begin"/>
        </w:r>
        <w:r w:rsidR="00483085">
          <w:rPr>
            <w:noProof/>
            <w:webHidden/>
          </w:rPr>
          <w:instrText xml:space="preserve"> PAGEREF _Toc317668278 \h </w:instrText>
        </w:r>
        <w:r>
          <w:rPr>
            <w:noProof/>
            <w:webHidden/>
          </w:rPr>
        </w:r>
        <w:r>
          <w:rPr>
            <w:noProof/>
            <w:webHidden/>
          </w:rPr>
          <w:fldChar w:fldCharType="separate"/>
        </w:r>
        <w:r w:rsidR="00483085">
          <w:rPr>
            <w:noProof/>
            <w:webHidden/>
          </w:rPr>
          <w:t>7</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79" w:history="1">
        <w:r w:rsidR="00483085" w:rsidRPr="002802CB">
          <w:rPr>
            <w:rStyle w:val="Hyperkobling"/>
            <w:noProof/>
          </w:rPr>
          <w:t>3.4</w:t>
        </w:r>
        <w:r w:rsidR="00483085">
          <w:rPr>
            <w:rFonts w:asciiTheme="minorHAnsi" w:eastAsiaTheme="minorEastAsia" w:hAnsiTheme="minorHAnsi" w:cstheme="minorBidi"/>
            <w:noProof/>
            <w:sz w:val="22"/>
            <w:szCs w:val="22"/>
          </w:rPr>
          <w:tab/>
        </w:r>
        <w:r w:rsidR="00483085" w:rsidRPr="002802CB">
          <w:rPr>
            <w:rStyle w:val="Hyperkobling"/>
            <w:noProof/>
          </w:rPr>
          <w:t>Taushetsplikt</w:t>
        </w:r>
        <w:r w:rsidR="00483085">
          <w:rPr>
            <w:noProof/>
            <w:webHidden/>
          </w:rPr>
          <w:tab/>
        </w:r>
        <w:r>
          <w:rPr>
            <w:noProof/>
            <w:webHidden/>
          </w:rPr>
          <w:fldChar w:fldCharType="begin"/>
        </w:r>
        <w:r w:rsidR="00483085">
          <w:rPr>
            <w:noProof/>
            <w:webHidden/>
          </w:rPr>
          <w:instrText xml:space="preserve"> PAGEREF _Toc317668279 \h </w:instrText>
        </w:r>
        <w:r>
          <w:rPr>
            <w:noProof/>
            <w:webHidden/>
          </w:rPr>
        </w:r>
        <w:r>
          <w:rPr>
            <w:noProof/>
            <w:webHidden/>
          </w:rPr>
          <w:fldChar w:fldCharType="separate"/>
        </w:r>
        <w:r w:rsidR="00483085">
          <w:rPr>
            <w:noProof/>
            <w:webHidden/>
          </w:rPr>
          <w:t>7</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0" w:history="1">
        <w:r w:rsidR="00483085" w:rsidRPr="002802CB">
          <w:rPr>
            <w:rStyle w:val="Hyperkobling"/>
            <w:noProof/>
          </w:rPr>
          <w:t>3.5</w:t>
        </w:r>
        <w:r w:rsidR="00483085">
          <w:rPr>
            <w:rFonts w:asciiTheme="minorHAnsi" w:eastAsiaTheme="minorEastAsia" w:hAnsiTheme="minorHAnsi" w:cstheme="minorBidi"/>
            <w:noProof/>
            <w:sz w:val="22"/>
            <w:szCs w:val="22"/>
          </w:rPr>
          <w:tab/>
        </w:r>
        <w:r w:rsidR="00483085" w:rsidRPr="002802CB">
          <w:rPr>
            <w:rStyle w:val="Hyperkobling"/>
            <w:noProof/>
          </w:rPr>
          <w:t>Gjensidig informasjonsplikt</w:t>
        </w:r>
        <w:r w:rsidR="00483085">
          <w:rPr>
            <w:noProof/>
            <w:webHidden/>
          </w:rPr>
          <w:tab/>
        </w:r>
        <w:r>
          <w:rPr>
            <w:noProof/>
            <w:webHidden/>
          </w:rPr>
          <w:fldChar w:fldCharType="begin"/>
        </w:r>
        <w:r w:rsidR="00483085">
          <w:rPr>
            <w:noProof/>
            <w:webHidden/>
          </w:rPr>
          <w:instrText xml:space="preserve"> PAGEREF _Toc317668280 \h </w:instrText>
        </w:r>
        <w:r>
          <w:rPr>
            <w:noProof/>
            <w:webHidden/>
          </w:rPr>
        </w:r>
        <w:r>
          <w:rPr>
            <w:noProof/>
            <w:webHidden/>
          </w:rPr>
          <w:fldChar w:fldCharType="separate"/>
        </w:r>
        <w:r w:rsidR="00483085">
          <w:rPr>
            <w:noProof/>
            <w:webHidden/>
          </w:rPr>
          <w:t>8</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1" w:history="1">
        <w:r w:rsidR="00483085" w:rsidRPr="002802CB">
          <w:rPr>
            <w:rStyle w:val="Hyperkobling"/>
            <w:noProof/>
          </w:rPr>
          <w:t>3.6</w:t>
        </w:r>
        <w:r w:rsidR="00483085">
          <w:rPr>
            <w:rFonts w:asciiTheme="minorHAnsi" w:eastAsiaTheme="minorEastAsia" w:hAnsiTheme="minorHAnsi" w:cstheme="minorBidi"/>
            <w:noProof/>
            <w:sz w:val="22"/>
            <w:szCs w:val="22"/>
          </w:rPr>
          <w:tab/>
        </w:r>
        <w:r w:rsidR="00483085" w:rsidRPr="002802CB">
          <w:rPr>
            <w:rStyle w:val="Hyperkobling"/>
            <w:noProof/>
          </w:rPr>
          <w:t>Risiko og ansvar for kommunikasjon og dokumentasjon</w:t>
        </w:r>
        <w:r w:rsidR="00483085">
          <w:rPr>
            <w:noProof/>
            <w:webHidden/>
          </w:rPr>
          <w:tab/>
        </w:r>
        <w:r>
          <w:rPr>
            <w:noProof/>
            <w:webHidden/>
          </w:rPr>
          <w:fldChar w:fldCharType="begin"/>
        </w:r>
        <w:r w:rsidR="00483085">
          <w:rPr>
            <w:noProof/>
            <w:webHidden/>
          </w:rPr>
          <w:instrText xml:space="preserve"> PAGEREF _Toc317668281 \h </w:instrText>
        </w:r>
        <w:r>
          <w:rPr>
            <w:noProof/>
            <w:webHidden/>
          </w:rPr>
        </w:r>
        <w:r>
          <w:rPr>
            <w:noProof/>
            <w:webHidden/>
          </w:rPr>
          <w:fldChar w:fldCharType="separate"/>
        </w:r>
        <w:r w:rsidR="00483085">
          <w:rPr>
            <w:noProof/>
            <w:webHidden/>
          </w:rPr>
          <w:t>8</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2" w:history="1">
        <w:r w:rsidR="00483085" w:rsidRPr="002802CB">
          <w:rPr>
            <w:rStyle w:val="Hyperkobling"/>
            <w:noProof/>
          </w:rPr>
          <w:t>3.7</w:t>
        </w:r>
        <w:r w:rsidR="00483085">
          <w:rPr>
            <w:rFonts w:asciiTheme="minorHAnsi" w:eastAsiaTheme="minorEastAsia" w:hAnsiTheme="minorHAnsi" w:cstheme="minorBidi"/>
            <w:noProof/>
            <w:sz w:val="22"/>
            <w:szCs w:val="22"/>
          </w:rPr>
          <w:tab/>
        </w:r>
        <w:r w:rsidR="00483085" w:rsidRPr="002802CB">
          <w:rPr>
            <w:rStyle w:val="Hyperkobling"/>
            <w:noProof/>
          </w:rPr>
          <w:t>Bruk av underleverandører</w:t>
        </w:r>
        <w:r w:rsidR="00483085">
          <w:rPr>
            <w:noProof/>
            <w:webHidden/>
          </w:rPr>
          <w:tab/>
        </w:r>
        <w:r>
          <w:rPr>
            <w:noProof/>
            <w:webHidden/>
          </w:rPr>
          <w:fldChar w:fldCharType="begin"/>
        </w:r>
        <w:r w:rsidR="00483085">
          <w:rPr>
            <w:noProof/>
            <w:webHidden/>
          </w:rPr>
          <w:instrText xml:space="preserve"> PAGEREF _Toc317668282 \h </w:instrText>
        </w:r>
        <w:r>
          <w:rPr>
            <w:noProof/>
            <w:webHidden/>
          </w:rPr>
        </w:r>
        <w:r>
          <w:rPr>
            <w:noProof/>
            <w:webHidden/>
          </w:rPr>
          <w:fldChar w:fldCharType="separate"/>
        </w:r>
        <w:r w:rsidR="00483085">
          <w:rPr>
            <w:noProof/>
            <w:webHidden/>
          </w:rPr>
          <w:t>8</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3" w:history="1">
        <w:r w:rsidR="00483085" w:rsidRPr="002802CB">
          <w:rPr>
            <w:rStyle w:val="Hyperkobling"/>
            <w:noProof/>
          </w:rPr>
          <w:t>3.8</w:t>
        </w:r>
        <w:r w:rsidR="00483085">
          <w:rPr>
            <w:rFonts w:asciiTheme="minorHAnsi" w:eastAsiaTheme="minorEastAsia" w:hAnsiTheme="minorHAnsi" w:cstheme="minorBidi"/>
            <w:noProof/>
            <w:sz w:val="22"/>
            <w:szCs w:val="22"/>
          </w:rPr>
          <w:tab/>
        </w:r>
        <w:r w:rsidR="00483085" w:rsidRPr="002802CB">
          <w:rPr>
            <w:rStyle w:val="Hyperkobling"/>
            <w:noProof/>
          </w:rPr>
          <w:t>Lønns- og arbeidsvilkår</w:t>
        </w:r>
        <w:r w:rsidR="00483085">
          <w:rPr>
            <w:noProof/>
            <w:webHidden/>
          </w:rPr>
          <w:tab/>
        </w:r>
        <w:r>
          <w:rPr>
            <w:noProof/>
            <w:webHidden/>
          </w:rPr>
          <w:fldChar w:fldCharType="begin"/>
        </w:r>
        <w:r w:rsidR="00483085">
          <w:rPr>
            <w:noProof/>
            <w:webHidden/>
          </w:rPr>
          <w:instrText xml:space="preserve"> PAGEREF _Toc317668283 \h </w:instrText>
        </w:r>
        <w:r>
          <w:rPr>
            <w:noProof/>
            <w:webHidden/>
          </w:rPr>
        </w:r>
        <w:r>
          <w:rPr>
            <w:noProof/>
            <w:webHidden/>
          </w:rPr>
          <w:fldChar w:fldCharType="separate"/>
        </w:r>
        <w:r w:rsidR="00483085">
          <w:rPr>
            <w:noProof/>
            <w:webHidden/>
          </w:rPr>
          <w:t>8</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4" w:history="1">
        <w:r w:rsidR="00483085" w:rsidRPr="002802CB">
          <w:rPr>
            <w:rStyle w:val="Hyperkobling"/>
            <w:noProof/>
          </w:rPr>
          <w:t>3.9</w:t>
        </w:r>
        <w:r w:rsidR="00483085">
          <w:rPr>
            <w:rFonts w:asciiTheme="minorHAnsi" w:eastAsiaTheme="minorEastAsia" w:hAnsiTheme="minorHAnsi" w:cstheme="minorBidi"/>
            <w:noProof/>
            <w:sz w:val="22"/>
            <w:szCs w:val="22"/>
          </w:rPr>
          <w:tab/>
        </w:r>
        <w:r w:rsidR="00483085" w:rsidRPr="002802CB">
          <w:rPr>
            <w:rStyle w:val="Hyperkobling"/>
            <w:noProof/>
          </w:rPr>
          <w:t>Andres rettigheter</w:t>
        </w:r>
        <w:r w:rsidR="00483085">
          <w:rPr>
            <w:noProof/>
            <w:webHidden/>
          </w:rPr>
          <w:tab/>
        </w:r>
        <w:r>
          <w:rPr>
            <w:noProof/>
            <w:webHidden/>
          </w:rPr>
          <w:fldChar w:fldCharType="begin"/>
        </w:r>
        <w:r w:rsidR="00483085">
          <w:rPr>
            <w:noProof/>
            <w:webHidden/>
          </w:rPr>
          <w:instrText xml:space="preserve"> PAGEREF _Toc317668284 \h </w:instrText>
        </w:r>
        <w:r>
          <w:rPr>
            <w:noProof/>
            <w:webHidden/>
          </w:rPr>
        </w:r>
        <w:r>
          <w:rPr>
            <w:noProof/>
            <w:webHidden/>
          </w:rPr>
          <w:fldChar w:fldCharType="separate"/>
        </w:r>
        <w:r w:rsidR="00483085">
          <w:rPr>
            <w:noProof/>
            <w:webHidden/>
          </w:rPr>
          <w:t>9</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285" w:history="1">
        <w:r w:rsidR="00483085" w:rsidRPr="002802CB">
          <w:rPr>
            <w:rStyle w:val="Hyperkobling"/>
            <w:caps/>
            <w:noProof/>
          </w:rPr>
          <w:t>4.</w:t>
        </w:r>
        <w:r w:rsidR="00483085">
          <w:rPr>
            <w:rFonts w:asciiTheme="minorHAnsi" w:eastAsiaTheme="minorEastAsia" w:hAnsiTheme="minorHAnsi" w:cstheme="minorBidi"/>
            <w:b w:val="0"/>
            <w:bCs w:val="0"/>
            <w:noProof/>
          </w:rPr>
          <w:tab/>
        </w:r>
        <w:r w:rsidR="00483085" w:rsidRPr="002802CB">
          <w:rPr>
            <w:rStyle w:val="Hyperkobling"/>
            <w:noProof/>
          </w:rPr>
          <w:t>Vederlag og betalingsbetingelser</w:t>
        </w:r>
        <w:r w:rsidR="00483085">
          <w:rPr>
            <w:noProof/>
            <w:webHidden/>
          </w:rPr>
          <w:tab/>
        </w:r>
        <w:r>
          <w:rPr>
            <w:noProof/>
            <w:webHidden/>
          </w:rPr>
          <w:fldChar w:fldCharType="begin"/>
        </w:r>
        <w:r w:rsidR="00483085">
          <w:rPr>
            <w:noProof/>
            <w:webHidden/>
          </w:rPr>
          <w:instrText xml:space="preserve"> PAGEREF _Toc317668285 \h </w:instrText>
        </w:r>
        <w:r>
          <w:rPr>
            <w:noProof/>
            <w:webHidden/>
          </w:rPr>
        </w:r>
        <w:r>
          <w:rPr>
            <w:noProof/>
            <w:webHidden/>
          </w:rPr>
          <w:fldChar w:fldCharType="separate"/>
        </w:r>
        <w:r w:rsidR="00483085">
          <w:rPr>
            <w:noProof/>
            <w:webHidden/>
          </w:rPr>
          <w:t>9</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6" w:history="1">
        <w:r w:rsidR="00483085" w:rsidRPr="002802CB">
          <w:rPr>
            <w:rStyle w:val="Hyperkobling"/>
            <w:noProof/>
          </w:rPr>
          <w:t>4.1</w:t>
        </w:r>
        <w:r w:rsidR="00483085">
          <w:rPr>
            <w:rFonts w:asciiTheme="minorHAnsi" w:eastAsiaTheme="minorEastAsia" w:hAnsiTheme="minorHAnsi" w:cstheme="minorBidi"/>
            <w:noProof/>
            <w:sz w:val="22"/>
            <w:szCs w:val="22"/>
          </w:rPr>
          <w:tab/>
        </w:r>
        <w:r w:rsidR="00483085" w:rsidRPr="002802CB">
          <w:rPr>
            <w:rStyle w:val="Hyperkobling"/>
            <w:noProof/>
          </w:rPr>
          <w:t>Vederlag</w:t>
        </w:r>
        <w:r w:rsidR="00483085">
          <w:rPr>
            <w:noProof/>
            <w:webHidden/>
          </w:rPr>
          <w:tab/>
        </w:r>
        <w:r>
          <w:rPr>
            <w:noProof/>
            <w:webHidden/>
          </w:rPr>
          <w:fldChar w:fldCharType="begin"/>
        </w:r>
        <w:r w:rsidR="00483085">
          <w:rPr>
            <w:noProof/>
            <w:webHidden/>
          </w:rPr>
          <w:instrText xml:space="preserve"> PAGEREF _Toc317668286 \h </w:instrText>
        </w:r>
        <w:r>
          <w:rPr>
            <w:noProof/>
            <w:webHidden/>
          </w:rPr>
        </w:r>
        <w:r>
          <w:rPr>
            <w:noProof/>
            <w:webHidden/>
          </w:rPr>
          <w:fldChar w:fldCharType="separate"/>
        </w:r>
        <w:r w:rsidR="00483085">
          <w:rPr>
            <w:noProof/>
            <w:webHidden/>
          </w:rPr>
          <w:t>9</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7" w:history="1">
        <w:r w:rsidR="00483085" w:rsidRPr="002802CB">
          <w:rPr>
            <w:rStyle w:val="Hyperkobling"/>
            <w:noProof/>
          </w:rPr>
          <w:t>4.2</w:t>
        </w:r>
        <w:r w:rsidR="00483085">
          <w:rPr>
            <w:rFonts w:asciiTheme="minorHAnsi" w:eastAsiaTheme="minorEastAsia" w:hAnsiTheme="minorHAnsi" w:cstheme="minorBidi"/>
            <w:noProof/>
            <w:sz w:val="22"/>
            <w:szCs w:val="22"/>
          </w:rPr>
          <w:tab/>
        </w:r>
        <w:r w:rsidR="00483085" w:rsidRPr="002802CB">
          <w:rPr>
            <w:rStyle w:val="Hyperkobling"/>
            <w:noProof/>
          </w:rPr>
          <w:t>Fakturering</w:t>
        </w:r>
        <w:r w:rsidR="00483085">
          <w:rPr>
            <w:noProof/>
            <w:webHidden/>
          </w:rPr>
          <w:tab/>
        </w:r>
        <w:r>
          <w:rPr>
            <w:noProof/>
            <w:webHidden/>
          </w:rPr>
          <w:fldChar w:fldCharType="begin"/>
        </w:r>
        <w:r w:rsidR="00483085">
          <w:rPr>
            <w:noProof/>
            <w:webHidden/>
          </w:rPr>
          <w:instrText xml:space="preserve"> PAGEREF _Toc317668287 \h </w:instrText>
        </w:r>
        <w:r>
          <w:rPr>
            <w:noProof/>
            <w:webHidden/>
          </w:rPr>
        </w:r>
        <w:r>
          <w:rPr>
            <w:noProof/>
            <w:webHidden/>
          </w:rPr>
          <w:fldChar w:fldCharType="separate"/>
        </w:r>
        <w:r w:rsidR="00483085">
          <w:rPr>
            <w:noProof/>
            <w:webHidden/>
          </w:rPr>
          <w:t>9</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8" w:history="1">
        <w:r w:rsidR="00483085" w:rsidRPr="002802CB">
          <w:rPr>
            <w:rStyle w:val="Hyperkobling"/>
            <w:noProof/>
          </w:rPr>
          <w:t>4.3</w:t>
        </w:r>
        <w:r w:rsidR="00483085">
          <w:rPr>
            <w:rFonts w:asciiTheme="minorHAnsi" w:eastAsiaTheme="minorEastAsia" w:hAnsiTheme="minorHAnsi" w:cstheme="minorBidi"/>
            <w:noProof/>
            <w:sz w:val="22"/>
            <w:szCs w:val="22"/>
          </w:rPr>
          <w:tab/>
        </w:r>
        <w:r w:rsidR="00483085" w:rsidRPr="002802CB">
          <w:rPr>
            <w:rStyle w:val="Hyperkobling"/>
            <w:noProof/>
          </w:rPr>
          <w:t>Forsinkelsesrente</w:t>
        </w:r>
        <w:r w:rsidR="00483085">
          <w:rPr>
            <w:noProof/>
            <w:webHidden/>
          </w:rPr>
          <w:tab/>
        </w:r>
        <w:r>
          <w:rPr>
            <w:noProof/>
            <w:webHidden/>
          </w:rPr>
          <w:fldChar w:fldCharType="begin"/>
        </w:r>
        <w:r w:rsidR="00483085">
          <w:rPr>
            <w:noProof/>
            <w:webHidden/>
          </w:rPr>
          <w:instrText xml:space="preserve"> PAGEREF _Toc317668288 \h </w:instrText>
        </w:r>
        <w:r>
          <w:rPr>
            <w:noProof/>
            <w:webHidden/>
          </w:rPr>
        </w:r>
        <w:r>
          <w:rPr>
            <w:noProof/>
            <w:webHidden/>
          </w:rPr>
          <w:fldChar w:fldCharType="separate"/>
        </w:r>
        <w:r w:rsidR="00483085">
          <w:rPr>
            <w:noProof/>
            <w:webHidden/>
          </w:rPr>
          <w:t>10</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89" w:history="1">
        <w:r w:rsidR="00483085" w:rsidRPr="002802CB">
          <w:rPr>
            <w:rStyle w:val="Hyperkobling"/>
            <w:noProof/>
          </w:rPr>
          <w:t>4.4</w:t>
        </w:r>
        <w:r w:rsidR="00483085">
          <w:rPr>
            <w:rFonts w:asciiTheme="minorHAnsi" w:eastAsiaTheme="minorEastAsia" w:hAnsiTheme="minorHAnsi" w:cstheme="minorBidi"/>
            <w:noProof/>
            <w:sz w:val="22"/>
            <w:szCs w:val="22"/>
          </w:rPr>
          <w:tab/>
        </w:r>
        <w:r w:rsidR="00483085" w:rsidRPr="002802CB">
          <w:rPr>
            <w:rStyle w:val="Hyperkobling"/>
            <w:noProof/>
          </w:rPr>
          <w:t>Betalingsmislighold</w:t>
        </w:r>
        <w:r w:rsidR="00483085">
          <w:rPr>
            <w:noProof/>
            <w:webHidden/>
          </w:rPr>
          <w:tab/>
        </w:r>
        <w:r>
          <w:rPr>
            <w:noProof/>
            <w:webHidden/>
          </w:rPr>
          <w:fldChar w:fldCharType="begin"/>
        </w:r>
        <w:r w:rsidR="00483085">
          <w:rPr>
            <w:noProof/>
            <w:webHidden/>
          </w:rPr>
          <w:instrText xml:space="preserve"> PAGEREF _Toc317668289 \h </w:instrText>
        </w:r>
        <w:r>
          <w:rPr>
            <w:noProof/>
            <w:webHidden/>
          </w:rPr>
        </w:r>
        <w:r>
          <w:rPr>
            <w:noProof/>
            <w:webHidden/>
          </w:rPr>
          <w:fldChar w:fldCharType="separate"/>
        </w:r>
        <w:r w:rsidR="00483085">
          <w:rPr>
            <w:noProof/>
            <w:webHidden/>
          </w:rPr>
          <w:t>10</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290" w:history="1">
        <w:r w:rsidR="00483085" w:rsidRPr="002802CB">
          <w:rPr>
            <w:rStyle w:val="Hyperkobling"/>
            <w:noProof/>
          </w:rPr>
          <w:t>5.</w:t>
        </w:r>
        <w:r w:rsidR="00483085">
          <w:rPr>
            <w:rFonts w:asciiTheme="minorHAnsi" w:eastAsiaTheme="minorEastAsia" w:hAnsiTheme="minorHAnsi" w:cstheme="minorBidi"/>
            <w:b w:val="0"/>
            <w:bCs w:val="0"/>
            <w:noProof/>
          </w:rPr>
          <w:tab/>
        </w:r>
        <w:r w:rsidR="00483085" w:rsidRPr="002802CB">
          <w:rPr>
            <w:rStyle w:val="Hyperkobling"/>
            <w:noProof/>
          </w:rPr>
          <w:t>Rettigheter og offentliggjøring</w:t>
        </w:r>
        <w:r w:rsidR="00483085">
          <w:rPr>
            <w:noProof/>
            <w:webHidden/>
          </w:rPr>
          <w:tab/>
        </w:r>
        <w:r>
          <w:rPr>
            <w:noProof/>
            <w:webHidden/>
          </w:rPr>
          <w:fldChar w:fldCharType="begin"/>
        </w:r>
        <w:r w:rsidR="00483085">
          <w:rPr>
            <w:noProof/>
            <w:webHidden/>
          </w:rPr>
          <w:instrText xml:space="preserve"> PAGEREF _Toc317668290 \h </w:instrText>
        </w:r>
        <w:r>
          <w:rPr>
            <w:noProof/>
            <w:webHidden/>
          </w:rPr>
        </w:r>
        <w:r>
          <w:rPr>
            <w:noProof/>
            <w:webHidden/>
          </w:rPr>
          <w:fldChar w:fldCharType="separate"/>
        </w:r>
        <w:r w:rsidR="00483085">
          <w:rPr>
            <w:noProof/>
            <w:webHidden/>
          </w:rPr>
          <w:t>10</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91" w:history="1">
        <w:r w:rsidR="00483085" w:rsidRPr="002802CB">
          <w:rPr>
            <w:rStyle w:val="Hyperkobling"/>
            <w:noProof/>
          </w:rPr>
          <w:t>5.1</w:t>
        </w:r>
        <w:r w:rsidR="00483085">
          <w:rPr>
            <w:rFonts w:asciiTheme="minorHAnsi" w:eastAsiaTheme="minorEastAsia" w:hAnsiTheme="minorHAnsi" w:cstheme="minorBidi"/>
            <w:noProof/>
            <w:sz w:val="22"/>
            <w:szCs w:val="22"/>
          </w:rPr>
          <w:tab/>
        </w:r>
        <w:r w:rsidR="00483085" w:rsidRPr="002802CB">
          <w:rPr>
            <w:rStyle w:val="Hyperkobling"/>
            <w:noProof/>
          </w:rPr>
          <w:t>Eiendomsrett og immaterielle rettigheter (”rettigheter”)</w:t>
        </w:r>
        <w:r w:rsidR="00483085">
          <w:rPr>
            <w:noProof/>
            <w:webHidden/>
          </w:rPr>
          <w:tab/>
        </w:r>
        <w:r>
          <w:rPr>
            <w:noProof/>
            <w:webHidden/>
          </w:rPr>
          <w:fldChar w:fldCharType="begin"/>
        </w:r>
        <w:r w:rsidR="00483085">
          <w:rPr>
            <w:noProof/>
            <w:webHidden/>
          </w:rPr>
          <w:instrText xml:space="preserve"> PAGEREF _Toc317668291 \h </w:instrText>
        </w:r>
        <w:r>
          <w:rPr>
            <w:noProof/>
            <w:webHidden/>
          </w:rPr>
        </w:r>
        <w:r>
          <w:rPr>
            <w:noProof/>
            <w:webHidden/>
          </w:rPr>
          <w:fldChar w:fldCharType="separate"/>
        </w:r>
        <w:r w:rsidR="00483085">
          <w:rPr>
            <w:noProof/>
            <w:webHidden/>
          </w:rPr>
          <w:t>10</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92" w:history="1">
        <w:r w:rsidR="00483085" w:rsidRPr="002802CB">
          <w:rPr>
            <w:rStyle w:val="Hyperkobling"/>
            <w:noProof/>
          </w:rPr>
          <w:t>5.2</w:t>
        </w:r>
        <w:r w:rsidR="00483085">
          <w:rPr>
            <w:rFonts w:asciiTheme="minorHAnsi" w:eastAsiaTheme="minorEastAsia" w:hAnsiTheme="minorHAnsi" w:cstheme="minorBidi"/>
            <w:noProof/>
            <w:sz w:val="22"/>
            <w:szCs w:val="22"/>
          </w:rPr>
          <w:tab/>
        </w:r>
        <w:r w:rsidR="00483085" w:rsidRPr="002802CB">
          <w:rPr>
            <w:rStyle w:val="Hyperkobling"/>
            <w:noProof/>
          </w:rPr>
          <w:t>Offentliggjøring</w:t>
        </w:r>
        <w:r w:rsidR="00483085">
          <w:rPr>
            <w:noProof/>
            <w:webHidden/>
          </w:rPr>
          <w:tab/>
        </w:r>
        <w:r>
          <w:rPr>
            <w:noProof/>
            <w:webHidden/>
          </w:rPr>
          <w:fldChar w:fldCharType="begin"/>
        </w:r>
        <w:r w:rsidR="00483085">
          <w:rPr>
            <w:noProof/>
            <w:webHidden/>
          </w:rPr>
          <w:instrText xml:space="preserve"> PAGEREF _Toc317668292 \h </w:instrText>
        </w:r>
        <w:r>
          <w:rPr>
            <w:noProof/>
            <w:webHidden/>
          </w:rPr>
        </w:r>
        <w:r>
          <w:rPr>
            <w:noProof/>
            <w:webHidden/>
          </w:rPr>
          <w:fldChar w:fldCharType="separate"/>
        </w:r>
        <w:r w:rsidR="00483085">
          <w:rPr>
            <w:noProof/>
            <w:webHidden/>
          </w:rPr>
          <w:t>11</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293" w:history="1">
        <w:r w:rsidR="00483085" w:rsidRPr="002802CB">
          <w:rPr>
            <w:rStyle w:val="Hyperkobling"/>
            <w:noProof/>
          </w:rPr>
          <w:t>6.</w:t>
        </w:r>
        <w:r w:rsidR="00483085">
          <w:rPr>
            <w:rFonts w:asciiTheme="minorHAnsi" w:eastAsiaTheme="minorEastAsia" w:hAnsiTheme="minorHAnsi" w:cstheme="minorBidi"/>
            <w:b w:val="0"/>
            <w:bCs w:val="0"/>
            <w:noProof/>
          </w:rPr>
          <w:tab/>
        </w:r>
        <w:r w:rsidR="00483085" w:rsidRPr="002802CB">
          <w:rPr>
            <w:rStyle w:val="Hyperkobling"/>
            <w:noProof/>
          </w:rPr>
          <w:t>Oppdragstakers mislighold</w:t>
        </w:r>
        <w:r w:rsidR="00483085">
          <w:rPr>
            <w:noProof/>
            <w:webHidden/>
          </w:rPr>
          <w:tab/>
        </w:r>
        <w:r>
          <w:rPr>
            <w:noProof/>
            <w:webHidden/>
          </w:rPr>
          <w:fldChar w:fldCharType="begin"/>
        </w:r>
        <w:r w:rsidR="00483085">
          <w:rPr>
            <w:noProof/>
            <w:webHidden/>
          </w:rPr>
          <w:instrText xml:space="preserve"> PAGEREF _Toc317668293 \h </w:instrText>
        </w:r>
        <w:r>
          <w:rPr>
            <w:noProof/>
            <w:webHidden/>
          </w:rPr>
        </w:r>
        <w:r>
          <w:rPr>
            <w:noProof/>
            <w:webHidden/>
          </w:rPr>
          <w:fldChar w:fldCharType="separate"/>
        </w:r>
        <w:r w:rsidR="00483085">
          <w:rPr>
            <w:noProof/>
            <w:webHidden/>
          </w:rPr>
          <w:t>11</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94" w:history="1">
        <w:r w:rsidR="00483085" w:rsidRPr="002802CB">
          <w:rPr>
            <w:rStyle w:val="Hyperkobling"/>
            <w:noProof/>
          </w:rPr>
          <w:t>6.1</w:t>
        </w:r>
        <w:r w:rsidR="00483085">
          <w:rPr>
            <w:rFonts w:asciiTheme="minorHAnsi" w:eastAsiaTheme="minorEastAsia" w:hAnsiTheme="minorHAnsi" w:cstheme="minorBidi"/>
            <w:noProof/>
            <w:sz w:val="22"/>
            <w:szCs w:val="22"/>
          </w:rPr>
          <w:tab/>
        </w:r>
        <w:r w:rsidR="00483085" w:rsidRPr="002802CB">
          <w:rPr>
            <w:rStyle w:val="Hyperkobling"/>
            <w:noProof/>
          </w:rPr>
          <w:t>Hva som anses som mislighold</w:t>
        </w:r>
        <w:r w:rsidR="00483085">
          <w:rPr>
            <w:noProof/>
            <w:webHidden/>
          </w:rPr>
          <w:tab/>
        </w:r>
        <w:r>
          <w:rPr>
            <w:noProof/>
            <w:webHidden/>
          </w:rPr>
          <w:fldChar w:fldCharType="begin"/>
        </w:r>
        <w:r w:rsidR="00483085">
          <w:rPr>
            <w:noProof/>
            <w:webHidden/>
          </w:rPr>
          <w:instrText xml:space="preserve"> PAGEREF _Toc317668294 \h </w:instrText>
        </w:r>
        <w:r>
          <w:rPr>
            <w:noProof/>
            <w:webHidden/>
          </w:rPr>
        </w:r>
        <w:r>
          <w:rPr>
            <w:noProof/>
            <w:webHidden/>
          </w:rPr>
          <w:fldChar w:fldCharType="separate"/>
        </w:r>
        <w:r w:rsidR="00483085">
          <w:rPr>
            <w:noProof/>
            <w:webHidden/>
          </w:rPr>
          <w:t>11</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95" w:history="1">
        <w:r w:rsidR="00483085" w:rsidRPr="002802CB">
          <w:rPr>
            <w:rStyle w:val="Hyperkobling"/>
            <w:noProof/>
          </w:rPr>
          <w:t>6.2</w:t>
        </w:r>
        <w:r w:rsidR="00483085">
          <w:rPr>
            <w:rFonts w:asciiTheme="minorHAnsi" w:eastAsiaTheme="minorEastAsia" w:hAnsiTheme="minorHAnsi" w:cstheme="minorBidi"/>
            <w:noProof/>
            <w:sz w:val="22"/>
            <w:szCs w:val="22"/>
          </w:rPr>
          <w:tab/>
        </w:r>
        <w:r w:rsidR="00483085" w:rsidRPr="002802CB">
          <w:rPr>
            <w:rStyle w:val="Hyperkobling"/>
            <w:noProof/>
          </w:rPr>
          <w:t>Varslingsplikt</w:t>
        </w:r>
        <w:r w:rsidR="00483085">
          <w:rPr>
            <w:noProof/>
            <w:webHidden/>
          </w:rPr>
          <w:tab/>
        </w:r>
        <w:r>
          <w:rPr>
            <w:noProof/>
            <w:webHidden/>
          </w:rPr>
          <w:fldChar w:fldCharType="begin"/>
        </w:r>
        <w:r w:rsidR="00483085">
          <w:rPr>
            <w:noProof/>
            <w:webHidden/>
          </w:rPr>
          <w:instrText xml:space="preserve"> PAGEREF _Toc317668295 \h </w:instrText>
        </w:r>
        <w:r>
          <w:rPr>
            <w:noProof/>
            <w:webHidden/>
          </w:rPr>
        </w:r>
        <w:r>
          <w:rPr>
            <w:noProof/>
            <w:webHidden/>
          </w:rPr>
          <w:fldChar w:fldCharType="separate"/>
        </w:r>
        <w:r w:rsidR="00483085">
          <w:rPr>
            <w:noProof/>
            <w:webHidden/>
          </w:rPr>
          <w:t>11</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96" w:history="1">
        <w:r w:rsidR="00483085" w:rsidRPr="002802CB">
          <w:rPr>
            <w:rStyle w:val="Hyperkobling"/>
            <w:noProof/>
          </w:rPr>
          <w:t>6.3</w:t>
        </w:r>
        <w:r w:rsidR="00483085">
          <w:rPr>
            <w:rFonts w:asciiTheme="minorHAnsi" w:eastAsiaTheme="minorEastAsia" w:hAnsiTheme="minorHAnsi" w:cstheme="minorBidi"/>
            <w:noProof/>
            <w:sz w:val="22"/>
            <w:szCs w:val="22"/>
          </w:rPr>
          <w:tab/>
        </w:r>
        <w:r w:rsidR="00483085" w:rsidRPr="002802CB">
          <w:rPr>
            <w:rStyle w:val="Hyperkobling"/>
            <w:noProof/>
          </w:rPr>
          <w:t>Tilleggsfrist</w:t>
        </w:r>
        <w:r w:rsidR="00483085">
          <w:rPr>
            <w:noProof/>
            <w:webHidden/>
          </w:rPr>
          <w:tab/>
        </w:r>
        <w:r>
          <w:rPr>
            <w:noProof/>
            <w:webHidden/>
          </w:rPr>
          <w:fldChar w:fldCharType="begin"/>
        </w:r>
        <w:r w:rsidR="00483085">
          <w:rPr>
            <w:noProof/>
            <w:webHidden/>
          </w:rPr>
          <w:instrText xml:space="preserve"> PAGEREF _Toc317668296 \h </w:instrText>
        </w:r>
        <w:r>
          <w:rPr>
            <w:noProof/>
            <w:webHidden/>
          </w:rPr>
        </w:r>
        <w:r>
          <w:rPr>
            <w:noProof/>
            <w:webHidden/>
          </w:rPr>
          <w:fldChar w:fldCharType="separate"/>
        </w:r>
        <w:r w:rsidR="00483085">
          <w:rPr>
            <w:noProof/>
            <w:webHidden/>
          </w:rPr>
          <w:t>12</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97" w:history="1">
        <w:r w:rsidR="00483085" w:rsidRPr="002802CB">
          <w:rPr>
            <w:rStyle w:val="Hyperkobling"/>
            <w:noProof/>
          </w:rPr>
          <w:t>6.4</w:t>
        </w:r>
        <w:r w:rsidR="00483085">
          <w:rPr>
            <w:rFonts w:asciiTheme="minorHAnsi" w:eastAsiaTheme="minorEastAsia" w:hAnsiTheme="minorHAnsi" w:cstheme="minorBidi"/>
            <w:noProof/>
            <w:sz w:val="22"/>
            <w:szCs w:val="22"/>
          </w:rPr>
          <w:tab/>
        </w:r>
        <w:r w:rsidR="00483085" w:rsidRPr="002802CB">
          <w:rPr>
            <w:rStyle w:val="Hyperkobling"/>
            <w:noProof/>
          </w:rPr>
          <w:t>Avhjelp</w:t>
        </w:r>
        <w:r w:rsidR="00483085">
          <w:rPr>
            <w:noProof/>
            <w:webHidden/>
          </w:rPr>
          <w:tab/>
        </w:r>
        <w:r>
          <w:rPr>
            <w:noProof/>
            <w:webHidden/>
          </w:rPr>
          <w:fldChar w:fldCharType="begin"/>
        </w:r>
        <w:r w:rsidR="00483085">
          <w:rPr>
            <w:noProof/>
            <w:webHidden/>
          </w:rPr>
          <w:instrText xml:space="preserve"> PAGEREF _Toc317668297 \h </w:instrText>
        </w:r>
        <w:r>
          <w:rPr>
            <w:noProof/>
            <w:webHidden/>
          </w:rPr>
        </w:r>
        <w:r>
          <w:rPr>
            <w:noProof/>
            <w:webHidden/>
          </w:rPr>
          <w:fldChar w:fldCharType="separate"/>
        </w:r>
        <w:r w:rsidR="00483085">
          <w:rPr>
            <w:noProof/>
            <w:webHidden/>
          </w:rPr>
          <w:t>12</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298" w:history="1">
        <w:r w:rsidR="00483085" w:rsidRPr="002802CB">
          <w:rPr>
            <w:rStyle w:val="Hyperkobling"/>
            <w:noProof/>
          </w:rPr>
          <w:t>6.5</w:t>
        </w:r>
        <w:r w:rsidR="00483085">
          <w:rPr>
            <w:rFonts w:asciiTheme="minorHAnsi" w:eastAsiaTheme="minorEastAsia" w:hAnsiTheme="minorHAnsi" w:cstheme="minorBidi"/>
            <w:noProof/>
            <w:sz w:val="22"/>
            <w:szCs w:val="22"/>
          </w:rPr>
          <w:tab/>
        </w:r>
        <w:r w:rsidR="00483085" w:rsidRPr="002802CB">
          <w:rPr>
            <w:rStyle w:val="Hyperkobling"/>
            <w:noProof/>
          </w:rPr>
          <w:t>Sanksjoner ved mislighold</w:t>
        </w:r>
        <w:r w:rsidR="00483085">
          <w:rPr>
            <w:noProof/>
            <w:webHidden/>
          </w:rPr>
          <w:tab/>
        </w:r>
        <w:r>
          <w:rPr>
            <w:noProof/>
            <w:webHidden/>
          </w:rPr>
          <w:fldChar w:fldCharType="begin"/>
        </w:r>
        <w:r w:rsidR="00483085">
          <w:rPr>
            <w:noProof/>
            <w:webHidden/>
          </w:rPr>
          <w:instrText xml:space="preserve"> PAGEREF _Toc317668298 \h </w:instrText>
        </w:r>
        <w:r>
          <w:rPr>
            <w:noProof/>
            <w:webHidden/>
          </w:rPr>
        </w:r>
        <w:r>
          <w:rPr>
            <w:noProof/>
            <w:webHidden/>
          </w:rPr>
          <w:fldChar w:fldCharType="separate"/>
        </w:r>
        <w:r w:rsidR="00483085">
          <w:rPr>
            <w:noProof/>
            <w:webHidden/>
          </w:rPr>
          <w:t>12</w:t>
        </w:r>
        <w:r>
          <w:rPr>
            <w:noProof/>
            <w:webHidden/>
          </w:rPr>
          <w:fldChar w:fldCharType="end"/>
        </w:r>
      </w:hyperlink>
    </w:p>
    <w:p w:rsidR="00483085" w:rsidRDefault="009A0266">
      <w:pPr>
        <w:pStyle w:val="INNH3"/>
        <w:rPr>
          <w:rFonts w:asciiTheme="minorHAnsi" w:eastAsiaTheme="minorEastAsia" w:hAnsiTheme="minorHAnsi" w:cstheme="minorBidi"/>
          <w:i w:val="0"/>
          <w:iCs w:val="0"/>
          <w:sz w:val="22"/>
          <w:szCs w:val="22"/>
        </w:rPr>
      </w:pPr>
      <w:hyperlink w:anchor="_Toc317668299" w:history="1">
        <w:r w:rsidR="00483085" w:rsidRPr="002802CB">
          <w:rPr>
            <w:rStyle w:val="Hyperkobling"/>
          </w:rPr>
          <w:t>6.5.1</w:t>
        </w:r>
        <w:r w:rsidR="00483085">
          <w:rPr>
            <w:rFonts w:asciiTheme="minorHAnsi" w:eastAsiaTheme="minorEastAsia" w:hAnsiTheme="minorHAnsi" w:cstheme="minorBidi"/>
            <w:i w:val="0"/>
            <w:iCs w:val="0"/>
            <w:sz w:val="22"/>
            <w:szCs w:val="22"/>
          </w:rPr>
          <w:tab/>
        </w:r>
        <w:r w:rsidR="00483085" w:rsidRPr="002802CB">
          <w:rPr>
            <w:rStyle w:val="Hyperkobling"/>
          </w:rPr>
          <w:t>Tilbakehold av ytelser</w:t>
        </w:r>
        <w:r w:rsidR="00483085">
          <w:rPr>
            <w:webHidden/>
          </w:rPr>
          <w:tab/>
        </w:r>
        <w:r>
          <w:rPr>
            <w:webHidden/>
          </w:rPr>
          <w:fldChar w:fldCharType="begin"/>
        </w:r>
        <w:r w:rsidR="00483085">
          <w:rPr>
            <w:webHidden/>
          </w:rPr>
          <w:instrText xml:space="preserve"> PAGEREF _Toc317668299 \h </w:instrText>
        </w:r>
        <w:r>
          <w:rPr>
            <w:webHidden/>
          </w:rPr>
        </w:r>
        <w:r>
          <w:rPr>
            <w:webHidden/>
          </w:rPr>
          <w:fldChar w:fldCharType="separate"/>
        </w:r>
        <w:r w:rsidR="00483085">
          <w:rPr>
            <w:webHidden/>
          </w:rPr>
          <w:t>12</w:t>
        </w:r>
        <w:r>
          <w:rPr>
            <w:webHidden/>
          </w:rPr>
          <w:fldChar w:fldCharType="end"/>
        </w:r>
      </w:hyperlink>
    </w:p>
    <w:p w:rsidR="00483085" w:rsidRDefault="009A0266">
      <w:pPr>
        <w:pStyle w:val="INNH3"/>
        <w:rPr>
          <w:rFonts w:asciiTheme="minorHAnsi" w:eastAsiaTheme="minorEastAsia" w:hAnsiTheme="minorHAnsi" w:cstheme="minorBidi"/>
          <w:i w:val="0"/>
          <w:iCs w:val="0"/>
          <w:sz w:val="22"/>
          <w:szCs w:val="22"/>
        </w:rPr>
      </w:pPr>
      <w:hyperlink w:anchor="_Toc317668300" w:history="1">
        <w:r w:rsidR="00483085" w:rsidRPr="002802CB">
          <w:rPr>
            <w:rStyle w:val="Hyperkobling"/>
          </w:rPr>
          <w:t>6.5.2</w:t>
        </w:r>
        <w:r w:rsidR="00483085">
          <w:rPr>
            <w:rFonts w:asciiTheme="minorHAnsi" w:eastAsiaTheme="minorEastAsia" w:hAnsiTheme="minorHAnsi" w:cstheme="minorBidi"/>
            <w:i w:val="0"/>
            <w:iCs w:val="0"/>
            <w:sz w:val="22"/>
            <w:szCs w:val="22"/>
          </w:rPr>
          <w:tab/>
        </w:r>
        <w:r w:rsidR="00483085" w:rsidRPr="002802CB">
          <w:rPr>
            <w:rStyle w:val="Hyperkobling"/>
          </w:rPr>
          <w:t>Dagbot ved forsinkelse</w:t>
        </w:r>
        <w:r w:rsidR="00483085">
          <w:rPr>
            <w:webHidden/>
          </w:rPr>
          <w:tab/>
        </w:r>
        <w:r>
          <w:rPr>
            <w:webHidden/>
          </w:rPr>
          <w:fldChar w:fldCharType="begin"/>
        </w:r>
        <w:r w:rsidR="00483085">
          <w:rPr>
            <w:webHidden/>
          </w:rPr>
          <w:instrText xml:space="preserve"> PAGEREF _Toc317668300 \h </w:instrText>
        </w:r>
        <w:r>
          <w:rPr>
            <w:webHidden/>
          </w:rPr>
        </w:r>
        <w:r>
          <w:rPr>
            <w:webHidden/>
          </w:rPr>
          <w:fldChar w:fldCharType="separate"/>
        </w:r>
        <w:r w:rsidR="00483085">
          <w:rPr>
            <w:webHidden/>
          </w:rPr>
          <w:t>12</w:t>
        </w:r>
        <w:r>
          <w:rPr>
            <w:webHidden/>
          </w:rPr>
          <w:fldChar w:fldCharType="end"/>
        </w:r>
      </w:hyperlink>
    </w:p>
    <w:p w:rsidR="00483085" w:rsidRDefault="009A0266">
      <w:pPr>
        <w:pStyle w:val="INNH3"/>
        <w:rPr>
          <w:rFonts w:asciiTheme="minorHAnsi" w:eastAsiaTheme="minorEastAsia" w:hAnsiTheme="minorHAnsi" w:cstheme="minorBidi"/>
          <w:i w:val="0"/>
          <w:iCs w:val="0"/>
          <w:sz w:val="22"/>
          <w:szCs w:val="22"/>
        </w:rPr>
      </w:pPr>
      <w:hyperlink w:anchor="_Toc317668301" w:history="1">
        <w:r w:rsidR="00483085" w:rsidRPr="002802CB">
          <w:rPr>
            <w:rStyle w:val="Hyperkobling"/>
          </w:rPr>
          <w:t>6.5.3</w:t>
        </w:r>
        <w:r w:rsidR="00483085">
          <w:rPr>
            <w:rFonts w:asciiTheme="minorHAnsi" w:eastAsiaTheme="minorEastAsia" w:hAnsiTheme="minorHAnsi" w:cstheme="minorBidi"/>
            <w:i w:val="0"/>
            <w:iCs w:val="0"/>
            <w:sz w:val="22"/>
            <w:szCs w:val="22"/>
          </w:rPr>
          <w:tab/>
        </w:r>
        <w:r w:rsidR="00483085" w:rsidRPr="002802CB">
          <w:rPr>
            <w:rStyle w:val="Hyperkobling"/>
          </w:rPr>
          <w:t>Prisavslag</w:t>
        </w:r>
        <w:r w:rsidR="00483085">
          <w:rPr>
            <w:webHidden/>
          </w:rPr>
          <w:tab/>
        </w:r>
        <w:r>
          <w:rPr>
            <w:webHidden/>
          </w:rPr>
          <w:fldChar w:fldCharType="begin"/>
        </w:r>
        <w:r w:rsidR="00483085">
          <w:rPr>
            <w:webHidden/>
          </w:rPr>
          <w:instrText xml:space="preserve"> PAGEREF _Toc317668301 \h </w:instrText>
        </w:r>
        <w:r>
          <w:rPr>
            <w:webHidden/>
          </w:rPr>
        </w:r>
        <w:r>
          <w:rPr>
            <w:webHidden/>
          </w:rPr>
          <w:fldChar w:fldCharType="separate"/>
        </w:r>
        <w:r w:rsidR="00483085">
          <w:rPr>
            <w:webHidden/>
          </w:rPr>
          <w:t>12</w:t>
        </w:r>
        <w:r>
          <w:rPr>
            <w:webHidden/>
          </w:rPr>
          <w:fldChar w:fldCharType="end"/>
        </w:r>
      </w:hyperlink>
    </w:p>
    <w:p w:rsidR="00483085" w:rsidRDefault="009A0266">
      <w:pPr>
        <w:pStyle w:val="INNH3"/>
        <w:rPr>
          <w:rFonts w:asciiTheme="minorHAnsi" w:eastAsiaTheme="minorEastAsia" w:hAnsiTheme="minorHAnsi" w:cstheme="minorBidi"/>
          <w:i w:val="0"/>
          <w:iCs w:val="0"/>
          <w:sz w:val="22"/>
          <w:szCs w:val="22"/>
        </w:rPr>
      </w:pPr>
      <w:hyperlink w:anchor="_Toc317668302" w:history="1">
        <w:r w:rsidR="00483085" w:rsidRPr="002802CB">
          <w:rPr>
            <w:rStyle w:val="Hyperkobling"/>
          </w:rPr>
          <w:t>6.5.4</w:t>
        </w:r>
        <w:r w:rsidR="00483085">
          <w:rPr>
            <w:rFonts w:asciiTheme="minorHAnsi" w:eastAsiaTheme="minorEastAsia" w:hAnsiTheme="minorHAnsi" w:cstheme="minorBidi"/>
            <w:i w:val="0"/>
            <w:iCs w:val="0"/>
            <w:sz w:val="22"/>
            <w:szCs w:val="22"/>
          </w:rPr>
          <w:tab/>
        </w:r>
        <w:r w:rsidR="00483085" w:rsidRPr="002802CB">
          <w:rPr>
            <w:rStyle w:val="Hyperkobling"/>
          </w:rPr>
          <w:t>Heving</w:t>
        </w:r>
        <w:r w:rsidR="00483085">
          <w:rPr>
            <w:webHidden/>
          </w:rPr>
          <w:tab/>
        </w:r>
        <w:r>
          <w:rPr>
            <w:webHidden/>
          </w:rPr>
          <w:fldChar w:fldCharType="begin"/>
        </w:r>
        <w:r w:rsidR="00483085">
          <w:rPr>
            <w:webHidden/>
          </w:rPr>
          <w:instrText xml:space="preserve"> PAGEREF _Toc317668302 \h </w:instrText>
        </w:r>
        <w:r>
          <w:rPr>
            <w:webHidden/>
          </w:rPr>
        </w:r>
        <w:r>
          <w:rPr>
            <w:webHidden/>
          </w:rPr>
          <w:fldChar w:fldCharType="separate"/>
        </w:r>
        <w:r w:rsidR="00483085">
          <w:rPr>
            <w:webHidden/>
          </w:rPr>
          <w:t>13</w:t>
        </w:r>
        <w:r>
          <w:rPr>
            <w:webHidden/>
          </w:rPr>
          <w:fldChar w:fldCharType="end"/>
        </w:r>
      </w:hyperlink>
    </w:p>
    <w:p w:rsidR="00483085" w:rsidRDefault="009A0266">
      <w:pPr>
        <w:pStyle w:val="INNH3"/>
        <w:rPr>
          <w:rFonts w:asciiTheme="minorHAnsi" w:eastAsiaTheme="minorEastAsia" w:hAnsiTheme="minorHAnsi" w:cstheme="minorBidi"/>
          <w:i w:val="0"/>
          <w:iCs w:val="0"/>
          <w:sz w:val="22"/>
          <w:szCs w:val="22"/>
        </w:rPr>
      </w:pPr>
      <w:hyperlink w:anchor="_Toc317668303" w:history="1">
        <w:r w:rsidR="00483085" w:rsidRPr="002802CB">
          <w:rPr>
            <w:rStyle w:val="Hyperkobling"/>
          </w:rPr>
          <w:t>6.5.5</w:t>
        </w:r>
        <w:r w:rsidR="00483085">
          <w:rPr>
            <w:rFonts w:asciiTheme="minorHAnsi" w:eastAsiaTheme="minorEastAsia" w:hAnsiTheme="minorHAnsi" w:cstheme="minorBidi"/>
            <w:i w:val="0"/>
            <w:iCs w:val="0"/>
            <w:sz w:val="22"/>
            <w:szCs w:val="22"/>
          </w:rPr>
          <w:tab/>
        </w:r>
        <w:r w:rsidR="00483085" w:rsidRPr="002802CB">
          <w:rPr>
            <w:rStyle w:val="Hyperkobling"/>
          </w:rPr>
          <w:t>Erstatning</w:t>
        </w:r>
        <w:r w:rsidR="00483085">
          <w:rPr>
            <w:webHidden/>
          </w:rPr>
          <w:tab/>
        </w:r>
        <w:r>
          <w:rPr>
            <w:webHidden/>
          </w:rPr>
          <w:fldChar w:fldCharType="begin"/>
        </w:r>
        <w:r w:rsidR="00483085">
          <w:rPr>
            <w:webHidden/>
          </w:rPr>
          <w:instrText xml:space="preserve"> PAGEREF _Toc317668303 \h </w:instrText>
        </w:r>
        <w:r>
          <w:rPr>
            <w:webHidden/>
          </w:rPr>
        </w:r>
        <w:r>
          <w:rPr>
            <w:webHidden/>
          </w:rPr>
          <w:fldChar w:fldCharType="separate"/>
        </w:r>
        <w:r w:rsidR="00483085">
          <w:rPr>
            <w:webHidden/>
          </w:rPr>
          <w:t>13</w:t>
        </w:r>
        <w:r>
          <w:rPr>
            <w:webHidden/>
          </w:rPr>
          <w:fldChar w:fldCharType="end"/>
        </w:r>
      </w:hyperlink>
    </w:p>
    <w:p w:rsidR="00483085" w:rsidRDefault="009A0266">
      <w:pPr>
        <w:pStyle w:val="INNH3"/>
        <w:rPr>
          <w:rFonts w:asciiTheme="minorHAnsi" w:eastAsiaTheme="minorEastAsia" w:hAnsiTheme="minorHAnsi" w:cstheme="minorBidi"/>
          <w:i w:val="0"/>
          <w:iCs w:val="0"/>
          <w:sz w:val="22"/>
          <w:szCs w:val="22"/>
        </w:rPr>
      </w:pPr>
      <w:hyperlink w:anchor="_Toc317668304" w:history="1">
        <w:r w:rsidR="00483085" w:rsidRPr="002802CB">
          <w:rPr>
            <w:rStyle w:val="Hyperkobling"/>
          </w:rPr>
          <w:t>6.5.6</w:t>
        </w:r>
        <w:r w:rsidR="00483085">
          <w:rPr>
            <w:rFonts w:asciiTheme="minorHAnsi" w:eastAsiaTheme="minorEastAsia" w:hAnsiTheme="minorHAnsi" w:cstheme="minorBidi"/>
            <w:i w:val="0"/>
            <w:iCs w:val="0"/>
            <w:sz w:val="22"/>
            <w:szCs w:val="22"/>
          </w:rPr>
          <w:tab/>
        </w:r>
        <w:r w:rsidR="00483085" w:rsidRPr="002802CB">
          <w:rPr>
            <w:rStyle w:val="Hyperkobling"/>
          </w:rPr>
          <w:t>Erstatningsbegrensning</w:t>
        </w:r>
        <w:r w:rsidR="00483085">
          <w:rPr>
            <w:webHidden/>
          </w:rPr>
          <w:tab/>
        </w:r>
        <w:r>
          <w:rPr>
            <w:webHidden/>
          </w:rPr>
          <w:fldChar w:fldCharType="begin"/>
        </w:r>
        <w:r w:rsidR="00483085">
          <w:rPr>
            <w:webHidden/>
          </w:rPr>
          <w:instrText xml:space="preserve"> PAGEREF _Toc317668304 \h </w:instrText>
        </w:r>
        <w:r>
          <w:rPr>
            <w:webHidden/>
          </w:rPr>
        </w:r>
        <w:r>
          <w:rPr>
            <w:webHidden/>
          </w:rPr>
          <w:fldChar w:fldCharType="separate"/>
        </w:r>
        <w:r w:rsidR="00483085">
          <w:rPr>
            <w:webHidden/>
          </w:rPr>
          <w:t>13</w:t>
        </w:r>
        <w:r>
          <w:rPr>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305" w:history="1">
        <w:r w:rsidR="00483085" w:rsidRPr="002802CB">
          <w:rPr>
            <w:rStyle w:val="Hyperkobling"/>
            <w:noProof/>
          </w:rPr>
          <w:t>7.</w:t>
        </w:r>
        <w:r w:rsidR="00483085">
          <w:rPr>
            <w:rFonts w:asciiTheme="minorHAnsi" w:eastAsiaTheme="minorEastAsia" w:hAnsiTheme="minorHAnsi" w:cstheme="minorBidi"/>
            <w:b w:val="0"/>
            <w:bCs w:val="0"/>
            <w:noProof/>
          </w:rPr>
          <w:tab/>
        </w:r>
        <w:r w:rsidR="00483085" w:rsidRPr="002802CB">
          <w:rPr>
            <w:rStyle w:val="Hyperkobling"/>
            <w:noProof/>
          </w:rPr>
          <w:t>Oppdragsgivers mislighold</w:t>
        </w:r>
        <w:r w:rsidR="00483085">
          <w:rPr>
            <w:noProof/>
            <w:webHidden/>
          </w:rPr>
          <w:tab/>
        </w:r>
        <w:r>
          <w:rPr>
            <w:noProof/>
            <w:webHidden/>
          </w:rPr>
          <w:fldChar w:fldCharType="begin"/>
        </w:r>
        <w:r w:rsidR="00483085">
          <w:rPr>
            <w:noProof/>
            <w:webHidden/>
          </w:rPr>
          <w:instrText xml:space="preserve"> PAGEREF _Toc317668305 \h </w:instrText>
        </w:r>
        <w:r>
          <w:rPr>
            <w:noProof/>
            <w:webHidden/>
          </w:rPr>
        </w:r>
        <w:r>
          <w:rPr>
            <w:noProof/>
            <w:webHidden/>
          </w:rPr>
          <w:fldChar w:fldCharType="separate"/>
        </w:r>
        <w:r w:rsidR="00483085">
          <w:rPr>
            <w:noProof/>
            <w:webHidden/>
          </w:rPr>
          <w:t>13</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06" w:history="1">
        <w:r w:rsidR="00483085" w:rsidRPr="002802CB">
          <w:rPr>
            <w:rStyle w:val="Hyperkobling"/>
            <w:noProof/>
          </w:rPr>
          <w:t>7.1</w:t>
        </w:r>
        <w:r w:rsidR="00483085">
          <w:rPr>
            <w:rFonts w:asciiTheme="minorHAnsi" w:eastAsiaTheme="minorEastAsia" w:hAnsiTheme="minorHAnsi" w:cstheme="minorBidi"/>
            <w:noProof/>
            <w:sz w:val="22"/>
            <w:szCs w:val="22"/>
          </w:rPr>
          <w:tab/>
        </w:r>
        <w:r w:rsidR="00483085" w:rsidRPr="002802CB">
          <w:rPr>
            <w:rStyle w:val="Hyperkobling"/>
            <w:noProof/>
          </w:rPr>
          <w:t>Hva som anses som mislighold</w:t>
        </w:r>
        <w:r w:rsidR="00483085">
          <w:rPr>
            <w:noProof/>
            <w:webHidden/>
          </w:rPr>
          <w:tab/>
        </w:r>
        <w:r>
          <w:rPr>
            <w:noProof/>
            <w:webHidden/>
          </w:rPr>
          <w:fldChar w:fldCharType="begin"/>
        </w:r>
        <w:r w:rsidR="00483085">
          <w:rPr>
            <w:noProof/>
            <w:webHidden/>
          </w:rPr>
          <w:instrText xml:space="preserve"> PAGEREF _Toc317668306 \h </w:instrText>
        </w:r>
        <w:r>
          <w:rPr>
            <w:noProof/>
            <w:webHidden/>
          </w:rPr>
        </w:r>
        <w:r>
          <w:rPr>
            <w:noProof/>
            <w:webHidden/>
          </w:rPr>
          <w:fldChar w:fldCharType="separate"/>
        </w:r>
        <w:r w:rsidR="00483085">
          <w:rPr>
            <w:noProof/>
            <w:webHidden/>
          </w:rPr>
          <w:t>13</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07" w:history="1">
        <w:r w:rsidR="00483085" w:rsidRPr="002802CB">
          <w:rPr>
            <w:rStyle w:val="Hyperkobling"/>
            <w:noProof/>
          </w:rPr>
          <w:t>7.2</w:t>
        </w:r>
        <w:r w:rsidR="00483085">
          <w:rPr>
            <w:rFonts w:asciiTheme="minorHAnsi" w:eastAsiaTheme="minorEastAsia" w:hAnsiTheme="minorHAnsi" w:cstheme="minorBidi"/>
            <w:noProof/>
            <w:sz w:val="22"/>
            <w:szCs w:val="22"/>
          </w:rPr>
          <w:tab/>
        </w:r>
        <w:r w:rsidR="00483085" w:rsidRPr="002802CB">
          <w:rPr>
            <w:rStyle w:val="Hyperkobling"/>
            <w:noProof/>
          </w:rPr>
          <w:t>Varslingsplikt og reklamasjon</w:t>
        </w:r>
        <w:r w:rsidR="00483085">
          <w:rPr>
            <w:noProof/>
            <w:webHidden/>
          </w:rPr>
          <w:tab/>
        </w:r>
        <w:r>
          <w:rPr>
            <w:noProof/>
            <w:webHidden/>
          </w:rPr>
          <w:fldChar w:fldCharType="begin"/>
        </w:r>
        <w:r w:rsidR="00483085">
          <w:rPr>
            <w:noProof/>
            <w:webHidden/>
          </w:rPr>
          <w:instrText xml:space="preserve"> PAGEREF _Toc317668307 \h </w:instrText>
        </w:r>
        <w:r>
          <w:rPr>
            <w:noProof/>
            <w:webHidden/>
          </w:rPr>
        </w:r>
        <w:r>
          <w:rPr>
            <w:noProof/>
            <w:webHidden/>
          </w:rPr>
          <w:fldChar w:fldCharType="separate"/>
        </w:r>
        <w:r w:rsidR="00483085">
          <w:rPr>
            <w:noProof/>
            <w:webHidden/>
          </w:rPr>
          <w:t>13</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08" w:history="1">
        <w:r w:rsidR="00483085" w:rsidRPr="002802CB">
          <w:rPr>
            <w:rStyle w:val="Hyperkobling"/>
            <w:noProof/>
          </w:rPr>
          <w:t>7.3</w:t>
        </w:r>
        <w:r w:rsidR="00483085">
          <w:rPr>
            <w:rFonts w:asciiTheme="minorHAnsi" w:eastAsiaTheme="minorEastAsia" w:hAnsiTheme="minorHAnsi" w:cstheme="minorBidi"/>
            <w:noProof/>
            <w:sz w:val="22"/>
            <w:szCs w:val="22"/>
          </w:rPr>
          <w:tab/>
        </w:r>
        <w:r w:rsidR="00483085" w:rsidRPr="002802CB">
          <w:rPr>
            <w:rStyle w:val="Hyperkobling"/>
            <w:noProof/>
          </w:rPr>
          <w:t>Begrensning i Oppdragstakers tilbakeholdsrett</w:t>
        </w:r>
        <w:r w:rsidR="00483085">
          <w:rPr>
            <w:noProof/>
            <w:webHidden/>
          </w:rPr>
          <w:tab/>
        </w:r>
        <w:r>
          <w:rPr>
            <w:noProof/>
            <w:webHidden/>
          </w:rPr>
          <w:fldChar w:fldCharType="begin"/>
        </w:r>
        <w:r w:rsidR="00483085">
          <w:rPr>
            <w:noProof/>
            <w:webHidden/>
          </w:rPr>
          <w:instrText xml:space="preserve"> PAGEREF _Toc317668308 \h </w:instrText>
        </w:r>
        <w:r>
          <w:rPr>
            <w:noProof/>
            <w:webHidden/>
          </w:rPr>
        </w:r>
        <w:r>
          <w:rPr>
            <w:noProof/>
            <w:webHidden/>
          </w:rPr>
          <w:fldChar w:fldCharType="separate"/>
        </w:r>
        <w:r w:rsidR="00483085">
          <w:rPr>
            <w:noProof/>
            <w:webHidden/>
          </w:rPr>
          <w:t>14</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09" w:history="1">
        <w:r w:rsidR="00483085" w:rsidRPr="002802CB">
          <w:rPr>
            <w:rStyle w:val="Hyperkobling"/>
            <w:noProof/>
          </w:rPr>
          <w:t>7.4</w:t>
        </w:r>
        <w:r w:rsidR="00483085">
          <w:rPr>
            <w:rFonts w:asciiTheme="minorHAnsi" w:eastAsiaTheme="minorEastAsia" w:hAnsiTheme="minorHAnsi" w:cstheme="minorBidi"/>
            <w:noProof/>
            <w:sz w:val="22"/>
            <w:szCs w:val="22"/>
          </w:rPr>
          <w:tab/>
        </w:r>
        <w:r w:rsidR="00483085" w:rsidRPr="002802CB">
          <w:rPr>
            <w:rStyle w:val="Hyperkobling"/>
            <w:noProof/>
          </w:rPr>
          <w:t>Erstatning</w:t>
        </w:r>
        <w:r w:rsidR="00483085">
          <w:rPr>
            <w:noProof/>
            <w:webHidden/>
          </w:rPr>
          <w:tab/>
        </w:r>
        <w:r>
          <w:rPr>
            <w:noProof/>
            <w:webHidden/>
          </w:rPr>
          <w:fldChar w:fldCharType="begin"/>
        </w:r>
        <w:r w:rsidR="00483085">
          <w:rPr>
            <w:noProof/>
            <w:webHidden/>
          </w:rPr>
          <w:instrText xml:space="preserve"> PAGEREF _Toc317668309 \h </w:instrText>
        </w:r>
        <w:r>
          <w:rPr>
            <w:noProof/>
            <w:webHidden/>
          </w:rPr>
        </w:r>
        <w:r>
          <w:rPr>
            <w:noProof/>
            <w:webHidden/>
          </w:rPr>
          <w:fldChar w:fldCharType="separate"/>
        </w:r>
        <w:r w:rsidR="00483085">
          <w:rPr>
            <w:noProof/>
            <w:webHidden/>
          </w:rPr>
          <w:t>14</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310" w:history="1">
        <w:r w:rsidR="00483085" w:rsidRPr="002802CB">
          <w:rPr>
            <w:rStyle w:val="Hyperkobling"/>
            <w:noProof/>
          </w:rPr>
          <w:t>8.</w:t>
        </w:r>
        <w:r w:rsidR="00483085">
          <w:rPr>
            <w:rFonts w:asciiTheme="minorHAnsi" w:eastAsiaTheme="minorEastAsia" w:hAnsiTheme="minorHAnsi" w:cstheme="minorBidi"/>
            <w:b w:val="0"/>
            <w:bCs w:val="0"/>
            <w:noProof/>
          </w:rPr>
          <w:tab/>
        </w:r>
        <w:r w:rsidR="00483085" w:rsidRPr="002802CB">
          <w:rPr>
            <w:rStyle w:val="Hyperkobling"/>
            <w:noProof/>
          </w:rPr>
          <w:t>Øvrige bestemmelser</w:t>
        </w:r>
        <w:r w:rsidR="00483085">
          <w:rPr>
            <w:noProof/>
            <w:webHidden/>
          </w:rPr>
          <w:tab/>
        </w:r>
        <w:r>
          <w:rPr>
            <w:noProof/>
            <w:webHidden/>
          </w:rPr>
          <w:fldChar w:fldCharType="begin"/>
        </w:r>
        <w:r w:rsidR="00483085">
          <w:rPr>
            <w:noProof/>
            <w:webHidden/>
          </w:rPr>
          <w:instrText xml:space="preserve"> PAGEREF _Toc317668310 \h </w:instrText>
        </w:r>
        <w:r>
          <w:rPr>
            <w:noProof/>
            <w:webHidden/>
          </w:rPr>
        </w:r>
        <w:r>
          <w:rPr>
            <w:noProof/>
            <w:webHidden/>
          </w:rPr>
          <w:fldChar w:fldCharType="separate"/>
        </w:r>
        <w:r w:rsidR="00483085">
          <w:rPr>
            <w:noProof/>
            <w:webHidden/>
          </w:rPr>
          <w:t>14</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1" w:history="1">
        <w:r w:rsidR="00483085" w:rsidRPr="002802CB">
          <w:rPr>
            <w:rStyle w:val="Hyperkobling"/>
            <w:noProof/>
          </w:rPr>
          <w:t>8.1</w:t>
        </w:r>
        <w:r w:rsidR="00483085">
          <w:rPr>
            <w:rFonts w:asciiTheme="minorHAnsi" w:eastAsiaTheme="minorEastAsia" w:hAnsiTheme="minorHAnsi" w:cstheme="minorBidi"/>
            <w:noProof/>
            <w:sz w:val="22"/>
            <w:szCs w:val="22"/>
          </w:rPr>
          <w:tab/>
        </w:r>
        <w:r w:rsidR="00483085" w:rsidRPr="002802CB">
          <w:rPr>
            <w:rStyle w:val="Hyperkobling"/>
            <w:noProof/>
          </w:rPr>
          <w:t>Forsikring</w:t>
        </w:r>
        <w:r w:rsidR="00483085">
          <w:rPr>
            <w:noProof/>
            <w:webHidden/>
          </w:rPr>
          <w:tab/>
        </w:r>
        <w:r>
          <w:rPr>
            <w:noProof/>
            <w:webHidden/>
          </w:rPr>
          <w:fldChar w:fldCharType="begin"/>
        </w:r>
        <w:r w:rsidR="00483085">
          <w:rPr>
            <w:noProof/>
            <w:webHidden/>
          </w:rPr>
          <w:instrText xml:space="preserve"> PAGEREF _Toc317668311 \h </w:instrText>
        </w:r>
        <w:r>
          <w:rPr>
            <w:noProof/>
            <w:webHidden/>
          </w:rPr>
        </w:r>
        <w:r>
          <w:rPr>
            <w:noProof/>
            <w:webHidden/>
          </w:rPr>
          <w:fldChar w:fldCharType="separate"/>
        </w:r>
        <w:r w:rsidR="00483085">
          <w:rPr>
            <w:noProof/>
            <w:webHidden/>
          </w:rPr>
          <w:t>14</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2" w:history="1">
        <w:r w:rsidR="00483085" w:rsidRPr="002802CB">
          <w:rPr>
            <w:rStyle w:val="Hyperkobling"/>
            <w:noProof/>
          </w:rPr>
          <w:t>8.2</w:t>
        </w:r>
        <w:r w:rsidR="00483085">
          <w:rPr>
            <w:rFonts w:asciiTheme="minorHAnsi" w:eastAsiaTheme="minorEastAsia" w:hAnsiTheme="minorHAnsi" w:cstheme="minorBidi"/>
            <w:noProof/>
            <w:sz w:val="22"/>
            <w:szCs w:val="22"/>
          </w:rPr>
          <w:tab/>
        </w:r>
        <w:r w:rsidR="00483085" w:rsidRPr="002802CB">
          <w:rPr>
            <w:rStyle w:val="Hyperkobling"/>
            <w:noProof/>
          </w:rPr>
          <w:t>Overdragelse av rettigheter og plikter</w:t>
        </w:r>
        <w:r w:rsidR="00483085">
          <w:rPr>
            <w:noProof/>
            <w:webHidden/>
          </w:rPr>
          <w:tab/>
        </w:r>
        <w:r>
          <w:rPr>
            <w:noProof/>
            <w:webHidden/>
          </w:rPr>
          <w:fldChar w:fldCharType="begin"/>
        </w:r>
        <w:r w:rsidR="00483085">
          <w:rPr>
            <w:noProof/>
            <w:webHidden/>
          </w:rPr>
          <w:instrText xml:space="preserve"> PAGEREF _Toc317668312 \h </w:instrText>
        </w:r>
        <w:r>
          <w:rPr>
            <w:noProof/>
            <w:webHidden/>
          </w:rPr>
        </w:r>
        <w:r>
          <w:rPr>
            <w:noProof/>
            <w:webHidden/>
          </w:rPr>
          <w:fldChar w:fldCharType="separate"/>
        </w:r>
        <w:r w:rsidR="00483085">
          <w:rPr>
            <w:noProof/>
            <w:webHidden/>
          </w:rPr>
          <w:t>14</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3" w:history="1">
        <w:r w:rsidR="00483085" w:rsidRPr="002802CB">
          <w:rPr>
            <w:rStyle w:val="Hyperkobling"/>
            <w:noProof/>
          </w:rPr>
          <w:t>8.3</w:t>
        </w:r>
        <w:r w:rsidR="00483085">
          <w:rPr>
            <w:rFonts w:asciiTheme="minorHAnsi" w:eastAsiaTheme="minorEastAsia" w:hAnsiTheme="minorHAnsi" w:cstheme="minorBidi"/>
            <w:noProof/>
            <w:sz w:val="22"/>
            <w:szCs w:val="22"/>
          </w:rPr>
          <w:tab/>
        </w:r>
        <w:r w:rsidR="00483085" w:rsidRPr="002802CB">
          <w:rPr>
            <w:rStyle w:val="Hyperkobling"/>
            <w:noProof/>
          </w:rPr>
          <w:t>Konkurs, akkord e. l.</w:t>
        </w:r>
        <w:r w:rsidR="00483085">
          <w:rPr>
            <w:noProof/>
            <w:webHidden/>
          </w:rPr>
          <w:tab/>
        </w:r>
        <w:r>
          <w:rPr>
            <w:noProof/>
            <w:webHidden/>
          </w:rPr>
          <w:fldChar w:fldCharType="begin"/>
        </w:r>
        <w:r w:rsidR="00483085">
          <w:rPr>
            <w:noProof/>
            <w:webHidden/>
          </w:rPr>
          <w:instrText xml:space="preserve"> PAGEREF _Toc317668313 \h </w:instrText>
        </w:r>
        <w:r>
          <w:rPr>
            <w:noProof/>
            <w:webHidden/>
          </w:rPr>
        </w:r>
        <w:r>
          <w:rPr>
            <w:noProof/>
            <w:webHidden/>
          </w:rPr>
          <w:fldChar w:fldCharType="separate"/>
        </w:r>
        <w:r w:rsidR="00483085">
          <w:rPr>
            <w:noProof/>
            <w:webHidden/>
          </w:rPr>
          <w:t>14</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4" w:history="1">
        <w:r w:rsidR="00483085" w:rsidRPr="002802CB">
          <w:rPr>
            <w:rStyle w:val="Hyperkobling"/>
            <w:noProof/>
          </w:rPr>
          <w:t>8.4</w:t>
        </w:r>
        <w:r w:rsidR="00483085">
          <w:rPr>
            <w:rFonts w:asciiTheme="minorHAnsi" w:eastAsiaTheme="minorEastAsia" w:hAnsiTheme="minorHAnsi" w:cstheme="minorBidi"/>
            <w:noProof/>
            <w:sz w:val="22"/>
            <w:szCs w:val="22"/>
          </w:rPr>
          <w:tab/>
        </w:r>
        <w:r w:rsidR="00483085" w:rsidRPr="002802CB">
          <w:rPr>
            <w:rStyle w:val="Hyperkobling"/>
            <w:noProof/>
          </w:rPr>
          <w:t>Force majeure</w:t>
        </w:r>
        <w:r w:rsidR="00483085">
          <w:rPr>
            <w:noProof/>
            <w:webHidden/>
          </w:rPr>
          <w:tab/>
        </w:r>
        <w:r>
          <w:rPr>
            <w:noProof/>
            <w:webHidden/>
          </w:rPr>
          <w:fldChar w:fldCharType="begin"/>
        </w:r>
        <w:r w:rsidR="00483085">
          <w:rPr>
            <w:noProof/>
            <w:webHidden/>
          </w:rPr>
          <w:instrText xml:space="preserve"> PAGEREF _Toc317668314 \h </w:instrText>
        </w:r>
        <w:r>
          <w:rPr>
            <w:noProof/>
            <w:webHidden/>
          </w:rPr>
        </w:r>
        <w:r>
          <w:rPr>
            <w:noProof/>
            <w:webHidden/>
          </w:rPr>
          <w:fldChar w:fldCharType="separate"/>
        </w:r>
        <w:r w:rsidR="00483085">
          <w:rPr>
            <w:noProof/>
            <w:webHidden/>
          </w:rPr>
          <w:t>14</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315" w:history="1">
        <w:r w:rsidR="00483085" w:rsidRPr="002802CB">
          <w:rPr>
            <w:rStyle w:val="Hyperkobling"/>
            <w:noProof/>
          </w:rPr>
          <w:t>9.</w:t>
        </w:r>
        <w:r w:rsidR="00483085">
          <w:rPr>
            <w:rFonts w:asciiTheme="minorHAnsi" w:eastAsiaTheme="minorEastAsia" w:hAnsiTheme="minorHAnsi" w:cstheme="minorBidi"/>
            <w:b w:val="0"/>
            <w:bCs w:val="0"/>
            <w:noProof/>
          </w:rPr>
          <w:tab/>
        </w:r>
        <w:r w:rsidR="00483085" w:rsidRPr="002802CB">
          <w:rPr>
            <w:rStyle w:val="Hyperkobling"/>
            <w:noProof/>
          </w:rPr>
          <w:t>Tvister</w:t>
        </w:r>
        <w:r w:rsidR="00483085">
          <w:rPr>
            <w:noProof/>
            <w:webHidden/>
          </w:rPr>
          <w:tab/>
        </w:r>
        <w:r>
          <w:rPr>
            <w:noProof/>
            <w:webHidden/>
          </w:rPr>
          <w:fldChar w:fldCharType="begin"/>
        </w:r>
        <w:r w:rsidR="00483085">
          <w:rPr>
            <w:noProof/>
            <w:webHidden/>
          </w:rPr>
          <w:instrText xml:space="preserve"> PAGEREF _Toc317668315 \h </w:instrText>
        </w:r>
        <w:r>
          <w:rPr>
            <w:noProof/>
            <w:webHidden/>
          </w:rPr>
        </w:r>
        <w:r>
          <w:rPr>
            <w:noProof/>
            <w:webHidden/>
          </w:rPr>
          <w:fldChar w:fldCharType="separate"/>
        </w:r>
        <w:r w:rsidR="00483085">
          <w:rPr>
            <w:noProof/>
            <w:webHidden/>
          </w:rPr>
          <w:t>15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6" w:history="1">
        <w:r w:rsidR="00483085" w:rsidRPr="002802CB">
          <w:rPr>
            <w:rStyle w:val="Hyperkobling"/>
            <w:noProof/>
          </w:rPr>
          <w:t>9.1</w:t>
        </w:r>
        <w:r w:rsidR="00483085">
          <w:rPr>
            <w:rFonts w:asciiTheme="minorHAnsi" w:eastAsiaTheme="minorEastAsia" w:hAnsiTheme="minorHAnsi" w:cstheme="minorBidi"/>
            <w:noProof/>
            <w:sz w:val="22"/>
            <w:szCs w:val="22"/>
          </w:rPr>
          <w:tab/>
        </w:r>
        <w:r w:rsidR="00483085" w:rsidRPr="002802CB">
          <w:rPr>
            <w:rStyle w:val="Hyperkobling"/>
            <w:noProof/>
          </w:rPr>
          <w:t>Rettsvalg</w:t>
        </w:r>
        <w:r w:rsidR="00483085">
          <w:rPr>
            <w:noProof/>
            <w:webHidden/>
          </w:rPr>
          <w:tab/>
        </w:r>
        <w:r>
          <w:rPr>
            <w:noProof/>
            <w:webHidden/>
          </w:rPr>
          <w:fldChar w:fldCharType="begin"/>
        </w:r>
        <w:r w:rsidR="00483085">
          <w:rPr>
            <w:noProof/>
            <w:webHidden/>
          </w:rPr>
          <w:instrText xml:space="preserve"> PAGEREF _Toc317668316 \h </w:instrText>
        </w:r>
        <w:r>
          <w:rPr>
            <w:noProof/>
            <w:webHidden/>
          </w:rPr>
        </w:r>
        <w:r>
          <w:rPr>
            <w:noProof/>
            <w:webHidden/>
          </w:rPr>
          <w:fldChar w:fldCharType="separate"/>
        </w:r>
        <w:r w:rsidR="00483085">
          <w:rPr>
            <w:noProof/>
            <w:webHidden/>
          </w:rPr>
          <w:t>15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7" w:history="1">
        <w:r w:rsidR="00483085" w:rsidRPr="002802CB">
          <w:rPr>
            <w:rStyle w:val="Hyperkobling"/>
            <w:noProof/>
          </w:rPr>
          <w:t>9.2</w:t>
        </w:r>
        <w:r w:rsidR="00483085">
          <w:rPr>
            <w:rFonts w:asciiTheme="minorHAnsi" w:eastAsiaTheme="minorEastAsia" w:hAnsiTheme="minorHAnsi" w:cstheme="minorBidi"/>
            <w:noProof/>
            <w:sz w:val="22"/>
            <w:szCs w:val="22"/>
          </w:rPr>
          <w:tab/>
        </w:r>
        <w:r w:rsidR="00483085" w:rsidRPr="002802CB">
          <w:rPr>
            <w:rStyle w:val="Hyperkobling"/>
            <w:noProof/>
          </w:rPr>
          <w:t>Forhandlinger</w:t>
        </w:r>
        <w:r w:rsidR="00483085">
          <w:rPr>
            <w:noProof/>
            <w:webHidden/>
          </w:rPr>
          <w:tab/>
        </w:r>
        <w:r>
          <w:rPr>
            <w:noProof/>
            <w:webHidden/>
          </w:rPr>
          <w:fldChar w:fldCharType="begin"/>
        </w:r>
        <w:r w:rsidR="00483085">
          <w:rPr>
            <w:noProof/>
            <w:webHidden/>
          </w:rPr>
          <w:instrText xml:space="preserve"> PAGEREF _Toc317668317 \h </w:instrText>
        </w:r>
        <w:r>
          <w:rPr>
            <w:noProof/>
            <w:webHidden/>
          </w:rPr>
        </w:r>
        <w:r>
          <w:rPr>
            <w:noProof/>
            <w:webHidden/>
          </w:rPr>
          <w:fldChar w:fldCharType="separate"/>
        </w:r>
        <w:r w:rsidR="00483085">
          <w:rPr>
            <w:noProof/>
            <w:webHidden/>
          </w:rPr>
          <w:t>15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8" w:history="1">
        <w:r w:rsidR="00483085" w:rsidRPr="002802CB">
          <w:rPr>
            <w:rStyle w:val="Hyperkobling"/>
            <w:noProof/>
          </w:rPr>
          <w:t>9.3</w:t>
        </w:r>
        <w:r w:rsidR="00483085">
          <w:rPr>
            <w:rFonts w:asciiTheme="minorHAnsi" w:eastAsiaTheme="minorEastAsia" w:hAnsiTheme="minorHAnsi" w:cstheme="minorBidi"/>
            <w:noProof/>
            <w:sz w:val="22"/>
            <w:szCs w:val="22"/>
          </w:rPr>
          <w:tab/>
        </w:r>
        <w:r w:rsidR="00483085" w:rsidRPr="002802CB">
          <w:rPr>
            <w:rStyle w:val="Hyperkobling"/>
            <w:noProof/>
          </w:rPr>
          <w:t>Mekling</w:t>
        </w:r>
        <w:r w:rsidR="00483085">
          <w:rPr>
            <w:noProof/>
            <w:webHidden/>
          </w:rPr>
          <w:tab/>
        </w:r>
        <w:r>
          <w:rPr>
            <w:noProof/>
            <w:webHidden/>
          </w:rPr>
          <w:fldChar w:fldCharType="begin"/>
        </w:r>
        <w:r w:rsidR="00483085">
          <w:rPr>
            <w:noProof/>
            <w:webHidden/>
          </w:rPr>
          <w:instrText xml:space="preserve"> PAGEREF _Toc317668318 \h </w:instrText>
        </w:r>
        <w:r>
          <w:rPr>
            <w:noProof/>
            <w:webHidden/>
          </w:rPr>
        </w:r>
        <w:r>
          <w:rPr>
            <w:noProof/>
            <w:webHidden/>
          </w:rPr>
          <w:fldChar w:fldCharType="separate"/>
        </w:r>
        <w:r w:rsidR="00483085">
          <w:rPr>
            <w:noProof/>
            <w:webHidden/>
          </w:rPr>
          <w:t>15</w:t>
        </w:r>
        <w:r>
          <w:rPr>
            <w:noProof/>
            <w:webHidden/>
          </w:rPr>
          <w:fldChar w:fldCharType="end"/>
        </w:r>
      </w:hyperlink>
    </w:p>
    <w:p w:rsidR="00483085" w:rsidRDefault="009A0266">
      <w:pPr>
        <w:pStyle w:val="INNH2"/>
        <w:rPr>
          <w:rFonts w:asciiTheme="minorHAnsi" w:eastAsiaTheme="minorEastAsia" w:hAnsiTheme="minorHAnsi" w:cstheme="minorBidi"/>
          <w:noProof/>
          <w:sz w:val="22"/>
          <w:szCs w:val="22"/>
        </w:rPr>
      </w:pPr>
      <w:hyperlink w:anchor="_Toc317668319" w:history="1">
        <w:r w:rsidR="00483085" w:rsidRPr="002802CB">
          <w:rPr>
            <w:rStyle w:val="Hyperkobling"/>
            <w:noProof/>
          </w:rPr>
          <w:t>9.4</w:t>
        </w:r>
        <w:r w:rsidR="00483085">
          <w:rPr>
            <w:rFonts w:asciiTheme="minorHAnsi" w:eastAsiaTheme="minorEastAsia" w:hAnsiTheme="minorHAnsi" w:cstheme="minorBidi"/>
            <w:noProof/>
            <w:sz w:val="22"/>
            <w:szCs w:val="22"/>
          </w:rPr>
          <w:tab/>
        </w:r>
        <w:r w:rsidR="00483085" w:rsidRPr="002802CB">
          <w:rPr>
            <w:rStyle w:val="Hyperkobling"/>
            <w:noProof/>
          </w:rPr>
          <w:t>Domstols- eller voldgiftsbehandling</w:t>
        </w:r>
        <w:r w:rsidR="00483085">
          <w:rPr>
            <w:noProof/>
            <w:webHidden/>
          </w:rPr>
          <w:tab/>
        </w:r>
        <w:r>
          <w:rPr>
            <w:noProof/>
            <w:webHidden/>
          </w:rPr>
          <w:fldChar w:fldCharType="begin"/>
        </w:r>
        <w:r w:rsidR="00483085">
          <w:rPr>
            <w:noProof/>
            <w:webHidden/>
          </w:rPr>
          <w:instrText xml:space="preserve"> PAGEREF _Toc317668319 \h </w:instrText>
        </w:r>
        <w:r>
          <w:rPr>
            <w:noProof/>
            <w:webHidden/>
          </w:rPr>
        </w:r>
        <w:r>
          <w:rPr>
            <w:noProof/>
            <w:webHidden/>
          </w:rPr>
          <w:fldChar w:fldCharType="separate"/>
        </w:r>
        <w:r w:rsidR="00483085">
          <w:rPr>
            <w:noProof/>
            <w:webHidden/>
          </w:rPr>
          <w:t>15</w:t>
        </w:r>
        <w:r>
          <w:rPr>
            <w:noProof/>
            <w:webHidden/>
          </w:rPr>
          <w:fldChar w:fldCharType="end"/>
        </w:r>
      </w:hyperlink>
    </w:p>
    <w:p w:rsidR="00483085" w:rsidRDefault="009A0266">
      <w:pPr>
        <w:pStyle w:val="INNH1"/>
        <w:tabs>
          <w:tab w:val="left" w:pos="1320"/>
          <w:tab w:val="right" w:leader="dot" w:pos="8494"/>
        </w:tabs>
        <w:rPr>
          <w:rFonts w:asciiTheme="minorHAnsi" w:eastAsiaTheme="minorEastAsia" w:hAnsiTheme="minorHAnsi" w:cstheme="minorBidi"/>
          <w:b w:val="0"/>
          <w:bCs w:val="0"/>
          <w:noProof/>
        </w:rPr>
      </w:pPr>
      <w:hyperlink w:anchor="_Toc317668320" w:history="1">
        <w:r w:rsidR="00483085" w:rsidRPr="002802CB">
          <w:rPr>
            <w:rStyle w:val="Hyperkobling"/>
            <w:noProof/>
          </w:rPr>
          <w:t>10.</w:t>
        </w:r>
        <w:r w:rsidR="00483085">
          <w:rPr>
            <w:rFonts w:asciiTheme="minorHAnsi" w:eastAsiaTheme="minorEastAsia" w:hAnsiTheme="minorHAnsi" w:cstheme="minorBidi"/>
            <w:b w:val="0"/>
            <w:bCs w:val="0"/>
            <w:noProof/>
          </w:rPr>
          <w:tab/>
        </w:r>
        <w:r w:rsidR="00483085" w:rsidRPr="002802CB">
          <w:rPr>
            <w:rStyle w:val="Hyperkobling"/>
            <w:noProof/>
          </w:rPr>
          <w:t>Underskrift</w:t>
        </w:r>
        <w:r w:rsidR="00483085">
          <w:rPr>
            <w:noProof/>
            <w:webHidden/>
          </w:rPr>
          <w:tab/>
        </w:r>
        <w:r>
          <w:rPr>
            <w:noProof/>
            <w:webHidden/>
          </w:rPr>
          <w:fldChar w:fldCharType="begin"/>
        </w:r>
        <w:r w:rsidR="00483085">
          <w:rPr>
            <w:noProof/>
            <w:webHidden/>
          </w:rPr>
          <w:instrText xml:space="preserve"> PAGEREF _Toc317668320 \h </w:instrText>
        </w:r>
        <w:r>
          <w:rPr>
            <w:noProof/>
            <w:webHidden/>
          </w:rPr>
        </w:r>
        <w:r>
          <w:rPr>
            <w:noProof/>
            <w:webHidden/>
          </w:rPr>
          <w:fldChar w:fldCharType="separate"/>
        </w:r>
        <w:r w:rsidR="00483085">
          <w:rPr>
            <w:noProof/>
            <w:webHidden/>
          </w:rPr>
          <w:t>16</w:t>
        </w:r>
        <w:r>
          <w:rPr>
            <w:noProof/>
            <w:webHidden/>
          </w:rPr>
          <w:fldChar w:fldCharType="end"/>
        </w:r>
      </w:hyperlink>
    </w:p>
    <w:p w:rsidR="004E1D78" w:rsidRPr="00680F72" w:rsidRDefault="009A0266" w:rsidP="008E4153">
      <w:pPr>
        <w:tabs>
          <w:tab w:val="left" w:pos="7938"/>
        </w:tabs>
        <w:rPr>
          <w:b/>
          <w:bCs/>
          <w:sz w:val="26"/>
          <w:szCs w:val="26"/>
        </w:rPr>
      </w:pPr>
      <w:r w:rsidRPr="00CF623E">
        <w:fldChar w:fldCharType="end"/>
      </w:r>
      <w:r w:rsidR="008E4153" w:rsidRPr="00680F72">
        <w:rPr>
          <w:b/>
          <w:sz w:val="26"/>
          <w:szCs w:val="26"/>
        </w:rPr>
        <w:t>Bilag</w:t>
      </w:r>
      <w:r w:rsidR="00680F72">
        <w:rPr>
          <w:b/>
          <w:sz w:val="26"/>
          <w:szCs w:val="26"/>
        </w:rPr>
        <w:t xml:space="preserve"> 1-7</w:t>
      </w:r>
    </w:p>
    <w:p w:rsidR="00B061A6" w:rsidRPr="00CF623E" w:rsidRDefault="00B061A6" w:rsidP="008E4153">
      <w:pPr>
        <w:pStyle w:val="Tittel"/>
        <w:jc w:val="left"/>
        <w:rPr>
          <w:rFonts w:ascii="Times New Roman" w:hAnsi="Times New Roman" w:cs="Times New Roman"/>
          <w:lang w:val="nb-NO"/>
        </w:rPr>
      </w:pPr>
    </w:p>
    <w:p w:rsidR="00B061A6" w:rsidRPr="00CF623E" w:rsidRDefault="00B061A6">
      <w:pPr>
        <w:pStyle w:val="Tittel"/>
        <w:rPr>
          <w:rFonts w:ascii="Times New Roman" w:hAnsi="Times New Roman" w:cs="Times New Roman"/>
          <w:lang w:val="nb-NO"/>
        </w:rPr>
        <w:sectPr w:rsidR="00B061A6" w:rsidRPr="00CF623E" w:rsidSect="006A3589">
          <w:headerReference w:type="default" r:id="rId12"/>
          <w:footerReference w:type="default" r:id="rId13"/>
          <w:pgSz w:w="11907" w:h="16840" w:code="9"/>
          <w:pgMar w:top="1418" w:right="1418" w:bottom="1418" w:left="1985" w:header="709" w:footer="709" w:gutter="0"/>
          <w:paperSrc w:first="35" w:other="35"/>
          <w:cols w:space="708"/>
          <w:formProt w:val="0"/>
        </w:sectPr>
      </w:pPr>
    </w:p>
    <w:p w:rsidR="008E2612" w:rsidRPr="00354B54" w:rsidRDefault="008E2612" w:rsidP="008B6C40">
      <w:pPr>
        <w:pStyle w:val="Overskrift1"/>
        <w:ind w:hanging="709"/>
        <w:rPr>
          <w:rFonts w:ascii="Times New Roman" w:hAnsi="Times New Roman" w:cs="Times New Roman"/>
        </w:rPr>
      </w:pPr>
      <w:bookmarkStart w:id="1" w:name="_Toc150576464"/>
      <w:bookmarkStart w:id="2" w:name="_Toc317668265"/>
      <w:bookmarkStart w:id="3" w:name="_Toc382559550"/>
      <w:bookmarkStart w:id="4" w:name="_Toc382559754"/>
      <w:bookmarkStart w:id="5" w:name="_Toc382560071"/>
      <w:bookmarkStart w:id="6" w:name="_Toc382564452"/>
      <w:bookmarkStart w:id="7" w:name="_Toc382571576"/>
      <w:bookmarkStart w:id="8" w:name="_Toc382712334"/>
      <w:bookmarkStart w:id="9" w:name="_Toc382719098"/>
      <w:bookmarkStart w:id="10" w:name="_Toc382883230"/>
      <w:bookmarkStart w:id="11" w:name="_Toc382888864"/>
      <w:bookmarkStart w:id="12" w:name="_Toc382889001"/>
      <w:bookmarkStart w:id="13" w:name="_Toc382890326"/>
      <w:bookmarkStart w:id="14" w:name="_Toc385664123"/>
      <w:bookmarkStart w:id="15" w:name="_Toc385815674"/>
      <w:bookmarkStart w:id="16" w:name="_Toc387825591"/>
      <w:bookmarkStart w:id="17" w:name="_Toc434131260"/>
      <w:bookmarkStart w:id="18" w:name="_Toc27205272"/>
      <w:bookmarkStart w:id="19" w:name="_Ref130726853"/>
      <w:bookmarkStart w:id="20" w:name="_Toc153691146"/>
      <w:r w:rsidRPr="00354B54">
        <w:rPr>
          <w:rFonts w:ascii="Times New Roman" w:hAnsi="Times New Roman" w:cs="Times New Roman"/>
        </w:rPr>
        <w:lastRenderedPageBreak/>
        <w:t>Alminnelige bestemmelser</w:t>
      </w:r>
      <w:bookmarkEnd w:id="1"/>
      <w:bookmarkEnd w:id="2"/>
    </w:p>
    <w:p w:rsidR="008E2612" w:rsidRPr="00CF623E" w:rsidRDefault="008E2612" w:rsidP="008E2612">
      <w:pPr>
        <w:pStyle w:val="Overskrift2"/>
        <w:ind w:hanging="851"/>
        <w:rPr>
          <w:rFonts w:ascii="Times New Roman" w:hAnsi="Times New Roman" w:cs="Times New Roman"/>
        </w:rPr>
      </w:pPr>
      <w:bookmarkStart w:id="21" w:name="_Toc98818298"/>
      <w:bookmarkStart w:id="22" w:name="_Toc150576465"/>
      <w:bookmarkStart w:id="23" w:name="_Toc317668266"/>
      <w:r w:rsidRPr="00CF623E">
        <w:rPr>
          <w:rFonts w:ascii="Times New Roman" w:hAnsi="Times New Roman" w:cs="Times New Roman"/>
        </w:rPr>
        <w:t>Avtalens omfang</w:t>
      </w:r>
      <w:bookmarkEnd w:id="21"/>
      <w:bookmarkEnd w:id="22"/>
      <w:bookmarkEnd w:id="23"/>
      <w:r w:rsidRPr="00CF623E">
        <w:rPr>
          <w:rFonts w:ascii="Times New Roman" w:hAnsi="Times New Roman" w:cs="Times New Roman"/>
        </w:rPr>
        <w:t xml:space="preserve"> </w:t>
      </w:r>
    </w:p>
    <w:p w:rsidR="008E2612" w:rsidRPr="00CF623E" w:rsidRDefault="008E2612" w:rsidP="008E2612">
      <w:r w:rsidRPr="00CF623E">
        <w:t xml:space="preserve">Avtalen gjelder utføring av </w:t>
      </w:r>
      <w:r w:rsidR="00A036AD" w:rsidRPr="00CF623E">
        <w:t>forsknings-</w:t>
      </w:r>
      <w:r w:rsidR="00567F55" w:rsidRPr="00CF623E">
        <w:t xml:space="preserve"> og</w:t>
      </w:r>
      <w:r w:rsidR="00582D1E" w:rsidRPr="00CF623E">
        <w:t xml:space="preserve"> </w:t>
      </w:r>
      <w:r w:rsidR="00567F55" w:rsidRPr="00CF623E">
        <w:t>utredningsoppdrag</w:t>
      </w:r>
      <w:r w:rsidRPr="00CF623E">
        <w:t xml:space="preserve"> hvor Oppdragstaker skal levere og være ansvarlig for et selvstendig sluttresultat, heretter kalt Oppdraget, til Oppdragsgiver.</w:t>
      </w:r>
    </w:p>
    <w:p w:rsidR="008E2612" w:rsidRPr="00CF623E" w:rsidRDefault="008E2612" w:rsidP="008E2612"/>
    <w:p w:rsidR="008E2612" w:rsidRPr="00CF623E" w:rsidRDefault="008E2612" w:rsidP="008E2612">
      <w:r w:rsidRPr="00CF623E">
        <w:t>Oppdragsgiver har fremstilt sine behov og krav i avtalens bilag 1.</w:t>
      </w:r>
    </w:p>
    <w:p w:rsidR="008E2612" w:rsidRPr="00CF623E" w:rsidRDefault="008E2612" w:rsidP="008E2612"/>
    <w:p w:rsidR="008E2612" w:rsidRPr="00CF623E" w:rsidRDefault="008E2612" w:rsidP="008E2612">
      <w:r w:rsidRPr="00CF623E">
        <w:t>Oppdragstaker har spesifisert gjennomføringen av Oppdraget i avtalens bilag 2.</w:t>
      </w:r>
    </w:p>
    <w:p w:rsidR="008E2612" w:rsidRPr="00CF623E" w:rsidRDefault="008E2612" w:rsidP="008E2612">
      <w:pPr>
        <w:rPr>
          <w:strike/>
        </w:rPr>
      </w:pPr>
    </w:p>
    <w:p w:rsidR="008E2612" w:rsidRPr="00CF623E" w:rsidRDefault="008E2612" w:rsidP="008E2612">
      <w:r w:rsidRPr="00CF623E">
        <w:t>Omfanget og gjennomføringen</w:t>
      </w:r>
      <w:r w:rsidR="00B57368" w:rsidRPr="00CF623E">
        <w:t xml:space="preserve"> </w:t>
      </w:r>
      <w:r w:rsidRPr="00CF623E">
        <w:t xml:space="preserve">av Oppdraget er nærmere beskrevet i de bilagene som nedenfor er inkludert i avtalen. </w:t>
      </w:r>
    </w:p>
    <w:p w:rsidR="008E2612" w:rsidRPr="00CF623E" w:rsidRDefault="008E2612" w:rsidP="008E2612">
      <w:pPr>
        <w:rPr>
          <w:strike/>
        </w:rPr>
      </w:pPr>
    </w:p>
    <w:p w:rsidR="008E2612" w:rsidRPr="00CF623E" w:rsidRDefault="008E2612" w:rsidP="008E2612">
      <w:r w:rsidRPr="00CF623E">
        <w:t>Med avtalen menes denne generelle avtaleteksten med bilag.</w:t>
      </w:r>
    </w:p>
    <w:p w:rsidR="008E2612" w:rsidRPr="00CF623E" w:rsidRDefault="008E2612" w:rsidP="008E2612"/>
    <w:p w:rsidR="008E2612" w:rsidRPr="00CF623E" w:rsidRDefault="008E2612" w:rsidP="008E2612">
      <w:pPr>
        <w:pStyle w:val="Overskrift2"/>
        <w:ind w:hanging="851"/>
        <w:rPr>
          <w:rFonts w:ascii="Times New Roman" w:hAnsi="Times New Roman" w:cs="Times New Roman"/>
        </w:rPr>
      </w:pPr>
      <w:bookmarkStart w:id="24" w:name="_Toc150576466"/>
      <w:bookmarkStart w:id="25" w:name="_Toc317668267"/>
      <w:r w:rsidRPr="00CF623E">
        <w:rPr>
          <w:rFonts w:ascii="Times New Roman" w:hAnsi="Times New Roman" w:cs="Times New Roman"/>
        </w:rPr>
        <w:t>Bilag til avtalen</w:t>
      </w:r>
      <w:bookmarkEnd w:id="24"/>
      <w:bookmarkEnd w:id="25"/>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096"/>
        <w:gridCol w:w="850"/>
        <w:gridCol w:w="992"/>
      </w:tblGrid>
      <w:tr w:rsidR="008E2612" w:rsidRPr="00CF623E" w:rsidTr="006874F1">
        <w:tc>
          <w:tcPr>
            <w:tcW w:w="6096" w:type="dxa"/>
            <w:shd w:val="pct20" w:color="auto" w:fill="auto"/>
            <w:tcMar>
              <w:top w:w="28" w:type="dxa"/>
              <w:bottom w:w="28" w:type="dxa"/>
            </w:tcMar>
            <w:vAlign w:val="center"/>
          </w:tcPr>
          <w:p w:rsidR="008E2612" w:rsidRPr="00CF623E" w:rsidRDefault="008E2612" w:rsidP="00183B93">
            <w:r w:rsidRPr="00CF623E">
              <w:t>Alle rubrikker skal være krysset av (</w:t>
            </w:r>
            <w:r w:rsidR="00183B93" w:rsidRPr="00CF623E">
              <w:t>j</w:t>
            </w:r>
            <w:r w:rsidRPr="00CF623E">
              <w:t xml:space="preserve">a eller </w:t>
            </w:r>
            <w:r w:rsidR="00183B93" w:rsidRPr="00CF623E">
              <w:t>n</w:t>
            </w:r>
            <w:r w:rsidRPr="00CF623E">
              <w:t>ei):</w:t>
            </w:r>
          </w:p>
        </w:tc>
        <w:tc>
          <w:tcPr>
            <w:tcW w:w="850" w:type="dxa"/>
            <w:shd w:val="pct20" w:color="auto" w:fill="auto"/>
            <w:tcMar>
              <w:top w:w="28" w:type="dxa"/>
              <w:bottom w:w="28" w:type="dxa"/>
            </w:tcMar>
            <w:vAlign w:val="center"/>
          </w:tcPr>
          <w:p w:rsidR="008E2612" w:rsidRPr="00CF623E" w:rsidRDefault="00183B93" w:rsidP="006874F1">
            <w:r w:rsidRPr="00CF623E">
              <w:t>j</w:t>
            </w:r>
            <w:r w:rsidR="008E2612" w:rsidRPr="00CF623E">
              <w:t>a</w:t>
            </w:r>
          </w:p>
        </w:tc>
        <w:tc>
          <w:tcPr>
            <w:tcW w:w="992" w:type="dxa"/>
            <w:shd w:val="pct20" w:color="auto" w:fill="auto"/>
            <w:tcMar>
              <w:top w:w="28" w:type="dxa"/>
              <w:bottom w:w="28" w:type="dxa"/>
            </w:tcMar>
            <w:vAlign w:val="center"/>
          </w:tcPr>
          <w:p w:rsidR="008E2612" w:rsidRPr="00CF623E" w:rsidRDefault="00183B93" w:rsidP="006874F1">
            <w:r w:rsidRPr="00CF623E">
              <w:t>n</w:t>
            </w:r>
            <w:r w:rsidR="008E2612" w:rsidRPr="00CF623E">
              <w:t>ei</w:t>
            </w:r>
          </w:p>
        </w:tc>
      </w:tr>
      <w:tr w:rsidR="008E2612" w:rsidRPr="00CF623E" w:rsidTr="006874F1">
        <w:tc>
          <w:tcPr>
            <w:tcW w:w="6096" w:type="dxa"/>
            <w:tcMar>
              <w:top w:w="28" w:type="dxa"/>
              <w:bottom w:w="28" w:type="dxa"/>
            </w:tcMar>
            <w:vAlign w:val="center"/>
          </w:tcPr>
          <w:p w:rsidR="008E2612" w:rsidRPr="00CF623E" w:rsidRDefault="008E2612" w:rsidP="00084D70">
            <w:r w:rsidRPr="00CF623E">
              <w:t>Bilag 1: Oppdragsgivers</w:t>
            </w:r>
            <w:r w:rsidR="0035083B" w:rsidRPr="00CF623E">
              <w:t xml:space="preserve"> </w:t>
            </w:r>
            <w:r w:rsidR="00084D70" w:rsidRPr="00CF623E">
              <w:t xml:space="preserve">beskrivelse av </w:t>
            </w:r>
            <w:r w:rsidR="00762812" w:rsidRPr="00CF623E">
              <w:t>O</w:t>
            </w:r>
            <w:r w:rsidR="00084D70" w:rsidRPr="00CF623E">
              <w:t xml:space="preserve">ppdraget </w:t>
            </w:r>
            <w:r w:rsidRPr="00CF623E">
              <w:t xml:space="preserve">  </w:t>
            </w:r>
          </w:p>
        </w:tc>
        <w:tc>
          <w:tcPr>
            <w:tcW w:w="850" w:type="dxa"/>
            <w:tcMar>
              <w:top w:w="28" w:type="dxa"/>
              <w:bottom w:w="28" w:type="dxa"/>
            </w:tcMar>
            <w:vAlign w:val="center"/>
          </w:tcPr>
          <w:p w:rsidR="008E2612" w:rsidRPr="00CF623E" w:rsidRDefault="008E2612" w:rsidP="006874F1"/>
        </w:tc>
        <w:tc>
          <w:tcPr>
            <w:tcW w:w="992" w:type="dxa"/>
            <w:tcMar>
              <w:top w:w="28" w:type="dxa"/>
              <w:bottom w:w="28" w:type="dxa"/>
            </w:tcMar>
            <w:vAlign w:val="center"/>
          </w:tcPr>
          <w:p w:rsidR="008E2612" w:rsidRPr="00CF623E" w:rsidRDefault="008E2612" w:rsidP="006874F1"/>
        </w:tc>
      </w:tr>
      <w:tr w:rsidR="008E2612" w:rsidRPr="00CF623E" w:rsidTr="006874F1">
        <w:tc>
          <w:tcPr>
            <w:tcW w:w="6096" w:type="dxa"/>
            <w:tcMar>
              <w:top w:w="28" w:type="dxa"/>
              <w:bottom w:w="28" w:type="dxa"/>
            </w:tcMar>
            <w:vAlign w:val="center"/>
          </w:tcPr>
          <w:p w:rsidR="008E2612" w:rsidRPr="00CF623E" w:rsidRDefault="008E2612" w:rsidP="00084D70">
            <w:r w:rsidRPr="00CF623E">
              <w:t xml:space="preserve">Bilag 2: Oppdragstakers </w:t>
            </w:r>
            <w:r w:rsidR="00084D70" w:rsidRPr="00CF623E">
              <w:t xml:space="preserve">spesifikasjon av </w:t>
            </w:r>
            <w:r w:rsidR="00762812" w:rsidRPr="00CF623E">
              <w:t>O</w:t>
            </w:r>
            <w:r w:rsidR="00084D70" w:rsidRPr="00CF623E">
              <w:t>ppdraget</w:t>
            </w:r>
          </w:p>
        </w:tc>
        <w:tc>
          <w:tcPr>
            <w:tcW w:w="850" w:type="dxa"/>
            <w:tcMar>
              <w:top w:w="28" w:type="dxa"/>
              <w:bottom w:w="28" w:type="dxa"/>
            </w:tcMar>
            <w:vAlign w:val="center"/>
          </w:tcPr>
          <w:p w:rsidR="008E2612" w:rsidRPr="00CF623E" w:rsidRDefault="008E2612" w:rsidP="006874F1"/>
        </w:tc>
        <w:tc>
          <w:tcPr>
            <w:tcW w:w="992" w:type="dxa"/>
            <w:tcMar>
              <w:top w:w="28" w:type="dxa"/>
              <w:bottom w:w="28" w:type="dxa"/>
            </w:tcMar>
            <w:vAlign w:val="center"/>
          </w:tcPr>
          <w:p w:rsidR="008E2612" w:rsidRPr="00CF623E" w:rsidRDefault="008E2612" w:rsidP="006874F1"/>
        </w:tc>
      </w:tr>
      <w:tr w:rsidR="008E2612" w:rsidRPr="00CF623E" w:rsidTr="006874F1">
        <w:tc>
          <w:tcPr>
            <w:tcW w:w="6096" w:type="dxa"/>
            <w:tcMar>
              <w:top w:w="28" w:type="dxa"/>
              <w:bottom w:w="28" w:type="dxa"/>
            </w:tcMar>
            <w:vAlign w:val="center"/>
          </w:tcPr>
          <w:p w:rsidR="008E2612" w:rsidRPr="00CF623E" w:rsidRDefault="008E2612" w:rsidP="006874F1">
            <w:r w:rsidRPr="00CF623E">
              <w:t xml:space="preserve">Bilag 3: Prosjekt- og fremdriftsplan </w:t>
            </w:r>
          </w:p>
        </w:tc>
        <w:tc>
          <w:tcPr>
            <w:tcW w:w="850" w:type="dxa"/>
            <w:tcMar>
              <w:top w:w="28" w:type="dxa"/>
              <w:bottom w:w="28" w:type="dxa"/>
            </w:tcMar>
            <w:vAlign w:val="center"/>
          </w:tcPr>
          <w:p w:rsidR="008E2612" w:rsidRPr="00CF623E" w:rsidRDefault="008E2612" w:rsidP="006874F1"/>
        </w:tc>
        <w:tc>
          <w:tcPr>
            <w:tcW w:w="992" w:type="dxa"/>
            <w:tcMar>
              <w:top w:w="28" w:type="dxa"/>
              <w:bottom w:w="28" w:type="dxa"/>
            </w:tcMar>
            <w:vAlign w:val="center"/>
          </w:tcPr>
          <w:p w:rsidR="008E2612" w:rsidRPr="00CF623E" w:rsidRDefault="008E2612" w:rsidP="006874F1"/>
        </w:tc>
      </w:tr>
      <w:tr w:rsidR="008E2612" w:rsidRPr="00CF623E" w:rsidTr="006874F1">
        <w:tc>
          <w:tcPr>
            <w:tcW w:w="6096" w:type="dxa"/>
            <w:tcMar>
              <w:top w:w="28" w:type="dxa"/>
              <w:bottom w:w="28" w:type="dxa"/>
            </w:tcMar>
            <w:vAlign w:val="center"/>
          </w:tcPr>
          <w:p w:rsidR="008E2612" w:rsidRPr="00CF623E" w:rsidRDefault="008E2612" w:rsidP="006874F1">
            <w:r w:rsidRPr="00CF623E">
              <w:t>Bilag 4: Administrative bestemmelser</w:t>
            </w:r>
          </w:p>
        </w:tc>
        <w:tc>
          <w:tcPr>
            <w:tcW w:w="850" w:type="dxa"/>
            <w:tcMar>
              <w:top w:w="28" w:type="dxa"/>
              <w:bottom w:w="28" w:type="dxa"/>
            </w:tcMar>
            <w:vAlign w:val="center"/>
          </w:tcPr>
          <w:p w:rsidR="008E2612" w:rsidRPr="00CF623E" w:rsidRDefault="008E2612" w:rsidP="006874F1"/>
        </w:tc>
        <w:tc>
          <w:tcPr>
            <w:tcW w:w="992" w:type="dxa"/>
            <w:tcMar>
              <w:top w:w="28" w:type="dxa"/>
              <w:bottom w:w="28" w:type="dxa"/>
            </w:tcMar>
            <w:vAlign w:val="center"/>
          </w:tcPr>
          <w:p w:rsidR="008E2612" w:rsidRPr="00CF623E" w:rsidRDefault="008E2612" w:rsidP="006874F1"/>
        </w:tc>
      </w:tr>
      <w:tr w:rsidR="008E2612" w:rsidRPr="00CF623E" w:rsidTr="006874F1">
        <w:tc>
          <w:tcPr>
            <w:tcW w:w="6096" w:type="dxa"/>
            <w:tcMar>
              <w:top w:w="28" w:type="dxa"/>
              <w:bottom w:w="28" w:type="dxa"/>
            </w:tcMar>
            <w:vAlign w:val="center"/>
          </w:tcPr>
          <w:p w:rsidR="008E2612" w:rsidRPr="00CF623E" w:rsidRDefault="008E2612" w:rsidP="006874F1">
            <w:r w:rsidRPr="00CF623E">
              <w:t>Bilag 5: Samlet pris og prisbestemmelser</w:t>
            </w:r>
          </w:p>
        </w:tc>
        <w:tc>
          <w:tcPr>
            <w:tcW w:w="850" w:type="dxa"/>
            <w:tcMar>
              <w:top w:w="28" w:type="dxa"/>
              <w:bottom w:w="28" w:type="dxa"/>
            </w:tcMar>
            <w:vAlign w:val="center"/>
          </w:tcPr>
          <w:p w:rsidR="008E2612" w:rsidRPr="00CF623E" w:rsidRDefault="008E2612" w:rsidP="006874F1"/>
        </w:tc>
        <w:tc>
          <w:tcPr>
            <w:tcW w:w="992" w:type="dxa"/>
            <w:tcMar>
              <w:top w:w="28" w:type="dxa"/>
              <w:bottom w:w="28" w:type="dxa"/>
            </w:tcMar>
            <w:vAlign w:val="center"/>
          </w:tcPr>
          <w:p w:rsidR="008E2612" w:rsidRPr="00CF623E" w:rsidRDefault="008E2612" w:rsidP="006874F1"/>
        </w:tc>
      </w:tr>
      <w:tr w:rsidR="008E2612" w:rsidRPr="00CF623E" w:rsidTr="006874F1">
        <w:tc>
          <w:tcPr>
            <w:tcW w:w="6096" w:type="dxa"/>
            <w:tcMar>
              <w:top w:w="28" w:type="dxa"/>
              <w:bottom w:w="28" w:type="dxa"/>
            </w:tcMar>
            <w:vAlign w:val="center"/>
          </w:tcPr>
          <w:p w:rsidR="00061E04" w:rsidRPr="00CF623E" w:rsidRDefault="008E2612" w:rsidP="007349D4">
            <w:r w:rsidRPr="00CF623E">
              <w:t xml:space="preserve">Bilag </w:t>
            </w:r>
            <w:r w:rsidR="007349D4" w:rsidRPr="00CF623E">
              <w:t>6</w:t>
            </w:r>
            <w:r w:rsidRPr="00CF623E">
              <w:t xml:space="preserve">: </w:t>
            </w:r>
            <w:r w:rsidR="00582D1E" w:rsidRPr="00CF623E">
              <w:t>Endringer i den generelle avtaleteksten</w:t>
            </w:r>
          </w:p>
        </w:tc>
        <w:tc>
          <w:tcPr>
            <w:tcW w:w="850" w:type="dxa"/>
            <w:tcMar>
              <w:top w:w="28" w:type="dxa"/>
              <w:bottom w:w="28" w:type="dxa"/>
            </w:tcMar>
            <w:vAlign w:val="center"/>
          </w:tcPr>
          <w:p w:rsidR="008E2612" w:rsidRPr="00CF623E" w:rsidRDefault="008E2612" w:rsidP="006874F1"/>
        </w:tc>
        <w:tc>
          <w:tcPr>
            <w:tcW w:w="992" w:type="dxa"/>
            <w:tcMar>
              <w:top w:w="28" w:type="dxa"/>
              <w:bottom w:w="28" w:type="dxa"/>
            </w:tcMar>
            <w:vAlign w:val="center"/>
          </w:tcPr>
          <w:p w:rsidR="00061E04" w:rsidRPr="00CF623E" w:rsidRDefault="00061E04" w:rsidP="006874F1"/>
        </w:tc>
      </w:tr>
      <w:tr w:rsidR="008E2612" w:rsidRPr="00CF623E" w:rsidTr="006874F1">
        <w:tc>
          <w:tcPr>
            <w:tcW w:w="6096" w:type="dxa"/>
            <w:tcMar>
              <w:top w:w="28" w:type="dxa"/>
              <w:bottom w:w="28" w:type="dxa"/>
            </w:tcMar>
            <w:vAlign w:val="center"/>
          </w:tcPr>
          <w:p w:rsidR="00061E04" w:rsidRPr="00CF623E" w:rsidRDefault="00A23EAA" w:rsidP="007349D4">
            <w:r w:rsidRPr="00CF623E">
              <w:t xml:space="preserve">Bilag </w:t>
            </w:r>
            <w:r w:rsidR="007349D4" w:rsidRPr="00CF623E">
              <w:t>7</w:t>
            </w:r>
            <w:r w:rsidR="00061E04" w:rsidRPr="00CF623E">
              <w:t>:</w:t>
            </w:r>
            <w:r w:rsidR="00292041" w:rsidRPr="00CF623E">
              <w:t xml:space="preserve"> </w:t>
            </w:r>
            <w:r w:rsidR="00582D1E" w:rsidRPr="00CF623E">
              <w:t>Endringer i oppdraget etter avtaleinngåelsen</w:t>
            </w:r>
          </w:p>
        </w:tc>
        <w:tc>
          <w:tcPr>
            <w:tcW w:w="850" w:type="dxa"/>
            <w:tcMar>
              <w:top w:w="28" w:type="dxa"/>
              <w:bottom w:w="28" w:type="dxa"/>
            </w:tcMar>
            <w:vAlign w:val="center"/>
          </w:tcPr>
          <w:p w:rsidR="008E2612" w:rsidRPr="00CF623E" w:rsidRDefault="008E2612" w:rsidP="006874F1"/>
        </w:tc>
        <w:tc>
          <w:tcPr>
            <w:tcW w:w="992" w:type="dxa"/>
            <w:tcMar>
              <w:top w:w="28" w:type="dxa"/>
              <w:bottom w:w="28" w:type="dxa"/>
            </w:tcMar>
            <w:vAlign w:val="center"/>
          </w:tcPr>
          <w:p w:rsidR="00061E04" w:rsidRPr="00CF623E" w:rsidRDefault="00061E04" w:rsidP="006874F1"/>
        </w:tc>
      </w:tr>
      <w:tr w:rsidR="00061E04" w:rsidRPr="00CF623E" w:rsidTr="00292041">
        <w:tc>
          <w:tcPr>
            <w:tcW w:w="6096" w:type="dxa"/>
            <w:tcMar>
              <w:top w:w="28" w:type="dxa"/>
              <w:bottom w:w="28" w:type="dxa"/>
            </w:tcMar>
            <w:vAlign w:val="center"/>
          </w:tcPr>
          <w:p w:rsidR="007349D4" w:rsidRPr="00CF623E" w:rsidRDefault="00A23EAA" w:rsidP="00FA7607">
            <w:r w:rsidRPr="00CF623E">
              <w:t>Andre bilag:</w:t>
            </w:r>
            <w:r w:rsidR="00CF623E">
              <w:t xml:space="preserve"> </w:t>
            </w:r>
          </w:p>
        </w:tc>
        <w:tc>
          <w:tcPr>
            <w:tcW w:w="850" w:type="dxa"/>
            <w:tcMar>
              <w:top w:w="28" w:type="dxa"/>
              <w:bottom w:w="28" w:type="dxa"/>
            </w:tcMar>
            <w:vAlign w:val="center"/>
          </w:tcPr>
          <w:p w:rsidR="00061E04" w:rsidRPr="00CF623E" w:rsidRDefault="00061E04" w:rsidP="00292041"/>
        </w:tc>
        <w:tc>
          <w:tcPr>
            <w:tcW w:w="992" w:type="dxa"/>
            <w:tcMar>
              <w:top w:w="28" w:type="dxa"/>
              <w:bottom w:w="28" w:type="dxa"/>
            </w:tcMar>
            <w:vAlign w:val="center"/>
          </w:tcPr>
          <w:p w:rsidR="00061E04" w:rsidRPr="00CF623E" w:rsidRDefault="00061E04" w:rsidP="00292041"/>
        </w:tc>
      </w:tr>
    </w:tbl>
    <w:p w:rsidR="008E2612" w:rsidRPr="00CF623E" w:rsidRDefault="008E2612" w:rsidP="008E2612">
      <w:pPr>
        <w:rPr>
          <w:i/>
          <w:sz w:val="20"/>
          <w:szCs w:val="20"/>
        </w:rPr>
      </w:pPr>
    </w:p>
    <w:p w:rsidR="000865BB" w:rsidRPr="00CF623E" w:rsidRDefault="000865BB" w:rsidP="008E2612"/>
    <w:p w:rsidR="000865BB" w:rsidRPr="00CF623E" w:rsidRDefault="000865BB" w:rsidP="000865BB">
      <w:pPr>
        <w:pStyle w:val="Overskrift2"/>
        <w:ind w:hanging="851"/>
        <w:rPr>
          <w:rFonts w:ascii="Times New Roman" w:hAnsi="Times New Roman" w:cs="Times New Roman"/>
        </w:rPr>
      </w:pPr>
      <w:bookmarkStart w:id="26" w:name="_Toc317668268"/>
      <w:r w:rsidRPr="00CF623E">
        <w:rPr>
          <w:rFonts w:ascii="Times New Roman" w:hAnsi="Times New Roman" w:cs="Times New Roman"/>
        </w:rPr>
        <w:t>Tolking – rangordning</w:t>
      </w:r>
      <w:bookmarkEnd w:id="26"/>
    </w:p>
    <w:p w:rsidR="0058098B" w:rsidRPr="00CF623E" w:rsidRDefault="008E2612" w:rsidP="00292041">
      <w:r w:rsidRPr="00CF623E">
        <w:t xml:space="preserve">Endringer til den generelle avtaleteksten skal samles i bilag </w:t>
      </w:r>
      <w:r w:rsidR="00530981" w:rsidRPr="00CF623E">
        <w:t>6</w:t>
      </w:r>
      <w:r w:rsidRPr="00CF623E">
        <w:t>, med mindre den generelle avtaleteksten henviser slike endringer til et annet bilag.</w:t>
      </w:r>
      <w:r w:rsidR="000865BB" w:rsidRPr="00CF623E">
        <w:t xml:space="preserve"> </w:t>
      </w:r>
      <w:bookmarkStart w:id="27" w:name="_Toc150576468"/>
      <w:r w:rsidR="00C7761B" w:rsidRPr="00CF623E">
        <w:t xml:space="preserve">Ved motstrid skal </w:t>
      </w:r>
      <w:r w:rsidR="00530981" w:rsidRPr="00CF623E">
        <w:t>følgende t</w:t>
      </w:r>
      <w:r w:rsidR="000865BB" w:rsidRPr="00CF623E">
        <w:t>o</w:t>
      </w:r>
      <w:r w:rsidR="00530981" w:rsidRPr="00CF623E">
        <w:t>lkingsprinsipper legges til grunn:</w:t>
      </w:r>
    </w:p>
    <w:p w:rsidR="00C7761B" w:rsidRPr="00CF623E" w:rsidRDefault="00C7761B" w:rsidP="00292041"/>
    <w:p w:rsidR="00530981" w:rsidRPr="00CF623E" w:rsidRDefault="00530981">
      <w:pPr>
        <w:pStyle w:val="Listeavsnitt"/>
        <w:numPr>
          <w:ilvl w:val="0"/>
          <w:numId w:val="12"/>
        </w:numPr>
      </w:pPr>
      <w:r w:rsidRPr="00CF623E">
        <w:t>Den generelle avtaleteksten går foran bilagene</w:t>
      </w:r>
      <w:r w:rsidR="000865BB" w:rsidRPr="00CF623E">
        <w:t>.</w:t>
      </w:r>
    </w:p>
    <w:p w:rsidR="00582D1E" w:rsidRPr="00CF623E" w:rsidRDefault="00C7761B">
      <w:pPr>
        <w:pStyle w:val="Listeavsnitt"/>
        <w:numPr>
          <w:ilvl w:val="0"/>
          <w:numId w:val="12"/>
        </w:numPr>
      </w:pPr>
      <w:r w:rsidRPr="00CF623E">
        <w:t>Bilag 1 går foran de øvrige bilag</w:t>
      </w:r>
      <w:r w:rsidR="0074367E" w:rsidRPr="00CF623E">
        <w:t>.</w:t>
      </w:r>
    </w:p>
    <w:p w:rsidR="00530981" w:rsidRPr="00CF623E" w:rsidRDefault="00530981">
      <w:pPr>
        <w:pStyle w:val="Listeavsnitt"/>
        <w:numPr>
          <w:ilvl w:val="0"/>
          <w:numId w:val="12"/>
        </w:numPr>
      </w:pPr>
      <w:r w:rsidRPr="00CF623E">
        <w:t>I den utstrekning det fremgår klart og utvetydig hvilket punkt eller hvilke punkter som er endret, erstattet eller gjort tillegg til, skal følgende motstrid</w:t>
      </w:r>
      <w:r w:rsidR="000865BB" w:rsidRPr="00CF623E">
        <w:softHyphen/>
      </w:r>
      <w:r w:rsidRPr="00CF623E">
        <w:t xml:space="preserve">bestemmelser gjelde: </w:t>
      </w:r>
    </w:p>
    <w:p w:rsidR="00530981" w:rsidRPr="00CF623E" w:rsidRDefault="00530981" w:rsidP="00530981">
      <w:pPr>
        <w:pStyle w:val="Listeavsnitt"/>
        <w:numPr>
          <w:ilvl w:val="1"/>
          <w:numId w:val="12"/>
        </w:numPr>
      </w:pPr>
      <w:r w:rsidRPr="00CF623E">
        <w:t>Bilag 2 går foran bilag 1</w:t>
      </w:r>
      <w:r w:rsidR="00354B54">
        <w:t>.</w:t>
      </w:r>
    </w:p>
    <w:p w:rsidR="00530981" w:rsidRPr="00CF623E" w:rsidRDefault="00530981" w:rsidP="00530981">
      <w:pPr>
        <w:pStyle w:val="Listeavsnitt"/>
        <w:numPr>
          <w:ilvl w:val="1"/>
          <w:numId w:val="12"/>
        </w:numPr>
      </w:pPr>
      <w:r w:rsidRPr="00CF623E">
        <w:t>Bilag 6 går foran den generelle avtaleteksten</w:t>
      </w:r>
      <w:r w:rsidR="00354B54">
        <w:t>.</w:t>
      </w:r>
    </w:p>
    <w:p w:rsidR="00582D1E" w:rsidRPr="00CF623E" w:rsidRDefault="00E72C8A" w:rsidP="00530981">
      <w:pPr>
        <w:pStyle w:val="Listeavsnitt"/>
        <w:numPr>
          <w:ilvl w:val="1"/>
          <w:numId w:val="12"/>
        </w:numPr>
      </w:pPr>
      <w:r>
        <w:t>Viss</w:t>
      </w:r>
      <w:r w:rsidR="00530981" w:rsidRPr="00CF623E">
        <w:t xml:space="preserve"> </w:t>
      </w:r>
      <w:r w:rsidR="00C7761B" w:rsidRPr="00CF623E">
        <w:t>den generelle avtaleteksten henviser endringer til et</w:t>
      </w:r>
      <w:r w:rsidR="0063059D" w:rsidRPr="00CF623E">
        <w:t xml:space="preserve"> </w:t>
      </w:r>
      <w:r w:rsidR="00530981" w:rsidRPr="00CF623E">
        <w:t xml:space="preserve">annet </w:t>
      </w:r>
      <w:r w:rsidR="0063059D" w:rsidRPr="00CF623E">
        <w:t>bilag</w:t>
      </w:r>
      <w:r w:rsidR="00530981" w:rsidRPr="00CF623E">
        <w:t xml:space="preserve"> enn bilag 6, går slike </w:t>
      </w:r>
      <w:r w:rsidR="000865BB" w:rsidRPr="00CF623E">
        <w:t>endringer</w:t>
      </w:r>
      <w:r w:rsidR="00530981" w:rsidRPr="00CF623E">
        <w:t xml:space="preserve"> foran den generelle avtaleteksten</w:t>
      </w:r>
      <w:r w:rsidR="00354B54">
        <w:t>.</w:t>
      </w:r>
    </w:p>
    <w:p w:rsidR="00530981" w:rsidRPr="00CF623E" w:rsidRDefault="00530981" w:rsidP="00530981">
      <w:pPr>
        <w:pStyle w:val="Listeavsnitt"/>
        <w:numPr>
          <w:ilvl w:val="1"/>
          <w:numId w:val="12"/>
        </w:numPr>
      </w:pPr>
      <w:r w:rsidRPr="00CF623E">
        <w:t>Bilag 7 går foran de øvrige bilag</w:t>
      </w:r>
      <w:r w:rsidR="00354B54">
        <w:t>.</w:t>
      </w:r>
    </w:p>
    <w:p w:rsidR="00292041" w:rsidRPr="00CF623E" w:rsidRDefault="00292041" w:rsidP="00292041"/>
    <w:p w:rsidR="008E2612" w:rsidRPr="00CF623E" w:rsidRDefault="008E2612" w:rsidP="008E2612">
      <w:pPr>
        <w:pStyle w:val="Overskrift2"/>
        <w:ind w:hanging="851"/>
        <w:rPr>
          <w:rFonts w:ascii="Times New Roman" w:hAnsi="Times New Roman" w:cs="Times New Roman"/>
        </w:rPr>
      </w:pPr>
      <w:bookmarkStart w:id="28" w:name="_Toc317668269"/>
      <w:r w:rsidRPr="00CF623E">
        <w:rPr>
          <w:rFonts w:ascii="Times New Roman" w:hAnsi="Times New Roman" w:cs="Times New Roman"/>
        </w:rPr>
        <w:lastRenderedPageBreak/>
        <w:t>Fremdriftsplan og leveringsdag</w:t>
      </w:r>
      <w:bookmarkEnd w:id="27"/>
      <w:bookmarkEnd w:id="28"/>
    </w:p>
    <w:p w:rsidR="00E337DD" w:rsidRPr="00CF623E" w:rsidRDefault="008E2612" w:rsidP="008E2612">
      <w:r w:rsidRPr="00CF623E">
        <w:t>Oppdra</w:t>
      </w:r>
      <w:r w:rsidR="00354B54">
        <w:t>gstaker skal utføre Oppdraget i samsvar med fra</w:t>
      </w:r>
      <w:r w:rsidRPr="00CF623E">
        <w:t>mdriftsplanen i bilag 3. Omfatter Oppdraget flere leveranser eller delleveranser, skal det i bilag 3 angis leveringsdag for den enkelte leveranse.</w:t>
      </w:r>
    </w:p>
    <w:p w:rsidR="00E337DD" w:rsidRPr="00CF623E" w:rsidRDefault="00E337DD" w:rsidP="008E2612"/>
    <w:p w:rsidR="008E2612" w:rsidRPr="00CF623E" w:rsidRDefault="0001453F" w:rsidP="008E2612">
      <w:r w:rsidRPr="00CF623E">
        <w:t xml:space="preserve">Har </w:t>
      </w:r>
      <w:r w:rsidR="00762812" w:rsidRPr="00CF623E">
        <w:t>O</w:t>
      </w:r>
      <w:r w:rsidRPr="00CF623E">
        <w:t xml:space="preserve">ppdragsgiver innen 30 </w:t>
      </w:r>
      <w:r w:rsidR="00B81FDE" w:rsidRPr="00CF623E">
        <w:t xml:space="preserve">(tretti) </w:t>
      </w:r>
      <w:r w:rsidRPr="00CF623E">
        <w:t xml:space="preserve">virkedager etter </w:t>
      </w:r>
      <w:r w:rsidR="00582D1E" w:rsidRPr="00CF623E">
        <w:t>overlevering</w:t>
      </w:r>
      <w:r w:rsidRPr="00CF623E">
        <w:t xml:space="preserve"> </w:t>
      </w:r>
      <w:r w:rsidR="008F21A9" w:rsidRPr="00CF623E">
        <w:t xml:space="preserve">av sluttresultatet </w:t>
      </w:r>
      <w:r w:rsidRPr="00CF623E">
        <w:t>ikke reist skriftlige innsigelser</w:t>
      </w:r>
      <w:r w:rsidR="00582D1E" w:rsidRPr="00CF623E">
        <w:t>,</w:t>
      </w:r>
      <w:r w:rsidRPr="00CF623E">
        <w:t xml:space="preserve"> anses Oppdragets utførelse </w:t>
      </w:r>
      <w:r w:rsidR="005D5A5F">
        <w:t xml:space="preserve">å være </w:t>
      </w:r>
      <w:r w:rsidRPr="00CF623E">
        <w:t>akseptert av Oppdragsgiver.</w:t>
      </w:r>
    </w:p>
    <w:p w:rsidR="00197FD5" w:rsidRPr="00CF623E" w:rsidRDefault="00197FD5" w:rsidP="008E2612">
      <w:r w:rsidRPr="00CF623E">
        <w:t xml:space="preserve">   </w:t>
      </w:r>
    </w:p>
    <w:p w:rsidR="008E2612" w:rsidRPr="00CF623E" w:rsidRDefault="008E2612" w:rsidP="008E2612">
      <w:pPr>
        <w:pStyle w:val="Overskrift2"/>
        <w:ind w:hanging="851"/>
        <w:rPr>
          <w:rFonts w:ascii="Times New Roman" w:hAnsi="Times New Roman" w:cs="Times New Roman"/>
        </w:rPr>
      </w:pPr>
      <w:bookmarkStart w:id="29" w:name="_Toc150332139"/>
      <w:bookmarkStart w:id="30" w:name="_Toc150576469"/>
      <w:bookmarkStart w:id="31" w:name="_Toc317668270"/>
      <w:r w:rsidRPr="00CF623E">
        <w:rPr>
          <w:rFonts w:ascii="Times New Roman" w:hAnsi="Times New Roman" w:cs="Times New Roman"/>
        </w:rPr>
        <w:t>Partenes representanter</w:t>
      </w:r>
      <w:bookmarkEnd w:id="29"/>
      <w:bookmarkEnd w:id="30"/>
      <w:bookmarkEnd w:id="31"/>
    </w:p>
    <w:p w:rsidR="008E2612" w:rsidRPr="00CF623E" w:rsidRDefault="00D646FC" w:rsidP="008E2612">
      <w:r w:rsidRPr="00CF623E">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4.</w:t>
      </w:r>
    </w:p>
    <w:p w:rsidR="008E2612" w:rsidRPr="00CF623E" w:rsidRDefault="008E2612" w:rsidP="008E2612"/>
    <w:p w:rsidR="008E2612" w:rsidRPr="00CF623E" w:rsidRDefault="008E2612" w:rsidP="008E2612">
      <w:pPr>
        <w:pStyle w:val="Overskrift2"/>
        <w:ind w:hanging="851"/>
        <w:rPr>
          <w:rFonts w:ascii="Times New Roman" w:hAnsi="Times New Roman" w:cs="Times New Roman"/>
        </w:rPr>
      </w:pPr>
      <w:bookmarkStart w:id="32" w:name="_Toc150573637"/>
      <w:bookmarkStart w:id="33" w:name="_Toc201664522"/>
      <w:bookmarkStart w:id="34" w:name="_Toc317668271"/>
      <w:r w:rsidRPr="00CF623E">
        <w:rPr>
          <w:rFonts w:ascii="Times New Roman" w:hAnsi="Times New Roman" w:cs="Times New Roman"/>
        </w:rPr>
        <w:t>Nøkkelpersonell</w:t>
      </w:r>
      <w:bookmarkEnd w:id="32"/>
      <w:bookmarkEnd w:id="33"/>
      <w:bookmarkEnd w:id="34"/>
    </w:p>
    <w:p w:rsidR="008E2612" w:rsidRPr="00CF623E" w:rsidRDefault="008E2612" w:rsidP="008E2612">
      <w:r w:rsidRPr="00CF623E">
        <w:t>Oppdragstakers nøkkelpersonell i forbindelse med utførelsen av Oppdraget skal fremgå av bilag 4.</w:t>
      </w:r>
    </w:p>
    <w:p w:rsidR="008E2612" w:rsidRPr="00CF623E" w:rsidRDefault="008E2612" w:rsidP="008E2612"/>
    <w:p w:rsidR="008E2612" w:rsidRPr="00CF623E" w:rsidRDefault="008E2612" w:rsidP="008E2612">
      <w:r w:rsidRPr="00CF623E">
        <w:t xml:space="preserve">Skifte av nøkkelpersonell hos Oppdragstaker skal godkjennes av Oppdragsgiver. Godkjennelse kan ikke nektes uten saklig grunn. </w:t>
      </w:r>
    </w:p>
    <w:p w:rsidR="008E2612" w:rsidRPr="00CF623E" w:rsidRDefault="008E2612" w:rsidP="008E2612"/>
    <w:p w:rsidR="008E2612" w:rsidRPr="00CF623E" w:rsidRDefault="008E2612" w:rsidP="008E2612">
      <w:r w:rsidRPr="00CF623E">
        <w:t xml:space="preserve">Bytte av personell </w:t>
      </w:r>
      <w:r w:rsidR="00523440" w:rsidRPr="00CF623E">
        <w:t xml:space="preserve">som skyldes </w:t>
      </w:r>
      <w:r w:rsidR="00762812" w:rsidRPr="00CF623E">
        <w:t>O</w:t>
      </w:r>
      <w:r w:rsidR="00523440" w:rsidRPr="00CF623E">
        <w:t xml:space="preserve">ppdragstakers forhold </w:t>
      </w:r>
      <w:r w:rsidRPr="00CF623E">
        <w:t>medfører</w:t>
      </w:r>
      <w:r w:rsidR="001025ED" w:rsidRPr="00CF623E">
        <w:t xml:space="preserve"> i seg selv</w:t>
      </w:r>
      <w:r w:rsidRPr="00CF623E">
        <w:t xml:space="preserve"> ikke endringer ellers i avtalen</w:t>
      </w:r>
      <w:r w:rsidR="0028280B" w:rsidRPr="00CF623E">
        <w:t>.</w:t>
      </w:r>
    </w:p>
    <w:p w:rsidR="000D7338" w:rsidRPr="00CF623E" w:rsidRDefault="008E2612" w:rsidP="000D7338">
      <w:pPr>
        <w:pStyle w:val="Overskrift1"/>
        <w:ind w:hanging="851"/>
        <w:rPr>
          <w:rFonts w:ascii="Times New Roman" w:hAnsi="Times New Roman" w:cs="Times New Roman"/>
        </w:rPr>
      </w:pPr>
      <w:bookmarkStart w:id="35" w:name="_Toc150576470"/>
      <w:bookmarkStart w:id="36" w:name="_Toc317668272"/>
      <w:r w:rsidRPr="00CF623E">
        <w:rPr>
          <w:rFonts w:ascii="Times New Roman" w:hAnsi="Times New Roman" w:cs="Times New Roman"/>
        </w:rPr>
        <w:t>Endring og opphør mv.</w:t>
      </w:r>
      <w:bookmarkEnd w:id="35"/>
      <w:bookmarkEnd w:id="36"/>
    </w:p>
    <w:p w:rsidR="00CA1F47" w:rsidRPr="00CF623E" w:rsidRDefault="000D7338">
      <w:pPr>
        <w:pStyle w:val="Overskrift2"/>
        <w:ind w:hanging="851"/>
        <w:rPr>
          <w:rFonts w:ascii="Times New Roman" w:hAnsi="Times New Roman" w:cs="Times New Roman"/>
        </w:rPr>
      </w:pPr>
      <w:bookmarkStart w:id="37" w:name="_Toc317668273"/>
      <w:r w:rsidRPr="00CF623E">
        <w:rPr>
          <w:rFonts w:ascii="Times New Roman" w:hAnsi="Times New Roman" w:cs="Times New Roman"/>
        </w:rPr>
        <w:t>Endring av oppdraget etter avtaleinngåelsen</w:t>
      </w:r>
      <w:bookmarkEnd w:id="37"/>
    </w:p>
    <w:p w:rsidR="008E2612" w:rsidRPr="00CF623E" w:rsidRDefault="006F18FC" w:rsidP="008E2612">
      <w:r w:rsidRPr="00CF623E">
        <w:t>P</w:t>
      </w:r>
      <w:r w:rsidR="008E2612" w:rsidRPr="00CF623E">
        <w:t xml:space="preserve">artene kan kreve endringer i </w:t>
      </w:r>
      <w:r w:rsidR="00BE7F9B" w:rsidRPr="00CF623E">
        <w:t>avtalen</w:t>
      </w:r>
      <w:r w:rsidR="008E2612" w:rsidRPr="00CF623E">
        <w:t xml:space="preserve"> og </w:t>
      </w:r>
      <w:r w:rsidR="00295BFB" w:rsidRPr="00CF623E">
        <w:t>O</w:t>
      </w:r>
      <w:r w:rsidR="008E2612" w:rsidRPr="00CF623E">
        <w:t xml:space="preserve">ppdraget dersom det inntrer forhold som vesentlig endrer forutsetningene for </w:t>
      </w:r>
      <w:r w:rsidR="00762812" w:rsidRPr="00CF623E">
        <w:t>O</w:t>
      </w:r>
      <w:r w:rsidR="008E2612" w:rsidRPr="00CF623E">
        <w:t xml:space="preserve">ppdraget. Endringene skal godkjennes av begge parter. </w:t>
      </w:r>
      <w:r w:rsidR="005D5A5F">
        <w:t>E</w:t>
      </w:r>
      <w:r w:rsidR="008E2612" w:rsidRPr="00CF623E">
        <w:t xml:space="preserve">ndringer til </w:t>
      </w:r>
      <w:r w:rsidR="00BE7F9B" w:rsidRPr="00CF623E">
        <w:t xml:space="preserve">avtalen </w:t>
      </w:r>
      <w:r w:rsidR="008E2612" w:rsidRPr="00CF623E">
        <w:t xml:space="preserve">skal dateres, være skriftlige og skal </w:t>
      </w:r>
      <w:r w:rsidR="0056425D" w:rsidRPr="00CF623E">
        <w:t xml:space="preserve">tas inn </w:t>
      </w:r>
      <w:r w:rsidR="008E2612" w:rsidRPr="00CF623E">
        <w:t>i b</w:t>
      </w:r>
      <w:r w:rsidR="00F31AB7" w:rsidRPr="00CF623E">
        <w:t xml:space="preserve">ilag </w:t>
      </w:r>
      <w:r w:rsidR="00B81FDE" w:rsidRPr="00CF623E">
        <w:t>7</w:t>
      </w:r>
      <w:r w:rsidR="008E2612" w:rsidRPr="00CF623E">
        <w:t xml:space="preserve">. </w:t>
      </w:r>
    </w:p>
    <w:p w:rsidR="008E2612" w:rsidRPr="00CF623E" w:rsidRDefault="008E2612" w:rsidP="008E2612">
      <w:pPr>
        <w:rPr>
          <w:b/>
        </w:rPr>
      </w:pPr>
    </w:p>
    <w:p w:rsidR="008E2612" w:rsidRPr="00CF623E" w:rsidRDefault="008E2612" w:rsidP="008E2612">
      <w:pPr>
        <w:pStyle w:val="Overskrift2"/>
        <w:ind w:hanging="851"/>
        <w:rPr>
          <w:rFonts w:ascii="Times New Roman" w:hAnsi="Times New Roman" w:cs="Times New Roman"/>
        </w:rPr>
      </w:pPr>
      <w:r w:rsidRPr="00CF623E">
        <w:rPr>
          <w:rFonts w:ascii="Times New Roman" w:hAnsi="Times New Roman" w:cs="Times New Roman"/>
        </w:rPr>
        <w:t xml:space="preserve"> </w:t>
      </w:r>
      <w:bookmarkStart w:id="38" w:name="_Ref282107936"/>
      <w:bookmarkStart w:id="39" w:name="_Toc317668274"/>
      <w:r w:rsidR="006874F1" w:rsidRPr="00CF623E">
        <w:rPr>
          <w:rFonts w:ascii="Times New Roman" w:hAnsi="Times New Roman" w:cs="Times New Roman"/>
        </w:rPr>
        <w:t>Opphør</w:t>
      </w:r>
      <w:bookmarkEnd w:id="38"/>
      <w:bookmarkEnd w:id="39"/>
    </w:p>
    <w:p w:rsidR="006F18FC" w:rsidRPr="00CF623E" w:rsidRDefault="008E2612" w:rsidP="00551E5C">
      <w:r w:rsidRPr="00CF623E">
        <w:t xml:space="preserve">Dersom det inntreffer vesentlige endringer av forutsetningene for </w:t>
      </w:r>
      <w:r w:rsidR="00762812" w:rsidRPr="00CF623E">
        <w:t>O</w:t>
      </w:r>
      <w:r w:rsidRPr="00CF623E">
        <w:t xml:space="preserve">ppdraget, kan hver av partene kreve at </w:t>
      </w:r>
      <w:r w:rsidR="00762812" w:rsidRPr="00CF623E">
        <w:t>O</w:t>
      </w:r>
      <w:r w:rsidRPr="00CF623E">
        <w:t xml:space="preserve">ppdraget </w:t>
      </w:r>
      <w:r w:rsidR="00901CEB" w:rsidRPr="00CF623E">
        <w:t>opphører</w:t>
      </w:r>
      <w:r w:rsidRPr="00CF623E">
        <w:t xml:space="preserve"> med </w:t>
      </w:r>
      <w:r w:rsidR="0052091B" w:rsidRPr="00CF623E">
        <w:t xml:space="preserve">30 </w:t>
      </w:r>
      <w:r w:rsidR="005D5A5F">
        <w:t>(tretti) kalender</w:t>
      </w:r>
      <w:r w:rsidRPr="00CF623E">
        <w:t xml:space="preserve">dagers skriftlig varsel. </w:t>
      </w:r>
    </w:p>
    <w:p w:rsidR="006F18FC" w:rsidRPr="00CF623E" w:rsidRDefault="006F18FC" w:rsidP="00551E5C"/>
    <w:p w:rsidR="006F18FC" w:rsidRPr="00CF623E" w:rsidRDefault="008E2612" w:rsidP="00551E5C">
      <w:r w:rsidRPr="00CF623E">
        <w:t xml:space="preserve">Eventuell </w:t>
      </w:r>
      <w:r w:rsidR="0052091B" w:rsidRPr="00CF623E">
        <w:t xml:space="preserve">opphør </w:t>
      </w:r>
      <w:r w:rsidRPr="00CF623E">
        <w:t>skal skje slik a</w:t>
      </w:r>
      <w:r w:rsidR="00762812" w:rsidRPr="00CF623E">
        <w:t>t O</w:t>
      </w:r>
      <w:r w:rsidRPr="00CF623E">
        <w:t>ppdraget får en hensiktsmessig avvikling for de deler av arbeidet som er satt i gang i henhold til en avtalt plan. Oppdragsgiver plikter å betale for arbeid som Opp</w:t>
      </w:r>
      <w:r w:rsidR="00762812" w:rsidRPr="00CF623E">
        <w:t xml:space="preserve">dragstaker har utført </w:t>
      </w:r>
      <w:r w:rsidR="005D5A5F">
        <w:t>fram</w:t>
      </w:r>
      <w:r w:rsidR="00762812" w:rsidRPr="00CF623E">
        <w:t xml:space="preserve"> til O</w:t>
      </w:r>
      <w:r w:rsidRPr="00CF623E">
        <w:t xml:space="preserve">ppdraget </w:t>
      </w:r>
      <w:r w:rsidR="0052091B" w:rsidRPr="00CF623E">
        <w:t>stoppes</w:t>
      </w:r>
      <w:r w:rsidRPr="00CF623E">
        <w:t xml:space="preserve">, med tillegg av direkte kostnader som Oppdragstaker påføres som følge av </w:t>
      </w:r>
      <w:r w:rsidR="0052091B" w:rsidRPr="00CF623E">
        <w:t>opphøret</w:t>
      </w:r>
      <w:r w:rsidRPr="00CF623E">
        <w:t>. Dette gjelder så</w:t>
      </w:r>
      <w:r w:rsidR="00762812" w:rsidRPr="00CF623E">
        <w:t xml:space="preserve"> fremt </w:t>
      </w:r>
      <w:r w:rsidR="0052091B" w:rsidRPr="00CF623E">
        <w:t xml:space="preserve">opphøret </w:t>
      </w:r>
      <w:r w:rsidR="00762812" w:rsidRPr="00CF623E">
        <w:t>ikke skyldes O</w:t>
      </w:r>
      <w:r w:rsidRPr="00CF623E">
        <w:t>ppdragstakers forhold.</w:t>
      </w:r>
    </w:p>
    <w:p w:rsidR="006F18FC" w:rsidRPr="00CF623E" w:rsidRDefault="006F18FC" w:rsidP="00551E5C"/>
    <w:p w:rsidR="008E2612" w:rsidRPr="00CF623E" w:rsidRDefault="006F18FC" w:rsidP="00551E5C">
      <w:r w:rsidRPr="00CF623E">
        <w:t>O</w:t>
      </w:r>
      <w:r w:rsidR="008E2612" w:rsidRPr="00CF623E">
        <w:t xml:space="preserve">ppdragsgivers rett til forskningsresultatene etter </w:t>
      </w:r>
      <w:r w:rsidR="00B64A08" w:rsidRPr="00CF623E">
        <w:t xml:space="preserve">kapittel </w:t>
      </w:r>
      <w:r w:rsidR="00D30615" w:rsidRPr="00CF623E">
        <w:t>5</w:t>
      </w:r>
      <w:r w:rsidR="00B64A08" w:rsidRPr="00CF623E">
        <w:t xml:space="preserve"> </w:t>
      </w:r>
      <w:r w:rsidR="008E2612" w:rsidRPr="00CF623E">
        <w:t>gjelder for de resultatene som foreligger ved opphør.</w:t>
      </w:r>
    </w:p>
    <w:p w:rsidR="00180F45" w:rsidRPr="00CF623E" w:rsidRDefault="00180F45" w:rsidP="00180F45">
      <w:pPr>
        <w:pStyle w:val="Overskrift1"/>
        <w:ind w:hanging="851"/>
        <w:rPr>
          <w:rFonts w:ascii="Times New Roman" w:hAnsi="Times New Roman" w:cs="Times New Roman"/>
        </w:rPr>
      </w:pPr>
      <w:bookmarkStart w:id="40" w:name="_Toc317668275"/>
      <w:r w:rsidRPr="00CF623E">
        <w:rPr>
          <w:rFonts w:ascii="Times New Roman" w:hAnsi="Times New Roman" w:cs="Times New Roman"/>
        </w:rPr>
        <w:lastRenderedPageBreak/>
        <w:t>Partenes plikter</w:t>
      </w:r>
      <w:bookmarkEnd w:id="40"/>
      <w:r w:rsidRPr="00CF623E">
        <w:rPr>
          <w:rFonts w:ascii="Times New Roman" w:hAnsi="Times New Roman" w:cs="Times New Roman"/>
        </w:rPr>
        <w:t xml:space="preserve"> </w:t>
      </w:r>
      <w:bookmarkStart w:id="41" w:name="_Toc98818301"/>
    </w:p>
    <w:p w:rsidR="00B57368" w:rsidRPr="00CF623E" w:rsidRDefault="00180F45">
      <w:pPr>
        <w:pStyle w:val="Overskrift2"/>
        <w:spacing w:after="0"/>
        <w:ind w:hanging="851"/>
        <w:rPr>
          <w:rFonts w:ascii="Times New Roman" w:hAnsi="Times New Roman" w:cs="Times New Roman"/>
        </w:rPr>
      </w:pPr>
      <w:bookmarkStart w:id="42" w:name="_Toc317668276"/>
      <w:r w:rsidRPr="00CF623E">
        <w:rPr>
          <w:rFonts w:ascii="Times New Roman" w:hAnsi="Times New Roman" w:cs="Times New Roman"/>
        </w:rPr>
        <w:t>Vitenskapelig redelighet</w:t>
      </w:r>
      <w:bookmarkEnd w:id="42"/>
      <w:r w:rsidRPr="00CF623E">
        <w:rPr>
          <w:rFonts w:ascii="Times New Roman" w:hAnsi="Times New Roman" w:cs="Times New Roman"/>
        </w:rPr>
        <w:t xml:space="preserve"> </w:t>
      </w:r>
    </w:p>
    <w:p w:rsidR="00180F45" w:rsidRPr="00CF623E" w:rsidRDefault="00180F45" w:rsidP="00180F45"/>
    <w:p w:rsidR="002E3DA2" w:rsidRPr="00CF623E" w:rsidRDefault="00180F45" w:rsidP="00180F45">
      <w:r w:rsidRPr="00CF623E">
        <w:t>Oppdraget skal gjennomføres i overensstemmelse med anerkjente vitenskapelige og etiske prinsipper. Prinsippene om akademisk frihet</w:t>
      </w:r>
      <w:r w:rsidR="00CA4556" w:rsidRPr="00CF623E">
        <w:t xml:space="preserve"> </w:t>
      </w:r>
      <w:r w:rsidRPr="00CF623E">
        <w:t xml:space="preserve">skal legges til grunn innenfor rammene av det som er avtalt om emne og metode i denne avtalen. </w:t>
      </w:r>
      <w:r w:rsidR="00613914" w:rsidRPr="00CF623E">
        <w:t xml:space="preserve">Dette innebærer blant annet at Oppdragstaker ikke kan pålegges at Oppdraget fører </w:t>
      </w:r>
      <w:r w:rsidR="005D5A5F">
        <w:t>fram</w:t>
      </w:r>
      <w:r w:rsidR="00613914" w:rsidRPr="00CF623E">
        <w:t xml:space="preserve"> til en bestemt konklusjon. </w:t>
      </w:r>
    </w:p>
    <w:p w:rsidR="00134F0D" w:rsidRPr="00CF623E" w:rsidRDefault="00134F0D" w:rsidP="00180F45"/>
    <w:p w:rsidR="00180F45" w:rsidRPr="00CF623E" w:rsidRDefault="0082174C" w:rsidP="00180F45">
      <w:r w:rsidRPr="00CF623E">
        <w:t>R</w:t>
      </w:r>
      <w:r w:rsidR="00762812" w:rsidRPr="00CF623E">
        <w:t>esultatene som O</w:t>
      </w:r>
      <w:r w:rsidR="00180F45" w:rsidRPr="00CF623E">
        <w:t>ppdraget fører til</w:t>
      </w:r>
      <w:r w:rsidR="005D5A5F">
        <w:t>,</w:t>
      </w:r>
      <w:r w:rsidR="00180F45" w:rsidRPr="00CF623E">
        <w:t xml:space="preserve"> skal som hovedregel </w:t>
      </w:r>
      <w:r w:rsidR="00D50B88" w:rsidRPr="00CF623E">
        <w:t xml:space="preserve">offentliggjøres </w:t>
      </w:r>
      <w:r w:rsidR="007370E0" w:rsidRPr="00CF623E">
        <w:t>etter over</w:t>
      </w:r>
      <w:r w:rsidR="0052091B" w:rsidRPr="00CF623E">
        <w:t>levering</w:t>
      </w:r>
      <w:r w:rsidR="007370E0" w:rsidRPr="00CF623E">
        <w:t xml:space="preserve"> til Oppdragsgiver</w:t>
      </w:r>
      <w:r w:rsidR="00180F45" w:rsidRPr="00CF623E">
        <w:t xml:space="preserve">, </w:t>
      </w:r>
      <w:r w:rsidR="003452BB" w:rsidRPr="00CF623E">
        <w:t>se</w:t>
      </w:r>
      <w:r w:rsidR="0026650C" w:rsidRPr="00CF623E">
        <w:t xml:space="preserve"> pkt. </w:t>
      </w:r>
      <w:r w:rsidR="00EE4994" w:rsidRPr="00CF623E">
        <w:t>5</w:t>
      </w:r>
      <w:r w:rsidR="0026650C" w:rsidRPr="00CF623E">
        <w:t>.2</w:t>
      </w:r>
      <w:r w:rsidR="00180F45" w:rsidRPr="00CF623E">
        <w:t>.</w:t>
      </w:r>
    </w:p>
    <w:p w:rsidR="00952A9F" w:rsidRPr="00CF623E" w:rsidRDefault="00952A9F" w:rsidP="00180F45"/>
    <w:p w:rsidR="00B57368" w:rsidRPr="00CF623E" w:rsidRDefault="00CA4556" w:rsidP="00B57368">
      <w:r w:rsidRPr="00CF623E">
        <w:t>Oppdragstaker skal stille r</w:t>
      </w:r>
      <w:r w:rsidR="00952A9F" w:rsidRPr="00CF623E">
        <w:t>elevant forskningsgrunnlag til rådighet i overensstemmelse med god skikk på fagområdet</w:t>
      </w:r>
      <w:r w:rsidR="00D457F4" w:rsidRPr="00CF623E">
        <w:t>.</w:t>
      </w:r>
      <w:bookmarkStart w:id="43" w:name="_Toc281471810"/>
    </w:p>
    <w:p w:rsidR="00952A9F" w:rsidRPr="00CF623E" w:rsidRDefault="00952A9F" w:rsidP="00B57368"/>
    <w:p w:rsidR="00B57368" w:rsidRPr="00CF623E" w:rsidRDefault="00180F45" w:rsidP="00B57368">
      <w:pPr>
        <w:pStyle w:val="Overskrift2"/>
        <w:ind w:hanging="851"/>
        <w:rPr>
          <w:rFonts w:ascii="Times New Roman" w:hAnsi="Times New Roman" w:cs="Times New Roman"/>
        </w:rPr>
      </w:pPr>
      <w:bookmarkStart w:id="44" w:name="_Toc317668277"/>
      <w:r w:rsidRPr="00CF623E">
        <w:rPr>
          <w:rFonts w:ascii="Times New Roman" w:hAnsi="Times New Roman" w:cs="Times New Roman"/>
        </w:rPr>
        <w:t xml:space="preserve">Bruk av </w:t>
      </w:r>
      <w:bookmarkEnd w:id="43"/>
      <w:r w:rsidRPr="00CF623E">
        <w:rPr>
          <w:rFonts w:ascii="Times New Roman" w:hAnsi="Times New Roman" w:cs="Times New Roman"/>
        </w:rPr>
        <w:t xml:space="preserve">metoder </w:t>
      </w:r>
      <w:r w:rsidR="003636A4" w:rsidRPr="00CF623E">
        <w:rPr>
          <w:rFonts w:ascii="Times New Roman" w:hAnsi="Times New Roman" w:cs="Times New Roman"/>
        </w:rPr>
        <w:t>og kvalitetssikring</w:t>
      </w:r>
      <w:bookmarkEnd w:id="44"/>
    </w:p>
    <w:p w:rsidR="005D5A5F" w:rsidRDefault="008B0B70" w:rsidP="00180F45">
      <w:r w:rsidRPr="00CF623E">
        <w:t>I de tilfeller det er en forutsetning for gjennomføringen av Oppdraget, skal metode og øvrig fremgangsmåte for Oppdrage</w:t>
      </w:r>
      <w:r w:rsidR="00846B3A" w:rsidRPr="00CF623E">
        <w:t>t være fastsatt av Oppdragsgiver</w:t>
      </w:r>
      <w:r w:rsidRPr="00CF623E">
        <w:t xml:space="preserve"> i bilag 1. </w:t>
      </w:r>
    </w:p>
    <w:p w:rsidR="005D5A5F" w:rsidRDefault="005D5A5F" w:rsidP="00180F45"/>
    <w:p w:rsidR="0057447E" w:rsidRPr="00CF623E" w:rsidRDefault="00180F45" w:rsidP="00180F45">
      <w:r w:rsidRPr="00CF623E">
        <w:t>Oppdragstaker skal s</w:t>
      </w:r>
      <w:r w:rsidR="00762812" w:rsidRPr="00CF623E">
        <w:t>ikre den faglige kvaliteten på O</w:t>
      </w:r>
      <w:r w:rsidRPr="00CF623E">
        <w:t>ppdraget</w:t>
      </w:r>
      <w:r w:rsidR="005D5A5F">
        <w:t>,</w:t>
      </w:r>
      <w:r w:rsidR="007234DE" w:rsidRPr="00CF623E">
        <w:t xml:space="preserve"> og plikter å gjennom</w:t>
      </w:r>
      <w:r w:rsidR="00840E80" w:rsidRPr="00CF623E">
        <w:softHyphen/>
      </w:r>
      <w:r w:rsidR="007234DE" w:rsidRPr="00CF623E">
        <w:t xml:space="preserve">føre Oppdraget i samsvar med avtalen og med høy faglig standard. </w:t>
      </w:r>
      <w:r w:rsidRPr="00CF623E">
        <w:t>Når forskningsemne og metode</w:t>
      </w:r>
      <w:r w:rsidR="00762812" w:rsidRPr="00CF623E">
        <w:t xml:space="preserve"> er fastsatt, er det O</w:t>
      </w:r>
      <w:r w:rsidRPr="00CF623E">
        <w:t>ppdragstakerens rett og plikt å lede den faglige virksomheten i forbindelse me</w:t>
      </w:r>
      <w:r w:rsidR="00762812" w:rsidRPr="00CF623E">
        <w:t>d gjennomføringen av O</w:t>
      </w:r>
      <w:r w:rsidRPr="00CF623E">
        <w:t>ppdraget.</w:t>
      </w:r>
      <w:r w:rsidR="0057447E" w:rsidRPr="00CF623E">
        <w:t xml:space="preserve"> Nærmere beste</w:t>
      </w:r>
      <w:r w:rsidR="00762812" w:rsidRPr="00CF623E">
        <w:t>mmelser om kvalitetssikring av O</w:t>
      </w:r>
      <w:r w:rsidR="0057447E" w:rsidRPr="00CF623E">
        <w:t>ppdraget kan avtales i bilag 3.</w:t>
      </w:r>
    </w:p>
    <w:p w:rsidR="0016258B" w:rsidRPr="00CF623E" w:rsidRDefault="0016258B" w:rsidP="00180F45"/>
    <w:p w:rsidR="007234DE" w:rsidRPr="00CF623E" w:rsidRDefault="0057447E" w:rsidP="0057447E">
      <w:r w:rsidRPr="00CF623E">
        <w:t xml:space="preserve">Oppdragstaker skal sørge for tillatelser der dette er nødvendig. </w:t>
      </w:r>
      <w:r w:rsidR="00DE3593" w:rsidRPr="00CF623E">
        <w:t>Personopplysninger som Oppdragstaker innhenter fra andre kilder til gjennom</w:t>
      </w:r>
      <w:r w:rsidR="00DE3593" w:rsidRPr="00CF623E">
        <w:softHyphen/>
        <w:t>føring av oppdraget, skal behandles i henhold til de til enhver tid gjeldende bestemmelsene i lov om behandling av personopplysninger (person</w:t>
      </w:r>
      <w:r w:rsidR="00DE3593" w:rsidRPr="00CF623E">
        <w:softHyphen/>
      </w:r>
      <w:r w:rsidR="00DE3593" w:rsidRPr="00CF623E">
        <w:softHyphen/>
        <w:t>opplysnings</w:t>
      </w:r>
      <w:r w:rsidR="00DE3593" w:rsidRPr="00CF623E">
        <w:softHyphen/>
      </w:r>
      <w:r w:rsidR="0052091B" w:rsidRPr="00CF623E">
        <w:t>loven</w:t>
      </w:r>
      <w:r w:rsidR="00DE3593" w:rsidRPr="00CF623E">
        <w:t>) av 14. april 2000 nr</w:t>
      </w:r>
      <w:r w:rsidR="00661131">
        <w:t>.</w:t>
      </w:r>
      <w:r w:rsidR="00DE3593" w:rsidRPr="00CF623E">
        <w:t xml:space="preserve"> 31 med forskrifter. Nærmere bestemmelser om behandling av personopplysninger i gjennomføring av Oppdraget kan avtales i bilag </w:t>
      </w:r>
      <w:r w:rsidR="0052091B" w:rsidRPr="00CF623E">
        <w:t>4</w:t>
      </w:r>
      <w:r w:rsidR="00224E3C" w:rsidRPr="00CF623E">
        <w:t>, eller i eget bilag</w:t>
      </w:r>
      <w:r w:rsidR="00DE3593" w:rsidRPr="00CF623E">
        <w:t>.</w:t>
      </w:r>
    </w:p>
    <w:p w:rsidR="00952A9F" w:rsidRPr="00CF623E" w:rsidRDefault="00952A9F" w:rsidP="0057447E"/>
    <w:p w:rsidR="00734B3D" w:rsidRPr="00CF623E" w:rsidRDefault="00734B3D" w:rsidP="00734B3D">
      <w:pPr>
        <w:pStyle w:val="Overskrift2"/>
        <w:ind w:hanging="851"/>
        <w:rPr>
          <w:rFonts w:ascii="Times New Roman" w:hAnsi="Times New Roman" w:cs="Times New Roman"/>
        </w:rPr>
      </w:pPr>
      <w:bookmarkStart w:id="45" w:name="_Toc317668278"/>
      <w:r w:rsidRPr="00CF623E">
        <w:rPr>
          <w:rFonts w:ascii="Times New Roman" w:hAnsi="Times New Roman" w:cs="Times New Roman"/>
        </w:rPr>
        <w:t>Medvirkning</w:t>
      </w:r>
      <w:bookmarkEnd w:id="45"/>
    </w:p>
    <w:p w:rsidR="00F86B45" w:rsidRPr="00CF623E" w:rsidRDefault="00734B3D" w:rsidP="00952A9F">
      <w:r w:rsidRPr="00CF623E">
        <w:t xml:space="preserve">Begge parter skal lojalt medvirke til Oppdragets gjennomføring. </w:t>
      </w:r>
    </w:p>
    <w:p w:rsidR="00F86B45" w:rsidRPr="00CF623E" w:rsidRDefault="00F86B45" w:rsidP="00952A9F"/>
    <w:p w:rsidR="00734B3D" w:rsidRPr="00CF623E" w:rsidRDefault="00B134AA" w:rsidP="00952A9F">
      <w:pPr>
        <w:rPr>
          <w:b/>
        </w:rPr>
      </w:pPr>
      <w:r w:rsidRPr="00CF623E">
        <w:t>Dersom Oppdragsgiver stiller krav til egen</w:t>
      </w:r>
      <w:r w:rsidR="00734B3D" w:rsidRPr="00CF623E">
        <w:t xml:space="preserve"> medvirkning </w:t>
      </w:r>
      <w:r w:rsidRPr="00CF623E">
        <w:t>for</w:t>
      </w:r>
      <w:r w:rsidR="00734B3D" w:rsidRPr="00CF623E">
        <w:t xml:space="preserve"> utførelsen av Oppdraget</w:t>
      </w:r>
      <w:r w:rsidR="000C48A7" w:rsidRPr="00CF623E">
        <w:t>,</w:t>
      </w:r>
      <w:r w:rsidR="00734B3D" w:rsidRPr="00CF623E">
        <w:t xml:space="preserve"> </w:t>
      </w:r>
      <w:r w:rsidRPr="00CF623E">
        <w:t xml:space="preserve">skal </w:t>
      </w:r>
      <w:r w:rsidR="00661131">
        <w:t>disse</w:t>
      </w:r>
      <w:r w:rsidRPr="00CF623E">
        <w:t xml:space="preserve"> være</w:t>
      </w:r>
      <w:r w:rsidR="000D6C6C" w:rsidRPr="00CF623E">
        <w:t xml:space="preserve"> fastsatt </w:t>
      </w:r>
      <w:r w:rsidR="00734B3D" w:rsidRPr="00CF623E">
        <w:t>i bilag 1</w:t>
      </w:r>
      <w:r w:rsidR="00224E3C" w:rsidRPr="00CF623E">
        <w:t xml:space="preserve"> og være</w:t>
      </w:r>
      <w:r w:rsidR="00734B3D" w:rsidRPr="00CF623E">
        <w:t xml:space="preserve"> innenfor de rammer som følger av pkt. 3.1. </w:t>
      </w:r>
      <w:r w:rsidR="000D6C6C" w:rsidRPr="00CF623E">
        <w:t xml:space="preserve">Nærmere bestemmelser om </w:t>
      </w:r>
      <w:r w:rsidR="00661131">
        <w:t>eventuell</w:t>
      </w:r>
      <w:r w:rsidRPr="00CF623E">
        <w:t xml:space="preserve"> </w:t>
      </w:r>
      <w:r w:rsidR="000D6C6C" w:rsidRPr="00CF623E">
        <w:t>medvirkning og den praktiske gjennomføringen av denne kan avtales i bilag 3.</w:t>
      </w:r>
    </w:p>
    <w:p w:rsidR="00952A9F" w:rsidRPr="00CF623E" w:rsidRDefault="00952A9F" w:rsidP="00952A9F">
      <w:pPr>
        <w:rPr>
          <w:b/>
        </w:rPr>
      </w:pPr>
    </w:p>
    <w:p w:rsidR="00180F45" w:rsidRPr="00CF623E" w:rsidRDefault="00180F45" w:rsidP="00356D08">
      <w:pPr>
        <w:pStyle w:val="Overskrift2"/>
        <w:ind w:hanging="851"/>
        <w:rPr>
          <w:rFonts w:ascii="Times New Roman" w:hAnsi="Times New Roman" w:cs="Times New Roman"/>
        </w:rPr>
      </w:pPr>
      <w:bookmarkStart w:id="46" w:name="_Toc317668279"/>
      <w:r w:rsidRPr="00CF623E">
        <w:rPr>
          <w:rFonts w:ascii="Times New Roman" w:hAnsi="Times New Roman" w:cs="Times New Roman"/>
        </w:rPr>
        <w:t>Taushetsplikt</w:t>
      </w:r>
      <w:bookmarkEnd w:id="46"/>
    </w:p>
    <w:p w:rsidR="00C5754E" w:rsidRPr="00CF623E" w:rsidRDefault="00C5754E" w:rsidP="00C5754E">
      <w:r w:rsidRPr="00CF623E">
        <w:t xml:space="preserve">Oppdragstaker har taushetsplikt etter forvaltningsloven </w:t>
      </w:r>
      <w:r w:rsidR="00224E3C" w:rsidRPr="00CF623E">
        <w:t>§</w:t>
      </w:r>
      <w:r w:rsidRPr="00CF623E">
        <w:t>§ 13</w:t>
      </w:r>
      <w:r w:rsidR="00224E3C" w:rsidRPr="00CF623E">
        <w:t>-13</w:t>
      </w:r>
      <w:r w:rsidR="00872A77" w:rsidRPr="00CF623E">
        <w:t>f</w:t>
      </w:r>
      <w:r w:rsidR="000C1ADB" w:rsidRPr="00CF623E">
        <w:t xml:space="preserve"> og </w:t>
      </w:r>
      <w:r w:rsidR="00224E3C" w:rsidRPr="00CF623E">
        <w:t>relevant sær</w:t>
      </w:r>
      <w:r w:rsidR="000A10D6" w:rsidRPr="00CF623E">
        <w:t>lovgiv</w:t>
      </w:r>
      <w:r w:rsidR="0058098B" w:rsidRPr="00CF623E">
        <w:t>n</w:t>
      </w:r>
      <w:r w:rsidR="000A10D6" w:rsidRPr="00CF623E">
        <w:t>ing</w:t>
      </w:r>
      <w:r w:rsidRPr="00CF623E">
        <w:t xml:space="preserve">. Dette innebærer </w:t>
      </w:r>
      <w:r w:rsidR="004C63E9" w:rsidRPr="00CF623E">
        <w:t>bl</w:t>
      </w:r>
      <w:r w:rsidR="00281E8B" w:rsidRPr="00CF623E">
        <w:t>ant annet</w:t>
      </w:r>
      <w:r w:rsidR="004C63E9" w:rsidRPr="00CF623E">
        <w:t xml:space="preserve"> </w:t>
      </w:r>
      <w:r w:rsidRPr="00CF623E">
        <w:t xml:space="preserve">at han plikter å hindre at andre får adgang eller kjennskap til det vedkommende i forbindelse med Oppdraget får vite om noens personlige forhold eller om forhold som </w:t>
      </w:r>
      <w:r w:rsidR="00661131">
        <w:t xml:space="preserve">det </w:t>
      </w:r>
      <w:r w:rsidRPr="00CF623E">
        <w:t>kan være av konkurransemessig betydning å hemmeligholde.</w:t>
      </w:r>
    </w:p>
    <w:p w:rsidR="00180F45" w:rsidRPr="00CF623E" w:rsidRDefault="00180F45" w:rsidP="00180F45"/>
    <w:p w:rsidR="00180F45" w:rsidRPr="00CF623E" w:rsidRDefault="00180F45" w:rsidP="00180F45">
      <w:r w:rsidRPr="00CF623E">
        <w:t>Oppdragstaker plikter også å bevare taushet om andre forhold han blir kjent med i</w:t>
      </w:r>
      <w:r w:rsidR="00762812" w:rsidRPr="00CF623E">
        <w:t xml:space="preserve"> forbindelse med utførelsen av O</w:t>
      </w:r>
      <w:r w:rsidRPr="00CF623E">
        <w:t xml:space="preserve">ppdraget, og som han forstår eller burde forstå at det er av betydning å bevare taushet om. </w:t>
      </w:r>
    </w:p>
    <w:p w:rsidR="003452BB" w:rsidRPr="00CF623E" w:rsidRDefault="003452BB" w:rsidP="00180F45"/>
    <w:p w:rsidR="00180F45" w:rsidRPr="00CF623E" w:rsidRDefault="00180F45" w:rsidP="00180F45">
      <w:r w:rsidRPr="00CF623E">
        <w:t>Opplysninger som omfattes av første eller annet ledd, og som er nødvendige for å gjennomf</w:t>
      </w:r>
      <w:r w:rsidR="00762812" w:rsidRPr="00CF623E">
        <w:t>øre O</w:t>
      </w:r>
      <w:r w:rsidR="003452BB" w:rsidRPr="00CF623E">
        <w:t xml:space="preserve">ppdraget, kan tas inn i en anonymisert form </w:t>
      </w:r>
      <w:r w:rsidR="00E72C8A">
        <w:t>viss</w:t>
      </w:r>
      <w:r w:rsidRPr="00CF623E">
        <w:t xml:space="preserve"> ikke samtykke for offentliggjøring er innhentet</w:t>
      </w:r>
      <w:r w:rsidR="002A33F3" w:rsidRPr="00CF623E">
        <w:t xml:space="preserve"> eller det foreligger annen hjemmel for offentliggjøring</w:t>
      </w:r>
      <w:r w:rsidRPr="00CF623E">
        <w:t xml:space="preserve">.  </w:t>
      </w:r>
    </w:p>
    <w:p w:rsidR="00180F45" w:rsidRPr="00CF623E" w:rsidRDefault="00180F45" w:rsidP="00180F45"/>
    <w:p w:rsidR="00180F45" w:rsidRPr="00CF623E" w:rsidRDefault="00180F45" w:rsidP="00180F45">
      <w:r w:rsidRPr="00CF623E">
        <w:t xml:space="preserve">Oppdragstaker har ansvaret for at informanter sikres anonymitet i samsvar med samtykkeerklæring og god forskningsskikk, også overfor Oppdragsgiver. </w:t>
      </w:r>
    </w:p>
    <w:p w:rsidR="00180F45" w:rsidRPr="00CF623E" w:rsidRDefault="00180F45" w:rsidP="00180F45"/>
    <w:p w:rsidR="00180F45" w:rsidRPr="00CF623E" w:rsidRDefault="00180F45" w:rsidP="00356D08">
      <w:pPr>
        <w:pStyle w:val="Overskrift2"/>
        <w:ind w:hanging="851"/>
        <w:rPr>
          <w:rFonts w:ascii="Times New Roman" w:hAnsi="Times New Roman" w:cs="Times New Roman"/>
        </w:rPr>
      </w:pPr>
      <w:bookmarkStart w:id="47" w:name="_Toc317668280"/>
      <w:r w:rsidRPr="00CF623E">
        <w:rPr>
          <w:rFonts w:ascii="Times New Roman" w:hAnsi="Times New Roman" w:cs="Times New Roman"/>
        </w:rPr>
        <w:t>Gjensidig informasjonsplikt</w:t>
      </w:r>
      <w:bookmarkEnd w:id="47"/>
      <w:r w:rsidRPr="00CF623E">
        <w:rPr>
          <w:rFonts w:ascii="Times New Roman" w:hAnsi="Times New Roman" w:cs="Times New Roman"/>
        </w:rPr>
        <w:t xml:space="preserve"> </w:t>
      </w:r>
    </w:p>
    <w:p w:rsidR="00180F45" w:rsidRPr="00CF623E" w:rsidRDefault="00180F45" w:rsidP="00180F45">
      <w:r w:rsidRPr="00CF623E">
        <w:t>Henvendelser fra en part skal besvares uten ugrunnet opphold.</w:t>
      </w:r>
    </w:p>
    <w:p w:rsidR="00180F45" w:rsidRPr="00CF623E" w:rsidRDefault="00180F45" w:rsidP="00180F45"/>
    <w:p w:rsidR="00180F45" w:rsidRPr="00CF623E" w:rsidRDefault="00180F45" w:rsidP="00180F45">
      <w:r w:rsidRPr="00CF623E">
        <w:t xml:space="preserve">Hver av partene skal uten ugrunnet opphold </w:t>
      </w:r>
      <w:r w:rsidR="00281E8B" w:rsidRPr="00CF623E">
        <w:t xml:space="preserve">informere </w:t>
      </w:r>
      <w:r w:rsidRPr="00CF623E">
        <w:t xml:space="preserve">om forhold de forstår eller bør forstå kan få betydning for </w:t>
      </w:r>
      <w:r w:rsidR="00661131" w:rsidRPr="00CF623E">
        <w:t xml:space="preserve">gjennomføring </w:t>
      </w:r>
      <w:r w:rsidR="00661131">
        <w:t xml:space="preserve">av </w:t>
      </w:r>
      <w:r w:rsidRPr="00CF623E">
        <w:t>Oppdraget.</w:t>
      </w:r>
    </w:p>
    <w:p w:rsidR="00180F45" w:rsidRPr="00CF623E" w:rsidRDefault="00180F45" w:rsidP="00180F45"/>
    <w:p w:rsidR="00180F45" w:rsidRPr="00CF623E" w:rsidRDefault="00180F45" w:rsidP="00180F45">
      <w:r w:rsidRPr="00CF623E">
        <w:t xml:space="preserve">Dersom en part finner det nødvendig, kan parten med minst fem virkedagers </w:t>
      </w:r>
      <w:r w:rsidR="00281E8B" w:rsidRPr="00CF623E">
        <w:t xml:space="preserve">frist </w:t>
      </w:r>
      <w:r w:rsidRPr="00CF623E">
        <w:t>innkalle til møte med den annen part for å drøfte avtaleforholdet og måten avtaleforholdet blir gjennomført på. Annen frist og rutiner for møtene kan avtales i bilag 4.</w:t>
      </w:r>
    </w:p>
    <w:p w:rsidR="00180F45" w:rsidRPr="00CF623E" w:rsidRDefault="00180F45" w:rsidP="00180F45"/>
    <w:p w:rsidR="00180F45" w:rsidRPr="00CF623E" w:rsidRDefault="00180F45" w:rsidP="00356D08">
      <w:pPr>
        <w:pStyle w:val="Overskrift2"/>
        <w:ind w:hanging="851"/>
        <w:rPr>
          <w:rFonts w:ascii="Times New Roman" w:hAnsi="Times New Roman" w:cs="Times New Roman"/>
        </w:rPr>
      </w:pPr>
      <w:bookmarkStart w:id="48" w:name="_Toc317668281"/>
      <w:r w:rsidRPr="00CF623E">
        <w:rPr>
          <w:rFonts w:ascii="Times New Roman" w:hAnsi="Times New Roman" w:cs="Times New Roman"/>
        </w:rPr>
        <w:t>Risiko og ansvar for kommunikasjon og dokumentasjon</w:t>
      </w:r>
      <w:bookmarkEnd w:id="48"/>
    </w:p>
    <w:p w:rsidR="00180F45" w:rsidRPr="00CF623E" w:rsidRDefault="00180F45" w:rsidP="00180F45">
      <w:r w:rsidRPr="00CF623E">
        <w:t xml:space="preserve">Begge parter skal sørge for forsvarlig kommunikasjon, oppbevaring og sikkerhetskopiering av dokumenter og annet materiale av betydning for Oppdraget uansett form, herunder e-post og annet elektronisk lagret materiale. </w:t>
      </w:r>
    </w:p>
    <w:p w:rsidR="00180F45" w:rsidRPr="00CF623E" w:rsidRDefault="00180F45" w:rsidP="00180F45"/>
    <w:p w:rsidR="00180F45" w:rsidRPr="00CF623E" w:rsidRDefault="00180F45" w:rsidP="00180F45">
      <w:r w:rsidRPr="00CF623E">
        <w:t>Oppdragstaker har risikoen og ansvaret for alt materiale som skades eller misbrukes mens de</w:t>
      </w:r>
      <w:r w:rsidR="000C48A7" w:rsidRPr="00CF623E">
        <w:t>t</w:t>
      </w:r>
      <w:r w:rsidRPr="00CF623E">
        <w:t xml:space="preserve"> befinner seg under Oppdragstakers kontroll. </w:t>
      </w:r>
    </w:p>
    <w:p w:rsidR="005356F0" w:rsidRPr="00CF623E" w:rsidRDefault="005356F0" w:rsidP="005356F0">
      <w:bookmarkStart w:id="49" w:name="_Toc150576478"/>
      <w:bookmarkStart w:id="50" w:name="_Toc281471812"/>
      <w:bookmarkEnd w:id="41"/>
    </w:p>
    <w:p w:rsidR="00180F45" w:rsidRPr="00CF623E" w:rsidRDefault="00180F45" w:rsidP="00356D08">
      <w:pPr>
        <w:pStyle w:val="Overskrift2"/>
        <w:ind w:hanging="851"/>
        <w:rPr>
          <w:rFonts w:ascii="Times New Roman" w:hAnsi="Times New Roman" w:cs="Times New Roman"/>
        </w:rPr>
      </w:pPr>
      <w:bookmarkStart w:id="51" w:name="_Toc317668282"/>
      <w:r w:rsidRPr="00CF623E">
        <w:rPr>
          <w:rFonts w:ascii="Times New Roman" w:hAnsi="Times New Roman" w:cs="Times New Roman"/>
        </w:rPr>
        <w:t>Bruk av underleverandører</w:t>
      </w:r>
      <w:bookmarkEnd w:id="49"/>
      <w:bookmarkEnd w:id="50"/>
      <w:bookmarkEnd w:id="51"/>
    </w:p>
    <w:p w:rsidR="00180F45" w:rsidRPr="00CF623E" w:rsidRDefault="00180F45" w:rsidP="00180F45">
      <w:r w:rsidRPr="00CF623E">
        <w:t xml:space="preserve">Oppdragstakers bruk og utskifting av underleverandør skal godkjennes skriftlig av Oppdragsgiver. Godkjennelse kan </w:t>
      </w:r>
      <w:r w:rsidR="00661131">
        <w:t xml:space="preserve">ikke nektes uten saklig grunn. </w:t>
      </w:r>
      <w:r w:rsidR="00521A37">
        <w:t>Godkjente u</w:t>
      </w:r>
      <w:r w:rsidRPr="00CF623E">
        <w:t>nderleverandør</w:t>
      </w:r>
      <w:r w:rsidR="00661131">
        <w:t>er</w:t>
      </w:r>
      <w:r w:rsidRPr="00CF623E">
        <w:t xml:space="preserve"> skal </w:t>
      </w:r>
      <w:r w:rsidR="00521A37">
        <w:t xml:space="preserve">angis </w:t>
      </w:r>
      <w:r w:rsidRPr="00CF623E">
        <w:t>i bilag 4.</w:t>
      </w:r>
    </w:p>
    <w:p w:rsidR="00180F45" w:rsidRPr="00CF623E" w:rsidRDefault="00180F45" w:rsidP="00180F45"/>
    <w:p w:rsidR="00162CD6" w:rsidRPr="00CF623E" w:rsidRDefault="00162CD6" w:rsidP="00162CD6">
      <w:r w:rsidRPr="00CF623E">
        <w:t xml:space="preserve">Oppdragstaker er fullt ansvarlig for utførelsen av underleverandørers oppgaver på samme måte som om </w:t>
      </w:r>
      <w:r w:rsidR="000C48A7" w:rsidRPr="00CF623E">
        <w:t xml:space="preserve">Oppdragstaker </w:t>
      </w:r>
      <w:r w:rsidRPr="00CF623E">
        <w:t xml:space="preserve">selv stod for utførelsen. </w:t>
      </w:r>
    </w:p>
    <w:p w:rsidR="00162CD6" w:rsidRPr="00CF623E" w:rsidRDefault="00162CD6" w:rsidP="00162CD6"/>
    <w:p w:rsidR="00180F45" w:rsidRPr="00CF623E" w:rsidRDefault="00162CD6" w:rsidP="00180F45">
      <w:r w:rsidRPr="00CF623E">
        <w:t>Oppdragstaker</w:t>
      </w:r>
      <w:r w:rsidR="00180F45" w:rsidRPr="00CF623E">
        <w:t xml:space="preserve"> </w:t>
      </w:r>
      <w:r w:rsidR="00ED0310">
        <w:t>skal pålegge</w:t>
      </w:r>
      <w:r w:rsidR="00180F45" w:rsidRPr="00CF623E">
        <w:t xml:space="preserve"> underleverandører de</w:t>
      </w:r>
      <w:r w:rsidR="00FA7607">
        <w:t>n</w:t>
      </w:r>
      <w:r w:rsidR="00180F45" w:rsidRPr="00CF623E">
        <w:t xml:space="preserve"> samme taushetsplikt</w:t>
      </w:r>
      <w:r w:rsidR="00FA7607">
        <w:t>en</w:t>
      </w:r>
      <w:r w:rsidR="00180F45" w:rsidRPr="00CF623E">
        <w:t xml:space="preserve"> som </w:t>
      </w:r>
      <w:r w:rsidR="00ED0310">
        <w:t xml:space="preserve">etter pkt. 3.4 </w:t>
      </w:r>
      <w:r w:rsidR="00180F45" w:rsidRPr="00CF623E">
        <w:t xml:space="preserve">gjelder for parten selv. Om nødvendig skal det underskrives taushetserklæring. </w:t>
      </w:r>
    </w:p>
    <w:p w:rsidR="00180F45" w:rsidRPr="00CF623E" w:rsidRDefault="00180F45" w:rsidP="00180F45"/>
    <w:p w:rsidR="00952A9F" w:rsidRPr="00CF623E" w:rsidRDefault="00952A9F" w:rsidP="00356D08">
      <w:pPr>
        <w:pStyle w:val="Overskrift2"/>
        <w:ind w:hanging="851"/>
        <w:rPr>
          <w:rFonts w:ascii="Times New Roman" w:hAnsi="Times New Roman" w:cs="Times New Roman"/>
        </w:rPr>
      </w:pPr>
      <w:bookmarkStart w:id="52" w:name="_Toc317668283"/>
      <w:bookmarkStart w:id="53" w:name="_Toc208293704"/>
      <w:bookmarkStart w:id="54" w:name="_Toc281471814"/>
      <w:r w:rsidRPr="00CF623E">
        <w:rPr>
          <w:rFonts w:ascii="Times New Roman" w:hAnsi="Times New Roman" w:cs="Times New Roman"/>
        </w:rPr>
        <w:t>Lønns- og arbeidsvilkår</w:t>
      </w:r>
      <w:bookmarkEnd w:id="52"/>
    </w:p>
    <w:p w:rsidR="00952A9F" w:rsidRPr="00CF623E" w:rsidRDefault="00952A9F" w:rsidP="00952A9F">
      <w:r w:rsidRPr="00CF623E">
        <w:t xml:space="preserve">For avtaler som omfattes av forskrift </w:t>
      </w:r>
      <w:r w:rsidR="00BE7F9B" w:rsidRPr="00CF623E">
        <w:t xml:space="preserve">av </w:t>
      </w:r>
      <w:r w:rsidRPr="00CF623E">
        <w:t>8. februar 2008 nr</w:t>
      </w:r>
      <w:r w:rsidR="00BE7F9B" w:rsidRPr="00CF623E">
        <w:t>.</w:t>
      </w:r>
      <w:r w:rsidRPr="00CF623E">
        <w:t xml:space="preserve"> 112 om lønns- og arbeidsvilkår i offentlige kontrakter gjelder følgende:</w:t>
      </w:r>
    </w:p>
    <w:p w:rsidR="00952A9F" w:rsidRPr="00CF623E" w:rsidRDefault="00952A9F" w:rsidP="00952A9F"/>
    <w:p w:rsidR="00952A9F" w:rsidRPr="00CF623E" w:rsidRDefault="00952A9F" w:rsidP="00952A9F">
      <w:r w:rsidRPr="00CF623E">
        <w:t>Oppdragstaker skal sørge for at ansatte i egen organisasjon og hos underleverandører ikke har dårligere lønns- og arbeids</w:t>
      </w:r>
      <w:r w:rsidR="00661131">
        <w:t>vilkår</w:t>
      </w:r>
      <w:r w:rsidRPr="00CF623E">
        <w:t xml:space="preserve"> enn det som følger av landsomfattende tariffavtale eller det som er normalt for vedkommende sted og yrke. </w:t>
      </w:r>
      <w:r w:rsidR="003944F1" w:rsidRPr="00CF623E">
        <w:t xml:space="preserve">På områder dekket av forskrift om allmenngjort tariffavtale skal lønns- og arbeidsvilkår være i samsvar med gjeldende forskrifter. </w:t>
      </w:r>
      <w:r w:rsidRPr="00CF623E">
        <w:t>D</w:t>
      </w:r>
      <w:r w:rsidR="003944F1" w:rsidRPr="00CF623E">
        <w:t>isse kravene</w:t>
      </w:r>
      <w:r w:rsidRPr="00CF623E">
        <w:t xml:space="preserve"> gjelder for ansatte som direkte medvirker til oppfyllelse av </w:t>
      </w:r>
      <w:r w:rsidR="00846B3A" w:rsidRPr="00CF623E">
        <w:t>O</w:t>
      </w:r>
      <w:r w:rsidRPr="00CF623E">
        <w:t xml:space="preserve">ppdragstakers forpliktelser under avtalen. </w:t>
      </w:r>
    </w:p>
    <w:p w:rsidR="00952A9F" w:rsidRPr="00CF623E" w:rsidRDefault="00952A9F" w:rsidP="00952A9F"/>
    <w:p w:rsidR="00952A9F" w:rsidRPr="00CF623E" w:rsidRDefault="00952A9F" w:rsidP="003A13C8">
      <w:r w:rsidRPr="00CF623E">
        <w:lastRenderedPageBreak/>
        <w:t xml:space="preserve">Oppdragsgiver kan kreve at </w:t>
      </w:r>
      <w:r w:rsidR="00762812" w:rsidRPr="00CF623E">
        <w:t>Oppdragstaker</w:t>
      </w:r>
      <w:r w:rsidRPr="00CF623E">
        <w:t xml:space="preserve"> dokumenterer at disse krav er oppfylt.</w:t>
      </w:r>
      <w:r w:rsidR="00B64151" w:rsidRPr="00CF623E">
        <w:t xml:space="preserve"> </w:t>
      </w:r>
      <w:r w:rsidR="00FB4201" w:rsidRPr="00CF623E">
        <w:t xml:space="preserve">Dersom Oppdragstaker ikke oppfyller denne forpliktelsen, har Oppdragsgiver rett til å </w:t>
      </w:r>
      <w:r w:rsidR="0058098B" w:rsidRPr="00CF623E">
        <w:t>h</w:t>
      </w:r>
      <w:r w:rsidR="00FB4201" w:rsidRPr="00CF623E">
        <w:t>olde tilbake deler av kontraktssummen, tilsvarende ca</w:t>
      </w:r>
      <w:r w:rsidR="00661131">
        <w:t>.</w:t>
      </w:r>
      <w:r w:rsidR="00FB4201" w:rsidRPr="00CF623E">
        <w:t xml:space="preserve"> to ganger innsparingen for Oppdragstaker, inntil det er dokumentert at forholdet er brakt i orden. </w:t>
      </w:r>
    </w:p>
    <w:p w:rsidR="003A13C8" w:rsidRPr="00CF623E" w:rsidRDefault="003A13C8" w:rsidP="003A13C8"/>
    <w:p w:rsidR="00952A9F" w:rsidRPr="00CF623E" w:rsidRDefault="00952A9F" w:rsidP="00952A9F">
      <w:pPr>
        <w:pStyle w:val="Overskrift2"/>
        <w:ind w:hanging="851"/>
        <w:rPr>
          <w:rFonts w:ascii="Times New Roman" w:hAnsi="Times New Roman" w:cs="Times New Roman"/>
        </w:rPr>
      </w:pPr>
      <w:bookmarkStart w:id="55" w:name="_Toc317668284"/>
      <w:bookmarkEnd w:id="53"/>
      <w:bookmarkEnd w:id="54"/>
      <w:r w:rsidRPr="00CF623E">
        <w:rPr>
          <w:rFonts w:ascii="Times New Roman" w:hAnsi="Times New Roman" w:cs="Times New Roman"/>
        </w:rPr>
        <w:t>Andres rettigheter</w:t>
      </w:r>
      <w:bookmarkEnd w:id="55"/>
    </w:p>
    <w:p w:rsidR="00F86B45" w:rsidRPr="00CF623E" w:rsidRDefault="00952A9F" w:rsidP="00551E5C">
      <w:r w:rsidRPr="00CF623E">
        <w:t xml:space="preserve">Oppdragstaker plikter å sikre at Oppdraget og utførelsen av Oppdraget ikke krenker eiendomsrett og immaterielle rettigheter som tilhører eller kontrolleres av andre enn Oppdragstakeren. Oppdragstakeren forplikter seg i denne forbindelse til å ha avtaler med sine ansatte og underleverandører som sikrer Oppdragstaker de rettigheter som er nødvendig for å oppfylle avtalen. </w:t>
      </w:r>
    </w:p>
    <w:p w:rsidR="00F86B45" w:rsidRPr="00CF623E" w:rsidRDefault="00F86B45" w:rsidP="00551E5C"/>
    <w:p w:rsidR="00952A9F" w:rsidRPr="00CF623E" w:rsidRDefault="00E72C8A" w:rsidP="00551E5C">
      <w:r>
        <w:t>Viss</w:t>
      </w:r>
      <w:r w:rsidR="00846B3A" w:rsidRPr="00CF623E">
        <w:t xml:space="preserve"> Oppdragstaker</w:t>
      </w:r>
      <w:r w:rsidR="00952A9F" w:rsidRPr="00CF623E">
        <w:t xml:space="preserve"> blir kjent med at utnyttelsen av resultatene av Oppdraget, herunder </w:t>
      </w:r>
      <w:r w:rsidR="00F86B45" w:rsidRPr="00CF623E">
        <w:t xml:space="preserve">eventuell </w:t>
      </w:r>
      <w:r w:rsidR="00952A9F" w:rsidRPr="00CF623E">
        <w:t xml:space="preserve">sluttrapport og </w:t>
      </w:r>
      <w:r w:rsidR="00F86B45" w:rsidRPr="00CF623E">
        <w:t>delrapporter</w:t>
      </w:r>
      <w:r w:rsidR="00952A9F" w:rsidRPr="00CF623E">
        <w:t xml:space="preserve">, kan krenke andres rettigheter, skal </w:t>
      </w:r>
      <w:r w:rsidR="00F86B45" w:rsidRPr="00CF623E">
        <w:t>denne</w:t>
      </w:r>
      <w:r w:rsidR="00952A9F" w:rsidRPr="00CF623E">
        <w:t xml:space="preserve"> straks varsle Oppdragsgiver skriftlig. </w:t>
      </w:r>
    </w:p>
    <w:p w:rsidR="008E2612" w:rsidRPr="00CF623E" w:rsidRDefault="008E2612" w:rsidP="00E9616D">
      <w:pPr>
        <w:pStyle w:val="Overskrift1"/>
        <w:ind w:hanging="709"/>
        <w:rPr>
          <w:rStyle w:val="StilOverskrift1IkkeStorebokstaverTegn"/>
          <w:rFonts w:ascii="Times New Roman" w:hAnsi="Times New Roman" w:cs="Times New Roman"/>
        </w:rPr>
      </w:pPr>
      <w:bookmarkStart w:id="56" w:name="_Toc150576487"/>
      <w:bookmarkStart w:id="57" w:name="_Toc317668285"/>
      <w:r w:rsidRPr="00CF623E">
        <w:rPr>
          <w:rFonts w:ascii="Times New Roman" w:hAnsi="Times New Roman" w:cs="Times New Roman"/>
        </w:rPr>
        <w:t>Vederlag og betalingsbetingelser</w:t>
      </w:r>
      <w:bookmarkEnd w:id="56"/>
      <w:bookmarkEnd w:id="57"/>
    </w:p>
    <w:p w:rsidR="008E2612" w:rsidRPr="00CF623E" w:rsidRDefault="008E2612" w:rsidP="008E2612">
      <w:pPr>
        <w:pStyle w:val="Overskrift2"/>
        <w:ind w:hanging="851"/>
        <w:rPr>
          <w:rFonts w:ascii="Times New Roman" w:hAnsi="Times New Roman" w:cs="Times New Roman"/>
        </w:rPr>
      </w:pPr>
      <w:bookmarkStart w:id="58" w:name="_Toc150576488"/>
      <w:bookmarkStart w:id="59" w:name="_Toc317668286"/>
      <w:r w:rsidRPr="00CF623E">
        <w:rPr>
          <w:rFonts w:ascii="Times New Roman" w:hAnsi="Times New Roman" w:cs="Times New Roman"/>
        </w:rPr>
        <w:t>Vederlag</w:t>
      </w:r>
      <w:bookmarkEnd w:id="58"/>
      <w:bookmarkEnd w:id="59"/>
    </w:p>
    <w:p w:rsidR="008E2612" w:rsidRPr="00CF623E" w:rsidRDefault="008E2612" w:rsidP="008E2612">
      <w:r w:rsidRPr="00CF623E">
        <w:t>Alle priser og nærmere betingelser for vederlaget Oppdragsgiver skal betale for Oppdragstaker</w:t>
      </w:r>
      <w:r w:rsidR="0093471C" w:rsidRPr="00CF623E">
        <w:t>s</w:t>
      </w:r>
      <w:r w:rsidRPr="00CF623E">
        <w:t xml:space="preserve"> ytelser</w:t>
      </w:r>
      <w:r w:rsidR="00661131">
        <w:t>,</w:t>
      </w:r>
      <w:r w:rsidRPr="00CF623E">
        <w:t xml:space="preserve"> fremgår av bilag 5.</w:t>
      </w:r>
      <w:r w:rsidR="001D6D47" w:rsidRPr="00CF623E">
        <w:t xml:space="preserve"> Alle priser er oppgitt </w:t>
      </w:r>
      <w:r w:rsidR="00E72C8A">
        <w:t>ekskl.</w:t>
      </w:r>
      <w:r w:rsidR="001D6D47" w:rsidRPr="00CF623E">
        <w:t xml:space="preserve"> merverdiavgift, og i norske kroner.</w:t>
      </w:r>
    </w:p>
    <w:p w:rsidR="008E2612" w:rsidRPr="00CF623E" w:rsidRDefault="008E2612" w:rsidP="008E2612"/>
    <w:p w:rsidR="008E2612" w:rsidRPr="00CF623E" w:rsidRDefault="008E2612" w:rsidP="008E2612">
      <w:r w:rsidRPr="00CF623E">
        <w:t xml:space="preserve">Utlegg dekkes bare i den grad de er avtalt. Reise- og diettkostnader skal spesifiseres særskilt, og dekkes etter </w:t>
      </w:r>
      <w:r w:rsidR="00D72EB0" w:rsidRPr="00CF623E">
        <w:t xml:space="preserve">statens </w:t>
      </w:r>
      <w:r w:rsidRPr="00CF623E">
        <w:t xml:space="preserve">gjeldende satser </w:t>
      </w:r>
      <w:r w:rsidR="00E72C8A">
        <w:t>viss</w:t>
      </w:r>
      <w:r w:rsidRPr="00CF623E">
        <w:t xml:space="preserve"> ikke annet er avtalt. Reisetid faktureres bare </w:t>
      </w:r>
      <w:r w:rsidR="00E72C8A">
        <w:t>viss</w:t>
      </w:r>
      <w:r w:rsidRPr="00CF623E">
        <w:t xml:space="preserve"> det er avtalt i bilag 5. </w:t>
      </w:r>
    </w:p>
    <w:p w:rsidR="008E2612" w:rsidRPr="00CF623E" w:rsidRDefault="008E2612" w:rsidP="008E2612">
      <w:r w:rsidRPr="00CF623E">
        <w:t xml:space="preserve"> </w:t>
      </w:r>
    </w:p>
    <w:p w:rsidR="008E2612" w:rsidRPr="00CF623E" w:rsidRDefault="008E2612" w:rsidP="008E2612">
      <w:r w:rsidRPr="00CF623E">
        <w:t xml:space="preserve">Dersom vederlaget skal baseres på løpende timer, skal et estimat for antall timer angis i bilag 5. Dersom Oppdragstaker ser at estimatet vil </w:t>
      </w:r>
      <w:r w:rsidR="000C48A7" w:rsidRPr="00CF623E">
        <w:t xml:space="preserve">bli </w:t>
      </w:r>
      <w:r w:rsidRPr="00CF623E">
        <w:t>overskr</w:t>
      </w:r>
      <w:r w:rsidR="000C48A7" w:rsidRPr="00CF623E">
        <w:t>edet</w:t>
      </w:r>
      <w:r w:rsidRPr="00CF623E">
        <w:t xml:space="preserve"> med mer enn 10 </w:t>
      </w:r>
      <w:r w:rsidR="00661131">
        <w:t xml:space="preserve">(ti) </w:t>
      </w:r>
      <w:r w:rsidRPr="00CF623E">
        <w:t>prosent</w:t>
      </w:r>
      <w:r w:rsidR="004311AA" w:rsidRPr="00CF623E">
        <w:t>,</w:t>
      </w:r>
      <w:r w:rsidRPr="00CF623E">
        <w:t xml:space="preserve"> skal Oppdragstaker straks varsle Oppdragsgiver skriftlig. I varselet skal Oppdragstaker angi årsaken til overskridelsen, samt estimert tid for gjenstående arbeid. Eventuell prisreduksjon ved overskridelse av estimat er angitt i bilag 5.</w:t>
      </w:r>
    </w:p>
    <w:p w:rsidR="008E2612" w:rsidRPr="00CF623E" w:rsidRDefault="008E2612" w:rsidP="008E2612"/>
    <w:p w:rsidR="008E2612" w:rsidRPr="00CF623E" w:rsidRDefault="008E2612" w:rsidP="008E2612">
      <w:pPr>
        <w:pStyle w:val="Overskrift2"/>
        <w:ind w:hanging="851"/>
        <w:rPr>
          <w:rFonts w:ascii="Times New Roman" w:hAnsi="Times New Roman" w:cs="Times New Roman"/>
        </w:rPr>
      </w:pPr>
      <w:bookmarkStart w:id="60" w:name="_Toc150576489"/>
      <w:bookmarkStart w:id="61" w:name="_Toc317668287"/>
      <w:r w:rsidRPr="00CF623E">
        <w:rPr>
          <w:rFonts w:ascii="Times New Roman" w:hAnsi="Times New Roman" w:cs="Times New Roman"/>
        </w:rPr>
        <w:t>Fakturering</w:t>
      </w:r>
      <w:bookmarkEnd w:id="60"/>
      <w:bookmarkEnd w:id="61"/>
    </w:p>
    <w:p w:rsidR="000A10D6" w:rsidRPr="00CF623E" w:rsidRDefault="000A10D6" w:rsidP="003944F1">
      <w:pPr>
        <w:rPr>
          <w:bCs/>
        </w:rPr>
      </w:pPr>
      <w:r w:rsidRPr="00CF623E">
        <w:t xml:space="preserve">All fakturering til offentlige virksomheter skal </w:t>
      </w:r>
      <w:r w:rsidR="003944F1" w:rsidRPr="00CF623E">
        <w:t xml:space="preserve">gjøres elektronisk </w:t>
      </w:r>
      <w:r w:rsidRPr="00CF623E">
        <w:rPr>
          <w:bCs/>
        </w:rPr>
        <w:t xml:space="preserve">i tråd med statens fastsatte standardformat (EHF), med mindre </w:t>
      </w:r>
      <w:r w:rsidR="00E032DD" w:rsidRPr="00CF623E">
        <w:rPr>
          <w:bCs/>
        </w:rPr>
        <w:t>Oppdragsgivers</w:t>
      </w:r>
      <w:r w:rsidRPr="00CF623E">
        <w:rPr>
          <w:bCs/>
        </w:rPr>
        <w:t xml:space="preserve"> organisasjon ikke har tilrettelagt for mottak av EHF. Tilsvarende gjelder for purringer og kreditnotaer.</w:t>
      </w:r>
    </w:p>
    <w:p w:rsidR="000A10D6" w:rsidRPr="00CF623E" w:rsidRDefault="000A10D6" w:rsidP="000A10D6">
      <w:pPr>
        <w:shd w:val="clear" w:color="auto" w:fill="FFFFFF"/>
      </w:pPr>
    </w:p>
    <w:p w:rsidR="000A10D6" w:rsidRPr="00CF623E" w:rsidRDefault="000A10D6" w:rsidP="00E032DD">
      <w:pPr>
        <w:shd w:val="clear" w:color="auto" w:fill="FFFFFF"/>
      </w:pPr>
      <w:r w:rsidRPr="00CF623E">
        <w:t xml:space="preserve">Betaling skal skje etter faktura per 30 (tretti) kalenderdager. </w:t>
      </w:r>
      <w:r w:rsidR="00E032DD" w:rsidRPr="00CF623E">
        <w:t>Oppdragstakers</w:t>
      </w:r>
      <w:r w:rsidRPr="00CF623E">
        <w:t xml:space="preserve"> fakturaer skal spesifiseres og dokumenteres slik at </w:t>
      </w:r>
      <w:r w:rsidR="00E032DD" w:rsidRPr="00CF623E">
        <w:t>Oppdragsgiver</w:t>
      </w:r>
      <w:r w:rsidRPr="00CF623E">
        <w:t xml:space="preserve"> enkelt kan kontrollere fakturaen </w:t>
      </w:r>
      <w:r w:rsidR="00661131">
        <w:t xml:space="preserve">mot </w:t>
      </w:r>
      <w:r w:rsidRPr="00CF623E">
        <w:t xml:space="preserve">det avtalte vederlag. Alle fakturaer for løpende timer skal </w:t>
      </w:r>
      <w:r w:rsidR="00661131">
        <w:t>ha</w:t>
      </w:r>
      <w:r w:rsidRPr="00CF623E">
        <w:t xml:space="preserve"> vedlagt detaljert spesifikasjon over påløpte timer. Utlegg skal angis særskilt.</w:t>
      </w:r>
    </w:p>
    <w:p w:rsidR="000A10D6" w:rsidRPr="00CF623E" w:rsidRDefault="000A10D6" w:rsidP="000A10D6">
      <w:pPr>
        <w:shd w:val="clear" w:color="auto" w:fill="FFFFFF"/>
      </w:pPr>
    </w:p>
    <w:p w:rsidR="00444CFA" w:rsidRPr="00CF623E" w:rsidRDefault="000A10D6" w:rsidP="00C0061A">
      <w:r w:rsidRPr="00CF623E">
        <w:t xml:space="preserve">Betalingsplan og øvrige betalingsvilkår fremgår av bilag 5. </w:t>
      </w:r>
      <w:r w:rsidR="008E2612" w:rsidRPr="00CF623E" w:rsidDel="00444CFA">
        <w:t xml:space="preserve">Vederlag basert på løpende timer faktureres etterskuddsvis pr. måned </w:t>
      </w:r>
      <w:r w:rsidR="00E72C8A">
        <w:t>viss</w:t>
      </w:r>
      <w:r w:rsidR="008E2612" w:rsidRPr="00CF623E" w:rsidDel="00444CFA">
        <w:t xml:space="preserve"> ikke annet er avtalt i bilag 5. I så fall skal fakturert beløp gjelde den tid som er medgått </w:t>
      </w:r>
      <w:r w:rsidR="005D5A5F">
        <w:t>fram</w:t>
      </w:r>
      <w:r w:rsidR="008E2612" w:rsidRPr="00CF623E" w:rsidDel="00444CFA">
        <w:t xml:space="preserve"> til fakturerings</w:t>
      </w:r>
      <w:r w:rsidR="002C41C2" w:rsidRPr="00CF623E">
        <w:softHyphen/>
      </w:r>
      <w:r w:rsidR="008E2612" w:rsidRPr="00CF623E" w:rsidDel="00444CFA">
        <w:t>tidspunktet, samt eventuell dekning av utgifter påløpt i samme tidsrom.</w:t>
      </w:r>
    </w:p>
    <w:p w:rsidR="008E2612" w:rsidRPr="00CF623E" w:rsidRDefault="008E2612" w:rsidP="008E2612"/>
    <w:p w:rsidR="008E2612" w:rsidRPr="00CF623E" w:rsidRDefault="008E2612" w:rsidP="008E2612">
      <w:pPr>
        <w:pStyle w:val="Overskrift2"/>
        <w:ind w:hanging="851"/>
        <w:rPr>
          <w:rFonts w:ascii="Times New Roman" w:hAnsi="Times New Roman" w:cs="Times New Roman"/>
        </w:rPr>
      </w:pPr>
      <w:bookmarkStart w:id="62" w:name="_Toc150576490"/>
      <w:bookmarkStart w:id="63" w:name="_Toc317668288"/>
      <w:r w:rsidRPr="00CF623E">
        <w:rPr>
          <w:rFonts w:ascii="Times New Roman" w:hAnsi="Times New Roman" w:cs="Times New Roman"/>
        </w:rPr>
        <w:lastRenderedPageBreak/>
        <w:t>Forsinkelsesrente</w:t>
      </w:r>
      <w:bookmarkEnd w:id="62"/>
      <w:bookmarkEnd w:id="63"/>
    </w:p>
    <w:p w:rsidR="008E2612" w:rsidRPr="00CF623E" w:rsidRDefault="00E72C8A" w:rsidP="008E2612">
      <w:r>
        <w:t>Viss</w:t>
      </w:r>
      <w:r w:rsidR="008E2612" w:rsidRPr="00CF623E">
        <w:t xml:space="preserve"> Oppdragsgiver ikke betaler til avtalt tid</w:t>
      </w:r>
      <w:r w:rsidR="00661131">
        <w:t>,</w:t>
      </w:r>
      <w:r w:rsidR="008E2612" w:rsidRPr="00CF623E">
        <w:t xml:space="preserve"> har Oppdragstaker krav på rente av det beløp som er forfalt til betaling, </w:t>
      </w:r>
      <w:r w:rsidR="00007E41" w:rsidRPr="00CF623E">
        <w:t xml:space="preserve">se lov </w:t>
      </w:r>
      <w:r w:rsidR="00BE7F9B" w:rsidRPr="00CF623E">
        <w:t xml:space="preserve">av </w:t>
      </w:r>
      <w:r w:rsidR="008E2612" w:rsidRPr="00CF623E">
        <w:t>17. desember 1976 nr. 100 om renter ved forsinket betaling m.m</w:t>
      </w:r>
      <w:r w:rsidR="00007E41" w:rsidRPr="00CF623E">
        <w:t>.</w:t>
      </w:r>
    </w:p>
    <w:p w:rsidR="008E2612" w:rsidRPr="00CF623E" w:rsidRDefault="008E2612" w:rsidP="008E2612"/>
    <w:p w:rsidR="008E2612" w:rsidRPr="00CF623E" w:rsidRDefault="008E2612" w:rsidP="008E2612">
      <w:pPr>
        <w:pStyle w:val="Overskrift2"/>
        <w:ind w:hanging="851"/>
        <w:rPr>
          <w:rFonts w:ascii="Times New Roman" w:hAnsi="Times New Roman" w:cs="Times New Roman"/>
        </w:rPr>
      </w:pPr>
      <w:bookmarkStart w:id="64" w:name="_Toc150576491"/>
      <w:bookmarkStart w:id="65" w:name="_Toc317668289"/>
      <w:r w:rsidRPr="00CF623E">
        <w:rPr>
          <w:rFonts w:ascii="Times New Roman" w:hAnsi="Times New Roman" w:cs="Times New Roman"/>
        </w:rPr>
        <w:t>Betalingsmislighold</w:t>
      </w:r>
      <w:bookmarkEnd w:id="64"/>
      <w:bookmarkEnd w:id="65"/>
    </w:p>
    <w:p w:rsidR="008E2612" w:rsidRPr="00CF623E" w:rsidRDefault="00E72C8A" w:rsidP="008E2612">
      <w:r>
        <w:t>Viss</w:t>
      </w:r>
      <w:r w:rsidR="008E2612" w:rsidRPr="00CF623E">
        <w:t xml:space="preserve"> forfalt vederlag med tillegg av forsinkelsesrenter </w:t>
      </w:r>
      <w:r w:rsidR="00F86B45" w:rsidRPr="00CF623E">
        <w:t>ikke er betalt innen 30</w:t>
      </w:r>
      <w:r w:rsidR="008E2612" w:rsidRPr="00CF623E">
        <w:t xml:space="preserve"> </w:t>
      </w:r>
      <w:r w:rsidR="00661131">
        <w:t xml:space="preserve">(tretti) </w:t>
      </w:r>
      <w:r w:rsidR="008E2612" w:rsidRPr="00CF623E">
        <w:t>ka</w:t>
      </w:r>
      <w:r w:rsidR="00F86B45" w:rsidRPr="00CF623E">
        <w:t>l</w:t>
      </w:r>
      <w:r w:rsidR="008E2612" w:rsidRPr="00CF623E">
        <w:t>enderdager fra forfall, kan Oppdragstaker sende skriftlig varsel til Oppdragsgiver om at avtalen vil bli hevet dersom oppgjør ikke er skjedd innen 30</w:t>
      </w:r>
      <w:r w:rsidR="00F86B45" w:rsidRPr="00CF623E">
        <w:t xml:space="preserve"> </w:t>
      </w:r>
      <w:r w:rsidR="00661131">
        <w:t xml:space="preserve">(tretti) </w:t>
      </w:r>
      <w:r w:rsidR="008E2612" w:rsidRPr="00CF623E">
        <w:t>kalenderdager etter at varselet er mottatt.</w:t>
      </w:r>
    </w:p>
    <w:p w:rsidR="008E2612" w:rsidRPr="00CF623E" w:rsidRDefault="008E2612" w:rsidP="008E2612"/>
    <w:p w:rsidR="008E2612" w:rsidRPr="00CF623E" w:rsidRDefault="00661131" w:rsidP="008E2612">
      <w:r>
        <w:t xml:space="preserve">Avtalen kan ikke heves </w:t>
      </w:r>
      <w:r w:rsidR="00E72C8A">
        <w:t>viss</w:t>
      </w:r>
      <w:r w:rsidR="008E2612" w:rsidRPr="00CF623E">
        <w:t xml:space="preserve"> </w:t>
      </w:r>
      <w:r w:rsidR="00007E41" w:rsidRPr="00CF623E">
        <w:t xml:space="preserve">Oppdragsgiver </w:t>
      </w:r>
      <w:r w:rsidR="008E2612" w:rsidRPr="00CF623E">
        <w:t>gjør opp forfalt vederlag med tillegg av forsinkelses</w:t>
      </w:r>
      <w:r>
        <w:softHyphen/>
      </w:r>
      <w:r w:rsidR="008E2612" w:rsidRPr="00CF623E">
        <w:t>renter innen fristens utløp.</w:t>
      </w:r>
    </w:p>
    <w:p w:rsidR="00CC0DE5" w:rsidRPr="00CF623E" w:rsidRDefault="00E63C83" w:rsidP="00C94371">
      <w:pPr>
        <w:pStyle w:val="Overskrift1"/>
        <w:ind w:hanging="851"/>
        <w:rPr>
          <w:rFonts w:ascii="Times New Roman" w:hAnsi="Times New Roman" w:cs="Times New Roman"/>
          <w:sz w:val="24"/>
          <w:szCs w:val="24"/>
        </w:rPr>
      </w:pPr>
      <w:bookmarkStart w:id="66" w:name="_Toc98814584"/>
      <w:bookmarkStart w:id="67" w:name="_Toc98814706"/>
      <w:bookmarkStart w:id="68" w:name="_Toc98818317"/>
      <w:bookmarkStart w:id="69" w:name="_Toc98823263"/>
      <w:bookmarkStart w:id="70" w:name="_Toc317668290"/>
      <w:bookmarkEnd w:id="66"/>
      <w:bookmarkEnd w:id="67"/>
      <w:bookmarkEnd w:id="68"/>
      <w:bookmarkEnd w:id="69"/>
      <w:r w:rsidRPr="00CF623E">
        <w:rPr>
          <w:rFonts w:ascii="Times New Roman" w:hAnsi="Times New Roman" w:cs="Times New Roman"/>
          <w:sz w:val="24"/>
          <w:szCs w:val="24"/>
        </w:rPr>
        <w:t>R</w:t>
      </w:r>
      <w:r w:rsidR="00A1514C" w:rsidRPr="00CF623E">
        <w:rPr>
          <w:rFonts w:ascii="Times New Roman" w:hAnsi="Times New Roman" w:cs="Times New Roman"/>
          <w:sz w:val="24"/>
          <w:szCs w:val="24"/>
        </w:rPr>
        <w:t>e</w:t>
      </w:r>
      <w:r w:rsidR="00177302" w:rsidRPr="00CF623E">
        <w:rPr>
          <w:rFonts w:ascii="Times New Roman" w:hAnsi="Times New Roman" w:cs="Times New Roman"/>
          <w:sz w:val="24"/>
          <w:szCs w:val="24"/>
        </w:rPr>
        <w:t>ttigheter og</w:t>
      </w:r>
      <w:r w:rsidR="00D30615" w:rsidRPr="00CF623E">
        <w:rPr>
          <w:rFonts w:ascii="Times New Roman" w:hAnsi="Times New Roman" w:cs="Times New Roman"/>
          <w:sz w:val="24"/>
          <w:szCs w:val="24"/>
        </w:rPr>
        <w:t xml:space="preserve"> </w:t>
      </w:r>
      <w:r w:rsidR="000D7789" w:rsidRPr="00CF623E">
        <w:rPr>
          <w:rFonts w:ascii="Times New Roman" w:hAnsi="Times New Roman" w:cs="Times New Roman"/>
          <w:sz w:val="24"/>
          <w:szCs w:val="24"/>
        </w:rPr>
        <w:t>offentliggjøring</w:t>
      </w:r>
      <w:bookmarkEnd w:id="70"/>
      <w:r w:rsidR="000D7789" w:rsidRPr="00CF623E">
        <w:rPr>
          <w:rFonts w:ascii="Times New Roman" w:hAnsi="Times New Roman" w:cs="Times New Roman"/>
          <w:sz w:val="24"/>
          <w:szCs w:val="24"/>
        </w:rPr>
        <w:t xml:space="preserve"> </w:t>
      </w:r>
    </w:p>
    <w:p w:rsidR="00762812" w:rsidRPr="00CF623E" w:rsidRDefault="00762812" w:rsidP="00C94371">
      <w:pPr>
        <w:pStyle w:val="Overskrift2"/>
        <w:ind w:hanging="851"/>
        <w:rPr>
          <w:rFonts w:ascii="Times New Roman" w:hAnsi="Times New Roman" w:cs="Times New Roman"/>
        </w:rPr>
      </w:pPr>
      <w:bookmarkStart w:id="71" w:name="_Toc317668291"/>
      <w:r w:rsidRPr="00CF623E">
        <w:rPr>
          <w:rFonts w:ascii="Times New Roman" w:hAnsi="Times New Roman" w:cs="Times New Roman"/>
        </w:rPr>
        <w:t>Eiendomsrett og i</w:t>
      </w:r>
      <w:r w:rsidR="00CC0DE5" w:rsidRPr="00CF623E">
        <w:rPr>
          <w:rFonts w:ascii="Times New Roman" w:hAnsi="Times New Roman" w:cs="Times New Roman"/>
        </w:rPr>
        <w:t>mmaterielle rettigheter</w:t>
      </w:r>
      <w:r w:rsidR="00CD5F3F" w:rsidRPr="00CF623E">
        <w:rPr>
          <w:rFonts w:ascii="Times New Roman" w:hAnsi="Times New Roman" w:cs="Times New Roman"/>
        </w:rPr>
        <w:t xml:space="preserve"> (</w:t>
      </w:r>
      <w:r w:rsidR="008E08C4" w:rsidRPr="00CF623E">
        <w:rPr>
          <w:rFonts w:ascii="Times New Roman" w:hAnsi="Times New Roman" w:cs="Times New Roman"/>
        </w:rPr>
        <w:t>”</w:t>
      </w:r>
      <w:r w:rsidR="00CD5F3F" w:rsidRPr="00CF623E">
        <w:rPr>
          <w:rFonts w:ascii="Times New Roman" w:hAnsi="Times New Roman" w:cs="Times New Roman"/>
        </w:rPr>
        <w:t>rettigheter</w:t>
      </w:r>
      <w:r w:rsidR="008E08C4" w:rsidRPr="00CF623E">
        <w:rPr>
          <w:rFonts w:ascii="Times New Roman" w:hAnsi="Times New Roman" w:cs="Times New Roman"/>
        </w:rPr>
        <w:t>”</w:t>
      </w:r>
      <w:r w:rsidR="00CD5F3F" w:rsidRPr="00CF623E">
        <w:rPr>
          <w:rFonts w:ascii="Times New Roman" w:hAnsi="Times New Roman" w:cs="Times New Roman"/>
        </w:rPr>
        <w:t>)</w:t>
      </w:r>
      <w:bookmarkEnd w:id="71"/>
    </w:p>
    <w:p w:rsidR="00762812" w:rsidRPr="00CF623E" w:rsidRDefault="004B3152" w:rsidP="00C94371">
      <w:pPr>
        <w:rPr>
          <w:color w:val="000000"/>
        </w:rPr>
      </w:pPr>
      <w:r w:rsidRPr="00CF623E">
        <w:rPr>
          <w:color w:val="000000"/>
        </w:rPr>
        <w:t xml:space="preserve">Hvilke regler som skal gjelde i forbindelse med rettighetsspørsmål </w:t>
      </w:r>
      <w:r w:rsidR="00EF2A3B" w:rsidRPr="00CF623E">
        <w:rPr>
          <w:color w:val="000000"/>
        </w:rPr>
        <w:t>i</w:t>
      </w:r>
      <w:r w:rsidRPr="00CF623E">
        <w:rPr>
          <w:color w:val="000000"/>
        </w:rPr>
        <w:t xml:space="preserve"> avtaleforholdet, kan </w:t>
      </w:r>
      <w:r w:rsidR="00AD2E30" w:rsidRPr="00CF623E">
        <w:rPr>
          <w:color w:val="000000"/>
        </w:rPr>
        <w:t>partene avtale i bilag 6.</w:t>
      </w:r>
      <w:r w:rsidR="00E032DD" w:rsidRPr="00CF623E" w:rsidDel="00E032DD">
        <w:rPr>
          <w:color w:val="000000"/>
        </w:rPr>
        <w:t xml:space="preserve"> </w:t>
      </w:r>
      <w:r w:rsidR="0074367E" w:rsidRPr="00CF623E">
        <w:rPr>
          <w:color w:val="000000"/>
        </w:rPr>
        <w:t>Dersom ikke annet er avtalt</w:t>
      </w:r>
      <w:r w:rsidR="00661131">
        <w:rPr>
          <w:color w:val="000000"/>
        </w:rPr>
        <w:t>,</w:t>
      </w:r>
      <w:r w:rsidR="0074367E" w:rsidRPr="00CF623E">
        <w:rPr>
          <w:color w:val="000000"/>
        </w:rPr>
        <w:t xml:space="preserve"> gjelder </w:t>
      </w:r>
      <w:r w:rsidR="00E032DD" w:rsidRPr="00CF623E">
        <w:rPr>
          <w:color w:val="000000"/>
        </w:rPr>
        <w:t>følgende</w:t>
      </w:r>
      <w:r w:rsidR="00AD2E30" w:rsidRPr="00CF623E">
        <w:rPr>
          <w:color w:val="000000"/>
        </w:rPr>
        <w:t>:</w:t>
      </w:r>
      <w:r w:rsidR="0074367E" w:rsidRPr="00CF623E">
        <w:rPr>
          <w:color w:val="000000"/>
        </w:rPr>
        <w:t xml:space="preserve"> </w:t>
      </w:r>
    </w:p>
    <w:p w:rsidR="00E20FAE" w:rsidRPr="00CF623E" w:rsidRDefault="00E20FAE" w:rsidP="00C94371">
      <w:pPr>
        <w:rPr>
          <w:color w:val="000000"/>
        </w:rPr>
      </w:pPr>
    </w:p>
    <w:p w:rsidR="000740F2" w:rsidRPr="00CF623E" w:rsidRDefault="00C72E83" w:rsidP="00C72E83">
      <w:pPr>
        <w:rPr>
          <w:lang w:eastAsia="en-US"/>
        </w:rPr>
      </w:pPr>
      <w:r w:rsidRPr="00CF623E">
        <w:rPr>
          <w:lang w:eastAsia="en-US"/>
        </w:rPr>
        <w:t>Oppdragstaker beholder rettighetene til resultatene av Oppdraget, med de begrensinger som følger av Oppdrags</w:t>
      </w:r>
      <w:r w:rsidR="009A1D91" w:rsidRPr="00CF623E">
        <w:rPr>
          <w:lang w:eastAsia="en-US"/>
        </w:rPr>
        <w:softHyphen/>
      </w:r>
      <w:r w:rsidRPr="00CF623E">
        <w:rPr>
          <w:lang w:eastAsia="en-US"/>
        </w:rPr>
        <w:t xml:space="preserve">givers bruksrett. </w:t>
      </w:r>
    </w:p>
    <w:p w:rsidR="000740F2" w:rsidRPr="00CF623E" w:rsidRDefault="000740F2" w:rsidP="00C72E83">
      <w:pPr>
        <w:rPr>
          <w:lang w:eastAsia="en-US"/>
        </w:rPr>
      </w:pPr>
    </w:p>
    <w:p w:rsidR="00727E89" w:rsidRPr="00CF623E" w:rsidRDefault="00C72E83" w:rsidP="007C40E6">
      <w:pPr>
        <w:keepLines w:val="0"/>
        <w:widowControl/>
        <w:autoSpaceDE w:val="0"/>
        <w:autoSpaceDN w:val="0"/>
        <w:adjustRightInd w:val="0"/>
        <w:rPr>
          <w:lang w:eastAsia="en-US"/>
        </w:rPr>
      </w:pPr>
      <w:r w:rsidRPr="00CF623E">
        <w:rPr>
          <w:lang w:eastAsia="en-US"/>
        </w:rPr>
        <w:t xml:space="preserve">Oppdragsgiver får rett til å bruke resultatene av Oppdraget i sin virksomhet og å gi andre </w:t>
      </w:r>
      <w:r w:rsidR="00C72595" w:rsidRPr="00CF623E">
        <w:rPr>
          <w:lang w:eastAsia="en-US"/>
        </w:rPr>
        <w:t xml:space="preserve">en tilsvarende </w:t>
      </w:r>
      <w:r w:rsidRPr="00CF623E">
        <w:rPr>
          <w:lang w:eastAsia="en-US"/>
        </w:rPr>
        <w:t xml:space="preserve">rett til å bruke resultatene. Bruksretten omfatter blant annet rett til å fremstille eksemplarer av eventuell sluttrapport og delutredninger som er frembrakt i Oppdraget, </w:t>
      </w:r>
      <w:r w:rsidR="0036241F" w:rsidRPr="00CF623E">
        <w:rPr>
          <w:lang w:eastAsia="en-US"/>
        </w:rPr>
        <w:t xml:space="preserve">rett til </w:t>
      </w:r>
      <w:r w:rsidRPr="00CF623E">
        <w:rPr>
          <w:lang w:eastAsia="en-US"/>
        </w:rPr>
        <w:t>å gjøre resultatene av Oppdraget tilgjengelig for allmennheten i overensstemmelse med pkt. 5.2</w:t>
      </w:r>
      <w:r w:rsidR="0036241F" w:rsidRPr="00CF623E">
        <w:rPr>
          <w:lang w:eastAsia="en-US"/>
        </w:rPr>
        <w:t xml:space="preserve"> og rett til</w:t>
      </w:r>
      <w:r w:rsidRPr="00CF623E">
        <w:rPr>
          <w:lang w:eastAsia="en-US"/>
        </w:rPr>
        <w:t xml:space="preserve"> å bruke resultatene i videre forskning og utredning</w:t>
      </w:r>
      <w:r w:rsidR="00661131">
        <w:rPr>
          <w:lang w:eastAsia="en-US"/>
        </w:rPr>
        <w:t>.</w:t>
      </w:r>
      <w:r w:rsidRPr="00CF623E">
        <w:rPr>
          <w:lang w:eastAsia="en-US"/>
        </w:rPr>
        <w:t xml:space="preserve"> Bruksretten omfat</w:t>
      </w:r>
      <w:r w:rsidR="00661131">
        <w:rPr>
          <w:lang w:eastAsia="en-US"/>
        </w:rPr>
        <w:t>ter ikke kommersiell utnyttelse</w:t>
      </w:r>
      <w:r w:rsidRPr="00CF623E">
        <w:rPr>
          <w:lang w:eastAsia="en-US"/>
        </w:rPr>
        <w:t xml:space="preserve"> dersom ikke annet er avtalt. </w:t>
      </w:r>
    </w:p>
    <w:p w:rsidR="00B81FDE" w:rsidRPr="00CF623E" w:rsidRDefault="00B81FDE" w:rsidP="007C40E6">
      <w:pPr>
        <w:keepLines w:val="0"/>
        <w:widowControl/>
        <w:autoSpaceDE w:val="0"/>
        <w:autoSpaceDN w:val="0"/>
        <w:adjustRightInd w:val="0"/>
        <w:rPr>
          <w:lang w:eastAsia="en-US"/>
        </w:rPr>
      </w:pPr>
    </w:p>
    <w:p w:rsidR="00C72E83" w:rsidRPr="00CF623E" w:rsidRDefault="00C72E83" w:rsidP="007C40E6">
      <w:pPr>
        <w:keepLines w:val="0"/>
        <w:widowControl/>
        <w:autoSpaceDE w:val="0"/>
        <w:autoSpaceDN w:val="0"/>
        <w:adjustRightInd w:val="0"/>
        <w:rPr>
          <w:lang w:eastAsia="en-US"/>
        </w:rPr>
      </w:pPr>
      <w:r w:rsidRPr="00CF623E">
        <w:rPr>
          <w:lang w:eastAsia="en-US"/>
        </w:rPr>
        <w:t xml:space="preserve">Rettighetene etter </w:t>
      </w:r>
      <w:r w:rsidR="0036241F" w:rsidRPr="00CF623E">
        <w:rPr>
          <w:lang w:eastAsia="en-US"/>
        </w:rPr>
        <w:t xml:space="preserve">andre og </w:t>
      </w:r>
      <w:r w:rsidRPr="00CF623E">
        <w:rPr>
          <w:lang w:eastAsia="en-US"/>
        </w:rPr>
        <w:t>tredje ledd gjelder også for rådata som fremkommer ved utførelsen av Oppdraget.</w:t>
      </w:r>
    </w:p>
    <w:p w:rsidR="00C72E83" w:rsidRPr="00CF623E" w:rsidRDefault="00C72E83" w:rsidP="00C72E83">
      <w:pPr>
        <w:rPr>
          <w:lang w:eastAsia="en-US"/>
        </w:rPr>
      </w:pPr>
    </w:p>
    <w:p w:rsidR="00C72E83" w:rsidRPr="00CF623E" w:rsidRDefault="00C72E83" w:rsidP="00C72E83">
      <w:pPr>
        <w:rPr>
          <w:lang w:eastAsia="en-US"/>
        </w:rPr>
      </w:pPr>
      <w:r w:rsidRPr="00CF623E">
        <w:rPr>
          <w:lang w:eastAsia="en-US"/>
        </w:rPr>
        <w:t>I forbindelse med Oppdraget kan Oppdragsgiver eller Oppdragstaker bringe inn kunnskap, informasjon og materiale (”bakgrunnskunnskap”) som er beskyttet av eiendomsrett, immaterielle rettigheter eller som forretningshemmeligheter</w:t>
      </w:r>
      <w:r w:rsidR="00661131">
        <w:rPr>
          <w:lang w:eastAsia="en-US"/>
        </w:rPr>
        <w:t>,</w:t>
      </w:r>
      <w:r w:rsidRPr="00CF623E">
        <w:rPr>
          <w:lang w:eastAsia="en-US"/>
        </w:rPr>
        <w:t xml:space="preserve"> og som er frembrakt uavhengig av Oppdraget. Eksempler på bakgrunnskunnskap er analyseverktøy, metodegrunnlag og rådata. Oppdragstaker kan bruke slik beskyttet bakgrunnskunnskap fra Oppdragsgiver i den utstrekning det er nødvendig for å kunne utføre Oppdraget, og kan også benytte Oppdragsgivers rådata i forskning som ikke skjer etter oppdrag fra Oppdragsgiveren. Oppdragsgiver skal kunne benytte slik beskyttet bakgrunnskunnskap fra Oppdragstakeren i den utstrekning det er nødvendig for å utnytte rettighetene til resultatene av Oppdraget etter denne avtalen.   </w:t>
      </w:r>
    </w:p>
    <w:p w:rsidR="00C72E83" w:rsidRPr="00CF623E" w:rsidRDefault="00C72E83" w:rsidP="00C72E83">
      <w:pPr>
        <w:rPr>
          <w:lang w:eastAsia="en-US"/>
        </w:rPr>
      </w:pPr>
    </w:p>
    <w:p w:rsidR="00C72E83" w:rsidRPr="00CF623E" w:rsidRDefault="00C72E83" w:rsidP="00C72E83">
      <w:pPr>
        <w:rPr>
          <w:lang w:eastAsia="en-US"/>
        </w:rPr>
      </w:pPr>
      <w:r w:rsidRPr="00CF623E">
        <w:rPr>
          <w:lang w:eastAsia="en-US"/>
        </w:rPr>
        <w:t>Oppdragsgiver og Oppdragstaker kan ikke bruke resultatene av Oppdraget, bakgrunnskunnskap og rådata på en slik måte at taushetsplikten etter pkt. 3.4 eller lov eller annen avtale blir krenket</w:t>
      </w:r>
      <w:r w:rsidR="00661131">
        <w:rPr>
          <w:lang w:eastAsia="en-US"/>
        </w:rPr>
        <w:t>,</w:t>
      </w:r>
      <w:r w:rsidRPr="00CF623E">
        <w:rPr>
          <w:lang w:eastAsia="en-US"/>
        </w:rPr>
        <w:t xml:space="preserve"> eller </w:t>
      </w:r>
      <w:r w:rsidR="00E72C8A">
        <w:rPr>
          <w:lang w:eastAsia="en-US"/>
        </w:rPr>
        <w:t>viss</w:t>
      </w:r>
      <w:r w:rsidRPr="00CF623E">
        <w:rPr>
          <w:lang w:eastAsia="en-US"/>
        </w:rPr>
        <w:t xml:space="preserve"> bruken er i strid med tredjepersons rettigheter.</w:t>
      </w:r>
    </w:p>
    <w:p w:rsidR="00C72E83" w:rsidRPr="00CF623E" w:rsidRDefault="00C72E83" w:rsidP="00C72E83">
      <w:pPr>
        <w:rPr>
          <w:lang w:eastAsia="en-US"/>
        </w:rPr>
      </w:pPr>
    </w:p>
    <w:p w:rsidR="00762812" w:rsidRPr="00CF623E" w:rsidRDefault="00762812" w:rsidP="00C72E83">
      <w:r w:rsidRPr="00CF623E">
        <w:lastRenderedPageBreak/>
        <w:t xml:space="preserve">Opphavspersoner har krav på å bli navngitt slik god skikk tilsier, jfr. </w:t>
      </w:r>
      <w:r w:rsidR="0074367E" w:rsidRPr="00CF623E">
        <w:t>å</w:t>
      </w:r>
      <w:r w:rsidRPr="00CF623E">
        <w:t xml:space="preserve">ndsverkloven </w:t>
      </w:r>
      <w:r w:rsidR="0052180E" w:rsidRPr="00CF623E">
        <w:t xml:space="preserve"> </w:t>
      </w:r>
      <w:r w:rsidRPr="00CF623E">
        <w:t xml:space="preserve">§ 3. All bruk av resultatene av Oppdraget skal skje innenfor rammen av god forskningsskikk. </w:t>
      </w:r>
      <w:r w:rsidRPr="00CF623E">
        <w:rPr>
          <w:color w:val="000000"/>
        </w:rPr>
        <w:t xml:space="preserve">Oppdragstaker plikter i resultatet </w:t>
      </w:r>
      <w:r w:rsidR="00344733" w:rsidRPr="00CF623E">
        <w:rPr>
          <w:color w:val="000000"/>
        </w:rPr>
        <w:t xml:space="preserve">også </w:t>
      </w:r>
      <w:r w:rsidRPr="00CF623E">
        <w:rPr>
          <w:color w:val="000000"/>
        </w:rPr>
        <w:t>å oppgi i hvilken grad Oppdragsgiver har finansiert oppdraget.</w:t>
      </w:r>
    </w:p>
    <w:p w:rsidR="00762812" w:rsidRPr="00CF623E" w:rsidRDefault="00762812" w:rsidP="00CC0DE5"/>
    <w:p w:rsidR="00762812" w:rsidRPr="00FA7607" w:rsidRDefault="00D30615" w:rsidP="00FA7607">
      <w:pPr>
        <w:pStyle w:val="Overskrift2"/>
        <w:ind w:hanging="851"/>
        <w:rPr>
          <w:rFonts w:ascii="Times New Roman" w:hAnsi="Times New Roman" w:cs="Times New Roman"/>
        </w:rPr>
      </w:pPr>
      <w:r w:rsidRPr="00FA7607">
        <w:rPr>
          <w:rFonts w:ascii="Times New Roman" w:hAnsi="Times New Roman" w:cs="Times New Roman"/>
        </w:rPr>
        <w:t xml:space="preserve"> </w:t>
      </w:r>
      <w:bookmarkStart w:id="72" w:name="_Toc317668292"/>
      <w:r w:rsidR="00D50B88" w:rsidRPr="00FA7607">
        <w:rPr>
          <w:rFonts w:ascii="Times New Roman" w:hAnsi="Times New Roman" w:cs="Times New Roman"/>
        </w:rPr>
        <w:t>Offentliggjøring</w:t>
      </w:r>
      <w:bookmarkEnd w:id="72"/>
    </w:p>
    <w:p w:rsidR="00BE4349" w:rsidRPr="00CF623E" w:rsidRDefault="0082174C" w:rsidP="00CC0DE5">
      <w:r w:rsidRPr="00CF623E">
        <w:t>Resultate</w:t>
      </w:r>
      <w:r w:rsidR="002E2EB7" w:rsidRPr="00CF623E">
        <w:t>ne av O</w:t>
      </w:r>
      <w:r w:rsidR="00376CF5" w:rsidRPr="00CF623E">
        <w:t>ppdraget</w:t>
      </w:r>
      <w:r w:rsidR="002E2EB7" w:rsidRPr="00CF623E">
        <w:t xml:space="preserve"> </w:t>
      </w:r>
      <w:r w:rsidR="00376CF5" w:rsidRPr="00CF623E">
        <w:t xml:space="preserve"> skal </w:t>
      </w:r>
      <w:r w:rsidR="00D50B88" w:rsidRPr="00CF623E">
        <w:t>offentliggjøres</w:t>
      </w:r>
      <w:r w:rsidR="00376CF5" w:rsidRPr="00CF623E">
        <w:t xml:space="preserve"> etter over</w:t>
      </w:r>
      <w:r w:rsidR="00F71E8B" w:rsidRPr="00CF623E">
        <w:t>levering</w:t>
      </w:r>
      <w:r w:rsidR="00376CF5" w:rsidRPr="00CF623E">
        <w:t xml:space="preserve"> til Oppdragsgiver.</w:t>
      </w:r>
      <w:r w:rsidR="000568F6" w:rsidRPr="00CF623E">
        <w:t xml:space="preserve"> </w:t>
      </w:r>
      <w:r w:rsidR="00CC0DE5" w:rsidRPr="00CF623E">
        <w:t xml:space="preserve">Dersom Oppdragsgiver ikke </w:t>
      </w:r>
      <w:r w:rsidR="00D50B88" w:rsidRPr="00CF623E">
        <w:t>offentliggjør</w:t>
      </w:r>
      <w:r w:rsidR="003A13C8" w:rsidRPr="00CF623E">
        <w:t xml:space="preserve"> </w:t>
      </w:r>
      <w:r w:rsidR="00F63151" w:rsidRPr="00CF623E">
        <w:t xml:space="preserve">resultatene </w:t>
      </w:r>
      <w:r w:rsidR="00ED4DA5" w:rsidRPr="00CF623E">
        <w:t xml:space="preserve">innen tre uker </w:t>
      </w:r>
      <w:r w:rsidR="00F63151" w:rsidRPr="00CF623E">
        <w:t>etter overlevering</w:t>
      </w:r>
      <w:r w:rsidR="00CC0DE5" w:rsidRPr="00CF623E">
        <w:t xml:space="preserve">, skal Oppdragstaker ha rett til å </w:t>
      </w:r>
      <w:r w:rsidR="00DB58FC" w:rsidRPr="00CF623E">
        <w:t>gjøre dette</w:t>
      </w:r>
      <w:r w:rsidR="00CC0DE5" w:rsidRPr="00CF623E">
        <w:t>.</w:t>
      </w:r>
      <w:r w:rsidR="003D5E57" w:rsidRPr="00CF623E">
        <w:t xml:space="preserve"> </w:t>
      </w:r>
      <w:r w:rsidR="006116D9" w:rsidRPr="00CF623E">
        <w:t xml:space="preserve">Den part som </w:t>
      </w:r>
      <w:r w:rsidR="00D50B88" w:rsidRPr="00CF623E">
        <w:t>offentliggjør</w:t>
      </w:r>
      <w:r w:rsidR="006116D9" w:rsidRPr="00CF623E">
        <w:t xml:space="preserve"> bestemmer selv hvor og på hvilken måte </w:t>
      </w:r>
      <w:r w:rsidR="00DB58FC" w:rsidRPr="00CF623E">
        <w:t xml:space="preserve">dette </w:t>
      </w:r>
      <w:r w:rsidR="006116D9" w:rsidRPr="00CF623E">
        <w:t>skal skje</w:t>
      </w:r>
      <w:r w:rsidR="00E60BBD" w:rsidRPr="00CF623E">
        <w:t xml:space="preserve"> med mindre annet er avtalt i bilag </w:t>
      </w:r>
      <w:r w:rsidR="00B81FDE" w:rsidRPr="00CF623E">
        <w:t>6</w:t>
      </w:r>
      <w:r w:rsidR="00EE4994" w:rsidRPr="00CF623E">
        <w:t>.</w:t>
      </w:r>
    </w:p>
    <w:p w:rsidR="00CA1F47" w:rsidRPr="00CF623E" w:rsidRDefault="00CA1F47" w:rsidP="00CC0DE5"/>
    <w:p w:rsidR="00CA1F47" w:rsidRPr="00CF623E" w:rsidRDefault="00D04476" w:rsidP="00CC0DE5">
      <w:r w:rsidRPr="00CF623E">
        <w:t>I den grad legitime hensyn</w:t>
      </w:r>
      <w:r w:rsidR="00CC0DE5" w:rsidRPr="00CF623E">
        <w:t xml:space="preserve"> </w:t>
      </w:r>
      <w:r w:rsidR="00530502" w:rsidRPr="00CF623E">
        <w:t>tilsier det</w:t>
      </w:r>
      <w:r w:rsidR="000568F6" w:rsidRPr="00CF623E">
        <w:t>,</w:t>
      </w:r>
      <w:r w:rsidR="00CC0DE5" w:rsidRPr="00CF623E">
        <w:t xml:space="preserve"> kan en part kreve utsatt </w:t>
      </w:r>
      <w:r w:rsidR="0052091B" w:rsidRPr="00CF623E">
        <w:t>offentlig</w:t>
      </w:r>
      <w:r w:rsidR="007477E4" w:rsidRPr="00CF623E">
        <w:softHyphen/>
      </w:r>
      <w:r w:rsidR="0052091B" w:rsidRPr="00CF623E">
        <w:t>gjøring</w:t>
      </w:r>
      <w:r w:rsidR="00CC0DE5" w:rsidRPr="00CF623E">
        <w:t xml:space="preserve">. </w:t>
      </w:r>
      <w:r w:rsidR="00C67E25" w:rsidRPr="00CF623E">
        <w:t xml:space="preserve">Legitime hensyn kan </w:t>
      </w:r>
      <w:r w:rsidR="00CC0DE5" w:rsidRPr="00CF623E">
        <w:t xml:space="preserve">være at en part skal ha rimelig tid til å </w:t>
      </w:r>
      <w:r w:rsidR="005B2527" w:rsidRPr="00CF623E">
        <w:t xml:space="preserve">sikre beskyttelse av </w:t>
      </w:r>
      <w:r w:rsidR="00CC0DE5" w:rsidRPr="00CF623E">
        <w:t xml:space="preserve">resultatene </w:t>
      </w:r>
      <w:r w:rsidR="005B2527" w:rsidRPr="00CF623E">
        <w:t xml:space="preserve">ved </w:t>
      </w:r>
      <w:r w:rsidR="00CC0DE5" w:rsidRPr="00CF623E">
        <w:t>patent</w:t>
      </w:r>
      <w:r w:rsidR="005B2527" w:rsidRPr="00CF623E">
        <w:t>søknad</w:t>
      </w:r>
      <w:r w:rsidR="00E72C8A">
        <w:t>,</w:t>
      </w:r>
      <w:r w:rsidR="00CC0DE5" w:rsidRPr="00CF623E">
        <w:t xml:space="preserve"> eller </w:t>
      </w:r>
      <w:r w:rsidR="006116D9" w:rsidRPr="00CF623E">
        <w:t xml:space="preserve">fordi </w:t>
      </w:r>
      <w:r w:rsidR="005B2527" w:rsidRPr="00CF623E">
        <w:t>det er nødvendig av konkurransemessig forhold ell</w:t>
      </w:r>
      <w:r w:rsidR="00344733" w:rsidRPr="00CF623E">
        <w:t>er av hensyn til annet</w:t>
      </w:r>
      <w:r w:rsidR="005B2527" w:rsidRPr="00CF623E">
        <w:t xml:space="preserve"> løpende forskningsarbeid</w:t>
      </w:r>
      <w:r w:rsidR="00CC0DE5" w:rsidRPr="00CF623E">
        <w:t xml:space="preserve">, eller </w:t>
      </w:r>
      <w:r w:rsidR="00E72C8A">
        <w:t>viss</w:t>
      </w:r>
      <w:r w:rsidR="00CC0DE5" w:rsidRPr="00CF623E">
        <w:t xml:space="preserve"> det foreligger hensyn som </w:t>
      </w:r>
      <w:r w:rsidR="004340F8" w:rsidRPr="00CF623E">
        <w:t xml:space="preserve">kan </w:t>
      </w:r>
      <w:r w:rsidR="00CC0DE5" w:rsidRPr="00CF623E">
        <w:t>gi adgang til utsat</w:t>
      </w:r>
      <w:r w:rsidR="000568F6" w:rsidRPr="00CF623E">
        <w:t xml:space="preserve">t </w:t>
      </w:r>
      <w:r w:rsidR="004340F8" w:rsidRPr="00CF623E">
        <w:t xml:space="preserve">offentliggjøring </w:t>
      </w:r>
      <w:r w:rsidR="000568F6" w:rsidRPr="00CF623E">
        <w:t xml:space="preserve">etter </w:t>
      </w:r>
      <w:r w:rsidR="004340F8" w:rsidRPr="00CF623E">
        <w:t xml:space="preserve">offentleglova </w:t>
      </w:r>
      <w:r w:rsidR="00CC0DE5" w:rsidRPr="00CF623E">
        <w:t>av 19.</w:t>
      </w:r>
      <w:r w:rsidR="00900C05" w:rsidRPr="00CF623E">
        <w:t xml:space="preserve"> mai 2006 nr. 16. </w:t>
      </w:r>
      <w:r w:rsidR="00FB2536" w:rsidRPr="00CF623E">
        <w:t>Eventuell patentsøknad må senest vær</w:t>
      </w:r>
      <w:r w:rsidR="00762812" w:rsidRPr="00CF623E">
        <w:t>e innlevert seks måneder etter O</w:t>
      </w:r>
      <w:r w:rsidR="00FB2536" w:rsidRPr="00CF623E">
        <w:t>ppdragets avslutning.</w:t>
      </w:r>
      <w:r w:rsidR="002C2463" w:rsidRPr="00CF623E">
        <w:t xml:space="preserve"> </w:t>
      </w:r>
    </w:p>
    <w:p w:rsidR="00762812" w:rsidRPr="00CF623E" w:rsidRDefault="00762812" w:rsidP="00CC0DE5"/>
    <w:p w:rsidR="00B966F7" w:rsidRPr="00CF623E" w:rsidRDefault="00B966F7" w:rsidP="00B966F7">
      <w:r w:rsidRPr="00CF623E">
        <w:t>Oppdragstaker og ansatte hos oppdragstaker som har bidratt i utførelsen av oppdraget, kan publisere vitenskaplige resultater fra oppdraget. Det skal fremgå at publikasjonen er utarbeidet i forbindelse med oppdrag finansiert av Oppdragsgiver.</w:t>
      </w:r>
    </w:p>
    <w:p w:rsidR="00B966F7" w:rsidRPr="00CF623E" w:rsidRDefault="00B966F7" w:rsidP="00B966F7"/>
    <w:p w:rsidR="00E032DD" w:rsidRPr="00CF623E" w:rsidRDefault="00F879F0" w:rsidP="00BC5F7C">
      <w:r w:rsidRPr="00CF623E">
        <w:t>Oppdragstaker plikter i</w:t>
      </w:r>
      <w:r w:rsidR="00CC0DE5" w:rsidRPr="00CF623E">
        <w:t xml:space="preserve"> sin utadrettede i</w:t>
      </w:r>
      <w:r w:rsidR="00B46B95" w:rsidRPr="00CF623E">
        <w:t>nformasjon om resultatet av Op</w:t>
      </w:r>
      <w:r w:rsidRPr="00CF623E">
        <w:t>pdraget å navngi opphavspersonen</w:t>
      </w:r>
      <w:r w:rsidR="00DB58FC" w:rsidRPr="00CF623E">
        <w:t xml:space="preserve"> slik god skikk krever</w:t>
      </w:r>
      <w:r w:rsidR="00344733" w:rsidRPr="00CF623E">
        <w:t>, se åndsverkloven § 3</w:t>
      </w:r>
      <w:r w:rsidR="00DB58FC" w:rsidRPr="00CF623E">
        <w:t xml:space="preserve">. Det skal også oppgis </w:t>
      </w:r>
      <w:r w:rsidR="00CC0DE5" w:rsidRPr="00CF623E">
        <w:t xml:space="preserve">i hvilken grad </w:t>
      </w:r>
      <w:r w:rsidR="000C1EBD" w:rsidRPr="00CF623E">
        <w:t>Oppdragsgiver har finansiert O</w:t>
      </w:r>
      <w:r w:rsidR="00CC0DE5" w:rsidRPr="00CF623E">
        <w:t>ppdraget.</w:t>
      </w:r>
    </w:p>
    <w:p w:rsidR="003F0716" w:rsidRPr="00CF623E" w:rsidRDefault="0012502B" w:rsidP="00101E8E">
      <w:pPr>
        <w:pStyle w:val="Overskrift1"/>
        <w:ind w:hanging="851"/>
        <w:rPr>
          <w:rFonts w:ascii="Times New Roman" w:hAnsi="Times New Roman" w:cs="Times New Roman"/>
        </w:rPr>
      </w:pPr>
      <w:bookmarkStart w:id="73" w:name="_Toc150576494"/>
      <w:bookmarkStart w:id="74" w:name="_Toc317668293"/>
      <w:r w:rsidRPr="00CF623E">
        <w:rPr>
          <w:rFonts w:ascii="Times New Roman" w:hAnsi="Times New Roman" w:cs="Times New Roman"/>
        </w:rPr>
        <w:t>Oppdragstak</w:t>
      </w:r>
      <w:r w:rsidR="00407D41" w:rsidRPr="00CF623E">
        <w:rPr>
          <w:rFonts w:ascii="Times New Roman" w:hAnsi="Times New Roman" w:cs="Times New Roman"/>
        </w:rPr>
        <w:t xml:space="preserve">ers </w:t>
      </w:r>
      <w:r w:rsidR="003F0716" w:rsidRPr="00CF623E">
        <w:rPr>
          <w:rFonts w:ascii="Times New Roman" w:hAnsi="Times New Roman" w:cs="Times New Roman"/>
        </w:rPr>
        <w:t>mislighold</w:t>
      </w:r>
      <w:bookmarkEnd w:id="73"/>
      <w:bookmarkEnd w:id="74"/>
    </w:p>
    <w:p w:rsidR="003F0716" w:rsidRPr="00CF623E" w:rsidRDefault="003F0716" w:rsidP="00101E8E">
      <w:pPr>
        <w:pStyle w:val="Overskrift2"/>
        <w:ind w:hanging="851"/>
        <w:rPr>
          <w:rFonts w:ascii="Times New Roman" w:hAnsi="Times New Roman" w:cs="Times New Roman"/>
        </w:rPr>
      </w:pPr>
      <w:bookmarkStart w:id="75" w:name="_Toc27203118"/>
      <w:bookmarkStart w:id="76" w:name="_Toc27204300"/>
      <w:bookmarkStart w:id="77" w:name="_Toc27204458"/>
      <w:bookmarkStart w:id="78" w:name="_Toc114459915"/>
      <w:bookmarkStart w:id="79" w:name="_Toc120952920"/>
      <w:bookmarkStart w:id="80" w:name="_Toc120952971"/>
      <w:bookmarkStart w:id="81" w:name="_Toc120953047"/>
      <w:bookmarkStart w:id="82" w:name="_Toc120953221"/>
      <w:bookmarkStart w:id="83" w:name="_Toc120953298"/>
      <w:bookmarkStart w:id="84" w:name="_Toc120953351"/>
      <w:bookmarkStart w:id="85" w:name="_Toc134700229"/>
      <w:bookmarkStart w:id="86" w:name="_Toc136061395"/>
      <w:bookmarkStart w:id="87" w:name="_Toc136153110"/>
      <w:bookmarkStart w:id="88" w:name="_Toc136170781"/>
      <w:bookmarkStart w:id="89" w:name="_Toc139680159"/>
      <w:bookmarkStart w:id="90" w:name="_Toc146424384"/>
      <w:bookmarkStart w:id="91" w:name="_Toc150576495"/>
      <w:bookmarkStart w:id="92" w:name="_Toc317668294"/>
      <w:r w:rsidRPr="00CF623E">
        <w:rPr>
          <w:rFonts w:ascii="Times New Roman" w:hAnsi="Times New Roman" w:cs="Times New Roman"/>
        </w:rPr>
        <w:t>Hva som anses som mislighold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3F0716" w:rsidRPr="00CF623E" w:rsidRDefault="003F0716">
      <w:r w:rsidRPr="00CF623E">
        <w:t xml:space="preserve">Det foreligger mislighold fra </w:t>
      </w:r>
      <w:r w:rsidR="00407D41" w:rsidRPr="00CF623E">
        <w:t xml:space="preserve">Oppdragstakers </w:t>
      </w:r>
      <w:r w:rsidRPr="00CF623E">
        <w:t xml:space="preserve">side </w:t>
      </w:r>
      <w:r w:rsidR="00E72C8A">
        <w:t>viss</w:t>
      </w:r>
      <w:r w:rsidR="00CF6907" w:rsidRPr="00CF623E">
        <w:t xml:space="preserve"> </w:t>
      </w:r>
      <w:r w:rsidRPr="00CF623E">
        <w:t>ytelsen ikke er i samsvar med de</w:t>
      </w:r>
      <w:r w:rsidR="000554CC" w:rsidRPr="00CF623E">
        <w:t>t</w:t>
      </w:r>
      <w:r w:rsidRPr="00CF623E">
        <w:t xml:space="preserve"> som er avtalt. Det foreligger også mislighold dersom </w:t>
      </w:r>
      <w:r w:rsidR="00407D41" w:rsidRPr="00CF623E">
        <w:t xml:space="preserve">Oppdragstaker </w:t>
      </w:r>
      <w:r w:rsidRPr="00CF623E">
        <w:t>ikke oppfyller øvrige plikter etter avtalen.</w:t>
      </w:r>
    </w:p>
    <w:p w:rsidR="003F0716" w:rsidRPr="00CF623E" w:rsidRDefault="003F0716"/>
    <w:p w:rsidR="003F0716" w:rsidRPr="00CF623E" w:rsidRDefault="003F0716">
      <w:r w:rsidRPr="00CF623E">
        <w:t xml:space="preserve">Det foreligger likevel ikke mislighold </w:t>
      </w:r>
      <w:r w:rsidR="00E72C8A">
        <w:t>viss</w:t>
      </w:r>
      <w:r w:rsidRPr="00CF623E">
        <w:t xml:space="preserve"> </w:t>
      </w:r>
      <w:r w:rsidR="004536D9" w:rsidRPr="00CF623E">
        <w:t xml:space="preserve">situasjonen </w:t>
      </w:r>
      <w:r w:rsidRPr="00CF623E">
        <w:t xml:space="preserve">skyldes </w:t>
      </w:r>
      <w:r w:rsidR="00407D41" w:rsidRPr="00CF623E">
        <w:t xml:space="preserve">Oppdragsgivers </w:t>
      </w:r>
      <w:r w:rsidRPr="00CF623E">
        <w:t>forhold eller force majeure</w:t>
      </w:r>
      <w:r w:rsidR="00CD67F8" w:rsidRPr="00CF623E">
        <w:t>,</w:t>
      </w:r>
      <w:r w:rsidR="00E60BBD" w:rsidRPr="00CF623E">
        <w:t xml:space="preserve"> se avtalens pkt. 8.4</w:t>
      </w:r>
      <w:r w:rsidRPr="00CF623E">
        <w:t xml:space="preserve">. </w:t>
      </w:r>
    </w:p>
    <w:p w:rsidR="003F0716" w:rsidRPr="00CF623E" w:rsidRDefault="003F0716"/>
    <w:p w:rsidR="003F0716" w:rsidRPr="00CF623E" w:rsidRDefault="00407D41">
      <w:r w:rsidRPr="00CF623E">
        <w:t xml:space="preserve">Oppdragsgiver </w:t>
      </w:r>
      <w:r w:rsidR="003F0716" w:rsidRPr="00CF623E">
        <w:t xml:space="preserve">skal reklamere skriftlig </w:t>
      </w:r>
      <w:r w:rsidR="0012502B" w:rsidRPr="00CF623E">
        <w:t xml:space="preserve">og </w:t>
      </w:r>
      <w:r w:rsidR="00A84023" w:rsidRPr="00CF623E">
        <w:t>så raskt som mulig</w:t>
      </w:r>
      <w:r w:rsidR="00824213" w:rsidRPr="00CF623E">
        <w:t xml:space="preserve"> </w:t>
      </w:r>
      <w:r w:rsidR="003F0716" w:rsidRPr="00CF623E">
        <w:t xml:space="preserve">etter at misligholdet </w:t>
      </w:r>
      <w:r w:rsidR="00A84023" w:rsidRPr="00CF623E">
        <w:t>er</w:t>
      </w:r>
      <w:r w:rsidR="0037074F" w:rsidRPr="00CF623E">
        <w:t xml:space="preserve"> eller burde vært oppdaget.</w:t>
      </w:r>
    </w:p>
    <w:p w:rsidR="003F0716" w:rsidRPr="00CF623E" w:rsidRDefault="003F0716">
      <w:pPr>
        <w:pStyle w:val="Dato"/>
      </w:pPr>
    </w:p>
    <w:p w:rsidR="003F0716" w:rsidRPr="00CF623E" w:rsidRDefault="003F0716" w:rsidP="00101E8E">
      <w:pPr>
        <w:pStyle w:val="Overskrift2"/>
        <w:ind w:hanging="851"/>
        <w:rPr>
          <w:rFonts w:ascii="Times New Roman" w:hAnsi="Times New Roman" w:cs="Times New Roman"/>
        </w:rPr>
      </w:pPr>
      <w:bookmarkStart w:id="93" w:name="_Toc136061396"/>
      <w:bookmarkStart w:id="94" w:name="_Toc136153111"/>
      <w:bookmarkStart w:id="95" w:name="_Toc136170782"/>
      <w:bookmarkStart w:id="96" w:name="_Toc139680160"/>
      <w:bookmarkStart w:id="97" w:name="_Toc146424385"/>
      <w:bookmarkStart w:id="98" w:name="_Toc150576496"/>
      <w:bookmarkStart w:id="99" w:name="_Toc317668295"/>
      <w:bookmarkStart w:id="100" w:name="OLE_LINK2"/>
      <w:bookmarkStart w:id="101" w:name="_Toc27203119"/>
      <w:bookmarkStart w:id="102" w:name="_Toc27204301"/>
      <w:bookmarkStart w:id="103" w:name="_Toc27204459"/>
      <w:bookmarkStart w:id="104" w:name="_Toc114459916"/>
      <w:bookmarkStart w:id="105" w:name="_Toc120952921"/>
      <w:bookmarkStart w:id="106" w:name="_Toc120952972"/>
      <w:bookmarkStart w:id="107" w:name="_Toc120953048"/>
      <w:bookmarkStart w:id="108" w:name="_Toc120953222"/>
      <w:bookmarkStart w:id="109" w:name="_Toc120953299"/>
      <w:bookmarkStart w:id="110" w:name="_Toc120953352"/>
      <w:r w:rsidRPr="00CF623E">
        <w:rPr>
          <w:rFonts w:ascii="Times New Roman" w:hAnsi="Times New Roman" w:cs="Times New Roman"/>
        </w:rPr>
        <w:t>Varslingsplikt</w:t>
      </w:r>
      <w:bookmarkEnd w:id="93"/>
      <w:bookmarkEnd w:id="94"/>
      <w:bookmarkEnd w:id="95"/>
      <w:bookmarkEnd w:id="96"/>
      <w:bookmarkEnd w:id="97"/>
      <w:bookmarkEnd w:id="98"/>
      <w:bookmarkEnd w:id="99"/>
    </w:p>
    <w:p w:rsidR="003F0716" w:rsidRPr="00CF623E" w:rsidRDefault="00E72C8A">
      <w:r>
        <w:t>Viss</w:t>
      </w:r>
      <w:r w:rsidR="003F0716" w:rsidRPr="00CF623E">
        <w:t xml:space="preserve"> </w:t>
      </w:r>
      <w:r w:rsidR="00407D41" w:rsidRPr="00CF623E">
        <w:t xml:space="preserve">Oppdragstakers </w:t>
      </w:r>
      <w:r w:rsidR="003F0716" w:rsidRPr="00CF623E">
        <w:t xml:space="preserve">ytelser ikke kan leveres som avtalt, skal </w:t>
      </w:r>
      <w:r w:rsidR="00407D41" w:rsidRPr="00CF623E">
        <w:t xml:space="preserve">Oppdragstaker </w:t>
      </w:r>
      <w:r w:rsidR="003F0716" w:rsidRPr="00CF623E">
        <w:t xml:space="preserve">så raskt som mulig gi </w:t>
      </w:r>
      <w:r w:rsidR="00407D41" w:rsidRPr="00CF623E">
        <w:t xml:space="preserve">Oppdragsgiver </w:t>
      </w:r>
      <w:r w:rsidR="003F0716" w:rsidRPr="00CF623E">
        <w:t>skriftlig varsel om dette. Varselet skal angi årsak til problemet</w:t>
      </w:r>
      <w:r>
        <w:t>,</w:t>
      </w:r>
      <w:r w:rsidR="003F0716" w:rsidRPr="00CF623E">
        <w:t xml:space="preserve"> og så vidt mulig angi når </w:t>
      </w:r>
      <w:r w:rsidR="0012502B" w:rsidRPr="00CF623E">
        <w:t>O</w:t>
      </w:r>
      <w:r w:rsidR="00FA4EC2" w:rsidRPr="00CF623E">
        <w:t xml:space="preserve">ppdraget </w:t>
      </w:r>
      <w:r w:rsidR="003F0716" w:rsidRPr="00CF623E">
        <w:t xml:space="preserve">kan leveres. Tilsvarende gjelder </w:t>
      </w:r>
      <w:r>
        <w:t>viss</w:t>
      </w:r>
      <w:r w:rsidR="003F0716" w:rsidRPr="00CF623E">
        <w:t xml:space="preserve"> det må antas ytterligere forsinkelser etter at første varsel er gitt. </w:t>
      </w:r>
    </w:p>
    <w:bookmarkEnd w:id="100"/>
    <w:p w:rsidR="003F0716" w:rsidRPr="00CF623E" w:rsidRDefault="003F0716"/>
    <w:p w:rsidR="003F0716" w:rsidRPr="00CF623E" w:rsidRDefault="003F0716" w:rsidP="00101E8E">
      <w:pPr>
        <w:pStyle w:val="Overskrift2"/>
        <w:ind w:hanging="851"/>
        <w:rPr>
          <w:rFonts w:ascii="Times New Roman" w:hAnsi="Times New Roman" w:cs="Times New Roman"/>
        </w:rPr>
      </w:pPr>
      <w:bookmarkStart w:id="111" w:name="_Toc27203121"/>
      <w:bookmarkStart w:id="112" w:name="_Toc27204303"/>
      <w:bookmarkStart w:id="113" w:name="_Toc27204461"/>
      <w:bookmarkStart w:id="114" w:name="_Toc52089947"/>
      <w:bookmarkStart w:id="115" w:name="_Toc136153112"/>
      <w:bookmarkStart w:id="116" w:name="_Toc136170783"/>
      <w:bookmarkStart w:id="117" w:name="_Toc139680161"/>
      <w:bookmarkStart w:id="118" w:name="_Toc146424386"/>
      <w:bookmarkStart w:id="119" w:name="_Toc150576497"/>
      <w:bookmarkStart w:id="120" w:name="_Ref282105492"/>
      <w:bookmarkStart w:id="121" w:name="_Toc317668296"/>
      <w:r w:rsidRPr="00CF623E">
        <w:rPr>
          <w:rFonts w:ascii="Times New Roman" w:hAnsi="Times New Roman" w:cs="Times New Roman"/>
        </w:rPr>
        <w:lastRenderedPageBreak/>
        <w:t>Tilleggsfrist</w:t>
      </w:r>
      <w:bookmarkEnd w:id="111"/>
      <w:bookmarkEnd w:id="112"/>
      <w:bookmarkEnd w:id="113"/>
      <w:bookmarkEnd w:id="114"/>
      <w:bookmarkEnd w:id="115"/>
      <w:bookmarkEnd w:id="116"/>
      <w:bookmarkEnd w:id="117"/>
      <w:bookmarkEnd w:id="118"/>
      <w:bookmarkEnd w:id="119"/>
      <w:bookmarkEnd w:id="120"/>
      <w:bookmarkEnd w:id="121"/>
    </w:p>
    <w:p w:rsidR="00B534D5" w:rsidRPr="00CF623E" w:rsidRDefault="00407D41" w:rsidP="00B534D5">
      <w:r w:rsidRPr="00CF623E">
        <w:t xml:space="preserve">Oppdragstaker </w:t>
      </w:r>
      <w:r w:rsidR="00B534D5" w:rsidRPr="00CF623E">
        <w:t>kan be om tilleggsfrist</w:t>
      </w:r>
      <w:r w:rsidR="00824213" w:rsidRPr="00CF623E">
        <w:t xml:space="preserve"> ved overskridelse av prosjekt</w:t>
      </w:r>
      <w:r w:rsidR="000C1EBD" w:rsidRPr="00CF623E">
        <w:t>-</w:t>
      </w:r>
      <w:r w:rsidR="00824213" w:rsidRPr="00CF623E">
        <w:t xml:space="preserve"> og fremdrifts</w:t>
      </w:r>
      <w:r w:rsidR="00727D1B" w:rsidRPr="00CF623E">
        <w:softHyphen/>
      </w:r>
      <w:r w:rsidR="00824213" w:rsidRPr="00CF623E">
        <w:t>plan</w:t>
      </w:r>
      <w:r w:rsidR="009A1C55" w:rsidRPr="00CF623E">
        <w:t>. Fristen</w:t>
      </w:r>
      <w:r w:rsidR="00B534D5" w:rsidRPr="00CF623E">
        <w:t xml:space="preserve"> må godkjennes skriftlig av </w:t>
      </w:r>
      <w:r w:rsidRPr="00CF623E">
        <w:t xml:space="preserve">Oppdragsgiver </w:t>
      </w:r>
      <w:r w:rsidR="00B534D5" w:rsidRPr="00CF623E">
        <w:t>for å kunne gjøres gjeldende.</w:t>
      </w:r>
    </w:p>
    <w:p w:rsidR="00B534D5" w:rsidRPr="00CF623E" w:rsidRDefault="00B534D5" w:rsidP="00B534D5"/>
    <w:p w:rsidR="00B534D5" w:rsidRPr="00CF623E" w:rsidRDefault="00B534D5" w:rsidP="00B534D5">
      <w:r w:rsidRPr="00CF623E">
        <w:t xml:space="preserve">For den perioden tilleggsfristen løper, kan </w:t>
      </w:r>
      <w:r w:rsidR="00407D41" w:rsidRPr="00CF623E">
        <w:t xml:space="preserve">Oppdragsgiver </w:t>
      </w:r>
      <w:r w:rsidRPr="00CF623E">
        <w:t xml:space="preserve">ikke </w:t>
      </w:r>
      <w:r w:rsidR="000554CC" w:rsidRPr="00CF623E">
        <w:t>kreve</w:t>
      </w:r>
      <w:r w:rsidRPr="00CF623E">
        <w:t xml:space="preserve"> dagbot eller erstatning</w:t>
      </w:r>
      <w:r w:rsidR="00430B89" w:rsidRPr="00CF623E">
        <w:t xml:space="preserve"> som følge av forsinkelsen</w:t>
      </w:r>
      <w:r w:rsidRPr="00CF623E">
        <w:t>.</w:t>
      </w:r>
    </w:p>
    <w:p w:rsidR="00B534D5" w:rsidRPr="00CF623E" w:rsidRDefault="00B534D5" w:rsidP="00B534D5"/>
    <w:p w:rsidR="00B534D5" w:rsidRPr="00CF623E" w:rsidRDefault="00B534D5" w:rsidP="00B534D5">
      <w:r w:rsidRPr="00CF623E">
        <w:t xml:space="preserve">Tilleggsfrist har ingen virkning for </w:t>
      </w:r>
      <w:r w:rsidR="00407D41" w:rsidRPr="00CF623E">
        <w:t xml:space="preserve">Oppdragsgivers </w:t>
      </w:r>
      <w:r w:rsidRPr="00CF623E">
        <w:t>rett til dagbot eller erstatning som er opparbeidet før tilleggsfristen.</w:t>
      </w:r>
    </w:p>
    <w:p w:rsidR="003F0716" w:rsidRPr="00CF623E" w:rsidRDefault="003F0716"/>
    <w:p w:rsidR="004536D9" w:rsidRPr="00CF623E" w:rsidRDefault="004536D9" w:rsidP="004536D9">
      <w:pPr>
        <w:pStyle w:val="Overskrift2"/>
        <w:ind w:hanging="851"/>
        <w:rPr>
          <w:rFonts w:ascii="Times New Roman" w:hAnsi="Times New Roman" w:cs="Times New Roman"/>
        </w:rPr>
      </w:pPr>
      <w:bookmarkStart w:id="122" w:name="_Toc317668297"/>
      <w:r w:rsidRPr="00CF623E">
        <w:rPr>
          <w:rFonts w:ascii="Times New Roman" w:hAnsi="Times New Roman" w:cs="Times New Roman"/>
        </w:rPr>
        <w:t>Avhjelp</w:t>
      </w:r>
      <w:bookmarkEnd w:id="122"/>
    </w:p>
    <w:p w:rsidR="004536D9" w:rsidRPr="00CF623E" w:rsidRDefault="004536D9" w:rsidP="004536D9">
      <w:r w:rsidRPr="00CF623E">
        <w:t xml:space="preserve">Oppdragstaker skal påbegynne og gjennomføre arbeidet med å avhjelpe mislighold av Oppdraget uten ugrunnet opphold, ved </w:t>
      </w:r>
      <w:r w:rsidR="00E72C8A">
        <w:t xml:space="preserve">å foreta </w:t>
      </w:r>
      <w:r w:rsidRPr="00CF623E">
        <w:t>utbedring, omlevering eller tilleggslevering uten ekstra kostnad for Oppdragsgiver.</w:t>
      </w:r>
    </w:p>
    <w:p w:rsidR="004536D9" w:rsidRPr="00CF623E" w:rsidRDefault="004536D9"/>
    <w:p w:rsidR="003F0716" w:rsidRPr="00CF623E" w:rsidRDefault="009D3FAF" w:rsidP="00101E8E">
      <w:pPr>
        <w:pStyle w:val="Overskrift2"/>
        <w:ind w:hanging="851"/>
        <w:rPr>
          <w:rFonts w:ascii="Times New Roman" w:hAnsi="Times New Roman" w:cs="Times New Roman"/>
        </w:rPr>
      </w:pPr>
      <w:bookmarkStart w:id="123" w:name="_Toc317668298"/>
      <w:bookmarkStart w:id="124" w:name="_Toc27203123"/>
      <w:bookmarkStart w:id="125" w:name="_Toc27204305"/>
      <w:bookmarkStart w:id="126" w:name="_Toc27204463"/>
      <w:bookmarkStart w:id="127" w:name="_Toc114459920"/>
      <w:bookmarkStart w:id="128" w:name="_Toc120952924"/>
      <w:bookmarkEnd w:id="101"/>
      <w:bookmarkEnd w:id="102"/>
      <w:bookmarkEnd w:id="103"/>
      <w:bookmarkEnd w:id="104"/>
      <w:bookmarkEnd w:id="105"/>
      <w:bookmarkEnd w:id="106"/>
      <w:bookmarkEnd w:id="107"/>
      <w:bookmarkEnd w:id="108"/>
      <w:bookmarkEnd w:id="109"/>
      <w:bookmarkEnd w:id="110"/>
      <w:r w:rsidRPr="00CF623E">
        <w:rPr>
          <w:rFonts w:ascii="Times New Roman" w:hAnsi="Times New Roman" w:cs="Times New Roman"/>
        </w:rPr>
        <w:t>Sanksjoner ved mislighold</w:t>
      </w:r>
      <w:bookmarkEnd w:id="123"/>
      <w:r w:rsidRPr="00CF623E">
        <w:rPr>
          <w:rFonts w:ascii="Times New Roman" w:hAnsi="Times New Roman" w:cs="Times New Roman"/>
        </w:rPr>
        <w:t xml:space="preserve"> </w:t>
      </w:r>
    </w:p>
    <w:p w:rsidR="003F0716" w:rsidRPr="00CF623E" w:rsidRDefault="003F0716" w:rsidP="00BC5F7C">
      <w:pPr>
        <w:pStyle w:val="Overskrift3"/>
        <w:rPr>
          <w:rFonts w:ascii="Times New Roman" w:hAnsi="Times New Roman" w:cs="Times New Roman"/>
        </w:rPr>
      </w:pPr>
      <w:bookmarkStart w:id="129" w:name="_Toc136061400"/>
      <w:bookmarkStart w:id="130" w:name="_Toc136153116"/>
      <w:bookmarkStart w:id="131" w:name="_Toc136170787"/>
      <w:bookmarkStart w:id="132" w:name="_Toc139680165"/>
      <w:bookmarkStart w:id="133" w:name="_Toc146424390"/>
      <w:bookmarkStart w:id="134" w:name="_Toc150576500"/>
      <w:bookmarkStart w:id="135" w:name="_Toc317668299"/>
      <w:r w:rsidRPr="00CF623E">
        <w:rPr>
          <w:rFonts w:ascii="Times New Roman" w:hAnsi="Times New Roman" w:cs="Times New Roman"/>
        </w:rPr>
        <w:t xml:space="preserve">Tilbakehold av </w:t>
      </w:r>
      <w:bookmarkEnd w:id="124"/>
      <w:bookmarkEnd w:id="125"/>
      <w:bookmarkEnd w:id="126"/>
      <w:bookmarkEnd w:id="127"/>
      <w:bookmarkEnd w:id="128"/>
      <w:bookmarkEnd w:id="129"/>
      <w:bookmarkEnd w:id="130"/>
      <w:bookmarkEnd w:id="131"/>
      <w:bookmarkEnd w:id="132"/>
      <w:bookmarkEnd w:id="133"/>
      <w:r w:rsidR="00B361D2" w:rsidRPr="00CF623E">
        <w:rPr>
          <w:rFonts w:ascii="Times New Roman" w:hAnsi="Times New Roman" w:cs="Times New Roman"/>
        </w:rPr>
        <w:t>ytelser</w:t>
      </w:r>
      <w:bookmarkEnd w:id="134"/>
      <w:bookmarkEnd w:id="135"/>
    </w:p>
    <w:p w:rsidR="003F0716" w:rsidRPr="00CF623E" w:rsidRDefault="003F0716">
      <w:r w:rsidRPr="00CF623E">
        <w:t xml:space="preserve">Ved </w:t>
      </w:r>
      <w:r w:rsidR="008441F6" w:rsidRPr="00CF623E">
        <w:t xml:space="preserve">Oppdragstakers </w:t>
      </w:r>
      <w:r w:rsidRPr="00CF623E">
        <w:t xml:space="preserve">mislighold kan </w:t>
      </w:r>
      <w:r w:rsidR="008441F6" w:rsidRPr="00CF623E">
        <w:t xml:space="preserve">Oppdragsgiver </w:t>
      </w:r>
      <w:r w:rsidRPr="00CF623E">
        <w:t xml:space="preserve">holde betalingen tilbake, men ikke mer enn det som </w:t>
      </w:r>
      <w:r w:rsidR="009D3FAF" w:rsidRPr="00CF623E">
        <w:t xml:space="preserve">åpenbart </w:t>
      </w:r>
      <w:r w:rsidRPr="00CF623E">
        <w:t xml:space="preserve">er nødvendig for å sikre </w:t>
      </w:r>
      <w:r w:rsidR="008441F6" w:rsidRPr="00CF623E">
        <w:t xml:space="preserve">Oppdragsgivers </w:t>
      </w:r>
      <w:r w:rsidRPr="00CF623E">
        <w:t>krav som følger av misligholdet.</w:t>
      </w:r>
      <w:r w:rsidR="00B361D2" w:rsidRPr="00CF623E">
        <w:t xml:space="preserve"> </w:t>
      </w:r>
    </w:p>
    <w:p w:rsidR="00754F04" w:rsidRPr="00CF623E" w:rsidRDefault="00754F04"/>
    <w:p w:rsidR="003F0716" w:rsidRPr="00CF623E" w:rsidRDefault="003F0716" w:rsidP="00BC5F7C">
      <w:pPr>
        <w:pStyle w:val="Overskrift3"/>
        <w:rPr>
          <w:rFonts w:ascii="Times New Roman" w:hAnsi="Times New Roman" w:cs="Times New Roman"/>
        </w:rPr>
      </w:pPr>
      <w:bookmarkStart w:id="136" w:name="_Toc146424391"/>
      <w:bookmarkStart w:id="137" w:name="_Toc150576501"/>
      <w:bookmarkStart w:id="138" w:name="_Toc317668300"/>
      <w:r w:rsidRPr="00CF623E">
        <w:rPr>
          <w:rFonts w:ascii="Times New Roman" w:hAnsi="Times New Roman" w:cs="Times New Roman"/>
        </w:rPr>
        <w:t>Dagbot ved forsinkelse</w:t>
      </w:r>
      <w:bookmarkEnd w:id="136"/>
      <w:bookmarkEnd w:id="137"/>
      <w:bookmarkEnd w:id="138"/>
    </w:p>
    <w:p w:rsidR="0019483C" w:rsidRPr="00CF623E" w:rsidRDefault="0019483C" w:rsidP="0019483C">
      <w:r w:rsidRPr="00CF623E">
        <w:t xml:space="preserve">Blir ikke avtalt tidspunkt for levering, eller annen frist som partene i bilag 3 har knyttet dagbøter til, overholdt, og det ikke skyldes force majeure eller </w:t>
      </w:r>
      <w:r w:rsidR="00D67B3A" w:rsidRPr="00CF623E">
        <w:t>Oppdrags</w:t>
      </w:r>
      <w:r w:rsidR="00727D1B" w:rsidRPr="00CF623E">
        <w:softHyphen/>
      </w:r>
      <w:r w:rsidR="00D67B3A" w:rsidRPr="00CF623E">
        <w:t>givers</w:t>
      </w:r>
      <w:r w:rsidRPr="00CF623E">
        <w:t xml:space="preserve"> forhold, foreligger en forsinkelse fra </w:t>
      </w:r>
      <w:r w:rsidR="00FC44C1" w:rsidRPr="00CF623E">
        <w:t>Oppdragstakers</w:t>
      </w:r>
      <w:r w:rsidRPr="00CF623E">
        <w:t xml:space="preserve"> side som gir grunnlag for dagbot.</w:t>
      </w:r>
    </w:p>
    <w:p w:rsidR="0019483C" w:rsidRPr="00CF623E" w:rsidRDefault="0019483C" w:rsidP="0019483C"/>
    <w:p w:rsidR="0019483C" w:rsidRPr="00CF623E" w:rsidRDefault="0019483C" w:rsidP="0019483C">
      <w:r w:rsidRPr="00CF623E">
        <w:t xml:space="preserve">Dagboten påløper </w:t>
      </w:r>
      <w:r w:rsidR="00FC44C1" w:rsidRPr="00CF623E">
        <w:t>uten at det er nødvendig å fremsette krav om det</w:t>
      </w:r>
      <w:r w:rsidRPr="00CF623E">
        <w:t xml:space="preserve">. Dagboten utgjør 0,15 prosent av samlet vederlag for </w:t>
      </w:r>
      <w:r w:rsidR="00824213" w:rsidRPr="00CF623E">
        <w:t xml:space="preserve">Oppdraget </w:t>
      </w:r>
      <w:r w:rsidR="00084D70" w:rsidRPr="00CF623E">
        <w:t>eks</w:t>
      </w:r>
      <w:r w:rsidR="0012502B" w:rsidRPr="00CF623E">
        <w:t xml:space="preserve">kl. </w:t>
      </w:r>
      <w:r w:rsidRPr="00CF623E">
        <w:t>merverdiavgift for hver kalenderdag forsinkelsen varer, men begrenset til maksimalt 100 kalenderdager.</w:t>
      </w:r>
    </w:p>
    <w:p w:rsidR="0019483C" w:rsidRPr="00CF623E" w:rsidRDefault="0019483C" w:rsidP="0019483C"/>
    <w:p w:rsidR="0019483C" w:rsidRPr="00CF623E" w:rsidRDefault="0019483C" w:rsidP="0019483C">
      <w:r w:rsidRPr="00CF623E">
        <w:t>Andre dagbotsatser og annen løpetid for dagboten kan avtales i bilag 5.</w:t>
      </w:r>
    </w:p>
    <w:p w:rsidR="0019483C" w:rsidRPr="00CF623E" w:rsidRDefault="0019483C" w:rsidP="0019483C"/>
    <w:p w:rsidR="0019483C" w:rsidRPr="00CF623E" w:rsidRDefault="0019483C" w:rsidP="0019483C">
      <w:r w:rsidRPr="00CF623E">
        <w:t xml:space="preserve">Så lenge dagboten løper, kan </w:t>
      </w:r>
      <w:r w:rsidR="00FC44C1" w:rsidRPr="00CF623E">
        <w:t>Oppdragsgiveren</w:t>
      </w:r>
      <w:r w:rsidRPr="00CF623E">
        <w:t xml:space="preserve"> ikke heve avtalen. Denne tidsbegrensningen gjelder imidlertid ikke </w:t>
      </w:r>
      <w:r w:rsidR="00FC44C1" w:rsidRPr="00CF623E">
        <w:t xml:space="preserve">der forsinkelsen er en følge av </w:t>
      </w:r>
      <w:r w:rsidR="00E72C8A">
        <w:t xml:space="preserve">et </w:t>
      </w:r>
      <w:r w:rsidR="00FC44C1" w:rsidRPr="00CF623E">
        <w:t>forsettlig eller grovt uaktsomt forhold hos Oppd</w:t>
      </w:r>
      <w:r w:rsidR="00F71FF9" w:rsidRPr="00CF623E">
        <w:t>rag</w:t>
      </w:r>
      <w:r w:rsidR="00FC44C1" w:rsidRPr="00CF623E">
        <w:t>stakeren eller noen denne svarer for.</w:t>
      </w:r>
    </w:p>
    <w:p w:rsidR="0019483C" w:rsidRPr="00CF623E" w:rsidRDefault="0019483C" w:rsidP="0019483C"/>
    <w:p w:rsidR="0019483C" w:rsidRPr="00CF623E" w:rsidRDefault="00E72C8A" w:rsidP="0019483C">
      <w:r>
        <w:t>Viss</w:t>
      </w:r>
      <w:r w:rsidR="0019483C" w:rsidRPr="00CF623E">
        <w:t xml:space="preserve"> bare en del av den avtalte ytelsen er forsinket, kan </w:t>
      </w:r>
      <w:r w:rsidR="00F71FF9" w:rsidRPr="00CF623E">
        <w:t>Oppdragstakeren</w:t>
      </w:r>
      <w:r w:rsidR="0019483C" w:rsidRPr="00CF623E">
        <w:t xml:space="preserve"> kreve en nedsettelse av dagbote</w:t>
      </w:r>
      <w:r w:rsidR="00F71FF9" w:rsidRPr="00CF623E">
        <w:t>n som står i forhold til Oppdragsgiverens</w:t>
      </w:r>
      <w:r w:rsidR="0019483C" w:rsidRPr="00CF623E">
        <w:t xml:space="preserve"> mulighet til å nyttiggjøre seg den del av ytelsen som er levert.</w:t>
      </w:r>
    </w:p>
    <w:p w:rsidR="00B11E98" w:rsidRPr="00CF623E" w:rsidRDefault="00B11E98"/>
    <w:p w:rsidR="003F0716" w:rsidRPr="00CF623E" w:rsidRDefault="003F0716" w:rsidP="00BC5F7C">
      <w:pPr>
        <w:pStyle w:val="Overskrift3"/>
        <w:rPr>
          <w:rFonts w:ascii="Times New Roman" w:hAnsi="Times New Roman" w:cs="Times New Roman"/>
        </w:rPr>
      </w:pPr>
      <w:bookmarkStart w:id="139" w:name="_Toc27203126"/>
      <w:bookmarkStart w:id="140" w:name="_Toc27204308"/>
      <w:bookmarkStart w:id="141" w:name="_Toc27204466"/>
      <w:bookmarkStart w:id="142" w:name="_Toc114459923"/>
      <w:bookmarkStart w:id="143" w:name="_Toc120952927"/>
      <w:bookmarkStart w:id="144" w:name="_Toc136061403"/>
      <w:bookmarkStart w:id="145" w:name="_Toc136153120"/>
      <w:bookmarkStart w:id="146" w:name="_Toc136170791"/>
      <w:bookmarkStart w:id="147" w:name="_Toc139680168"/>
      <w:bookmarkStart w:id="148" w:name="_Toc146424392"/>
      <w:bookmarkStart w:id="149" w:name="_Toc150576502"/>
      <w:bookmarkStart w:id="150" w:name="_Toc317668301"/>
      <w:r w:rsidRPr="00CF623E">
        <w:rPr>
          <w:rFonts w:ascii="Times New Roman" w:hAnsi="Times New Roman" w:cs="Times New Roman"/>
        </w:rPr>
        <w:t>Prisavslag</w:t>
      </w:r>
      <w:bookmarkEnd w:id="139"/>
      <w:bookmarkEnd w:id="140"/>
      <w:bookmarkEnd w:id="141"/>
      <w:bookmarkEnd w:id="142"/>
      <w:bookmarkEnd w:id="143"/>
      <w:bookmarkEnd w:id="144"/>
      <w:bookmarkEnd w:id="145"/>
      <w:bookmarkEnd w:id="146"/>
      <w:bookmarkEnd w:id="147"/>
      <w:bookmarkEnd w:id="148"/>
      <w:bookmarkEnd w:id="149"/>
      <w:bookmarkEnd w:id="150"/>
    </w:p>
    <w:p w:rsidR="003F0716" w:rsidRPr="00CF623E" w:rsidRDefault="00F71FF9">
      <w:r w:rsidRPr="00CF623E">
        <w:t xml:space="preserve">Dersom </w:t>
      </w:r>
      <w:r w:rsidR="001E1236" w:rsidRPr="00CF623E">
        <w:t>det ikke lykkes Oppdragstaker å avhjelpe en mangel</w:t>
      </w:r>
      <w:r w:rsidR="00A96A29" w:rsidRPr="00CF623E">
        <w:t xml:space="preserve"> innen rimelig tid</w:t>
      </w:r>
      <w:r w:rsidR="00B81FDE" w:rsidRPr="00CF623E">
        <w:t>,</w:t>
      </w:r>
      <w:r w:rsidR="003F0716" w:rsidRPr="00CF623E">
        <w:t xml:space="preserve"> kan </w:t>
      </w:r>
      <w:r w:rsidR="00B11E98" w:rsidRPr="00CF623E">
        <w:t xml:space="preserve">Oppdragsgiver </w:t>
      </w:r>
      <w:r w:rsidR="003F0716" w:rsidRPr="00CF623E">
        <w:t>kreve f</w:t>
      </w:r>
      <w:r w:rsidRPr="00CF623E">
        <w:t>orholdsmessig avslag i kontrakts</w:t>
      </w:r>
      <w:r w:rsidR="003F0716" w:rsidRPr="00CF623E">
        <w:t xml:space="preserve">summen. </w:t>
      </w:r>
    </w:p>
    <w:p w:rsidR="00F71FF9" w:rsidRPr="00CF623E" w:rsidRDefault="00F71FF9"/>
    <w:p w:rsidR="003F0716" w:rsidRPr="00CF623E" w:rsidRDefault="003F0716" w:rsidP="00BC5F7C">
      <w:pPr>
        <w:pStyle w:val="Overskrift3"/>
        <w:rPr>
          <w:rFonts w:ascii="Times New Roman" w:hAnsi="Times New Roman" w:cs="Times New Roman"/>
        </w:rPr>
      </w:pPr>
      <w:bookmarkStart w:id="151" w:name="_Toc27203127"/>
      <w:bookmarkStart w:id="152" w:name="_Toc27204309"/>
      <w:bookmarkStart w:id="153" w:name="_Toc27204467"/>
      <w:bookmarkStart w:id="154" w:name="_Toc114459924"/>
      <w:bookmarkStart w:id="155" w:name="_Toc120952928"/>
      <w:bookmarkStart w:id="156" w:name="_Toc136061404"/>
      <w:bookmarkStart w:id="157" w:name="_Toc136153121"/>
      <w:bookmarkStart w:id="158" w:name="_Toc136170792"/>
      <w:bookmarkStart w:id="159" w:name="_Toc139680169"/>
      <w:bookmarkStart w:id="160" w:name="_Toc146424393"/>
      <w:bookmarkStart w:id="161" w:name="_Toc150576503"/>
      <w:bookmarkStart w:id="162" w:name="_Toc317668302"/>
      <w:r w:rsidRPr="00CF623E">
        <w:rPr>
          <w:rFonts w:ascii="Times New Roman" w:hAnsi="Times New Roman" w:cs="Times New Roman"/>
        </w:rPr>
        <w:lastRenderedPageBreak/>
        <w:t>Heving</w:t>
      </w:r>
      <w:bookmarkEnd w:id="151"/>
      <w:bookmarkEnd w:id="152"/>
      <w:bookmarkEnd w:id="153"/>
      <w:bookmarkEnd w:id="154"/>
      <w:bookmarkEnd w:id="155"/>
      <w:bookmarkEnd w:id="156"/>
      <w:bookmarkEnd w:id="157"/>
      <w:bookmarkEnd w:id="158"/>
      <w:bookmarkEnd w:id="159"/>
      <w:bookmarkEnd w:id="160"/>
      <w:bookmarkEnd w:id="161"/>
      <w:bookmarkEnd w:id="162"/>
    </w:p>
    <w:p w:rsidR="003F0716" w:rsidRPr="00CF623E" w:rsidRDefault="003F0716">
      <w:r w:rsidRPr="00CF623E">
        <w:t xml:space="preserve">Dersom det foreligger vesentlig mislighold, kan </w:t>
      </w:r>
      <w:r w:rsidR="00B11E98" w:rsidRPr="00CF623E">
        <w:t xml:space="preserve">Oppdragsgiver, </w:t>
      </w:r>
      <w:r w:rsidRPr="00CF623E">
        <w:t xml:space="preserve">etter å ha gitt </w:t>
      </w:r>
      <w:r w:rsidR="00B11E98" w:rsidRPr="00CF623E">
        <w:t xml:space="preserve">Oppdragstaker </w:t>
      </w:r>
      <w:r w:rsidRPr="00CF623E">
        <w:t xml:space="preserve">skriftlig varsel og rimelig frist til å bringe forholdet i orden, heve avtalen med </w:t>
      </w:r>
      <w:r w:rsidR="008378D6" w:rsidRPr="00CF623E">
        <w:t xml:space="preserve">umiddelbar </w:t>
      </w:r>
      <w:r w:rsidRPr="00CF623E">
        <w:t xml:space="preserve">virkning. </w:t>
      </w:r>
    </w:p>
    <w:p w:rsidR="003F0716" w:rsidRPr="00CF623E" w:rsidRDefault="003F0716"/>
    <w:p w:rsidR="003F0716" w:rsidRPr="00CF623E" w:rsidRDefault="003F0716">
      <w:r w:rsidRPr="00CF623E">
        <w:t>V</w:t>
      </w:r>
      <w:r w:rsidR="007B46D4" w:rsidRPr="00CF623E">
        <w:t>ed for</w:t>
      </w:r>
      <w:r w:rsidRPr="00CF623E">
        <w:t xml:space="preserve">sinkelse foreligger </w:t>
      </w:r>
      <w:r w:rsidR="007B46D4" w:rsidRPr="00CF623E">
        <w:t xml:space="preserve">vesentlig mislighold </w:t>
      </w:r>
      <w:r w:rsidRPr="00CF623E">
        <w:t xml:space="preserve">når levering ikke er skjedd når maksimal dagbot er nådd, eller etter utløpet av en tilleggsfrist </w:t>
      </w:r>
      <w:r w:rsidR="00E72C8A">
        <w:t>viss</w:t>
      </w:r>
      <w:r w:rsidRPr="00CF623E">
        <w:t xml:space="preserve"> den utløper senere. </w:t>
      </w:r>
    </w:p>
    <w:p w:rsidR="00260B14" w:rsidRPr="00CF623E" w:rsidRDefault="00260B14"/>
    <w:p w:rsidR="00DB44A4" w:rsidRPr="00CF623E" w:rsidRDefault="00E72C8A" w:rsidP="00DB44A4">
      <w:r>
        <w:t>Viss</w:t>
      </w:r>
      <w:r w:rsidR="00DB44A4" w:rsidRPr="00CF623E">
        <w:t xml:space="preserve"> misligho</w:t>
      </w:r>
      <w:r w:rsidR="007B46D4" w:rsidRPr="00CF623E">
        <w:t>ldet er av en slik art at Oppdragsgiver</w:t>
      </w:r>
      <w:r w:rsidR="00DB44A4" w:rsidRPr="00CF623E">
        <w:t xml:space="preserve"> har lite eller ingen nytte av det leverte</w:t>
      </w:r>
      <w:r>
        <w:t>,</w:t>
      </w:r>
      <w:r w:rsidR="00DB44A4" w:rsidRPr="00CF623E">
        <w:t xml:space="preserve"> kan Oppdragsgiver i forbindelse med heving kreve tilbakebetalt vederlag for løpende timer og eventuelle utgifter som </w:t>
      </w:r>
      <w:r w:rsidR="00DF4A26" w:rsidRPr="00CF623E">
        <w:t>Oppdragstaker</w:t>
      </w:r>
      <w:r w:rsidR="00DB44A4" w:rsidRPr="00CF623E">
        <w:t xml:space="preserve"> har mottatt under avtalen, med tillegg av renter,</w:t>
      </w:r>
      <w:r w:rsidR="00344733" w:rsidRPr="00CF623E">
        <w:t xml:space="preserve"> tilsvarende NIBOR pluss 1 </w:t>
      </w:r>
      <w:r w:rsidR="00DB44A4" w:rsidRPr="00CF623E">
        <w:t>prosent</w:t>
      </w:r>
      <w:r>
        <w:t>poeng</w:t>
      </w:r>
      <w:r w:rsidR="00DB44A4" w:rsidRPr="00CF623E">
        <w:t xml:space="preserve">, fra det tidspunkt betaling er skjedd. For øvrig skal Oppdragsgiver betale for ytelser som var kontraktsmessig levert før hevingstidspunktet i den utstrekning Oppdragsgiver kan utnytte disse ytelsene som forutsatt. </w:t>
      </w:r>
    </w:p>
    <w:p w:rsidR="003F0716" w:rsidRPr="00CF623E" w:rsidRDefault="003F0716"/>
    <w:p w:rsidR="00463E9B" w:rsidRPr="00CF623E" w:rsidRDefault="00463E9B" w:rsidP="00463E9B">
      <w:pPr>
        <w:pStyle w:val="Overskrift3"/>
        <w:rPr>
          <w:rFonts w:ascii="Times New Roman" w:hAnsi="Times New Roman" w:cs="Times New Roman"/>
        </w:rPr>
      </w:pPr>
      <w:bookmarkStart w:id="163" w:name="_Toc225228297"/>
      <w:bookmarkStart w:id="164" w:name="_Toc317668303"/>
      <w:bookmarkStart w:id="165" w:name="_Toc27203128"/>
      <w:bookmarkStart w:id="166" w:name="_Toc27204310"/>
      <w:bookmarkStart w:id="167" w:name="_Toc27204468"/>
      <w:bookmarkStart w:id="168" w:name="_Toc114459925"/>
      <w:bookmarkStart w:id="169" w:name="_Toc120952929"/>
      <w:bookmarkStart w:id="170" w:name="_Toc136061405"/>
      <w:bookmarkStart w:id="171" w:name="_Toc136153122"/>
      <w:bookmarkStart w:id="172" w:name="_Toc136170793"/>
      <w:bookmarkStart w:id="173" w:name="_Toc139680170"/>
      <w:bookmarkStart w:id="174" w:name="_Toc146424394"/>
      <w:bookmarkStart w:id="175" w:name="_Toc150576504"/>
      <w:bookmarkStart w:id="176" w:name="_Ref282107498"/>
      <w:r w:rsidRPr="00CF623E">
        <w:rPr>
          <w:rFonts w:ascii="Times New Roman" w:hAnsi="Times New Roman" w:cs="Times New Roman"/>
        </w:rPr>
        <w:t>Erstatning</w:t>
      </w:r>
      <w:bookmarkEnd w:id="163"/>
      <w:bookmarkEnd w:id="164"/>
    </w:p>
    <w:p w:rsidR="00463E9B" w:rsidRPr="00CF623E" w:rsidRDefault="00F90421" w:rsidP="00463E9B">
      <w:r w:rsidRPr="00CF623E">
        <w:t>Oppdragsgiveren</w:t>
      </w:r>
      <w:r w:rsidR="00463E9B" w:rsidRPr="00CF623E">
        <w:t xml:space="preserve"> kan kreve erstattet ethvert direkte tap som med rimelighet kan tilbakeføres til forsinkelse, mangel eller annet mislighold fra </w:t>
      </w:r>
      <w:r w:rsidRPr="00CF623E">
        <w:t>Oppdragstakerens side</w:t>
      </w:r>
      <w:r w:rsidR="00463E9B" w:rsidRPr="00CF623E">
        <w:t>.</w:t>
      </w:r>
    </w:p>
    <w:p w:rsidR="00463E9B" w:rsidRPr="00CF623E" w:rsidRDefault="00463E9B" w:rsidP="00463E9B"/>
    <w:p w:rsidR="00463E9B" w:rsidRPr="00CF623E" w:rsidRDefault="00463E9B" w:rsidP="00463E9B">
      <w:r w:rsidRPr="00CF623E">
        <w:t xml:space="preserve">Dagbøter kommer til fradrag i </w:t>
      </w:r>
      <w:r w:rsidR="00B37FE6" w:rsidRPr="00CF623E">
        <w:t xml:space="preserve">en </w:t>
      </w:r>
      <w:r w:rsidRPr="00CF623E">
        <w:t>eventuell erstatning</w:t>
      </w:r>
      <w:r w:rsidR="00B37FE6" w:rsidRPr="00CF623E">
        <w:t xml:space="preserve"> </w:t>
      </w:r>
      <w:r w:rsidRPr="00CF623E">
        <w:t>for samme forsinkelse.</w:t>
      </w:r>
    </w:p>
    <w:p w:rsidR="00B81FDE" w:rsidRPr="00CF623E" w:rsidRDefault="00B81FDE" w:rsidP="00463E9B"/>
    <w:p w:rsidR="00463E9B" w:rsidRPr="00CF623E" w:rsidRDefault="00463E9B" w:rsidP="00463E9B">
      <w:pPr>
        <w:pStyle w:val="Overskrift3"/>
        <w:rPr>
          <w:rFonts w:ascii="Times New Roman" w:hAnsi="Times New Roman" w:cs="Times New Roman"/>
        </w:rPr>
      </w:pPr>
      <w:bookmarkStart w:id="177" w:name="_Toc150576505"/>
      <w:bookmarkStart w:id="178" w:name="_Toc225228298"/>
      <w:bookmarkStart w:id="179" w:name="_Toc317668304"/>
      <w:r w:rsidRPr="00CF623E">
        <w:rPr>
          <w:rFonts w:ascii="Times New Roman" w:hAnsi="Times New Roman" w:cs="Times New Roman"/>
        </w:rPr>
        <w:t>Erstatningsbegrensning</w:t>
      </w:r>
      <w:bookmarkEnd w:id="177"/>
      <w:bookmarkEnd w:id="178"/>
      <w:bookmarkEnd w:id="179"/>
    </w:p>
    <w:p w:rsidR="009D3FAF" w:rsidRPr="00CF623E" w:rsidRDefault="009D3FAF" w:rsidP="009D3FAF">
      <w:r w:rsidRPr="00CF623E">
        <w:t>Erstatning for indirekte tap kan ikke kreves. Tap av data anses som indirekte tap, bortsett fra hvor dette skyldes datahåndtering som er Oppdragstakers ansvar under avtalen.</w:t>
      </w:r>
    </w:p>
    <w:p w:rsidR="009D3FAF" w:rsidRPr="00CF623E" w:rsidRDefault="009D3FAF" w:rsidP="009D3FAF"/>
    <w:p w:rsidR="00463E9B" w:rsidRPr="00CF623E" w:rsidRDefault="00463E9B" w:rsidP="00463E9B">
      <w:r w:rsidRPr="00CF623E">
        <w:t xml:space="preserve">Samlet erstatning i avtaleperioden er begrenset til </w:t>
      </w:r>
      <w:r w:rsidR="00197FD5" w:rsidRPr="00CF623E">
        <w:t>et beløp som tilsvarer kontrakt</w:t>
      </w:r>
      <w:r w:rsidRPr="00CF623E">
        <w:t>s</w:t>
      </w:r>
      <w:r w:rsidR="00197FD5" w:rsidRPr="00CF623E">
        <w:t>s</w:t>
      </w:r>
      <w:r w:rsidRPr="00CF623E">
        <w:t>ummen ekskl. merverdiavgift eller et avtalt estimat for Oppdraget.</w:t>
      </w:r>
    </w:p>
    <w:p w:rsidR="00463E9B" w:rsidRPr="00CF623E" w:rsidRDefault="00463E9B" w:rsidP="00463E9B"/>
    <w:p w:rsidR="00463E9B" w:rsidRPr="00CF623E" w:rsidRDefault="00E72C8A" w:rsidP="00463E9B">
      <w:r>
        <w:t>B</w:t>
      </w:r>
      <w:r w:rsidR="00463E9B" w:rsidRPr="00CF623E">
        <w:t xml:space="preserve">egrensningene </w:t>
      </w:r>
      <w:r>
        <w:t xml:space="preserve">i første og andre ledd </w:t>
      </w:r>
      <w:r w:rsidR="00463E9B" w:rsidRPr="00CF623E">
        <w:t xml:space="preserve">gjelder imidlertid ikke </w:t>
      </w:r>
      <w:r>
        <w:t>viss</w:t>
      </w:r>
      <w:r w:rsidR="00463E9B" w:rsidRPr="00CF623E">
        <w:t xml:space="preserve"> </w:t>
      </w:r>
      <w:r w:rsidR="00B37FE6" w:rsidRPr="00CF623E">
        <w:t>Oppdragstakeren</w:t>
      </w:r>
      <w:r w:rsidR="00463E9B" w:rsidRPr="00CF623E">
        <w:t xml:space="preserve"> eller noen denne svarer for, har utvist grov uaktsomhet eller forsett</w:t>
      </w:r>
      <w:r w:rsidR="001D04CC" w:rsidRPr="00CF623E">
        <w:t>.</w:t>
      </w:r>
      <w:r w:rsidR="00463E9B" w:rsidRPr="00CF623E">
        <w:t xml:space="preserve"> </w:t>
      </w:r>
    </w:p>
    <w:p w:rsidR="003F0716" w:rsidRPr="00CF623E" w:rsidRDefault="008A2F3E" w:rsidP="00315127">
      <w:pPr>
        <w:pStyle w:val="Overskrift1"/>
        <w:ind w:hanging="851"/>
        <w:rPr>
          <w:rFonts w:ascii="Times New Roman" w:hAnsi="Times New Roman" w:cs="Times New Roman"/>
          <w:kern w:val="0"/>
        </w:rPr>
      </w:pPr>
      <w:bookmarkStart w:id="180" w:name="_Toc98814602"/>
      <w:bookmarkStart w:id="181" w:name="_Toc98814724"/>
      <w:bookmarkStart w:id="182" w:name="_Toc98818339"/>
      <w:bookmarkStart w:id="183" w:name="_Toc98823285"/>
      <w:bookmarkStart w:id="184" w:name="_Toc98814603"/>
      <w:bookmarkStart w:id="185" w:name="_Toc98814725"/>
      <w:bookmarkStart w:id="186" w:name="_Toc98818340"/>
      <w:bookmarkStart w:id="187" w:name="_Toc98823286"/>
      <w:bookmarkStart w:id="188" w:name="_Toc150576506"/>
      <w:bookmarkStart w:id="189" w:name="_Toc317668305"/>
      <w:bookmarkEnd w:id="165"/>
      <w:bookmarkEnd w:id="166"/>
      <w:bookmarkEnd w:id="167"/>
      <w:bookmarkEnd w:id="168"/>
      <w:bookmarkEnd w:id="169"/>
      <w:bookmarkEnd w:id="170"/>
      <w:bookmarkEnd w:id="171"/>
      <w:bookmarkEnd w:id="172"/>
      <w:bookmarkEnd w:id="173"/>
      <w:bookmarkEnd w:id="174"/>
      <w:bookmarkEnd w:id="175"/>
      <w:bookmarkEnd w:id="176"/>
      <w:bookmarkEnd w:id="180"/>
      <w:bookmarkEnd w:id="181"/>
      <w:bookmarkEnd w:id="182"/>
      <w:bookmarkEnd w:id="183"/>
      <w:bookmarkEnd w:id="184"/>
      <w:bookmarkEnd w:id="185"/>
      <w:bookmarkEnd w:id="186"/>
      <w:bookmarkEnd w:id="187"/>
      <w:r w:rsidRPr="00CF623E">
        <w:rPr>
          <w:rFonts w:ascii="Times New Roman" w:hAnsi="Times New Roman" w:cs="Times New Roman"/>
          <w:kern w:val="0"/>
        </w:rPr>
        <w:t>O</w:t>
      </w:r>
      <w:r w:rsidR="009D6C12" w:rsidRPr="00CF623E">
        <w:rPr>
          <w:rFonts w:ascii="Times New Roman" w:hAnsi="Times New Roman" w:cs="Times New Roman"/>
          <w:kern w:val="0"/>
        </w:rPr>
        <w:t xml:space="preserve">ppdragsgivers </w:t>
      </w:r>
      <w:r w:rsidR="003F0716" w:rsidRPr="00CF623E">
        <w:rPr>
          <w:rFonts w:ascii="Times New Roman" w:hAnsi="Times New Roman" w:cs="Times New Roman"/>
          <w:kern w:val="0"/>
        </w:rPr>
        <w:t>mislighold</w:t>
      </w:r>
      <w:bookmarkEnd w:id="188"/>
      <w:bookmarkEnd w:id="189"/>
      <w:r w:rsidR="003F0716" w:rsidRPr="00CF623E">
        <w:rPr>
          <w:rFonts w:ascii="Times New Roman" w:hAnsi="Times New Roman" w:cs="Times New Roman"/>
          <w:kern w:val="0"/>
        </w:rPr>
        <w:t xml:space="preserve"> </w:t>
      </w:r>
    </w:p>
    <w:p w:rsidR="003F0716" w:rsidRPr="00CF623E" w:rsidRDefault="003F0716" w:rsidP="00315127">
      <w:pPr>
        <w:pStyle w:val="Overskrift2"/>
        <w:ind w:hanging="851"/>
        <w:rPr>
          <w:rFonts w:ascii="Times New Roman" w:hAnsi="Times New Roman" w:cs="Times New Roman"/>
        </w:rPr>
      </w:pPr>
      <w:bookmarkStart w:id="190" w:name="_Toc134700234"/>
      <w:bookmarkStart w:id="191" w:name="_Toc136061408"/>
      <w:bookmarkStart w:id="192" w:name="_Toc136153130"/>
      <w:bookmarkStart w:id="193" w:name="_Toc136170802"/>
      <w:bookmarkStart w:id="194" w:name="_Toc139680178"/>
      <w:bookmarkStart w:id="195" w:name="_Toc146424401"/>
      <w:bookmarkStart w:id="196" w:name="_Toc147565049"/>
      <w:bookmarkStart w:id="197" w:name="_Toc150576507"/>
      <w:bookmarkStart w:id="198" w:name="_Toc317668306"/>
      <w:r w:rsidRPr="00CF623E">
        <w:rPr>
          <w:rFonts w:ascii="Times New Roman" w:hAnsi="Times New Roman" w:cs="Times New Roman"/>
        </w:rPr>
        <w:t>Hva som anses som mislighold</w:t>
      </w:r>
      <w:bookmarkEnd w:id="190"/>
      <w:bookmarkEnd w:id="191"/>
      <w:bookmarkEnd w:id="192"/>
      <w:bookmarkEnd w:id="193"/>
      <w:bookmarkEnd w:id="194"/>
      <w:bookmarkEnd w:id="195"/>
      <w:bookmarkEnd w:id="196"/>
      <w:bookmarkEnd w:id="197"/>
      <w:bookmarkEnd w:id="198"/>
    </w:p>
    <w:p w:rsidR="003F0716" w:rsidRPr="00CF623E" w:rsidRDefault="003F0716">
      <w:r w:rsidRPr="00CF623E">
        <w:t xml:space="preserve">Det foreligger mislighold fra </w:t>
      </w:r>
      <w:r w:rsidR="009D6C12" w:rsidRPr="00CF623E">
        <w:t xml:space="preserve">Oppdragsgivers </w:t>
      </w:r>
      <w:r w:rsidRPr="00CF623E">
        <w:t xml:space="preserve">side </w:t>
      </w:r>
      <w:r w:rsidR="00E72C8A">
        <w:t>viss</w:t>
      </w:r>
      <w:r w:rsidRPr="00CF623E">
        <w:t xml:space="preserve"> </w:t>
      </w:r>
      <w:r w:rsidR="009D6C12" w:rsidRPr="00CF623E">
        <w:t xml:space="preserve">Oppdragsgiver </w:t>
      </w:r>
      <w:r w:rsidRPr="00CF623E">
        <w:t>ikke oppfyller sine plikter etter avtalen.</w:t>
      </w:r>
    </w:p>
    <w:p w:rsidR="003F0716" w:rsidRPr="00CF623E" w:rsidRDefault="003F0716"/>
    <w:p w:rsidR="003F0716" w:rsidRPr="00CF623E" w:rsidRDefault="003F0716">
      <w:r w:rsidRPr="00CF623E">
        <w:t xml:space="preserve">Det foreligger likevel ikke mislighold </w:t>
      </w:r>
      <w:r w:rsidR="00E72C8A">
        <w:t>viss</w:t>
      </w:r>
      <w:r w:rsidRPr="00CF623E">
        <w:t xml:space="preserve"> situasjonen skyldes </w:t>
      </w:r>
      <w:r w:rsidR="009D6C12" w:rsidRPr="00CF623E">
        <w:t>Oppdragstaker</w:t>
      </w:r>
      <w:r w:rsidR="00B20F61" w:rsidRPr="00CF623E">
        <w:t>s</w:t>
      </w:r>
      <w:r w:rsidR="009D6C12" w:rsidRPr="00CF623E">
        <w:t xml:space="preserve"> </w:t>
      </w:r>
      <w:r w:rsidRPr="00CF623E">
        <w:t>forho</w:t>
      </w:r>
      <w:r w:rsidR="00B20F61" w:rsidRPr="00CF623E">
        <w:t>ld</w:t>
      </w:r>
      <w:r w:rsidRPr="00CF623E">
        <w:t xml:space="preserve"> eller </w:t>
      </w:r>
      <w:r w:rsidR="00B20F61" w:rsidRPr="00CF623E">
        <w:t>f</w:t>
      </w:r>
      <w:r w:rsidRPr="00CF623E">
        <w:t>orce majeure.</w:t>
      </w:r>
    </w:p>
    <w:p w:rsidR="00B37BA3" w:rsidRPr="00CF623E" w:rsidRDefault="00B37BA3" w:rsidP="00B37BA3"/>
    <w:p w:rsidR="003F0716" w:rsidRDefault="00B37BA3">
      <w:r w:rsidRPr="00CF623E">
        <w:t>Oppdragstaker skal reklamere skriftlig så raskt som mulig etter at misligholdet er oppdaget eller burde vært oppdaget.</w:t>
      </w:r>
    </w:p>
    <w:p w:rsidR="00FA7607" w:rsidRPr="00CF623E" w:rsidRDefault="00FA7607"/>
    <w:p w:rsidR="003F0716" w:rsidRPr="00CF623E" w:rsidRDefault="003F0716" w:rsidP="00315127">
      <w:pPr>
        <w:pStyle w:val="Overskrift2"/>
        <w:ind w:hanging="851"/>
        <w:rPr>
          <w:rFonts w:ascii="Times New Roman" w:hAnsi="Times New Roman" w:cs="Times New Roman"/>
        </w:rPr>
      </w:pPr>
      <w:bookmarkStart w:id="199" w:name="_Toc150576508"/>
      <w:bookmarkStart w:id="200" w:name="_Toc317668307"/>
      <w:r w:rsidRPr="00CF623E">
        <w:rPr>
          <w:rFonts w:ascii="Times New Roman" w:hAnsi="Times New Roman" w:cs="Times New Roman"/>
        </w:rPr>
        <w:t>Varslingsplikt</w:t>
      </w:r>
      <w:bookmarkEnd w:id="199"/>
      <w:r w:rsidR="00B20F61" w:rsidRPr="00CF623E">
        <w:rPr>
          <w:rFonts w:ascii="Times New Roman" w:hAnsi="Times New Roman" w:cs="Times New Roman"/>
        </w:rPr>
        <w:t xml:space="preserve"> og reklamasjon</w:t>
      </w:r>
      <w:bookmarkEnd w:id="200"/>
    </w:p>
    <w:p w:rsidR="003F0716" w:rsidRDefault="00E72C8A">
      <w:r>
        <w:t>Viss</w:t>
      </w:r>
      <w:r w:rsidR="003F0716" w:rsidRPr="00CF623E">
        <w:t xml:space="preserve"> </w:t>
      </w:r>
      <w:r w:rsidR="009D6C12" w:rsidRPr="00CF623E">
        <w:t xml:space="preserve">Oppdragsgiver </w:t>
      </w:r>
      <w:r w:rsidR="003F0716" w:rsidRPr="00CF623E">
        <w:t>ikke kan overholde sine plikter etter avtale</w:t>
      </w:r>
      <w:r w:rsidR="00463E9B" w:rsidRPr="00CF623E">
        <w:t>n, herunder frister, skal Oppdragsgiver</w:t>
      </w:r>
      <w:r w:rsidR="003F0716" w:rsidRPr="00CF623E">
        <w:t xml:space="preserve"> så raskt som mulig gi </w:t>
      </w:r>
      <w:r w:rsidR="009D6C12" w:rsidRPr="00CF623E">
        <w:t xml:space="preserve">Oppdragstaker </w:t>
      </w:r>
      <w:r w:rsidR="003F0716" w:rsidRPr="00CF623E">
        <w:t xml:space="preserve">skriftlig varsel om dette. Varselet skal angi årsak til problemet og så vidt mulig angi når </w:t>
      </w:r>
      <w:r w:rsidR="009D6C12" w:rsidRPr="00CF623E">
        <w:t xml:space="preserve">Oppdragsgiver </w:t>
      </w:r>
      <w:r w:rsidR="00B20F61" w:rsidRPr="00CF623E">
        <w:t>kan overholde sine plikter</w:t>
      </w:r>
      <w:r w:rsidR="003F0716" w:rsidRPr="00CF623E">
        <w:t xml:space="preserve">. </w:t>
      </w:r>
    </w:p>
    <w:p w:rsidR="00FA7607" w:rsidRPr="00CF623E" w:rsidRDefault="00FA7607"/>
    <w:p w:rsidR="003F0716" w:rsidRPr="00CF623E" w:rsidRDefault="003F0716" w:rsidP="00315127">
      <w:pPr>
        <w:pStyle w:val="Overskrift2"/>
        <w:ind w:hanging="851"/>
        <w:rPr>
          <w:rFonts w:ascii="Times New Roman" w:hAnsi="Times New Roman" w:cs="Times New Roman"/>
        </w:rPr>
      </w:pPr>
      <w:bookmarkStart w:id="201" w:name="_Toc134700235"/>
      <w:bookmarkStart w:id="202" w:name="_Toc136061409"/>
      <w:bookmarkStart w:id="203" w:name="_Toc136153131"/>
      <w:bookmarkStart w:id="204" w:name="_Toc136170803"/>
      <w:bookmarkStart w:id="205" w:name="_Toc150576509"/>
      <w:bookmarkStart w:id="206" w:name="_Toc317668308"/>
      <w:r w:rsidRPr="00CF623E">
        <w:rPr>
          <w:rFonts w:ascii="Times New Roman" w:hAnsi="Times New Roman" w:cs="Times New Roman"/>
        </w:rPr>
        <w:lastRenderedPageBreak/>
        <w:t xml:space="preserve">Begrensning i </w:t>
      </w:r>
      <w:r w:rsidR="00CB607E" w:rsidRPr="00CF623E">
        <w:rPr>
          <w:rFonts w:ascii="Times New Roman" w:hAnsi="Times New Roman" w:cs="Times New Roman"/>
        </w:rPr>
        <w:t xml:space="preserve">Oppdragstakers </w:t>
      </w:r>
      <w:r w:rsidRPr="00CF623E">
        <w:rPr>
          <w:rFonts w:ascii="Times New Roman" w:hAnsi="Times New Roman" w:cs="Times New Roman"/>
        </w:rPr>
        <w:t>tilbakeholdsrett</w:t>
      </w:r>
      <w:bookmarkEnd w:id="201"/>
      <w:bookmarkEnd w:id="202"/>
      <w:bookmarkEnd w:id="203"/>
      <w:bookmarkEnd w:id="204"/>
      <w:bookmarkEnd w:id="205"/>
      <w:bookmarkEnd w:id="206"/>
    </w:p>
    <w:p w:rsidR="003F0716" w:rsidRPr="00CF623E" w:rsidRDefault="00CB607E">
      <w:r w:rsidRPr="00CF623E">
        <w:t>Oppdragstaker</w:t>
      </w:r>
      <w:r w:rsidR="009D6C12" w:rsidRPr="00CF623E">
        <w:t xml:space="preserve"> </w:t>
      </w:r>
      <w:r w:rsidR="003F0716" w:rsidRPr="00CF623E">
        <w:t xml:space="preserve">kan ikke holde tilbake ytelser som følge av </w:t>
      </w:r>
      <w:r w:rsidRPr="00CF623E">
        <w:t xml:space="preserve">Oppdragsgivers </w:t>
      </w:r>
      <w:r w:rsidR="003F0716" w:rsidRPr="00CF623E">
        <w:t>mislighold</w:t>
      </w:r>
      <w:r w:rsidR="00BF373E" w:rsidRPr="00CF623E">
        <w:t>,</w:t>
      </w:r>
      <w:r w:rsidR="008F795C" w:rsidRPr="00CF623E">
        <w:t xml:space="preserve"> med mindre misligholdet er vesentlig</w:t>
      </w:r>
      <w:r w:rsidR="003F0716" w:rsidRPr="00CF623E">
        <w:t>.</w:t>
      </w:r>
    </w:p>
    <w:p w:rsidR="003F0716" w:rsidRPr="00CF623E" w:rsidRDefault="003F0716"/>
    <w:p w:rsidR="003F0716" w:rsidRPr="00CF623E" w:rsidRDefault="003F0716" w:rsidP="00315127">
      <w:pPr>
        <w:pStyle w:val="Overskrift2"/>
        <w:ind w:hanging="851"/>
        <w:rPr>
          <w:rFonts w:ascii="Times New Roman" w:hAnsi="Times New Roman" w:cs="Times New Roman"/>
        </w:rPr>
      </w:pPr>
      <w:bookmarkStart w:id="207" w:name="_Toc150576510"/>
      <w:bookmarkStart w:id="208" w:name="_Toc317668309"/>
      <w:r w:rsidRPr="00CF623E">
        <w:rPr>
          <w:rFonts w:ascii="Times New Roman" w:hAnsi="Times New Roman" w:cs="Times New Roman"/>
        </w:rPr>
        <w:t>Erstatning</w:t>
      </w:r>
      <w:bookmarkEnd w:id="207"/>
      <w:bookmarkEnd w:id="208"/>
    </w:p>
    <w:p w:rsidR="003F0716" w:rsidRPr="00CF623E" w:rsidRDefault="00CB607E">
      <w:pPr>
        <w:keepLines w:val="0"/>
        <w:autoSpaceDE w:val="0"/>
        <w:autoSpaceDN w:val="0"/>
        <w:adjustRightInd w:val="0"/>
      </w:pPr>
      <w:r w:rsidRPr="00CF623E">
        <w:t>Oppdragstaker</w:t>
      </w:r>
      <w:r w:rsidR="009D6C12" w:rsidRPr="00CF623E">
        <w:t xml:space="preserve"> </w:t>
      </w:r>
      <w:r w:rsidR="003F0716" w:rsidRPr="00CF623E">
        <w:t xml:space="preserve">kan kreve erstattet ethvert </w:t>
      </w:r>
      <w:r w:rsidR="001F38BC" w:rsidRPr="00CF623E">
        <w:t>direkte</w:t>
      </w:r>
      <w:r w:rsidR="003F0716" w:rsidRPr="00CF623E">
        <w:t xml:space="preserve"> tap som med rimelighet kan tilbakeføres til misligholdet</w:t>
      </w:r>
      <w:r w:rsidR="00B37BA3" w:rsidRPr="00CF623E">
        <w:t>, med mindre Oppdragsgiver kan godtgjøre at misligholdet ikke kan tilskrives Oppdragsgiver</w:t>
      </w:r>
      <w:r w:rsidR="003F0716" w:rsidRPr="00CF623E">
        <w:t>.</w:t>
      </w:r>
    </w:p>
    <w:p w:rsidR="003F0716" w:rsidRPr="00CF623E" w:rsidRDefault="003F0716"/>
    <w:p w:rsidR="001A4B44" w:rsidRPr="00CF623E" w:rsidRDefault="003F0716">
      <w:r w:rsidRPr="00CF623E">
        <w:t xml:space="preserve">Erstatningsbegrensningen i punkt </w:t>
      </w:r>
      <w:r w:rsidR="00D72EB0" w:rsidRPr="00CF623E">
        <w:t>6.5.</w:t>
      </w:r>
      <w:r w:rsidR="00B81FDE" w:rsidRPr="00CF623E">
        <w:t>6</w:t>
      </w:r>
      <w:r w:rsidR="00D72EB0" w:rsidRPr="00CF623E">
        <w:t xml:space="preserve"> </w:t>
      </w:r>
      <w:r w:rsidRPr="00CF623E">
        <w:t>gjelder tilsvarende.</w:t>
      </w:r>
    </w:p>
    <w:p w:rsidR="00762812" w:rsidRPr="00CF623E" w:rsidRDefault="00762812"/>
    <w:p w:rsidR="003F0716" w:rsidRPr="00CF623E" w:rsidRDefault="003F0716"/>
    <w:p w:rsidR="00A8150B" w:rsidRPr="00CF623E" w:rsidRDefault="003F0716" w:rsidP="00A8150B">
      <w:pPr>
        <w:pStyle w:val="Overskrift1"/>
        <w:spacing w:before="0"/>
        <w:ind w:hanging="851"/>
        <w:rPr>
          <w:rFonts w:ascii="Times New Roman" w:hAnsi="Times New Roman" w:cs="Times New Roman"/>
        </w:rPr>
      </w:pPr>
      <w:bookmarkStart w:id="209" w:name="_Toc150576511"/>
      <w:bookmarkStart w:id="210" w:name="_Toc317668310"/>
      <w:r w:rsidRPr="00CF623E">
        <w:rPr>
          <w:rFonts w:ascii="Times New Roman" w:hAnsi="Times New Roman" w:cs="Times New Roman"/>
        </w:rPr>
        <w:t>Øvrige bestemmelser</w:t>
      </w:r>
      <w:bookmarkEnd w:id="209"/>
      <w:bookmarkEnd w:id="210"/>
    </w:p>
    <w:p w:rsidR="00E3334B" w:rsidRPr="00CF623E" w:rsidRDefault="00E3334B" w:rsidP="002128CE">
      <w:pPr>
        <w:pStyle w:val="Overskrift2"/>
        <w:ind w:hanging="851"/>
        <w:rPr>
          <w:rFonts w:ascii="Times New Roman" w:hAnsi="Times New Roman" w:cs="Times New Roman"/>
        </w:rPr>
      </w:pPr>
      <w:bookmarkStart w:id="211" w:name="_Toc317668311"/>
      <w:bookmarkStart w:id="212" w:name="_Toc150576514"/>
      <w:r w:rsidRPr="00CF623E">
        <w:rPr>
          <w:rFonts w:ascii="Times New Roman" w:hAnsi="Times New Roman" w:cs="Times New Roman"/>
        </w:rPr>
        <w:t>Forsikring</w:t>
      </w:r>
      <w:bookmarkEnd w:id="211"/>
    </w:p>
    <w:p w:rsidR="00EF2370" w:rsidRPr="00EF2370" w:rsidRDefault="00994360" w:rsidP="00EF2370">
      <w:pPr>
        <w:keepLines w:val="0"/>
        <w:autoSpaceDE w:val="0"/>
        <w:autoSpaceDN w:val="0"/>
        <w:adjustRightInd w:val="0"/>
      </w:pPr>
      <w:r>
        <w:t>E</w:t>
      </w:r>
      <w:r w:rsidR="00EF2370" w:rsidRPr="00EF2370">
        <w:t xml:space="preserve">n part </w:t>
      </w:r>
      <w:r>
        <w:t xml:space="preserve">som </w:t>
      </w:r>
      <w:r w:rsidR="00EF2370" w:rsidRPr="00EF2370">
        <w:t>er e</w:t>
      </w:r>
      <w:r w:rsidR="00EF2370">
        <w:t>n</w:t>
      </w:r>
      <w:r w:rsidR="00EF2370" w:rsidRPr="00EF2370">
        <w:t xml:space="preserve"> offentl</w:t>
      </w:r>
      <w:r w:rsidR="00EF2370">
        <w:t>i</w:t>
      </w:r>
      <w:r w:rsidR="00EF2370" w:rsidRPr="00EF2370">
        <w:t xml:space="preserve">g </w:t>
      </w:r>
      <w:r w:rsidR="00EF2370">
        <w:t>virksomhet</w:t>
      </w:r>
      <w:r w:rsidR="00EF2370" w:rsidRPr="00EF2370">
        <w:t>, er s</w:t>
      </w:r>
      <w:r w:rsidR="00EF2370">
        <w:t>elv</w:t>
      </w:r>
      <w:r w:rsidR="00EF2370" w:rsidRPr="00EF2370">
        <w:softHyphen/>
      </w:r>
      <w:r w:rsidR="00EF2370">
        <w:t>assurandør. Dersom</w:t>
      </w:r>
      <w:r w:rsidR="00EF2370" w:rsidRPr="00EF2370">
        <w:t xml:space="preserve"> parten ikke er </w:t>
      </w:r>
      <w:r w:rsidRPr="00EF2370">
        <w:t>s</w:t>
      </w:r>
      <w:r>
        <w:t>elv</w:t>
      </w:r>
      <w:r w:rsidRPr="00EF2370">
        <w:softHyphen/>
      </w:r>
      <w:r>
        <w:t>assurandør</w:t>
      </w:r>
      <w:r w:rsidR="00EF2370" w:rsidRPr="00EF2370">
        <w:t>, skal han ha forsikring</w:t>
      </w:r>
      <w:r>
        <w:t>er som dekker krav fra</w:t>
      </w:r>
      <w:r w:rsidR="00EF2370" w:rsidRPr="00EF2370">
        <w:t xml:space="preserve"> motparten som føl</w:t>
      </w:r>
      <w:r>
        <w:t>g</w:t>
      </w:r>
      <w:r w:rsidR="00EF2370" w:rsidRPr="00EF2370">
        <w:t>e</w:t>
      </w:r>
      <w:r>
        <w:t>r</w:t>
      </w:r>
      <w:r w:rsidR="00EF2370" w:rsidRPr="00EF2370">
        <w:t xml:space="preserve"> av den risikoen eller det ansvaret parten har etter a</w:t>
      </w:r>
      <w:r>
        <w:t>vtalen. Denne plikten</w:t>
      </w:r>
      <w:r w:rsidR="00EF2370" w:rsidRPr="00EF2370">
        <w:t xml:space="preserve"> er oppfylt dersom parten </w:t>
      </w:r>
      <w:r>
        <w:t>tegner</w:t>
      </w:r>
      <w:r w:rsidR="00EF2370" w:rsidRPr="00EF2370">
        <w:t xml:space="preserve"> ansvars- og risikoforsikring på vilkår som </w:t>
      </w:r>
      <w:r>
        <w:t>er vanli</w:t>
      </w:r>
      <w:r w:rsidR="00EF2370" w:rsidRPr="00EF2370">
        <w:t>ge i norsk forsikringsv</w:t>
      </w:r>
      <w:r>
        <w:t>irksomhet.</w:t>
      </w:r>
    </w:p>
    <w:p w:rsidR="009913C4" w:rsidRPr="00EF2370" w:rsidRDefault="009913C4" w:rsidP="007477E4"/>
    <w:p w:rsidR="008E1842" w:rsidRPr="00CF623E" w:rsidRDefault="008E1842" w:rsidP="008E1842">
      <w:pPr>
        <w:pStyle w:val="Overskrift2"/>
        <w:ind w:hanging="851"/>
        <w:rPr>
          <w:rFonts w:ascii="Times New Roman" w:hAnsi="Times New Roman" w:cs="Times New Roman"/>
        </w:rPr>
      </w:pPr>
      <w:bookmarkStart w:id="213" w:name="_Toc317668312"/>
      <w:r w:rsidRPr="00CF623E">
        <w:rPr>
          <w:rFonts w:ascii="Times New Roman" w:hAnsi="Times New Roman" w:cs="Times New Roman"/>
        </w:rPr>
        <w:t>Overdragelse av rettigheter og plikter</w:t>
      </w:r>
      <w:bookmarkEnd w:id="213"/>
    </w:p>
    <w:p w:rsidR="008E1842" w:rsidRPr="00CF623E" w:rsidRDefault="008E1842" w:rsidP="008E1842">
      <w:r w:rsidRPr="00CF623E">
        <w:t>Dersom Oppdragsgiver er en offentlig virksomhet, kan han overdra sine rettigheter og plikter etter denne avtalen til en annen offentlig virksomhet. Den virksomheten som får rettigheter og plikter overdratt</w:t>
      </w:r>
      <w:r w:rsidR="001006BC">
        <w:t>,</w:t>
      </w:r>
      <w:r w:rsidRPr="00CF623E">
        <w:t xml:space="preserve"> er berettiget på tilsvarende vilkår, såfremt avtalens rettigheter og plikter overdras samlet.</w:t>
      </w:r>
    </w:p>
    <w:p w:rsidR="008E1842" w:rsidRPr="00CF623E" w:rsidRDefault="008E1842" w:rsidP="008E1842"/>
    <w:p w:rsidR="008E1842" w:rsidRPr="00CF623E" w:rsidRDefault="009913C4" w:rsidP="008E1842">
      <w:pPr>
        <w:keepLines w:val="0"/>
      </w:pPr>
      <w:r w:rsidRPr="00CF623E">
        <w:t>En part</w:t>
      </w:r>
      <w:r w:rsidR="008E1842" w:rsidRPr="00CF623E">
        <w:t xml:space="preserve"> kan bare overdra sine rettigheter og plikter etter avtalen med skriftlig samtykke fra </w:t>
      </w:r>
      <w:r w:rsidRPr="00CF623E">
        <w:t>den andre part</w:t>
      </w:r>
      <w:r w:rsidR="008E1842" w:rsidRPr="00CF623E">
        <w:t xml:space="preserve">. Dette gjelder også </w:t>
      </w:r>
      <w:r w:rsidR="001006BC">
        <w:t xml:space="preserve">ved fusjon (sammenslåing) eller fisjon (deling) av en part. </w:t>
      </w:r>
      <w:r w:rsidR="008E1842" w:rsidRPr="00CF623E">
        <w:t>Samtykke kan ikke nektes uten saklig grunn.</w:t>
      </w:r>
    </w:p>
    <w:p w:rsidR="008E1842" w:rsidRPr="00CF623E" w:rsidRDefault="008E1842" w:rsidP="008E1842"/>
    <w:p w:rsidR="008E1842" w:rsidRPr="00CF623E" w:rsidRDefault="008E1842" w:rsidP="008E1842">
      <w:r w:rsidRPr="00CF623E">
        <w:t xml:space="preserve">Retten til vederlag etter denne avtalen kan fritt overdras. Slik overdragelse fritar ikke vedkommende part fra hans forpliktelse og ansvar. </w:t>
      </w:r>
    </w:p>
    <w:p w:rsidR="00B37BA3" w:rsidRPr="00CF623E" w:rsidRDefault="00B37BA3" w:rsidP="00E3334B"/>
    <w:p w:rsidR="003F0716" w:rsidRPr="00CF623E" w:rsidRDefault="003F0716" w:rsidP="002128CE">
      <w:pPr>
        <w:pStyle w:val="Overskrift2"/>
        <w:ind w:hanging="851"/>
        <w:rPr>
          <w:rFonts w:ascii="Times New Roman" w:hAnsi="Times New Roman" w:cs="Times New Roman"/>
        </w:rPr>
      </w:pPr>
      <w:bookmarkStart w:id="214" w:name="_Toc317668313"/>
      <w:r w:rsidRPr="00CF623E">
        <w:rPr>
          <w:rFonts w:ascii="Times New Roman" w:hAnsi="Times New Roman" w:cs="Times New Roman"/>
        </w:rPr>
        <w:t>Konkurs, akkord e. l.</w:t>
      </w:r>
      <w:bookmarkEnd w:id="212"/>
      <w:bookmarkEnd w:id="214"/>
    </w:p>
    <w:p w:rsidR="00CF4BA4" w:rsidRPr="00CF623E" w:rsidRDefault="00E72C8A">
      <w:r>
        <w:t>Viss</w:t>
      </w:r>
      <w:r w:rsidR="003F0716" w:rsidRPr="00CF623E">
        <w:t xml:space="preserve"> det </w:t>
      </w:r>
      <w:r w:rsidR="001006BC">
        <w:t xml:space="preserve">blir åpnet </w:t>
      </w:r>
      <w:r w:rsidR="003F0716" w:rsidRPr="00CF623E">
        <w:t>gjeldsforhandlinger, akkord</w:t>
      </w:r>
      <w:r w:rsidR="001006BC">
        <w:t xml:space="preserve">, </w:t>
      </w:r>
      <w:r w:rsidR="003F0716" w:rsidRPr="00CF623E">
        <w:t xml:space="preserve">konkurs eller annen form for kreditorstyring </w:t>
      </w:r>
      <w:r w:rsidR="001006BC">
        <w:t>hor Oppdragstaker,</w:t>
      </w:r>
      <w:r w:rsidR="003F0716" w:rsidRPr="00CF623E">
        <w:t xml:space="preserve"> har </w:t>
      </w:r>
      <w:r w:rsidR="00CB607E" w:rsidRPr="00CF623E">
        <w:t xml:space="preserve">Oppdragsgiver </w:t>
      </w:r>
      <w:r w:rsidR="003F0716" w:rsidRPr="00CF623E">
        <w:t>rett til å heve avtalen med øyeblikkelig virkning.</w:t>
      </w:r>
    </w:p>
    <w:p w:rsidR="003F0716" w:rsidRPr="00CF623E" w:rsidRDefault="003F0716" w:rsidP="00CF4BA4"/>
    <w:p w:rsidR="00A90C04" w:rsidRPr="00CF623E" w:rsidRDefault="00CF4BA4" w:rsidP="00A90C04">
      <w:pPr>
        <w:pStyle w:val="Overskrift2"/>
        <w:ind w:hanging="851"/>
        <w:rPr>
          <w:rFonts w:ascii="Times New Roman" w:hAnsi="Times New Roman" w:cs="Times New Roman"/>
        </w:rPr>
      </w:pPr>
      <w:bookmarkStart w:id="215" w:name="_Toc225228308"/>
      <w:bookmarkStart w:id="216" w:name="_Toc317668314"/>
      <w:r w:rsidRPr="00CF623E">
        <w:rPr>
          <w:rFonts w:ascii="Times New Roman" w:hAnsi="Times New Roman" w:cs="Times New Roman"/>
        </w:rPr>
        <w:t>Force majeure</w:t>
      </w:r>
      <w:bookmarkEnd w:id="215"/>
      <w:bookmarkEnd w:id="216"/>
    </w:p>
    <w:p w:rsidR="005C031B" w:rsidRPr="00CF623E" w:rsidRDefault="005C031B" w:rsidP="005C031B">
      <w:r w:rsidRPr="00CF623E">
        <w:t>Skulle det inntreffe en ekstraordinær situasjon som ligger utenfor partenes kontroll som gjør det umulig å oppfylle plikter etter denne avtalen</w:t>
      </w:r>
      <w:r w:rsidR="001006BC">
        <w:t>,</w:t>
      </w:r>
      <w:r w:rsidRPr="00CF623E">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rsidR="005C031B" w:rsidRPr="00CF623E" w:rsidRDefault="005C031B" w:rsidP="005C031B"/>
    <w:p w:rsidR="005C031B" w:rsidRPr="00CF623E" w:rsidRDefault="005C031B" w:rsidP="005C031B">
      <w:r w:rsidRPr="00CF623E">
        <w:lastRenderedPageBreak/>
        <w:t xml:space="preserve">Motparten kan i force majeure-situasjoner bare heve avtalen med den rammede parts samtykke, eller </w:t>
      </w:r>
      <w:r w:rsidR="00E72C8A">
        <w:t>viss</w:t>
      </w:r>
      <w:r w:rsidRPr="00CF623E">
        <w:t xml:space="preserve"> situasjonen varer eller antas å ville vare lenger enn 90 (nitti) kalenderdager regnet fra det tidspunkt situasjonen inntrer, og da bare med 15 (femten) kalenderdagers varsel. </w:t>
      </w:r>
    </w:p>
    <w:p w:rsidR="005C031B" w:rsidRPr="00CF623E" w:rsidRDefault="005C031B" w:rsidP="005C031B"/>
    <w:p w:rsidR="005C031B" w:rsidRPr="00CF623E" w:rsidRDefault="005C031B" w:rsidP="00A90C04">
      <w:r w:rsidRPr="00CF623E">
        <w:t>I forbindelse med force majeure-situasjoner har partene gjensidig informasjonsplikt overfor hverandre om alle forhold som må antas å være av betydning for den annen part. Slik informasjon skal gis så raskt som mulig.</w:t>
      </w:r>
    </w:p>
    <w:p w:rsidR="003F0716" w:rsidRPr="00CF623E" w:rsidRDefault="003F0716" w:rsidP="002128CE">
      <w:pPr>
        <w:pStyle w:val="Overskrift1"/>
        <w:ind w:hanging="851"/>
        <w:rPr>
          <w:rFonts w:ascii="Times New Roman" w:hAnsi="Times New Roman" w:cs="Times New Roman"/>
        </w:rPr>
      </w:pPr>
      <w:bookmarkStart w:id="217" w:name="_Toc98814616"/>
      <w:bookmarkStart w:id="218" w:name="_Toc98814738"/>
      <w:bookmarkStart w:id="219" w:name="_Toc98818353"/>
      <w:bookmarkStart w:id="220" w:name="_Toc98823302"/>
      <w:bookmarkStart w:id="221" w:name="_Toc98814618"/>
      <w:bookmarkStart w:id="222" w:name="_Toc98814740"/>
      <w:bookmarkStart w:id="223" w:name="_Toc98818355"/>
      <w:bookmarkStart w:id="224" w:name="_Toc98823304"/>
      <w:bookmarkStart w:id="225" w:name="_Toc150576516"/>
      <w:bookmarkStart w:id="226" w:name="_Toc317668315"/>
      <w:bookmarkStart w:id="227" w:name="_Toc98818356"/>
      <w:bookmarkEnd w:id="217"/>
      <w:bookmarkEnd w:id="218"/>
      <w:bookmarkEnd w:id="219"/>
      <w:bookmarkEnd w:id="220"/>
      <w:bookmarkEnd w:id="221"/>
      <w:bookmarkEnd w:id="222"/>
      <w:bookmarkEnd w:id="223"/>
      <w:bookmarkEnd w:id="224"/>
      <w:r w:rsidRPr="00CF623E">
        <w:rPr>
          <w:rFonts w:ascii="Times New Roman" w:hAnsi="Times New Roman" w:cs="Times New Roman"/>
        </w:rPr>
        <w:t>Tvister</w:t>
      </w:r>
      <w:bookmarkEnd w:id="225"/>
      <w:bookmarkEnd w:id="226"/>
      <w:r w:rsidRPr="00CF623E">
        <w:rPr>
          <w:rFonts w:ascii="Times New Roman" w:hAnsi="Times New Roman" w:cs="Times New Roman"/>
        </w:rPr>
        <w:t xml:space="preserve"> </w:t>
      </w:r>
    </w:p>
    <w:p w:rsidR="003F0716" w:rsidRPr="00CF623E" w:rsidRDefault="003F0716" w:rsidP="002128CE">
      <w:pPr>
        <w:pStyle w:val="Overskrift2"/>
        <w:ind w:hanging="851"/>
        <w:rPr>
          <w:rFonts w:ascii="Times New Roman" w:hAnsi="Times New Roman" w:cs="Times New Roman"/>
        </w:rPr>
      </w:pPr>
      <w:bookmarkStart w:id="228" w:name="_Toc133654115"/>
      <w:bookmarkStart w:id="229" w:name="_Toc150576517"/>
      <w:bookmarkStart w:id="230" w:name="_Toc317668316"/>
      <w:r w:rsidRPr="00CF623E">
        <w:rPr>
          <w:rFonts w:ascii="Times New Roman" w:hAnsi="Times New Roman" w:cs="Times New Roman"/>
        </w:rPr>
        <w:t>Rettsvalg</w:t>
      </w:r>
      <w:bookmarkEnd w:id="228"/>
      <w:bookmarkEnd w:id="229"/>
      <w:bookmarkEnd w:id="230"/>
    </w:p>
    <w:p w:rsidR="003F0716" w:rsidRDefault="003F0716">
      <w:r w:rsidRPr="00CF623E">
        <w:t>Partenes rettigheter og plikter etter denne avtalen bestemmes i sin helhet av norsk rett.</w:t>
      </w:r>
    </w:p>
    <w:p w:rsidR="00FA7607" w:rsidRPr="00CF623E" w:rsidRDefault="00FA7607"/>
    <w:p w:rsidR="003F0716" w:rsidRPr="00CF623E" w:rsidRDefault="003F0716" w:rsidP="002128CE">
      <w:pPr>
        <w:pStyle w:val="Overskrift2"/>
        <w:ind w:hanging="851"/>
        <w:rPr>
          <w:rFonts w:ascii="Times New Roman" w:hAnsi="Times New Roman" w:cs="Times New Roman"/>
        </w:rPr>
      </w:pPr>
      <w:bookmarkStart w:id="231" w:name="_Toc150576518"/>
      <w:bookmarkStart w:id="232" w:name="_Toc317668317"/>
      <w:r w:rsidRPr="00CF623E">
        <w:rPr>
          <w:rFonts w:ascii="Times New Roman" w:hAnsi="Times New Roman" w:cs="Times New Roman"/>
        </w:rPr>
        <w:t>Forhandlinger</w:t>
      </w:r>
      <w:bookmarkEnd w:id="231"/>
      <w:bookmarkEnd w:id="232"/>
    </w:p>
    <w:p w:rsidR="003F0716" w:rsidRDefault="003F0716" w:rsidP="00BC5F7C">
      <w:r w:rsidRPr="00CF623E">
        <w:t xml:space="preserve">Dersom det oppstår tvist mellom partene om tolkningen eller rettsvirkningene av avtalen, skal tvisten først søkes løst gjennom forhandlinger. </w:t>
      </w:r>
    </w:p>
    <w:p w:rsidR="00FA7607" w:rsidRPr="00CF623E" w:rsidRDefault="00FA7607" w:rsidP="00BC5F7C"/>
    <w:p w:rsidR="00085469" w:rsidRPr="00CF623E" w:rsidRDefault="00085469" w:rsidP="00085469">
      <w:pPr>
        <w:pStyle w:val="Overskrift2"/>
        <w:ind w:hanging="851"/>
        <w:rPr>
          <w:rFonts w:ascii="Times New Roman" w:hAnsi="Times New Roman" w:cs="Times New Roman"/>
        </w:rPr>
      </w:pPr>
      <w:bookmarkStart w:id="233" w:name="_Toc150332222"/>
      <w:bookmarkStart w:id="234" w:name="_Toc150576519"/>
      <w:bookmarkStart w:id="235" w:name="_Toc225228312"/>
      <w:bookmarkStart w:id="236" w:name="_Toc317668318"/>
      <w:r w:rsidRPr="00CF623E">
        <w:rPr>
          <w:rFonts w:ascii="Times New Roman" w:hAnsi="Times New Roman" w:cs="Times New Roman"/>
        </w:rPr>
        <w:t>Mekling</w:t>
      </w:r>
      <w:bookmarkEnd w:id="233"/>
      <w:bookmarkEnd w:id="234"/>
      <w:bookmarkEnd w:id="235"/>
      <w:bookmarkEnd w:id="236"/>
    </w:p>
    <w:p w:rsidR="00085469" w:rsidRPr="00CF623E" w:rsidRDefault="00085469" w:rsidP="00085469">
      <w:r w:rsidRPr="00CF623E">
        <w:t>Dersom en tvist i tilknytning til denne avtalen ikke blir løst etter forhandlinger, kan partene forsøke å løse tvisten ved mekling.</w:t>
      </w:r>
    </w:p>
    <w:p w:rsidR="00085469" w:rsidRPr="00CF623E" w:rsidRDefault="00085469" w:rsidP="00085469"/>
    <w:p w:rsidR="00FE49E3" w:rsidRPr="00CF623E" w:rsidRDefault="00FE49E3" w:rsidP="00FE49E3">
      <w:r w:rsidRPr="00CF623E">
        <w:t>Partene kan velge å legge Den Norske Advokatforenings regler for mekling ved advokat til grunn, eventuelt modifisert slik partene ønsker. Det forutsettes at partene blir enige om en mekler med den kompetansen partene mener passer best i forhold til tvisten.</w:t>
      </w:r>
    </w:p>
    <w:p w:rsidR="00FE49E3" w:rsidRPr="00CF623E" w:rsidRDefault="00FE49E3" w:rsidP="00085469"/>
    <w:p w:rsidR="00085469" w:rsidRDefault="00085469" w:rsidP="00085469">
      <w:r w:rsidRPr="00CF623E">
        <w:t>Den nærmere fremgangsmåten for mekling bestemmes av mekleren, i samråd med partene.</w:t>
      </w:r>
    </w:p>
    <w:p w:rsidR="00FA7607" w:rsidRPr="00CF623E" w:rsidRDefault="00FA7607" w:rsidP="00085469"/>
    <w:p w:rsidR="00085469" w:rsidRPr="00CF623E" w:rsidRDefault="00085469" w:rsidP="00085469">
      <w:pPr>
        <w:pStyle w:val="Overskrift2"/>
        <w:ind w:hanging="851"/>
        <w:rPr>
          <w:rFonts w:ascii="Times New Roman" w:hAnsi="Times New Roman" w:cs="Times New Roman"/>
        </w:rPr>
      </w:pPr>
      <w:bookmarkStart w:id="237" w:name="_Toc225228313"/>
      <w:bookmarkStart w:id="238" w:name="_Toc317668319"/>
      <w:r w:rsidRPr="00CF623E">
        <w:rPr>
          <w:rFonts w:ascii="Times New Roman" w:hAnsi="Times New Roman" w:cs="Times New Roman"/>
        </w:rPr>
        <w:t>Domstols- eller voldgiftsbehandling</w:t>
      </w:r>
      <w:bookmarkEnd w:id="237"/>
      <w:bookmarkEnd w:id="238"/>
    </w:p>
    <w:p w:rsidR="00085469" w:rsidRPr="00CF623E" w:rsidRDefault="00085469" w:rsidP="00085469">
      <w:r w:rsidRPr="00CF623E">
        <w:t>Dersom en tvist ikke blir løst ved forhandlinger eller mekling, kan hver av partene forlange tvisten avgjort med endelig virkning ved norske domstoler.</w:t>
      </w:r>
    </w:p>
    <w:p w:rsidR="00085469" w:rsidRPr="00CF623E" w:rsidRDefault="00085469" w:rsidP="00085469"/>
    <w:p w:rsidR="00085469" w:rsidRPr="00CF623E" w:rsidRDefault="00A106C7" w:rsidP="00085469">
      <w:r w:rsidRPr="00CF623E">
        <w:t xml:space="preserve">Oppdragsgivers </w:t>
      </w:r>
      <w:r w:rsidR="00085469" w:rsidRPr="00CF623E">
        <w:t>forretningsadresse er verneting.</w:t>
      </w:r>
    </w:p>
    <w:p w:rsidR="00085469" w:rsidRPr="00CF623E" w:rsidRDefault="00085469" w:rsidP="00085469"/>
    <w:p w:rsidR="001D04CC" w:rsidRPr="00CF623E" w:rsidRDefault="00085469" w:rsidP="00DF4A26">
      <w:r w:rsidRPr="00CF623E">
        <w:t>Partene kan alternativt avtale at tvisten blir avgjort med endelig virkning ved voldgift i Norge i henhold til lov 14. mai 2004 nr. 25 om voldgift.</w:t>
      </w:r>
    </w:p>
    <w:p w:rsidR="00B2152D" w:rsidRDefault="00B2152D">
      <w:pPr>
        <w:keepLines w:val="0"/>
        <w:widowControl/>
        <w:rPr>
          <w:b/>
          <w:bCs/>
          <w:kern w:val="28"/>
          <w:sz w:val="26"/>
          <w:szCs w:val="26"/>
        </w:rPr>
      </w:pPr>
      <w:r>
        <w:br w:type="page"/>
      </w:r>
    </w:p>
    <w:p w:rsidR="002128CE" w:rsidRPr="00CF623E" w:rsidRDefault="006874F1" w:rsidP="002128CE">
      <w:pPr>
        <w:pStyle w:val="Overskrift1"/>
        <w:ind w:hanging="851"/>
        <w:rPr>
          <w:rFonts w:ascii="Times New Roman" w:hAnsi="Times New Roman" w:cs="Times New Roman"/>
        </w:rPr>
      </w:pPr>
      <w:bookmarkStart w:id="239" w:name="_Toc317668320"/>
      <w:r w:rsidRPr="00CF623E">
        <w:rPr>
          <w:rFonts w:ascii="Times New Roman" w:hAnsi="Times New Roman" w:cs="Times New Roman"/>
        </w:rPr>
        <w:lastRenderedPageBreak/>
        <w:t>Underskrift</w:t>
      </w:r>
      <w:bookmarkEnd w:id="239"/>
    </w:p>
    <w:p w:rsidR="002128CE" w:rsidRPr="00CF623E" w:rsidRDefault="002128CE" w:rsidP="006874F1"/>
    <w:p w:rsidR="006874F1" w:rsidRPr="00CF623E" w:rsidRDefault="006874F1" w:rsidP="006874F1">
      <w:pPr>
        <w:jc w:val="center"/>
        <w:rPr>
          <w:b/>
          <w:bCs/>
        </w:rPr>
      </w:pPr>
      <w:r w:rsidRPr="00CF623E">
        <w:rPr>
          <w:b/>
          <w:bCs/>
        </w:rPr>
        <w:t>Sted og dato:</w:t>
      </w:r>
    </w:p>
    <w:p w:rsidR="006874F1" w:rsidRPr="00CF623E" w:rsidRDefault="006874F1" w:rsidP="006874F1">
      <w:pPr>
        <w:jc w:val="center"/>
      </w:pPr>
    </w:p>
    <w:p w:rsidR="006874F1" w:rsidRPr="00CF623E" w:rsidRDefault="006874F1" w:rsidP="006874F1">
      <w:pPr>
        <w:jc w:val="center"/>
      </w:pPr>
      <w:r w:rsidRPr="00CF623E">
        <w:t>______________________________</w:t>
      </w:r>
    </w:p>
    <w:p w:rsidR="006874F1" w:rsidRPr="00CF623E" w:rsidRDefault="006874F1" w:rsidP="006874F1">
      <w:pPr>
        <w:jc w:val="center"/>
      </w:pPr>
    </w:p>
    <w:p w:rsidR="006874F1" w:rsidRPr="00CF623E" w:rsidRDefault="006874F1" w:rsidP="006874F1">
      <w:pPr>
        <w:jc w:val="center"/>
      </w:pPr>
    </w:p>
    <w:tbl>
      <w:tblPr>
        <w:tblW w:w="0" w:type="auto"/>
        <w:tblInd w:w="55" w:type="dxa"/>
        <w:tblLayout w:type="fixed"/>
        <w:tblCellMar>
          <w:top w:w="55" w:type="dxa"/>
          <w:left w:w="55" w:type="dxa"/>
          <w:bottom w:w="55" w:type="dxa"/>
          <w:right w:w="55" w:type="dxa"/>
        </w:tblCellMar>
        <w:tblLook w:val="0000"/>
      </w:tblPr>
      <w:tblGrid>
        <w:gridCol w:w="4109"/>
        <w:gridCol w:w="4110"/>
      </w:tblGrid>
      <w:tr w:rsidR="006874F1" w:rsidRPr="00CF623E" w:rsidTr="006874F1">
        <w:tc>
          <w:tcPr>
            <w:tcW w:w="4109" w:type="dxa"/>
          </w:tcPr>
          <w:p w:rsidR="006874F1" w:rsidRPr="00CF623E" w:rsidRDefault="006874F1" w:rsidP="006874F1">
            <w:pPr>
              <w:pStyle w:val="TableContents"/>
              <w:rPr>
                <w:rFonts w:ascii="Times New Roman" w:hAnsi="Times New Roman"/>
                <w:i/>
              </w:rPr>
            </w:pPr>
          </w:p>
        </w:tc>
        <w:tc>
          <w:tcPr>
            <w:tcW w:w="4110" w:type="dxa"/>
          </w:tcPr>
          <w:p w:rsidR="006874F1" w:rsidRPr="00CF623E" w:rsidRDefault="006874F1" w:rsidP="006874F1">
            <w:pPr>
              <w:pStyle w:val="TableContents"/>
              <w:rPr>
                <w:rFonts w:ascii="Times New Roman" w:hAnsi="Times New Roman"/>
                <w:i/>
              </w:rPr>
            </w:pPr>
          </w:p>
        </w:tc>
      </w:tr>
      <w:tr w:rsidR="006874F1" w:rsidRPr="00CF623E" w:rsidTr="006874F1">
        <w:tc>
          <w:tcPr>
            <w:tcW w:w="4109" w:type="dxa"/>
          </w:tcPr>
          <w:p w:rsidR="006874F1" w:rsidRPr="00CF623E" w:rsidRDefault="006874F1" w:rsidP="006874F1">
            <w:pPr>
              <w:pStyle w:val="TableContents"/>
              <w:jc w:val="center"/>
              <w:rPr>
                <w:rFonts w:ascii="Times New Roman" w:hAnsi="Times New Roman"/>
              </w:rPr>
            </w:pPr>
          </w:p>
          <w:p w:rsidR="006874F1" w:rsidRPr="00CF623E" w:rsidRDefault="006874F1" w:rsidP="006874F1">
            <w:pPr>
              <w:pStyle w:val="TableContents"/>
              <w:jc w:val="center"/>
              <w:rPr>
                <w:rFonts w:ascii="Times New Roman" w:hAnsi="Times New Roman"/>
              </w:rPr>
            </w:pPr>
          </w:p>
          <w:p w:rsidR="006874F1" w:rsidRPr="00CF623E" w:rsidRDefault="006874F1" w:rsidP="006874F1">
            <w:pPr>
              <w:pStyle w:val="TableContents"/>
              <w:rPr>
                <w:rFonts w:ascii="Times New Roman" w:hAnsi="Times New Roman"/>
              </w:rPr>
            </w:pPr>
            <w:r w:rsidRPr="00CF623E">
              <w:rPr>
                <w:rFonts w:ascii="Times New Roman" w:hAnsi="Times New Roman"/>
              </w:rPr>
              <w:t>____________________________</w:t>
            </w:r>
          </w:p>
          <w:p w:rsidR="006874F1" w:rsidRPr="00CF623E" w:rsidRDefault="003B17EE" w:rsidP="006874F1">
            <w:pPr>
              <w:pStyle w:val="TableContents"/>
              <w:rPr>
                <w:rFonts w:ascii="Times New Roman" w:hAnsi="Times New Roman"/>
                <w:i/>
              </w:rPr>
            </w:pPr>
            <w:r w:rsidRPr="00CF623E">
              <w:rPr>
                <w:rFonts w:ascii="Times New Roman" w:hAnsi="Times New Roman"/>
                <w:i/>
              </w:rPr>
              <w:t>Oppdragsgivers</w:t>
            </w:r>
            <w:r w:rsidR="006874F1" w:rsidRPr="00CF623E">
              <w:rPr>
                <w:rFonts w:ascii="Times New Roman" w:hAnsi="Times New Roman"/>
                <w:i/>
              </w:rPr>
              <w:t xml:space="preserve"> underskrift</w:t>
            </w:r>
          </w:p>
        </w:tc>
        <w:tc>
          <w:tcPr>
            <w:tcW w:w="4110" w:type="dxa"/>
          </w:tcPr>
          <w:p w:rsidR="006874F1" w:rsidRPr="00CF623E" w:rsidRDefault="006874F1" w:rsidP="006874F1">
            <w:pPr>
              <w:pStyle w:val="TableContents"/>
              <w:rPr>
                <w:rFonts w:ascii="Times New Roman" w:hAnsi="Times New Roman"/>
              </w:rPr>
            </w:pPr>
          </w:p>
          <w:p w:rsidR="006874F1" w:rsidRPr="00CF623E" w:rsidRDefault="006874F1" w:rsidP="006874F1">
            <w:pPr>
              <w:pStyle w:val="TableContents"/>
              <w:rPr>
                <w:rFonts w:ascii="Times New Roman" w:hAnsi="Times New Roman"/>
              </w:rPr>
            </w:pPr>
          </w:p>
          <w:p w:rsidR="006874F1" w:rsidRPr="00CF623E" w:rsidRDefault="006874F1" w:rsidP="006874F1">
            <w:pPr>
              <w:pStyle w:val="TableContents"/>
              <w:rPr>
                <w:rFonts w:ascii="Times New Roman" w:hAnsi="Times New Roman"/>
              </w:rPr>
            </w:pPr>
            <w:r w:rsidRPr="00CF623E">
              <w:rPr>
                <w:rFonts w:ascii="Times New Roman" w:hAnsi="Times New Roman"/>
              </w:rPr>
              <w:t>______________________________</w:t>
            </w:r>
          </w:p>
          <w:p w:rsidR="006874F1" w:rsidRPr="00CF623E" w:rsidRDefault="003B17EE" w:rsidP="006874F1">
            <w:pPr>
              <w:pStyle w:val="TableContents"/>
              <w:rPr>
                <w:rFonts w:ascii="Times New Roman" w:hAnsi="Times New Roman"/>
                <w:i/>
              </w:rPr>
            </w:pPr>
            <w:r w:rsidRPr="00CF623E">
              <w:rPr>
                <w:rFonts w:ascii="Times New Roman" w:hAnsi="Times New Roman"/>
                <w:i/>
              </w:rPr>
              <w:t>Oppdragstakers</w:t>
            </w:r>
            <w:r w:rsidR="006874F1" w:rsidRPr="00CF623E">
              <w:rPr>
                <w:rFonts w:ascii="Times New Roman" w:hAnsi="Times New Roman"/>
                <w:i/>
              </w:rPr>
              <w:t xml:space="preserve"> underskrift</w:t>
            </w:r>
          </w:p>
        </w:tc>
      </w:tr>
    </w:tbl>
    <w:p w:rsidR="006874F1" w:rsidRPr="00CF623E" w:rsidRDefault="006874F1" w:rsidP="006874F1"/>
    <w:p w:rsidR="006874F1" w:rsidRPr="00CF623E" w:rsidRDefault="006874F1" w:rsidP="006874F1">
      <w:pPr>
        <w:pStyle w:val="Merknadstekst"/>
      </w:pPr>
    </w:p>
    <w:p w:rsidR="006874F1" w:rsidRPr="00CF623E" w:rsidRDefault="006874F1" w:rsidP="006874F1">
      <w:pPr>
        <w:jc w:val="center"/>
      </w:pPr>
      <w:r w:rsidRPr="00CF623E">
        <w:t>Avtalen undertegnes i to eksemplarer, ett til hver part.</w:t>
      </w:r>
    </w:p>
    <w:bookmarkEnd w:id="227"/>
    <w:p w:rsidR="003F0716" w:rsidRPr="00CF623E" w:rsidRDefault="00BC5F7C" w:rsidP="00BC5F7C">
      <w:pPr>
        <w:tabs>
          <w:tab w:val="right" w:pos="7938"/>
        </w:tabs>
        <w:jc w:val="center"/>
      </w:pPr>
      <w:r w:rsidRPr="00CF623E">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5134B6" w:rsidRPr="00CF623E" w:rsidRDefault="005134B6">
      <w:pPr>
        <w:keepLines w:val="0"/>
        <w:widowControl/>
      </w:pPr>
      <w:r w:rsidRPr="00CF623E">
        <w:br w:type="page"/>
      </w:r>
    </w:p>
    <w:p w:rsidR="005134B6" w:rsidRPr="001006BC" w:rsidRDefault="005134B6" w:rsidP="005134B6">
      <w:pPr>
        <w:jc w:val="both"/>
        <w:rPr>
          <w:b/>
          <w:sz w:val="26"/>
          <w:szCs w:val="26"/>
        </w:rPr>
      </w:pPr>
      <w:r w:rsidRPr="001006BC">
        <w:rPr>
          <w:b/>
          <w:sz w:val="26"/>
          <w:szCs w:val="26"/>
        </w:rPr>
        <w:lastRenderedPageBreak/>
        <w:t>Bilag 1 Oppdragsgivers beskrivelse av Oppdraget</w:t>
      </w:r>
    </w:p>
    <w:p w:rsidR="005134B6" w:rsidRPr="00CF623E" w:rsidRDefault="005134B6" w:rsidP="005134B6">
      <w:pPr>
        <w:jc w:val="both"/>
        <w:rPr>
          <w:i/>
          <w:sz w:val="20"/>
          <w:szCs w:val="20"/>
        </w:rPr>
      </w:pPr>
    </w:p>
    <w:p w:rsidR="005134B6" w:rsidRPr="00CF623E" w:rsidRDefault="005134B6" w:rsidP="005134B6">
      <w:pPr>
        <w:jc w:val="both"/>
        <w:rPr>
          <w:i/>
          <w:sz w:val="20"/>
          <w:szCs w:val="20"/>
        </w:rPr>
      </w:pPr>
    </w:p>
    <w:p w:rsidR="005134B6" w:rsidRPr="001006BC" w:rsidRDefault="005134B6" w:rsidP="00513061">
      <w:pPr>
        <w:rPr>
          <w:i/>
        </w:rPr>
      </w:pPr>
      <w:r w:rsidRPr="001006BC">
        <w:rPr>
          <w:i/>
        </w:rPr>
        <w:t>Oppdragsgivers krav til Oppdraget beskrives her</w:t>
      </w:r>
      <w:r w:rsidR="001006BC">
        <w:rPr>
          <w:i/>
        </w:rPr>
        <w:t>,</w:t>
      </w:r>
      <w:r w:rsidR="001006BC" w:rsidRPr="001006BC">
        <w:t xml:space="preserve"> </w:t>
      </w:r>
      <w:r w:rsidR="001006BC" w:rsidRPr="001006BC">
        <w:rPr>
          <w:i/>
        </w:rPr>
        <w:t>herunder eventuelle krav til metodevalg og øvrig fremgangsmåte, til kvalitetssikring, til medvirking, og til leveranser</w:t>
      </w:r>
      <w:r w:rsidRPr="001006BC">
        <w:rPr>
          <w:i/>
        </w:rPr>
        <w:t>. Dette gir grunnlag for hva som skal leveres fra Oppdragstaker til slutt, og har også betydning for hva som regnes som mangler osv.</w:t>
      </w:r>
    </w:p>
    <w:p w:rsidR="005134B6" w:rsidRPr="00CF623E" w:rsidRDefault="005134B6" w:rsidP="005134B6">
      <w:pPr>
        <w:rPr>
          <w:i/>
          <w:sz w:val="20"/>
          <w:szCs w:val="20"/>
        </w:rPr>
      </w:pPr>
    </w:p>
    <w:p w:rsidR="005134B6" w:rsidRPr="00CF623E" w:rsidRDefault="005134B6" w:rsidP="005134B6">
      <w:pPr>
        <w:rPr>
          <w:i/>
        </w:rPr>
      </w:pPr>
    </w:p>
    <w:p w:rsidR="005134B6" w:rsidRPr="00CF623E" w:rsidRDefault="005134B6" w:rsidP="005134B6">
      <w:pPr>
        <w:rPr>
          <w:i/>
        </w:rPr>
      </w:pPr>
    </w:p>
    <w:p w:rsidR="005134B6" w:rsidRPr="00CF623E" w:rsidRDefault="005134B6" w:rsidP="005134B6">
      <w:pPr>
        <w:rPr>
          <w:i/>
        </w:rPr>
      </w:pPr>
    </w:p>
    <w:p w:rsidR="005134B6" w:rsidRPr="00CF623E" w:rsidRDefault="005134B6" w:rsidP="005134B6">
      <w:pPr>
        <w:keepLines w:val="0"/>
        <w:widowControl/>
      </w:pPr>
      <w:r w:rsidRPr="00CF623E">
        <w:br w:type="page"/>
      </w:r>
    </w:p>
    <w:p w:rsidR="005134B6" w:rsidRPr="001006BC" w:rsidRDefault="005134B6" w:rsidP="005134B6">
      <w:pPr>
        <w:rPr>
          <w:b/>
          <w:vanish/>
          <w:sz w:val="26"/>
          <w:szCs w:val="26"/>
          <w:specVanish/>
        </w:rPr>
      </w:pPr>
    </w:p>
    <w:p w:rsidR="005134B6" w:rsidRPr="001006BC" w:rsidRDefault="005134B6" w:rsidP="005134B6">
      <w:pPr>
        <w:rPr>
          <w:b/>
          <w:sz w:val="26"/>
          <w:szCs w:val="26"/>
        </w:rPr>
      </w:pPr>
      <w:r w:rsidRPr="001006BC">
        <w:rPr>
          <w:b/>
          <w:sz w:val="26"/>
          <w:szCs w:val="26"/>
        </w:rPr>
        <w:t>Bilag 2 Oppdragstakers spesifikasjon av Oppdraget</w:t>
      </w:r>
    </w:p>
    <w:p w:rsidR="005134B6" w:rsidRPr="00CF623E" w:rsidRDefault="005134B6" w:rsidP="005134B6">
      <w:pPr>
        <w:rPr>
          <w:i/>
          <w:sz w:val="20"/>
          <w:szCs w:val="20"/>
        </w:rPr>
      </w:pPr>
    </w:p>
    <w:p w:rsidR="005134B6" w:rsidRPr="00CF623E" w:rsidRDefault="005134B6" w:rsidP="005134B6">
      <w:pPr>
        <w:ind w:left="708"/>
        <w:rPr>
          <w:i/>
          <w:sz w:val="20"/>
          <w:szCs w:val="20"/>
        </w:rPr>
      </w:pPr>
    </w:p>
    <w:p w:rsidR="005134B6" w:rsidRPr="001006BC" w:rsidRDefault="005134B6" w:rsidP="005134B6">
      <w:pPr>
        <w:rPr>
          <w:b/>
        </w:rPr>
      </w:pPr>
      <w:r w:rsidRPr="001006BC">
        <w:rPr>
          <w:i/>
        </w:rPr>
        <w:t xml:space="preserve">Oppdragstaker skal spesifisere gjennomføringen av Oppdraget som svar på bilag 1. </w:t>
      </w:r>
    </w:p>
    <w:p w:rsidR="005134B6" w:rsidRPr="00CF623E" w:rsidRDefault="005134B6" w:rsidP="005134B6">
      <w:pPr>
        <w:keepLines w:val="0"/>
        <w:widowControl/>
        <w:rPr>
          <w:b/>
        </w:rPr>
      </w:pPr>
      <w:r w:rsidRPr="00CF623E">
        <w:rPr>
          <w:b/>
        </w:rPr>
        <w:br w:type="page"/>
      </w:r>
    </w:p>
    <w:p w:rsidR="005134B6" w:rsidRPr="001006BC" w:rsidRDefault="005134B6" w:rsidP="005134B6">
      <w:pPr>
        <w:rPr>
          <w:b/>
          <w:i/>
          <w:sz w:val="26"/>
          <w:szCs w:val="26"/>
        </w:rPr>
      </w:pPr>
      <w:r w:rsidRPr="001006BC">
        <w:rPr>
          <w:b/>
          <w:sz w:val="26"/>
          <w:szCs w:val="26"/>
        </w:rPr>
        <w:lastRenderedPageBreak/>
        <w:t>Bilag 3 Prosjekt- og fremdriftsplan</w:t>
      </w:r>
    </w:p>
    <w:p w:rsidR="005134B6" w:rsidRPr="00CF623E" w:rsidRDefault="005134B6" w:rsidP="005134B6"/>
    <w:p w:rsidR="005134B6" w:rsidRPr="00CF623E" w:rsidRDefault="005134B6" w:rsidP="005134B6"/>
    <w:p w:rsidR="005134B6" w:rsidRPr="001006BC" w:rsidRDefault="005134B6" w:rsidP="005134B6">
      <w:pPr>
        <w:rPr>
          <w:i/>
        </w:rPr>
      </w:pPr>
      <w:r w:rsidRPr="001006BC">
        <w:rPr>
          <w:i/>
        </w:rPr>
        <w:t xml:space="preserve">Her inntas prosjekt- og fremdriftsplanen for Oppdraget. </w:t>
      </w:r>
    </w:p>
    <w:p w:rsidR="005134B6" w:rsidRPr="00CF623E" w:rsidRDefault="005134B6" w:rsidP="005134B6"/>
    <w:p w:rsidR="005134B6" w:rsidRPr="00CF623E" w:rsidRDefault="005134B6" w:rsidP="005134B6">
      <w:pPr>
        <w:rPr>
          <w:b/>
        </w:rPr>
      </w:pPr>
      <w:r w:rsidRPr="00CF623E">
        <w:rPr>
          <w:b/>
        </w:rPr>
        <w:t>Fremdriftsplan for Oppdraget:</w:t>
      </w:r>
    </w:p>
    <w:p w:rsidR="005134B6" w:rsidRPr="00CF623E" w:rsidRDefault="005134B6" w:rsidP="005134B6">
      <w:pPr>
        <w:rPr>
          <w:i/>
        </w:rPr>
      </w:pPr>
      <w:r w:rsidRPr="00CF623E">
        <w:rPr>
          <w:i/>
        </w:rPr>
        <w:t>&lt;Fylles ut med aktuelle leveranser, delleveranser og aktiviteter med tilhørende tidsplan, oppstartsdato og leveringsdag for leveransene&gt;</w:t>
      </w:r>
    </w:p>
    <w:p w:rsidR="005134B6" w:rsidRPr="00CF623E" w:rsidRDefault="005134B6" w:rsidP="005134B6"/>
    <w:p w:rsidR="005134B6" w:rsidRPr="00CF623E" w:rsidRDefault="005134B6" w:rsidP="005134B6"/>
    <w:p w:rsidR="005134B6" w:rsidRPr="00CF623E" w:rsidRDefault="005134B6" w:rsidP="005134B6">
      <w:pPr>
        <w:rPr>
          <w:b/>
        </w:rPr>
      </w:pPr>
      <w:r w:rsidRPr="00CF623E">
        <w:rPr>
          <w:b/>
        </w:rPr>
        <w:t>Avtalen punkt 6.5.2 Dagbot ved forsinkelse</w:t>
      </w:r>
    </w:p>
    <w:p w:rsidR="005134B6" w:rsidRPr="00CF623E" w:rsidRDefault="005134B6" w:rsidP="005134B6"/>
    <w:p w:rsidR="005134B6" w:rsidRPr="00CF623E" w:rsidRDefault="005134B6" w:rsidP="005134B6">
      <w:r w:rsidRPr="00CF623E">
        <w:t>Frister som utløser dagbot ved forsinkelse:</w:t>
      </w:r>
    </w:p>
    <w:p w:rsidR="005134B6" w:rsidRPr="00CF623E" w:rsidRDefault="005134B6" w:rsidP="005134B6">
      <w:pPr>
        <w:keepLines w:val="0"/>
        <w:widowControl/>
        <w:rPr>
          <w:b/>
        </w:rPr>
      </w:pPr>
      <w:r w:rsidRPr="00CF623E">
        <w:rPr>
          <w:b/>
        </w:rPr>
        <w:br w:type="page"/>
      </w:r>
    </w:p>
    <w:p w:rsidR="005134B6" w:rsidRPr="001006BC" w:rsidRDefault="005134B6" w:rsidP="005134B6">
      <w:pPr>
        <w:rPr>
          <w:b/>
          <w:i/>
          <w:sz w:val="26"/>
          <w:szCs w:val="26"/>
        </w:rPr>
      </w:pPr>
      <w:r w:rsidRPr="001006BC">
        <w:rPr>
          <w:b/>
          <w:sz w:val="26"/>
          <w:szCs w:val="26"/>
        </w:rPr>
        <w:lastRenderedPageBreak/>
        <w:t>Bilag 4 Administrative bestemmelser</w:t>
      </w:r>
    </w:p>
    <w:p w:rsidR="005134B6" w:rsidRDefault="005134B6" w:rsidP="005134B6">
      <w:pPr>
        <w:rPr>
          <w:i/>
          <w:sz w:val="20"/>
          <w:szCs w:val="20"/>
        </w:rPr>
      </w:pPr>
    </w:p>
    <w:p w:rsidR="00FA7607" w:rsidRPr="00CF623E" w:rsidRDefault="00FA7607" w:rsidP="005134B6">
      <w:pPr>
        <w:rPr>
          <w:i/>
          <w:sz w:val="20"/>
          <w:szCs w:val="20"/>
        </w:rPr>
      </w:pPr>
    </w:p>
    <w:p w:rsidR="005134B6" w:rsidRPr="001006BC" w:rsidRDefault="005134B6" w:rsidP="005134B6">
      <w:pPr>
        <w:rPr>
          <w:i/>
        </w:rPr>
      </w:pPr>
      <w:r w:rsidRPr="001006BC">
        <w:rPr>
          <w:i/>
        </w:rPr>
        <w:t>Bilaget brukes til å samle administrative rutiner for avtaleforholdet og samarbeidet mellom partene.</w:t>
      </w:r>
    </w:p>
    <w:p w:rsidR="005134B6" w:rsidRPr="00CF623E" w:rsidRDefault="005134B6" w:rsidP="005134B6"/>
    <w:p w:rsidR="005134B6" w:rsidRPr="00CF623E" w:rsidRDefault="005134B6" w:rsidP="005134B6">
      <w:pPr>
        <w:rPr>
          <w:b/>
        </w:rPr>
      </w:pPr>
      <w:r w:rsidRPr="00CF623E">
        <w:rPr>
          <w:b/>
        </w:rPr>
        <w:t>Avtalen punkt 1.5 Partenes representanter:</w:t>
      </w:r>
    </w:p>
    <w:p w:rsidR="005134B6" w:rsidRPr="00CF623E" w:rsidRDefault="005134B6" w:rsidP="005134B6"/>
    <w:p w:rsidR="005134B6" w:rsidRPr="00CF623E" w:rsidRDefault="005134B6" w:rsidP="005134B6">
      <w:r w:rsidRPr="00CF623E">
        <w:t>Bemyndiget representant for partene:</w:t>
      </w:r>
    </w:p>
    <w:p w:rsidR="005134B6" w:rsidRPr="00CF623E" w:rsidRDefault="005134B6" w:rsidP="005134B6"/>
    <w:p w:rsidR="005134B6" w:rsidRPr="00CF623E" w:rsidRDefault="005134B6" w:rsidP="005134B6">
      <w:pPr>
        <w:tabs>
          <w:tab w:val="left" w:pos="1701"/>
          <w:tab w:val="left" w:pos="5103"/>
          <w:tab w:val="left" w:pos="6096"/>
        </w:tabs>
      </w:pPr>
      <w:r w:rsidRPr="00CF623E">
        <w:t xml:space="preserve">For </w:t>
      </w:r>
      <w:r w:rsidR="00B81FDE" w:rsidRPr="00CF623E">
        <w:t>Oppdragsgiver</w:t>
      </w:r>
      <w:r w:rsidRPr="00CF623E">
        <w:t>:</w:t>
      </w:r>
    </w:p>
    <w:p w:rsidR="005134B6" w:rsidRPr="00CF623E" w:rsidRDefault="005134B6" w:rsidP="005134B6">
      <w:pPr>
        <w:tabs>
          <w:tab w:val="left" w:pos="1701"/>
          <w:tab w:val="left" w:pos="5103"/>
          <w:tab w:val="left" w:pos="6096"/>
        </w:tabs>
      </w:pPr>
      <w:r w:rsidRPr="00CF623E">
        <w:t>Navn</w:t>
      </w:r>
    </w:p>
    <w:p w:rsidR="005134B6" w:rsidRPr="00CF623E" w:rsidRDefault="005134B6" w:rsidP="005134B6">
      <w:pPr>
        <w:tabs>
          <w:tab w:val="left" w:pos="1701"/>
          <w:tab w:val="left" w:pos="5103"/>
          <w:tab w:val="left" w:pos="6096"/>
        </w:tabs>
      </w:pPr>
      <w:r w:rsidRPr="00CF623E">
        <w:t>Tittel</w:t>
      </w:r>
    </w:p>
    <w:p w:rsidR="005134B6" w:rsidRPr="00CF623E" w:rsidRDefault="005134B6" w:rsidP="005134B6">
      <w:pPr>
        <w:tabs>
          <w:tab w:val="left" w:pos="1701"/>
          <w:tab w:val="left" w:pos="5103"/>
          <w:tab w:val="left" w:pos="6096"/>
        </w:tabs>
      </w:pPr>
      <w:r w:rsidRPr="00CF623E">
        <w:t>Adresse</w:t>
      </w:r>
    </w:p>
    <w:p w:rsidR="005134B6" w:rsidRPr="00CF623E" w:rsidRDefault="005134B6" w:rsidP="005134B6">
      <w:pPr>
        <w:tabs>
          <w:tab w:val="left" w:pos="1701"/>
          <w:tab w:val="left" w:pos="5103"/>
          <w:tab w:val="left" w:pos="6096"/>
        </w:tabs>
      </w:pPr>
      <w:r w:rsidRPr="00CF623E">
        <w:t>Telefon</w:t>
      </w:r>
    </w:p>
    <w:p w:rsidR="005134B6" w:rsidRPr="00CF623E" w:rsidRDefault="005134B6" w:rsidP="005134B6">
      <w:pPr>
        <w:tabs>
          <w:tab w:val="left" w:pos="1701"/>
          <w:tab w:val="left" w:pos="5103"/>
          <w:tab w:val="left" w:pos="6096"/>
        </w:tabs>
      </w:pPr>
      <w:r w:rsidRPr="00CF623E">
        <w:t>E-post</w:t>
      </w:r>
    </w:p>
    <w:p w:rsidR="005134B6" w:rsidRPr="00CF623E" w:rsidRDefault="005134B6" w:rsidP="005134B6">
      <w:pPr>
        <w:tabs>
          <w:tab w:val="left" w:pos="1701"/>
          <w:tab w:val="left" w:pos="5103"/>
          <w:tab w:val="left" w:pos="6096"/>
        </w:tabs>
      </w:pPr>
    </w:p>
    <w:p w:rsidR="005134B6" w:rsidRPr="00CF623E" w:rsidRDefault="005134B6" w:rsidP="005134B6">
      <w:pPr>
        <w:tabs>
          <w:tab w:val="left" w:pos="1701"/>
          <w:tab w:val="left" w:pos="5103"/>
          <w:tab w:val="left" w:pos="6096"/>
        </w:tabs>
      </w:pPr>
      <w:r w:rsidRPr="00CF623E">
        <w:t xml:space="preserve">For </w:t>
      </w:r>
      <w:r w:rsidR="00B81FDE" w:rsidRPr="00CF623E">
        <w:t>Oppdragstaker</w:t>
      </w:r>
      <w:r w:rsidRPr="00CF623E">
        <w:t>:</w:t>
      </w:r>
    </w:p>
    <w:p w:rsidR="005134B6" w:rsidRPr="00CF623E" w:rsidRDefault="005134B6" w:rsidP="005134B6">
      <w:pPr>
        <w:tabs>
          <w:tab w:val="left" w:pos="1701"/>
          <w:tab w:val="left" w:pos="5103"/>
          <w:tab w:val="left" w:pos="6096"/>
        </w:tabs>
      </w:pPr>
      <w:r w:rsidRPr="00CF623E">
        <w:t>Navn</w:t>
      </w:r>
    </w:p>
    <w:p w:rsidR="005134B6" w:rsidRPr="00CF623E" w:rsidRDefault="005134B6" w:rsidP="005134B6">
      <w:pPr>
        <w:tabs>
          <w:tab w:val="left" w:pos="1701"/>
          <w:tab w:val="left" w:pos="5103"/>
          <w:tab w:val="left" w:pos="6096"/>
        </w:tabs>
      </w:pPr>
      <w:r w:rsidRPr="00CF623E">
        <w:t>Tittel</w:t>
      </w:r>
    </w:p>
    <w:p w:rsidR="005134B6" w:rsidRPr="00CF623E" w:rsidRDefault="005134B6" w:rsidP="005134B6">
      <w:pPr>
        <w:tabs>
          <w:tab w:val="left" w:pos="1701"/>
          <w:tab w:val="left" w:pos="5103"/>
          <w:tab w:val="left" w:pos="6096"/>
        </w:tabs>
      </w:pPr>
      <w:r w:rsidRPr="00CF623E">
        <w:t>Adresse</w:t>
      </w:r>
    </w:p>
    <w:p w:rsidR="005134B6" w:rsidRPr="00CF623E" w:rsidRDefault="005134B6" w:rsidP="005134B6">
      <w:pPr>
        <w:tabs>
          <w:tab w:val="left" w:pos="1701"/>
          <w:tab w:val="left" w:pos="5103"/>
          <w:tab w:val="left" w:pos="6096"/>
        </w:tabs>
      </w:pPr>
      <w:r w:rsidRPr="00CF623E">
        <w:t>Telefon</w:t>
      </w:r>
    </w:p>
    <w:p w:rsidR="005134B6" w:rsidRPr="00CF623E" w:rsidRDefault="005134B6" w:rsidP="005134B6">
      <w:pPr>
        <w:tabs>
          <w:tab w:val="left" w:pos="1701"/>
          <w:tab w:val="left" w:pos="5103"/>
          <w:tab w:val="left" w:pos="6096"/>
        </w:tabs>
      </w:pPr>
      <w:r w:rsidRPr="00CF623E">
        <w:t>E-post</w:t>
      </w:r>
    </w:p>
    <w:p w:rsidR="005134B6" w:rsidRPr="00CF623E" w:rsidRDefault="005134B6" w:rsidP="005134B6"/>
    <w:p w:rsidR="005134B6" w:rsidRPr="00CF623E" w:rsidRDefault="005134B6" w:rsidP="005134B6">
      <w:r w:rsidRPr="00CF623E">
        <w:t xml:space="preserve">Dersom bemyndiget representant for en part skiftes ut, skal den andre part bli varslet om dette </w:t>
      </w:r>
      <w:r w:rsidRPr="00CF623E">
        <w:rPr>
          <w:i/>
        </w:rPr>
        <w:t>&lt;fyll inn antall dager&gt;</w:t>
      </w:r>
      <w:r w:rsidRPr="00CF623E">
        <w:t xml:space="preserve"> virkedager i forkant.</w:t>
      </w:r>
    </w:p>
    <w:p w:rsidR="005134B6" w:rsidRPr="00CF623E" w:rsidRDefault="005134B6" w:rsidP="005134B6"/>
    <w:p w:rsidR="005134B6" w:rsidRPr="00CF623E" w:rsidRDefault="005134B6" w:rsidP="005134B6">
      <w:r w:rsidRPr="00CF623E">
        <w:t>Ellers gjelder følgende prosedyrer for utskifting av bemyndiget representant:</w:t>
      </w:r>
    </w:p>
    <w:p w:rsidR="005134B6" w:rsidRPr="00CF623E" w:rsidRDefault="005134B6" w:rsidP="005134B6">
      <w:pPr>
        <w:rPr>
          <w:i/>
        </w:rPr>
      </w:pPr>
      <w:r w:rsidRPr="00CF623E">
        <w:rPr>
          <w:i/>
        </w:rPr>
        <w:t>&lt;Fylles inn dersom man ønsker å etablere en rutine/prosedyre for utskiftning av bemyndiget representant&gt;</w:t>
      </w:r>
    </w:p>
    <w:p w:rsidR="005134B6" w:rsidRPr="00CF623E" w:rsidRDefault="005134B6" w:rsidP="005134B6">
      <w:pPr>
        <w:rPr>
          <w:i/>
        </w:rPr>
      </w:pPr>
    </w:p>
    <w:p w:rsidR="005134B6" w:rsidRPr="00CF623E" w:rsidRDefault="005134B6" w:rsidP="005134B6"/>
    <w:p w:rsidR="005134B6" w:rsidRPr="00CF623E" w:rsidRDefault="005134B6" w:rsidP="005134B6">
      <w:pPr>
        <w:rPr>
          <w:b/>
        </w:rPr>
      </w:pPr>
      <w:r w:rsidRPr="00CF623E">
        <w:rPr>
          <w:b/>
        </w:rPr>
        <w:t>Avtalen punkt 1.6 Nøkkelpersonell</w:t>
      </w:r>
    </w:p>
    <w:p w:rsidR="005134B6" w:rsidRPr="00CF623E" w:rsidRDefault="005134B6" w:rsidP="005134B6"/>
    <w:p w:rsidR="005134B6" w:rsidRPr="00CF623E" w:rsidRDefault="005134B6" w:rsidP="005134B6">
      <w:r w:rsidRPr="00CF623E">
        <w:t>Oppdragstakers nøkkelpersonell:</w:t>
      </w:r>
    </w:p>
    <w:p w:rsidR="005134B6" w:rsidRPr="00CF623E" w:rsidRDefault="005134B6" w:rsidP="0051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2322"/>
        <w:gridCol w:w="2615"/>
        <w:gridCol w:w="1697"/>
      </w:tblGrid>
      <w:tr w:rsidR="005134B6" w:rsidRPr="00CF623E" w:rsidTr="004E1D78">
        <w:trPr>
          <w:trHeight w:val="297"/>
        </w:trPr>
        <w:tc>
          <w:tcPr>
            <w:tcW w:w="1803" w:type="dxa"/>
          </w:tcPr>
          <w:p w:rsidR="005134B6" w:rsidRPr="00CF623E" w:rsidRDefault="005134B6" w:rsidP="00604764">
            <w:pPr>
              <w:rPr>
                <w:b/>
              </w:rPr>
            </w:pPr>
            <w:r w:rsidRPr="00CF623E">
              <w:rPr>
                <w:b/>
              </w:rPr>
              <w:t>Navn</w:t>
            </w:r>
          </w:p>
        </w:tc>
        <w:tc>
          <w:tcPr>
            <w:tcW w:w="2322" w:type="dxa"/>
          </w:tcPr>
          <w:p w:rsidR="005134B6" w:rsidRPr="00CF623E" w:rsidRDefault="005134B6" w:rsidP="00604764">
            <w:pPr>
              <w:rPr>
                <w:b/>
              </w:rPr>
            </w:pPr>
            <w:r w:rsidRPr="00CF623E">
              <w:rPr>
                <w:b/>
              </w:rPr>
              <w:t>Stilling</w:t>
            </w:r>
          </w:p>
        </w:tc>
        <w:tc>
          <w:tcPr>
            <w:tcW w:w="2615" w:type="dxa"/>
          </w:tcPr>
          <w:p w:rsidR="005134B6" w:rsidRPr="00CF623E" w:rsidRDefault="005134B6" w:rsidP="00604764">
            <w:pPr>
              <w:rPr>
                <w:b/>
              </w:rPr>
            </w:pPr>
            <w:r w:rsidRPr="00CF623E">
              <w:rPr>
                <w:b/>
              </w:rPr>
              <w:t>Kompetanseområde</w:t>
            </w:r>
          </w:p>
        </w:tc>
        <w:tc>
          <w:tcPr>
            <w:tcW w:w="1697" w:type="dxa"/>
          </w:tcPr>
          <w:p w:rsidR="005134B6" w:rsidRPr="00CF623E" w:rsidRDefault="005134B6" w:rsidP="00604764">
            <w:pPr>
              <w:rPr>
                <w:b/>
              </w:rPr>
            </w:pPr>
            <w:r w:rsidRPr="00CF623E">
              <w:rPr>
                <w:b/>
              </w:rPr>
              <w:t>Prosentvis bidrag</w:t>
            </w:r>
          </w:p>
        </w:tc>
      </w:tr>
      <w:tr w:rsidR="005134B6" w:rsidRPr="00CF623E" w:rsidTr="004E1D78">
        <w:trPr>
          <w:trHeight w:val="297"/>
        </w:trPr>
        <w:tc>
          <w:tcPr>
            <w:tcW w:w="1803" w:type="dxa"/>
          </w:tcPr>
          <w:p w:rsidR="005134B6" w:rsidRPr="00CF623E" w:rsidRDefault="005134B6" w:rsidP="00604764">
            <w:pPr>
              <w:rPr>
                <w:i/>
              </w:rPr>
            </w:pPr>
            <w:r w:rsidRPr="00CF623E">
              <w:rPr>
                <w:i/>
              </w:rPr>
              <w:t>&lt;navn&gt;</w:t>
            </w:r>
          </w:p>
        </w:tc>
        <w:tc>
          <w:tcPr>
            <w:tcW w:w="2322" w:type="dxa"/>
          </w:tcPr>
          <w:p w:rsidR="005134B6" w:rsidRPr="00CF623E" w:rsidRDefault="005134B6" w:rsidP="00604764">
            <w:pPr>
              <w:rPr>
                <w:i/>
              </w:rPr>
            </w:pPr>
            <w:r w:rsidRPr="00CF623E">
              <w:rPr>
                <w:i/>
              </w:rPr>
              <w:t>&lt;prosjektleder&gt;</w:t>
            </w:r>
          </w:p>
        </w:tc>
        <w:tc>
          <w:tcPr>
            <w:tcW w:w="2615" w:type="dxa"/>
          </w:tcPr>
          <w:p w:rsidR="005134B6" w:rsidRPr="00CF623E" w:rsidRDefault="005134B6" w:rsidP="00604764">
            <w:pPr>
              <w:rPr>
                <w:i/>
              </w:rPr>
            </w:pPr>
            <w:r w:rsidRPr="00CF623E">
              <w:rPr>
                <w:i/>
              </w:rPr>
              <w:t>&lt;kompetanseområde&gt;</w:t>
            </w:r>
          </w:p>
        </w:tc>
        <w:tc>
          <w:tcPr>
            <w:tcW w:w="1697" w:type="dxa"/>
          </w:tcPr>
          <w:p w:rsidR="005134B6" w:rsidRPr="00CF623E" w:rsidRDefault="005134B6" w:rsidP="00604764">
            <w:r w:rsidRPr="00CF623E">
              <w:t>&lt; x &gt; %</w:t>
            </w:r>
          </w:p>
        </w:tc>
      </w:tr>
      <w:tr w:rsidR="005134B6" w:rsidRPr="00CF623E" w:rsidTr="004E1D78">
        <w:trPr>
          <w:trHeight w:val="297"/>
        </w:trPr>
        <w:tc>
          <w:tcPr>
            <w:tcW w:w="1803" w:type="dxa"/>
          </w:tcPr>
          <w:p w:rsidR="005134B6" w:rsidRPr="00CF623E" w:rsidRDefault="005134B6" w:rsidP="00604764">
            <w:pPr>
              <w:rPr>
                <w:i/>
              </w:rPr>
            </w:pPr>
            <w:r w:rsidRPr="00CF623E">
              <w:rPr>
                <w:i/>
              </w:rPr>
              <w:t>&lt;navn&gt;</w:t>
            </w:r>
          </w:p>
        </w:tc>
        <w:tc>
          <w:tcPr>
            <w:tcW w:w="2322" w:type="dxa"/>
          </w:tcPr>
          <w:p w:rsidR="005134B6" w:rsidRPr="00CF623E" w:rsidRDefault="005134B6" w:rsidP="00604764">
            <w:pPr>
              <w:rPr>
                <w:i/>
              </w:rPr>
            </w:pPr>
            <w:r w:rsidRPr="00CF623E">
              <w:rPr>
                <w:i/>
              </w:rPr>
              <w:t>&lt;forsker&gt;</w:t>
            </w:r>
          </w:p>
        </w:tc>
        <w:tc>
          <w:tcPr>
            <w:tcW w:w="2615" w:type="dxa"/>
          </w:tcPr>
          <w:p w:rsidR="005134B6" w:rsidRPr="00CF623E" w:rsidRDefault="005134B6" w:rsidP="00604764">
            <w:pPr>
              <w:rPr>
                <w:b/>
              </w:rPr>
            </w:pPr>
          </w:p>
        </w:tc>
        <w:tc>
          <w:tcPr>
            <w:tcW w:w="1697" w:type="dxa"/>
          </w:tcPr>
          <w:p w:rsidR="005134B6" w:rsidRPr="00CF623E" w:rsidRDefault="005134B6" w:rsidP="00604764">
            <w:pPr>
              <w:rPr>
                <w:b/>
              </w:rPr>
            </w:pPr>
          </w:p>
        </w:tc>
      </w:tr>
      <w:tr w:rsidR="005134B6" w:rsidRPr="00CF623E" w:rsidTr="004E1D78">
        <w:trPr>
          <w:trHeight w:val="297"/>
        </w:trPr>
        <w:tc>
          <w:tcPr>
            <w:tcW w:w="1803" w:type="dxa"/>
          </w:tcPr>
          <w:p w:rsidR="005134B6" w:rsidRPr="00CF623E" w:rsidRDefault="005134B6" w:rsidP="00604764">
            <w:pPr>
              <w:rPr>
                <w:i/>
              </w:rPr>
            </w:pPr>
            <w:r w:rsidRPr="00CF623E">
              <w:rPr>
                <w:i/>
              </w:rPr>
              <w:t>&lt;navn&gt;</w:t>
            </w:r>
          </w:p>
        </w:tc>
        <w:tc>
          <w:tcPr>
            <w:tcW w:w="2322" w:type="dxa"/>
          </w:tcPr>
          <w:p w:rsidR="005134B6" w:rsidRPr="00CF623E" w:rsidRDefault="005134B6" w:rsidP="00604764">
            <w:pPr>
              <w:rPr>
                <w:i/>
              </w:rPr>
            </w:pPr>
            <w:r w:rsidRPr="00CF623E">
              <w:rPr>
                <w:i/>
              </w:rPr>
              <w:t>&lt;kvalitetssikrer&gt;</w:t>
            </w:r>
          </w:p>
        </w:tc>
        <w:tc>
          <w:tcPr>
            <w:tcW w:w="2615" w:type="dxa"/>
          </w:tcPr>
          <w:p w:rsidR="005134B6" w:rsidRPr="00CF623E" w:rsidRDefault="005134B6" w:rsidP="00604764">
            <w:pPr>
              <w:rPr>
                <w:b/>
              </w:rPr>
            </w:pPr>
          </w:p>
        </w:tc>
        <w:tc>
          <w:tcPr>
            <w:tcW w:w="1697" w:type="dxa"/>
          </w:tcPr>
          <w:p w:rsidR="005134B6" w:rsidRPr="00CF623E" w:rsidRDefault="005134B6" w:rsidP="00604764">
            <w:pPr>
              <w:rPr>
                <w:b/>
              </w:rPr>
            </w:pPr>
          </w:p>
        </w:tc>
      </w:tr>
      <w:tr w:rsidR="005134B6" w:rsidRPr="00CF623E" w:rsidTr="004E1D78">
        <w:trPr>
          <w:trHeight w:val="297"/>
        </w:trPr>
        <w:tc>
          <w:tcPr>
            <w:tcW w:w="1803" w:type="dxa"/>
          </w:tcPr>
          <w:p w:rsidR="005134B6" w:rsidRPr="00CF623E" w:rsidRDefault="005134B6" w:rsidP="00604764">
            <w:pPr>
              <w:rPr>
                <w:i/>
              </w:rPr>
            </w:pPr>
          </w:p>
        </w:tc>
        <w:tc>
          <w:tcPr>
            <w:tcW w:w="2322" w:type="dxa"/>
          </w:tcPr>
          <w:p w:rsidR="005134B6" w:rsidRPr="00CF623E" w:rsidRDefault="005134B6" w:rsidP="00604764">
            <w:pPr>
              <w:rPr>
                <w:i/>
              </w:rPr>
            </w:pPr>
          </w:p>
        </w:tc>
        <w:tc>
          <w:tcPr>
            <w:tcW w:w="2615" w:type="dxa"/>
          </w:tcPr>
          <w:p w:rsidR="005134B6" w:rsidRPr="00CF623E" w:rsidRDefault="005134B6" w:rsidP="00604764">
            <w:pPr>
              <w:rPr>
                <w:b/>
              </w:rPr>
            </w:pPr>
          </w:p>
        </w:tc>
        <w:tc>
          <w:tcPr>
            <w:tcW w:w="1697" w:type="dxa"/>
          </w:tcPr>
          <w:p w:rsidR="005134B6" w:rsidRPr="00CF623E" w:rsidRDefault="005134B6" w:rsidP="00604764">
            <w:pPr>
              <w:rPr>
                <w:b/>
              </w:rPr>
            </w:pPr>
          </w:p>
        </w:tc>
      </w:tr>
    </w:tbl>
    <w:p w:rsidR="005134B6" w:rsidRPr="00CF623E" w:rsidRDefault="005134B6" w:rsidP="005134B6"/>
    <w:p w:rsidR="005134B6" w:rsidRPr="00CF623E" w:rsidRDefault="005134B6" w:rsidP="005134B6">
      <w:pPr>
        <w:rPr>
          <w:i/>
        </w:rPr>
      </w:pPr>
    </w:p>
    <w:p w:rsidR="005134B6" w:rsidRPr="00CF623E" w:rsidRDefault="005134B6" w:rsidP="005134B6">
      <w:pPr>
        <w:rPr>
          <w:b/>
        </w:rPr>
      </w:pPr>
      <w:r w:rsidRPr="00CF623E">
        <w:rPr>
          <w:b/>
        </w:rPr>
        <w:t>Avtalen punkt 3.7 Bruk av underleverandør</w:t>
      </w:r>
    </w:p>
    <w:p w:rsidR="005134B6" w:rsidRPr="00CF623E" w:rsidRDefault="005134B6" w:rsidP="005134B6"/>
    <w:p w:rsidR="005134B6" w:rsidRPr="00CF623E" w:rsidRDefault="005134B6" w:rsidP="005134B6">
      <w:r w:rsidRPr="00CF623E">
        <w:t>Oppdragstake</w:t>
      </w:r>
      <w:r w:rsidR="004E1D78" w:rsidRPr="00CF623E">
        <w:t>rs godkjente underleverandører:</w:t>
      </w:r>
    </w:p>
    <w:p w:rsidR="00604764" w:rsidRPr="00CF623E" w:rsidRDefault="00604764" w:rsidP="0051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9"/>
        <w:gridCol w:w="2714"/>
        <w:gridCol w:w="2411"/>
        <w:gridCol w:w="1643"/>
      </w:tblGrid>
      <w:tr w:rsidR="005134B6" w:rsidRPr="00CF623E" w:rsidTr="00604764">
        <w:tc>
          <w:tcPr>
            <w:tcW w:w="2018" w:type="dxa"/>
          </w:tcPr>
          <w:p w:rsidR="005134B6" w:rsidRPr="00CF623E" w:rsidRDefault="005134B6" w:rsidP="00604764">
            <w:pPr>
              <w:rPr>
                <w:b/>
              </w:rPr>
            </w:pPr>
            <w:r w:rsidRPr="00CF623E">
              <w:rPr>
                <w:b/>
              </w:rPr>
              <w:t>Navn</w:t>
            </w:r>
          </w:p>
        </w:tc>
        <w:tc>
          <w:tcPr>
            <w:tcW w:w="2863" w:type="dxa"/>
          </w:tcPr>
          <w:p w:rsidR="005134B6" w:rsidRPr="00CF623E" w:rsidRDefault="005134B6" w:rsidP="00604764">
            <w:pPr>
              <w:rPr>
                <w:b/>
              </w:rPr>
            </w:pPr>
            <w:r w:rsidRPr="00CF623E">
              <w:rPr>
                <w:b/>
              </w:rPr>
              <w:t>organisasjonsnummer</w:t>
            </w:r>
          </w:p>
        </w:tc>
        <w:tc>
          <w:tcPr>
            <w:tcW w:w="2630" w:type="dxa"/>
          </w:tcPr>
          <w:p w:rsidR="005134B6" w:rsidRPr="00CF623E" w:rsidRDefault="005134B6" w:rsidP="00604764">
            <w:pPr>
              <w:rPr>
                <w:b/>
              </w:rPr>
            </w:pPr>
            <w:r w:rsidRPr="00CF623E">
              <w:rPr>
                <w:b/>
              </w:rPr>
              <w:t>leveranseområde</w:t>
            </w:r>
          </w:p>
        </w:tc>
        <w:tc>
          <w:tcPr>
            <w:tcW w:w="1777" w:type="dxa"/>
          </w:tcPr>
          <w:p w:rsidR="005134B6" w:rsidRPr="00CF623E" w:rsidRDefault="005134B6" w:rsidP="00604764">
            <w:pPr>
              <w:rPr>
                <w:b/>
              </w:rPr>
            </w:pPr>
            <w:r w:rsidRPr="00CF623E">
              <w:rPr>
                <w:b/>
              </w:rPr>
              <w:t>prosentvise bidrag</w:t>
            </w:r>
          </w:p>
        </w:tc>
      </w:tr>
      <w:tr w:rsidR="005134B6" w:rsidRPr="00CF623E" w:rsidTr="00604764">
        <w:tc>
          <w:tcPr>
            <w:tcW w:w="2018" w:type="dxa"/>
          </w:tcPr>
          <w:p w:rsidR="005134B6" w:rsidRPr="00CF623E" w:rsidRDefault="005134B6" w:rsidP="00604764">
            <w:pPr>
              <w:rPr>
                <w:i/>
              </w:rPr>
            </w:pPr>
          </w:p>
        </w:tc>
        <w:tc>
          <w:tcPr>
            <w:tcW w:w="2863" w:type="dxa"/>
          </w:tcPr>
          <w:p w:rsidR="005134B6" w:rsidRPr="00CF623E" w:rsidRDefault="005134B6" w:rsidP="00604764">
            <w:pPr>
              <w:rPr>
                <w:i/>
              </w:rPr>
            </w:pPr>
          </w:p>
        </w:tc>
        <w:tc>
          <w:tcPr>
            <w:tcW w:w="2630" w:type="dxa"/>
          </w:tcPr>
          <w:p w:rsidR="005134B6" w:rsidRPr="00CF623E" w:rsidRDefault="005134B6" w:rsidP="00604764"/>
        </w:tc>
        <w:tc>
          <w:tcPr>
            <w:tcW w:w="1777" w:type="dxa"/>
          </w:tcPr>
          <w:p w:rsidR="005134B6" w:rsidRPr="00CF623E" w:rsidRDefault="005134B6" w:rsidP="00604764"/>
        </w:tc>
      </w:tr>
      <w:tr w:rsidR="005134B6" w:rsidRPr="00CF623E" w:rsidTr="00604764">
        <w:tc>
          <w:tcPr>
            <w:tcW w:w="2018" w:type="dxa"/>
          </w:tcPr>
          <w:p w:rsidR="005134B6" w:rsidRPr="00CF623E" w:rsidRDefault="005134B6" w:rsidP="00604764"/>
        </w:tc>
        <w:tc>
          <w:tcPr>
            <w:tcW w:w="2863" w:type="dxa"/>
          </w:tcPr>
          <w:p w:rsidR="005134B6" w:rsidRPr="00CF623E" w:rsidRDefault="005134B6" w:rsidP="00604764"/>
        </w:tc>
        <w:tc>
          <w:tcPr>
            <w:tcW w:w="2630" w:type="dxa"/>
          </w:tcPr>
          <w:p w:rsidR="005134B6" w:rsidRPr="00CF623E" w:rsidRDefault="005134B6" w:rsidP="00604764"/>
        </w:tc>
        <w:tc>
          <w:tcPr>
            <w:tcW w:w="1777" w:type="dxa"/>
          </w:tcPr>
          <w:p w:rsidR="005134B6" w:rsidRPr="00CF623E" w:rsidRDefault="005134B6" w:rsidP="00604764"/>
        </w:tc>
      </w:tr>
    </w:tbl>
    <w:p w:rsidR="005134B6" w:rsidRPr="00CF623E" w:rsidRDefault="005134B6" w:rsidP="005134B6">
      <w:pPr>
        <w:rPr>
          <w:i/>
        </w:rPr>
      </w:pPr>
    </w:p>
    <w:p w:rsidR="005134B6" w:rsidRPr="001006BC" w:rsidRDefault="005134B6" w:rsidP="005134B6">
      <w:pPr>
        <w:rPr>
          <w:i/>
          <w:sz w:val="26"/>
          <w:szCs w:val="26"/>
        </w:rPr>
      </w:pPr>
      <w:r w:rsidRPr="001006BC">
        <w:rPr>
          <w:b/>
          <w:sz w:val="26"/>
          <w:szCs w:val="26"/>
        </w:rPr>
        <w:lastRenderedPageBreak/>
        <w:t>Bilag 5 Samlet pris og prisbestemmelser</w:t>
      </w:r>
      <w:r w:rsidRPr="001006BC">
        <w:rPr>
          <w:sz w:val="26"/>
          <w:szCs w:val="26"/>
        </w:rPr>
        <w:t xml:space="preserve"> </w:t>
      </w:r>
    </w:p>
    <w:p w:rsidR="005134B6" w:rsidRDefault="005134B6" w:rsidP="005134B6">
      <w:pPr>
        <w:pStyle w:val="Teknisk4"/>
        <w:tabs>
          <w:tab w:val="clear" w:pos="-720"/>
        </w:tabs>
        <w:suppressAutoHyphens w:val="0"/>
        <w:rPr>
          <w:rFonts w:ascii="Times New Roman" w:hAnsi="Times New Roman"/>
          <w:sz w:val="22"/>
          <w:szCs w:val="22"/>
          <w:lang w:val="nb-NO"/>
        </w:rPr>
      </w:pPr>
    </w:p>
    <w:p w:rsidR="00FA7607" w:rsidRPr="00CF623E" w:rsidRDefault="00FA7607" w:rsidP="005134B6">
      <w:pPr>
        <w:pStyle w:val="Teknisk4"/>
        <w:tabs>
          <w:tab w:val="clear" w:pos="-720"/>
        </w:tabs>
        <w:suppressAutoHyphens w:val="0"/>
        <w:rPr>
          <w:rFonts w:ascii="Times New Roman" w:hAnsi="Times New Roman"/>
          <w:sz w:val="22"/>
          <w:szCs w:val="22"/>
          <w:lang w:val="nb-NO"/>
        </w:rPr>
      </w:pPr>
    </w:p>
    <w:p w:rsidR="005134B6" w:rsidRPr="00FA7607" w:rsidRDefault="005134B6" w:rsidP="005134B6">
      <w:pPr>
        <w:pStyle w:val="Teknisk4"/>
        <w:tabs>
          <w:tab w:val="clear" w:pos="-720"/>
        </w:tabs>
        <w:suppressAutoHyphens w:val="0"/>
        <w:rPr>
          <w:rFonts w:ascii="Times New Roman" w:hAnsi="Times New Roman"/>
          <w:b w:val="0"/>
          <w:sz w:val="22"/>
          <w:szCs w:val="22"/>
          <w:lang w:val="nb-NO"/>
        </w:rPr>
      </w:pPr>
      <w:r w:rsidRPr="00FA7607">
        <w:rPr>
          <w:rFonts w:ascii="Times New Roman" w:hAnsi="Times New Roman"/>
          <w:b w:val="0"/>
          <w:i/>
          <w:sz w:val="22"/>
          <w:szCs w:val="22"/>
          <w:lang w:val="nb-NO"/>
        </w:rPr>
        <w:t xml:space="preserve">Alle priser og nærmere betingelser for det vederlaget Oppdragsgiver skal betale for Oppdragstakers ytelser skal fremgå her. De </w:t>
      </w:r>
      <w:r w:rsidRPr="00FA7607">
        <w:rPr>
          <w:rFonts w:ascii="Times New Roman" w:hAnsi="Times New Roman"/>
          <w:b w:val="0"/>
          <w:sz w:val="22"/>
          <w:szCs w:val="22"/>
          <w:lang w:val="nb-NO"/>
        </w:rPr>
        <w:t>samlede</w:t>
      </w:r>
      <w:r w:rsidRPr="00FA7607">
        <w:rPr>
          <w:rFonts w:ascii="Times New Roman" w:hAnsi="Times New Roman"/>
          <w:b w:val="0"/>
          <w:i/>
          <w:sz w:val="22"/>
          <w:szCs w:val="22"/>
          <w:lang w:val="nb-NO"/>
        </w:rPr>
        <w:t xml:space="preserve"> priser og sluttvederlag skal fremkomme av bilag 5. </w:t>
      </w:r>
    </w:p>
    <w:p w:rsidR="005134B6" w:rsidRPr="00CF623E" w:rsidRDefault="005134B6" w:rsidP="005134B6">
      <w:pPr>
        <w:pStyle w:val="Teknisk4"/>
        <w:tabs>
          <w:tab w:val="clear" w:pos="-720"/>
        </w:tabs>
        <w:suppressAutoHyphens w:val="0"/>
        <w:rPr>
          <w:rFonts w:ascii="Times New Roman" w:hAnsi="Times New Roman"/>
          <w:b w:val="0"/>
          <w:sz w:val="22"/>
          <w:szCs w:val="22"/>
          <w:lang w:val="nb-NO"/>
        </w:rPr>
      </w:pPr>
    </w:p>
    <w:p w:rsidR="005134B6" w:rsidRPr="00CF623E" w:rsidRDefault="005134B6" w:rsidP="005134B6">
      <w:pPr>
        <w:pStyle w:val="Teknisk4"/>
        <w:tabs>
          <w:tab w:val="clear" w:pos="-720"/>
        </w:tabs>
        <w:suppressAutoHyphens w:val="0"/>
        <w:rPr>
          <w:rFonts w:ascii="Times New Roman" w:hAnsi="Times New Roman"/>
          <w:sz w:val="22"/>
          <w:szCs w:val="22"/>
          <w:lang w:val="nb-NO"/>
        </w:rPr>
      </w:pPr>
      <w:r w:rsidRPr="00CF623E">
        <w:rPr>
          <w:rFonts w:ascii="Times New Roman" w:hAnsi="Times New Roman"/>
          <w:sz w:val="22"/>
          <w:szCs w:val="22"/>
          <w:lang w:val="nb-NO"/>
        </w:rPr>
        <w:t>Avtalen punkt 4.1 Vederlag</w:t>
      </w:r>
    </w:p>
    <w:p w:rsidR="005134B6" w:rsidRPr="00CF623E" w:rsidRDefault="005134B6" w:rsidP="005134B6">
      <w:pPr>
        <w:rPr>
          <w:b/>
        </w:rPr>
      </w:pPr>
    </w:p>
    <w:p w:rsidR="005134B6" w:rsidRPr="00CF623E" w:rsidRDefault="005134B6" w:rsidP="005134B6">
      <w:pPr>
        <w:pStyle w:val="Teknisk4"/>
        <w:tabs>
          <w:tab w:val="clear" w:pos="-720"/>
        </w:tabs>
        <w:suppressAutoHyphens w:val="0"/>
        <w:rPr>
          <w:rFonts w:ascii="Times New Roman" w:hAnsi="Times New Roman"/>
          <w:b w:val="0"/>
          <w:i/>
          <w:lang w:val="nb-NO"/>
        </w:rPr>
      </w:pPr>
      <w:r w:rsidRPr="00CF623E">
        <w:rPr>
          <w:rFonts w:ascii="Times New Roman" w:hAnsi="Times New Roman"/>
          <w:b w:val="0"/>
          <w:i/>
          <w:sz w:val="22"/>
          <w:szCs w:val="22"/>
          <w:lang w:val="nb-NO"/>
        </w:rPr>
        <w:t xml:space="preserve">Velg aktuelt alternativ nedenfor eller sett opp egen oppstilling. </w:t>
      </w:r>
      <w:r w:rsidRPr="00CF623E">
        <w:rPr>
          <w:rFonts w:ascii="Times New Roman" w:hAnsi="Times New Roman"/>
          <w:b w:val="0"/>
          <w:i/>
          <w:sz w:val="22"/>
          <w:szCs w:val="22"/>
          <w:u w:val="single"/>
          <w:lang w:val="nb-NO"/>
        </w:rPr>
        <w:t>Stryk</w:t>
      </w:r>
      <w:r w:rsidRPr="00CF623E">
        <w:rPr>
          <w:rFonts w:ascii="Times New Roman" w:hAnsi="Times New Roman"/>
          <w:b w:val="0"/>
          <w:i/>
          <w:sz w:val="22"/>
          <w:szCs w:val="22"/>
          <w:lang w:val="nb-NO"/>
        </w:rPr>
        <w:t xml:space="preserve"> alternativene som ikke skal brukes</w:t>
      </w:r>
      <w:r w:rsidRPr="00CF623E">
        <w:rPr>
          <w:rFonts w:ascii="Times New Roman" w:hAnsi="Times New Roman"/>
          <w:b w:val="0"/>
          <w:i/>
          <w:lang w:val="nb-NO"/>
        </w:rPr>
        <w:t xml:space="preserve">. </w:t>
      </w:r>
    </w:p>
    <w:p w:rsidR="005134B6" w:rsidRPr="00CF623E" w:rsidRDefault="005134B6" w:rsidP="005134B6">
      <w:pPr>
        <w:pStyle w:val="Teknisk4"/>
        <w:tabs>
          <w:tab w:val="clear" w:pos="-720"/>
        </w:tabs>
        <w:suppressAutoHyphens w:val="0"/>
        <w:rPr>
          <w:rFonts w:ascii="Times New Roman" w:hAnsi="Times New Roman"/>
          <w:b w:val="0"/>
          <w:i/>
          <w:lang w:val="nb-NO"/>
        </w:rPr>
      </w:pPr>
    </w:p>
    <w:p w:rsidR="005134B6" w:rsidRPr="00CF623E" w:rsidRDefault="005134B6" w:rsidP="005134B6">
      <w:r w:rsidRPr="00CF623E">
        <w:tab/>
      </w:r>
    </w:p>
    <w:p w:rsidR="00604764" w:rsidRDefault="00A4040F" w:rsidP="005134B6">
      <w:pPr>
        <w:rPr>
          <w:b/>
        </w:rPr>
      </w:pPr>
      <w:r w:rsidRPr="00CF623E">
        <w:t>&lt;</w:t>
      </w:r>
      <w:r w:rsidR="00604764" w:rsidRPr="00CF623E">
        <w:t xml:space="preserve">Alternativ A&gt; </w:t>
      </w:r>
      <w:r w:rsidR="00604764" w:rsidRPr="00CF623E">
        <w:rPr>
          <w:b/>
        </w:rPr>
        <w:t>Fastpris</w:t>
      </w:r>
    </w:p>
    <w:p w:rsidR="008D5EB1" w:rsidRDefault="008D5EB1" w:rsidP="005134B6">
      <w:pPr>
        <w:rPr>
          <w:b/>
        </w:rPr>
      </w:pPr>
    </w:p>
    <w:tbl>
      <w:tblPr>
        <w:tblStyle w:val="Tabellrutenett"/>
        <w:tblW w:w="0" w:type="auto"/>
        <w:tblLook w:val="04A0"/>
      </w:tblPr>
      <w:tblGrid>
        <w:gridCol w:w="2376"/>
        <w:gridCol w:w="993"/>
        <w:gridCol w:w="2409"/>
        <w:gridCol w:w="1276"/>
      </w:tblGrid>
      <w:tr w:rsidR="008D5EB1" w:rsidRPr="008D5EB1" w:rsidTr="008D5EB1">
        <w:tc>
          <w:tcPr>
            <w:tcW w:w="2376" w:type="dxa"/>
          </w:tcPr>
          <w:p w:rsidR="008D5EB1" w:rsidRPr="008D5EB1" w:rsidRDefault="008D5EB1" w:rsidP="005134B6"/>
        </w:tc>
        <w:tc>
          <w:tcPr>
            <w:tcW w:w="993" w:type="dxa"/>
          </w:tcPr>
          <w:p w:rsidR="008D5EB1" w:rsidRPr="008D5EB1" w:rsidRDefault="008D5EB1" w:rsidP="005134B6">
            <w:r w:rsidRPr="008D5EB1">
              <w:t>Valuta</w:t>
            </w:r>
          </w:p>
        </w:tc>
        <w:tc>
          <w:tcPr>
            <w:tcW w:w="2409" w:type="dxa"/>
          </w:tcPr>
          <w:p w:rsidR="008D5EB1" w:rsidRPr="008D5EB1" w:rsidRDefault="008D5EB1" w:rsidP="005134B6">
            <w:r w:rsidRPr="008D5EB1">
              <w:t>Beløp</w:t>
            </w:r>
          </w:p>
        </w:tc>
        <w:tc>
          <w:tcPr>
            <w:tcW w:w="1276" w:type="dxa"/>
          </w:tcPr>
          <w:p w:rsidR="008D5EB1" w:rsidRPr="008D5EB1" w:rsidRDefault="008D5EB1" w:rsidP="005134B6"/>
        </w:tc>
      </w:tr>
      <w:tr w:rsidR="008D5EB1" w:rsidRPr="008D5EB1" w:rsidTr="008D5EB1">
        <w:tc>
          <w:tcPr>
            <w:tcW w:w="2376" w:type="dxa"/>
          </w:tcPr>
          <w:p w:rsidR="008D5EB1" w:rsidRPr="008D5EB1" w:rsidRDefault="008D5EB1" w:rsidP="005134B6">
            <w:r w:rsidRPr="00CF623E">
              <w:t>Pris for bistanden</w:t>
            </w:r>
          </w:p>
        </w:tc>
        <w:tc>
          <w:tcPr>
            <w:tcW w:w="993" w:type="dxa"/>
          </w:tcPr>
          <w:p w:rsidR="008D5EB1" w:rsidRPr="008D5EB1" w:rsidRDefault="008D5EB1" w:rsidP="005134B6"/>
        </w:tc>
        <w:tc>
          <w:tcPr>
            <w:tcW w:w="2409" w:type="dxa"/>
          </w:tcPr>
          <w:p w:rsidR="008D5EB1" w:rsidRPr="008D5EB1" w:rsidRDefault="008D5EB1" w:rsidP="005134B6"/>
        </w:tc>
        <w:tc>
          <w:tcPr>
            <w:tcW w:w="1276" w:type="dxa"/>
          </w:tcPr>
          <w:p w:rsidR="008D5EB1" w:rsidRPr="008D5EB1" w:rsidRDefault="008D5EB1" w:rsidP="005134B6">
            <w:r w:rsidRPr="00CF623E">
              <w:t>ekskl. mva</w:t>
            </w:r>
          </w:p>
        </w:tc>
      </w:tr>
      <w:tr w:rsidR="008D5EB1" w:rsidRPr="008D5EB1" w:rsidTr="008D5EB1">
        <w:tc>
          <w:tcPr>
            <w:tcW w:w="2376" w:type="dxa"/>
          </w:tcPr>
          <w:p w:rsidR="008D5EB1" w:rsidRPr="008D5EB1" w:rsidRDefault="008D5EB1" w:rsidP="005134B6">
            <w:r w:rsidRPr="00CF623E">
              <w:t>Mva ……%</w:t>
            </w:r>
          </w:p>
        </w:tc>
        <w:tc>
          <w:tcPr>
            <w:tcW w:w="993" w:type="dxa"/>
          </w:tcPr>
          <w:p w:rsidR="008D5EB1" w:rsidRPr="008D5EB1" w:rsidRDefault="008D5EB1" w:rsidP="005134B6"/>
        </w:tc>
        <w:tc>
          <w:tcPr>
            <w:tcW w:w="2409" w:type="dxa"/>
          </w:tcPr>
          <w:p w:rsidR="008D5EB1" w:rsidRPr="008D5EB1" w:rsidRDefault="008D5EB1" w:rsidP="005134B6"/>
        </w:tc>
        <w:tc>
          <w:tcPr>
            <w:tcW w:w="1276" w:type="dxa"/>
          </w:tcPr>
          <w:p w:rsidR="008D5EB1" w:rsidRPr="008D5EB1" w:rsidRDefault="008D5EB1" w:rsidP="005134B6"/>
        </w:tc>
      </w:tr>
      <w:tr w:rsidR="008D5EB1" w:rsidRPr="008D5EB1" w:rsidTr="008D5EB1">
        <w:tc>
          <w:tcPr>
            <w:tcW w:w="2376" w:type="dxa"/>
          </w:tcPr>
          <w:p w:rsidR="008D5EB1" w:rsidRPr="008D5EB1" w:rsidRDefault="008D5EB1" w:rsidP="005134B6">
            <w:r w:rsidRPr="00CF623E">
              <w:t>Kontraktssum</w:t>
            </w:r>
          </w:p>
        </w:tc>
        <w:tc>
          <w:tcPr>
            <w:tcW w:w="993" w:type="dxa"/>
          </w:tcPr>
          <w:p w:rsidR="008D5EB1" w:rsidRPr="008D5EB1" w:rsidRDefault="008D5EB1" w:rsidP="005134B6"/>
        </w:tc>
        <w:tc>
          <w:tcPr>
            <w:tcW w:w="2409" w:type="dxa"/>
          </w:tcPr>
          <w:p w:rsidR="008D5EB1" w:rsidRPr="008D5EB1" w:rsidRDefault="008D5EB1" w:rsidP="005134B6"/>
        </w:tc>
        <w:tc>
          <w:tcPr>
            <w:tcW w:w="1276" w:type="dxa"/>
          </w:tcPr>
          <w:p w:rsidR="008D5EB1" w:rsidRPr="008D5EB1" w:rsidRDefault="008D5EB1" w:rsidP="005134B6">
            <w:r w:rsidRPr="00CF623E">
              <w:t>inkl. mva</w:t>
            </w:r>
          </w:p>
        </w:tc>
      </w:tr>
    </w:tbl>
    <w:p w:rsidR="008D5EB1" w:rsidRDefault="008D5EB1" w:rsidP="005134B6">
      <w:pPr>
        <w:rPr>
          <w:b/>
        </w:rPr>
      </w:pPr>
    </w:p>
    <w:p w:rsidR="008D5EB1" w:rsidRDefault="008D5EB1" w:rsidP="005134B6">
      <w:pPr>
        <w:rPr>
          <w:b/>
        </w:rPr>
      </w:pPr>
    </w:p>
    <w:p w:rsidR="008D5EB1" w:rsidRPr="00CF623E" w:rsidRDefault="008D5EB1" w:rsidP="008D5EB1">
      <w:r w:rsidRPr="00CF623E">
        <w:t xml:space="preserve">&lt;Alternativ B&gt; </w:t>
      </w:r>
      <w:r w:rsidRPr="00CF623E">
        <w:rPr>
          <w:b/>
        </w:rPr>
        <w:t>Timepris</w:t>
      </w:r>
    </w:p>
    <w:p w:rsidR="008D5EB1" w:rsidRPr="00CF623E" w:rsidRDefault="008D5EB1" w:rsidP="005134B6">
      <w:pPr>
        <w:rPr>
          <w:b/>
        </w:rPr>
      </w:pPr>
    </w:p>
    <w:tbl>
      <w:tblPr>
        <w:tblStyle w:val="Tabellrutenett"/>
        <w:tblW w:w="0" w:type="auto"/>
        <w:tblLook w:val="04A0"/>
      </w:tblPr>
      <w:tblGrid>
        <w:gridCol w:w="2376"/>
        <w:gridCol w:w="993"/>
        <w:gridCol w:w="2409"/>
        <w:gridCol w:w="1276"/>
      </w:tblGrid>
      <w:tr w:rsidR="008D5EB1" w:rsidTr="008D5EB1">
        <w:tc>
          <w:tcPr>
            <w:tcW w:w="2376" w:type="dxa"/>
          </w:tcPr>
          <w:p w:rsidR="008D5EB1" w:rsidRDefault="008D5EB1" w:rsidP="009C3975">
            <w:pPr>
              <w:rPr>
                <w:b/>
              </w:rPr>
            </w:pPr>
          </w:p>
        </w:tc>
        <w:tc>
          <w:tcPr>
            <w:tcW w:w="993" w:type="dxa"/>
          </w:tcPr>
          <w:p w:rsidR="008D5EB1" w:rsidRDefault="008D5EB1" w:rsidP="009C3975">
            <w:pPr>
              <w:rPr>
                <w:b/>
              </w:rPr>
            </w:pPr>
            <w:r w:rsidRPr="00CF623E">
              <w:t>Valuta</w:t>
            </w:r>
          </w:p>
        </w:tc>
        <w:tc>
          <w:tcPr>
            <w:tcW w:w="2409" w:type="dxa"/>
          </w:tcPr>
          <w:p w:rsidR="008D5EB1" w:rsidRDefault="008D5EB1" w:rsidP="009C3975">
            <w:pPr>
              <w:rPr>
                <w:b/>
              </w:rPr>
            </w:pPr>
            <w:r w:rsidRPr="00CF623E">
              <w:t>Beløp</w:t>
            </w:r>
          </w:p>
        </w:tc>
        <w:tc>
          <w:tcPr>
            <w:tcW w:w="1276" w:type="dxa"/>
          </w:tcPr>
          <w:p w:rsidR="008D5EB1" w:rsidRDefault="008D5EB1" w:rsidP="009C3975">
            <w:pPr>
              <w:rPr>
                <w:b/>
              </w:rPr>
            </w:pPr>
          </w:p>
        </w:tc>
      </w:tr>
      <w:tr w:rsidR="008D5EB1" w:rsidTr="008D5EB1">
        <w:tc>
          <w:tcPr>
            <w:tcW w:w="2376" w:type="dxa"/>
          </w:tcPr>
          <w:p w:rsidR="008D5EB1" w:rsidRDefault="008D5EB1" w:rsidP="009C3975">
            <w:pPr>
              <w:rPr>
                <w:b/>
              </w:rPr>
            </w:pPr>
            <w:r w:rsidRPr="00CF623E">
              <w:t>Pris per time</w:t>
            </w:r>
          </w:p>
        </w:tc>
        <w:tc>
          <w:tcPr>
            <w:tcW w:w="993" w:type="dxa"/>
          </w:tcPr>
          <w:p w:rsidR="008D5EB1" w:rsidRDefault="008D5EB1" w:rsidP="009C3975">
            <w:pPr>
              <w:rPr>
                <w:b/>
              </w:rPr>
            </w:pPr>
          </w:p>
        </w:tc>
        <w:tc>
          <w:tcPr>
            <w:tcW w:w="2409" w:type="dxa"/>
          </w:tcPr>
          <w:p w:rsidR="008D5EB1" w:rsidRDefault="008D5EB1" w:rsidP="009C3975">
            <w:pPr>
              <w:rPr>
                <w:b/>
              </w:rPr>
            </w:pPr>
          </w:p>
        </w:tc>
        <w:tc>
          <w:tcPr>
            <w:tcW w:w="1276" w:type="dxa"/>
          </w:tcPr>
          <w:p w:rsidR="008D5EB1" w:rsidRDefault="008D5EB1" w:rsidP="009C3975">
            <w:pPr>
              <w:rPr>
                <w:b/>
              </w:rPr>
            </w:pPr>
            <w:r w:rsidRPr="00CF623E">
              <w:t>ekskl. mva</w:t>
            </w:r>
          </w:p>
        </w:tc>
      </w:tr>
      <w:tr w:rsidR="008D5EB1" w:rsidTr="008D5EB1">
        <w:tc>
          <w:tcPr>
            <w:tcW w:w="2376" w:type="dxa"/>
          </w:tcPr>
          <w:p w:rsidR="008D5EB1" w:rsidRDefault="008D5EB1" w:rsidP="009C3975">
            <w:pPr>
              <w:rPr>
                <w:b/>
              </w:rPr>
            </w:pPr>
            <w:r>
              <w:t>Mva</w:t>
            </w:r>
            <w:r w:rsidRPr="00CF623E">
              <w:t xml:space="preserve"> ……%</w:t>
            </w:r>
          </w:p>
        </w:tc>
        <w:tc>
          <w:tcPr>
            <w:tcW w:w="993" w:type="dxa"/>
          </w:tcPr>
          <w:p w:rsidR="008D5EB1" w:rsidRDefault="008D5EB1" w:rsidP="009C3975">
            <w:pPr>
              <w:rPr>
                <w:b/>
              </w:rPr>
            </w:pPr>
          </w:p>
        </w:tc>
        <w:tc>
          <w:tcPr>
            <w:tcW w:w="2409" w:type="dxa"/>
          </w:tcPr>
          <w:p w:rsidR="008D5EB1" w:rsidRDefault="008D5EB1" w:rsidP="009C3975">
            <w:pPr>
              <w:rPr>
                <w:b/>
              </w:rPr>
            </w:pPr>
          </w:p>
        </w:tc>
        <w:tc>
          <w:tcPr>
            <w:tcW w:w="1276" w:type="dxa"/>
          </w:tcPr>
          <w:p w:rsidR="008D5EB1" w:rsidRDefault="008D5EB1" w:rsidP="009C3975">
            <w:pPr>
              <w:rPr>
                <w:b/>
              </w:rPr>
            </w:pPr>
          </w:p>
        </w:tc>
      </w:tr>
      <w:tr w:rsidR="008D5EB1" w:rsidTr="008D5EB1">
        <w:tc>
          <w:tcPr>
            <w:tcW w:w="2376" w:type="dxa"/>
          </w:tcPr>
          <w:p w:rsidR="008D5EB1" w:rsidRDefault="008D5EB1" w:rsidP="009C3975">
            <w:pPr>
              <w:rPr>
                <w:b/>
              </w:rPr>
            </w:pPr>
            <w:r w:rsidRPr="00CF623E">
              <w:t>Totalpris per time</w:t>
            </w:r>
          </w:p>
        </w:tc>
        <w:tc>
          <w:tcPr>
            <w:tcW w:w="993" w:type="dxa"/>
          </w:tcPr>
          <w:p w:rsidR="008D5EB1" w:rsidRDefault="008D5EB1" w:rsidP="009C3975">
            <w:pPr>
              <w:rPr>
                <w:b/>
              </w:rPr>
            </w:pPr>
          </w:p>
        </w:tc>
        <w:tc>
          <w:tcPr>
            <w:tcW w:w="2409" w:type="dxa"/>
          </w:tcPr>
          <w:p w:rsidR="008D5EB1" w:rsidRDefault="008D5EB1" w:rsidP="009C3975">
            <w:pPr>
              <w:rPr>
                <w:b/>
              </w:rPr>
            </w:pPr>
          </w:p>
        </w:tc>
        <w:tc>
          <w:tcPr>
            <w:tcW w:w="1276" w:type="dxa"/>
          </w:tcPr>
          <w:p w:rsidR="008D5EB1" w:rsidRDefault="008D5EB1" w:rsidP="009C3975">
            <w:pPr>
              <w:rPr>
                <w:b/>
              </w:rPr>
            </w:pPr>
            <w:r w:rsidRPr="00CF623E">
              <w:t>inkl. mva</w:t>
            </w:r>
          </w:p>
        </w:tc>
      </w:tr>
    </w:tbl>
    <w:p w:rsidR="00604764" w:rsidRPr="00CF623E" w:rsidRDefault="00604764" w:rsidP="005134B6"/>
    <w:p w:rsidR="00604764" w:rsidRPr="00CF623E" w:rsidRDefault="00604764" w:rsidP="005134B6"/>
    <w:p w:rsidR="00604764" w:rsidRPr="00CF623E" w:rsidRDefault="00604764" w:rsidP="005134B6">
      <w:pPr>
        <w:rPr>
          <w:sz w:val="18"/>
        </w:rPr>
      </w:pPr>
      <w:r w:rsidRPr="00B2152D">
        <w:t xml:space="preserve">Estimat for antall timer totalt: </w:t>
      </w:r>
      <w:r w:rsidR="00A4040F" w:rsidRPr="00B2152D">
        <w:br/>
      </w:r>
      <w:r w:rsidRPr="00CF623E">
        <w:rPr>
          <w:i/>
        </w:rPr>
        <w:t>&lt;</w:t>
      </w:r>
      <w:r w:rsidR="00E72C8A">
        <w:rPr>
          <w:i/>
        </w:rPr>
        <w:t>Viss</w:t>
      </w:r>
      <w:r w:rsidRPr="00CF623E">
        <w:rPr>
          <w:i/>
        </w:rPr>
        <w:t xml:space="preserve"> aktuelt: Fyll inn hvor mange timer det estimeres at Oppdraget vil t</w:t>
      </w:r>
      <w:r w:rsidR="00A4040F" w:rsidRPr="00CF623E">
        <w:rPr>
          <w:i/>
        </w:rPr>
        <w:t>a&gt;</w:t>
      </w:r>
    </w:p>
    <w:p w:rsidR="00604764" w:rsidRPr="00CF623E" w:rsidRDefault="00604764" w:rsidP="005134B6"/>
    <w:p w:rsidR="00A4040F" w:rsidRPr="00B2152D" w:rsidRDefault="00A4040F" w:rsidP="005134B6">
      <w:r w:rsidRPr="00B2152D">
        <w:t>Eventuell prisreduksjon ved overskridelse av estimat med mer enn 10 %</w:t>
      </w:r>
    </w:p>
    <w:p w:rsidR="00A4040F" w:rsidRPr="00CF623E" w:rsidRDefault="00A4040F" w:rsidP="00A4040F">
      <w:r w:rsidRPr="00CF623E">
        <w:rPr>
          <w:i/>
        </w:rPr>
        <w:t>&lt;Dersom Oppdragstaker overskrider sitt estimerte antall timer med mer enn 10 %, skal det her spesifiseres hvilken reduksjon i timebetalingen som gjør seg gjeldende for alle timer som påløper utover overskridelsen på 10 %&gt;</w:t>
      </w:r>
    </w:p>
    <w:p w:rsidR="00A4040F" w:rsidRPr="00CF623E" w:rsidRDefault="00A4040F" w:rsidP="005134B6"/>
    <w:p w:rsidR="005134B6" w:rsidRPr="00CF623E" w:rsidRDefault="005134B6" w:rsidP="005134B6">
      <w:pPr>
        <w:pStyle w:val="Teknisk4"/>
        <w:tabs>
          <w:tab w:val="clear" w:pos="-720"/>
        </w:tabs>
        <w:suppressAutoHyphens w:val="0"/>
        <w:rPr>
          <w:rFonts w:ascii="Times New Roman" w:hAnsi="Times New Roman"/>
          <w:sz w:val="22"/>
          <w:szCs w:val="22"/>
          <w:lang w:val="nb-NO"/>
        </w:rPr>
      </w:pPr>
    </w:p>
    <w:p w:rsidR="005134B6" w:rsidRPr="00CF623E" w:rsidRDefault="005134B6" w:rsidP="005134B6">
      <w:pPr>
        <w:rPr>
          <w:b/>
        </w:rPr>
      </w:pPr>
      <w:r w:rsidRPr="00CF623E">
        <w:rPr>
          <w:b/>
        </w:rPr>
        <w:t>Utlegg</w:t>
      </w:r>
    </w:p>
    <w:p w:rsidR="005134B6" w:rsidRPr="00CF623E" w:rsidRDefault="005134B6" w:rsidP="005134B6">
      <w:r w:rsidRPr="00CF623E">
        <w:t xml:space="preserve">I tillegg til avtalt vederlag skal Oppdragsgiver refundere Oppdragstakers dokumenterte utlegg til: </w:t>
      </w:r>
    </w:p>
    <w:p w:rsidR="005134B6" w:rsidRPr="00CF623E" w:rsidRDefault="005134B6" w:rsidP="005134B6">
      <w:r w:rsidRPr="00CF623E">
        <w:t>&lt;</w:t>
      </w:r>
      <w:r w:rsidRPr="00CF623E">
        <w:rPr>
          <w:i/>
        </w:rPr>
        <w:t>Fylles ut dersom partene avtaler at utlegg skal dekkes.&gt;</w:t>
      </w:r>
    </w:p>
    <w:p w:rsidR="005134B6" w:rsidRPr="00CF623E" w:rsidRDefault="005134B6" w:rsidP="005134B6">
      <w:pPr>
        <w:rPr>
          <w:b/>
        </w:rPr>
      </w:pPr>
    </w:p>
    <w:p w:rsidR="005134B6" w:rsidRPr="00CF623E" w:rsidRDefault="005134B6" w:rsidP="005134B6">
      <w:pPr>
        <w:rPr>
          <w:b/>
          <w:i/>
        </w:rPr>
      </w:pPr>
    </w:p>
    <w:p w:rsidR="005134B6" w:rsidRPr="00CF623E" w:rsidRDefault="005134B6" w:rsidP="005134B6">
      <w:pPr>
        <w:rPr>
          <w:b/>
        </w:rPr>
      </w:pPr>
      <w:r w:rsidRPr="00CF623E">
        <w:rPr>
          <w:b/>
        </w:rPr>
        <w:t>Reisetid</w:t>
      </w:r>
    </w:p>
    <w:p w:rsidR="005134B6" w:rsidRPr="00CF623E" w:rsidRDefault="005134B6" w:rsidP="005134B6">
      <w:r w:rsidRPr="00CF623E">
        <w:t>I tillegg til avtalt vederlag kan Oppdragstaker fakturere medgått reisetid:</w:t>
      </w:r>
    </w:p>
    <w:p w:rsidR="005134B6" w:rsidRPr="00CF623E" w:rsidRDefault="005134B6" w:rsidP="005134B6">
      <w:pPr>
        <w:rPr>
          <w:i/>
        </w:rPr>
      </w:pPr>
    </w:p>
    <w:p w:rsidR="005134B6" w:rsidRPr="00CF623E" w:rsidRDefault="005134B6" w:rsidP="005134B6">
      <w:pPr>
        <w:rPr>
          <w:i/>
        </w:rPr>
      </w:pPr>
      <w:r w:rsidRPr="00CF623E">
        <w:rPr>
          <w:i/>
        </w:rPr>
        <w:t xml:space="preserve">&lt;Hovedregelen er at reisetid ikke faktureres. Reisetid kan derfor bare faktureres </w:t>
      </w:r>
      <w:r w:rsidR="00E72C8A">
        <w:rPr>
          <w:i/>
        </w:rPr>
        <w:t>viss</w:t>
      </w:r>
      <w:r w:rsidRPr="00CF623E">
        <w:rPr>
          <w:i/>
        </w:rPr>
        <w:t xml:space="preserve"> det er avtalt i bilag 5.</w:t>
      </w:r>
    </w:p>
    <w:p w:rsidR="005134B6" w:rsidRPr="00CF623E" w:rsidRDefault="005134B6" w:rsidP="005134B6">
      <w:pPr>
        <w:rPr>
          <w:i/>
        </w:rPr>
      </w:pPr>
    </w:p>
    <w:p w:rsidR="005134B6" w:rsidRPr="00CF623E" w:rsidRDefault="005134B6" w:rsidP="005134B6">
      <w:pPr>
        <w:rPr>
          <w:i/>
        </w:rPr>
      </w:pPr>
      <w:r w:rsidRPr="00CF623E">
        <w:rPr>
          <w:i/>
        </w:rPr>
        <w:t>___ For reiser til og fra Oppdragstakers lokaler til Oppdragsgiver i forbindelse med</w:t>
      </w:r>
    </w:p>
    <w:p w:rsidR="005134B6" w:rsidRPr="00CF623E" w:rsidRDefault="005134B6" w:rsidP="005134B6">
      <w:pPr>
        <w:rPr>
          <w:i/>
        </w:rPr>
      </w:pPr>
      <w:r w:rsidRPr="00CF623E">
        <w:rPr>
          <w:i/>
        </w:rPr>
        <w:t xml:space="preserve">       Oppdraget</w:t>
      </w:r>
    </w:p>
    <w:p w:rsidR="005134B6" w:rsidRPr="00CF623E" w:rsidRDefault="005134B6" w:rsidP="005134B6">
      <w:pPr>
        <w:rPr>
          <w:i/>
        </w:rPr>
      </w:pPr>
      <w:r w:rsidRPr="00CF623E">
        <w:rPr>
          <w:i/>
        </w:rPr>
        <w:t>___ For reiser til og fra møter på Oppdragsgivers vegne</w:t>
      </w:r>
    </w:p>
    <w:p w:rsidR="005134B6" w:rsidRPr="00CF623E" w:rsidRDefault="005134B6" w:rsidP="005134B6">
      <w:pPr>
        <w:rPr>
          <w:i/>
        </w:rPr>
      </w:pPr>
      <w:r w:rsidRPr="00CF623E">
        <w:rPr>
          <w:i/>
        </w:rPr>
        <w:lastRenderedPageBreak/>
        <w:t>___ Annet (spesifiseres)</w:t>
      </w:r>
    </w:p>
    <w:p w:rsidR="005134B6" w:rsidRPr="00CF623E" w:rsidRDefault="005134B6" w:rsidP="005134B6">
      <w:pPr>
        <w:rPr>
          <w:i/>
        </w:rPr>
      </w:pPr>
    </w:p>
    <w:p w:rsidR="005134B6" w:rsidRPr="00CF623E" w:rsidRDefault="005134B6" w:rsidP="005134B6">
      <w:pPr>
        <w:rPr>
          <w:i/>
        </w:rPr>
      </w:pPr>
      <w:r w:rsidRPr="00CF623E">
        <w:rPr>
          <w:i/>
        </w:rPr>
        <w:t>Det kan eventuelt spesifiseres minimum og maksimum reisetid&gt;</w:t>
      </w:r>
    </w:p>
    <w:p w:rsidR="005134B6" w:rsidRPr="00CF623E" w:rsidRDefault="005134B6" w:rsidP="005134B6"/>
    <w:p w:rsidR="005134B6" w:rsidRPr="00CF623E" w:rsidRDefault="005134B6" w:rsidP="005134B6"/>
    <w:p w:rsidR="005134B6" w:rsidRDefault="005134B6" w:rsidP="005134B6">
      <w:pPr>
        <w:rPr>
          <w:b/>
        </w:rPr>
      </w:pPr>
      <w:r w:rsidRPr="00CF623E">
        <w:rPr>
          <w:b/>
        </w:rPr>
        <w:t xml:space="preserve">Avtalen punkt 4.2 Fakturering </w:t>
      </w:r>
    </w:p>
    <w:p w:rsidR="00AD3908" w:rsidRPr="00CF623E" w:rsidRDefault="00AD3908" w:rsidP="005134B6">
      <w:pPr>
        <w:rPr>
          <w:i/>
        </w:rPr>
      </w:pPr>
    </w:p>
    <w:p w:rsidR="005134B6" w:rsidRPr="00CF623E" w:rsidRDefault="005134B6" w:rsidP="005134B6">
      <w:pPr>
        <w:rPr>
          <w:i/>
        </w:rPr>
      </w:pPr>
      <w:r w:rsidRPr="00CF623E">
        <w:rPr>
          <w:i/>
        </w:rPr>
        <w:t>&lt;Fyll ut dersom det er avtalt annet enn fakturering etterskuddsvis per måned.&gt;</w:t>
      </w:r>
    </w:p>
    <w:p w:rsidR="005134B6" w:rsidRPr="00CF623E"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b-NO"/>
        </w:rPr>
      </w:pPr>
    </w:p>
    <w:p w:rsidR="005134B6" w:rsidRPr="00CF623E" w:rsidRDefault="005134B6" w:rsidP="00B81FDE">
      <w:pPr>
        <w:pStyle w:val="AvsntilhQy1"/>
        <w:ind w:left="0"/>
        <w:rPr>
          <w:rFonts w:ascii="Times New Roman" w:hAnsi="Times New Roman"/>
          <w:i/>
          <w:sz w:val="22"/>
          <w:szCs w:val="22"/>
          <w:lang w:val="nb-NO"/>
        </w:rPr>
      </w:pPr>
      <w:r w:rsidRPr="00CF623E">
        <w:rPr>
          <w:rFonts w:ascii="Times New Roman" w:hAnsi="Times New Roman"/>
          <w:i/>
          <w:sz w:val="22"/>
          <w:szCs w:val="22"/>
          <w:lang w:val="nb-NO"/>
        </w:rPr>
        <w:t>&lt;Dersom man har avtalt en fastpris for Oppdraget, spesifiserer man betalingsplanen her:&gt;</w:t>
      </w:r>
    </w:p>
    <w:p w:rsidR="005134B6" w:rsidRPr="00CF623E" w:rsidRDefault="005134B6" w:rsidP="005134B6">
      <w:pPr>
        <w:pStyle w:val="AvsntilhQy1"/>
        <w:rPr>
          <w:rFonts w:ascii="Times New Roman" w:hAnsi="Times New Roman"/>
          <w:sz w:val="22"/>
          <w:szCs w:val="22"/>
          <w:lang w:val="nb-NO"/>
        </w:rPr>
      </w:pPr>
    </w:p>
    <w:p w:rsidR="005134B6" w:rsidRPr="00CF623E" w:rsidRDefault="005134B6" w:rsidP="005134B6">
      <w:pPr>
        <w:pStyle w:val="AvsntilhQy1"/>
        <w:tabs>
          <w:tab w:val="clear" w:pos="-720"/>
          <w:tab w:val="clear" w:pos="0"/>
          <w:tab w:val="clear" w:pos="720"/>
        </w:tabs>
        <w:suppressAutoHyphens w:val="0"/>
        <w:ind w:left="0"/>
        <w:rPr>
          <w:rFonts w:ascii="Times New Roman" w:hAnsi="Times New Roman"/>
          <w:b/>
          <w:sz w:val="22"/>
          <w:szCs w:val="22"/>
          <w:lang w:val="nb-NO"/>
        </w:rPr>
      </w:pPr>
    </w:p>
    <w:p w:rsidR="005134B6" w:rsidRPr="00CF623E" w:rsidRDefault="005134B6" w:rsidP="005134B6">
      <w:pPr>
        <w:pStyle w:val="AvsntilhQy1"/>
        <w:tabs>
          <w:tab w:val="clear" w:pos="-720"/>
          <w:tab w:val="clear" w:pos="0"/>
          <w:tab w:val="clear" w:pos="720"/>
        </w:tabs>
        <w:suppressAutoHyphens w:val="0"/>
        <w:ind w:left="0"/>
        <w:rPr>
          <w:rFonts w:ascii="Times New Roman" w:hAnsi="Times New Roman"/>
          <w:b/>
          <w:sz w:val="22"/>
          <w:szCs w:val="22"/>
          <w:lang w:val="nb-NO"/>
        </w:rPr>
      </w:pPr>
      <w:r w:rsidRPr="00CF623E">
        <w:rPr>
          <w:rFonts w:ascii="Times New Roman" w:hAnsi="Times New Roman"/>
          <w:b/>
          <w:sz w:val="22"/>
          <w:szCs w:val="22"/>
          <w:lang w:val="nb-NO"/>
        </w:rPr>
        <w:t>Fakturaadresse</w:t>
      </w:r>
    </w:p>
    <w:p w:rsidR="005134B6" w:rsidRPr="00CF623E"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b-NO"/>
        </w:rPr>
      </w:pPr>
      <w:r w:rsidRPr="00CF623E">
        <w:rPr>
          <w:rFonts w:ascii="Times New Roman" w:hAnsi="Times New Roman"/>
          <w:i/>
          <w:sz w:val="22"/>
          <w:szCs w:val="22"/>
          <w:lang w:val="nb-NO"/>
        </w:rPr>
        <w:t>&lt;Fyll inn Oppdragsgivers fakturaadresse&gt;</w:t>
      </w:r>
    </w:p>
    <w:p w:rsidR="005134B6" w:rsidRPr="00CF623E"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b-NO"/>
        </w:rPr>
      </w:pPr>
    </w:p>
    <w:p w:rsidR="005134B6" w:rsidRPr="00CF623E" w:rsidRDefault="005134B6" w:rsidP="005134B6">
      <w:pPr>
        <w:pStyle w:val="AvsntilhQy1"/>
        <w:tabs>
          <w:tab w:val="clear" w:pos="-720"/>
          <w:tab w:val="clear" w:pos="0"/>
          <w:tab w:val="clear" w:pos="720"/>
        </w:tabs>
        <w:suppressAutoHyphens w:val="0"/>
        <w:ind w:left="0"/>
        <w:rPr>
          <w:rFonts w:ascii="Times New Roman" w:hAnsi="Times New Roman"/>
          <w:b/>
          <w:sz w:val="22"/>
          <w:szCs w:val="22"/>
          <w:lang w:val="nb-NO"/>
        </w:rPr>
      </w:pPr>
    </w:p>
    <w:p w:rsidR="005134B6" w:rsidRPr="00CF623E" w:rsidRDefault="005134B6" w:rsidP="005134B6">
      <w:pPr>
        <w:rPr>
          <w:b/>
          <w:i/>
        </w:rPr>
      </w:pPr>
      <w:r w:rsidRPr="00CF623E">
        <w:rPr>
          <w:b/>
        </w:rPr>
        <w:t>Faktura skal merkes med:</w:t>
      </w:r>
    </w:p>
    <w:p w:rsidR="005134B6" w:rsidRPr="00CF623E" w:rsidRDefault="005134B6" w:rsidP="005134B6">
      <w:pPr>
        <w:pStyle w:val="AvsntilhQy1"/>
        <w:tabs>
          <w:tab w:val="clear" w:pos="-720"/>
          <w:tab w:val="clear" w:pos="0"/>
          <w:tab w:val="clear" w:pos="720"/>
        </w:tabs>
        <w:suppressAutoHyphens w:val="0"/>
        <w:ind w:left="0"/>
        <w:rPr>
          <w:rFonts w:ascii="Times New Roman" w:hAnsi="Times New Roman"/>
          <w:i/>
          <w:sz w:val="22"/>
          <w:szCs w:val="22"/>
          <w:lang w:val="nb-NO"/>
        </w:rPr>
      </w:pPr>
      <w:r w:rsidRPr="00CF623E">
        <w:rPr>
          <w:rFonts w:ascii="Times New Roman" w:hAnsi="Times New Roman"/>
          <w:i/>
          <w:sz w:val="22"/>
          <w:szCs w:val="22"/>
          <w:lang w:val="nb-NO"/>
        </w:rPr>
        <w:t>&lt;Fyll inn Oppdragsgivers krav til fakturareferanse&gt;</w:t>
      </w:r>
    </w:p>
    <w:p w:rsidR="005134B6" w:rsidRPr="00CF623E" w:rsidRDefault="005134B6" w:rsidP="005134B6"/>
    <w:p w:rsidR="005134B6" w:rsidRPr="00CF623E" w:rsidRDefault="005134B6" w:rsidP="005134B6"/>
    <w:p w:rsidR="005134B6" w:rsidRPr="00CF623E" w:rsidRDefault="005134B6" w:rsidP="005134B6"/>
    <w:p w:rsidR="005134B6" w:rsidRPr="00CF623E" w:rsidRDefault="005134B6" w:rsidP="005134B6">
      <w:pPr>
        <w:rPr>
          <w:i/>
          <w:sz w:val="20"/>
          <w:szCs w:val="20"/>
        </w:rPr>
      </w:pPr>
      <w:r w:rsidRPr="00CF623E" w:rsidDel="003F3E5A">
        <w:rPr>
          <w:b/>
          <w:i/>
        </w:rPr>
        <w:t xml:space="preserve"> </w:t>
      </w:r>
    </w:p>
    <w:p w:rsidR="005134B6" w:rsidRPr="00CF623E" w:rsidRDefault="005134B6" w:rsidP="005134B6">
      <w:pPr>
        <w:keepLines w:val="0"/>
        <w:widowControl/>
        <w:rPr>
          <w:i/>
          <w:sz w:val="20"/>
          <w:szCs w:val="20"/>
        </w:rPr>
      </w:pPr>
      <w:r w:rsidRPr="00CF623E">
        <w:rPr>
          <w:i/>
          <w:sz w:val="20"/>
          <w:szCs w:val="20"/>
        </w:rPr>
        <w:br w:type="page"/>
      </w:r>
    </w:p>
    <w:p w:rsidR="005134B6" w:rsidRPr="00FA7607" w:rsidRDefault="005134B6" w:rsidP="005134B6">
      <w:pPr>
        <w:rPr>
          <w:b/>
          <w:sz w:val="26"/>
          <w:szCs w:val="26"/>
        </w:rPr>
      </w:pPr>
      <w:r w:rsidRPr="00FA7607">
        <w:rPr>
          <w:b/>
          <w:sz w:val="26"/>
          <w:szCs w:val="26"/>
        </w:rPr>
        <w:lastRenderedPageBreak/>
        <w:t>Bilag 6 Endringer i den generelle avtaleteksten</w:t>
      </w:r>
    </w:p>
    <w:p w:rsidR="005134B6" w:rsidRDefault="005134B6" w:rsidP="005134B6">
      <w:pPr>
        <w:rPr>
          <w:i/>
          <w:sz w:val="20"/>
          <w:szCs w:val="20"/>
        </w:rPr>
      </w:pPr>
    </w:p>
    <w:p w:rsidR="00FA7607" w:rsidRPr="00CF623E" w:rsidRDefault="00FA7607" w:rsidP="005134B6">
      <w:pPr>
        <w:rPr>
          <w:i/>
          <w:sz w:val="20"/>
          <w:szCs w:val="20"/>
        </w:rPr>
      </w:pPr>
    </w:p>
    <w:p w:rsidR="005134B6" w:rsidRPr="00FA7607" w:rsidRDefault="005134B6" w:rsidP="005134B6">
      <w:pPr>
        <w:rPr>
          <w:i/>
        </w:rPr>
      </w:pPr>
      <w:r w:rsidRPr="00FA7607">
        <w:rPr>
          <w:i/>
        </w:rPr>
        <w:t>Etter avtalen pk</w:t>
      </w:r>
      <w:r w:rsidR="00B81FDE" w:rsidRPr="00FA7607">
        <w:rPr>
          <w:i/>
        </w:rPr>
        <w:t>t. 1.3</w:t>
      </w:r>
      <w:r w:rsidRPr="00FA7607">
        <w:rPr>
          <w:i/>
        </w:rPr>
        <w:t xml:space="preserve"> skal endringer til den generelle avtaleteksten samles i bilag 6, med mindre den generelle avtaleteksten særlig henviser slike endringer til et annet bilag.</w:t>
      </w:r>
    </w:p>
    <w:p w:rsidR="005134B6" w:rsidRPr="00FA7607" w:rsidRDefault="005134B6" w:rsidP="005134B6">
      <w:pPr>
        <w:ind w:left="708"/>
        <w:rPr>
          <w:i/>
        </w:rPr>
      </w:pPr>
    </w:p>
    <w:p w:rsidR="005134B6" w:rsidRPr="00FA7607" w:rsidRDefault="005134B6" w:rsidP="005134B6">
      <w:pPr>
        <w:rPr>
          <w:i/>
        </w:rPr>
      </w:pPr>
      <w:r w:rsidRPr="00FA7607">
        <w:rPr>
          <w:i/>
        </w:rPr>
        <w:t>Det er mulig å gjøre endringer i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rsidR="005134B6" w:rsidRPr="00CF623E" w:rsidRDefault="005134B6" w:rsidP="005134B6">
      <w:pPr>
        <w:rPr>
          <w:i/>
        </w:rPr>
      </w:pPr>
    </w:p>
    <w:p w:rsidR="005134B6" w:rsidRPr="00CF623E" w:rsidRDefault="005134B6" w:rsidP="005134B6"/>
    <w:tbl>
      <w:tblPr>
        <w:tblpPr w:leftFromText="141" w:rightFromText="141"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
        <w:gridCol w:w="7497"/>
      </w:tblGrid>
      <w:tr w:rsidR="005134B6" w:rsidRPr="00CF623E" w:rsidTr="00604764">
        <w:tc>
          <w:tcPr>
            <w:tcW w:w="959" w:type="dxa"/>
          </w:tcPr>
          <w:p w:rsidR="005134B6" w:rsidRPr="00CF623E" w:rsidRDefault="005134B6" w:rsidP="00604764">
            <w:r w:rsidRPr="00CF623E">
              <w:t>Punkt</w:t>
            </w:r>
          </w:p>
        </w:tc>
        <w:tc>
          <w:tcPr>
            <w:tcW w:w="8080" w:type="dxa"/>
          </w:tcPr>
          <w:p w:rsidR="005134B6" w:rsidRPr="00CF623E" w:rsidRDefault="005134B6" w:rsidP="00604764">
            <w:r w:rsidRPr="00CF623E">
              <w:t>Erstattes med</w:t>
            </w:r>
          </w:p>
        </w:tc>
      </w:tr>
      <w:tr w:rsidR="005134B6" w:rsidRPr="00CF623E" w:rsidTr="00604764">
        <w:tc>
          <w:tcPr>
            <w:tcW w:w="959" w:type="dxa"/>
          </w:tcPr>
          <w:p w:rsidR="005134B6" w:rsidRPr="00CF623E" w:rsidRDefault="005134B6" w:rsidP="00604764"/>
        </w:tc>
        <w:tc>
          <w:tcPr>
            <w:tcW w:w="8080" w:type="dxa"/>
          </w:tcPr>
          <w:p w:rsidR="005134B6" w:rsidRPr="00CF623E" w:rsidRDefault="005134B6" w:rsidP="00604764"/>
        </w:tc>
      </w:tr>
      <w:tr w:rsidR="005134B6" w:rsidRPr="00CF623E" w:rsidTr="00604764">
        <w:tc>
          <w:tcPr>
            <w:tcW w:w="959" w:type="dxa"/>
          </w:tcPr>
          <w:p w:rsidR="005134B6" w:rsidRPr="00CF623E" w:rsidRDefault="005134B6" w:rsidP="00604764"/>
        </w:tc>
        <w:tc>
          <w:tcPr>
            <w:tcW w:w="8080" w:type="dxa"/>
          </w:tcPr>
          <w:p w:rsidR="005134B6" w:rsidRPr="00CF623E" w:rsidRDefault="005134B6" w:rsidP="00604764"/>
        </w:tc>
      </w:tr>
      <w:tr w:rsidR="005134B6" w:rsidRPr="00CF623E" w:rsidTr="00604764">
        <w:tc>
          <w:tcPr>
            <w:tcW w:w="959" w:type="dxa"/>
          </w:tcPr>
          <w:p w:rsidR="005134B6" w:rsidRPr="00CF623E" w:rsidRDefault="005134B6" w:rsidP="00604764"/>
        </w:tc>
        <w:tc>
          <w:tcPr>
            <w:tcW w:w="8080" w:type="dxa"/>
          </w:tcPr>
          <w:p w:rsidR="005134B6" w:rsidRPr="00CF623E" w:rsidRDefault="005134B6" w:rsidP="00604764"/>
        </w:tc>
      </w:tr>
    </w:tbl>
    <w:p w:rsidR="005134B6" w:rsidRPr="00CF623E" w:rsidRDefault="005134B6" w:rsidP="005134B6"/>
    <w:p w:rsidR="005134B6" w:rsidRPr="00FA7607" w:rsidRDefault="005134B6" w:rsidP="005134B6">
      <w:pPr>
        <w:rPr>
          <w:b/>
          <w:sz w:val="26"/>
          <w:szCs w:val="26"/>
        </w:rPr>
      </w:pPr>
      <w:r w:rsidRPr="00CF623E">
        <w:br w:type="page"/>
      </w:r>
      <w:r w:rsidRPr="00FA7607">
        <w:rPr>
          <w:b/>
          <w:sz w:val="26"/>
          <w:szCs w:val="26"/>
        </w:rPr>
        <w:lastRenderedPageBreak/>
        <w:t xml:space="preserve">Bilag 7 Endringer i </w:t>
      </w:r>
      <w:r w:rsidR="00B81FDE" w:rsidRPr="00FA7607">
        <w:rPr>
          <w:b/>
          <w:sz w:val="26"/>
          <w:szCs w:val="26"/>
        </w:rPr>
        <w:t>Oppdraget</w:t>
      </w:r>
      <w:r w:rsidRPr="00FA7607">
        <w:rPr>
          <w:b/>
          <w:sz w:val="26"/>
          <w:szCs w:val="26"/>
        </w:rPr>
        <w:t xml:space="preserve"> etter avtaleinngåelsen</w:t>
      </w:r>
    </w:p>
    <w:p w:rsidR="005134B6" w:rsidRPr="00CF623E" w:rsidRDefault="005134B6" w:rsidP="005134B6">
      <w:pPr>
        <w:rPr>
          <w:i/>
          <w:sz w:val="20"/>
          <w:szCs w:val="20"/>
        </w:rPr>
      </w:pPr>
    </w:p>
    <w:p w:rsidR="005134B6" w:rsidRPr="00CF623E" w:rsidRDefault="005134B6" w:rsidP="005134B6">
      <w:pPr>
        <w:rPr>
          <w:i/>
          <w:sz w:val="20"/>
          <w:szCs w:val="20"/>
        </w:rPr>
      </w:pPr>
    </w:p>
    <w:p w:rsidR="005134B6" w:rsidRPr="00FA7607" w:rsidRDefault="005134B6" w:rsidP="005134B6">
      <w:pPr>
        <w:rPr>
          <w:i/>
        </w:rPr>
      </w:pPr>
      <w:r w:rsidRPr="00FA7607">
        <w:rPr>
          <w:i/>
        </w:rPr>
        <w:t>Endringer i Oppdraget etter avtaleinngåelsen skal følge prosedyrene i avtalens punkt 2.1, og gjøres skriftlig. Oppdragstaker skal føre en fortløpende katalog over endringene som utgjør dette bilaget. Lov og forskrift om offentlige anskaffelser begrenser muligheten for å endre Oppdrag etter avtaleinngåelse.</w:t>
      </w:r>
    </w:p>
    <w:p w:rsidR="005134B6" w:rsidRPr="00CF623E" w:rsidRDefault="005134B6" w:rsidP="005134B6"/>
    <w:p w:rsidR="005134B6" w:rsidRPr="00CF623E" w:rsidRDefault="005134B6" w:rsidP="005134B6"/>
    <w:p w:rsidR="005134B6" w:rsidRPr="00CF623E" w:rsidRDefault="005134B6" w:rsidP="005134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1"/>
        <w:gridCol w:w="5528"/>
        <w:gridCol w:w="1307"/>
      </w:tblGrid>
      <w:tr w:rsidR="005134B6" w:rsidRPr="00CF623E" w:rsidTr="00604764">
        <w:tc>
          <w:tcPr>
            <w:tcW w:w="675" w:type="dxa"/>
          </w:tcPr>
          <w:p w:rsidR="005134B6" w:rsidRPr="00CF623E" w:rsidRDefault="005134B6" w:rsidP="00604764">
            <w:r w:rsidRPr="00CF623E">
              <w:t>Nr</w:t>
            </w:r>
          </w:p>
        </w:tc>
        <w:tc>
          <w:tcPr>
            <w:tcW w:w="851" w:type="dxa"/>
          </w:tcPr>
          <w:p w:rsidR="005134B6" w:rsidRPr="00CF623E" w:rsidRDefault="005134B6" w:rsidP="00604764">
            <w:r w:rsidRPr="00CF623E">
              <w:t>Dato</w:t>
            </w:r>
          </w:p>
        </w:tc>
        <w:tc>
          <w:tcPr>
            <w:tcW w:w="5528" w:type="dxa"/>
          </w:tcPr>
          <w:p w:rsidR="005134B6" w:rsidRPr="00CF623E" w:rsidRDefault="005134B6" w:rsidP="00604764">
            <w:r w:rsidRPr="00CF623E">
              <w:t>Endringen gjelder</w:t>
            </w:r>
          </w:p>
        </w:tc>
        <w:tc>
          <w:tcPr>
            <w:tcW w:w="1307" w:type="dxa"/>
          </w:tcPr>
          <w:p w:rsidR="005134B6" w:rsidRPr="00CF623E" w:rsidRDefault="005134B6" w:rsidP="00604764"/>
        </w:tc>
      </w:tr>
      <w:tr w:rsidR="005134B6" w:rsidRPr="00CF623E" w:rsidTr="00604764">
        <w:tc>
          <w:tcPr>
            <w:tcW w:w="675" w:type="dxa"/>
          </w:tcPr>
          <w:p w:rsidR="005134B6" w:rsidRPr="00CF623E" w:rsidRDefault="005134B6" w:rsidP="00604764"/>
        </w:tc>
        <w:tc>
          <w:tcPr>
            <w:tcW w:w="851" w:type="dxa"/>
          </w:tcPr>
          <w:p w:rsidR="005134B6" w:rsidRPr="00CF623E" w:rsidRDefault="005134B6" w:rsidP="00604764"/>
        </w:tc>
        <w:tc>
          <w:tcPr>
            <w:tcW w:w="5528" w:type="dxa"/>
          </w:tcPr>
          <w:p w:rsidR="005134B6" w:rsidRPr="00CF623E" w:rsidRDefault="005134B6" w:rsidP="00604764"/>
        </w:tc>
        <w:tc>
          <w:tcPr>
            <w:tcW w:w="1307" w:type="dxa"/>
          </w:tcPr>
          <w:p w:rsidR="005134B6" w:rsidRPr="00CF623E" w:rsidRDefault="005134B6" w:rsidP="00604764"/>
        </w:tc>
      </w:tr>
      <w:tr w:rsidR="005134B6" w:rsidRPr="00CF623E" w:rsidTr="00604764">
        <w:tc>
          <w:tcPr>
            <w:tcW w:w="675" w:type="dxa"/>
          </w:tcPr>
          <w:p w:rsidR="005134B6" w:rsidRPr="00CF623E" w:rsidRDefault="005134B6" w:rsidP="00604764"/>
        </w:tc>
        <w:tc>
          <w:tcPr>
            <w:tcW w:w="851" w:type="dxa"/>
          </w:tcPr>
          <w:p w:rsidR="005134B6" w:rsidRPr="00CF623E" w:rsidRDefault="005134B6" w:rsidP="00604764"/>
        </w:tc>
        <w:tc>
          <w:tcPr>
            <w:tcW w:w="5528" w:type="dxa"/>
          </w:tcPr>
          <w:p w:rsidR="005134B6" w:rsidRPr="00CF623E" w:rsidRDefault="005134B6" w:rsidP="00604764"/>
        </w:tc>
        <w:tc>
          <w:tcPr>
            <w:tcW w:w="1307" w:type="dxa"/>
          </w:tcPr>
          <w:p w:rsidR="005134B6" w:rsidRPr="00CF623E" w:rsidRDefault="005134B6" w:rsidP="00604764"/>
        </w:tc>
      </w:tr>
      <w:tr w:rsidR="005134B6" w:rsidRPr="00CF623E" w:rsidTr="00604764">
        <w:tc>
          <w:tcPr>
            <w:tcW w:w="675" w:type="dxa"/>
          </w:tcPr>
          <w:p w:rsidR="005134B6" w:rsidRPr="00CF623E" w:rsidRDefault="005134B6" w:rsidP="00604764"/>
        </w:tc>
        <w:tc>
          <w:tcPr>
            <w:tcW w:w="851" w:type="dxa"/>
          </w:tcPr>
          <w:p w:rsidR="005134B6" w:rsidRPr="00CF623E" w:rsidRDefault="005134B6" w:rsidP="00604764"/>
        </w:tc>
        <w:tc>
          <w:tcPr>
            <w:tcW w:w="5528" w:type="dxa"/>
          </w:tcPr>
          <w:p w:rsidR="005134B6" w:rsidRPr="00CF623E" w:rsidRDefault="005134B6" w:rsidP="00604764"/>
        </w:tc>
        <w:tc>
          <w:tcPr>
            <w:tcW w:w="1307" w:type="dxa"/>
          </w:tcPr>
          <w:p w:rsidR="005134B6" w:rsidRPr="00CF623E" w:rsidRDefault="005134B6" w:rsidP="00604764"/>
        </w:tc>
      </w:tr>
    </w:tbl>
    <w:p w:rsidR="005134B6" w:rsidRPr="00CF623E" w:rsidRDefault="005134B6" w:rsidP="005134B6">
      <w:pPr>
        <w:pStyle w:val="Overskrift1"/>
        <w:numPr>
          <w:ilvl w:val="0"/>
          <w:numId w:val="0"/>
        </w:numPr>
        <w:rPr>
          <w:rFonts w:ascii="Times New Roman" w:hAnsi="Times New Roman" w:cs="Times New Roman"/>
        </w:rPr>
      </w:pPr>
    </w:p>
    <w:p w:rsidR="005134B6" w:rsidRPr="00CF623E" w:rsidRDefault="005134B6" w:rsidP="0054536B">
      <w:pPr>
        <w:tabs>
          <w:tab w:val="left" w:pos="3578"/>
          <w:tab w:val="center" w:pos="4110"/>
          <w:tab w:val="right" w:pos="7938"/>
        </w:tabs>
      </w:pPr>
    </w:p>
    <w:sectPr w:rsidR="005134B6" w:rsidRPr="00CF623E" w:rsidSect="006A3589">
      <w:footerReference w:type="default" r:id="rId14"/>
      <w:pgSz w:w="11907" w:h="16840" w:code="9"/>
      <w:pgMar w:top="1701" w:right="1418" w:bottom="1418" w:left="2268" w:header="680" w:footer="709" w:gutter="0"/>
      <w:paperSrc w:first="35" w:other="35"/>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07" w:rsidRDefault="00FA7607">
      <w:r>
        <w:separator/>
      </w:r>
    </w:p>
  </w:endnote>
  <w:endnote w:type="continuationSeparator" w:id="0">
    <w:p w:rsidR="00FA7607" w:rsidRDefault="00FA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7" w:rsidRDefault="009A0266" w:rsidP="002C41C2">
    <w:pPr>
      <w:pStyle w:val="Bunntekst"/>
      <w:jc w:val="center"/>
    </w:pPr>
    <w:fldSimple w:instr=" PAGE   \* MERGEFORMAT ">
      <w:r w:rsidR="009972D8">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7" w:rsidRDefault="009A0266">
    <w:pPr>
      <w:pStyle w:val="Bunntekst"/>
      <w:jc w:val="center"/>
    </w:pPr>
    <w:fldSimple w:instr=" PAGE   \* MERGEFORMAT ">
      <w:r w:rsidR="00FA7607">
        <w:rPr>
          <w:noProof/>
        </w:rPr>
        <w:t>1</w:t>
      </w:r>
    </w:fldSimple>
  </w:p>
  <w:p w:rsidR="00FA7607" w:rsidRPr="00BC5F7C" w:rsidRDefault="00FA7607" w:rsidP="00BC5F7C">
    <w:pPr>
      <w:pStyle w:val="Bunntekst"/>
      <w:tabs>
        <w:tab w:val="clear" w:pos="4536"/>
        <w:tab w:val="center" w:pos="7088"/>
      </w:tabs>
      <w:rPr>
        <w:rFonts w:ascii="Calibri" w:hAnsi="Calibri"/>
        <w:smallCaps w:val="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7" w:rsidRPr="00BC5F7C" w:rsidRDefault="009A0266" w:rsidP="002C41C2">
    <w:pPr>
      <w:pStyle w:val="Bunntekst"/>
      <w:jc w:val="center"/>
      <w:rPr>
        <w:rFonts w:ascii="Calibri" w:hAnsi="Calibri"/>
        <w:smallCaps w:val="0"/>
        <w:sz w:val="18"/>
        <w:szCs w:val="18"/>
      </w:rPr>
    </w:pPr>
    <w:r>
      <w:fldChar w:fldCharType="begin"/>
    </w:r>
    <w:r w:rsidR="00FA7607">
      <w:rPr>
        <w:smallCaps w:val="0"/>
      </w:rPr>
      <w:instrText xml:space="preserve"> PAGE   \* MERGEFORMAT </w:instrText>
    </w:r>
    <w:r>
      <w:fldChar w:fldCharType="separate"/>
    </w:r>
    <w:r w:rsidR="009972D8" w:rsidRPr="009972D8">
      <w:rPr>
        <w:noProof/>
      </w:rPr>
      <w:t>3</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7" w:rsidRPr="00BC5F7C" w:rsidRDefault="009A0266" w:rsidP="002C41C2">
    <w:pPr>
      <w:pStyle w:val="Bunntekst"/>
      <w:jc w:val="center"/>
      <w:rPr>
        <w:rFonts w:ascii="Calibri" w:hAnsi="Calibri"/>
        <w:smallCaps w:val="0"/>
        <w:sz w:val="18"/>
        <w:szCs w:val="18"/>
      </w:rPr>
    </w:pPr>
    <w:r>
      <w:fldChar w:fldCharType="begin"/>
    </w:r>
    <w:r w:rsidR="00FA7607">
      <w:rPr>
        <w:smallCaps w:val="0"/>
      </w:rPr>
      <w:instrText xml:space="preserve"> PAGE   \* MERGEFORMAT </w:instrText>
    </w:r>
    <w:r>
      <w:fldChar w:fldCharType="separate"/>
    </w:r>
    <w:r w:rsidR="009972D8" w:rsidRPr="009972D8">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07" w:rsidRDefault="00FA7607">
      <w:r>
        <w:separator/>
      </w:r>
    </w:p>
  </w:footnote>
  <w:footnote w:type="continuationSeparator" w:id="0">
    <w:p w:rsidR="00FA7607" w:rsidRDefault="00FA7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7" w:rsidRPr="00CF623E" w:rsidRDefault="00FA7607">
    <w:pPr>
      <w:pStyle w:val="Topptekst"/>
    </w:pPr>
    <w:r w:rsidRPr="00CF623E">
      <w:t>Standardavtale for forsknings- og utredningsoppdrag</w:t>
    </w:r>
  </w:p>
  <w:p w:rsidR="00FA7607" w:rsidRDefault="00FA7607">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7" w:rsidRDefault="00FA7607" w:rsidP="0081683E">
    <w:pPr>
      <w:pStyle w:val="Topptekst"/>
      <w:rPr>
        <w:rFonts w:ascii="Calibri" w:hAnsi="Calibri"/>
      </w:rPr>
    </w:pPr>
    <w:r>
      <w:rPr>
        <w:rFonts w:ascii="Calibri" w:hAnsi="Calibri"/>
      </w:rPr>
      <w:t>Statens standardavtale for forsknings- og utredningsoppdrag</w:t>
    </w:r>
  </w:p>
  <w:p w:rsidR="00FA7607" w:rsidRDefault="00FA7607">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07" w:rsidRPr="00CF623E" w:rsidRDefault="00FA7607" w:rsidP="002C41C2">
    <w:pPr>
      <w:pStyle w:val="Topptekst"/>
      <w:rPr>
        <w:szCs w:val="16"/>
      </w:rPr>
    </w:pPr>
    <w:r w:rsidRPr="00CF623E">
      <w:t>Standardavtale for forsknings- og utredningsoppdrag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4EC164"/>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nsid w:val="04B54EB0"/>
    <w:multiLevelType w:val="hybridMultilevel"/>
    <w:tmpl w:val="7A9C37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1206F9"/>
    <w:multiLevelType w:val="hybridMultilevel"/>
    <w:tmpl w:val="662E5D1C"/>
    <w:lvl w:ilvl="0" w:tplc="21A05456">
      <w:numFmt w:val="bullet"/>
      <w:lvlText w:val="-"/>
      <w:lvlJc w:val="left"/>
      <w:pPr>
        <w:tabs>
          <w:tab w:val="num" w:pos="1080"/>
        </w:tabs>
        <w:ind w:left="1080" w:hanging="360"/>
      </w:pPr>
      <w:rPr>
        <w:rFonts w:ascii="Arial" w:eastAsia="Times New Roman" w:hAnsi="Arial" w:cs="Arial" w:hint="default"/>
      </w:rPr>
    </w:lvl>
    <w:lvl w:ilvl="1" w:tplc="04140003">
      <w:start w:val="1"/>
      <w:numFmt w:val="bullet"/>
      <w:lvlText w:val="o"/>
      <w:lvlJc w:val="left"/>
      <w:pPr>
        <w:tabs>
          <w:tab w:val="num" w:pos="-1035"/>
        </w:tabs>
        <w:ind w:left="-1035" w:hanging="360"/>
      </w:pPr>
      <w:rPr>
        <w:rFonts w:ascii="Courier New" w:hAnsi="Courier New" w:cs="Courier New" w:hint="default"/>
      </w:rPr>
    </w:lvl>
    <w:lvl w:ilvl="2" w:tplc="04140005" w:tentative="1">
      <w:start w:val="1"/>
      <w:numFmt w:val="bullet"/>
      <w:lvlText w:val=""/>
      <w:lvlJc w:val="left"/>
      <w:pPr>
        <w:tabs>
          <w:tab w:val="num" w:pos="-315"/>
        </w:tabs>
        <w:ind w:left="-315" w:hanging="360"/>
      </w:pPr>
      <w:rPr>
        <w:rFonts w:ascii="Wingdings" w:hAnsi="Wingdings" w:hint="default"/>
      </w:rPr>
    </w:lvl>
    <w:lvl w:ilvl="3" w:tplc="04140001" w:tentative="1">
      <w:start w:val="1"/>
      <w:numFmt w:val="bullet"/>
      <w:lvlText w:val=""/>
      <w:lvlJc w:val="left"/>
      <w:pPr>
        <w:tabs>
          <w:tab w:val="num" w:pos="405"/>
        </w:tabs>
        <w:ind w:left="405" w:hanging="360"/>
      </w:pPr>
      <w:rPr>
        <w:rFonts w:ascii="Symbol" w:hAnsi="Symbol" w:hint="default"/>
      </w:rPr>
    </w:lvl>
    <w:lvl w:ilvl="4" w:tplc="04140003" w:tentative="1">
      <w:start w:val="1"/>
      <w:numFmt w:val="bullet"/>
      <w:lvlText w:val="o"/>
      <w:lvlJc w:val="left"/>
      <w:pPr>
        <w:tabs>
          <w:tab w:val="num" w:pos="1125"/>
        </w:tabs>
        <w:ind w:left="1125" w:hanging="360"/>
      </w:pPr>
      <w:rPr>
        <w:rFonts w:ascii="Courier New" w:hAnsi="Courier New" w:cs="Courier New" w:hint="default"/>
      </w:rPr>
    </w:lvl>
    <w:lvl w:ilvl="5" w:tplc="04140005" w:tentative="1">
      <w:start w:val="1"/>
      <w:numFmt w:val="bullet"/>
      <w:lvlText w:val=""/>
      <w:lvlJc w:val="left"/>
      <w:pPr>
        <w:tabs>
          <w:tab w:val="num" w:pos="1845"/>
        </w:tabs>
        <w:ind w:left="1845" w:hanging="360"/>
      </w:pPr>
      <w:rPr>
        <w:rFonts w:ascii="Wingdings" w:hAnsi="Wingdings" w:hint="default"/>
      </w:rPr>
    </w:lvl>
    <w:lvl w:ilvl="6" w:tplc="04140001" w:tentative="1">
      <w:start w:val="1"/>
      <w:numFmt w:val="bullet"/>
      <w:lvlText w:val=""/>
      <w:lvlJc w:val="left"/>
      <w:pPr>
        <w:tabs>
          <w:tab w:val="num" w:pos="2565"/>
        </w:tabs>
        <w:ind w:left="2565" w:hanging="360"/>
      </w:pPr>
      <w:rPr>
        <w:rFonts w:ascii="Symbol" w:hAnsi="Symbol" w:hint="default"/>
      </w:rPr>
    </w:lvl>
    <w:lvl w:ilvl="7" w:tplc="04140003" w:tentative="1">
      <w:start w:val="1"/>
      <w:numFmt w:val="bullet"/>
      <w:lvlText w:val="o"/>
      <w:lvlJc w:val="left"/>
      <w:pPr>
        <w:tabs>
          <w:tab w:val="num" w:pos="3285"/>
        </w:tabs>
        <w:ind w:left="3285" w:hanging="360"/>
      </w:pPr>
      <w:rPr>
        <w:rFonts w:ascii="Courier New" w:hAnsi="Courier New" w:cs="Courier New" w:hint="default"/>
      </w:rPr>
    </w:lvl>
    <w:lvl w:ilvl="8" w:tplc="04140005" w:tentative="1">
      <w:start w:val="1"/>
      <w:numFmt w:val="bullet"/>
      <w:lvlText w:val=""/>
      <w:lvlJc w:val="left"/>
      <w:pPr>
        <w:tabs>
          <w:tab w:val="num" w:pos="4005"/>
        </w:tabs>
        <w:ind w:left="4005" w:hanging="360"/>
      </w:pPr>
      <w:rPr>
        <w:rFonts w:ascii="Wingdings" w:hAnsi="Wingdings" w:hint="default"/>
      </w:rPr>
    </w:lvl>
  </w:abstractNum>
  <w:abstractNum w:abstractNumId="3">
    <w:nsid w:val="1BBD5C65"/>
    <w:multiLevelType w:val="hybridMultilevel"/>
    <w:tmpl w:val="D3FACAC6"/>
    <w:lvl w:ilvl="0" w:tplc="F406326E">
      <w:start w:val="2"/>
      <w:numFmt w:val="bullet"/>
      <w:lvlText w:val="-"/>
      <w:lvlJc w:val="left"/>
      <w:pPr>
        <w:tabs>
          <w:tab w:val="num" w:pos="720"/>
        </w:tabs>
        <w:ind w:left="720" w:hanging="360"/>
      </w:pPr>
      <w:rPr>
        <w:rFonts w:ascii="Arial" w:eastAsia="Times New Roman" w:hAnsi="Arial" w:cs="Arial" w:hint="default"/>
      </w:rPr>
    </w:lvl>
    <w:lvl w:ilvl="1" w:tplc="21A05456">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E0C5A05"/>
    <w:multiLevelType w:val="hybridMultilevel"/>
    <w:tmpl w:val="81643960"/>
    <w:lvl w:ilvl="0" w:tplc="F406326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204D22"/>
    <w:multiLevelType w:val="hybridMultilevel"/>
    <w:tmpl w:val="5336B8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E01BE7"/>
    <w:multiLevelType w:val="multilevel"/>
    <w:tmpl w:val="0ED090D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8">
    <w:nsid w:val="2BBC1922"/>
    <w:multiLevelType w:val="hybridMultilevel"/>
    <w:tmpl w:val="8E585B62"/>
    <w:lvl w:ilvl="0" w:tplc="04140017">
      <w:start w:val="1"/>
      <w:numFmt w:val="lowerLetter"/>
      <w:lvlText w:val="%1)"/>
      <w:lvlJc w:val="left"/>
      <w:pPr>
        <w:tabs>
          <w:tab w:val="num" w:pos="720"/>
        </w:tabs>
        <w:ind w:left="720" w:hanging="360"/>
      </w:pPr>
    </w:lvl>
    <w:lvl w:ilvl="1" w:tplc="21A05456">
      <w:numFmt w:val="bullet"/>
      <w:lvlText w:val="-"/>
      <w:lvlJc w:val="left"/>
      <w:pPr>
        <w:tabs>
          <w:tab w:val="num" w:pos="1440"/>
        </w:tabs>
        <w:ind w:left="1440" w:hanging="360"/>
      </w:pPr>
      <w:rPr>
        <w:rFonts w:ascii="Arial" w:eastAsia="Times New Roman" w:hAnsi="Arial" w:cs="Aria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0">
    <w:nsid w:val="314D1AE5"/>
    <w:multiLevelType w:val="hybridMultilevel"/>
    <w:tmpl w:val="D688A70A"/>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36994FA3"/>
    <w:multiLevelType w:val="hybridMultilevel"/>
    <w:tmpl w:val="A07652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A8831BE"/>
    <w:multiLevelType w:val="multilevel"/>
    <w:tmpl w:val="40045B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98407B"/>
    <w:multiLevelType w:val="hybridMultilevel"/>
    <w:tmpl w:val="BE5C451A"/>
    <w:lvl w:ilvl="0" w:tplc="4CEA28F6">
      <w:start w:val="4"/>
      <w:numFmt w:val="bullet"/>
      <w:lvlText w:val=""/>
      <w:lvlJc w:val="left"/>
      <w:pPr>
        <w:ind w:left="705" w:hanging="390"/>
      </w:pPr>
      <w:rPr>
        <w:rFonts w:ascii="Symbol" w:eastAsia="Times New Roman" w:hAnsi="Symbol" w:cs="Times New Roman" w:hint="default"/>
      </w:rPr>
    </w:lvl>
    <w:lvl w:ilvl="1" w:tplc="04140003" w:tentative="1">
      <w:start w:val="1"/>
      <w:numFmt w:val="bullet"/>
      <w:lvlText w:val="o"/>
      <w:lvlJc w:val="left"/>
      <w:pPr>
        <w:ind w:left="1395" w:hanging="360"/>
      </w:pPr>
      <w:rPr>
        <w:rFonts w:ascii="Courier New" w:hAnsi="Courier New" w:cs="Courier New" w:hint="default"/>
      </w:rPr>
    </w:lvl>
    <w:lvl w:ilvl="2" w:tplc="04140005" w:tentative="1">
      <w:start w:val="1"/>
      <w:numFmt w:val="bullet"/>
      <w:lvlText w:val=""/>
      <w:lvlJc w:val="left"/>
      <w:pPr>
        <w:ind w:left="2115" w:hanging="360"/>
      </w:pPr>
      <w:rPr>
        <w:rFonts w:ascii="Wingdings" w:hAnsi="Wingdings" w:hint="default"/>
      </w:rPr>
    </w:lvl>
    <w:lvl w:ilvl="3" w:tplc="04140001" w:tentative="1">
      <w:start w:val="1"/>
      <w:numFmt w:val="bullet"/>
      <w:lvlText w:val=""/>
      <w:lvlJc w:val="left"/>
      <w:pPr>
        <w:ind w:left="2835" w:hanging="360"/>
      </w:pPr>
      <w:rPr>
        <w:rFonts w:ascii="Symbol" w:hAnsi="Symbol" w:hint="default"/>
      </w:rPr>
    </w:lvl>
    <w:lvl w:ilvl="4" w:tplc="04140003" w:tentative="1">
      <w:start w:val="1"/>
      <w:numFmt w:val="bullet"/>
      <w:lvlText w:val="o"/>
      <w:lvlJc w:val="left"/>
      <w:pPr>
        <w:ind w:left="3555" w:hanging="360"/>
      </w:pPr>
      <w:rPr>
        <w:rFonts w:ascii="Courier New" w:hAnsi="Courier New" w:cs="Courier New" w:hint="default"/>
      </w:rPr>
    </w:lvl>
    <w:lvl w:ilvl="5" w:tplc="04140005" w:tentative="1">
      <w:start w:val="1"/>
      <w:numFmt w:val="bullet"/>
      <w:lvlText w:val=""/>
      <w:lvlJc w:val="left"/>
      <w:pPr>
        <w:ind w:left="4275" w:hanging="360"/>
      </w:pPr>
      <w:rPr>
        <w:rFonts w:ascii="Wingdings" w:hAnsi="Wingdings" w:hint="default"/>
      </w:rPr>
    </w:lvl>
    <w:lvl w:ilvl="6" w:tplc="04140001" w:tentative="1">
      <w:start w:val="1"/>
      <w:numFmt w:val="bullet"/>
      <w:lvlText w:val=""/>
      <w:lvlJc w:val="left"/>
      <w:pPr>
        <w:ind w:left="4995" w:hanging="360"/>
      </w:pPr>
      <w:rPr>
        <w:rFonts w:ascii="Symbol" w:hAnsi="Symbol" w:hint="default"/>
      </w:rPr>
    </w:lvl>
    <w:lvl w:ilvl="7" w:tplc="04140003" w:tentative="1">
      <w:start w:val="1"/>
      <w:numFmt w:val="bullet"/>
      <w:lvlText w:val="o"/>
      <w:lvlJc w:val="left"/>
      <w:pPr>
        <w:ind w:left="5715" w:hanging="360"/>
      </w:pPr>
      <w:rPr>
        <w:rFonts w:ascii="Courier New" w:hAnsi="Courier New" w:cs="Courier New" w:hint="default"/>
      </w:rPr>
    </w:lvl>
    <w:lvl w:ilvl="8" w:tplc="04140005" w:tentative="1">
      <w:start w:val="1"/>
      <w:numFmt w:val="bullet"/>
      <w:lvlText w:val=""/>
      <w:lvlJc w:val="left"/>
      <w:pPr>
        <w:ind w:left="6435" w:hanging="360"/>
      </w:pPr>
      <w:rPr>
        <w:rFonts w:ascii="Wingdings" w:hAnsi="Wingdings" w:hint="default"/>
      </w:rPr>
    </w:lvl>
  </w:abstractNum>
  <w:abstractNum w:abstractNumId="14">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5">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nsid w:val="458409D8"/>
    <w:multiLevelType w:val="hybridMultilevel"/>
    <w:tmpl w:val="BD8630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DDE144C"/>
    <w:multiLevelType w:val="hybridMultilevel"/>
    <w:tmpl w:val="C2C8F3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5697092"/>
    <w:multiLevelType w:val="hybridMultilevel"/>
    <w:tmpl w:val="DEB8D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nsid w:val="72614E4A"/>
    <w:multiLevelType w:val="hybridMultilevel"/>
    <w:tmpl w:val="0ED090DE"/>
    <w:lvl w:ilvl="0" w:tplc="F406326E">
      <w:start w:val="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7D115673"/>
    <w:multiLevelType w:val="multilevel"/>
    <w:tmpl w:val="041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9"/>
  </w:num>
  <w:num w:numId="3">
    <w:abstractNumId w:val="7"/>
  </w:num>
  <w:num w:numId="4">
    <w:abstractNumId w:val="20"/>
  </w:num>
  <w:num w:numId="5">
    <w:abstractNumId w:val="14"/>
  </w:num>
  <w:num w:numId="6">
    <w:abstractNumId w:val="21"/>
  </w:num>
  <w:num w:numId="7">
    <w:abstractNumId w:val="16"/>
  </w:num>
  <w:num w:numId="8">
    <w:abstractNumId w:val="15"/>
  </w:num>
  <w:num w:numId="9">
    <w:abstractNumId w:val="5"/>
  </w:num>
  <w:num w:numId="10">
    <w:abstractNumId w:val="19"/>
  </w:num>
  <w:num w:numId="11">
    <w:abstractNumId w:val="17"/>
  </w:num>
  <w:num w:numId="12">
    <w:abstractNumId w:val="18"/>
  </w:num>
  <w:num w:numId="13">
    <w:abstractNumId w:val="23"/>
  </w:num>
  <w:num w:numId="14">
    <w:abstractNumId w:val="12"/>
  </w:num>
  <w:num w:numId="15">
    <w:abstractNumId w:val="22"/>
  </w:num>
  <w:num w:numId="16">
    <w:abstractNumId w:val="6"/>
  </w:num>
  <w:num w:numId="17">
    <w:abstractNumId w:val="3"/>
  </w:num>
  <w:num w:numId="18">
    <w:abstractNumId w:val="8"/>
  </w:num>
  <w:num w:numId="19">
    <w:abstractNumId w:val="2"/>
  </w:num>
  <w:num w:numId="20">
    <w:abstractNumId w:val="10"/>
  </w:num>
  <w:num w:numId="21">
    <w:abstractNumId w:val="1"/>
  </w:num>
  <w:num w:numId="22">
    <w:abstractNumId w:val="11"/>
  </w:num>
  <w:num w:numId="23">
    <w:abstractNumId w:val="0"/>
  </w:num>
  <w:num w:numId="24">
    <w:abstractNumId w:val="4"/>
  </w:num>
  <w:num w:numId="25">
    <w:abstractNumId w:val="0"/>
  </w:num>
  <w:num w:numId="26">
    <w:abstractNumId w:val="13"/>
  </w:num>
  <w:num w:numId="27">
    <w:abstractNumId w:val="0"/>
  </w:num>
  <w:num w:numId="28">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docVars>
    <w:docVar w:name="dlviewfile" w:val="yes"/>
    <w:docVar w:name="LOGON_USER" w:val="CHR"/>
  </w:docVars>
  <w:rsids>
    <w:rsidRoot w:val="00C70D88"/>
    <w:rsid w:val="0000167C"/>
    <w:rsid w:val="000073DA"/>
    <w:rsid w:val="00007E41"/>
    <w:rsid w:val="00011DCF"/>
    <w:rsid w:val="00013DB6"/>
    <w:rsid w:val="0001453F"/>
    <w:rsid w:val="00015BD3"/>
    <w:rsid w:val="0001789C"/>
    <w:rsid w:val="00037979"/>
    <w:rsid w:val="00045A45"/>
    <w:rsid w:val="00054AB6"/>
    <w:rsid w:val="00054E9D"/>
    <w:rsid w:val="000554CC"/>
    <w:rsid w:val="00055F8C"/>
    <w:rsid w:val="000568F6"/>
    <w:rsid w:val="000603C0"/>
    <w:rsid w:val="00061E04"/>
    <w:rsid w:val="000637C2"/>
    <w:rsid w:val="0007011D"/>
    <w:rsid w:val="000714B4"/>
    <w:rsid w:val="000740F2"/>
    <w:rsid w:val="000774F7"/>
    <w:rsid w:val="00084D70"/>
    <w:rsid w:val="00085469"/>
    <w:rsid w:val="00086427"/>
    <w:rsid w:val="000865BB"/>
    <w:rsid w:val="000926BF"/>
    <w:rsid w:val="00094B3C"/>
    <w:rsid w:val="00095E31"/>
    <w:rsid w:val="000A10D6"/>
    <w:rsid w:val="000A2329"/>
    <w:rsid w:val="000A3665"/>
    <w:rsid w:val="000A41F5"/>
    <w:rsid w:val="000B04F3"/>
    <w:rsid w:val="000B156F"/>
    <w:rsid w:val="000B3BDE"/>
    <w:rsid w:val="000B4B9A"/>
    <w:rsid w:val="000B4E21"/>
    <w:rsid w:val="000C1ADB"/>
    <w:rsid w:val="000C1B35"/>
    <w:rsid w:val="000C1EBD"/>
    <w:rsid w:val="000C48A7"/>
    <w:rsid w:val="000C4BC5"/>
    <w:rsid w:val="000C6489"/>
    <w:rsid w:val="000C678A"/>
    <w:rsid w:val="000C6B24"/>
    <w:rsid w:val="000D234A"/>
    <w:rsid w:val="000D2D9A"/>
    <w:rsid w:val="000D6C6C"/>
    <w:rsid w:val="000D7338"/>
    <w:rsid w:val="000D7789"/>
    <w:rsid w:val="000E34AE"/>
    <w:rsid w:val="000E4E8B"/>
    <w:rsid w:val="000F1933"/>
    <w:rsid w:val="000F1ACD"/>
    <w:rsid w:val="000F5E40"/>
    <w:rsid w:val="000F6E19"/>
    <w:rsid w:val="001006BC"/>
    <w:rsid w:val="00101E8E"/>
    <w:rsid w:val="001025ED"/>
    <w:rsid w:val="00103AF7"/>
    <w:rsid w:val="00110583"/>
    <w:rsid w:val="00112D20"/>
    <w:rsid w:val="00113BD5"/>
    <w:rsid w:val="00114EA1"/>
    <w:rsid w:val="001177AB"/>
    <w:rsid w:val="00123707"/>
    <w:rsid w:val="00124586"/>
    <w:rsid w:val="0012502B"/>
    <w:rsid w:val="00133A21"/>
    <w:rsid w:val="00134811"/>
    <w:rsid w:val="00134F0D"/>
    <w:rsid w:val="00136FAC"/>
    <w:rsid w:val="00142E87"/>
    <w:rsid w:val="00144B45"/>
    <w:rsid w:val="00153DED"/>
    <w:rsid w:val="001566F2"/>
    <w:rsid w:val="0016258B"/>
    <w:rsid w:val="00162CD6"/>
    <w:rsid w:val="0016533F"/>
    <w:rsid w:val="00166F54"/>
    <w:rsid w:val="00167C0B"/>
    <w:rsid w:val="0017200E"/>
    <w:rsid w:val="001722EF"/>
    <w:rsid w:val="001723F9"/>
    <w:rsid w:val="00177302"/>
    <w:rsid w:val="00180F45"/>
    <w:rsid w:val="00182050"/>
    <w:rsid w:val="001830D1"/>
    <w:rsid w:val="00183B93"/>
    <w:rsid w:val="0018643D"/>
    <w:rsid w:val="00190062"/>
    <w:rsid w:val="001903F9"/>
    <w:rsid w:val="00190CF2"/>
    <w:rsid w:val="0019483C"/>
    <w:rsid w:val="00197A1B"/>
    <w:rsid w:val="00197C55"/>
    <w:rsid w:val="00197FD5"/>
    <w:rsid w:val="001A4B44"/>
    <w:rsid w:val="001A78C2"/>
    <w:rsid w:val="001B55D4"/>
    <w:rsid w:val="001B78F4"/>
    <w:rsid w:val="001B7A37"/>
    <w:rsid w:val="001B7B9F"/>
    <w:rsid w:val="001C4A90"/>
    <w:rsid w:val="001D04CC"/>
    <w:rsid w:val="001D0D66"/>
    <w:rsid w:val="001D436B"/>
    <w:rsid w:val="001D6D47"/>
    <w:rsid w:val="001E1236"/>
    <w:rsid w:val="001E1A48"/>
    <w:rsid w:val="001E36F8"/>
    <w:rsid w:val="001E4B7A"/>
    <w:rsid w:val="001F38BC"/>
    <w:rsid w:val="001F4188"/>
    <w:rsid w:val="001F6335"/>
    <w:rsid w:val="001F6E8D"/>
    <w:rsid w:val="0020168C"/>
    <w:rsid w:val="00203BF6"/>
    <w:rsid w:val="00205A8C"/>
    <w:rsid w:val="002128CE"/>
    <w:rsid w:val="00221089"/>
    <w:rsid w:val="002217CF"/>
    <w:rsid w:val="0022260D"/>
    <w:rsid w:val="00222DD1"/>
    <w:rsid w:val="00224E3C"/>
    <w:rsid w:val="002329C1"/>
    <w:rsid w:val="00237E00"/>
    <w:rsid w:val="0024731A"/>
    <w:rsid w:val="00247FC6"/>
    <w:rsid w:val="00252E3A"/>
    <w:rsid w:val="00253701"/>
    <w:rsid w:val="00260B14"/>
    <w:rsid w:val="0026169B"/>
    <w:rsid w:val="002617BD"/>
    <w:rsid w:val="002638F1"/>
    <w:rsid w:val="0026637D"/>
    <w:rsid w:val="0026650C"/>
    <w:rsid w:val="00267759"/>
    <w:rsid w:val="002719B8"/>
    <w:rsid w:val="00275A89"/>
    <w:rsid w:val="00276CD9"/>
    <w:rsid w:val="00281E8B"/>
    <w:rsid w:val="0028280B"/>
    <w:rsid w:val="00292041"/>
    <w:rsid w:val="00294E97"/>
    <w:rsid w:val="00295BFB"/>
    <w:rsid w:val="00296DCD"/>
    <w:rsid w:val="002A16F6"/>
    <w:rsid w:val="002A2015"/>
    <w:rsid w:val="002A3129"/>
    <w:rsid w:val="002A33F3"/>
    <w:rsid w:val="002B2651"/>
    <w:rsid w:val="002B34FD"/>
    <w:rsid w:val="002B3D5A"/>
    <w:rsid w:val="002C2463"/>
    <w:rsid w:val="002C2C10"/>
    <w:rsid w:val="002C413B"/>
    <w:rsid w:val="002C41C2"/>
    <w:rsid w:val="002C76D5"/>
    <w:rsid w:val="002D72F8"/>
    <w:rsid w:val="002E25D4"/>
    <w:rsid w:val="002E2EB7"/>
    <w:rsid w:val="002E3C90"/>
    <w:rsid w:val="002E3DA2"/>
    <w:rsid w:val="002E5FA4"/>
    <w:rsid w:val="002E7746"/>
    <w:rsid w:val="002F0473"/>
    <w:rsid w:val="002F26D9"/>
    <w:rsid w:val="002F3703"/>
    <w:rsid w:val="0030033B"/>
    <w:rsid w:val="003024E7"/>
    <w:rsid w:val="00305507"/>
    <w:rsid w:val="0031047F"/>
    <w:rsid w:val="00310BB8"/>
    <w:rsid w:val="00315127"/>
    <w:rsid w:val="00315151"/>
    <w:rsid w:val="00315923"/>
    <w:rsid w:val="00315E8D"/>
    <w:rsid w:val="0032322F"/>
    <w:rsid w:val="00330A68"/>
    <w:rsid w:val="00336505"/>
    <w:rsid w:val="00337A5A"/>
    <w:rsid w:val="003409BA"/>
    <w:rsid w:val="00344260"/>
    <w:rsid w:val="00344733"/>
    <w:rsid w:val="0034514C"/>
    <w:rsid w:val="003452BB"/>
    <w:rsid w:val="00347EA9"/>
    <w:rsid w:val="003505E1"/>
    <w:rsid w:val="0035083B"/>
    <w:rsid w:val="00354B54"/>
    <w:rsid w:val="00356D08"/>
    <w:rsid w:val="00357E52"/>
    <w:rsid w:val="00360FB4"/>
    <w:rsid w:val="0036241F"/>
    <w:rsid w:val="003636A4"/>
    <w:rsid w:val="00364924"/>
    <w:rsid w:val="0037074F"/>
    <w:rsid w:val="00371A8E"/>
    <w:rsid w:val="003764CA"/>
    <w:rsid w:val="00376720"/>
    <w:rsid w:val="00376CF5"/>
    <w:rsid w:val="00377752"/>
    <w:rsid w:val="00382138"/>
    <w:rsid w:val="00382D39"/>
    <w:rsid w:val="00384833"/>
    <w:rsid w:val="00384963"/>
    <w:rsid w:val="00392653"/>
    <w:rsid w:val="00392E99"/>
    <w:rsid w:val="003944F1"/>
    <w:rsid w:val="003A0B9A"/>
    <w:rsid w:val="003A13C8"/>
    <w:rsid w:val="003B03A1"/>
    <w:rsid w:val="003B17EE"/>
    <w:rsid w:val="003B3BCC"/>
    <w:rsid w:val="003B4752"/>
    <w:rsid w:val="003B4E39"/>
    <w:rsid w:val="003B4F9D"/>
    <w:rsid w:val="003D5E57"/>
    <w:rsid w:val="003D5F7A"/>
    <w:rsid w:val="003E7FFC"/>
    <w:rsid w:val="003F0716"/>
    <w:rsid w:val="003F4A77"/>
    <w:rsid w:val="00402DD4"/>
    <w:rsid w:val="004048E4"/>
    <w:rsid w:val="00407D41"/>
    <w:rsid w:val="00414743"/>
    <w:rsid w:val="004169E9"/>
    <w:rsid w:val="00416F6A"/>
    <w:rsid w:val="00420F16"/>
    <w:rsid w:val="00424589"/>
    <w:rsid w:val="004254B4"/>
    <w:rsid w:val="004259BC"/>
    <w:rsid w:val="004309FA"/>
    <w:rsid w:val="00430B89"/>
    <w:rsid w:val="004311AA"/>
    <w:rsid w:val="004340F8"/>
    <w:rsid w:val="0043505C"/>
    <w:rsid w:val="00435DE7"/>
    <w:rsid w:val="00443E79"/>
    <w:rsid w:val="00444CFA"/>
    <w:rsid w:val="00444D5B"/>
    <w:rsid w:val="00446259"/>
    <w:rsid w:val="004503EE"/>
    <w:rsid w:val="004536D9"/>
    <w:rsid w:val="00453FF3"/>
    <w:rsid w:val="00460D2F"/>
    <w:rsid w:val="00462CE9"/>
    <w:rsid w:val="00463E9B"/>
    <w:rsid w:val="00466DB3"/>
    <w:rsid w:val="00472B5D"/>
    <w:rsid w:val="00473C2C"/>
    <w:rsid w:val="0047472A"/>
    <w:rsid w:val="004816F1"/>
    <w:rsid w:val="00483085"/>
    <w:rsid w:val="00484947"/>
    <w:rsid w:val="004864C1"/>
    <w:rsid w:val="00487107"/>
    <w:rsid w:val="00491A0E"/>
    <w:rsid w:val="004965E0"/>
    <w:rsid w:val="00497AE1"/>
    <w:rsid w:val="004A2100"/>
    <w:rsid w:val="004B163F"/>
    <w:rsid w:val="004B3152"/>
    <w:rsid w:val="004B4E0B"/>
    <w:rsid w:val="004B7398"/>
    <w:rsid w:val="004B75FB"/>
    <w:rsid w:val="004C2372"/>
    <w:rsid w:val="004C3631"/>
    <w:rsid w:val="004C43C6"/>
    <w:rsid w:val="004C46C8"/>
    <w:rsid w:val="004C63E9"/>
    <w:rsid w:val="004D1D6D"/>
    <w:rsid w:val="004D21DE"/>
    <w:rsid w:val="004D7DB5"/>
    <w:rsid w:val="004E016B"/>
    <w:rsid w:val="004E1D78"/>
    <w:rsid w:val="004E39EE"/>
    <w:rsid w:val="004F18AB"/>
    <w:rsid w:val="004F7E6C"/>
    <w:rsid w:val="00502748"/>
    <w:rsid w:val="00511818"/>
    <w:rsid w:val="00513061"/>
    <w:rsid w:val="005134B6"/>
    <w:rsid w:val="00513CA5"/>
    <w:rsid w:val="005201BA"/>
    <w:rsid w:val="005204FA"/>
    <w:rsid w:val="0052091B"/>
    <w:rsid w:val="00520B86"/>
    <w:rsid w:val="0052142C"/>
    <w:rsid w:val="00521622"/>
    <w:rsid w:val="0052180E"/>
    <w:rsid w:val="00521A37"/>
    <w:rsid w:val="00523440"/>
    <w:rsid w:val="005276C2"/>
    <w:rsid w:val="0052785F"/>
    <w:rsid w:val="00530502"/>
    <w:rsid w:val="00530981"/>
    <w:rsid w:val="00534965"/>
    <w:rsid w:val="005356F0"/>
    <w:rsid w:val="00537AA9"/>
    <w:rsid w:val="00540327"/>
    <w:rsid w:val="005440C7"/>
    <w:rsid w:val="00544FA2"/>
    <w:rsid w:val="0054536B"/>
    <w:rsid w:val="00545516"/>
    <w:rsid w:val="00551E5C"/>
    <w:rsid w:val="00556322"/>
    <w:rsid w:val="00557CC8"/>
    <w:rsid w:val="00562FEC"/>
    <w:rsid w:val="0056425D"/>
    <w:rsid w:val="005642A1"/>
    <w:rsid w:val="00564DFF"/>
    <w:rsid w:val="00565C3A"/>
    <w:rsid w:val="00567F55"/>
    <w:rsid w:val="005710F1"/>
    <w:rsid w:val="00574452"/>
    <w:rsid w:val="0057447E"/>
    <w:rsid w:val="0057674E"/>
    <w:rsid w:val="0058098B"/>
    <w:rsid w:val="00582D1E"/>
    <w:rsid w:val="00585D30"/>
    <w:rsid w:val="005965AE"/>
    <w:rsid w:val="005A0742"/>
    <w:rsid w:val="005A18E4"/>
    <w:rsid w:val="005A26B4"/>
    <w:rsid w:val="005B2527"/>
    <w:rsid w:val="005B65C9"/>
    <w:rsid w:val="005C031B"/>
    <w:rsid w:val="005C14A4"/>
    <w:rsid w:val="005C2A82"/>
    <w:rsid w:val="005C3C84"/>
    <w:rsid w:val="005C4813"/>
    <w:rsid w:val="005C52D2"/>
    <w:rsid w:val="005C7D54"/>
    <w:rsid w:val="005D12E9"/>
    <w:rsid w:val="005D2184"/>
    <w:rsid w:val="005D5A5F"/>
    <w:rsid w:val="005D729F"/>
    <w:rsid w:val="005E0968"/>
    <w:rsid w:val="005E2FEA"/>
    <w:rsid w:val="005E3A43"/>
    <w:rsid w:val="005F0297"/>
    <w:rsid w:val="005F1421"/>
    <w:rsid w:val="005F63F1"/>
    <w:rsid w:val="00603106"/>
    <w:rsid w:val="00604764"/>
    <w:rsid w:val="0060753E"/>
    <w:rsid w:val="0061007E"/>
    <w:rsid w:val="006116D9"/>
    <w:rsid w:val="00612F80"/>
    <w:rsid w:val="00613914"/>
    <w:rsid w:val="00615915"/>
    <w:rsid w:val="006224B8"/>
    <w:rsid w:val="0063059D"/>
    <w:rsid w:val="00630E90"/>
    <w:rsid w:val="00631144"/>
    <w:rsid w:val="006353EE"/>
    <w:rsid w:val="00636E84"/>
    <w:rsid w:val="006437AA"/>
    <w:rsid w:val="00643B17"/>
    <w:rsid w:val="00646491"/>
    <w:rsid w:val="0065252D"/>
    <w:rsid w:val="00656158"/>
    <w:rsid w:val="00661131"/>
    <w:rsid w:val="0066607F"/>
    <w:rsid w:val="00666B7D"/>
    <w:rsid w:val="00667706"/>
    <w:rsid w:val="00670F7E"/>
    <w:rsid w:val="00680E2E"/>
    <w:rsid w:val="00680F72"/>
    <w:rsid w:val="0068408B"/>
    <w:rsid w:val="00684E86"/>
    <w:rsid w:val="006851C9"/>
    <w:rsid w:val="006874F1"/>
    <w:rsid w:val="00691615"/>
    <w:rsid w:val="00691670"/>
    <w:rsid w:val="00693B87"/>
    <w:rsid w:val="006A23D7"/>
    <w:rsid w:val="006A3589"/>
    <w:rsid w:val="006A47B6"/>
    <w:rsid w:val="006A6DF9"/>
    <w:rsid w:val="006B0C0F"/>
    <w:rsid w:val="006C2D7A"/>
    <w:rsid w:val="006D0297"/>
    <w:rsid w:val="006D061C"/>
    <w:rsid w:val="006D53E7"/>
    <w:rsid w:val="006D738A"/>
    <w:rsid w:val="006E2469"/>
    <w:rsid w:val="006E2FA6"/>
    <w:rsid w:val="006E798A"/>
    <w:rsid w:val="006F0EF5"/>
    <w:rsid w:val="006F109B"/>
    <w:rsid w:val="006F11DE"/>
    <w:rsid w:val="006F18FC"/>
    <w:rsid w:val="007035B6"/>
    <w:rsid w:val="0070378B"/>
    <w:rsid w:val="00706677"/>
    <w:rsid w:val="00707890"/>
    <w:rsid w:val="0071161D"/>
    <w:rsid w:val="00713C6F"/>
    <w:rsid w:val="007172A7"/>
    <w:rsid w:val="00722E08"/>
    <w:rsid w:val="007234DE"/>
    <w:rsid w:val="007241B6"/>
    <w:rsid w:val="00727D1B"/>
    <w:rsid w:val="00727E89"/>
    <w:rsid w:val="007301F5"/>
    <w:rsid w:val="007349D4"/>
    <w:rsid w:val="00734B3D"/>
    <w:rsid w:val="00735A1B"/>
    <w:rsid w:val="007370E0"/>
    <w:rsid w:val="0074367E"/>
    <w:rsid w:val="00743DC7"/>
    <w:rsid w:val="0074412C"/>
    <w:rsid w:val="007475D5"/>
    <w:rsid w:val="007477E4"/>
    <w:rsid w:val="007522B6"/>
    <w:rsid w:val="00754F04"/>
    <w:rsid w:val="00756133"/>
    <w:rsid w:val="00756534"/>
    <w:rsid w:val="00761037"/>
    <w:rsid w:val="00762812"/>
    <w:rsid w:val="00762996"/>
    <w:rsid w:val="007704E0"/>
    <w:rsid w:val="00774902"/>
    <w:rsid w:val="007912A1"/>
    <w:rsid w:val="00792184"/>
    <w:rsid w:val="007943A2"/>
    <w:rsid w:val="00795630"/>
    <w:rsid w:val="007A040B"/>
    <w:rsid w:val="007A136D"/>
    <w:rsid w:val="007A26AB"/>
    <w:rsid w:val="007A6AE2"/>
    <w:rsid w:val="007A7DD8"/>
    <w:rsid w:val="007B27B8"/>
    <w:rsid w:val="007B3BB4"/>
    <w:rsid w:val="007B46D4"/>
    <w:rsid w:val="007B5567"/>
    <w:rsid w:val="007B5F98"/>
    <w:rsid w:val="007B72D1"/>
    <w:rsid w:val="007C0250"/>
    <w:rsid w:val="007C40E6"/>
    <w:rsid w:val="007C5AC5"/>
    <w:rsid w:val="007D07A6"/>
    <w:rsid w:val="007D21AC"/>
    <w:rsid w:val="007E60E5"/>
    <w:rsid w:val="007F7469"/>
    <w:rsid w:val="008032FF"/>
    <w:rsid w:val="008066FB"/>
    <w:rsid w:val="00812FA9"/>
    <w:rsid w:val="0081683E"/>
    <w:rsid w:val="00816BF0"/>
    <w:rsid w:val="008210FF"/>
    <w:rsid w:val="008215E7"/>
    <w:rsid w:val="0082174C"/>
    <w:rsid w:val="00822196"/>
    <w:rsid w:val="00824213"/>
    <w:rsid w:val="00826FDC"/>
    <w:rsid w:val="008305AD"/>
    <w:rsid w:val="00831849"/>
    <w:rsid w:val="0083522B"/>
    <w:rsid w:val="008378D6"/>
    <w:rsid w:val="00840E80"/>
    <w:rsid w:val="00841FA9"/>
    <w:rsid w:val="00843CBE"/>
    <w:rsid w:val="008441F6"/>
    <w:rsid w:val="00846B3A"/>
    <w:rsid w:val="00846C0E"/>
    <w:rsid w:val="00860835"/>
    <w:rsid w:val="00862E6D"/>
    <w:rsid w:val="00866DA4"/>
    <w:rsid w:val="00867C32"/>
    <w:rsid w:val="00872A77"/>
    <w:rsid w:val="00874D15"/>
    <w:rsid w:val="008A0268"/>
    <w:rsid w:val="008A2F3E"/>
    <w:rsid w:val="008A5085"/>
    <w:rsid w:val="008B0B70"/>
    <w:rsid w:val="008B6C40"/>
    <w:rsid w:val="008C307E"/>
    <w:rsid w:val="008C3C5D"/>
    <w:rsid w:val="008C5EA2"/>
    <w:rsid w:val="008C68D8"/>
    <w:rsid w:val="008D107A"/>
    <w:rsid w:val="008D5EB1"/>
    <w:rsid w:val="008E08C4"/>
    <w:rsid w:val="008E1842"/>
    <w:rsid w:val="008E2612"/>
    <w:rsid w:val="008E3587"/>
    <w:rsid w:val="008E3C90"/>
    <w:rsid w:val="008E4153"/>
    <w:rsid w:val="008E6591"/>
    <w:rsid w:val="008F21A9"/>
    <w:rsid w:val="008F56A3"/>
    <w:rsid w:val="008F795C"/>
    <w:rsid w:val="00900C05"/>
    <w:rsid w:val="00901CEB"/>
    <w:rsid w:val="00904926"/>
    <w:rsid w:val="00916E66"/>
    <w:rsid w:val="00916EA0"/>
    <w:rsid w:val="009174D8"/>
    <w:rsid w:val="0093471C"/>
    <w:rsid w:val="0094127E"/>
    <w:rsid w:val="00942780"/>
    <w:rsid w:val="009435B9"/>
    <w:rsid w:val="00944ABE"/>
    <w:rsid w:val="00952A9F"/>
    <w:rsid w:val="00954037"/>
    <w:rsid w:val="009678B7"/>
    <w:rsid w:val="00967B30"/>
    <w:rsid w:val="009720CB"/>
    <w:rsid w:val="00972E8C"/>
    <w:rsid w:val="00985C08"/>
    <w:rsid w:val="009913C4"/>
    <w:rsid w:val="00994360"/>
    <w:rsid w:val="0099704D"/>
    <w:rsid w:val="009972D8"/>
    <w:rsid w:val="00997B65"/>
    <w:rsid w:val="009A0266"/>
    <w:rsid w:val="009A1C55"/>
    <w:rsid w:val="009A1D91"/>
    <w:rsid w:val="009B4804"/>
    <w:rsid w:val="009C1B4D"/>
    <w:rsid w:val="009C23C0"/>
    <w:rsid w:val="009C3601"/>
    <w:rsid w:val="009C3975"/>
    <w:rsid w:val="009C3C87"/>
    <w:rsid w:val="009C58FA"/>
    <w:rsid w:val="009C7FB5"/>
    <w:rsid w:val="009D099C"/>
    <w:rsid w:val="009D13B8"/>
    <w:rsid w:val="009D1DB4"/>
    <w:rsid w:val="009D3FAF"/>
    <w:rsid w:val="009D6C12"/>
    <w:rsid w:val="009E056E"/>
    <w:rsid w:val="009E4A38"/>
    <w:rsid w:val="009E77C1"/>
    <w:rsid w:val="009F427D"/>
    <w:rsid w:val="00A036AD"/>
    <w:rsid w:val="00A05002"/>
    <w:rsid w:val="00A106C7"/>
    <w:rsid w:val="00A12099"/>
    <w:rsid w:val="00A1268E"/>
    <w:rsid w:val="00A12BB7"/>
    <w:rsid w:val="00A1514C"/>
    <w:rsid w:val="00A15487"/>
    <w:rsid w:val="00A164FA"/>
    <w:rsid w:val="00A21EA9"/>
    <w:rsid w:val="00A22478"/>
    <w:rsid w:val="00A23BEA"/>
    <w:rsid w:val="00A23EAA"/>
    <w:rsid w:val="00A30196"/>
    <w:rsid w:val="00A3101C"/>
    <w:rsid w:val="00A31025"/>
    <w:rsid w:val="00A37949"/>
    <w:rsid w:val="00A4040F"/>
    <w:rsid w:val="00A42070"/>
    <w:rsid w:val="00A420D2"/>
    <w:rsid w:val="00A429BF"/>
    <w:rsid w:val="00A43BF3"/>
    <w:rsid w:val="00A4767D"/>
    <w:rsid w:val="00A52BA8"/>
    <w:rsid w:val="00A619F0"/>
    <w:rsid w:val="00A7770C"/>
    <w:rsid w:val="00A8150B"/>
    <w:rsid w:val="00A84023"/>
    <w:rsid w:val="00A90C04"/>
    <w:rsid w:val="00A96A29"/>
    <w:rsid w:val="00AA19C9"/>
    <w:rsid w:val="00AA3877"/>
    <w:rsid w:val="00AB429F"/>
    <w:rsid w:val="00AB51AA"/>
    <w:rsid w:val="00AB536D"/>
    <w:rsid w:val="00AB7AAA"/>
    <w:rsid w:val="00AC0C25"/>
    <w:rsid w:val="00AC1BA2"/>
    <w:rsid w:val="00AC1E2B"/>
    <w:rsid w:val="00AC4531"/>
    <w:rsid w:val="00AC708E"/>
    <w:rsid w:val="00AD2E30"/>
    <w:rsid w:val="00AD3908"/>
    <w:rsid w:val="00AD3943"/>
    <w:rsid w:val="00AD5FD3"/>
    <w:rsid w:val="00AD6C56"/>
    <w:rsid w:val="00AD7653"/>
    <w:rsid w:val="00AE0B4E"/>
    <w:rsid w:val="00AE2104"/>
    <w:rsid w:val="00AE2E73"/>
    <w:rsid w:val="00B061A6"/>
    <w:rsid w:val="00B11E98"/>
    <w:rsid w:val="00B134AA"/>
    <w:rsid w:val="00B147EA"/>
    <w:rsid w:val="00B20F61"/>
    <w:rsid w:val="00B2152D"/>
    <w:rsid w:val="00B24CBE"/>
    <w:rsid w:val="00B25D9C"/>
    <w:rsid w:val="00B338B2"/>
    <w:rsid w:val="00B33CCF"/>
    <w:rsid w:val="00B3453C"/>
    <w:rsid w:val="00B35D47"/>
    <w:rsid w:val="00B361D2"/>
    <w:rsid w:val="00B37BA3"/>
    <w:rsid w:val="00B37FE6"/>
    <w:rsid w:val="00B44218"/>
    <w:rsid w:val="00B444AE"/>
    <w:rsid w:val="00B449AE"/>
    <w:rsid w:val="00B45E86"/>
    <w:rsid w:val="00B46B95"/>
    <w:rsid w:val="00B47A10"/>
    <w:rsid w:val="00B534D5"/>
    <w:rsid w:val="00B552AC"/>
    <w:rsid w:val="00B55CAD"/>
    <w:rsid w:val="00B57368"/>
    <w:rsid w:val="00B629D5"/>
    <w:rsid w:val="00B62BE2"/>
    <w:rsid w:val="00B64151"/>
    <w:rsid w:val="00B648C2"/>
    <w:rsid w:val="00B64A08"/>
    <w:rsid w:val="00B71CBA"/>
    <w:rsid w:val="00B73E8E"/>
    <w:rsid w:val="00B7635B"/>
    <w:rsid w:val="00B81FDE"/>
    <w:rsid w:val="00B83880"/>
    <w:rsid w:val="00B9474B"/>
    <w:rsid w:val="00B94DF1"/>
    <w:rsid w:val="00B954BA"/>
    <w:rsid w:val="00B95FC5"/>
    <w:rsid w:val="00B966F7"/>
    <w:rsid w:val="00BA6AE7"/>
    <w:rsid w:val="00BB5563"/>
    <w:rsid w:val="00BC5F7C"/>
    <w:rsid w:val="00BC7ACF"/>
    <w:rsid w:val="00BD3C9C"/>
    <w:rsid w:val="00BD4695"/>
    <w:rsid w:val="00BD7DC2"/>
    <w:rsid w:val="00BE15A4"/>
    <w:rsid w:val="00BE1D6A"/>
    <w:rsid w:val="00BE2865"/>
    <w:rsid w:val="00BE3287"/>
    <w:rsid w:val="00BE4349"/>
    <w:rsid w:val="00BE4497"/>
    <w:rsid w:val="00BE7F9B"/>
    <w:rsid w:val="00BF2C43"/>
    <w:rsid w:val="00BF31EC"/>
    <w:rsid w:val="00BF373E"/>
    <w:rsid w:val="00BF6288"/>
    <w:rsid w:val="00C0061A"/>
    <w:rsid w:val="00C06C47"/>
    <w:rsid w:val="00C06CB2"/>
    <w:rsid w:val="00C073CE"/>
    <w:rsid w:val="00C12295"/>
    <w:rsid w:val="00C145D6"/>
    <w:rsid w:val="00C15EE8"/>
    <w:rsid w:val="00C16103"/>
    <w:rsid w:val="00C20227"/>
    <w:rsid w:val="00C25684"/>
    <w:rsid w:val="00C2681E"/>
    <w:rsid w:val="00C3025E"/>
    <w:rsid w:val="00C314A1"/>
    <w:rsid w:val="00C362A4"/>
    <w:rsid w:val="00C36D9C"/>
    <w:rsid w:val="00C40430"/>
    <w:rsid w:val="00C4357B"/>
    <w:rsid w:val="00C46111"/>
    <w:rsid w:val="00C52311"/>
    <w:rsid w:val="00C54389"/>
    <w:rsid w:val="00C5754E"/>
    <w:rsid w:val="00C6108F"/>
    <w:rsid w:val="00C63196"/>
    <w:rsid w:val="00C66117"/>
    <w:rsid w:val="00C6721E"/>
    <w:rsid w:val="00C67E25"/>
    <w:rsid w:val="00C70D88"/>
    <w:rsid w:val="00C72595"/>
    <w:rsid w:val="00C72E83"/>
    <w:rsid w:val="00C7449C"/>
    <w:rsid w:val="00C7761B"/>
    <w:rsid w:val="00C81E63"/>
    <w:rsid w:val="00C84E9D"/>
    <w:rsid w:val="00C860EE"/>
    <w:rsid w:val="00C8742C"/>
    <w:rsid w:val="00C94371"/>
    <w:rsid w:val="00C9681C"/>
    <w:rsid w:val="00C97D49"/>
    <w:rsid w:val="00CA1F47"/>
    <w:rsid w:val="00CA4556"/>
    <w:rsid w:val="00CA7410"/>
    <w:rsid w:val="00CB10B4"/>
    <w:rsid w:val="00CB119C"/>
    <w:rsid w:val="00CB160D"/>
    <w:rsid w:val="00CB607E"/>
    <w:rsid w:val="00CC0DE5"/>
    <w:rsid w:val="00CC1B37"/>
    <w:rsid w:val="00CC29BC"/>
    <w:rsid w:val="00CC36B5"/>
    <w:rsid w:val="00CC44C1"/>
    <w:rsid w:val="00CD0988"/>
    <w:rsid w:val="00CD33A8"/>
    <w:rsid w:val="00CD5F3F"/>
    <w:rsid w:val="00CD67F8"/>
    <w:rsid w:val="00CF4BA4"/>
    <w:rsid w:val="00CF623E"/>
    <w:rsid w:val="00CF6907"/>
    <w:rsid w:val="00D04476"/>
    <w:rsid w:val="00D04713"/>
    <w:rsid w:val="00D11192"/>
    <w:rsid w:val="00D21FAD"/>
    <w:rsid w:val="00D30615"/>
    <w:rsid w:val="00D35085"/>
    <w:rsid w:val="00D36917"/>
    <w:rsid w:val="00D37DFC"/>
    <w:rsid w:val="00D41F85"/>
    <w:rsid w:val="00D457F4"/>
    <w:rsid w:val="00D45E91"/>
    <w:rsid w:val="00D469FA"/>
    <w:rsid w:val="00D50B88"/>
    <w:rsid w:val="00D52261"/>
    <w:rsid w:val="00D5661E"/>
    <w:rsid w:val="00D56D7C"/>
    <w:rsid w:val="00D57857"/>
    <w:rsid w:val="00D646FC"/>
    <w:rsid w:val="00D67B3A"/>
    <w:rsid w:val="00D70D0D"/>
    <w:rsid w:val="00D72EB0"/>
    <w:rsid w:val="00D74696"/>
    <w:rsid w:val="00D81C18"/>
    <w:rsid w:val="00D85FA8"/>
    <w:rsid w:val="00D90C13"/>
    <w:rsid w:val="00D92403"/>
    <w:rsid w:val="00DA13CE"/>
    <w:rsid w:val="00DA16E2"/>
    <w:rsid w:val="00DB3B5E"/>
    <w:rsid w:val="00DB44A4"/>
    <w:rsid w:val="00DB58FC"/>
    <w:rsid w:val="00DC0FF2"/>
    <w:rsid w:val="00DC1F58"/>
    <w:rsid w:val="00DC6B43"/>
    <w:rsid w:val="00DD02E6"/>
    <w:rsid w:val="00DD4CFF"/>
    <w:rsid w:val="00DE3593"/>
    <w:rsid w:val="00DE70CD"/>
    <w:rsid w:val="00DF02EA"/>
    <w:rsid w:val="00DF2A66"/>
    <w:rsid w:val="00DF2F63"/>
    <w:rsid w:val="00DF3A2E"/>
    <w:rsid w:val="00DF4A26"/>
    <w:rsid w:val="00DF77A2"/>
    <w:rsid w:val="00E032DD"/>
    <w:rsid w:val="00E04C43"/>
    <w:rsid w:val="00E10939"/>
    <w:rsid w:val="00E116C2"/>
    <w:rsid w:val="00E20FAE"/>
    <w:rsid w:val="00E25CA5"/>
    <w:rsid w:val="00E276BA"/>
    <w:rsid w:val="00E3334B"/>
    <w:rsid w:val="00E337DD"/>
    <w:rsid w:val="00E5061F"/>
    <w:rsid w:val="00E55B83"/>
    <w:rsid w:val="00E56162"/>
    <w:rsid w:val="00E56778"/>
    <w:rsid w:val="00E60BBD"/>
    <w:rsid w:val="00E61867"/>
    <w:rsid w:val="00E63C83"/>
    <w:rsid w:val="00E6744F"/>
    <w:rsid w:val="00E72C8A"/>
    <w:rsid w:val="00E72E1C"/>
    <w:rsid w:val="00E817E0"/>
    <w:rsid w:val="00E81B5D"/>
    <w:rsid w:val="00E83BAD"/>
    <w:rsid w:val="00E85C6D"/>
    <w:rsid w:val="00E94DA0"/>
    <w:rsid w:val="00E95515"/>
    <w:rsid w:val="00E95B7E"/>
    <w:rsid w:val="00E9616D"/>
    <w:rsid w:val="00E9676E"/>
    <w:rsid w:val="00E97850"/>
    <w:rsid w:val="00EA17E2"/>
    <w:rsid w:val="00EA2FA5"/>
    <w:rsid w:val="00EA70F1"/>
    <w:rsid w:val="00EA7CD7"/>
    <w:rsid w:val="00EB1ACB"/>
    <w:rsid w:val="00EC1021"/>
    <w:rsid w:val="00EC1BA4"/>
    <w:rsid w:val="00EC56B2"/>
    <w:rsid w:val="00EC6135"/>
    <w:rsid w:val="00ED0310"/>
    <w:rsid w:val="00ED0B6B"/>
    <w:rsid w:val="00ED241D"/>
    <w:rsid w:val="00ED292E"/>
    <w:rsid w:val="00ED4DA5"/>
    <w:rsid w:val="00ED5113"/>
    <w:rsid w:val="00ED6027"/>
    <w:rsid w:val="00ED66A9"/>
    <w:rsid w:val="00EE18E7"/>
    <w:rsid w:val="00EE3D57"/>
    <w:rsid w:val="00EE3FE0"/>
    <w:rsid w:val="00EE48D6"/>
    <w:rsid w:val="00EE4994"/>
    <w:rsid w:val="00EF06A7"/>
    <w:rsid w:val="00EF2370"/>
    <w:rsid w:val="00EF2A3B"/>
    <w:rsid w:val="00EF2F82"/>
    <w:rsid w:val="00EF75E8"/>
    <w:rsid w:val="00EF75E9"/>
    <w:rsid w:val="00F014AD"/>
    <w:rsid w:val="00F10B52"/>
    <w:rsid w:val="00F116DA"/>
    <w:rsid w:val="00F130D6"/>
    <w:rsid w:val="00F13BCF"/>
    <w:rsid w:val="00F227AB"/>
    <w:rsid w:val="00F22E83"/>
    <w:rsid w:val="00F2566F"/>
    <w:rsid w:val="00F263FD"/>
    <w:rsid w:val="00F31AB7"/>
    <w:rsid w:val="00F46DFA"/>
    <w:rsid w:val="00F529C3"/>
    <w:rsid w:val="00F536A5"/>
    <w:rsid w:val="00F60552"/>
    <w:rsid w:val="00F62E95"/>
    <w:rsid w:val="00F63042"/>
    <w:rsid w:val="00F63151"/>
    <w:rsid w:val="00F63E47"/>
    <w:rsid w:val="00F71E8B"/>
    <w:rsid w:val="00F71FF9"/>
    <w:rsid w:val="00F82492"/>
    <w:rsid w:val="00F838AB"/>
    <w:rsid w:val="00F845BB"/>
    <w:rsid w:val="00F86B45"/>
    <w:rsid w:val="00F86F0F"/>
    <w:rsid w:val="00F871D4"/>
    <w:rsid w:val="00F879F0"/>
    <w:rsid w:val="00F90421"/>
    <w:rsid w:val="00F92910"/>
    <w:rsid w:val="00F966D9"/>
    <w:rsid w:val="00FA2259"/>
    <w:rsid w:val="00FA2378"/>
    <w:rsid w:val="00FA4EC2"/>
    <w:rsid w:val="00FA5DBC"/>
    <w:rsid w:val="00FA7607"/>
    <w:rsid w:val="00FA7E2B"/>
    <w:rsid w:val="00FB2536"/>
    <w:rsid w:val="00FB4201"/>
    <w:rsid w:val="00FC404F"/>
    <w:rsid w:val="00FC44C1"/>
    <w:rsid w:val="00FE174C"/>
    <w:rsid w:val="00FE2323"/>
    <w:rsid w:val="00FE2A6C"/>
    <w:rsid w:val="00FE49E3"/>
    <w:rsid w:val="00FF0D4E"/>
    <w:rsid w:val="00FF1D9A"/>
    <w:rsid w:val="00FF1ED5"/>
    <w:rsid w:val="00FF2C7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84"/>
    <w:pPr>
      <w:keepLines/>
      <w:widowControl w:val="0"/>
    </w:pPr>
    <w:rPr>
      <w:sz w:val="22"/>
      <w:szCs w:val="22"/>
    </w:rPr>
  </w:style>
  <w:style w:type="paragraph" w:styleId="Overskrift1">
    <w:name w:val="heading 1"/>
    <w:basedOn w:val="Normal"/>
    <w:next w:val="Normal"/>
    <w:qFormat/>
    <w:rsid w:val="00354B54"/>
    <w:pPr>
      <w:keepNext/>
      <w:widowControl/>
      <w:numPr>
        <w:numId w:val="1"/>
      </w:numPr>
      <w:spacing w:before="600" w:after="240"/>
      <w:outlineLvl w:val="0"/>
    </w:pPr>
    <w:rPr>
      <w:rFonts w:ascii="Arial" w:hAnsi="Arial" w:cs="Arial"/>
      <w:b/>
      <w:bCs/>
      <w:kern w:val="28"/>
      <w:sz w:val="26"/>
      <w:szCs w:val="26"/>
    </w:rPr>
  </w:style>
  <w:style w:type="paragraph" w:styleId="Overskrift2">
    <w:name w:val="heading 2"/>
    <w:basedOn w:val="Normal"/>
    <w:next w:val="Normal"/>
    <w:qFormat/>
    <w:rsid w:val="00CF623E"/>
    <w:pPr>
      <w:keepNext/>
      <w:widowControl/>
      <w:numPr>
        <w:ilvl w:val="1"/>
        <w:numId w:val="1"/>
      </w:numPr>
      <w:spacing w:before="120" w:after="240"/>
      <w:outlineLvl w:val="1"/>
    </w:pPr>
    <w:rPr>
      <w:rFonts w:ascii="Arial" w:hAnsi="Arial" w:cs="Arial"/>
      <w:b/>
      <w:bCs/>
    </w:rPr>
  </w:style>
  <w:style w:type="paragraph" w:styleId="Overskrift3">
    <w:name w:val="heading 3"/>
    <w:basedOn w:val="Normal"/>
    <w:next w:val="Normal"/>
    <w:qFormat/>
    <w:rsid w:val="00BC5F7C"/>
    <w:pPr>
      <w:keepNext/>
      <w:widowControl/>
      <w:numPr>
        <w:ilvl w:val="2"/>
        <w:numId w:val="1"/>
      </w:numPr>
      <w:spacing w:after="180"/>
      <w:ind w:hanging="851"/>
      <w:outlineLvl w:val="2"/>
    </w:pPr>
    <w:rPr>
      <w:rFonts w:ascii="Arial" w:hAnsi="Arial" w:cs="Arial"/>
      <w:b/>
      <w:bCs/>
    </w:rPr>
  </w:style>
  <w:style w:type="paragraph" w:styleId="Overskrift4">
    <w:name w:val="heading 4"/>
    <w:basedOn w:val="Normal"/>
    <w:next w:val="Normal"/>
    <w:qFormat/>
    <w:rsid w:val="00812FA9"/>
    <w:pPr>
      <w:keepNext/>
      <w:numPr>
        <w:ilvl w:val="3"/>
        <w:numId w:val="1"/>
      </w:numPr>
      <w:spacing w:before="240" w:after="60"/>
      <w:outlineLvl w:val="3"/>
    </w:pPr>
    <w:rPr>
      <w:b/>
      <w:bCs/>
      <w:i/>
      <w:iCs/>
      <w:sz w:val="24"/>
      <w:szCs w:val="24"/>
    </w:rPr>
  </w:style>
  <w:style w:type="paragraph" w:styleId="Overskrift5">
    <w:name w:val="heading 5"/>
    <w:basedOn w:val="Normal"/>
    <w:next w:val="Normal"/>
    <w:qFormat/>
    <w:rsid w:val="00812FA9"/>
    <w:pPr>
      <w:numPr>
        <w:ilvl w:val="4"/>
        <w:numId w:val="1"/>
      </w:numPr>
      <w:spacing w:before="240" w:after="60"/>
      <w:outlineLvl w:val="4"/>
    </w:pPr>
    <w:rPr>
      <w:rFonts w:ascii="Arial" w:hAnsi="Arial" w:cs="Arial"/>
    </w:rPr>
  </w:style>
  <w:style w:type="paragraph" w:styleId="Overskrift6">
    <w:name w:val="heading 6"/>
    <w:basedOn w:val="Normal"/>
    <w:next w:val="Normal"/>
    <w:qFormat/>
    <w:rsid w:val="00812FA9"/>
    <w:pPr>
      <w:numPr>
        <w:ilvl w:val="5"/>
        <w:numId w:val="1"/>
      </w:numPr>
      <w:spacing w:before="240" w:after="60"/>
      <w:outlineLvl w:val="5"/>
    </w:pPr>
    <w:rPr>
      <w:rFonts w:ascii="Arial" w:hAnsi="Arial" w:cs="Arial"/>
      <w:i/>
      <w:iCs/>
    </w:rPr>
  </w:style>
  <w:style w:type="paragraph" w:styleId="Overskrift7">
    <w:name w:val="heading 7"/>
    <w:basedOn w:val="Normal"/>
    <w:next w:val="Normal"/>
    <w:qFormat/>
    <w:rsid w:val="00812FA9"/>
    <w:pPr>
      <w:numPr>
        <w:ilvl w:val="6"/>
        <w:numId w:val="1"/>
      </w:numPr>
      <w:spacing w:before="240" w:after="60"/>
      <w:outlineLvl w:val="6"/>
    </w:pPr>
    <w:rPr>
      <w:rFonts w:ascii="Arial" w:hAnsi="Arial" w:cs="Arial"/>
      <w:sz w:val="20"/>
      <w:szCs w:val="20"/>
    </w:rPr>
  </w:style>
  <w:style w:type="paragraph" w:styleId="Overskrift8">
    <w:name w:val="heading 8"/>
    <w:basedOn w:val="Normal"/>
    <w:next w:val="Normal"/>
    <w:qFormat/>
    <w:rsid w:val="00812FA9"/>
    <w:pPr>
      <w:numPr>
        <w:ilvl w:val="7"/>
        <w:numId w:val="1"/>
      </w:numPr>
      <w:spacing w:before="240" w:after="60"/>
      <w:outlineLvl w:val="7"/>
    </w:pPr>
    <w:rPr>
      <w:rFonts w:ascii="Arial" w:hAnsi="Arial" w:cs="Arial"/>
      <w:i/>
      <w:iCs/>
      <w:sz w:val="20"/>
      <w:szCs w:val="20"/>
    </w:rPr>
  </w:style>
  <w:style w:type="paragraph" w:styleId="Overskrift9">
    <w:name w:val="heading 9"/>
    <w:basedOn w:val="Normal"/>
    <w:next w:val="Normal"/>
    <w:qFormat/>
    <w:rsid w:val="00812FA9"/>
    <w:pPr>
      <w:numPr>
        <w:ilvl w:val="8"/>
        <w:numId w:val="1"/>
      </w:numPr>
      <w:spacing w:before="240" w:after="60"/>
      <w:outlineLvl w:val="8"/>
    </w:pPr>
    <w:rPr>
      <w:rFonts w:ascii="Arial" w:hAnsi="Arial"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2FA9"/>
    <w:pPr>
      <w:tabs>
        <w:tab w:val="center" w:pos="4536"/>
        <w:tab w:val="right" w:pos="9072"/>
      </w:tabs>
    </w:pPr>
    <w:rPr>
      <w:sz w:val="20"/>
      <w:szCs w:val="20"/>
    </w:rPr>
  </w:style>
  <w:style w:type="paragraph" w:styleId="Bunntekst">
    <w:name w:val="footer"/>
    <w:basedOn w:val="Normal"/>
    <w:link w:val="BunntekstTegn"/>
    <w:uiPriority w:val="99"/>
    <w:rsid w:val="00812FA9"/>
    <w:pPr>
      <w:tabs>
        <w:tab w:val="center" w:pos="4536"/>
        <w:tab w:val="right" w:pos="9072"/>
      </w:tabs>
    </w:pPr>
    <w:rPr>
      <w:smallCaps/>
      <w:sz w:val="20"/>
      <w:szCs w:val="20"/>
    </w:rPr>
  </w:style>
  <w:style w:type="character" w:styleId="Sidetall">
    <w:name w:val="page number"/>
    <w:basedOn w:val="Standardskriftforavsnitt"/>
    <w:semiHidden/>
    <w:rsid w:val="00812FA9"/>
  </w:style>
  <w:style w:type="character" w:styleId="Fulgthyperkobling">
    <w:name w:val="FollowedHyperlink"/>
    <w:basedOn w:val="Standardskriftforavsnitt"/>
    <w:semiHidden/>
    <w:rsid w:val="00812FA9"/>
    <w:rPr>
      <w:color w:val="800080"/>
      <w:u w:val="single"/>
    </w:rPr>
  </w:style>
  <w:style w:type="paragraph" w:styleId="INNH1">
    <w:name w:val="toc 1"/>
    <w:basedOn w:val="Normal"/>
    <w:next w:val="Normal"/>
    <w:autoRedefine/>
    <w:uiPriority w:val="39"/>
    <w:rsid w:val="00812FA9"/>
    <w:pPr>
      <w:spacing w:before="120" w:after="120"/>
    </w:pPr>
    <w:rPr>
      <w:b/>
      <w:bCs/>
    </w:rPr>
  </w:style>
  <w:style w:type="paragraph" w:styleId="INNH2">
    <w:name w:val="toc 2"/>
    <w:basedOn w:val="Normal"/>
    <w:next w:val="Normal"/>
    <w:autoRedefine/>
    <w:uiPriority w:val="39"/>
    <w:rsid w:val="00582D1E"/>
    <w:pPr>
      <w:tabs>
        <w:tab w:val="left" w:pos="1304"/>
        <w:tab w:val="right" w:leader="dot" w:pos="8505"/>
      </w:tabs>
    </w:pPr>
    <w:rPr>
      <w:sz w:val="20"/>
      <w:szCs w:val="20"/>
    </w:rPr>
  </w:style>
  <w:style w:type="paragraph" w:styleId="INNH3">
    <w:name w:val="toc 3"/>
    <w:basedOn w:val="Normal"/>
    <w:next w:val="Normal"/>
    <w:autoRedefine/>
    <w:uiPriority w:val="39"/>
    <w:rsid w:val="00812FA9"/>
    <w:pPr>
      <w:tabs>
        <w:tab w:val="left" w:pos="2062"/>
        <w:tab w:val="left" w:pos="2155"/>
        <w:tab w:val="right" w:leader="dot" w:pos="8505"/>
      </w:tabs>
      <w:ind w:left="1320"/>
    </w:pPr>
    <w:rPr>
      <w:i/>
      <w:iCs/>
      <w:noProof/>
      <w:sz w:val="20"/>
      <w:szCs w:val="20"/>
    </w:rPr>
  </w:style>
  <w:style w:type="paragraph" w:styleId="Tittel">
    <w:name w:val="Title"/>
    <w:basedOn w:val="Normal"/>
    <w:qFormat/>
    <w:rsid w:val="00812FA9"/>
    <w:pPr>
      <w:keepLines w:val="0"/>
      <w:widowControl/>
      <w:suppressAutoHyphens/>
      <w:jc w:val="center"/>
    </w:pPr>
    <w:rPr>
      <w:rFonts w:ascii="Arial" w:hAnsi="Arial" w:cs="Arial"/>
      <w:b/>
      <w:bCs/>
      <w:sz w:val="28"/>
      <w:szCs w:val="28"/>
      <w:lang w:val="en-US"/>
    </w:rPr>
  </w:style>
  <w:style w:type="character" w:styleId="Hyperkobling">
    <w:name w:val="Hyperlink"/>
    <w:basedOn w:val="Standardskriftforavsnitt"/>
    <w:uiPriority w:val="99"/>
    <w:rsid w:val="00812FA9"/>
    <w:rPr>
      <w:color w:val="0000FF"/>
      <w:u w:val="single"/>
    </w:rPr>
  </w:style>
  <w:style w:type="paragraph" w:styleId="INNH4">
    <w:name w:val="toc 4"/>
    <w:basedOn w:val="Normal"/>
    <w:next w:val="Normal"/>
    <w:autoRedefine/>
    <w:semiHidden/>
    <w:rsid w:val="00812FA9"/>
    <w:pPr>
      <w:ind w:left="720"/>
    </w:pPr>
  </w:style>
  <w:style w:type="paragraph" w:styleId="INNH5">
    <w:name w:val="toc 5"/>
    <w:basedOn w:val="Normal"/>
    <w:next w:val="Normal"/>
    <w:autoRedefine/>
    <w:semiHidden/>
    <w:rsid w:val="00812FA9"/>
    <w:pPr>
      <w:ind w:left="960"/>
    </w:pPr>
  </w:style>
  <w:style w:type="paragraph" w:styleId="INNH6">
    <w:name w:val="toc 6"/>
    <w:basedOn w:val="Normal"/>
    <w:next w:val="Normal"/>
    <w:autoRedefine/>
    <w:semiHidden/>
    <w:rsid w:val="00812FA9"/>
    <w:pPr>
      <w:ind w:left="1200"/>
    </w:pPr>
  </w:style>
  <w:style w:type="paragraph" w:styleId="INNH7">
    <w:name w:val="toc 7"/>
    <w:basedOn w:val="Normal"/>
    <w:next w:val="Normal"/>
    <w:autoRedefine/>
    <w:semiHidden/>
    <w:rsid w:val="00812FA9"/>
    <w:pPr>
      <w:ind w:left="1440"/>
    </w:pPr>
  </w:style>
  <w:style w:type="paragraph" w:styleId="INNH8">
    <w:name w:val="toc 8"/>
    <w:basedOn w:val="Normal"/>
    <w:next w:val="Normal"/>
    <w:autoRedefine/>
    <w:semiHidden/>
    <w:rsid w:val="00812FA9"/>
    <w:pPr>
      <w:ind w:left="1680"/>
    </w:pPr>
  </w:style>
  <w:style w:type="paragraph" w:styleId="INNH9">
    <w:name w:val="toc 9"/>
    <w:basedOn w:val="Normal"/>
    <w:next w:val="Normal"/>
    <w:autoRedefine/>
    <w:semiHidden/>
    <w:rsid w:val="00812FA9"/>
    <w:pPr>
      <w:ind w:left="1920"/>
    </w:pPr>
  </w:style>
  <w:style w:type="paragraph" w:customStyle="1" w:styleId="StilOverskrift2Hyre-0cm">
    <w:name w:val="Stil Overskrift 2 + Høyre:  -0 cm"/>
    <w:basedOn w:val="Overskrift2"/>
    <w:rsid w:val="00812FA9"/>
  </w:style>
  <w:style w:type="paragraph" w:styleId="Fotnotetekst">
    <w:name w:val="footnote text"/>
    <w:basedOn w:val="Normal"/>
    <w:semiHidden/>
    <w:rsid w:val="00812FA9"/>
    <w:pPr>
      <w:spacing w:after="120"/>
    </w:pPr>
    <w:rPr>
      <w:sz w:val="18"/>
      <w:szCs w:val="18"/>
    </w:rPr>
  </w:style>
  <w:style w:type="character" w:styleId="Fotnotereferanse">
    <w:name w:val="footnote reference"/>
    <w:basedOn w:val="Standardskriftforavsnitt"/>
    <w:semiHidden/>
    <w:rsid w:val="00812FA9"/>
    <w:rPr>
      <w:vertAlign w:val="superscript"/>
    </w:rPr>
  </w:style>
  <w:style w:type="character" w:styleId="Merknadsreferanse">
    <w:name w:val="annotation reference"/>
    <w:basedOn w:val="Standardskriftforavsnitt"/>
    <w:uiPriority w:val="99"/>
    <w:semiHidden/>
    <w:rsid w:val="00812FA9"/>
    <w:rPr>
      <w:sz w:val="16"/>
      <w:szCs w:val="16"/>
    </w:rPr>
  </w:style>
  <w:style w:type="paragraph" w:styleId="Merknadstekst">
    <w:name w:val="annotation text"/>
    <w:basedOn w:val="Normal"/>
    <w:link w:val="MerknadstekstTegn"/>
    <w:uiPriority w:val="99"/>
    <w:semiHidden/>
    <w:rsid w:val="00812FA9"/>
  </w:style>
  <w:style w:type="paragraph" w:customStyle="1" w:styleId="Bobletekst1">
    <w:name w:val="Bobletekst1"/>
    <w:basedOn w:val="Normal"/>
    <w:rsid w:val="00812FA9"/>
    <w:rPr>
      <w:rFonts w:ascii="Tahoma" w:hAnsi="Tahoma" w:cs="Tahoma"/>
      <w:sz w:val="16"/>
      <w:szCs w:val="16"/>
    </w:rPr>
  </w:style>
  <w:style w:type="paragraph" w:styleId="Brdtekst">
    <w:name w:val="Body Text"/>
    <w:basedOn w:val="Normal"/>
    <w:semiHidden/>
    <w:rsid w:val="00812FA9"/>
    <w:rPr>
      <w:i/>
      <w:iCs/>
    </w:rPr>
  </w:style>
  <w:style w:type="character" w:customStyle="1" w:styleId="Overskrift1Tegn">
    <w:name w:val="Overskrift 1 Tegn"/>
    <w:basedOn w:val="Standardskriftforavsnitt"/>
    <w:rsid w:val="00812FA9"/>
    <w:rPr>
      <w:rFonts w:ascii="Arial" w:hAnsi="Arial" w:cs="Arial"/>
      <w:b/>
      <w:bCs/>
      <w:caps/>
      <w:kern w:val="28"/>
      <w:sz w:val="28"/>
      <w:szCs w:val="28"/>
      <w:lang w:val="nb-NO" w:eastAsia="nb-NO"/>
    </w:rPr>
  </w:style>
  <w:style w:type="paragraph" w:styleId="Bobletekst">
    <w:name w:val="Balloon Text"/>
    <w:basedOn w:val="Normal"/>
    <w:rsid w:val="00812FA9"/>
    <w:rPr>
      <w:rFonts w:ascii="Tahoma" w:hAnsi="Tahoma" w:cs="Tahoma"/>
      <w:sz w:val="16"/>
      <w:szCs w:val="16"/>
    </w:rPr>
  </w:style>
  <w:style w:type="paragraph" w:styleId="Kommentaremne">
    <w:name w:val="annotation subject"/>
    <w:basedOn w:val="Merknadstekst"/>
    <w:next w:val="Merknadstekst"/>
    <w:rsid w:val="00812FA9"/>
    <w:rPr>
      <w:b/>
      <w:bCs/>
    </w:rPr>
  </w:style>
  <w:style w:type="paragraph" w:styleId="Brdtekstinnrykk">
    <w:name w:val="Body Text Indent"/>
    <w:basedOn w:val="Normal"/>
    <w:semiHidden/>
    <w:rsid w:val="00812FA9"/>
    <w:pPr>
      <w:keepLines w:val="0"/>
      <w:outlineLvl w:val="0"/>
    </w:pPr>
    <w:rPr>
      <w:b/>
      <w:bCs/>
      <w:sz w:val="28"/>
      <w:szCs w:val="28"/>
    </w:rPr>
  </w:style>
  <w:style w:type="paragraph" w:styleId="Rentekst">
    <w:name w:val="Plain Text"/>
    <w:basedOn w:val="Normal"/>
    <w:semiHidden/>
    <w:rsid w:val="00812FA9"/>
    <w:rPr>
      <w:rFonts w:ascii="Courier New" w:hAnsi="Courier New" w:cs="Courier New"/>
    </w:rPr>
  </w:style>
  <w:style w:type="paragraph" w:styleId="Dato">
    <w:name w:val="Date"/>
    <w:basedOn w:val="Normal"/>
    <w:next w:val="Normal"/>
    <w:semiHidden/>
    <w:rsid w:val="00812FA9"/>
    <w:rPr>
      <w:sz w:val="24"/>
      <w:szCs w:val="24"/>
    </w:rPr>
  </w:style>
  <w:style w:type="paragraph" w:styleId="NormalWeb">
    <w:name w:val="Normal (Web)"/>
    <w:basedOn w:val="Normal"/>
    <w:uiPriority w:val="99"/>
    <w:semiHidden/>
    <w:rsid w:val="00812FA9"/>
    <w:pPr>
      <w:keepLines w:val="0"/>
      <w:widowControl/>
      <w:spacing w:before="90" w:after="90"/>
    </w:pPr>
    <w:rPr>
      <w:rFonts w:ascii="Arial Unicode MS" w:eastAsia="Arial Unicode MS" w:hAnsi="Arial Unicode MS"/>
      <w:color w:val="000000"/>
      <w:sz w:val="24"/>
      <w:szCs w:val="24"/>
    </w:rPr>
  </w:style>
  <w:style w:type="paragraph" w:customStyle="1" w:styleId="Overskrift">
    <w:name w:val="Overskrift"/>
    <w:basedOn w:val="Overskrift1"/>
    <w:rsid w:val="00812FA9"/>
    <w:pPr>
      <w:numPr>
        <w:numId w:val="0"/>
      </w:numPr>
      <w:spacing w:before="200"/>
    </w:pPr>
  </w:style>
  <w:style w:type="paragraph" w:customStyle="1" w:styleId="Fetskrift11p">
    <w:name w:val="Fet skrift 11p"/>
    <w:basedOn w:val="Normal"/>
    <w:rsid w:val="00812FA9"/>
    <w:rPr>
      <w:b/>
      <w:bCs/>
    </w:rPr>
  </w:style>
  <w:style w:type="paragraph" w:customStyle="1" w:styleId="Forsidetittel">
    <w:name w:val="Forsidetittel"/>
    <w:basedOn w:val="Normal"/>
    <w:rsid w:val="00812FA9"/>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12FA9"/>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812FA9"/>
    <w:rPr>
      <w:rFonts w:eastAsia="MS P????"/>
      <w:b w:val="0"/>
      <w:bCs w:val="0"/>
      <w:color w:val="061844"/>
    </w:rPr>
  </w:style>
  <w:style w:type="paragraph" w:customStyle="1" w:styleId="nummerertliste1">
    <w:name w:val="nummerert liste 1"/>
    <w:basedOn w:val="Normal"/>
    <w:rsid w:val="00812FA9"/>
    <w:pPr>
      <w:keepLines w:val="0"/>
      <w:widowControl/>
      <w:numPr>
        <w:numId w:val="3"/>
      </w:numPr>
      <w:spacing w:after="180"/>
    </w:pPr>
  </w:style>
  <w:style w:type="paragraph" w:customStyle="1" w:styleId="Nummerertlisteinnrykk">
    <w:name w:val="Nummerert liste innrykk"/>
    <w:basedOn w:val="Normal"/>
    <w:rsid w:val="00812FA9"/>
    <w:pPr>
      <w:numPr>
        <w:numId w:val="5"/>
      </w:numPr>
    </w:pPr>
  </w:style>
  <w:style w:type="paragraph" w:customStyle="1" w:styleId="Tabellnavn">
    <w:name w:val="Tabellnavn"/>
    <w:basedOn w:val="Normal"/>
    <w:rsid w:val="00812FA9"/>
    <w:rPr>
      <w:i/>
      <w:iCs/>
    </w:rPr>
  </w:style>
  <w:style w:type="paragraph" w:customStyle="1" w:styleId="Bokstavliste">
    <w:name w:val="Bokstavliste"/>
    <w:basedOn w:val="Normal"/>
    <w:rsid w:val="00812FA9"/>
    <w:pPr>
      <w:numPr>
        <w:numId w:val="4"/>
      </w:numPr>
      <w:spacing w:after="120"/>
    </w:pPr>
  </w:style>
  <w:style w:type="paragraph" w:customStyle="1" w:styleId="Nummerliste2">
    <w:name w:val="Nummerliste 2"/>
    <w:basedOn w:val="Normal"/>
    <w:rsid w:val="00812FA9"/>
    <w:pPr>
      <w:numPr>
        <w:numId w:val="2"/>
      </w:numPr>
      <w:spacing w:after="120"/>
      <w:outlineLvl w:val="0"/>
    </w:pPr>
  </w:style>
  <w:style w:type="paragraph" w:customStyle="1" w:styleId="Bokstavliste2">
    <w:name w:val="Bokstavliste 2"/>
    <w:basedOn w:val="Normal"/>
    <w:rsid w:val="00812FA9"/>
    <w:pPr>
      <w:numPr>
        <w:ilvl w:val="1"/>
        <w:numId w:val="3"/>
      </w:numPr>
      <w:spacing w:after="60"/>
    </w:pPr>
  </w:style>
  <w:style w:type="paragraph" w:customStyle="1" w:styleId="bokstavliste3">
    <w:name w:val="bokstavliste 3"/>
    <w:basedOn w:val="Normal"/>
    <w:rsid w:val="00812FA9"/>
    <w:pPr>
      <w:numPr>
        <w:numId w:val="6"/>
      </w:numPr>
    </w:pPr>
  </w:style>
  <w:style w:type="paragraph" w:customStyle="1" w:styleId="liste">
    <w:name w:val="liste"/>
    <w:basedOn w:val="Normal"/>
    <w:rsid w:val="00812FA9"/>
    <w:pPr>
      <w:keepLines w:val="0"/>
      <w:numPr>
        <w:numId w:val="7"/>
      </w:numPr>
      <w:autoSpaceDE w:val="0"/>
      <w:autoSpaceDN w:val="0"/>
      <w:adjustRightInd w:val="0"/>
      <w:spacing w:after="60"/>
    </w:pPr>
  </w:style>
  <w:style w:type="paragraph" w:customStyle="1" w:styleId="kule1">
    <w:name w:val="kule 1"/>
    <w:basedOn w:val="liste"/>
    <w:rsid w:val="00812FA9"/>
    <w:pPr>
      <w:numPr>
        <w:numId w:val="8"/>
      </w:numPr>
    </w:pPr>
  </w:style>
  <w:style w:type="paragraph" w:customStyle="1" w:styleId="definisjoner">
    <w:name w:val="definisjoner"/>
    <w:basedOn w:val="Normal"/>
    <w:rsid w:val="00812FA9"/>
    <w:pPr>
      <w:keepLines w:val="0"/>
      <w:autoSpaceDE w:val="0"/>
      <w:autoSpaceDN w:val="0"/>
      <w:adjustRightInd w:val="0"/>
      <w:spacing w:after="120"/>
    </w:pPr>
  </w:style>
  <w:style w:type="paragraph" w:customStyle="1" w:styleId="forord">
    <w:name w:val="forord"/>
    <w:basedOn w:val="Normal"/>
    <w:rsid w:val="00812FA9"/>
    <w:pPr>
      <w:keepLines w:val="0"/>
      <w:autoSpaceDE w:val="0"/>
      <w:autoSpaceDN w:val="0"/>
      <w:adjustRightInd w:val="0"/>
      <w:spacing w:after="120"/>
    </w:pPr>
    <w:rPr>
      <w:rFonts w:cs="Arial"/>
      <w:szCs w:val="20"/>
    </w:rPr>
  </w:style>
  <w:style w:type="paragraph" w:customStyle="1" w:styleId="Overskriftavtale">
    <w:name w:val="Overskrift avtale"/>
    <w:basedOn w:val="Overskrift"/>
    <w:rsid w:val="00812FA9"/>
  </w:style>
  <w:style w:type="paragraph" w:styleId="Bildetekst">
    <w:name w:val="caption"/>
    <w:basedOn w:val="Normal"/>
    <w:next w:val="Normal"/>
    <w:qFormat/>
    <w:rsid w:val="00812FA9"/>
    <w:rPr>
      <w:i/>
      <w:iCs/>
      <w:szCs w:val="20"/>
    </w:rPr>
  </w:style>
  <w:style w:type="character" w:customStyle="1" w:styleId="StilOverskrift1IkkeStorebokstaverTegn">
    <w:name w:val="Stil Overskrift 1 + Ikke Store bokstaver Tegn"/>
    <w:basedOn w:val="Overskrift1Tegn"/>
    <w:rsid w:val="00812FA9"/>
    <w:rPr>
      <w:b/>
      <w:bCs/>
      <w:caps/>
      <w:lang w:bidi="ar-SA"/>
    </w:rPr>
  </w:style>
  <w:style w:type="paragraph" w:styleId="Brdtekst2">
    <w:name w:val="Body Text 2"/>
    <w:basedOn w:val="Normal"/>
    <w:semiHidden/>
    <w:rsid w:val="00812FA9"/>
    <w:rPr>
      <w:sz w:val="28"/>
    </w:rPr>
  </w:style>
  <w:style w:type="paragraph" w:customStyle="1" w:styleId="signatur">
    <w:name w:val="signatur"/>
    <w:basedOn w:val="Normal"/>
    <w:rsid w:val="00310BB8"/>
    <w:pPr>
      <w:keepLines w:val="0"/>
      <w:widowControl/>
      <w:tabs>
        <w:tab w:val="left" w:pos="4820"/>
      </w:tabs>
    </w:pPr>
    <w:rPr>
      <w:rFonts w:ascii="Arial" w:hAnsi="Arial"/>
      <w:szCs w:val="20"/>
      <w:lang w:eastAsia="en-US"/>
    </w:rPr>
  </w:style>
  <w:style w:type="paragraph" w:customStyle="1" w:styleId="CommentSubject">
    <w:name w:val="Comment Subject"/>
    <w:basedOn w:val="Merknadstekst"/>
    <w:next w:val="Merknadstekst"/>
    <w:rsid w:val="00310BB8"/>
    <w:rPr>
      <w:rFonts w:ascii="Arial" w:hAnsi="Arial"/>
      <w:b/>
      <w:bCs/>
    </w:rPr>
  </w:style>
  <w:style w:type="paragraph" w:customStyle="1" w:styleId="Normalar">
    <w:name w:val="Normal + ar"/>
    <w:basedOn w:val="Normal"/>
    <w:link w:val="NormalarTegn"/>
    <w:rsid w:val="002617BD"/>
  </w:style>
  <w:style w:type="character" w:customStyle="1" w:styleId="NormalarTegn">
    <w:name w:val="Normal + ar Tegn"/>
    <w:basedOn w:val="Standardskriftforavsnitt"/>
    <w:link w:val="Normalar"/>
    <w:rsid w:val="002617BD"/>
    <w:rPr>
      <w:sz w:val="22"/>
      <w:szCs w:val="22"/>
      <w:lang w:val="nb-NO" w:eastAsia="nb-NO" w:bidi="ar-SA"/>
    </w:rPr>
  </w:style>
  <w:style w:type="character" w:styleId="Sterk">
    <w:name w:val="Strong"/>
    <w:basedOn w:val="Standardskriftforavsnitt"/>
    <w:uiPriority w:val="22"/>
    <w:qFormat/>
    <w:rsid w:val="0081683E"/>
    <w:rPr>
      <w:b/>
      <w:bCs/>
    </w:rPr>
  </w:style>
  <w:style w:type="paragraph" w:customStyle="1" w:styleId="TableContents">
    <w:name w:val="Table Contents"/>
    <w:basedOn w:val="Normal"/>
    <w:rsid w:val="0081683E"/>
    <w:pPr>
      <w:keepLines w:val="0"/>
      <w:widowControl/>
      <w:suppressLineNumbers/>
      <w:suppressAutoHyphens/>
    </w:pPr>
    <w:rPr>
      <w:rFonts w:ascii="Arial" w:hAnsi="Arial"/>
      <w:lang w:eastAsia="ar-SA"/>
    </w:rPr>
  </w:style>
  <w:style w:type="paragraph" w:styleId="Revisjon">
    <w:name w:val="Revision"/>
    <w:hidden/>
    <w:uiPriority w:val="99"/>
    <w:semiHidden/>
    <w:rsid w:val="003B4752"/>
    <w:rPr>
      <w:sz w:val="22"/>
      <w:szCs w:val="22"/>
    </w:rPr>
  </w:style>
  <w:style w:type="character" w:customStyle="1" w:styleId="MerknadstekstTegn">
    <w:name w:val="Merknadstekst Tegn"/>
    <w:basedOn w:val="Standardskriftforavsnitt"/>
    <w:link w:val="Merknadstekst"/>
    <w:uiPriority w:val="99"/>
    <w:semiHidden/>
    <w:rsid w:val="00190CF2"/>
    <w:rPr>
      <w:sz w:val="22"/>
      <w:szCs w:val="22"/>
    </w:rPr>
  </w:style>
  <w:style w:type="paragraph" w:styleId="Listeavsnitt">
    <w:name w:val="List Paragraph"/>
    <w:basedOn w:val="Normal"/>
    <w:uiPriority w:val="34"/>
    <w:qFormat/>
    <w:rsid w:val="00C2681E"/>
    <w:pPr>
      <w:ind w:left="720"/>
      <w:contextualSpacing/>
    </w:pPr>
  </w:style>
  <w:style w:type="character" w:customStyle="1" w:styleId="BunntekstTegn">
    <w:name w:val="Bunntekst Tegn"/>
    <w:basedOn w:val="Standardskriftforavsnitt"/>
    <w:link w:val="Bunntekst"/>
    <w:uiPriority w:val="99"/>
    <w:rsid w:val="00534965"/>
    <w:rPr>
      <w:smallCaps/>
    </w:rPr>
  </w:style>
  <w:style w:type="paragraph" w:styleId="Sitat">
    <w:name w:val="Quote"/>
    <w:basedOn w:val="Brdtekst"/>
    <w:next w:val="Brdtekst"/>
    <w:link w:val="SitatTegn"/>
    <w:qFormat/>
    <w:rsid w:val="00BF6288"/>
    <w:pPr>
      <w:keepLines w:val="0"/>
      <w:widowControl/>
      <w:spacing w:after="240" w:line="300" w:lineRule="auto"/>
      <w:ind w:left="850" w:right="850"/>
    </w:pPr>
    <w:rPr>
      <w:rFonts w:ascii="Verdana" w:hAnsi="Verdana"/>
      <w:iCs w:val="0"/>
      <w:sz w:val="18"/>
      <w:szCs w:val="24"/>
      <w:lang w:val="en-US" w:eastAsia="en-US"/>
    </w:rPr>
  </w:style>
  <w:style w:type="character" w:customStyle="1" w:styleId="SitatTegn">
    <w:name w:val="Sitat Tegn"/>
    <w:basedOn w:val="Standardskriftforavsnitt"/>
    <w:link w:val="Sitat"/>
    <w:rsid w:val="00BF6288"/>
    <w:rPr>
      <w:rFonts w:ascii="Verdana" w:hAnsi="Verdana"/>
      <w:i/>
      <w:sz w:val="18"/>
      <w:szCs w:val="24"/>
      <w:lang w:val="en-US" w:eastAsia="en-US"/>
    </w:rPr>
  </w:style>
  <w:style w:type="character" w:customStyle="1" w:styleId="TopptekstTegn">
    <w:name w:val="Topptekst Tegn"/>
    <w:basedOn w:val="Standardskriftforavsnitt"/>
    <w:link w:val="Topptekst"/>
    <w:uiPriority w:val="99"/>
    <w:rsid w:val="00F22E83"/>
  </w:style>
  <w:style w:type="paragraph" w:styleId="Brdtekstinnrykk2">
    <w:name w:val="Body Text Indent 2"/>
    <w:basedOn w:val="Normal"/>
    <w:link w:val="Brdtekstinnrykk2Tegn"/>
    <w:uiPriority w:val="99"/>
    <w:semiHidden/>
    <w:unhideWhenUsed/>
    <w:rsid w:val="005134B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34B6"/>
    <w:rPr>
      <w:sz w:val="22"/>
      <w:szCs w:val="22"/>
    </w:rPr>
  </w:style>
  <w:style w:type="paragraph" w:customStyle="1" w:styleId="Teknisk4">
    <w:name w:val="Teknisk 4"/>
    <w:rsid w:val="005134B6"/>
    <w:pPr>
      <w:tabs>
        <w:tab w:val="left" w:pos="-720"/>
      </w:tabs>
      <w:suppressAutoHyphens/>
    </w:pPr>
    <w:rPr>
      <w:rFonts w:ascii="Courier New" w:hAnsi="Courier New"/>
      <w:b/>
      <w:sz w:val="24"/>
      <w:lang w:val="en-US"/>
    </w:rPr>
  </w:style>
  <w:style w:type="paragraph" w:customStyle="1" w:styleId="AvsntilhQy1">
    <w:name w:val="Avsn til hÀQÀy 1"/>
    <w:rsid w:val="005134B6"/>
    <w:pPr>
      <w:tabs>
        <w:tab w:val="left" w:pos="-720"/>
        <w:tab w:val="left" w:pos="0"/>
        <w:tab w:val="decimal" w:pos="720"/>
      </w:tabs>
      <w:suppressAutoHyphens/>
      <w:ind w:left="720"/>
    </w:pPr>
    <w:rPr>
      <w:rFonts w:ascii="Courier New" w:hAnsi="Courier New"/>
      <w:sz w:val="24"/>
      <w:lang w:val="en-US"/>
    </w:rPr>
  </w:style>
  <w:style w:type="table" w:styleId="Tabellrutenett">
    <w:name w:val="Table Grid"/>
    <w:basedOn w:val="Vanligtabell"/>
    <w:uiPriority w:val="59"/>
    <w:rsid w:val="0010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515271">
      <w:bodyDiv w:val="1"/>
      <w:marLeft w:val="0"/>
      <w:marRight w:val="0"/>
      <w:marTop w:val="0"/>
      <w:marBottom w:val="0"/>
      <w:divBdr>
        <w:top w:val="none" w:sz="0" w:space="0" w:color="auto"/>
        <w:left w:val="none" w:sz="0" w:space="0" w:color="auto"/>
        <w:bottom w:val="none" w:sz="0" w:space="0" w:color="auto"/>
        <w:right w:val="none" w:sz="0" w:space="0" w:color="auto"/>
      </w:divBdr>
    </w:div>
    <w:div w:id="909272773">
      <w:bodyDiv w:val="1"/>
      <w:marLeft w:val="0"/>
      <w:marRight w:val="0"/>
      <w:marTop w:val="0"/>
      <w:marBottom w:val="0"/>
      <w:divBdr>
        <w:top w:val="none" w:sz="0" w:space="0" w:color="auto"/>
        <w:left w:val="none" w:sz="0" w:space="0" w:color="auto"/>
        <w:bottom w:val="none" w:sz="0" w:space="0" w:color="auto"/>
        <w:right w:val="none" w:sz="0" w:space="0" w:color="auto"/>
      </w:divBdr>
    </w:div>
    <w:div w:id="949976553">
      <w:bodyDiv w:val="1"/>
      <w:marLeft w:val="0"/>
      <w:marRight w:val="0"/>
      <w:marTop w:val="0"/>
      <w:marBottom w:val="0"/>
      <w:divBdr>
        <w:top w:val="none" w:sz="0" w:space="0" w:color="auto"/>
        <w:left w:val="none" w:sz="0" w:space="0" w:color="auto"/>
        <w:bottom w:val="none" w:sz="0" w:space="0" w:color="auto"/>
        <w:right w:val="none" w:sz="0" w:space="0" w:color="auto"/>
      </w:divBdr>
    </w:div>
    <w:div w:id="1405639433">
      <w:bodyDiv w:val="1"/>
      <w:marLeft w:val="0"/>
      <w:marRight w:val="0"/>
      <w:marTop w:val="0"/>
      <w:marBottom w:val="0"/>
      <w:divBdr>
        <w:top w:val="none" w:sz="0" w:space="0" w:color="auto"/>
        <w:left w:val="none" w:sz="0" w:space="0" w:color="auto"/>
        <w:bottom w:val="none" w:sz="0" w:space="0" w:color="auto"/>
        <w:right w:val="none" w:sz="0" w:space="0" w:color="auto"/>
      </w:divBdr>
    </w:div>
    <w:div w:id="1699620099">
      <w:bodyDiv w:val="1"/>
      <w:marLeft w:val="0"/>
      <w:marRight w:val="0"/>
      <w:marTop w:val="0"/>
      <w:marBottom w:val="0"/>
      <w:divBdr>
        <w:top w:val="none" w:sz="0" w:space="0" w:color="auto"/>
        <w:left w:val="none" w:sz="0" w:space="0" w:color="auto"/>
        <w:bottom w:val="none" w:sz="0" w:space="0" w:color="auto"/>
        <w:right w:val="none" w:sz="0" w:space="0" w:color="auto"/>
      </w:divBdr>
    </w:div>
    <w:div w:id="1928463301">
      <w:bodyDiv w:val="1"/>
      <w:marLeft w:val="0"/>
      <w:marRight w:val="0"/>
      <w:marTop w:val="0"/>
      <w:marBottom w:val="0"/>
      <w:divBdr>
        <w:top w:val="none" w:sz="0" w:space="0" w:color="auto"/>
        <w:left w:val="none" w:sz="0" w:space="0" w:color="auto"/>
        <w:bottom w:val="none" w:sz="0" w:space="0" w:color="auto"/>
        <w:right w:val="none" w:sz="0" w:space="0" w:color="auto"/>
      </w:divBdr>
    </w:div>
    <w:div w:id="2119979290">
      <w:bodyDiv w:val="1"/>
      <w:marLeft w:val="0"/>
      <w:marRight w:val="0"/>
      <w:marTop w:val="0"/>
      <w:marBottom w:val="0"/>
      <w:divBdr>
        <w:top w:val="none" w:sz="0" w:space="0" w:color="auto"/>
        <w:left w:val="none" w:sz="0" w:space="0" w:color="auto"/>
        <w:bottom w:val="none" w:sz="0" w:space="0" w:color="auto"/>
        <w:right w:val="none" w:sz="0" w:space="0" w:color="auto"/>
      </w:divBdr>
    </w:div>
    <w:div w:id="21210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45A91-28F5-4EDC-BD1E-F7A73029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4544</Words>
  <Characters>31280</Characters>
  <Application>Microsoft Office Word</Application>
  <DocSecurity>0</DocSecurity>
  <Lines>260</Lines>
  <Paragraphs>71</Paragraphs>
  <ScaleCrop>false</ScaleCrop>
  <HeadingPairs>
    <vt:vector size="2" baseType="variant">
      <vt:variant>
        <vt:lpstr>Tittel</vt:lpstr>
      </vt:variant>
      <vt:variant>
        <vt:i4>1</vt:i4>
      </vt:variant>
    </vt:vector>
  </HeadingPairs>
  <TitlesOfParts>
    <vt:vector size="1" baseType="lpstr">
      <vt:lpstr> </vt:lpstr>
    </vt:vector>
  </TitlesOfParts>
  <Company>KD</Company>
  <LinksUpToDate>false</LinksUpToDate>
  <CharactersWithSpaces>35753</CharactersWithSpaces>
  <SharedDoc>false</SharedDoc>
  <HLinks>
    <vt:vector size="336" baseType="variant">
      <vt:variant>
        <vt:i4>1507379</vt:i4>
      </vt:variant>
      <vt:variant>
        <vt:i4>332</vt:i4>
      </vt:variant>
      <vt:variant>
        <vt:i4>0</vt:i4>
      </vt:variant>
      <vt:variant>
        <vt:i4>5</vt:i4>
      </vt:variant>
      <vt:variant>
        <vt:lpwstr/>
      </vt:variant>
      <vt:variant>
        <vt:lpwstr>_Toc299709870</vt:lpwstr>
      </vt:variant>
      <vt:variant>
        <vt:i4>1441843</vt:i4>
      </vt:variant>
      <vt:variant>
        <vt:i4>326</vt:i4>
      </vt:variant>
      <vt:variant>
        <vt:i4>0</vt:i4>
      </vt:variant>
      <vt:variant>
        <vt:i4>5</vt:i4>
      </vt:variant>
      <vt:variant>
        <vt:lpwstr/>
      </vt:variant>
      <vt:variant>
        <vt:lpwstr>_Toc299709869</vt:lpwstr>
      </vt:variant>
      <vt:variant>
        <vt:i4>1441843</vt:i4>
      </vt:variant>
      <vt:variant>
        <vt:i4>320</vt:i4>
      </vt:variant>
      <vt:variant>
        <vt:i4>0</vt:i4>
      </vt:variant>
      <vt:variant>
        <vt:i4>5</vt:i4>
      </vt:variant>
      <vt:variant>
        <vt:lpwstr/>
      </vt:variant>
      <vt:variant>
        <vt:lpwstr>_Toc299709868</vt:lpwstr>
      </vt:variant>
      <vt:variant>
        <vt:i4>1441843</vt:i4>
      </vt:variant>
      <vt:variant>
        <vt:i4>314</vt:i4>
      </vt:variant>
      <vt:variant>
        <vt:i4>0</vt:i4>
      </vt:variant>
      <vt:variant>
        <vt:i4>5</vt:i4>
      </vt:variant>
      <vt:variant>
        <vt:lpwstr/>
      </vt:variant>
      <vt:variant>
        <vt:lpwstr>_Toc299709867</vt:lpwstr>
      </vt:variant>
      <vt:variant>
        <vt:i4>1441843</vt:i4>
      </vt:variant>
      <vt:variant>
        <vt:i4>308</vt:i4>
      </vt:variant>
      <vt:variant>
        <vt:i4>0</vt:i4>
      </vt:variant>
      <vt:variant>
        <vt:i4>5</vt:i4>
      </vt:variant>
      <vt:variant>
        <vt:lpwstr/>
      </vt:variant>
      <vt:variant>
        <vt:lpwstr>_Toc299709866</vt:lpwstr>
      </vt:variant>
      <vt:variant>
        <vt:i4>1441843</vt:i4>
      </vt:variant>
      <vt:variant>
        <vt:i4>302</vt:i4>
      </vt:variant>
      <vt:variant>
        <vt:i4>0</vt:i4>
      </vt:variant>
      <vt:variant>
        <vt:i4>5</vt:i4>
      </vt:variant>
      <vt:variant>
        <vt:lpwstr/>
      </vt:variant>
      <vt:variant>
        <vt:lpwstr>_Toc299709865</vt:lpwstr>
      </vt:variant>
      <vt:variant>
        <vt:i4>1441843</vt:i4>
      </vt:variant>
      <vt:variant>
        <vt:i4>296</vt:i4>
      </vt:variant>
      <vt:variant>
        <vt:i4>0</vt:i4>
      </vt:variant>
      <vt:variant>
        <vt:i4>5</vt:i4>
      </vt:variant>
      <vt:variant>
        <vt:lpwstr/>
      </vt:variant>
      <vt:variant>
        <vt:lpwstr>_Toc299709864</vt:lpwstr>
      </vt:variant>
      <vt:variant>
        <vt:i4>1441843</vt:i4>
      </vt:variant>
      <vt:variant>
        <vt:i4>290</vt:i4>
      </vt:variant>
      <vt:variant>
        <vt:i4>0</vt:i4>
      </vt:variant>
      <vt:variant>
        <vt:i4>5</vt:i4>
      </vt:variant>
      <vt:variant>
        <vt:lpwstr/>
      </vt:variant>
      <vt:variant>
        <vt:lpwstr>_Toc299709863</vt:lpwstr>
      </vt:variant>
      <vt:variant>
        <vt:i4>1441843</vt:i4>
      </vt:variant>
      <vt:variant>
        <vt:i4>284</vt:i4>
      </vt:variant>
      <vt:variant>
        <vt:i4>0</vt:i4>
      </vt:variant>
      <vt:variant>
        <vt:i4>5</vt:i4>
      </vt:variant>
      <vt:variant>
        <vt:lpwstr/>
      </vt:variant>
      <vt:variant>
        <vt:lpwstr>_Toc299709862</vt:lpwstr>
      </vt:variant>
      <vt:variant>
        <vt:i4>1441843</vt:i4>
      </vt:variant>
      <vt:variant>
        <vt:i4>278</vt:i4>
      </vt:variant>
      <vt:variant>
        <vt:i4>0</vt:i4>
      </vt:variant>
      <vt:variant>
        <vt:i4>5</vt:i4>
      </vt:variant>
      <vt:variant>
        <vt:lpwstr/>
      </vt:variant>
      <vt:variant>
        <vt:lpwstr>_Toc299709861</vt:lpwstr>
      </vt:variant>
      <vt:variant>
        <vt:i4>1441843</vt:i4>
      </vt:variant>
      <vt:variant>
        <vt:i4>272</vt:i4>
      </vt:variant>
      <vt:variant>
        <vt:i4>0</vt:i4>
      </vt:variant>
      <vt:variant>
        <vt:i4>5</vt:i4>
      </vt:variant>
      <vt:variant>
        <vt:lpwstr/>
      </vt:variant>
      <vt:variant>
        <vt:lpwstr>_Toc299709860</vt:lpwstr>
      </vt:variant>
      <vt:variant>
        <vt:i4>1376307</vt:i4>
      </vt:variant>
      <vt:variant>
        <vt:i4>266</vt:i4>
      </vt:variant>
      <vt:variant>
        <vt:i4>0</vt:i4>
      </vt:variant>
      <vt:variant>
        <vt:i4>5</vt:i4>
      </vt:variant>
      <vt:variant>
        <vt:lpwstr/>
      </vt:variant>
      <vt:variant>
        <vt:lpwstr>_Toc299709859</vt:lpwstr>
      </vt:variant>
      <vt:variant>
        <vt:i4>1376307</vt:i4>
      </vt:variant>
      <vt:variant>
        <vt:i4>260</vt:i4>
      </vt:variant>
      <vt:variant>
        <vt:i4>0</vt:i4>
      </vt:variant>
      <vt:variant>
        <vt:i4>5</vt:i4>
      </vt:variant>
      <vt:variant>
        <vt:lpwstr/>
      </vt:variant>
      <vt:variant>
        <vt:lpwstr>_Toc299709858</vt:lpwstr>
      </vt:variant>
      <vt:variant>
        <vt:i4>1376307</vt:i4>
      </vt:variant>
      <vt:variant>
        <vt:i4>254</vt:i4>
      </vt:variant>
      <vt:variant>
        <vt:i4>0</vt:i4>
      </vt:variant>
      <vt:variant>
        <vt:i4>5</vt:i4>
      </vt:variant>
      <vt:variant>
        <vt:lpwstr/>
      </vt:variant>
      <vt:variant>
        <vt:lpwstr>_Toc299709857</vt:lpwstr>
      </vt:variant>
      <vt:variant>
        <vt:i4>1376307</vt:i4>
      </vt:variant>
      <vt:variant>
        <vt:i4>248</vt:i4>
      </vt:variant>
      <vt:variant>
        <vt:i4>0</vt:i4>
      </vt:variant>
      <vt:variant>
        <vt:i4>5</vt:i4>
      </vt:variant>
      <vt:variant>
        <vt:lpwstr/>
      </vt:variant>
      <vt:variant>
        <vt:lpwstr>_Toc299709856</vt:lpwstr>
      </vt:variant>
      <vt:variant>
        <vt:i4>1376307</vt:i4>
      </vt:variant>
      <vt:variant>
        <vt:i4>242</vt:i4>
      </vt:variant>
      <vt:variant>
        <vt:i4>0</vt:i4>
      </vt:variant>
      <vt:variant>
        <vt:i4>5</vt:i4>
      </vt:variant>
      <vt:variant>
        <vt:lpwstr/>
      </vt:variant>
      <vt:variant>
        <vt:lpwstr>_Toc299709855</vt:lpwstr>
      </vt:variant>
      <vt:variant>
        <vt:i4>1376307</vt:i4>
      </vt:variant>
      <vt:variant>
        <vt:i4>236</vt:i4>
      </vt:variant>
      <vt:variant>
        <vt:i4>0</vt:i4>
      </vt:variant>
      <vt:variant>
        <vt:i4>5</vt:i4>
      </vt:variant>
      <vt:variant>
        <vt:lpwstr/>
      </vt:variant>
      <vt:variant>
        <vt:lpwstr>_Toc299709854</vt:lpwstr>
      </vt:variant>
      <vt:variant>
        <vt:i4>1376307</vt:i4>
      </vt:variant>
      <vt:variant>
        <vt:i4>230</vt:i4>
      </vt:variant>
      <vt:variant>
        <vt:i4>0</vt:i4>
      </vt:variant>
      <vt:variant>
        <vt:i4>5</vt:i4>
      </vt:variant>
      <vt:variant>
        <vt:lpwstr/>
      </vt:variant>
      <vt:variant>
        <vt:lpwstr>_Toc299709853</vt:lpwstr>
      </vt:variant>
      <vt:variant>
        <vt:i4>1376307</vt:i4>
      </vt:variant>
      <vt:variant>
        <vt:i4>224</vt:i4>
      </vt:variant>
      <vt:variant>
        <vt:i4>0</vt:i4>
      </vt:variant>
      <vt:variant>
        <vt:i4>5</vt:i4>
      </vt:variant>
      <vt:variant>
        <vt:lpwstr/>
      </vt:variant>
      <vt:variant>
        <vt:lpwstr>_Toc299709852</vt:lpwstr>
      </vt:variant>
      <vt:variant>
        <vt:i4>1376307</vt:i4>
      </vt:variant>
      <vt:variant>
        <vt:i4>218</vt:i4>
      </vt:variant>
      <vt:variant>
        <vt:i4>0</vt:i4>
      </vt:variant>
      <vt:variant>
        <vt:i4>5</vt:i4>
      </vt:variant>
      <vt:variant>
        <vt:lpwstr/>
      </vt:variant>
      <vt:variant>
        <vt:lpwstr>_Toc299709851</vt:lpwstr>
      </vt:variant>
      <vt:variant>
        <vt:i4>1376307</vt:i4>
      </vt:variant>
      <vt:variant>
        <vt:i4>212</vt:i4>
      </vt:variant>
      <vt:variant>
        <vt:i4>0</vt:i4>
      </vt:variant>
      <vt:variant>
        <vt:i4>5</vt:i4>
      </vt:variant>
      <vt:variant>
        <vt:lpwstr/>
      </vt:variant>
      <vt:variant>
        <vt:lpwstr>_Toc299709850</vt:lpwstr>
      </vt:variant>
      <vt:variant>
        <vt:i4>1310771</vt:i4>
      </vt:variant>
      <vt:variant>
        <vt:i4>206</vt:i4>
      </vt:variant>
      <vt:variant>
        <vt:i4>0</vt:i4>
      </vt:variant>
      <vt:variant>
        <vt:i4>5</vt:i4>
      </vt:variant>
      <vt:variant>
        <vt:lpwstr/>
      </vt:variant>
      <vt:variant>
        <vt:lpwstr>_Toc299709849</vt:lpwstr>
      </vt:variant>
      <vt:variant>
        <vt:i4>1310771</vt:i4>
      </vt:variant>
      <vt:variant>
        <vt:i4>200</vt:i4>
      </vt:variant>
      <vt:variant>
        <vt:i4>0</vt:i4>
      </vt:variant>
      <vt:variant>
        <vt:i4>5</vt:i4>
      </vt:variant>
      <vt:variant>
        <vt:lpwstr/>
      </vt:variant>
      <vt:variant>
        <vt:lpwstr>_Toc299709848</vt:lpwstr>
      </vt:variant>
      <vt:variant>
        <vt:i4>1310771</vt:i4>
      </vt:variant>
      <vt:variant>
        <vt:i4>194</vt:i4>
      </vt:variant>
      <vt:variant>
        <vt:i4>0</vt:i4>
      </vt:variant>
      <vt:variant>
        <vt:i4>5</vt:i4>
      </vt:variant>
      <vt:variant>
        <vt:lpwstr/>
      </vt:variant>
      <vt:variant>
        <vt:lpwstr>_Toc299709847</vt:lpwstr>
      </vt:variant>
      <vt:variant>
        <vt:i4>1310771</vt:i4>
      </vt:variant>
      <vt:variant>
        <vt:i4>188</vt:i4>
      </vt:variant>
      <vt:variant>
        <vt:i4>0</vt:i4>
      </vt:variant>
      <vt:variant>
        <vt:i4>5</vt:i4>
      </vt:variant>
      <vt:variant>
        <vt:lpwstr/>
      </vt:variant>
      <vt:variant>
        <vt:lpwstr>_Toc299709846</vt:lpwstr>
      </vt:variant>
      <vt:variant>
        <vt:i4>1310771</vt:i4>
      </vt:variant>
      <vt:variant>
        <vt:i4>182</vt:i4>
      </vt:variant>
      <vt:variant>
        <vt:i4>0</vt:i4>
      </vt:variant>
      <vt:variant>
        <vt:i4>5</vt:i4>
      </vt:variant>
      <vt:variant>
        <vt:lpwstr/>
      </vt:variant>
      <vt:variant>
        <vt:lpwstr>_Toc299709845</vt:lpwstr>
      </vt:variant>
      <vt:variant>
        <vt:i4>1310771</vt:i4>
      </vt:variant>
      <vt:variant>
        <vt:i4>176</vt:i4>
      </vt:variant>
      <vt:variant>
        <vt:i4>0</vt:i4>
      </vt:variant>
      <vt:variant>
        <vt:i4>5</vt:i4>
      </vt:variant>
      <vt:variant>
        <vt:lpwstr/>
      </vt:variant>
      <vt:variant>
        <vt:lpwstr>_Toc299709844</vt:lpwstr>
      </vt:variant>
      <vt:variant>
        <vt:i4>1310771</vt:i4>
      </vt:variant>
      <vt:variant>
        <vt:i4>170</vt:i4>
      </vt:variant>
      <vt:variant>
        <vt:i4>0</vt:i4>
      </vt:variant>
      <vt:variant>
        <vt:i4>5</vt:i4>
      </vt:variant>
      <vt:variant>
        <vt:lpwstr/>
      </vt:variant>
      <vt:variant>
        <vt:lpwstr>_Toc299709843</vt:lpwstr>
      </vt:variant>
      <vt:variant>
        <vt:i4>1310771</vt:i4>
      </vt:variant>
      <vt:variant>
        <vt:i4>164</vt:i4>
      </vt:variant>
      <vt:variant>
        <vt:i4>0</vt:i4>
      </vt:variant>
      <vt:variant>
        <vt:i4>5</vt:i4>
      </vt:variant>
      <vt:variant>
        <vt:lpwstr/>
      </vt:variant>
      <vt:variant>
        <vt:lpwstr>_Toc299709842</vt:lpwstr>
      </vt:variant>
      <vt:variant>
        <vt:i4>1310771</vt:i4>
      </vt:variant>
      <vt:variant>
        <vt:i4>158</vt:i4>
      </vt:variant>
      <vt:variant>
        <vt:i4>0</vt:i4>
      </vt:variant>
      <vt:variant>
        <vt:i4>5</vt:i4>
      </vt:variant>
      <vt:variant>
        <vt:lpwstr/>
      </vt:variant>
      <vt:variant>
        <vt:lpwstr>_Toc299709841</vt:lpwstr>
      </vt:variant>
      <vt:variant>
        <vt:i4>1310771</vt:i4>
      </vt:variant>
      <vt:variant>
        <vt:i4>152</vt:i4>
      </vt:variant>
      <vt:variant>
        <vt:i4>0</vt:i4>
      </vt:variant>
      <vt:variant>
        <vt:i4>5</vt:i4>
      </vt:variant>
      <vt:variant>
        <vt:lpwstr/>
      </vt:variant>
      <vt:variant>
        <vt:lpwstr>_Toc299709840</vt:lpwstr>
      </vt:variant>
      <vt:variant>
        <vt:i4>1245235</vt:i4>
      </vt:variant>
      <vt:variant>
        <vt:i4>146</vt:i4>
      </vt:variant>
      <vt:variant>
        <vt:i4>0</vt:i4>
      </vt:variant>
      <vt:variant>
        <vt:i4>5</vt:i4>
      </vt:variant>
      <vt:variant>
        <vt:lpwstr/>
      </vt:variant>
      <vt:variant>
        <vt:lpwstr>_Toc299709839</vt:lpwstr>
      </vt:variant>
      <vt:variant>
        <vt:i4>1245235</vt:i4>
      </vt:variant>
      <vt:variant>
        <vt:i4>140</vt:i4>
      </vt:variant>
      <vt:variant>
        <vt:i4>0</vt:i4>
      </vt:variant>
      <vt:variant>
        <vt:i4>5</vt:i4>
      </vt:variant>
      <vt:variant>
        <vt:lpwstr/>
      </vt:variant>
      <vt:variant>
        <vt:lpwstr>_Toc299709838</vt:lpwstr>
      </vt:variant>
      <vt:variant>
        <vt:i4>1245235</vt:i4>
      </vt:variant>
      <vt:variant>
        <vt:i4>134</vt:i4>
      </vt:variant>
      <vt:variant>
        <vt:i4>0</vt:i4>
      </vt:variant>
      <vt:variant>
        <vt:i4>5</vt:i4>
      </vt:variant>
      <vt:variant>
        <vt:lpwstr/>
      </vt:variant>
      <vt:variant>
        <vt:lpwstr>_Toc299709837</vt:lpwstr>
      </vt:variant>
      <vt:variant>
        <vt:i4>1245235</vt:i4>
      </vt:variant>
      <vt:variant>
        <vt:i4>128</vt:i4>
      </vt:variant>
      <vt:variant>
        <vt:i4>0</vt:i4>
      </vt:variant>
      <vt:variant>
        <vt:i4>5</vt:i4>
      </vt:variant>
      <vt:variant>
        <vt:lpwstr/>
      </vt:variant>
      <vt:variant>
        <vt:lpwstr>_Toc299709836</vt:lpwstr>
      </vt:variant>
      <vt:variant>
        <vt:i4>1245235</vt:i4>
      </vt:variant>
      <vt:variant>
        <vt:i4>122</vt:i4>
      </vt:variant>
      <vt:variant>
        <vt:i4>0</vt:i4>
      </vt:variant>
      <vt:variant>
        <vt:i4>5</vt:i4>
      </vt:variant>
      <vt:variant>
        <vt:lpwstr/>
      </vt:variant>
      <vt:variant>
        <vt:lpwstr>_Toc299709835</vt:lpwstr>
      </vt:variant>
      <vt:variant>
        <vt:i4>1245235</vt:i4>
      </vt:variant>
      <vt:variant>
        <vt:i4>116</vt:i4>
      </vt:variant>
      <vt:variant>
        <vt:i4>0</vt:i4>
      </vt:variant>
      <vt:variant>
        <vt:i4>5</vt:i4>
      </vt:variant>
      <vt:variant>
        <vt:lpwstr/>
      </vt:variant>
      <vt:variant>
        <vt:lpwstr>_Toc299709834</vt:lpwstr>
      </vt:variant>
      <vt:variant>
        <vt:i4>1245235</vt:i4>
      </vt:variant>
      <vt:variant>
        <vt:i4>110</vt:i4>
      </vt:variant>
      <vt:variant>
        <vt:i4>0</vt:i4>
      </vt:variant>
      <vt:variant>
        <vt:i4>5</vt:i4>
      </vt:variant>
      <vt:variant>
        <vt:lpwstr/>
      </vt:variant>
      <vt:variant>
        <vt:lpwstr>_Toc299709833</vt:lpwstr>
      </vt:variant>
      <vt:variant>
        <vt:i4>1245235</vt:i4>
      </vt:variant>
      <vt:variant>
        <vt:i4>104</vt:i4>
      </vt:variant>
      <vt:variant>
        <vt:i4>0</vt:i4>
      </vt:variant>
      <vt:variant>
        <vt:i4>5</vt:i4>
      </vt:variant>
      <vt:variant>
        <vt:lpwstr/>
      </vt:variant>
      <vt:variant>
        <vt:lpwstr>_Toc299709832</vt:lpwstr>
      </vt:variant>
      <vt:variant>
        <vt:i4>1245235</vt:i4>
      </vt:variant>
      <vt:variant>
        <vt:i4>98</vt:i4>
      </vt:variant>
      <vt:variant>
        <vt:i4>0</vt:i4>
      </vt:variant>
      <vt:variant>
        <vt:i4>5</vt:i4>
      </vt:variant>
      <vt:variant>
        <vt:lpwstr/>
      </vt:variant>
      <vt:variant>
        <vt:lpwstr>_Toc299709831</vt:lpwstr>
      </vt:variant>
      <vt:variant>
        <vt:i4>1245235</vt:i4>
      </vt:variant>
      <vt:variant>
        <vt:i4>92</vt:i4>
      </vt:variant>
      <vt:variant>
        <vt:i4>0</vt:i4>
      </vt:variant>
      <vt:variant>
        <vt:i4>5</vt:i4>
      </vt:variant>
      <vt:variant>
        <vt:lpwstr/>
      </vt:variant>
      <vt:variant>
        <vt:lpwstr>_Toc299709830</vt:lpwstr>
      </vt:variant>
      <vt:variant>
        <vt:i4>1179699</vt:i4>
      </vt:variant>
      <vt:variant>
        <vt:i4>86</vt:i4>
      </vt:variant>
      <vt:variant>
        <vt:i4>0</vt:i4>
      </vt:variant>
      <vt:variant>
        <vt:i4>5</vt:i4>
      </vt:variant>
      <vt:variant>
        <vt:lpwstr/>
      </vt:variant>
      <vt:variant>
        <vt:lpwstr>_Toc299709829</vt:lpwstr>
      </vt:variant>
      <vt:variant>
        <vt:i4>1179699</vt:i4>
      </vt:variant>
      <vt:variant>
        <vt:i4>80</vt:i4>
      </vt:variant>
      <vt:variant>
        <vt:i4>0</vt:i4>
      </vt:variant>
      <vt:variant>
        <vt:i4>5</vt:i4>
      </vt:variant>
      <vt:variant>
        <vt:lpwstr/>
      </vt:variant>
      <vt:variant>
        <vt:lpwstr>_Toc299709828</vt:lpwstr>
      </vt:variant>
      <vt:variant>
        <vt:i4>1179699</vt:i4>
      </vt:variant>
      <vt:variant>
        <vt:i4>74</vt:i4>
      </vt:variant>
      <vt:variant>
        <vt:i4>0</vt:i4>
      </vt:variant>
      <vt:variant>
        <vt:i4>5</vt:i4>
      </vt:variant>
      <vt:variant>
        <vt:lpwstr/>
      </vt:variant>
      <vt:variant>
        <vt:lpwstr>_Toc299709827</vt:lpwstr>
      </vt:variant>
      <vt:variant>
        <vt:i4>1179699</vt:i4>
      </vt:variant>
      <vt:variant>
        <vt:i4>68</vt:i4>
      </vt:variant>
      <vt:variant>
        <vt:i4>0</vt:i4>
      </vt:variant>
      <vt:variant>
        <vt:i4>5</vt:i4>
      </vt:variant>
      <vt:variant>
        <vt:lpwstr/>
      </vt:variant>
      <vt:variant>
        <vt:lpwstr>_Toc299709826</vt:lpwstr>
      </vt:variant>
      <vt:variant>
        <vt:i4>1179699</vt:i4>
      </vt:variant>
      <vt:variant>
        <vt:i4>62</vt:i4>
      </vt:variant>
      <vt:variant>
        <vt:i4>0</vt:i4>
      </vt:variant>
      <vt:variant>
        <vt:i4>5</vt:i4>
      </vt:variant>
      <vt:variant>
        <vt:lpwstr/>
      </vt:variant>
      <vt:variant>
        <vt:lpwstr>_Toc299709825</vt:lpwstr>
      </vt:variant>
      <vt:variant>
        <vt:i4>1179699</vt:i4>
      </vt:variant>
      <vt:variant>
        <vt:i4>56</vt:i4>
      </vt:variant>
      <vt:variant>
        <vt:i4>0</vt:i4>
      </vt:variant>
      <vt:variant>
        <vt:i4>5</vt:i4>
      </vt:variant>
      <vt:variant>
        <vt:lpwstr/>
      </vt:variant>
      <vt:variant>
        <vt:lpwstr>_Toc299709824</vt:lpwstr>
      </vt:variant>
      <vt:variant>
        <vt:i4>1179699</vt:i4>
      </vt:variant>
      <vt:variant>
        <vt:i4>50</vt:i4>
      </vt:variant>
      <vt:variant>
        <vt:i4>0</vt:i4>
      </vt:variant>
      <vt:variant>
        <vt:i4>5</vt:i4>
      </vt:variant>
      <vt:variant>
        <vt:lpwstr/>
      </vt:variant>
      <vt:variant>
        <vt:lpwstr>_Toc299709823</vt:lpwstr>
      </vt:variant>
      <vt:variant>
        <vt:i4>1179699</vt:i4>
      </vt:variant>
      <vt:variant>
        <vt:i4>44</vt:i4>
      </vt:variant>
      <vt:variant>
        <vt:i4>0</vt:i4>
      </vt:variant>
      <vt:variant>
        <vt:i4>5</vt:i4>
      </vt:variant>
      <vt:variant>
        <vt:lpwstr/>
      </vt:variant>
      <vt:variant>
        <vt:lpwstr>_Toc299709822</vt:lpwstr>
      </vt:variant>
      <vt:variant>
        <vt:i4>1179699</vt:i4>
      </vt:variant>
      <vt:variant>
        <vt:i4>38</vt:i4>
      </vt:variant>
      <vt:variant>
        <vt:i4>0</vt:i4>
      </vt:variant>
      <vt:variant>
        <vt:i4>5</vt:i4>
      </vt:variant>
      <vt:variant>
        <vt:lpwstr/>
      </vt:variant>
      <vt:variant>
        <vt:lpwstr>_Toc299709821</vt:lpwstr>
      </vt:variant>
      <vt:variant>
        <vt:i4>1179699</vt:i4>
      </vt:variant>
      <vt:variant>
        <vt:i4>32</vt:i4>
      </vt:variant>
      <vt:variant>
        <vt:i4>0</vt:i4>
      </vt:variant>
      <vt:variant>
        <vt:i4>5</vt:i4>
      </vt:variant>
      <vt:variant>
        <vt:lpwstr/>
      </vt:variant>
      <vt:variant>
        <vt:lpwstr>_Toc299709820</vt:lpwstr>
      </vt:variant>
      <vt:variant>
        <vt:i4>1114163</vt:i4>
      </vt:variant>
      <vt:variant>
        <vt:i4>26</vt:i4>
      </vt:variant>
      <vt:variant>
        <vt:i4>0</vt:i4>
      </vt:variant>
      <vt:variant>
        <vt:i4>5</vt:i4>
      </vt:variant>
      <vt:variant>
        <vt:lpwstr/>
      </vt:variant>
      <vt:variant>
        <vt:lpwstr>_Toc299709819</vt:lpwstr>
      </vt:variant>
      <vt:variant>
        <vt:i4>1114163</vt:i4>
      </vt:variant>
      <vt:variant>
        <vt:i4>20</vt:i4>
      </vt:variant>
      <vt:variant>
        <vt:i4>0</vt:i4>
      </vt:variant>
      <vt:variant>
        <vt:i4>5</vt:i4>
      </vt:variant>
      <vt:variant>
        <vt:lpwstr/>
      </vt:variant>
      <vt:variant>
        <vt:lpwstr>_Toc299709818</vt:lpwstr>
      </vt:variant>
      <vt:variant>
        <vt:i4>1114163</vt:i4>
      </vt:variant>
      <vt:variant>
        <vt:i4>14</vt:i4>
      </vt:variant>
      <vt:variant>
        <vt:i4>0</vt:i4>
      </vt:variant>
      <vt:variant>
        <vt:i4>5</vt:i4>
      </vt:variant>
      <vt:variant>
        <vt:lpwstr/>
      </vt:variant>
      <vt:variant>
        <vt:lpwstr>_Toc299709817</vt:lpwstr>
      </vt:variant>
      <vt:variant>
        <vt:i4>1114163</vt:i4>
      </vt:variant>
      <vt:variant>
        <vt:i4>8</vt:i4>
      </vt:variant>
      <vt:variant>
        <vt:i4>0</vt:i4>
      </vt:variant>
      <vt:variant>
        <vt:i4>5</vt:i4>
      </vt:variant>
      <vt:variant>
        <vt:lpwstr/>
      </vt:variant>
      <vt:variant>
        <vt:lpwstr>_Toc299709816</vt:lpwstr>
      </vt:variant>
      <vt:variant>
        <vt:i4>1114163</vt:i4>
      </vt:variant>
      <vt:variant>
        <vt:i4>2</vt:i4>
      </vt:variant>
      <vt:variant>
        <vt:i4>0</vt:i4>
      </vt:variant>
      <vt:variant>
        <vt:i4>5</vt:i4>
      </vt:variant>
      <vt:variant>
        <vt:lpwstr/>
      </vt:variant>
      <vt:variant>
        <vt:lpwstr>_Toc299709815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HCH</dc:creator>
  <cp:keywords> </cp:keywords>
  <dc:description/>
  <cp:lastModifiedBy>Anne Sofie Holter</cp:lastModifiedBy>
  <cp:revision>2</cp:revision>
  <cp:lastPrinted>2012-02-21T18:38:00Z</cp:lastPrinted>
  <dcterms:created xsi:type="dcterms:W3CDTF">2012-02-27T11:58:00Z</dcterms:created>
  <dcterms:modified xsi:type="dcterms:W3CDTF">2012-02-27T11:58:00Z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eroID">
    <vt:lpwstr>12</vt:lpwstr>
  </property>
  <property fmtid="{D5CDD505-2E9C-101B-9397-08002B2CF9AE}" pid="3" name="DocNr">
    <vt:lpwstr>4546925</vt:lpwstr>
  </property>
  <property fmtid="{D5CDD505-2E9C-101B-9397-08002B2CF9AE}" pid="4" name="VerNr">
    <vt:lpwstr>1</vt:lpwstr>
  </property>
</Properties>
</file>