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BE6" w:rsidRDefault="00B52BE6">
      <w:pPr>
        <w:rPr>
          <w:sz w:val="48"/>
        </w:rPr>
      </w:pPr>
    </w:p>
    <w:p w:rsidR="00B52BE6" w:rsidRDefault="00B52BE6">
      <w:pPr>
        <w:rPr>
          <w:sz w:val="48"/>
        </w:rPr>
      </w:pPr>
    </w:p>
    <w:p w:rsidR="00B52BE6" w:rsidRDefault="00B52BE6">
      <w:pPr>
        <w:rPr>
          <w:sz w:val="48"/>
        </w:rPr>
      </w:pPr>
    </w:p>
    <w:p w:rsidR="00B52BE6" w:rsidRDefault="00B52BE6">
      <w:pPr>
        <w:rPr>
          <w:sz w:val="48"/>
        </w:rPr>
      </w:pPr>
    </w:p>
    <w:p w:rsidR="00B52BE6" w:rsidRDefault="00B52BE6">
      <w:pPr>
        <w:rPr>
          <w:sz w:val="48"/>
        </w:rPr>
      </w:pPr>
    </w:p>
    <w:p w:rsidR="00B52BE6" w:rsidRDefault="00B52BE6">
      <w:pPr>
        <w:rPr>
          <w:sz w:val="48"/>
        </w:rPr>
      </w:pPr>
    </w:p>
    <w:p w:rsidR="00B52BE6" w:rsidRDefault="000952DC">
      <w:pPr>
        <w:rPr>
          <w:sz w:val="48"/>
        </w:rPr>
      </w:pPr>
      <w:r>
        <w:rPr>
          <w:noProof/>
          <w:sz w:val="48"/>
        </w:rPr>
        <w:pict>
          <v:line id="_x0000_s1026" style="position:absolute;z-index:251657728" from="36.7pt,22.7pt" to="360.7pt,22.7pt" o:allowincell="f" strokeweight="6pt"/>
        </w:pict>
      </w:r>
    </w:p>
    <w:p w:rsidR="00BD1DE4" w:rsidRDefault="00BD1DE4" w:rsidP="00BD1DE4">
      <w:pPr>
        <w:ind w:left="708"/>
        <w:rPr>
          <w:sz w:val="40"/>
        </w:rPr>
      </w:pPr>
      <w:r>
        <w:rPr>
          <w:sz w:val="40"/>
        </w:rPr>
        <w:t xml:space="preserve">Tilskudd til </w:t>
      </w:r>
      <w:r w:rsidR="00831010">
        <w:rPr>
          <w:sz w:val="40"/>
        </w:rPr>
        <w:t>etablering</w:t>
      </w:r>
      <w:r>
        <w:rPr>
          <w:sz w:val="40"/>
        </w:rPr>
        <w:t xml:space="preserve"> av frivilligsentral i 201</w:t>
      </w:r>
      <w:r w:rsidR="00C16278">
        <w:rPr>
          <w:sz w:val="40"/>
        </w:rPr>
        <w:t>3</w:t>
      </w:r>
      <w:r>
        <w:rPr>
          <w:sz w:val="40"/>
        </w:rPr>
        <w:t xml:space="preserve"> </w:t>
      </w:r>
    </w:p>
    <w:p w:rsidR="00BD1DE4" w:rsidRPr="00B26EA8" w:rsidRDefault="00BD1DE4" w:rsidP="00BD1DE4">
      <w:pPr>
        <w:ind w:left="708"/>
        <w:rPr>
          <w:sz w:val="32"/>
          <w:szCs w:val="32"/>
          <w:lang w:val="nn-NO"/>
        </w:rPr>
      </w:pPr>
      <w:r w:rsidRPr="00B26EA8">
        <w:rPr>
          <w:sz w:val="32"/>
          <w:szCs w:val="32"/>
          <w:lang w:val="nn-NO"/>
        </w:rPr>
        <w:t>Prop. 1 S (20</w:t>
      </w:r>
      <w:r w:rsidR="006E593B">
        <w:rPr>
          <w:sz w:val="32"/>
          <w:szCs w:val="32"/>
          <w:lang w:val="nn-NO"/>
        </w:rPr>
        <w:t>1</w:t>
      </w:r>
      <w:r w:rsidR="00C16278">
        <w:rPr>
          <w:sz w:val="32"/>
          <w:szCs w:val="32"/>
          <w:lang w:val="nn-NO"/>
        </w:rPr>
        <w:t>2</w:t>
      </w:r>
      <w:r w:rsidRPr="00B26EA8">
        <w:rPr>
          <w:sz w:val="32"/>
          <w:szCs w:val="32"/>
          <w:lang w:val="nn-NO"/>
        </w:rPr>
        <w:t>-201</w:t>
      </w:r>
      <w:r w:rsidR="00C16278">
        <w:rPr>
          <w:sz w:val="32"/>
          <w:szCs w:val="32"/>
          <w:lang w:val="nn-NO"/>
        </w:rPr>
        <w:t>3</w:t>
      </w:r>
      <w:r w:rsidRPr="00B26EA8">
        <w:rPr>
          <w:sz w:val="32"/>
          <w:szCs w:val="32"/>
          <w:lang w:val="nn-NO"/>
        </w:rPr>
        <w:t>), kap 315, post 71.</w:t>
      </w:r>
    </w:p>
    <w:p w:rsidR="00BD1DE4" w:rsidRPr="00B26EA8" w:rsidRDefault="00BD1DE4">
      <w:pPr>
        <w:ind w:firstLine="708"/>
        <w:rPr>
          <w:sz w:val="40"/>
          <w:lang w:val="nn-NO"/>
        </w:rPr>
      </w:pPr>
    </w:p>
    <w:p w:rsidR="001D53F9" w:rsidRDefault="00B52BE6">
      <w:pPr>
        <w:ind w:firstLine="708"/>
        <w:rPr>
          <w:sz w:val="40"/>
          <w:lang w:val="nn-NO"/>
        </w:rPr>
      </w:pPr>
      <w:r w:rsidRPr="00B26EA8">
        <w:rPr>
          <w:sz w:val="40"/>
          <w:lang w:val="nn-NO"/>
        </w:rPr>
        <w:t>Søknadsskjema med retningslinjer</w:t>
      </w:r>
    </w:p>
    <w:p w:rsidR="00B52BE6" w:rsidRPr="001D53F9" w:rsidRDefault="001D53F9">
      <w:pPr>
        <w:ind w:firstLine="708"/>
        <w:rPr>
          <w:sz w:val="32"/>
          <w:lang w:val="nn-NO"/>
        </w:rPr>
      </w:pPr>
      <w:r w:rsidRPr="001D53F9">
        <w:rPr>
          <w:sz w:val="32"/>
          <w:lang w:val="nn-NO"/>
        </w:rPr>
        <w:t>Bokmål</w:t>
      </w:r>
    </w:p>
    <w:p w:rsidR="00B52BE6" w:rsidRPr="00B26EA8" w:rsidRDefault="00B52BE6">
      <w:pPr>
        <w:rPr>
          <w:sz w:val="48"/>
          <w:lang w:val="nn-NO"/>
        </w:rPr>
      </w:pPr>
    </w:p>
    <w:p w:rsidR="00B52BE6" w:rsidRPr="00B26EA8" w:rsidRDefault="00B52BE6">
      <w:pPr>
        <w:rPr>
          <w:sz w:val="48"/>
          <w:lang w:val="nn-NO"/>
        </w:rPr>
      </w:pPr>
    </w:p>
    <w:p w:rsidR="00B52BE6" w:rsidRPr="00B26EA8" w:rsidRDefault="00B52BE6">
      <w:pPr>
        <w:rPr>
          <w:sz w:val="48"/>
          <w:lang w:val="nn-NO"/>
        </w:rPr>
      </w:pPr>
    </w:p>
    <w:p w:rsidR="00B52BE6" w:rsidRPr="00B26EA8" w:rsidRDefault="00B52BE6">
      <w:pPr>
        <w:rPr>
          <w:sz w:val="48"/>
          <w:lang w:val="nn-NO"/>
        </w:rPr>
      </w:pPr>
    </w:p>
    <w:p w:rsidR="00B52BE6" w:rsidRPr="00B26EA8" w:rsidRDefault="00B52BE6">
      <w:pPr>
        <w:rPr>
          <w:sz w:val="48"/>
          <w:lang w:val="nn-NO"/>
        </w:rPr>
      </w:pPr>
    </w:p>
    <w:p w:rsidR="00B52BE6" w:rsidRPr="00B26EA8" w:rsidRDefault="00B52BE6">
      <w:pPr>
        <w:rPr>
          <w:sz w:val="28"/>
          <w:lang w:val="nn-NO"/>
        </w:rPr>
      </w:pPr>
    </w:p>
    <w:p w:rsidR="00B52BE6" w:rsidRPr="00B26EA8" w:rsidRDefault="00B52BE6" w:rsidP="00B26EA8">
      <w:pPr>
        <w:ind w:firstLine="708"/>
        <w:rPr>
          <w:sz w:val="28"/>
          <w:lang w:val="nn-NO"/>
        </w:rPr>
      </w:pPr>
      <w:r w:rsidRPr="00B26EA8">
        <w:rPr>
          <w:sz w:val="28"/>
          <w:lang w:val="nn-NO"/>
        </w:rPr>
        <w:t>Sendes:</w:t>
      </w:r>
    </w:p>
    <w:p w:rsidR="00B52BE6" w:rsidRPr="00B26EA8" w:rsidRDefault="00426727" w:rsidP="00B26EA8">
      <w:pPr>
        <w:ind w:firstLine="708"/>
        <w:rPr>
          <w:b/>
          <w:lang w:val="nn-NO"/>
        </w:rPr>
      </w:pPr>
      <w:r w:rsidRPr="00B26EA8">
        <w:rPr>
          <w:b/>
          <w:lang w:val="nn-NO"/>
        </w:rPr>
        <w:t>Kulturdepartementet</w:t>
      </w:r>
    </w:p>
    <w:p w:rsidR="00426727" w:rsidRPr="00B26EA8" w:rsidRDefault="00426727" w:rsidP="00B26EA8">
      <w:pPr>
        <w:ind w:firstLine="708"/>
        <w:rPr>
          <w:b/>
          <w:lang w:val="nn-NO"/>
        </w:rPr>
      </w:pPr>
      <w:r w:rsidRPr="00B26EA8">
        <w:rPr>
          <w:b/>
          <w:lang w:val="nn-NO"/>
        </w:rPr>
        <w:t>Pb 8030 Dep.</w:t>
      </w:r>
    </w:p>
    <w:p w:rsidR="00426727" w:rsidRDefault="00426727" w:rsidP="00B26EA8">
      <w:pPr>
        <w:ind w:firstLine="708"/>
        <w:rPr>
          <w:b/>
          <w:lang w:val="nn-NO"/>
        </w:rPr>
      </w:pPr>
      <w:r w:rsidRPr="00B26EA8">
        <w:rPr>
          <w:b/>
          <w:lang w:val="nn-NO"/>
        </w:rPr>
        <w:t>0030 Oslo</w:t>
      </w:r>
    </w:p>
    <w:p w:rsidR="00EB4567" w:rsidRPr="00B26EA8" w:rsidRDefault="00EB4567" w:rsidP="00B26EA8">
      <w:pPr>
        <w:ind w:firstLine="708"/>
        <w:rPr>
          <w:b/>
          <w:lang w:val="nn-NO"/>
        </w:rPr>
      </w:pPr>
      <w:r>
        <w:rPr>
          <w:b/>
          <w:lang w:val="nn-NO"/>
        </w:rPr>
        <w:t>E-post: postmottak@kud.dep.no</w:t>
      </w:r>
    </w:p>
    <w:p w:rsidR="00B52BE6" w:rsidRPr="00B26EA8" w:rsidRDefault="00B52BE6">
      <w:pPr>
        <w:rPr>
          <w:b/>
          <w:lang w:val="nn-NO"/>
        </w:rPr>
      </w:pPr>
    </w:p>
    <w:p w:rsidR="00B52BE6" w:rsidRPr="00B26EA8" w:rsidRDefault="00B52BE6">
      <w:pPr>
        <w:rPr>
          <w:b/>
          <w:lang w:val="nn-NO"/>
        </w:rPr>
      </w:pPr>
    </w:p>
    <w:p w:rsidR="00B52BE6" w:rsidRPr="00B26EA8" w:rsidRDefault="00B52BE6">
      <w:pPr>
        <w:rPr>
          <w:b/>
          <w:lang w:val="nn-NO"/>
        </w:rPr>
      </w:pPr>
    </w:p>
    <w:p w:rsidR="00FB28FB" w:rsidRDefault="00FB28FB">
      <w:pPr>
        <w:rPr>
          <w:b/>
          <w:lang w:val="nn-NO"/>
        </w:rPr>
      </w:pPr>
    </w:p>
    <w:p w:rsidR="001D53F9" w:rsidRDefault="001D53F9">
      <w:pPr>
        <w:rPr>
          <w:b/>
          <w:lang w:val="nn-NO"/>
        </w:rPr>
      </w:pPr>
      <w:r>
        <w:rPr>
          <w:b/>
          <w:lang w:val="nn-NO"/>
        </w:rPr>
        <w:br w:type="page"/>
      </w:r>
    </w:p>
    <w:p w:rsidR="00DE0CD0" w:rsidRDefault="00DE0CD0">
      <w:pPr>
        <w:rPr>
          <w:b/>
          <w:lang w:val="nn-NO"/>
        </w:rPr>
      </w:pPr>
    </w:p>
    <w:p w:rsidR="0066466F" w:rsidRDefault="0066466F">
      <w:pPr>
        <w:rPr>
          <w:b/>
          <w:lang w:val="nn-NO"/>
        </w:rPr>
      </w:pPr>
    </w:p>
    <w:p w:rsidR="00837DCF" w:rsidRDefault="00837DCF">
      <w:pPr>
        <w:rPr>
          <w:b/>
          <w:lang w:val="nn-NO"/>
        </w:rPr>
      </w:pPr>
    </w:p>
    <w:p w:rsidR="00837DCF" w:rsidRDefault="00837DCF">
      <w:pPr>
        <w:rPr>
          <w:b/>
          <w:lang w:val="nn-NO"/>
        </w:rPr>
      </w:pPr>
    </w:p>
    <w:p w:rsidR="00761BBF" w:rsidRDefault="00FB28FB">
      <w:pPr>
        <w:rPr>
          <w:b/>
          <w:lang w:val="nn-NO"/>
        </w:rPr>
      </w:pPr>
      <w:r>
        <w:rPr>
          <w:b/>
          <w:lang w:val="nn-NO"/>
        </w:rPr>
        <w:t>GENERELLE OPPLYSNINGER</w:t>
      </w:r>
    </w:p>
    <w:p w:rsidR="00FB28FB" w:rsidRPr="00B26EA8" w:rsidRDefault="00FB28FB">
      <w:pPr>
        <w:rPr>
          <w:b/>
          <w:lang w:val="nn-NO"/>
        </w:rPr>
      </w:pPr>
    </w:p>
    <w:p w:rsidR="00DE0CD0" w:rsidRDefault="00DE0CD0"/>
    <w:p w:rsidR="00FF57F5" w:rsidRPr="00FB28FB" w:rsidRDefault="00FF57F5">
      <w:r w:rsidRPr="00FB28FB">
        <w:t>Frivilligsentrale</w:t>
      </w:r>
      <w:r w:rsidR="00AE6FE0">
        <w:t>r som mottar stat</w:t>
      </w:r>
      <w:r w:rsidR="00CE464C">
        <w:t>s</w:t>
      </w:r>
      <w:r w:rsidR="00AE6FE0">
        <w:t>tilskudd</w:t>
      </w:r>
      <w:r w:rsidRPr="00FB28FB">
        <w:t xml:space="preserve"> skal drives i tråd med</w:t>
      </w:r>
      <w:r w:rsidR="00127E2A" w:rsidRPr="00127E2A">
        <w:t xml:space="preserve"> </w:t>
      </w:r>
      <w:r w:rsidR="00AE6FE0">
        <w:t>bevilgningens formål</w:t>
      </w:r>
      <w:r w:rsidR="00127E2A">
        <w:t>, jf. Prop. 1 S (201</w:t>
      </w:r>
      <w:r w:rsidR="00C16278">
        <w:t>2</w:t>
      </w:r>
      <w:r w:rsidR="00127E2A">
        <w:t>-201</w:t>
      </w:r>
      <w:r w:rsidR="00C16278">
        <w:t>3</w:t>
      </w:r>
      <w:r w:rsidR="00127E2A">
        <w:t>), kap. 315, post 71 og</w:t>
      </w:r>
      <w:r w:rsidRPr="00FB28FB">
        <w:t xml:space="preserve"> ”Retningslinjer for </w:t>
      </w:r>
      <w:r w:rsidR="00AE6FE0">
        <w:t>f</w:t>
      </w:r>
      <w:r w:rsidRPr="00FB28FB">
        <w:t xml:space="preserve">rivilligsentraler/nærmiljøsentraler” </w:t>
      </w:r>
      <w:r w:rsidR="00BD1DE4" w:rsidRPr="00FB28FB">
        <w:t>vedtatt</w:t>
      </w:r>
      <w:r w:rsidRPr="00FB28FB">
        <w:t xml:space="preserve"> 23.sept. 2005</w:t>
      </w:r>
      <w:r w:rsidR="00554E0D" w:rsidRPr="00FB28FB">
        <w:t xml:space="preserve"> (revidert </w:t>
      </w:r>
      <w:r w:rsidR="00B26EA8" w:rsidRPr="00FB28FB">
        <w:t>28</w:t>
      </w:r>
      <w:r w:rsidR="00BD1DE4" w:rsidRPr="00FB28FB">
        <w:t>. januar 2010)</w:t>
      </w:r>
      <w:r w:rsidRPr="00FB28FB">
        <w:t>.</w:t>
      </w:r>
    </w:p>
    <w:p w:rsidR="00DE0CD0" w:rsidRDefault="00DE0CD0" w:rsidP="00DE0CD0">
      <w:pPr>
        <w:rPr>
          <w:sz w:val="22"/>
          <w:szCs w:val="22"/>
        </w:rPr>
      </w:pPr>
    </w:p>
    <w:p w:rsidR="00DE0CD0" w:rsidRDefault="00DE0CD0" w:rsidP="00DE0CD0">
      <w:pPr>
        <w:rPr>
          <w:sz w:val="22"/>
          <w:szCs w:val="22"/>
        </w:rPr>
      </w:pPr>
      <w:r>
        <w:rPr>
          <w:sz w:val="22"/>
          <w:szCs w:val="22"/>
        </w:rPr>
        <w:t xml:space="preserve">Frivilligsentralene skal være lokalt forankrede møteplasser som er åpne og inkluderende for alle som har lyst til å delta innen frivillig virksomhet. Sentralene skal initiere, mobilisere og samordne frivillig aktivitet på lokalt plan. Aktivitetene skal legges opp i tråd med lokale forutsetninger med vekt på samarbeid med frivillige, lag/foreninger og det offentlige. Frivilligsentralen skal være en støttespiller for å skape gode og levende lokalmiljø og koordinere lokalt engasjement, nærmiljøutvikling og kulturelt mangfold.   </w:t>
      </w:r>
    </w:p>
    <w:p w:rsidR="00F91019" w:rsidRPr="00FB28FB" w:rsidRDefault="00F91019">
      <w:pPr>
        <w:rPr>
          <w:sz w:val="22"/>
          <w:szCs w:val="22"/>
        </w:rPr>
      </w:pPr>
    </w:p>
    <w:p w:rsidR="00DE0CD0" w:rsidRDefault="00DE0CD0">
      <w:pPr>
        <w:rPr>
          <w:rFonts w:ascii="Times New (W1)" w:hAnsi="Times New (W1)"/>
          <w:b/>
          <w:sz w:val="22"/>
          <w:szCs w:val="22"/>
        </w:rPr>
      </w:pPr>
    </w:p>
    <w:p w:rsidR="00B52BE6" w:rsidRPr="0076220B" w:rsidRDefault="00B52BE6">
      <w:pPr>
        <w:rPr>
          <w:rFonts w:ascii="Times New (W1)" w:hAnsi="Times New (W1)"/>
          <w:b/>
          <w:sz w:val="22"/>
          <w:szCs w:val="22"/>
        </w:rPr>
      </w:pPr>
      <w:r w:rsidRPr="0076220B">
        <w:rPr>
          <w:rFonts w:ascii="Times New (W1)" w:hAnsi="Times New (W1)"/>
          <w:b/>
          <w:sz w:val="22"/>
          <w:szCs w:val="22"/>
        </w:rPr>
        <w:t xml:space="preserve">Krav til søknaden: </w:t>
      </w:r>
    </w:p>
    <w:p w:rsidR="00EE712E" w:rsidRPr="00301696" w:rsidRDefault="00EE712E" w:rsidP="00301696">
      <w:pPr>
        <w:pStyle w:val="Listeavsnitt"/>
        <w:numPr>
          <w:ilvl w:val="0"/>
          <w:numId w:val="18"/>
        </w:numPr>
        <w:rPr>
          <w:rFonts w:ascii="Times New (W1)" w:hAnsi="Times New (W1)"/>
          <w:sz w:val="22"/>
          <w:szCs w:val="22"/>
        </w:rPr>
      </w:pPr>
      <w:r w:rsidRPr="00301696">
        <w:rPr>
          <w:sz w:val="22"/>
          <w:szCs w:val="22"/>
        </w:rPr>
        <w:t>Årets søknadsskjema skal benyttes.</w:t>
      </w:r>
    </w:p>
    <w:p w:rsidR="009142C9" w:rsidRPr="00301696" w:rsidRDefault="00EE712E" w:rsidP="00301696">
      <w:pPr>
        <w:pStyle w:val="Listeavsnitt"/>
        <w:numPr>
          <w:ilvl w:val="0"/>
          <w:numId w:val="18"/>
        </w:numPr>
        <w:rPr>
          <w:sz w:val="22"/>
          <w:szCs w:val="22"/>
        </w:rPr>
      </w:pPr>
      <w:r w:rsidRPr="00301696">
        <w:rPr>
          <w:sz w:val="22"/>
          <w:szCs w:val="22"/>
        </w:rPr>
        <w:t>L</w:t>
      </w:r>
      <w:r w:rsidR="004B4A4F" w:rsidRPr="00301696">
        <w:rPr>
          <w:sz w:val="22"/>
          <w:szCs w:val="22"/>
        </w:rPr>
        <w:t>o</w:t>
      </w:r>
      <w:r w:rsidRPr="00301696">
        <w:rPr>
          <w:sz w:val="22"/>
          <w:szCs w:val="22"/>
        </w:rPr>
        <w:t xml:space="preserve">kal finansiering </w:t>
      </w:r>
      <w:r w:rsidR="004451E8" w:rsidRPr="00301696">
        <w:rPr>
          <w:sz w:val="22"/>
          <w:szCs w:val="22"/>
        </w:rPr>
        <w:t>må være skaffet til veie på søknadstidspunktet. Dersom det foreligger</w:t>
      </w:r>
      <w:r w:rsidR="00301696" w:rsidRPr="00301696">
        <w:rPr>
          <w:sz w:val="22"/>
          <w:szCs w:val="22"/>
        </w:rPr>
        <w:t xml:space="preserve"> </w:t>
      </w:r>
      <w:r w:rsidR="004451E8" w:rsidRPr="00301696">
        <w:rPr>
          <w:sz w:val="22"/>
          <w:szCs w:val="22"/>
        </w:rPr>
        <w:t>administrativt vedtak i kommunen om lokale midler vedlegges dette. Endelig vedtak i</w:t>
      </w:r>
      <w:r w:rsidR="00301696" w:rsidRPr="00301696">
        <w:rPr>
          <w:sz w:val="22"/>
          <w:szCs w:val="22"/>
        </w:rPr>
        <w:t xml:space="preserve"> </w:t>
      </w:r>
      <w:r w:rsidR="004451E8" w:rsidRPr="00301696">
        <w:rPr>
          <w:sz w:val="22"/>
          <w:szCs w:val="22"/>
        </w:rPr>
        <w:t>kommunestyret kan ettersendes.</w:t>
      </w:r>
      <w:r w:rsidR="00970B73" w:rsidRPr="00301696">
        <w:rPr>
          <w:sz w:val="22"/>
          <w:szCs w:val="22"/>
        </w:rPr>
        <w:t xml:space="preserve"> </w:t>
      </w:r>
    </w:p>
    <w:p w:rsidR="00970B73" w:rsidRPr="00970B73" w:rsidRDefault="004451E8" w:rsidP="00301696">
      <w:pPr>
        <w:pStyle w:val="Brdtekst"/>
        <w:numPr>
          <w:ilvl w:val="0"/>
          <w:numId w:val="18"/>
        </w:numPr>
        <w:rPr>
          <w:sz w:val="22"/>
          <w:szCs w:val="22"/>
        </w:rPr>
      </w:pPr>
      <w:r>
        <w:rPr>
          <w:sz w:val="22"/>
          <w:szCs w:val="22"/>
        </w:rPr>
        <w:t xml:space="preserve">Når andre enn kommunen søker, skal søknaden legges </w:t>
      </w:r>
      <w:r w:rsidR="00970B73" w:rsidRPr="00970B73">
        <w:rPr>
          <w:sz w:val="22"/>
          <w:szCs w:val="22"/>
        </w:rPr>
        <w:t xml:space="preserve">frem for kommunen til uttalelse. Uttalelsen legges ved søknaden. </w:t>
      </w:r>
    </w:p>
    <w:p w:rsidR="00B52BE6" w:rsidRPr="0076220B" w:rsidRDefault="00B52BE6" w:rsidP="009142C9">
      <w:pPr>
        <w:ind w:left="360"/>
        <w:rPr>
          <w:sz w:val="22"/>
          <w:szCs w:val="22"/>
        </w:rPr>
      </w:pPr>
      <w:r w:rsidRPr="0076220B">
        <w:rPr>
          <w:sz w:val="22"/>
          <w:szCs w:val="22"/>
        </w:rPr>
        <w:t xml:space="preserve"> </w:t>
      </w:r>
    </w:p>
    <w:p w:rsidR="00B52BE6" w:rsidRPr="0076220B" w:rsidRDefault="00B52BE6">
      <w:pPr>
        <w:rPr>
          <w:rFonts w:ascii="Times New (W1)" w:hAnsi="Times New (W1)"/>
          <w:b/>
          <w:sz w:val="22"/>
          <w:szCs w:val="22"/>
        </w:rPr>
      </w:pPr>
      <w:r w:rsidRPr="0076220B">
        <w:rPr>
          <w:rFonts w:ascii="Times New (W1)" w:hAnsi="Times New (W1)"/>
          <w:b/>
          <w:sz w:val="22"/>
          <w:szCs w:val="22"/>
        </w:rPr>
        <w:t>Finansiering:</w:t>
      </w:r>
    </w:p>
    <w:p w:rsidR="00E618E7" w:rsidRDefault="00DC0EF2" w:rsidP="00F93C36">
      <w:pPr>
        <w:rPr>
          <w:sz w:val="22"/>
          <w:szCs w:val="22"/>
        </w:rPr>
      </w:pPr>
      <w:r>
        <w:rPr>
          <w:sz w:val="22"/>
          <w:szCs w:val="22"/>
        </w:rPr>
        <w:t>St</w:t>
      </w:r>
      <w:r w:rsidR="00EE712E">
        <w:rPr>
          <w:sz w:val="22"/>
          <w:szCs w:val="22"/>
        </w:rPr>
        <w:t>atst</w:t>
      </w:r>
      <w:r w:rsidR="00761BBF" w:rsidRPr="0076220B">
        <w:rPr>
          <w:sz w:val="22"/>
          <w:szCs w:val="22"/>
        </w:rPr>
        <w:t xml:space="preserve">ilskuddet til </w:t>
      </w:r>
      <w:r w:rsidR="00306391">
        <w:rPr>
          <w:sz w:val="22"/>
          <w:szCs w:val="22"/>
        </w:rPr>
        <w:t xml:space="preserve">etablering </w:t>
      </w:r>
      <w:r w:rsidR="00E618E7">
        <w:rPr>
          <w:sz w:val="22"/>
          <w:szCs w:val="22"/>
        </w:rPr>
        <w:t xml:space="preserve">av en frivilligsentral i 2013 er kr 155 000. Det forutsettes at det er minimum </w:t>
      </w:r>
    </w:p>
    <w:p w:rsidR="00E618E7" w:rsidRDefault="00E618E7" w:rsidP="00F93C36">
      <w:pPr>
        <w:rPr>
          <w:sz w:val="22"/>
          <w:szCs w:val="22"/>
        </w:rPr>
      </w:pPr>
      <w:r>
        <w:rPr>
          <w:sz w:val="22"/>
          <w:szCs w:val="22"/>
        </w:rPr>
        <w:t>kr 103 000 i lokal finansiering.</w:t>
      </w:r>
    </w:p>
    <w:p w:rsidR="00E618E7" w:rsidRDefault="00E618E7" w:rsidP="00F93C36">
      <w:pPr>
        <w:rPr>
          <w:sz w:val="22"/>
          <w:szCs w:val="22"/>
        </w:rPr>
      </w:pPr>
    </w:p>
    <w:p w:rsidR="00F93C36" w:rsidRPr="0076220B" w:rsidRDefault="00E618E7" w:rsidP="00F93C36">
      <w:pPr>
        <w:rPr>
          <w:sz w:val="22"/>
          <w:szCs w:val="22"/>
        </w:rPr>
      </w:pPr>
      <w:r>
        <w:rPr>
          <w:sz w:val="22"/>
          <w:szCs w:val="22"/>
        </w:rPr>
        <w:t xml:space="preserve">For å kunne få maksimalt tilskudd til drift av frivilligsentralen i 2014 og 2015 er det en forutsetning at daglig leder er tilsatt i 100 pst. </w:t>
      </w:r>
      <w:r w:rsidR="00191F18">
        <w:rPr>
          <w:sz w:val="22"/>
          <w:szCs w:val="22"/>
        </w:rPr>
        <w:t>s</w:t>
      </w:r>
      <w:r>
        <w:rPr>
          <w:sz w:val="22"/>
          <w:szCs w:val="22"/>
        </w:rPr>
        <w:t>tilli</w:t>
      </w:r>
      <w:r w:rsidR="00191F18">
        <w:rPr>
          <w:sz w:val="22"/>
          <w:szCs w:val="22"/>
        </w:rPr>
        <w:t>ng</w:t>
      </w:r>
      <w:r>
        <w:rPr>
          <w:sz w:val="22"/>
          <w:szCs w:val="22"/>
        </w:rPr>
        <w:t xml:space="preserve"> og at det er minimum 40 pst. </w:t>
      </w:r>
      <w:r w:rsidR="00191F18">
        <w:rPr>
          <w:sz w:val="22"/>
          <w:szCs w:val="22"/>
        </w:rPr>
        <w:t>l</w:t>
      </w:r>
      <w:r>
        <w:rPr>
          <w:sz w:val="22"/>
          <w:szCs w:val="22"/>
        </w:rPr>
        <w:t xml:space="preserve">okal finansiering ut over statstilskuddet, jf. </w:t>
      </w:r>
      <w:r w:rsidR="00191F18">
        <w:rPr>
          <w:sz w:val="22"/>
          <w:szCs w:val="22"/>
        </w:rPr>
        <w:t>b</w:t>
      </w:r>
      <w:r>
        <w:rPr>
          <w:sz w:val="22"/>
          <w:szCs w:val="22"/>
        </w:rPr>
        <w:t>indende plan for finansiering.</w:t>
      </w:r>
      <w:r w:rsidR="00B324F5">
        <w:rPr>
          <w:sz w:val="22"/>
          <w:szCs w:val="22"/>
        </w:rPr>
        <w:t xml:space="preserve"> </w:t>
      </w:r>
    </w:p>
    <w:p w:rsidR="00761BBF" w:rsidRPr="0076220B" w:rsidRDefault="00761BBF">
      <w:pPr>
        <w:rPr>
          <w:sz w:val="22"/>
          <w:szCs w:val="22"/>
        </w:rPr>
      </w:pPr>
    </w:p>
    <w:p w:rsidR="00B52BE6" w:rsidRPr="001D53F9" w:rsidRDefault="00B52BE6">
      <w:pPr>
        <w:ind w:left="360"/>
        <w:rPr>
          <w:color w:val="000000"/>
          <w:szCs w:val="22"/>
        </w:rPr>
      </w:pPr>
      <w:r w:rsidRPr="001D53F9">
        <w:rPr>
          <w:color w:val="000000"/>
          <w:szCs w:val="22"/>
          <w:highlight w:val="red"/>
        </w:rPr>
        <w:t xml:space="preserve">    </w:t>
      </w:r>
    </w:p>
    <w:p w:rsidR="00B52BE6" w:rsidRPr="00AE4B6B" w:rsidRDefault="00B52BE6">
      <w:pPr>
        <w:pStyle w:val="Brdtekst"/>
        <w:rPr>
          <w:b/>
          <w:sz w:val="22"/>
          <w:szCs w:val="22"/>
        </w:rPr>
      </w:pPr>
      <w:r w:rsidRPr="00AE4B6B">
        <w:rPr>
          <w:b/>
          <w:sz w:val="22"/>
          <w:szCs w:val="22"/>
        </w:rPr>
        <w:t>Ved tildeling legges det vekt på</w:t>
      </w:r>
    </w:p>
    <w:p w:rsidR="00AE4B6B" w:rsidRPr="00AE4B6B" w:rsidRDefault="00AE4B6B" w:rsidP="00AE4B6B">
      <w:pPr>
        <w:pStyle w:val="Listeavsnitt"/>
        <w:numPr>
          <w:ilvl w:val="0"/>
          <w:numId w:val="6"/>
        </w:numPr>
        <w:rPr>
          <w:sz w:val="22"/>
        </w:rPr>
      </w:pPr>
      <w:r w:rsidRPr="00AE4B6B">
        <w:rPr>
          <w:sz w:val="22"/>
        </w:rPr>
        <w:t xml:space="preserve">at det har vært en lokal prosess med samarbeidspartnere om planlegging, finansiering, gjennomføring m.m. </w:t>
      </w:r>
    </w:p>
    <w:p w:rsidR="00AE4B6B" w:rsidRPr="00AE4B6B" w:rsidRDefault="00AE4B6B" w:rsidP="00AE4B6B">
      <w:pPr>
        <w:pStyle w:val="Listeavsnitt"/>
        <w:numPr>
          <w:ilvl w:val="0"/>
          <w:numId w:val="6"/>
        </w:numPr>
        <w:rPr>
          <w:sz w:val="22"/>
        </w:rPr>
      </w:pPr>
      <w:r w:rsidRPr="00AE4B6B">
        <w:rPr>
          <w:sz w:val="22"/>
        </w:rPr>
        <w:t>at sentralens funksjon er å initiere, mobilisere og samordne lokal frivillig innsats i samarbeid med frivillige, lag/foreninger og det offentlige</w:t>
      </w:r>
    </w:p>
    <w:p w:rsidR="00AE4B6B" w:rsidRPr="00AE4B6B" w:rsidRDefault="00AE4B6B" w:rsidP="00AE4B6B">
      <w:pPr>
        <w:pStyle w:val="Listeavsnitt"/>
        <w:numPr>
          <w:ilvl w:val="0"/>
          <w:numId w:val="6"/>
        </w:numPr>
        <w:rPr>
          <w:sz w:val="22"/>
          <w:szCs w:val="22"/>
        </w:rPr>
      </w:pPr>
      <w:r w:rsidRPr="00AE4B6B">
        <w:rPr>
          <w:sz w:val="22"/>
        </w:rPr>
        <w:t xml:space="preserve">at sentralen vil rekruttere og være bevisst grupper som i mindre grad deltar i frivillig virksomhet, nye grupper frivillige, og nye former for frivillig virksomhet </w:t>
      </w:r>
    </w:p>
    <w:p w:rsidR="0066466F" w:rsidRPr="0066466F" w:rsidRDefault="003338A5" w:rsidP="00AE4B6B">
      <w:pPr>
        <w:pStyle w:val="Listeavsnitt"/>
        <w:numPr>
          <w:ilvl w:val="0"/>
          <w:numId w:val="6"/>
        </w:numPr>
        <w:rPr>
          <w:sz w:val="22"/>
        </w:rPr>
      </w:pPr>
      <w:r w:rsidRPr="0066466F">
        <w:rPr>
          <w:sz w:val="22"/>
        </w:rPr>
        <w:t>at sentralen skal være en åpen og inkluderende møteplass for frivillig virksomhet i lokalmiljøet</w:t>
      </w:r>
    </w:p>
    <w:p w:rsidR="00AE4B6B" w:rsidRDefault="00AE4B6B" w:rsidP="00AE4B6B">
      <w:pPr>
        <w:rPr>
          <w:sz w:val="22"/>
        </w:rPr>
      </w:pPr>
    </w:p>
    <w:p w:rsidR="00AE4B6B" w:rsidRPr="001D53F9" w:rsidRDefault="00AE4B6B" w:rsidP="00AE4B6B">
      <w:pPr>
        <w:rPr>
          <w:sz w:val="22"/>
        </w:rPr>
      </w:pPr>
    </w:p>
    <w:p w:rsidR="00DE0CD0" w:rsidRPr="0076220B" w:rsidRDefault="00DE0CD0" w:rsidP="00DE0CD0">
      <w:pPr>
        <w:rPr>
          <w:rFonts w:ascii="Times New (W1)" w:hAnsi="Times New (W1)"/>
          <w:b/>
          <w:sz w:val="22"/>
          <w:szCs w:val="22"/>
        </w:rPr>
      </w:pPr>
      <w:r w:rsidRPr="0076220B">
        <w:rPr>
          <w:rFonts w:ascii="Times New (W1)" w:hAnsi="Times New (W1)"/>
          <w:b/>
          <w:sz w:val="22"/>
          <w:szCs w:val="22"/>
        </w:rPr>
        <w:t xml:space="preserve">Søknadsfrist: </w:t>
      </w:r>
      <w:r>
        <w:rPr>
          <w:rFonts w:ascii="Times New (W1)" w:hAnsi="Times New (W1)"/>
          <w:b/>
          <w:sz w:val="22"/>
          <w:szCs w:val="22"/>
        </w:rPr>
        <w:t xml:space="preserve">1.april </w:t>
      </w:r>
      <w:r w:rsidRPr="0076220B">
        <w:rPr>
          <w:rFonts w:ascii="Times New (W1)" w:hAnsi="Times New (W1)"/>
          <w:b/>
          <w:sz w:val="22"/>
          <w:szCs w:val="22"/>
        </w:rPr>
        <w:t>20</w:t>
      </w:r>
      <w:r>
        <w:rPr>
          <w:rFonts w:ascii="Times New (W1)" w:hAnsi="Times New (W1)"/>
          <w:b/>
          <w:sz w:val="22"/>
          <w:szCs w:val="22"/>
        </w:rPr>
        <w:t>13</w:t>
      </w:r>
      <w:r w:rsidRPr="0076220B">
        <w:rPr>
          <w:rFonts w:ascii="Times New (W1)" w:hAnsi="Times New (W1)"/>
          <w:b/>
          <w:sz w:val="22"/>
          <w:szCs w:val="22"/>
        </w:rPr>
        <w:t>.</w:t>
      </w:r>
    </w:p>
    <w:p w:rsidR="00387CF5" w:rsidRPr="001D53F9" w:rsidRDefault="00387CF5">
      <w:pPr>
        <w:rPr>
          <w:b/>
          <w:sz w:val="22"/>
          <w:szCs w:val="22"/>
        </w:rPr>
      </w:pPr>
    </w:p>
    <w:p w:rsidR="00387CF5" w:rsidRDefault="00387CF5">
      <w:pPr>
        <w:rPr>
          <w:b/>
          <w:sz w:val="22"/>
          <w:szCs w:val="22"/>
        </w:rPr>
      </w:pPr>
      <w:r>
        <w:rPr>
          <w:b/>
          <w:sz w:val="22"/>
          <w:szCs w:val="22"/>
        </w:rPr>
        <w:br w:type="page"/>
      </w:r>
    </w:p>
    <w:p w:rsidR="00FB28FB" w:rsidRDefault="00FB28FB">
      <w:pPr>
        <w:pStyle w:val="Brdtekst"/>
        <w:rPr>
          <w:b/>
          <w:sz w:val="22"/>
          <w:szCs w:val="22"/>
        </w:rPr>
      </w:pPr>
      <w:r>
        <w:rPr>
          <w:b/>
          <w:sz w:val="22"/>
          <w:szCs w:val="22"/>
        </w:rPr>
        <w:lastRenderedPageBreak/>
        <w:t>SØKNADSOPPLYSNINGER</w:t>
      </w:r>
    </w:p>
    <w:p w:rsidR="00FB28FB" w:rsidRDefault="00FB28FB">
      <w:pPr>
        <w:pStyle w:val="Brdtekst"/>
        <w:rPr>
          <w:b/>
          <w:sz w:val="22"/>
          <w:szCs w:val="22"/>
        </w:rPr>
      </w:pPr>
    </w:p>
    <w:p w:rsidR="00387CF5" w:rsidRDefault="00C5502C">
      <w:pPr>
        <w:pStyle w:val="Brdtekst"/>
        <w:rPr>
          <w:b/>
          <w:sz w:val="22"/>
          <w:szCs w:val="22"/>
        </w:rPr>
      </w:pPr>
      <w:r>
        <w:rPr>
          <w:b/>
          <w:sz w:val="22"/>
          <w:szCs w:val="22"/>
        </w:rPr>
        <w:t>Frivilligsentralens navn:</w:t>
      </w:r>
    </w:p>
    <w:p w:rsidR="00387CF5" w:rsidRDefault="00387CF5">
      <w:pPr>
        <w:pStyle w:val="Brdtekst"/>
        <w:rPr>
          <w:b/>
          <w:sz w:val="22"/>
          <w:szCs w:val="22"/>
        </w:rPr>
      </w:pPr>
    </w:p>
    <w:p w:rsidR="00267199" w:rsidRPr="00956211" w:rsidRDefault="00C5502C">
      <w:pPr>
        <w:pStyle w:val="Brdtekst"/>
        <w:rPr>
          <w:b/>
          <w:sz w:val="22"/>
          <w:szCs w:val="22"/>
        </w:rPr>
      </w:pPr>
      <w:r>
        <w:rPr>
          <w:b/>
          <w:sz w:val="22"/>
          <w:szCs w:val="22"/>
        </w:rPr>
        <w:t>Ansvarlig for søknad:</w:t>
      </w:r>
    </w:p>
    <w:p w:rsidR="003D2A8C" w:rsidRPr="00956211" w:rsidRDefault="003D2A8C">
      <w:pPr>
        <w:pStyle w:val="Brdtekst"/>
        <w:rPr>
          <w:b/>
          <w:sz w:val="22"/>
          <w:szCs w:val="22"/>
        </w:rPr>
      </w:pPr>
    </w:p>
    <w:p w:rsidR="00267199" w:rsidRPr="00956211" w:rsidRDefault="00B52BE6">
      <w:pPr>
        <w:rPr>
          <w:b/>
          <w:sz w:val="22"/>
          <w:szCs w:val="22"/>
        </w:rPr>
      </w:pPr>
      <w:r w:rsidRPr="00956211">
        <w:rPr>
          <w:b/>
          <w:sz w:val="22"/>
          <w:szCs w:val="22"/>
        </w:rPr>
        <w:t>Adresse:</w:t>
      </w:r>
    </w:p>
    <w:p w:rsidR="00572D9A" w:rsidRDefault="00572D9A">
      <w:pPr>
        <w:rPr>
          <w:b/>
          <w:sz w:val="22"/>
          <w:szCs w:val="22"/>
        </w:rPr>
      </w:pPr>
    </w:p>
    <w:p w:rsidR="00B52BE6" w:rsidRPr="00956211" w:rsidRDefault="003338A5">
      <w:pPr>
        <w:rPr>
          <w:b/>
          <w:sz w:val="22"/>
          <w:szCs w:val="22"/>
        </w:rPr>
      </w:pPr>
      <w:r>
        <w:rPr>
          <w:b/>
          <w:sz w:val="22"/>
          <w:szCs w:val="22"/>
        </w:rPr>
        <w:t>K</w:t>
      </w:r>
      <w:r w:rsidR="00B52BE6" w:rsidRPr="00956211">
        <w:rPr>
          <w:b/>
          <w:sz w:val="22"/>
          <w:szCs w:val="22"/>
        </w:rPr>
        <w:t>ontaktperson:</w:t>
      </w:r>
    </w:p>
    <w:p w:rsidR="00572D9A" w:rsidRDefault="00572D9A">
      <w:pPr>
        <w:rPr>
          <w:b/>
          <w:sz w:val="22"/>
          <w:szCs w:val="22"/>
        </w:rPr>
      </w:pPr>
    </w:p>
    <w:p w:rsidR="00B52BE6" w:rsidRPr="00956211" w:rsidRDefault="00B52BE6">
      <w:pPr>
        <w:rPr>
          <w:b/>
          <w:sz w:val="22"/>
          <w:szCs w:val="22"/>
        </w:rPr>
      </w:pPr>
      <w:r w:rsidRPr="00956211">
        <w:rPr>
          <w:b/>
          <w:sz w:val="22"/>
          <w:szCs w:val="22"/>
        </w:rPr>
        <w:t>Telefon:</w:t>
      </w:r>
    </w:p>
    <w:p w:rsidR="003338A5" w:rsidRDefault="003338A5">
      <w:pPr>
        <w:pBdr>
          <w:bottom w:val="single" w:sz="12" w:space="1" w:color="auto"/>
        </w:pBdr>
        <w:rPr>
          <w:b/>
          <w:sz w:val="22"/>
          <w:szCs w:val="22"/>
        </w:rPr>
      </w:pPr>
    </w:p>
    <w:p w:rsidR="00B52BE6" w:rsidRPr="00956211" w:rsidRDefault="00812689">
      <w:pPr>
        <w:pBdr>
          <w:bottom w:val="single" w:sz="12" w:space="1" w:color="auto"/>
        </w:pBdr>
        <w:rPr>
          <w:b/>
          <w:sz w:val="22"/>
          <w:szCs w:val="22"/>
        </w:rPr>
      </w:pPr>
      <w:r>
        <w:rPr>
          <w:b/>
          <w:sz w:val="22"/>
          <w:szCs w:val="22"/>
        </w:rPr>
        <w:t>e-post:</w:t>
      </w:r>
    </w:p>
    <w:p w:rsidR="00267199" w:rsidRPr="00956211" w:rsidRDefault="00267199">
      <w:pPr>
        <w:pBdr>
          <w:bottom w:val="single" w:sz="12" w:space="1" w:color="auto"/>
        </w:pBdr>
        <w:rPr>
          <w:b/>
          <w:sz w:val="22"/>
          <w:szCs w:val="22"/>
        </w:rPr>
      </w:pPr>
    </w:p>
    <w:p w:rsidR="00B52BE6" w:rsidRPr="00956211" w:rsidRDefault="00B52BE6">
      <w:pPr>
        <w:rPr>
          <w:b/>
          <w:sz w:val="22"/>
          <w:szCs w:val="22"/>
        </w:rPr>
      </w:pPr>
    </w:p>
    <w:p w:rsidR="00387CF5" w:rsidRDefault="00387CF5">
      <w:pPr>
        <w:rPr>
          <w:b/>
          <w:sz w:val="22"/>
          <w:szCs w:val="22"/>
        </w:rPr>
      </w:pPr>
    </w:p>
    <w:p w:rsidR="005F2A0C" w:rsidRPr="00956211" w:rsidRDefault="008F0839">
      <w:pPr>
        <w:rPr>
          <w:b/>
          <w:sz w:val="22"/>
          <w:szCs w:val="22"/>
        </w:rPr>
      </w:pPr>
      <w:r>
        <w:rPr>
          <w:b/>
          <w:sz w:val="22"/>
          <w:szCs w:val="22"/>
        </w:rPr>
        <w:t>Frivilligsentralens målgruppe:</w:t>
      </w:r>
    </w:p>
    <w:p w:rsidR="005F2A0C" w:rsidRDefault="005F2A0C">
      <w:pPr>
        <w:rPr>
          <w:b/>
          <w:sz w:val="22"/>
          <w:szCs w:val="22"/>
        </w:rPr>
      </w:pPr>
    </w:p>
    <w:p w:rsidR="00C16278" w:rsidRPr="00956211" w:rsidRDefault="00C16278">
      <w:pPr>
        <w:rPr>
          <w:b/>
          <w:sz w:val="22"/>
          <w:szCs w:val="22"/>
        </w:rPr>
      </w:pPr>
    </w:p>
    <w:p w:rsidR="00267199" w:rsidRDefault="00267199">
      <w:pPr>
        <w:rPr>
          <w:b/>
          <w:sz w:val="22"/>
          <w:szCs w:val="22"/>
        </w:rPr>
      </w:pPr>
    </w:p>
    <w:p w:rsidR="00F73000" w:rsidRDefault="00F73000">
      <w:pPr>
        <w:rPr>
          <w:b/>
          <w:sz w:val="22"/>
          <w:szCs w:val="22"/>
        </w:rPr>
      </w:pPr>
      <w:r>
        <w:rPr>
          <w:b/>
          <w:sz w:val="22"/>
          <w:szCs w:val="22"/>
        </w:rPr>
        <w:t xml:space="preserve"> </w:t>
      </w:r>
    </w:p>
    <w:p w:rsidR="00267199" w:rsidRPr="00956211" w:rsidRDefault="00267199">
      <w:pPr>
        <w:rPr>
          <w:b/>
          <w:sz w:val="22"/>
          <w:szCs w:val="22"/>
        </w:rPr>
      </w:pPr>
    </w:p>
    <w:p w:rsidR="00C16278" w:rsidRDefault="00C16278">
      <w:pPr>
        <w:rPr>
          <w:b/>
          <w:sz w:val="22"/>
          <w:szCs w:val="22"/>
        </w:rPr>
      </w:pPr>
    </w:p>
    <w:p w:rsidR="004927D9" w:rsidRDefault="004927D9">
      <w:pPr>
        <w:rPr>
          <w:b/>
          <w:sz w:val="22"/>
          <w:szCs w:val="22"/>
        </w:rPr>
      </w:pPr>
    </w:p>
    <w:p w:rsidR="00C16278" w:rsidRDefault="00C16278">
      <w:pPr>
        <w:rPr>
          <w:b/>
          <w:sz w:val="22"/>
          <w:szCs w:val="22"/>
        </w:rPr>
      </w:pPr>
    </w:p>
    <w:p w:rsidR="005F2A0C" w:rsidRPr="00956211" w:rsidRDefault="008F0839">
      <w:pPr>
        <w:rPr>
          <w:b/>
          <w:sz w:val="22"/>
          <w:szCs w:val="22"/>
        </w:rPr>
      </w:pPr>
      <w:r>
        <w:rPr>
          <w:b/>
          <w:sz w:val="22"/>
          <w:szCs w:val="22"/>
        </w:rPr>
        <w:t>Frivilligsentralen</w:t>
      </w:r>
      <w:r w:rsidR="003507F1">
        <w:rPr>
          <w:b/>
          <w:sz w:val="22"/>
          <w:szCs w:val="22"/>
        </w:rPr>
        <w:t>s</w:t>
      </w:r>
      <w:r>
        <w:rPr>
          <w:b/>
          <w:sz w:val="22"/>
          <w:szCs w:val="22"/>
        </w:rPr>
        <w:t xml:space="preserve"> oppgave og funksjon:</w:t>
      </w:r>
    </w:p>
    <w:p w:rsidR="00F73000" w:rsidRPr="00956211" w:rsidRDefault="00F73000">
      <w:pPr>
        <w:rPr>
          <w:b/>
          <w:sz w:val="22"/>
          <w:szCs w:val="22"/>
        </w:rPr>
      </w:pPr>
    </w:p>
    <w:p w:rsidR="005F2A0C" w:rsidRDefault="005F2A0C">
      <w:pPr>
        <w:rPr>
          <w:b/>
          <w:sz w:val="22"/>
          <w:szCs w:val="22"/>
        </w:rPr>
      </w:pPr>
    </w:p>
    <w:p w:rsidR="004927D9" w:rsidRDefault="004927D9">
      <w:pPr>
        <w:rPr>
          <w:b/>
          <w:sz w:val="22"/>
          <w:szCs w:val="22"/>
        </w:rPr>
      </w:pPr>
    </w:p>
    <w:p w:rsidR="00C16278" w:rsidRDefault="00C16278">
      <w:pPr>
        <w:rPr>
          <w:b/>
          <w:sz w:val="22"/>
          <w:szCs w:val="22"/>
        </w:rPr>
      </w:pPr>
    </w:p>
    <w:p w:rsidR="00C16278" w:rsidRPr="00956211" w:rsidRDefault="00C16278">
      <w:pPr>
        <w:rPr>
          <w:b/>
          <w:sz w:val="22"/>
          <w:szCs w:val="22"/>
        </w:rPr>
      </w:pPr>
    </w:p>
    <w:p w:rsidR="00267199" w:rsidRPr="00956211" w:rsidRDefault="00267199">
      <w:pPr>
        <w:rPr>
          <w:b/>
          <w:sz w:val="22"/>
          <w:szCs w:val="22"/>
        </w:rPr>
      </w:pPr>
    </w:p>
    <w:p w:rsidR="00267199" w:rsidRDefault="00267199">
      <w:pPr>
        <w:rPr>
          <w:b/>
          <w:sz w:val="22"/>
          <w:szCs w:val="22"/>
        </w:rPr>
      </w:pPr>
    </w:p>
    <w:p w:rsidR="00C16278" w:rsidRPr="00956211" w:rsidRDefault="00C16278">
      <w:pPr>
        <w:rPr>
          <w:b/>
          <w:sz w:val="22"/>
          <w:szCs w:val="22"/>
        </w:rPr>
      </w:pPr>
    </w:p>
    <w:p w:rsidR="00B52BE6" w:rsidRPr="00956211" w:rsidRDefault="008F0839">
      <w:pPr>
        <w:rPr>
          <w:b/>
          <w:sz w:val="22"/>
          <w:szCs w:val="22"/>
        </w:rPr>
      </w:pPr>
      <w:r>
        <w:rPr>
          <w:b/>
          <w:sz w:val="22"/>
          <w:szCs w:val="22"/>
        </w:rPr>
        <w:t>Planleggingsprosess og samarbeidspartnere:</w:t>
      </w:r>
    </w:p>
    <w:p w:rsidR="005F2A0C" w:rsidRDefault="005F2A0C">
      <w:pPr>
        <w:rPr>
          <w:sz w:val="22"/>
          <w:szCs w:val="22"/>
        </w:rPr>
      </w:pPr>
    </w:p>
    <w:p w:rsidR="00C16278" w:rsidRDefault="00C16278">
      <w:pPr>
        <w:rPr>
          <w:sz w:val="22"/>
          <w:szCs w:val="22"/>
        </w:rPr>
      </w:pPr>
    </w:p>
    <w:p w:rsidR="004927D9" w:rsidRDefault="004927D9">
      <w:pPr>
        <w:rPr>
          <w:sz w:val="22"/>
          <w:szCs w:val="22"/>
        </w:rPr>
      </w:pPr>
    </w:p>
    <w:p w:rsidR="00C16278" w:rsidRDefault="00C16278">
      <w:pPr>
        <w:rPr>
          <w:sz w:val="22"/>
          <w:szCs w:val="22"/>
        </w:rPr>
      </w:pPr>
    </w:p>
    <w:p w:rsidR="00C16278" w:rsidRDefault="00C16278">
      <w:pPr>
        <w:rPr>
          <w:sz w:val="22"/>
          <w:szCs w:val="22"/>
        </w:rPr>
      </w:pPr>
    </w:p>
    <w:p w:rsidR="00C16278" w:rsidRPr="00956211" w:rsidRDefault="00C16278">
      <w:pPr>
        <w:rPr>
          <w:sz w:val="22"/>
          <w:szCs w:val="22"/>
        </w:rPr>
      </w:pPr>
    </w:p>
    <w:p w:rsidR="00B52BE6" w:rsidRPr="00956211" w:rsidRDefault="00B52BE6">
      <w:pPr>
        <w:rPr>
          <w:b/>
          <w:sz w:val="22"/>
          <w:szCs w:val="22"/>
        </w:rPr>
      </w:pPr>
    </w:p>
    <w:p w:rsidR="00B52BE6" w:rsidRPr="00956211" w:rsidRDefault="00B52BE6">
      <w:pPr>
        <w:rPr>
          <w:b/>
          <w:sz w:val="22"/>
          <w:szCs w:val="22"/>
        </w:rPr>
      </w:pPr>
    </w:p>
    <w:p w:rsidR="00B52BE6" w:rsidRPr="00956211" w:rsidRDefault="008F0839">
      <w:pPr>
        <w:rPr>
          <w:b/>
          <w:sz w:val="22"/>
          <w:szCs w:val="22"/>
        </w:rPr>
      </w:pPr>
      <w:r>
        <w:rPr>
          <w:b/>
          <w:sz w:val="22"/>
          <w:szCs w:val="22"/>
        </w:rPr>
        <w:t>Frivilligsentralens styringsform og eierstruktur:</w:t>
      </w:r>
    </w:p>
    <w:p w:rsidR="003D2A8C" w:rsidRPr="00956211" w:rsidRDefault="003D2A8C">
      <w:pPr>
        <w:rPr>
          <w:b/>
          <w:sz w:val="22"/>
          <w:szCs w:val="22"/>
        </w:rPr>
      </w:pPr>
    </w:p>
    <w:p w:rsidR="00FB28FB" w:rsidRDefault="00FB28FB">
      <w:pPr>
        <w:pStyle w:val="Brdtekst"/>
        <w:rPr>
          <w:sz w:val="22"/>
          <w:szCs w:val="22"/>
        </w:rPr>
      </w:pPr>
    </w:p>
    <w:p w:rsidR="00B52BE6" w:rsidRPr="00956211" w:rsidRDefault="00B52BE6">
      <w:pPr>
        <w:rPr>
          <w:b/>
          <w:sz w:val="22"/>
          <w:szCs w:val="22"/>
        </w:rPr>
      </w:pPr>
    </w:p>
    <w:p w:rsidR="00B52BE6" w:rsidRPr="00956211" w:rsidRDefault="00B52BE6">
      <w:pPr>
        <w:rPr>
          <w:b/>
          <w:sz w:val="22"/>
          <w:szCs w:val="22"/>
        </w:rPr>
      </w:pPr>
    </w:p>
    <w:p w:rsidR="00B52BE6" w:rsidRDefault="00B52BE6">
      <w:pPr>
        <w:rPr>
          <w:b/>
          <w:sz w:val="22"/>
          <w:szCs w:val="22"/>
        </w:rPr>
      </w:pPr>
    </w:p>
    <w:p w:rsidR="004927D9" w:rsidRDefault="004927D9">
      <w:pPr>
        <w:rPr>
          <w:b/>
          <w:sz w:val="22"/>
          <w:szCs w:val="22"/>
        </w:rPr>
      </w:pPr>
    </w:p>
    <w:p w:rsidR="004927D9" w:rsidRDefault="004927D9">
      <w:pPr>
        <w:rPr>
          <w:b/>
          <w:sz w:val="22"/>
          <w:szCs w:val="22"/>
        </w:rPr>
      </w:pPr>
    </w:p>
    <w:p w:rsidR="004927D9" w:rsidRDefault="004927D9">
      <w:pPr>
        <w:rPr>
          <w:b/>
          <w:sz w:val="22"/>
          <w:szCs w:val="22"/>
        </w:rPr>
      </w:pPr>
    </w:p>
    <w:p w:rsidR="004927D9" w:rsidRPr="00956211" w:rsidRDefault="004927D9">
      <w:pPr>
        <w:rPr>
          <w:b/>
          <w:sz w:val="22"/>
          <w:szCs w:val="22"/>
        </w:rPr>
      </w:pPr>
    </w:p>
    <w:p w:rsidR="00F73000" w:rsidRDefault="00F73000">
      <w:pPr>
        <w:rPr>
          <w:b/>
          <w:sz w:val="22"/>
          <w:szCs w:val="22"/>
        </w:rPr>
      </w:pPr>
    </w:p>
    <w:p w:rsidR="00C5502C" w:rsidRDefault="00C5502C">
      <w:pPr>
        <w:rPr>
          <w:b/>
          <w:sz w:val="22"/>
          <w:szCs w:val="22"/>
        </w:rPr>
      </w:pPr>
    </w:p>
    <w:p w:rsidR="00B52BE6" w:rsidRPr="00956211" w:rsidRDefault="008157E4">
      <w:pPr>
        <w:rPr>
          <w:b/>
          <w:sz w:val="22"/>
          <w:szCs w:val="22"/>
        </w:rPr>
      </w:pPr>
      <w:r>
        <w:rPr>
          <w:b/>
          <w:sz w:val="22"/>
          <w:szCs w:val="22"/>
        </w:rPr>
        <w:lastRenderedPageBreak/>
        <w:t>Daglig leders oppgave</w:t>
      </w:r>
      <w:r w:rsidR="004927D9">
        <w:rPr>
          <w:b/>
          <w:sz w:val="22"/>
          <w:szCs w:val="22"/>
        </w:rPr>
        <w:t xml:space="preserve"> og funksjon:</w:t>
      </w:r>
      <w:r w:rsidR="00B52BE6" w:rsidRPr="00956211">
        <w:rPr>
          <w:b/>
          <w:sz w:val="22"/>
          <w:szCs w:val="22"/>
        </w:rPr>
        <w:t xml:space="preserve">  </w:t>
      </w:r>
    </w:p>
    <w:p w:rsidR="00303D3D" w:rsidRDefault="00303D3D">
      <w:pPr>
        <w:rPr>
          <w:b/>
          <w:sz w:val="22"/>
          <w:szCs w:val="22"/>
        </w:rPr>
      </w:pPr>
    </w:p>
    <w:p w:rsidR="00B52BE6" w:rsidRPr="00956211" w:rsidRDefault="00B52BE6">
      <w:pPr>
        <w:rPr>
          <w:b/>
          <w:sz w:val="22"/>
          <w:szCs w:val="22"/>
        </w:rPr>
      </w:pPr>
      <w:r w:rsidRPr="00956211">
        <w:rPr>
          <w:b/>
          <w:sz w:val="22"/>
          <w:szCs w:val="22"/>
        </w:rPr>
        <w:t xml:space="preserve">   </w:t>
      </w:r>
    </w:p>
    <w:p w:rsidR="00B52BE6" w:rsidRPr="00956211" w:rsidRDefault="00B52BE6">
      <w:pPr>
        <w:rPr>
          <w:b/>
          <w:sz w:val="22"/>
          <w:szCs w:val="22"/>
        </w:rPr>
      </w:pPr>
    </w:p>
    <w:p w:rsidR="00303D3D" w:rsidRPr="00956211" w:rsidRDefault="00303D3D">
      <w:pPr>
        <w:rPr>
          <w:b/>
          <w:sz w:val="22"/>
          <w:szCs w:val="22"/>
        </w:rPr>
      </w:pPr>
    </w:p>
    <w:p w:rsidR="00267199" w:rsidRPr="00956211" w:rsidRDefault="00267199">
      <w:pPr>
        <w:rPr>
          <w:b/>
          <w:sz w:val="22"/>
          <w:szCs w:val="22"/>
        </w:rPr>
      </w:pPr>
    </w:p>
    <w:p w:rsidR="00267199" w:rsidRPr="00956211" w:rsidRDefault="00267199">
      <w:pPr>
        <w:rPr>
          <w:b/>
          <w:sz w:val="22"/>
          <w:szCs w:val="22"/>
        </w:rPr>
      </w:pPr>
    </w:p>
    <w:p w:rsidR="00267199" w:rsidRPr="00956211" w:rsidRDefault="00267199">
      <w:pPr>
        <w:rPr>
          <w:b/>
          <w:sz w:val="22"/>
          <w:szCs w:val="22"/>
        </w:rPr>
      </w:pPr>
    </w:p>
    <w:p w:rsidR="00267199" w:rsidRPr="00956211" w:rsidRDefault="00267199">
      <w:pPr>
        <w:rPr>
          <w:b/>
          <w:sz w:val="22"/>
          <w:szCs w:val="22"/>
        </w:rPr>
      </w:pPr>
    </w:p>
    <w:p w:rsidR="00B52BE6" w:rsidRDefault="004927D9">
      <w:pPr>
        <w:rPr>
          <w:b/>
          <w:sz w:val="22"/>
          <w:szCs w:val="22"/>
        </w:rPr>
      </w:pPr>
      <w:r>
        <w:rPr>
          <w:b/>
          <w:sz w:val="22"/>
          <w:szCs w:val="22"/>
        </w:rPr>
        <w:t>Frivil</w:t>
      </w:r>
      <w:r w:rsidR="00B52BE6" w:rsidRPr="00956211">
        <w:rPr>
          <w:b/>
          <w:sz w:val="22"/>
          <w:szCs w:val="22"/>
        </w:rPr>
        <w:t>ligsentralens lokaler:</w:t>
      </w:r>
    </w:p>
    <w:p w:rsidR="00044B63" w:rsidRDefault="00044B63">
      <w:pPr>
        <w:rPr>
          <w:b/>
          <w:sz w:val="22"/>
          <w:szCs w:val="22"/>
        </w:rPr>
      </w:pPr>
    </w:p>
    <w:p w:rsidR="00044B63" w:rsidRPr="00303D3D" w:rsidRDefault="00044B63">
      <w:pPr>
        <w:rPr>
          <w:sz w:val="22"/>
          <w:szCs w:val="22"/>
        </w:rPr>
      </w:pPr>
    </w:p>
    <w:p w:rsidR="00B52BE6" w:rsidRPr="00956211" w:rsidRDefault="00B52BE6">
      <w:pPr>
        <w:ind w:left="360"/>
        <w:rPr>
          <w:sz w:val="22"/>
          <w:szCs w:val="22"/>
        </w:rPr>
      </w:pPr>
    </w:p>
    <w:p w:rsidR="00B52BE6" w:rsidRPr="00956211" w:rsidRDefault="00B52BE6">
      <w:pPr>
        <w:ind w:left="360"/>
        <w:rPr>
          <w:sz w:val="22"/>
          <w:szCs w:val="22"/>
        </w:rPr>
      </w:pPr>
    </w:p>
    <w:p w:rsidR="00572D9A" w:rsidRDefault="00572D9A">
      <w:pPr>
        <w:rPr>
          <w:b/>
          <w:sz w:val="22"/>
          <w:szCs w:val="22"/>
        </w:rPr>
      </w:pPr>
    </w:p>
    <w:p w:rsidR="00572D9A" w:rsidRDefault="00572D9A">
      <w:pPr>
        <w:rPr>
          <w:b/>
          <w:sz w:val="22"/>
          <w:szCs w:val="22"/>
        </w:rPr>
      </w:pPr>
    </w:p>
    <w:p w:rsidR="00572D9A" w:rsidRDefault="00572D9A">
      <w:pPr>
        <w:rPr>
          <w:b/>
          <w:sz w:val="22"/>
          <w:szCs w:val="22"/>
        </w:rPr>
      </w:pPr>
    </w:p>
    <w:p w:rsidR="00B52BE6" w:rsidRPr="00956211" w:rsidRDefault="00B52BE6">
      <w:pPr>
        <w:rPr>
          <w:b/>
          <w:sz w:val="22"/>
          <w:szCs w:val="22"/>
        </w:rPr>
      </w:pPr>
      <w:r w:rsidRPr="00956211">
        <w:rPr>
          <w:b/>
          <w:sz w:val="22"/>
          <w:szCs w:val="22"/>
        </w:rPr>
        <w:t xml:space="preserve">BINDENDE </w:t>
      </w:r>
      <w:r w:rsidR="002B7DBF">
        <w:rPr>
          <w:b/>
          <w:sz w:val="22"/>
          <w:szCs w:val="22"/>
        </w:rPr>
        <w:t>PLAN FOR LOKAL FINANSIERING</w:t>
      </w:r>
      <w:r w:rsidRPr="00956211">
        <w:rPr>
          <w:b/>
          <w:sz w:val="22"/>
          <w:szCs w:val="22"/>
        </w:rPr>
        <w:t>:</w:t>
      </w:r>
    </w:p>
    <w:p w:rsidR="001552DE" w:rsidRPr="00956211" w:rsidRDefault="001552DE">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9"/>
        <w:gridCol w:w="2409"/>
        <w:gridCol w:w="2409"/>
        <w:gridCol w:w="2410"/>
      </w:tblGrid>
      <w:tr w:rsidR="001552DE" w:rsidRPr="00D075C8">
        <w:tc>
          <w:tcPr>
            <w:tcW w:w="2409" w:type="dxa"/>
          </w:tcPr>
          <w:p w:rsidR="001552DE" w:rsidRPr="00D075C8" w:rsidRDefault="001552DE">
            <w:pPr>
              <w:rPr>
                <w:sz w:val="22"/>
                <w:szCs w:val="22"/>
              </w:rPr>
            </w:pPr>
          </w:p>
        </w:tc>
        <w:tc>
          <w:tcPr>
            <w:tcW w:w="2409" w:type="dxa"/>
          </w:tcPr>
          <w:p w:rsidR="001552DE" w:rsidRPr="00D075C8" w:rsidRDefault="001552DE" w:rsidP="00143721">
            <w:pPr>
              <w:rPr>
                <w:rFonts w:ascii="Times New (W1)" w:hAnsi="Times New (W1)"/>
                <w:sz w:val="22"/>
                <w:szCs w:val="22"/>
              </w:rPr>
            </w:pPr>
            <w:r w:rsidRPr="00D075C8">
              <w:rPr>
                <w:sz w:val="22"/>
                <w:szCs w:val="22"/>
              </w:rPr>
              <w:t>Lokal</w:t>
            </w:r>
            <w:r w:rsidR="00143721">
              <w:rPr>
                <w:sz w:val="22"/>
                <w:szCs w:val="22"/>
              </w:rPr>
              <w:t>(e)</w:t>
            </w:r>
            <w:r w:rsidRPr="00D075C8">
              <w:rPr>
                <w:sz w:val="22"/>
                <w:szCs w:val="22"/>
              </w:rPr>
              <w:t xml:space="preserve"> finansiering</w:t>
            </w:r>
            <w:r w:rsidR="00143721">
              <w:rPr>
                <w:sz w:val="22"/>
                <w:szCs w:val="22"/>
              </w:rPr>
              <w:t>skilde(r) og beløp</w:t>
            </w:r>
          </w:p>
        </w:tc>
        <w:tc>
          <w:tcPr>
            <w:tcW w:w="2409" w:type="dxa"/>
          </w:tcPr>
          <w:p w:rsidR="001552DE" w:rsidRPr="00D075C8" w:rsidRDefault="00236662" w:rsidP="00E24D00">
            <w:pPr>
              <w:rPr>
                <w:sz w:val="22"/>
                <w:szCs w:val="22"/>
              </w:rPr>
            </w:pPr>
            <w:r>
              <w:rPr>
                <w:sz w:val="22"/>
                <w:szCs w:val="22"/>
              </w:rPr>
              <w:t xml:space="preserve">Tilskudd fra </w:t>
            </w:r>
            <w:r w:rsidR="001552DE" w:rsidRPr="00D075C8">
              <w:rPr>
                <w:sz w:val="22"/>
                <w:szCs w:val="22"/>
              </w:rPr>
              <w:t>Kulturdepartementet</w:t>
            </w:r>
          </w:p>
        </w:tc>
        <w:tc>
          <w:tcPr>
            <w:tcW w:w="2410" w:type="dxa"/>
          </w:tcPr>
          <w:p w:rsidR="001552DE" w:rsidRPr="00D075C8" w:rsidRDefault="001846CB">
            <w:pPr>
              <w:rPr>
                <w:sz w:val="22"/>
                <w:szCs w:val="22"/>
              </w:rPr>
            </w:pPr>
            <w:r w:rsidRPr="00D075C8">
              <w:rPr>
                <w:sz w:val="22"/>
                <w:szCs w:val="22"/>
              </w:rPr>
              <w:t>Driftsbudsjett</w:t>
            </w:r>
          </w:p>
        </w:tc>
      </w:tr>
      <w:tr w:rsidR="001552DE" w:rsidRPr="00D075C8">
        <w:tc>
          <w:tcPr>
            <w:tcW w:w="2409" w:type="dxa"/>
          </w:tcPr>
          <w:p w:rsidR="001552DE" w:rsidRPr="00D075C8" w:rsidRDefault="001552DE" w:rsidP="004927D9">
            <w:pPr>
              <w:rPr>
                <w:sz w:val="22"/>
                <w:szCs w:val="22"/>
              </w:rPr>
            </w:pPr>
            <w:r w:rsidRPr="00D075C8">
              <w:rPr>
                <w:sz w:val="22"/>
                <w:szCs w:val="22"/>
              </w:rPr>
              <w:t>20</w:t>
            </w:r>
            <w:r w:rsidR="00686927">
              <w:rPr>
                <w:sz w:val="22"/>
                <w:szCs w:val="22"/>
              </w:rPr>
              <w:t>1</w:t>
            </w:r>
            <w:r w:rsidR="004927D9">
              <w:rPr>
                <w:sz w:val="22"/>
                <w:szCs w:val="22"/>
              </w:rPr>
              <w:t>3</w:t>
            </w:r>
          </w:p>
        </w:tc>
        <w:tc>
          <w:tcPr>
            <w:tcW w:w="2409" w:type="dxa"/>
          </w:tcPr>
          <w:p w:rsidR="001552DE" w:rsidRPr="00D075C8" w:rsidRDefault="001552DE">
            <w:pPr>
              <w:rPr>
                <w:sz w:val="22"/>
                <w:szCs w:val="22"/>
              </w:rPr>
            </w:pPr>
          </w:p>
        </w:tc>
        <w:tc>
          <w:tcPr>
            <w:tcW w:w="2409" w:type="dxa"/>
          </w:tcPr>
          <w:p w:rsidR="001552DE" w:rsidRPr="00D075C8" w:rsidRDefault="001552DE">
            <w:pPr>
              <w:rPr>
                <w:sz w:val="22"/>
                <w:szCs w:val="22"/>
              </w:rPr>
            </w:pPr>
          </w:p>
        </w:tc>
        <w:tc>
          <w:tcPr>
            <w:tcW w:w="2410" w:type="dxa"/>
          </w:tcPr>
          <w:p w:rsidR="001552DE" w:rsidRPr="00D075C8" w:rsidRDefault="001552DE">
            <w:pPr>
              <w:rPr>
                <w:sz w:val="22"/>
                <w:szCs w:val="22"/>
              </w:rPr>
            </w:pPr>
          </w:p>
          <w:p w:rsidR="00267199" w:rsidRPr="00D075C8" w:rsidRDefault="00267199">
            <w:pPr>
              <w:rPr>
                <w:sz w:val="22"/>
                <w:szCs w:val="22"/>
              </w:rPr>
            </w:pPr>
          </w:p>
        </w:tc>
      </w:tr>
      <w:tr w:rsidR="001552DE" w:rsidRPr="00D075C8">
        <w:tc>
          <w:tcPr>
            <w:tcW w:w="2409" w:type="dxa"/>
          </w:tcPr>
          <w:p w:rsidR="001552DE" w:rsidRPr="00D075C8" w:rsidRDefault="001552DE" w:rsidP="004927D9">
            <w:pPr>
              <w:rPr>
                <w:sz w:val="22"/>
                <w:szCs w:val="22"/>
              </w:rPr>
            </w:pPr>
            <w:r w:rsidRPr="00D075C8">
              <w:rPr>
                <w:sz w:val="22"/>
                <w:szCs w:val="22"/>
              </w:rPr>
              <w:t>20</w:t>
            </w:r>
            <w:r w:rsidR="00817CB9" w:rsidRPr="00D075C8">
              <w:rPr>
                <w:sz w:val="22"/>
                <w:szCs w:val="22"/>
              </w:rPr>
              <w:t>1</w:t>
            </w:r>
            <w:r w:rsidR="004927D9">
              <w:rPr>
                <w:sz w:val="22"/>
                <w:szCs w:val="22"/>
              </w:rPr>
              <w:t>4</w:t>
            </w:r>
          </w:p>
        </w:tc>
        <w:tc>
          <w:tcPr>
            <w:tcW w:w="2409" w:type="dxa"/>
          </w:tcPr>
          <w:p w:rsidR="001552DE" w:rsidRPr="00D075C8" w:rsidRDefault="001552DE">
            <w:pPr>
              <w:rPr>
                <w:sz w:val="22"/>
                <w:szCs w:val="22"/>
              </w:rPr>
            </w:pPr>
          </w:p>
        </w:tc>
        <w:tc>
          <w:tcPr>
            <w:tcW w:w="2409" w:type="dxa"/>
          </w:tcPr>
          <w:p w:rsidR="001552DE" w:rsidRPr="00D075C8" w:rsidRDefault="001552DE">
            <w:pPr>
              <w:rPr>
                <w:sz w:val="22"/>
                <w:szCs w:val="22"/>
              </w:rPr>
            </w:pPr>
          </w:p>
        </w:tc>
        <w:tc>
          <w:tcPr>
            <w:tcW w:w="2410" w:type="dxa"/>
          </w:tcPr>
          <w:p w:rsidR="001552DE" w:rsidRPr="00D075C8" w:rsidRDefault="001552DE">
            <w:pPr>
              <w:rPr>
                <w:sz w:val="22"/>
                <w:szCs w:val="22"/>
              </w:rPr>
            </w:pPr>
          </w:p>
          <w:p w:rsidR="00267199" w:rsidRPr="00D075C8" w:rsidRDefault="00267199">
            <w:pPr>
              <w:rPr>
                <w:sz w:val="22"/>
                <w:szCs w:val="22"/>
              </w:rPr>
            </w:pPr>
          </w:p>
        </w:tc>
      </w:tr>
      <w:tr w:rsidR="001552DE" w:rsidRPr="00D075C8">
        <w:tc>
          <w:tcPr>
            <w:tcW w:w="2409" w:type="dxa"/>
          </w:tcPr>
          <w:p w:rsidR="001552DE" w:rsidRPr="00D075C8" w:rsidRDefault="007971C6" w:rsidP="004927D9">
            <w:pPr>
              <w:rPr>
                <w:sz w:val="22"/>
                <w:szCs w:val="22"/>
              </w:rPr>
            </w:pPr>
            <w:r w:rsidRPr="00D075C8">
              <w:rPr>
                <w:sz w:val="22"/>
                <w:szCs w:val="22"/>
              </w:rPr>
              <w:t>201</w:t>
            </w:r>
            <w:r w:rsidR="004927D9">
              <w:rPr>
                <w:sz w:val="22"/>
                <w:szCs w:val="22"/>
              </w:rPr>
              <w:t>5</w:t>
            </w:r>
          </w:p>
        </w:tc>
        <w:tc>
          <w:tcPr>
            <w:tcW w:w="2409" w:type="dxa"/>
          </w:tcPr>
          <w:p w:rsidR="001552DE" w:rsidRPr="00D075C8" w:rsidRDefault="001552DE">
            <w:pPr>
              <w:rPr>
                <w:sz w:val="22"/>
                <w:szCs w:val="22"/>
              </w:rPr>
            </w:pPr>
          </w:p>
        </w:tc>
        <w:tc>
          <w:tcPr>
            <w:tcW w:w="2409" w:type="dxa"/>
          </w:tcPr>
          <w:p w:rsidR="001552DE" w:rsidRPr="00D075C8" w:rsidRDefault="001552DE">
            <w:pPr>
              <w:rPr>
                <w:sz w:val="22"/>
                <w:szCs w:val="22"/>
              </w:rPr>
            </w:pPr>
          </w:p>
        </w:tc>
        <w:tc>
          <w:tcPr>
            <w:tcW w:w="2410" w:type="dxa"/>
          </w:tcPr>
          <w:p w:rsidR="001552DE" w:rsidRPr="00D075C8" w:rsidRDefault="001552DE">
            <w:pPr>
              <w:rPr>
                <w:sz w:val="22"/>
                <w:szCs w:val="22"/>
              </w:rPr>
            </w:pPr>
          </w:p>
          <w:p w:rsidR="00267199" w:rsidRPr="00D075C8" w:rsidRDefault="00267199">
            <w:pPr>
              <w:rPr>
                <w:sz w:val="22"/>
                <w:szCs w:val="22"/>
              </w:rPr>
            </w:pPr>
          </w:p>
        </w:tc>
      </w:tr>
    </w:tbl>
    <w:p w:rsidR="001552DE" w:rsidRPr="00956211" w:rsidRDefault="001552DE">
      <w:pPr>
        <w:rPr>
          <w:sz w:val="22"/>
          <w:szCs w:val="22"/>
        </w:rPr>
      </w:pPr>
    </w:p>
    <w:p w:rsidR="00B52BE6" w:rsidRPr="00956211" w:rsidRDefault="00B52BE6">
      <w:pPr>
        <w:numPr>
          <w:ilvl w:val="0"/>
          <w:numId w:val="4"/>
        </w:numPr>
        <w:rPr>
          <w:sz w:val="22"/>
          <w:szCs w:val="22"/>
        </w:rPr>
      </w:pPr>
      <w:r w:rsidRPr="00956211">
        <w:rPr>
          <w:sz w:val="22"/>
          <w:szCs w:val="22"/>
        </w:rPr>
        <w:t xml:space="preserve">Eventuell </w:t>
      </w:r>
      <w:r w:rsidR="001552DE" w:rsidRPr="00956211">
        <w:rPr>
          <w:sz w:val="22"/>
          <w:szCs w:val="22"/>
        </w:rPr>
        <w:t xml:space="preserve">tildeling </w:t>
      </w:r>
      <w:r w:rsidRPr="00956211">
        <w:rPr>
          <w:sz w:val="22"/>
          <w:szCs w:val="22"/>
        </w:rPr>
        <w:t xml:space="preserve">fra </w:t>
      </w:r>
      <w:r w:rsidR="00DC0C05" w:rsidRPr="00956211">
        <w:rPr>
          <w:sz w:val="22"/>
          <w:szCs w:val="22"/>
        </w:rPr>
        <w:t>Kulturdepartementet</w:t>
      </w:r>
      <w:r w:rsidRPr="00956211">
        <w:rPr>
          <w:sz w:val="22"/>
          <w:szCs w:val="22"/>
        </w:rPr>
        <w:t xml:space="preserve"> bli</w:t>
      </w:r>
      <w:r w:rsidR="00DC0C05" w:rsidRPr="00956211">
        <w:rPr>
          <w:sz w:val="22"/>
          <w:szCs w:val="22"/>
        </w:rPr>
        <w:t>r</w:t>
      </w:r>
      <w:r w:rsidRPr="00956211">
        <w:rPr>
          <w:sz w:val="22"/>
          <w:szCs w:val="22"/>
        </w:rPr>
        <w:t xml:space="preserve"> </w:t>
      </w:r>
      <w:r w:rsidR="00817CB9">
        <w:rPr>
          <w:sz w:val="22"/>
          <w:szCs w:val="22"/>
        </w:rPr>
        <w:t xml:space="preserve">det første året </w:t>
      </w:r>
      <w:r w:rsidRPr="00956211">
        <w:rPr>
          <w:sz w:val="22"/>
          <w:szCs w:val="22"/>
        </w:rPr>
        <w:t xml:space="preserve">gitt i form av </w:t>
      </w:r>
      <w:r w:rsidR="00817CB9">
        <w:rPr>
          <w:sz w:val="22"/>
          <w:szCs w:val="22"/>
        </w:rPr>
        <w:t xml:space="preserve">et </w:t>
      </w:r>
      <w:r w:rsidR="004938C1">
        <w:rPr>
          <w:sz w:val="22"/>
          <w:szCs w:val="22"/>
        </w:rPr>
        <w:t>etablering</w:t>
      </w:r>
      <w:r w:rsidR="00817CB9">
        <w:rPr>
          <w:sz w:val="22"/>
          <w:szCs w:val="22"/>
        </w:rPr>
        <w:t xml:space="preserve">stilskudd. Etter oppstartsåret skal statstilskuddet brukes </w:t>
      </w:r>
      <w:r w:rsidR="00A92685">
        <w:rPr>
          <w:sz w:val="22"/>
          <w:szCs w:val="22"/>
        </w:rPr>
        <w:t>som tilskudd til daglig leders lønn.</w:t>
      </w:r>
      <w:r w:rsidRPr="00956211">
        <w:rPr>
          <w:sz w:val="22"/>
          <w:szCs w:val="22"/>
        </w:rPr>
        <w:t xml:space="preserve"> Når totalbudsjettet beregnes, må sosiale utgifter (arbeidsgiveravgift til folketrygden, pensjon, feriepenger m.m.) tas med.</w:t>
      </w:r>
    </w:p>
    <w:p w:rsidR="00B52BE6" w:rsidRPr="00956211" w:rsidRDefault="00BD1DE4" w:rsidP="004B4A4F">
      <w:pPr>
        <w:numPr>
          <w:ilvl w:val="0"/>
          <w:numId w:val="4"/>
        </w:numPr>
        <w:rPr>
          <w:sz w:val="22"/>
          <w:szCs w:val="22"/>
        </w:rPr>
      </w:pPr>
      <w:r>
        <w:rPr>
          <w:sz w:val="22"/>
          <w:szCs w:val="22"/>
        </w:rPr>
        <w:t>K</w:t>
      </w:r>
      <w:r w:rsidR="00242285">
        <w:rPr>
          <w:sz w:val="22"/>
          <w:szCs w:val="22"/>
        </w:rPr>
        <w:t>ulturdepartementet</w:t>
      </w:r>
      <w:r w:rsidR="00B52BE6" w:rsidRPr="00956211">
        <w:rPr>
          <w:sz w:val="22"/>
          <w:szCs w:val="22"/>
        </w:rPr>
        <w:t xml:space="preserve"> </w:t>
      </w:r>
      <w:r w:rsidR="00B52BE6" w:rsidRPr="00956211">
        <w:rPr>
          <w:b/>
          <w:sz w:val="22"/>
          <w:szCs w:val="22"/>
        </w:rPr>
        <w:t>har ikke arbeidsgiveransvar</w:t>
      </w:r>
      <w:r w:rsidR="00B52BE6" w:rsidRPr="00956211">
        <w:rPr>
          <w:sz w:val="22"/>
          <w:szCs w:val="22"/>
        </w:rPr>
        <w:t xml:space="preserve"> for personer ansatt ved frivilligsentralene. </w:t>
      </w:r>
    </w:p>
    <w:p w:rsidR="00B52BE6" w:rsidRPr="00E24D00" w:rsidRDefault="00FF57F5" w:rsidP="00E24D00">
      <w:pPr>
        <w:pStyle w:val="Brdtekst"/>
        <w:numPr>
          <w:ilvl w:val="0"/>
          <w:numId w:val="4"/>
        </w:numPr>
        <w:rPr>
          <w:sz w:val="22"/>
          <w:szCs w:val="22"/>
        </w:rPr>
      </w:pPr>
      <w:r w:rsidRPr="00E24D00">
        <w:rPr>
          <w:sz w:val="22"/>
          <w:szCs w:val="22"/>
        </w:rPr>
        <w:t>T</w:t>
      </w:r>
      <w:r w:rsidR="00B52BE6" w:rsidRPr="00E24D00">
        <w:rPr>
          <w:sz w:val="22"/>
          <w:szCs w:val="22"/>
        </w:rPr>
        <w:t xml:space="preserve">ilskudd fra </w:t>
      </w:r>
      <w:r w:rsidR="00BD1DE4" w:rsidRPr="00E24D00">
        <w:rPr>
          <w:sz w:val="22"/>
          <w:szCs w:val="22"/>
        </w:rPr>
        <w:t>K</w:t>
      </w:r>
      <w:r w:rsidR="00242285" w:rsidRPr="00E24D00">
        <w:rPr>
          <w:sz w:val="22"/>
          <w:szCs w:val="22"/>
        </w:rPr>
        <w:t>ulturdepartementet</w:t>
      </w:r>
      <w:r w:rsidR="00B52BE6" w:rsidRPr="00E24D00">
        <w:rPr>
          <w:sz w:val="22"/>
          <w:szCs w:val="22"/>
        </w:rPr>
        <w:t xml:space="preserve"> forutsetter </w:t>
      </w:r>
      <w:r w:rsidR="00242285" w:rsidRPr="00E24D00">
        <w:rPr>
          <w:sz w:val="22"/>
          <w:szCs w:val="22"/>
        </w:rPr>
        <w:t xml:space="preserve">minimum </w:t>
      </w:r>
      <w:r w:rsidR="00A911BC">
        <w:rPr>
          <w:sz w:val="22"/>
          <w:szCs w:val="22"/>
        </w:rPr>
        <w:t>40 pst.</w:t>
      </w:r>
      <w:r w:rsidR="00B52BE6" w:rsidRPr="00E24D00">
        <w:rPr>
          <w:sz w:val="22"/>
          <w:szCs w:val="22"/>
        </w:rPr>
        <w:t xml:space="preserve"> lokal finansiering</w:t>
      </w:r>
      <w:r w:rsidR="00242285" w:rsidRPr="00E24D00">
        <w:rPr>
          <w:sz w:val="22"/>
          <w:szCs w:val="22"/>
        </w:rPr>
        <w:t xml:space="preserve">. </w:t>
      </w:r>
      <w:r w:rsidR="00387CF5">
        <w:rPr>
          <w:sz w:val="22"/>
          <w:szCs w:val="22"/>
        </w:rPr>
        <w:t xml:space="preserve">Minimum lokal finansiering regnes ut på følgende måte: </w:t>
      </w:r>
      <w:r w:rsidR="004B4A4F">
        <w:rPr>
          <w:sz w:val="22"/>
          <w:szCs w:val="22"/>
        </w:rPr>
        <w:t>Statstilskudd/0,6</w:t>
      </w:r>
      <w:r w:rsidR="00387CF5">
        <w:rPr>
          <w:sz w:val="22"/>
          <w:szCs w:val="22"/>
        </w:rPr>
        <w:t xml:space="preserve"> * 0,4</w:t>
      </w:r>
      <w:r w:rsidR="004B4A4F">
        <w:rPr>
          <w:sz w:val="22"/>
          <w:szCs w:val="22"/>
        </w:rPr>
        <w:t>.</w:t>
      </w:r>
      <w:r w:rsidR="00B52BE6" w:rsidRPr="00E24D00">
        <w:rPr>
          <w:sz w:val="22"/>
          <w:szCs w:val="22"/>
        </w:rPr>
        <w:t xml:space="preserve"> </w:t>
      </w:r>
      <w:r w:rsidR="00A911BC">
        <w:rPr>
          <w:sz w:val="22"/>
          <w:szCs w:val="22"/>
        </w:rPr>
        <w:t>M</w:t>
      </w:r>
      <w:r w:rsidR="00C808BE">
        <w:rPr>
          <w:sz w:val="22"/>
          <w:szCs w:val="22"/>
        </w:rPr>
        <w:t xml:space="preserve">aksimalt tilskudd på kr </w:t>
      </w:r>
      <w:r w:rsidR="00A911BC">
        <w:rPr>
          <w:sz w:val="22"/>
          <w:szCs w:val="22"/>
        </w:rPr>
        <w:t>3</w:t>
      </w:r>
      <w:r w:rsidR="004927D9">
        <w:rPr>
          <w:sz w:val="22"/>
          <w:szCs w:val="22"/>
        </w:rPr>
        <w:t>1</w:t>
      </w:r>
      <w:r w:rsidR="00A911BC">
        <w:rPr>
          <w:sz w:val="22"/>
          <w:szCs w:val="22"/>
        </w:rPr>
        <w:t>0</w:t>
      </w:r>
      <w:r w:rsidR="00387CF5">
        <w:rPr>
          <w:sz w:val="22"/>
          <w:szCs w:val="22"/>
        </w:rPr>
        <w:t> </w:t>
      </w:r>
      <w:r w:rsidR="00523826" w:rsidRPr="00E24D00">
        <w:rPr>
          <w:sz w:val="22"/>
          <w:szCs w:val="22"/>
        </w:rPr>
        <w:t>000</w:t>
      </w:r>
      <w:r w:rsidR="00387CF5">
        <w:rPr>
          <w:sz w:val="22"/>
          <w:szCs w:val="22"/>
        </w:rPr>
        <w:t xml:space="preserve"> </w:t>
      </w:r>
      <w:r w:rsidR="00A911BC">
        <w:rPr>
          <w:sz w:val="22"/>
          <w:szCs w:val="22"/>
        </w:rPr>
        <w:t>forutsetter altså</w:t>
      </w:r>
      <w:r w:rsidR="00523826" w:rsidRPr="00E24D00">
        <w:rPr>
          <w:sz w:val="22"/>
          <w:szCs w:val="22"/>
        </w:rPr>
        <w:t xml:space="preserve"> </w:t>
      </w:r>
      <w:r w:rsidR="004B4A4F" w:rsidRPr="00E24D00">
        <w:rPr>
          <w:sz w:val="22"/>
          <w:szCs w:val="22"/>
        </w:rPr>
        <w:t>et</w:t>
      </w:r>
      <w:r w:rsidR="00387CF5">
        <w:rPr>
          <w:sz w:val="22"/>
          <w:szCs w:val="22"/>
        </w:rPr>
        <w:t xml:space="preserve"> driftsbudsjett på minimum </w:t>
      </w:r>
      <w:r w:rsidR="00A911BC">
        <w:rPr>
          <w:sz w:val="22"/>
          <w:szCs w:val="22"/>
        </w:rPr>
        <w:t>5</w:t>
      </w:r>
      <w:r w:rsidR="004927D9">
        <w:rPr>
          <w:sz w:val="22"/>
          <w:szCs w:val="22"/>
        </w:rPr>
        <w:t>16</w:t>
      </w:r>
      <w:r w:rsidR="00387CF5">
        <w:rPr>
          <w:sz w:val="22"/>
          <w:szCs w:val="22"/>
        </w:rPr>
        <w:t xml:space="preserve"> 000</w:t>
      </w:r>
      <w:r w:rsidR="004B4A4F">
        <w:rPr>
          <w:sz w:val="22"/>
          <w:szCs w:val="22"/>
        </w:rPr>
        <w:t xml:space="preserve"> </w:t>
      </w:r>
      <w:r w:rsidR="00A911BC">
        <w:rPr>
          <w:sz w:val="22"/>
          <w:szCs w:val="22"/>
        </w:rPr>
        <w:t>kr med minimum 2</w:t>
      </w:r>
      <w:r w:rsidR="00387CF5">
        <w:rPr>
          <w:sz w:val="22"/>
          <w:szCs w:val="22"/>
        </w:rPr>
        <w:t>0</w:t>
      </w:r>
      <w:r w:rsidR="004927D9">
        <w:rPr>
          <w:sz w:val="22"/>
          <w:szCs w:val="22"/>
        </w:rPr>
        <w:t>6</w:t>
      </w:r>
      <w:r w:rsidR="00387CF5">
        <w:rPr>
          <w:sz w:val="22"/>
          <w:szCs w:val="22"/>
        </w:rPr>
        <w:t> 000 kr</w:t>
      </w:r>
      <w:r w:rsidR="00686927" w:rsidRPr="00E24D00">
        <w:rPr>
          <w:sz w:val="22"/>
          <w:szCs w:val="22"/>
        </w:rPr>
        <w:t xml:space="preserve"> </w:t>
      </w:r>
      <w:r w:rsidR="00B52BE6" w:rsidRPr="00E24D00">
        <w:rPr>
          <w:sz w:val="22"/>
          <w:szCs w:val="22"/>
        </w:rPr>
        <w:t>i lokal finansiering</w:t>
      </w:r>
      <w:r w:rsidR="004B4A4F">
        <w:rPr>
          <w:sz w:val="22"/>
          <w:szCs w:val="22"/>
        </w:rPr>
        <w:t>.</w:t>
      </w:r>
      <w:r w:rsidR="00523826" w:rsidRPr="00E24D00">
        <w:rPr>
          <w:sz w:val="22"/>
          <w:szCs w:val="22"/>
        </w:rPr>
        <w:t xml:space="preserve"> </w:t>
      </w:r>
    </w:p>
    <w:p w:rsidR="00B52BE6" w:rsidRPr="00686927" w:rsidRDefault="00B52BE6">
      <w:pPr>
        <w:pStyle w:val="Brdtekst"/>
        <w:rPr>
          <w:sz w:val="22"/>
          <w:szCs w:val="22"/>
        </w:rPr>
      </w:pPr>
    </w:p>
    <w:p w:rsidR="00B52BE6" w:rsidRDefault="00B52BE6">
      <w:pPr>
        <w:pBdr>
          <w:bottom w:val="single" w:sz="12" w:space="1" w:color="auto"/>
        </w:pBdr>
        <w:rPr>
          <w:sz w:val="22"/>
          <w:szCs w:val="22"/>
        </w:rPr>
      </w:pPr>
    </w:p>
    <w:p w:rsidR="00303D3D" w:rsidRPr="00956211" w:rsidRDefault="00303D3D">
      <w:pPr>
        <w:pBdr>
          <w:bottom w:val="single" w:sz="12" w:space="1" w:color="auto"/>
        </w:pBdr>
        <w:rPr>
          <w:sz w:val="22"/>
          <w:szCs w:val="22"/>
        </w:rPr>
      </w:pPr>
    </w:p>
    <w:p w:rsidR="00B52BE6" w:rsidRPr="00956211" w:rsidRDefault="00B52BE6">
      <w:pPr>
        <w:pStyle w:val="Brdtekst"/>
        <w:rPr>
          <w:b/>
          <w:sz w:val="22"/>
          <w:szCs w:val="22"/>
        </w:rPr>
      </w:pPr>
    </w:p>
    <w:p w:rsidR="00B52BE6" w:rsidRPr="00956211" w:rsidRDefault="00B52BE6">
      <w:pPr>
        <w:pStyle w:val="Brdtekst"/>
        <w:rPr>
          <w:sz w:val="22"/>
          <w:szCs w:val="22"/>
        </w:rPr>
      </w:pPr>
    </w:p>
    <w:p w:rsidR="00B52BE6" w:rsidRPr="00956211" w:rsidRDefault="00B52BE6">
      <w:pPr>
        <w:pStyle w:val="Brdtekst"/>
        <w:rPr>
          <w:sz w:val="22"/>
          <w:szCs w:val="22"/>
        </w:rPr>
      </w:pPr>
    </w:p>
    <w:p w:rsidR="00B52BE6" w:rsidRPr="00956211" w:rsidRDefault="00B52BE6">
      <w:pPr>
        <w:pStyle w:val="Brdtekst"/>
        <w:rPr>
          <w:sz w:val="22"/>
          <w:szCs w:val="22"/>
        </w:rPr>
      </w:pPr>
    </w:p>
    <w:p w:rsidR="00B52BE6" w:rsidRPr="00956211" w:rsidRDefault="00B52BE6">
      <w:pPr>
        <w:pStyle w:val="Brdtekst"/>
        <w:rPr>
          <w:sz w:val="22"/>
          <w:szCs w:val="22"/>
        </w:rPr>
      </w:pPr>
    </w:p>
    <w:p w:rsidR="00B52BE6" w:rsidRPr="00956211" w:rsidRDefault="00B52BE6">
      <w:pPr>
        <w:pStyle w:val="Brdtekst"/>
        <w:rPr>
          <w:sz w:val="22"/>
          <w:szCs w:val="22"/>
        </w:rPr>
      </w:pPr>
      <w:r w:rsidRPr="00956211">
        <w:rPr>
          <w:sz w:val="22"/>
          <w:szCs w:val="22"/>
        </w:rPr>
        <w:t>___________________________                         __________________________________</w:t>
      </w:r>
    </w:p>
    <w:p w:rsidR="00B52BE6" w:rsidRPr="00956211" w:rsidRDefault="00B52BE6">
      <w:pPr>
        <w:pStyle w:val="Brdtekst"/>
        <w:rPr>
          <w:sz w:val="22"/>
          <w:szCs w:val="22"/>
        </w:rPr>
      </w:pPr>
      <w:r w:rsidRPr="00956211">
        <w:rPr>
          <w:sz w:val="22"/>
          <w:szCs w:val="22"/>
        </w:rPr>
        <w:t xml:space="preserve">Sted og dato                                       </w:t>
      </w:r>
      <w:r w:rsidR="00637750">
        <w:rPr>
          <w:sz w:val="22"/>
          <w:szCs w:val="22"/>
        </w:rPr>
        <w:t xml:space="preserve">                    Underskrift</w:t>
      </w:r>
    </w:p>
    <w:p w:rsidR="00B52BE6" w:rsidRPr="00956211" w:rsidRDefault="00B52BE6">
      <w:pPr>
        <w:pStyle w:val="Brdtekst"/>
        <w:rPr>
          <w:sz w:val="22"/>
          <w:szCs w:val="22"/>
        </w:rPr>
      </w:pPr>
    </w:p>
    <w:p w:rsidR="00B52BE6" w:rsidRPr="00956211" w:rsidRDefault="00B52BE6">
      <w:pPr>
        <w:pStyle w:val="Brdtekst"/>
        <w:rPr>
          <w:sz w:val="22"/>
          <w:szCs w:val="22"/>
        </w:rPr>
      </w:pPr>
    </w:p>
    <w:p w:rsidR="00C06825" w:rsidRPr="00956211" w:rsidRDefault="00B52BE6" w:rsidP="00C06825">
      <w:pPr>
        <w:pStyle w:val="Brdtekst"/>
        <w:rPr>
          <w:sz w:val="22"/>
          <w:szCs w:val="22"/>
        </w:rPr>
      </w:pPr>
      <w:r w:rsidRPr="00956211">
        <w:rPr>
          <w:sz w:val="22"/>
          <w:szCs w:val="22"/>
        </w:rPr>
        <w:t>Når en organisasjon, menighet, kommune m.m. søker, må ansvarlig ledelse for organisasjonen m.m. underskrive.</w:t>
      </w:r>
    </w:p>
    <w:p w:rsidR="00303D3D" w:rsidRDefault="00303D3D" w:rsidP="00C06825">
      <w:pPr>
        <w:pStyle w:val="Brdtekst"/>
        <w:rPr>
          <w:sz w:val="22"/>
          <w:szCs w:val="22"/>
        </w:rPr>
      </w:pPr>
    </w:p>
    <w:p w:rsidR="00B52BE6" w:rsidRDefault="00B52BE6">
      <w:pPr>
        <w:pStyle w:val="Brdtekst"/>
        <w:rPr>
          <w:sz w:val="22"/>
          <w:szCs w:val="22"/>
        </w:rPr>
      </w:pPr>
    </w:p>
    <w:p w:rsidR="00044B63" w:rsidRPr="00956211" w:rsidRDefault="00044B63">
      <w:pPr>
        <w:pStyle w:val="Brdtekst"/>
        <w:rPr>
          <w:sz w:val="22"/>
          <w:szCs w:val="22"/>
        </w:rPr>
      </w:pPr>
    </w:p>
    <w:p w:rsidR="00B52BE6" w:rsidRDefault="00B52BE6">
      <w:pPr>
        <w:pStyle w:val="Brdtekst"/>
        <w:rPr>
          <w:sz w:val="22"/>
          <w:szCs w:val="22"/>
        </w:rPr>
      </w:pPr>
    </w:p>
    <w:p w:rsidR="00024A57" w:rsidRPr="00956211" w:rsidRDefault="00024A57">
      <w:pPr>
        <w:pStyle w:val="Brdtekst"/>
        <w:rPr>
          <w:sz w:val="22"/>
          <w:szCs w:val="22"/>
        </w:rPr>
      </w:pPr>
    </w:p>
    <w:p w:rsidR="00B52BE6" w:rsidRPr="00956211" w:rsidRDefault="00B52BE6">
      <w:pPr>
        <w:pStyle w:val="Brdtekst"/>
        <w:jc w:val="center"/>
        <w:rPr>
          <w:b/>
          <w:sz w:val="22"/>
          <w:szCs w:val="22"/>
        </w:rPr>
      </w:pPr>
    </w:p>
    <w:p w:rsidR="001846CB" w:rsidRDefault="001846CB">
      <w:pPr>
        <w:rPr>
          <w:b/>
          <w:sz w:val="32"/>
          <w:szCs w:val="32"/>
        </w:rPr>
      </w:pPr>
      <w:bookmarkStart w:id="0" w:name="uoff"/>
      <w:bookmarkEnd w:id="0"/>
      <w:r>
        <w:rPr>
          <w:b/>
          <w:sz w:val="32"/>
          <w:szCs w:val="32"/>
        </w:rPr>
        <w:t xml:space="preserve"> </w:t>
      </w:r>
      <w:r w:rsidRPr="00C834FF">
        <w:rPr>
          <w:b/>
          <w:sz w:val="32"/>
          <w:szCs w:val="32"/>
        </w:rPr>
        <w:t>Retningslinjer for frivilligsentraler/nærmiljøsentraler</w:t>
      </w:r>
    </w:p>
    <w:p w:rsidR="001846CB" w:rsidRDefault="001846CB">
      <w:pPr>
        <w:rPr>
          <w:b/>
          <w:sz w:val="32"/>
          <w:szCs w:val="32"/>
        </w:rPr>
      </w:pPr>
    </w:p>
    <w:p w:rsidR="001846CB" w:rsidRDefault="001846CB" w:rsidP="00C86A0D">
      <w:pPr>
        <w:numPr>
          <w:ilvl w:val="0"/>
          <w:numId w:val="7"/>
        </w:numPr>
        <w:rPr>
          <w:szCs w:val="24"/>
        </w:rPr>
      </w:pPr>
      <w:r>
        <w:rPr>
          <w:szCs w:val="24"/>
        </w:rPr>
        <w:t>Formål:</w:t>
      </w:r>
    </w:p>
    <w:p w:rsidR="001846CB" w:rsidRDefault="001846CB" w:rsidP="00C86A0D">
      <w:pPr>
        <w:numPr>
          <w:ilvl w:val="0"/>
          <w:numId w:val="8"/>
        </w:numPr>
        <w:rPr>
          <w:szCs w:val="24"/>
        </w:rPr>
      </w:pPr>
      <w:r>
        <w:rPr>
          <w:szCs w:val="24"/>
        </w:rPr>
        <w:t>Frivilligsentraler/nærmiljøsentraler (heretter kalt sentraler) skal være en lokalt forankret møteplass, åpen for alle som har lyst til å delta innen frivillig virksomhet.</w:t>
      </w:r>
    </w:p>
    <w:p w:rsidR="001846CB" w:rsidRDefault="001846CB" w:rsidP="00C86A0D">
      <w:pPr>
        <w:numPr>
          <w:ilvl w:val="0"/>
          <w:numId w:val="8"/>
        </w:numPr>
        <w:rPr>
          <w:szCs w:val="24"/>
        </w:rPr>
      </w:pPr>
      <w:r>
        <w:rPr>
          <w:szCs w:val="24"/>
        </w:rPr>
        <w:t>Sentralen skal utvikles av menneskene som er knyttet til sentralen.</w:t>
      </w:r>
    </w:p>
    <w:p w:rsidR="001846CB" w:rsidRDefault="001846CB" w:rsidP="00C86A0D">
      <w:pPr>
        <w:numPr>
          <w:ilvl w:val="0"/>
          <w:numId w:val="8"/>
        </w:numPr>
        <w:rPr>
          <w:szCs w:val="24"/>
        </w:rPr>
      </w:pPr>
      <w:r>
        <w:rPr>
          <w:szCs w:val="24"/>
        </w:rPr>
        <w:t>Sentralen skal være et kraftsenter og kontaktpunkt for mennesker, foreninger/lag og det offentlige.</w:t>
      </w:r>
    </w:p>
    <w:p w:rsidR="001846CB" w:rsidRDefault="001846CB" w:rsidP="00C86A0D">
      <w:pPr>
        <w:rPr>
          <w:szCs w:val="24"/>
        </w:rPr>
      </w:pPr>
    </w:p>
    <w:p w:rsidR="001846CB" w:rsidRDefault="001846CB" w:rsidP="00C86A0D">
      <w:pPr>
        <w:numPr>
          <w:ilvl w:val="0"/>
          <w:numId w:val="7"/>
        </w:numPr>
        <w:rPr>
          <w:szCs w:val="24"/>
        </w:rPr>
      </w:pPr>
      <w:r>
        <w:rPr>
          <w:szCs w:val="24"/>
        </w:rPr>
        <w:t>Organisering:</w:t>
      </w:r>
    </w:p>
    <w:p w:rsidR="001846CB" w:rsidRDefault="001846CB" w:rsidP="00C86A0D">
      <w:pPr>
        <w:ind w:left="1080"/>
        <w:rPr>
          <w:szCs w:val="24"/>
        </w:rPr>
      </w:pPr>
      <w:r>
        <w:rPr>
          <w:szCs w:val="24"/>
        </w:rPr>
        <w:t>Kulturdepartementet (</w:t>
      </w:r>
      <w:r w:rsidR="00BD1DE4">
        <w:rPr>
          <w:szCs w:val="24"/>
        </w:rPr>
        <w:t>KUD</w:t>
      </w:r>
      <w:r>
        <w:rPr>
          <w:szCs w:val="24"/>
        </w:rPr>
        <w:t>) har forvaltningsansvar for det statlige driftstilskuddet til sentralene.</w:t>
      </w:r>
    </w:p>
    <w:p w:rsidR="001846CB" w:rsidRPr="00B26EA8" w:rsidRDefault="001846CB" w:rsidP="00B26EA8">
      <w:pPr>
        <w:pStyle w:val="Listeavsnitt"/>
        <w:numPr>
          <w:ilvl w:val="2"/>
          <w:numId w:val="7"/>
        </w:numPr>
        <w:rPr>
          <w:szCs w:val="24"/>
        </w:rPr>
      </w:pPr>
      <w:r w:rsidRPr="00B26EA8">
        <w:rPr>
          <w:szCs w:val="24"/>
        </w:rPr>
        <w:t>Vedtekter</w:t>
      </w:r>
    </w:p>
    <w:p w:rsidR="001846CB" w:rsidRDefault="001846CB" w:rsidP="00C86A0D">
      <w:pPr>
        <w:numPr>
          <w:ilvl w:val="0"/>
          <w:numId w:val="9"/>
        </w:numPr>
        <w:rPr>
          <w:szCs w:val="24"/>
        </w:rPr>
      </w:pPr>
      <w:r>
        <w:rPr>
          <w:szCs w:val="24"/>
        </w:rPr>
        <w:t>Sentralene skal ha vedtekter som regulerer formål, organisasjonsform og beslutningsstruktur.</w:t>
      </w:r>
    </w:p>
    <w:p w:rsidR="001846CB" w:rsidRDefault="001846CB" w:rsidP="00C86A0D">
      <w:pPr>
        <w:numPr>
          <w:ilvl w:val="0"/>
          <w:numId w:val="9"/>
        </w:numPr>
        <w:rPr>
          <w:szCs w:val="24"/>
        </w:rPr>
      </w:pPr>
      <w:r>
        <w:rPr>
          <w:szCs w:val="24"/>
        </w:rPr>
        <w:t>Innholdet i vedtektene skal regulere aktivitetene i sentralen.</w:t>
      </w:r>
    </w:p>
    <w:p w:rsidR="001846CB" w:rsidRDefault="001846CB" w:rsidP="00C86A0D">
      <w:pPr>
        <w:numPr>
          <w:ilvl w:val="0"/>
          <w:numId w:val="9"/>
        </w:numPr>
        <w:rPr>
          <w:szCs w:val="24"/>
        </w:rPr>
      </w:pPr>
      <w:r>
        <w:rPr>
          <w:szCs w:val="24"/>
        </w:rPr>
        <w:t>Sentralen skal samarbeide med lokale frivillige organisasjoner, lag/foreninger og det offentlige.</w:t>
      </w:r>
    </w:p>
    <w:p w:rsidR="001846CB" w:rsidRDefault="001846CB" w:rsidP="00C86A0D">
      <w:pPr>
        <w:rPr>
          <w:szCs w:val="24"/>
        </w:rPr>
      </w:pPr>
      <w:r>
        <w:rPr>
          <w:szCs w:val="24"/>
        </w:rPr>
        <w:t xml:space="preserve">                           </w:t>
      </w:r>
    </w:p>
    <w:p w:rsidR="001846CB" w:rsidRPr="00B26EA8" w:rsidRDefault="001846CB" w:rsidP="00B26EA8">
      <w:pPr>
        <w:pStyle w:val="Listeavsnitt"/>
        <w:numPr>
          <w:ilvl w:val="2"/>
          <w:numId w:val="7"/>
        </w:numPr>
        <w:rPr>
          <w:szCs w:val="24"/>
        </w:rPr>
      </w:pPr>
      <w:r w:rsidRPr="00B26EA8">
        <w:rPr>
          <w:szCs w:val="24"/>
        </w:rPr>
        <w:t>Virksomhet</w:t>
      </w:r>
    </w:p>
    <w:p w:rsidR="001846CB" w:rsidRDefault="001846CB" w:rsidP="00C86A0D">
      <w:pPr>
        <w:numPr>
          <w:ilvl w:val="0"/>
          <w:numId w:val="10"/>
        </w:numPr>
        <w:rPr>
          <w:szCs w:val="24"/>
        </w:rPr>
      </w:pPr>
      <w:r>
        <w:rPr>
          <w:szCs w:val="24"/>
        </w:rPr>
        <w:t>Sentralen skal initiere, mobilisere og samordne frivillig aktivitet.</w:t>
      </w:r>
    </w:p>
    <w:p w:rsidR="001846CB" w:rsidRDefault="001846CB" w:rsidP="00C86A0D">
      <w:pPr>
        <w:numPr>
          <w:ilvl w:val="0"/>
          <w:numId w:val="10"/>
        </w:numPr>
        <w:rPr>
          <w:szCs w:val="24"/>
        </w:rPr>
      </w:pPr>
      <w:r>
        <w:rPr>
          <w:szCs w:val="24"/>
        </w:rPr>
        <w:t>Aktivitetene skal legges opp i tråd med lokale forutsetninger, behov og bidra til utvikling av sentralen.</w:t>
      </w:r>
    </w:p>
    <w:p w:rsidR="001846CB" w:rsidRDefault="001846CB" w:rsidP="00C86A0D">
      <w:pPr>
        <w:numPr>
          <w:ilvl w:val="0"/>
          <w:numId w:val="10"/>
        </w:numPr>
        <w:rPr>
          <w:szCs w:val="24"/>
        </w:rPr>
      </w:pPr>
      <w:r>
        <w:rPr>
          <w:szCs w:val="24"/>
        </w:rPr>
        <w:t>Aktivitetene skal være et tillegg til offentlig virksomhet.</w:t>
      </w:r>
    </w:p>
    <w:p w:rsidR="001846CB" w:rsidRDefault="001846CB" w:rsidP="00C86A0D">
      <w:pPr>
        <w:numPr>
          <w:ilvl w:val="0"/>
          <w:numId w:val="10"/>
        </w:numPr>
        <w:rPr>
          <w:szCs w:val="24"/>
        </w:rPr>
      </w:pPr>
      <w:r>
        <w:rPr>
          <w:szCs w:val="24"/>
        </w:rPr>
        <w:t>Det bør legges vekt på et samspill mellom frivillig og offentlig innsats på områder det er naturlig å samarbeide om.</w:t>
      </w:r>
    </w:p>
    <w:p w:rsidR="001846CB" w:rsidRDefault="001846CB" w:rsidP="00C86A0D">
      <w:pPr>
        <w:numPr>
          <w:ilvl w:val="0"/>
          <w:numId w:val="10"/>
        </w:numPr>
        <w:rPr>
          <w:szCs w:val="24"/>
        </w:rPr>
      </w:pPr>
      <w:r>
        <w:rPr>
          <w:szCs w:val="24"/>
        </w:rPr>
        <w:t>Sentralen eller de frivillige knyttet til sentralen kan ikke ta i mot betaling, utover godtgjørelse for direkte utlegg.</w:t>
      </w:r>
    </w:p>
    <w:p w:rsidR="001846CB" w:rsidRDefault="001846CB" w:rsidP="00C86A0D">
      <w:pPr>
        <w:rPr>
          <w:szCs w:val="24"/>
        </w:rPr>
      </w:pPr>
      <w:r>
        <w:rPr>
          <w:szCs w:val="24"/>
        </w:rPr>
        <w:t xml:space="preserve">                               </w:t>
      </w:r>
    </w:p>
    <w:p w:rsidR="001846CB" w:rsidRPr="00B26EA8" w:rsidRDefault="001846CB" w:rsidP="00B26EA8">
      <w:pPr>
        <w:pStyle w:val="Listeavsnitt"/>
        <w:numPr>
          <w:ilvl w:val="2"/>
          <w:numId w:val="7"/>
        </w:numPr>
        <w:rPr>
          <w:szCs w:val="24"/>
        </w:rPr>
      </w:pPr>
      <w:r w:rsidRPr="00B26EA8">
        <w:rPr>
          <w:szCs w:val="24"/>
        </w:rPr>
        <w:t>Eiere</w:t>
      </w:r>
    </w:p>
    <w:p w:rsidR="001846CB" w:rsidRDefault="001846CB" w:rsidP="00C86A0D">
      <w:pPr>
        <w:numPr>
          <w:ilvl w:val="0"/>
          <w:numId w:val="11"/>
        </w:numPr>
        <w:rPr>
          <w:szCs w:val="24"/>
        </w:rPr>
      </w:pPr>
      <w:r>
        <w:rPr>
          <w:szCs w:val="24"/>
        </w:rPr>
        <w:t>Sentralen kan eies av en eller flere juridiske personer.</w:t>
      </w:r>
    </w:p>
    <w:p w:rsidR="001846CB" w:rsidRDefault="001846CB" w:rsidP="00C86A0D">
      <w:pPr>
        <w:numPr>
          <w:ilvl w:val="0"/>
          <w:numId w:val="11"/>
        </w:numPr>
        <w:rPr>
          <w:szCs w:val="24"/>
        </w:rPr>
      </w:pPr>
      <w:r>
        <w:rPr>
          <w:szCs w:val="24"/>
        </w:rPr>
        <w:t>Dersom flere juridiske personer oppretter en sentral kan det stiftes som en forening, et andelslag eller en stiftelse.</w:t>
      </w:r>
    </w:p>
    <w:p w:rsidR="001846CB" w:rsidRDefault="001846CB" w:rsidP="00C86A0D">
      <w:pPr>
        <w:numPr>
          <w:ilvl w:val="0"/>
          <w:numId w:val="11"/>
        </w:numPr>
        <w:rPr>
          <w:szCs w:val="24"/>
        </w:rPr>
      </w:pPr>
      <w:r>
        <w:rPr>
          <w:szCs w:val="24"/>
        </w:rPr>
        <w:t>Sentralen skal så sant det er mulig registreres i Enhetsregisteret i Brønnøysundregisteret. Sentraler organisert som stiftelser skal også registreres i Lotteri- og Stiftelsestilsynet.</w:t>
      </w:r>
    </w:p>
    <w:p w:rsidR="001846CB" w:rsidRDefault="001846CB" w:rsidP="00C86A0D">
      <w:pPr>
        <w:rPr>
          <w:szCs w:val="24"/>
        </w:rPr>
      </w:pPr>
    </w:p>
    <w:p w:rsidR="001846CB" w:rsidRDefault="00C86A0D" w:rsidP="00C86A0D">
      <w:pPr>
        <w:numPr>
          <w:ilvl w:val="0"/>
          <w:numId w:val="15"/>
        </w:numPr>
        <w:rPr>
          <w:szCs w:val="24"/>
        </w:rPr>
      </w:pPr>
      <w:r>
        <w:rPr>
          <w:szCs w:val="24"/>
        </w:rPr>
        <w:t xml:space="preserve"> </w:t>
      </w:r>
      <w:r w:rsidR="001846CB">
        <w:rPr>
          <w:szCs w:val="24"/>
        </w:rPr>
        <w:t>Årsmøte</w:t>
      </w:r>
    </w:p>
    <w:p w:rsidR="001846CB" w:rsidRDefault="001846CB" w:rsidP="00C86A0D">
      <w:pPr>
        <w:numPr>
          <w:ilvl w:val="0"/>
          <w:numId w:val="12"/>
        </w:numPr>
        <w:rPr>
          <w:szCs w:val="24"/>
        </w:rPr>
      </w:pPr>
      <w:r>
        <w:rPr>
          <w:szCs w:val="24"/>
        </w:rPr>
        <w:t>I en sentral organisert som en stiftelse er det styret som er stiftelsens øverste organ, og det er stiftelsens vedtekter som kan fastsette at stiftelsen skal ha et årsmøte og hvem som kan møte der.</w:t>
      </w:r>
    </w:p>
    <w:p w:rsidR="001846CB" w:rsidRDefault="001846CB" w:rsidP="00C86A0D">
      <w:pPr>
        <w:numPr>
          <w:ilvl w:val="0"/>
          <w:numId w:val="12"/>
        </w:numPr>
        <w:rPr>
          <w:szCs w:val="24"/>
        </w:rPr>
      </w:pPr>
      <w:r>
        <w:rPr>
          <w:szCs w:val="24"/>
        </w:rPr>
        <w:t>I andre eierformer er årsmøtet sentralens øverste organ. (Dersom en kommune er eier kan kommunestyret eller et kommunalt utvalg settes som årsmøte.)</w:t>
      </w:r>
    </w:p>
    <w:p w:rsidR="001846CB" w:rsidRDefault="001846CB" w:rsidP="00C86A0D">
      <w:pPr>
        <w:numPr>
          <w:ilvl w:val="0"/>
          <w:numId w:val="12"/>
        </w:numPr>
        <w:rPr>
          <w:szCs w:val="24"/>
        </w:rPr>
      </w:pPr>
      <w:r>
        <w:rPr>
          <w:szCs w:val="24"/>
        </w:rPr>
        <w:lastRenderedPageBreak/>
        <w:t>Ordinært årsmøte avholdes en gang pr. år og innen 3</w:t>
      </w:r>
      <w:r w:rsidR="00CD46C8">
        <w:rPr>
          <w:szCs w:val="24"/>
        </w:rPr>
        <w:t>0.</w:t>
      </w:r>
      <w:r w:rsidR="00EF77C0">
        <w:rPr>
          <w:szCs w:val="24"/>
        </w:rPr>
        <w:t xml:space="preserve"> </w:t>
      </w:r>
      <w:r w:rsidR="00CD46C8">
        <w:rPr>
          <w:szCs w:val="24"/>
        </w:rPr>
        <w:t>juni som er frist for rapport og søknad</w:t>
      </w:r>
      <w:r>
        <w:rPr>
          <w:szCs w:val="24"/>
        </w:rPr>
        <w:t>. Ekstraordinært årsmøte skal avholdes hvis det kreves av minst 1/3 av eier(ne) eller styret.</w:t>
      </w:r>
    </w:p>
    <w:p w:rsidR="001846CB" w:rsidRDefault="001846CB" w:rsidP="00C86A0D">
      <w:pPr>
        <w:numPr>
          <w:ilvl w:val="0"/>
          <w:numId w:val="12"/>
        </w:numPr>
        <w:rPr>
          <w:szCs w:val="24"/>
        </w:rPr>
      </w:pPr>
      <w:r>
        <w:rPr>
          <w:szCs w:val="24"/>
        </w:rPr>
        <w:t>På årsmøtet møter representanter for eier(ne) med tale- og stemmerett.</w:t>
      </w:r>
    </w:p>
    <w:p w:rsidR="001846CB" w:rsidRDefault="001846CB" w:rsidP="00C86A0D">
      <w:pPr>
        <w:numPr>
          <w:ilvl w:val="0"/>
          <w:numId w:val="12"/>
        </w:numPr>
        <w:rPr>
          <w:szCs w:val="24"/>
        </w:rPr>
      </w:pPr>
      <w:r>
        <w:rPr>
          <w:szCs w:val="24"/>
        </w:rPr>
        <w:t>Andre med tilknytning til sentralen kan møte med talerett.</w:t>
      </w:r>
    </w:p>
    <w:p w:rsidR="001846CB" w:rsidRDefault="001846CB" w:rsidP="00C86A0D">
      <w:pPr>
        <w:numPr>
          <w:ilvl w:val="0"/>
          <w:numId w:val="12"/>
        </w:numPr>
        <w:rPr>
          <w:szCs w:val="24"/>
        </w:rPr>
      </w:pPr>
      <w:r>
        <w:rPr>
          <w:szCs w:val="24"/>
        </w:rPr>
        <w:t>Årsmøtet foretar valg av styre, godkjenner sentralens budsjett og regnskap, samt fører kontroll med styret og sentralens drift. Det skal føres årsmøte</w:t>
      </w:r>
      <w:r w:rsidR="003E14D8">
        <w:rPr>
          <w:szCs w:val="24"/>
        </w:rPr>
        <w:t>protokoll</w:t>
      </w:r>
      <w:r>
        <w:rPr>
          <w:szCs w:val="24"/>
        </w:rPr>
        <w:t>.</w:t>
      </w:r>
    </w:p>
    <w:p w:rsidR="001846CB" w:rsidRDefault="001846CB" w:rsidP="00C86A0D">
      <w:pPr>
        <w:rPr>
          <w:szCs w:val="24"/>
        </w:rPr>
      </w:pPr>
    </w:p>
    <w:p w:rsidR="001846CB" w:rsidRDefault="00C86A0D" w:rsidP="00C86A0D">
      <w:pPr>
        <w:numPr>
          <w:ilvl w:val="0"/>
          <w:numId w:val="15"/>
        </w:numPr>
        <w:rPr>
          <w:szCs w:val="24"/>
        </w:rPr>
      </w:pPr>
      <w:r>
        <w:rPr>
          <w:szCs w:val="24"/>
        </w:rPr>
        <w:t xml:space="preserve"> </w:t>
      </w:r>
      <w:r w:rsidR="001846CB">
        <w:rPr>
          <w:szCs w:val="24"/>
        </w:rPr>
        <w:t>Styret</w:t>
      </w:r>
    </w:p>
    <w:p w:rsidR="001846CB" w:rsidRDefault="001846CB" w:rsidP="00C86A0D">
      <w:pPr>
        <w:ind w:left="1980"/>
        <w:rPr>
          <w:szCs w:val="24"/>
        </w:rPr>
      </w:pPr>
    </w:p>
    <w:p w:rsidR="001846CB" w:rsidRDefault="001846CB" w:rsidP="00C86A0D">
      <w:pPr>
        <w:ind w:left="2340"/>
        <w:rPr>
          <w:szCs w:val="24"/>
        </w:rPr>
      </w:pPr>
      <w:r>
        <w:rPr>
          <w:szCs w:val="24"/>
        </w:rPr>
        <w:t>Kommunalt- og organisasjonseide:</w:t>
      </w:r>
    </w:p>
    <w:p w:rsidR="001846CB" w:rsidRDefault="001846CB" w:rsidP="00C86A0D">
      <w:pPr>
        <w:numPr>
          <w:ilvl w:val="0"/>
          <w:numId w:val="13"/>
        </w:numPr>
        <w:rPr>
          <w:szCs w:val="24"/>
        </w:rPr>
      </w:pPr>
      <w:r>
        <w:rPr>
          <w:szCs w:val="24"/>
        </w:rPr>
        <w:t>Styret er sentralens øverste organ mellom årsmøtene. Styret velges og får sin fullmakt fra årsmøtet.</w:t>
      </w:r>
    </w:p>
    <w:p w:rsidR="001846CB" w:rsidRDefault="001846CB" w:rsidP="00C86A0D">
      <w:pPr>
        <w:numPr>
          <w:ilvl w:val="0"/>
          <w:numId w:val="13"/>
        </w:numPr>
        <w:rPr>
          <w:szCs w:val="24"/>
        </w:rPr>
      </w:pPr>
      <w:r>
        <w:rPr>
          <w:szCs w:val="24"/>
        </w:rPr>
        <w:t>Styret skal ha et mandat fra eier som regulerer hvem som har regnskaps- og budsjettansvar, ansettelsesmyndighet, arbeidsgiver- og arbeidslederansvar.</w:t>
      </w:r>
    </w:p>
    <w:p w:rsidR="001846CB" w:rsidRDefault="001846CB" w:rsidP="00C86A0D">
      <w:pPr>
        <w:rPr>
          <w:szCs w:val="24"/>
        </w:rPr>
      </w:pPr>
    </w:p>
    <w:p w:rsidR="001846CB" w:rsidRDefault="001846CB" w:rsidP="00C86A0D">
      <w:pPr>
        <w:rPr>
          <w:szCs w:val="24"/>
        </w:rPr>
      </w:pPr>
      <w:r>
        <w:rPr>
          <w:szCs w:val="24"/>
        </w:rPr>
        <w:t xml:space="preserve">                                      Stiftelser:</w:t>
      </w:r>
    </w:p>
    <w:p w:rsidR="001846CB" w:rsidRDefault="001846CB" w:rsidP="00C86A0D">
      <w:pPr>
        <w:numPr>
          <w:ilvl w:val="0"/>
          <w:numId w:val="14"/>
        </w:numPr>
        <w:rPr>
          <w:szCs w:val="24"/>
        </w:rPr>
      </w:pPr>
      <w:r>
        <w:rPr>
          <w:szCs w:val="24"/>
        </w:rPr>
        <w:t>Dersom sentralen er organisert som en stiftelse, regulerer Lov om stiftelser ansvarsforholdet i organisasjonen.</w:t>
      </w:r>
    </w:p>
    <w:p w:rsidR="001846CB" w:rsidRDefault="001846CB" w:rsidP="00C86A0D">
      <w:pPr>
        <w:rPr>
          <w:szCs w:val="24"/>
        </w:rPr>
      </w:pPr>
    </w:p>
    <w:p w:rsidR="001846CB" w:rsidRDefault="001846CB" w:rsidP="00C86A0D">
      <w:pPr>
        <w:rPr>
          <w:szCs w:val="24"/>
        </w:rPr>
      </w:pPr>
      <w:r>
        <w:rPr>
          <w:szCs w:val="24"/>
        </w:rPr>
        <w:t xml:space="preserve">                                       Gjelder for alle eierformer:</w:t>
      </w:r>
    </w:p>
    <w:p w:rsidR="001846CB" w:rsidRDefault="001846CB" w:rsidP="00C86A0D">
      <w:pPr>
        <w:numPr>
          <w:ilvl w:val="0"/>
          <w:numId w:val="14"/>
        </w:numPr>
        <w:rPr>
          <w:szCs w:val="24"/>
        </w:rPr>
      </w:pPr>
      <w:r>
        <w:rPr>
          <w:szCs w:val="24"/>
        </w:rPr>
        <w:t>Innen 3</w:t>
      </w:r>
      <w:r w:rsidR="00554E0D">
        <w:rPr>
          <w:szCs w:val="24"/>
        </w:rPr>
        <w:t>0.juni</w:t>
      </w:r>
      <w:r>
        <w:rPr>
          <w:szCs w:val="24"/>
        </w:rPr>
        <w:t xml:space="preserve"> hvert år skal </w:t>
      </w:r>
      <w:r w:rsidR="00BD1DE4">
        <w:rPr>
          <w:szCs w:val="24"/>
        </w:rPr>
        <w:t>KUD</w:t>
      </w:r>
      <w:r>
        <w:rPr>
          <w:szCs w:val="24"/>
        </w:rPr>
        <w:t xml:space="preserve"> ha tilsendt regnskap</w:t>
      </w:r>
      <w:r w:rsidR="00EF77C0">
        <w:rPr>
          <w:szCs w:val="24"/>
        </w:rPr>
        <w:t xml:space="preserve"> </w:t>
      </w:r>
      <w:r w:rsidR="00554E0D">
        <w:rPr>
          <w:szCs w:val="24"/>
        </w:rPr>
        <w:t>og</w:t>
      </w:r>
      <w:r>
        <w:rPr>
          <w:szCs w:val="24"/>
        </w:rPr>
        <w:t xml:space="preserve"> rapport om den årlige aktiviteten</w:t>
      </w:r>
      <w:r w:rsidR="00554E0D">
        <w:rPr>
          <w:szCs w:val="24"/>
        </w:rPr>
        <w:t>.</w:t>
      </w:r>
      <w:r>
        <w:rPr>
          <w:szCs w:val="24"/>
        </w:rPr>
        <w:t xml:space="preserve"> Ansvar for utarbeidelse og innsendelse av dette avklares i mandatet til styret.</w:t>
      </w:r>
    </w:p>
    <w:p w:rsidR="001846CB" w:rsidRDefault="001846CB" w:rsidP="00C86A0D">
      <w:pPr>
        <w:ind w:left="2722"/>
        <w:rPr>
          <w:szCs w:val="24"/>
        </w:rPr>
      </w:pPr>
    </w:p>
    <w:p w:rsidR="001846CB" w:rsidRDefault="001846CB" w:rsidP="00C86A0D">
      <w:pPr>
        <w:numPr>
          <w:ilvl w:val="0"/>
          <w:numId w:val="7"/>
        </w:numPr>
        <w:tabs>
          <w:tab w:val="left" w:pos="1701"/>
        </w:tabs>
        <w:rPr>
          <w:szCs w:val="24"/>
        </w:rPr>
      </w:pPr>
      <w:r>
        <w:rPr>
          <w:szCs w:val="24"/>
        </w:rPr>
        <w:t>Finansiering:</w:t>
      </w:r>
    </w:p>
    <w:p w:rsidR="001846CB" w:rsidRDefault="001846CB" w:rsidP="00B26EA8">
      <w:pPr>
        <w:numPr>
          <w:ilvl w:val="1"/>
          <w:numId w:val="16"/>
        </w:numPr>
        <w:tabs>
          <w:tab w:val="left" w:pos="1701"/>
          <w:tab w:val="left" w:pos="1985"/>
        </w:tabs>
        <w:rPr>
          <w:szCs w:val="24"/>
        </w:rPr>
      </w:pPr>
      <w:r>
        <w:rPr>
          <w:szCs w:val="24"/>
        </w:rPr>
        <w:t xml:space="preserve">Søknad om statsmidler for kommende år sendes </w:t>
      </w:r>
      <w:r w:rsidR="00BD1DE4">
        <w:rPr>
          <w:szCs w:val="24"/>
        </w:rPr>
        <w:t>KUD</w:t>
      </w:r>
      <w:r>
        <w:rPr>
          <w:szCs w:val="24"/>
        </w:rPr>
        <w:t xml:space="preserve"> innen </w:t>
      </w:r>
      <w:r w:rsidR="00554E0D">
        <w:rPr>
          <w:szCs w:val="24"/>
        </w:rPr>
        <w:t>30. juni</w:t>
      </w:r>
      <w:r>
        <w:rPr>
          <w:szCs w:val="24"/>
        </w:rPr>
        <w:t xml:space="preserve"> og skal inneholde målsetting og budsjett.</w:t>
      </w:r>
    </w:p>
    <w:p w:rsidR="001846CB" w:rsidRDefault="001846CB" w:rsidP="00B26EA8">
      <w:pPr>
        <w:numPr>
          <w:ilvl w:val="1"/>
          <w:numId w:val="16"/>
        </w:numPr>
        <w:tabs>
          <w:tab w:val="left" w:pos="1701"/>
          <w:tab w:val="left" w:pos="1985"/>
        </w:tabs>
        <w:rPr>
          <w:szCs w:val="24"/>
        </w:rPr>
      </w:pPr>
      <w:r>
        <w:rPr>
          <w:szCs w:val="24"/>
        </w:rPr>
        <w:t>Rammene for tilskuddet fastsettes i statsbudsjettet.</w:t>
      </w:r>
    </w:p>
    <w:p w:rsidR="001846CB" w:rsidRDefault="001846CB" w:rsidP="00B26EA8">
      <w:pPr>
        <w:numPr>
          <w:ilvl w:val="1"/>
          <w:numId w:val="16"/>
        </w:numPr>
        <w:tabs>
          <w:tab w:val="left" w:pos="1701"/>
          <w:tab w:val="left" w:pos="1985"/>
        </w:tabs>
        <w:rPr>
          <w:szCs w:val="24"/>
        </w:rPr>
      </w:pPr>
      <w:r>
        <w:rPr>
          <w:szCs w:val="24"/>
        </w:rPr>
        <w:t>Statstilskuddet skal brukes til å dekke deler av lønnskostnadene til daglig leder.</w:t>
      </w:r>
    </w:p>
    <w:p w:rsidR="001846CB" w:rsidRDefault="001846CB" w:rsidP="00B26EA8">
      <w:pPr>
        <w:numPr>
          <w:ilvl w:val="1"/>
          <w:numId w:val="16"/>
        </w:numPr>
        <w:tabs>
          <w:tab w:val="left" w:pos="1701"/>
          <w:tab w:val="left" w:pos="1985"/>
        </w:tabs>
        <w:rPr>
          <w:szCs w:val="24"/>
        </w:rPr>
      </w:pPr>
      <w:r>
        <w:rPr>
          <w:szCs w:val="24"/>
        </w:rPr>
        <w:t>Maksimalt tilskudd forutsetter daglig leder ansatt i 100 % stilling og minimum 40 % lokal finansiering av driften.</w:t>
      </w:r>
    </w:p>
    <w:p w:rsidR="001846CB" w:rsidRDefault="001846CB" w:rsidP="00B26EA8">
      <w:pPr>
        <w:numPr>
          <w:ilvl w:val="1"/>
          <w:numId w:val="16"/>
        </w:numPr>
        <w:tabs>
          <w:tab w:val="left" w:pos="1701"/>
          <w:tab w:val="left" w:pos="1985"/>
        </w:tabs>
        <w:rPr>
          <w:szCs w:val="24"/>
        </w:rPr>
      </w:pPr>
      <w:r>
        <w:rPr>
          <w:szCs w:val="24"/>
        </w:rPr>
        <w:t>Statstilskuddet skal ikke brukes til driftstøtte til organisasjoners ordinære aktivitet.</w:t>
      </w:r>
    </w:p>
    <w:p w:rsidR="001846CB" w:rsidRDefault="001846CB" w:rsidP="00B26EA8">
      <w:pPr>
        <w:numPr>
          <w:ilvl w:val="1"/>
          <w:numId w:val="16"/>
        </w:numPr>
        <w:tabs>
          <w:tab w:val="left" w:pos="1701"/>
        </w:tabs>
        <w:rPr>
          <w:szCs w:val="24"/>
        </w:rPr>
      </w:pPr>
      <w:r>
        <w:rPr>
          <w:szCs w:val="24"/>
        </w:rPr>
        <w:t>Såfremt regnskap og rapport ikke foreligger innen vedtatt frist, kan sentralen miste statstilskuddet for kommende år.</w:t>
      </w:r>
    </w:p>
    <w:p w:rsidR="001846CB" w:rsidRDefault="001846CB" w:rsidP="00C86A0D">
      <w:pPr>
        <w:tabs>
          <w:tab w:val="left" w:pos="1701"/>
        </w:tabs>
        <w:rPr>
          <w:szCs w:val="24"/>
        </w:rPr>
      </w:pPr>
    </w:p>
    <w:p w:rsidR="001846CB" w:rsidRDefault="001846CB" w:rsidP="00C86A0D">
      <w:pPr>
        <w:tabs>
          <w:tab w:val="left" w:pos="1701"/>
        </w:tabs>
        <w:rPr>
          <w:szCs w:val="24"/>
        </w:rPr>
      </w:pPr>
    </w:p>
    <w:p w:rsidR="001846CB" w:rsidRDefault="001846CB" w:rsidP="00C86A0D">
      <w:pPr>
        <w:tabs>
          <w:tab w:val="left" w:pos="1701"/>
        </w:tabs>
        <w:rPr>
          <w:szCs w:val="24"/>
        </w:rPr>
      </w:pPr>
    </w:p>
    <w:p w:rsidR="00B52BE6" w:rsidRDefault="001846CB" w:rsidP="001E0A84">
      <w:pPr>
        <w:tabs>
          <w:tab w:val="left" w:pos="1701"/>
        </w:tabs>
      </w:pPr>
      <w:r>
        <w:rPr>
          <w:szCs w:val="24"/>
        </w:rPr>
        <w:t>Vedtatt: 23.september 2005</w:t>
      </w:r>
      <w:r w:rsidR="00C54DAE">
        <w:rPr>
          <w:szCs w:val="24"/>
        </w:rPr>
        <w:t xml:space="preserve"> (revidert 28</w:t>
      </w:r>
      <w:r w:rsidR="00554E0D">
        <w:rPr>
          <w:szCs w:val="24"/>
        </w:rPr>
        <w:t>.januar 2010)</w:t>
      </w:r>
    </w:p>
    <w:sectPr w:rsidR="00B52BE6" w:rsidSect="00523826">
      <w:footerReference w:type="even" r:id="rId8"/>
      <w:footerReference w:type="default" r:id="rId9"/>
      <w:pgSz w:w="11907" w:h="16840" w:code="9"/>
      <w:pgMar w:top="1418" w:right="1418" w:bottom="1418" w:left="992"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8E7" w:rsidRDefault="00E618E7">
      <w:r>
        <w:separator/>
      </w:r>
    </w:p>
  </w:endnote>
  <w:endnote w:type="continuationSeparator" w:id="0">
    <w:p w:rsidR="00E618E7" w:rsidRDefault="00E618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pCentury Old Style">
    <w:panose1 w:val="02030603060405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8E7" w:rsidRDefault="000952DC">
    <w:pPr>
      <w:pStyle w:val="Bunntekst"/>
      <w:framePr w:wrap="around" w:vAnchor="text" w:hAnchor="margin" w:xAlign="right" w:y="1"/>
      <w:rPr>
        <w:rStyle w:val="Sidetall"/>
      </w:rPr>
    </w:pPr>
    <w:r>
      <w:rPr>
        <w:rStyle w:val="Sidetall"/>
      </w:rPr>
      <w:fldChar w:fldCharType="begin"/>
    </w:r>
    <w:r w:rsidR="00E618E7">
      <w:rPr>
        <w:rStyle w:val="Sidetall"/>
      </w:rPr>
      <w:instrText xml:space="preserve">PAGE  </w:instrText>
    </w:r>
    <w:r>
      <w:rPr>
        <w:rStyle w:val="Sidetall"/>
      </w:rPr>
      <w:fldChar w:fldCharType="end"/>
    </w:r>
  </w:p>
  <w:p w:rsidR="00E618E7" w:rsidRDefault="00E618E7">
    <w:pPr>
      <w:pStyle w:val="Bunn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8E7" w:rsidRDefault="000952DC">
    <w:pPr>
      <w:pStyle w:val="Bunntekst"/>
      <w:framePr w:wrap="around" w:vAnchor="text" w:hAnchor="margin" w:xAlign="right" w:y="1"/>
      <w:rPr>
        <w:rStyle w:val="Sidetall"/>
      </w:rPr>
    </w:pPr>
    <w:r>
      <w:rPr>
        <w:rStyle w:val="Sidetall"/>
      </w:rPr>
      <w:fldChar w:fldCharType="begin"/>
    </w:r>
    <w:r w:rsidR="00E618E7">
      <w:rPr>
        <w:rStyle w:val="Sidetall"/>
      </w:rPr>
      <w:instrText xml:space="preserve">PAGE  </w:instrText>
    </w:r>
    <w:r>
      <w:rPr>
        <w:rStyle w:val="Sidetall"/>
      </w:rPr>
      <w:fldChar w:fldCharType="separate"/>
    </w:r>
    <w:r w:rsidR="00301696">
      <w:rPr>
        <w:rStyle w:val="Sidetall"/>
        <w:noProof/>
      </w:rPr>
      <w:t>1</w:t>
    </w:r>
    <w:r>
      <w:rPr>
        <w:rStyle w:val="Sidetall"/>
      </w:rPr>
      <w:fldChar w:fldCharType="end"/>
    </w:r>
  </w:p>
  <w:p w:rsidR="00E618E7" w:rsidRDefault="00E618E7">
    <w:pPr>
      <w:pStyle w:val="Bunnteks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8E7" w:rsidRDefault="00E618E7">
      <w:r>
        <w:separator/>
      </w:r>
    </w:p>
  </w:footnote>
  <w:footnote w:type="continuationSeparator" w:id="0">
    <w:p w:rsidR="00E618E7" w:rsidRDefault="00E618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D750F"/>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
    <w:nsid w:val="0A76140D"/>
    <w:multiLevelType w:val="singleLevel"/>
    <w:tmpl w:val="04140001"/>
    <w:lvl w:ilvl="0">
      <w:numFmt w:val="bullet"/>
      <w:lvlText w:val=""/>
      <w:lvlJc w:val="left"/>
      <w:pPr>
        <w:tabs>
          <w:tab w:val="num" w:pos="360"/>
        </w:tabs>
        <w:ind w:left="360" w:hanging="360"/>
      </w:pPr>
      <w:rPr>
        <w:rFonts w:ascii="Symbol" w:hAnsi="Symbol" w:hint="default"/>
      </w:rPr>
    </w:lvl>
  </w:abstractNum>
  <w:abstractNum w:abstractNumId="2">
    <w:nsid w:val="0C640013"/>
    <w:multiLevelType w:val="hybridMultilevel"/>
    <w:tmpl w:val="11203E22"/>
    <w:lvl w:ilvl="0" w:tplc="86282C24">
      <w:start w:val="1"/>
      <w:numFmt w:val="upperRoman"/>
      <w:lvlText w:val="%1."/>
      <w:lvlJc w:val="left"/>
      <w:pPr>
        <w:tabs>
          <w:tab w:val="num" w:pos="1080"/>
        </w:tabs>
        <w:ind w:left="1080" w:hanging="720"/>
      </w:pPr>
      <w:rPr>
        <w:rFonts w:hint="default"/>
      </w:rPr>
    </w:lvl>
    <w:lvl w:ilvl="1" w:tplc="04140001">
      <w:start w:val="1"/>
      <w:numFmt w:val="bullet"/>
      <w:lvlText w:val=""/>
      <w:lvlJc w:val="left"/>
      <w:pPr>
        <w:tabs>
          <w:tab w:val="num" w:pos="1440"/>
        </w:tabs>
        <w:ind w:left="1440" w:hanging="360"/>
      </w:pPr>
      <w:rPr>
        <w:rFonts w:ascii="Symbol" w:hAnsi="Symbol" w:hint="default"/>
      </w:rPr>
    </w:lvl>
    <w:lvl w:ilvl="2" w:tplc="04140001">
      <w:start w:val="1"/>
      <w:numFmt w:val="bullet"/>
      <w:lvlText w:val=""/>
      <w:lvlJc w:val="left"/>
      <w:pPr>
        <w:tabs>
          <w:tab w:val="num" w:pos="2345"/>
        </w:tabs>
        <w:ind w:left="2345" w:hanging="360"/>
      </w:pPr>
      <w:rPr>
        <w:rFonts w:ascii="Symbol" w:hAnsi="Symbol" w:hint="default"/>
      </w:r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
    <w:nsid w:val="0F8874B1"/>
    <w:multiLevelType w:val="singleLevel"/>
    <w:tmpl w:val="0414000F"/>
    <w:lvl w:ilvl="0">
      <w:start w:val="1"/>
      <w:numFmt w:val="decimal"/>
      <w:lvlText w:val="%1."/>
      <w:lvlJc w:val="left"/>
      <w:pPr>
        <w:tabs>
          <w:tab w:val="num" w:pos="360"/>
        </w:tabs>
        <w:ind w:left="360" w:hanging="360"/>
      </w:pPr>
      <w:rPr>
        <w:rFonts w:hint="default"/>
      </w:rPr>
    </w:lvl>
  </w:abstractNum>
  <w:abstractNum w:abstractNumId="4">
    <w:nsid w:val="0FDE7335"/>
    <w:multiLevelType w:val="hybridMultilevel"/>
    <w:tmpl w:val="FF900558"/>
    <w:lvl w:ilvl="0" w:tplc="80F0F7DA">
      <w:start w:val="4"/>
      <w:numFmt w:val="decimal"/>
      <w:lvlText w:val="%1)"/>
      <w:lvlJc w:val="left"/>
      <w:pPr>
        <w:tabs>
          <w:tab w:val="num" w:pos="2345"/>
        </w:tabs>
        <w:ind w:left="2345" w:hanging="360"/>
      </w:pPr>
      <w:rPr>
        <w:rFonts w:hint="default"/>
      </w:rPr>
    </w:lvl>
    <w:lvl w:ilvl="1" w:tplc="04140019">
      <w:start w:val="1"/>
      <w:numFmt w:val="lowerLetter"/>
      <w:lvlText w:val="%2."/>
      <w:lvlJc w:val="left"/>
      <w:pPr>
        <w:tabs>
          <w:tab w:val="num" w:pos="3065"/>
        </w:tabs>
        <w:ind w:left="3065" w:hanging="360"/>
      </w:pPr>
    </w:lvl>
    <w:lvl w:ilvl="2" w:tplc="0414001B" w:tentative="1">
      <w:start w:val="1"/>
      <w:numFmt w:val="lowerRoman"/>
      <w:lvlText w:val="%3."/>
      <w:lvlJc w:val="right"/>
      <w:pPr>
        <w:tabs>
          <w:tab w:val="num" w:pos="3785"/>
        </w:tabs>
        <w:ind w:left="3785" w:hanging="180"/>
      </w:pPr>
    </w:lvl>
    <w:lvl w:ilvl="3" w:tplc="0414000F" w:tentative="1">
      <w:start w:val="1"/>
      <w:numFmt w:val="decimal"/>
      <w:lvlText w:val="%4."/>
      <w:lvlJc w:val="left"/>
      <w:pPr>
        <w:tabs>
          <w:tab w:val="num" w:pos="4505"/>
        </w:tabs>
        <w:ind w:left="4505" w:hanging="360"/>
      </w:pPr>
    </w:lvl>
    <w:lvl w:ilvl="4" w:tplc="04140019" w:tentative="1">
      <w:start w:val="1"/>
      <w:numFmt w:val="lowerLetter"/>
      <w:lvlText w:val="%5."/>
      <w:lvlJc w:val="left"/>
      <w:pPr>
        <w:tabs>
          <w:tab w:val="num" w:pos="5225"/>
        </w:tabs>
        <w:ind w:left="5225" w:hanging="360"/>
      </w:pPr>
    </w:lvl>
    <w:lvl w:ilvl="5" w:tplc="0414001B" w:tentative="1">
      <w:start w:val="1"/>
      <w:numFmt w:val="lowerRoman"/>
      <w:lvlText w:val="%6."/>
      <w:lvlJc w:val="right"/>
      <w:pPr>
        <w:tabs>
          <w:tab w:val="num" w:pos="5945"/>
        </w:tabs>
        <w:ind w:left="5945" w:hanging="180"/>
      </w:pPr>
    </w:lvl>
    <w:lvl w:ilvl="6" w:tplc="0414000F" w:tentative="1">
      <w:start w:val="1"/>
      <w:numFmt w:val="decimal"/>
      <w:lvlText w:val="%7."/>
      <w:lvlJc w:val="left"/>
      <w:pPr>
        <w:tabs>
          <w:tab w:val="num" w:pos="6665"/>
        </w:tabs>
        <w:ind w:left="6665" w:hanging="360"/>
      </w:pPr>
    </w:lvl>
    <w:lvl w:ilvl="7" w:tplc="04140019" w:tentative="1">
      <w:start w:val="1"/>
      <w:numFmt w:val="lowerLetter"/>
      <w:lvlText w:val="%8."/>
      <w:lvlJc w:val="left"/>
      <w:pPr>
        <w:tabs>
          <w:tab w:val="num" w:pos="7385"/>
        </w:tabs>
        <w:ind w:left="7385" w:hanging="360"/>
      </w:pPr>
    </w:lvl>
    <w:lvl w:ilvl="8" w:tplc="0414001B" w:tentative="1">
      <w:start w:val="1"/>
      <w:numFmt w:val="lowerRoman"/>
      <w:lvlText w:val="%9."/>
      <w:lvlJc w:val="right"/>
      <w:pPr>
        <w:tabs>
          <w:tab w:val="num" w:pos="8105"/>
        </w:tabs>
        <w:ind w:left="8105" w:hanging="180"/>
      </w:pPr>
    </w:lvl>
  </w:abstractNum>
  <w:abstractNum w:abstractNumId="5">
    <w:nsid w:val="1884327E"/>
    <w:multiLevelType w:val="hybridMultilevel"/>
    <w:tmpl w:val="C1DA7CDA"/>
    <w:lvl w:ilvl="0" w:tplc="86282C24">
      <w:start w:val="1"/>
      <w:numFmt w:val="upperRoman"/>
      <w:lvlText w:val="%1."/>
      <w:lvlJc w:val="left"/>
      <w:pPr>
        <w:tabs>
          <w:tab w:val="num" w:pos="1080"/>
        </w:tabs>
        <w:ind w:left="1080" w:hanging="720"/>
      </w:pPr>
      <w:rPr>
        <w:rFonts w:hint="default"/>
      </w:rPr>
    </w:lvl>
    <w:lvl w:ilvl="1" w:tplc="04140001">
      <w:start w:val="1"/>
      <w:numFmt w:val="bullet"/>
      <w:lvlText w:val=""/>
      <w:lvlJc w:val="left"/>
      <w:pPr>
        <w:tabs>
          <w:tab w:val="num" w:pos="1440"/>
        </w:tabs>
        <w:ind w:left="1440" w:hanging="360"/>
      </w:pPr>
      <w:rPr>
        <w:rFonts w:ascii="Symbol" w:hAnsi="Symbol" w:hint="default"/>
      </w:rPr>
    </w:lvl>
    <w:lvl w:ilvl="2" w:tplc="8D94F3A0">
      <w:start w:val="1"/>
      <w:numFmt w:val="decimal"/>
      <w:lvlText w:val="%3)"/>
      <w:lvlJc w:val="left"/>
      <w:pPr>
        <w:tabs>
          <w:tab w:val="num" w:pos="2345"/>
        </w:tabs>
        <w:ind w:left="2345" w:hanging="360"/>
      </w:pPr>
      <w:rPr>
        <w:rFonts w:hint="default"/>
      </w:r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6">
    <w:nsid w:val="1C1A512E"/>
    <w:multiLevelType w:val="hybridMultilevel"/>
    <w:tmpl w:val="3C70F62E"/>
    <w:lvl w:ilvl="0" w:tplc="04140001">
      <w:start w:val="1"/>
      <w:numFmt w:val="bullet"/>
      <w:lvlText w:val=""/>
      <w:lvlJc w:val="left"/>
      <w:pPr>
        <w:tabs>
          <w:tab w:val="num" w:pos="2700"/>
        </w:tabs>
        <w:ind w:left="2700" w:hanging="360"/>
      </w:pPr>
      <w:rPr>
        <w:rFonts w:ascii="Symbol" w:hAnsi="Symbol" w:hint="default"/>
      </w:rPr>
    </w:lvl>
    <w:lvl w:ilvl="1" w:tplc="04140003" w:tentative="1">
      <w:start w:val="1"/>
      <w:numFmt w:val="bullet"/>
      <w:lvlText w:val="o"/>
      <w:lvlJc w:val="left"/>
      <w:pPr>
        <w:tabs>
          <w:tab w:val="num" w:pos="3420"/>
        </w:tabs>
        <w:ind w:left="3420" w:hanging="360"/>
      </w:pPr>
      <w:rPr>
        <w:rFonts w:ascii="Courier New" w:hAnsi="Courier New" w:cs="Courier New" w:hint="default"/>
      </w:rPr>
    </w:lvl>
    <w:lvl w:ilvl="2" w:tplc="04140005" w:tentative="1">
      <w:start w:val="1"/>
      <w:numFmt w:val="bullet"/>
      <w:lvlText w:val=""/>
      <w:lvlJc w:val="left"/>
      <w:pPr>
        <w:tabs>
          <w:tab w:val="num" w:pos="4140"/>
        </w:tabs>
        <w:ind w:left="4140" w:hanging="360"/>
      </w:pPr>
      <w:rPr>
        <w:rFonts w:ascii="Wingdings" w:hAnsi="Wingdings" w:hint="default"/>
      </w:rPr>
    </w:lvl>
    <w:lvl w:ilvl="3" w:tplc="04140001" w:tentative="1">
      <w:start w:val="1"/>
      <w:numFmt w:val="bullet"/>
      <w:lvlText w:val=""/>
      <w:lvlJc w:val="left"/>
      <w:pPr>
        <w:tabs>
          <w:tab w:val="num" w:pos="4860"/>
        </w:tabs>
        <w:ind w:left="4860" w:hanging="360"/>
      </w:pPr>
      <w:rPr>
        <w:rFonts w:ascii="Symbol" w:hAnsi="Symbol" w:hint="default"/>
      </w:rPr>
    </w:lvl>
    <w:lvl w:ilvl="4" w:tplc="04140003" w:tentative="1">
      <w:start w:val="1"/>
      <w:numFmt w:val="bullet"/>
      <w:lvlText w:val="o"/>
      <w:lvlJc w:val="left"/>
      <w:pPr>
        <w:tabs>
          <w:tab w:val="num" w:pos="5580"/>
        </w:tabs>
        <w:ind w:left="5580" w:hanging="360"/>
      </w:pPr>
      <w:rPr>
        <w:rFonts w:ascii="Courier New" w:hAnsi="Courier New" w:cs="Courier New" w:hint="default"/>
      </w:rPr>
    </w:lvl>
    <w:lvl w:ilvl="5" w:tplc="04140005" w:tentative="1">
      <w:start w:val="1"/>
      <w:numFmt w:val="bullet"/>
      <w:lvlText w:val=""/>
      <w:lvlJc w:val="left"/>
      <w:pPr>
        <w:tabs>
          <w:tab w:val="num" w:pos="6300"/>
        </w:tabs>
        <w:ind w:left="6300" w:hanging="360"/>
      </w:pPr>
      <w:rPr>
        <w:rFonts w:ascii="Wingdings" w:hAnsi="Wingdings" w:hint="default"/>
      </w:rPr>
    </w:lvl>
    <w:lvl w:ilvl="6" w:tplc="04140001" w:tentative="1">
      <w:start w:val="1"/>
      <w:numFmt w:val="bullet"/>
      <w:lvlText w:val=""/>
      <w:lvlJc w:val="left"/>
      <w:pPr>
        <w:tabs>
          <w:tab w:val="num" w:pos="7020"/>
        </w:tabs>
        <w:ind w:left="7020" w:hanging="360"/>
      </w:pPr>
      <w:rPr>
        <w:rFonts w:ascii="Symbol" w:hAnsi="Symbol" w:hint="default"/>
      </w:rPr>
    </w:lvl>
    <w:lvl w:ilvl="7" w:tplc="04140003" w:tentative="1">
      <w:start w:val="1"/>
      <w:numFmt w:val="bullet"/>
      <w:lvlText w:val="o"/>
      <w:lvlJc w:val="left"/>
      <w:pPr>
        <w:tabs>
          <w:tab w:val="num" w:pos="7740"/>
        </w:tabs>
        <w:ind w:left="7740" w:hanging="360"/>
      </w:pPr>
      <w:rPr>
        <w:rFonts w:ascii="Courier New" w:hAnsi="Courier New" w:cs="Courier New" w:hint="default"/>
      </w:rPr>
    </w:lvl>
    <w:lvl w:ilvl="8" w:tplc="04140005" w:tentative="1">
      <w:start w:val="1"/>
      <w:numFmt w:val="bullet"/>
      <w:lvlText w:val=""/>
      <w:lvlJc w:val="left"/>
      <w:pPr>
        <w:tabs>
          <w:tab w:val="num" w:pos="8460"/>
        </w:tabs>
        <w:ind w:left="8460" w:hanging="360"/>
      </w:pPr>
      <w:rPr>
        <w:rFonts w:ascii="Wingdings" w:hAnsi="Wingdings" w:hint="default"/>
      </w:rPr>
    </w:lvl>
  </w:abstractNum>
  <w:abstractNum w:abstractNumId="7">
    <w:nsid w:val="22210F3B"/>
    <w:multiLevelType w:val="multilevel"/>
    <w:tmpl w:val="878C84A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5"/>
        </w:tabs>
        <w:ind w:left="2345"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D194677"/>
    <w:multiLevelType w:val="hybridMultilevel"/>
    <w:tmpl w:val="FC4C8D86"/>
    <w:lvl w:ilvl="0" w:tplc="04140001">
      <w:start w:val="1"/>
      <w:numFmt w:val="bullet"/>
      <w:lvlText w:val=""/>
      <w:lvlJc w:val="left"/>
      <w:pPr>
        <w:tabs>
          <w:tab w:val="num" w:pos="2700"/>
        </w:tabs>
        <w:ind w:left="2700" w:hanging="360"/>
      </w:pPr>
      <w:rPr>
        <w:rFonts w:ascii="Symbol" w:hAnsi="Symbol" w:hint="default"/>
      </w:rPr>
    </w:lvl>
    <w:lvl w:ilvl="1" w:tplc="04140003" w:tentative="1">
      <w:start w:val="1"/>
      <w:numFmt w:val="bullet"/>
      <w:lvlText w:val="o"/>
      <w:lvlJc w:val="left"/>
      <w:pPr>
        <w:tabs>
          <w:tab w:val="num" w:pos="3420"/>
        </w:tabs>
        <w:ind w:left="3420" w:hanging="360"/>
      </w:pPr>
      <w:rPr>
        <w:rFonts w:ascii="Courier New" w:hAnsi="Courier New" w:cs="Courier New" w:hint="default"/>
      </w:rPr>
    </w:lvl>
    <w:lvl w:ilvl="2" w:tplc="04140005" w:tentative="1">
      <w:start w:val="1"/>
      <w:numFmt w:val="bullet"/>
      <w:lvlText w:val=""/>
      <w:lvlJc w:val="left"/>
      <w:pPr>
        <w:tabs>
          <w:tab w:val="num" w:pos="4140"/>
        </w:tabs>
        <w:ind w:left="4140" w:hanging="360"/>
      </w:pPr>
      <w:rPr>
        <w:rFonts w:ascii="Wingdings" w:hAnsi="Wingdings" w:hint="default"/>
      </w:rPr>
    </w:lvl>
    <w:lvl w:ilvl="3" w:tplc="04140001" w:tentative="1">
      <w:start w:val="1"/>
      <w:numFmt w:val="bullet"/>
      <w:lvlText w:val=""/>
      <w:lvlJc w:val="left"/>
      <w:pPr>
        <w:tabs>
          <w:tab w:val="num" w:pos="4860"/>
        </w:tabs>
        <w:ind w:left="4860" w:hanging="360"/>
      </w:pPr>
      <w:rPr>
        <w:rFonts w:ascii="Symbol" w:hAnsi="Symbol" w:hint="default"/>
      </w:rPr>
    </w:lvl>
    <w:lvl w:ilvl="4" w:tplc="04140003" w:tentative="1">
      <w:start w:val="1"/>
      <w:numFmt w:val="bullet"/>
      <w:lvlText w:val="o"/>
      <w:lvlJc w:val="left"/>
      <w:pPr>
        <w:tabs>
          <w:tab w:val="num" w:pos="5580"/>
        </w:tabs>
        <w:ind w:left="5580" w:hanging="360"/>
      </w:pPr>
      <w:rPr>
        <w:rFonts w:ascii="Courier New" w:hAnsi="Courier New" w:cs="Courier New" w:hint="default"/>
      </w:rPr>
    </w:lvl>
    <w:lvl w:ilvl="5" w:tplc="04140005" w:tentative="1">
      <w:start w:val="1"/>
      <w:numFmt w:val="bullet"/>
      <w:lvlText w:val=""/>
      <w:lvlJc w:val="left"/>
      <w:pPr>
        <w:tabs>
          <w:tab w:val="num" w:pos="6300"/>
        </w:tabs>
        <w:ind w:left="6300" w:hanging="360"/>
      </w:pPr>
      <w:rPr>
        <w:rFonts w:ascii="Wingdings" w:hAnsi="Wingdings" w:hint="default"/>
      </w:rPr>
    </w:lvl>
    <w:lvl w:ilvl="6" w:tplc="04140001" w:tentative="1">
      <w:start w:val="1"/>
      <w:numFmt w:val="bullet"/>
      <w:lvlText w:val=""/>
      <w:lvlJc w:val="left"/>
      <w:pPr>
        <w:tabs>
          <w:tab w:val="num" w:pos="7020"/>
        </w:tabs>
        <w:ind w:left="7020" w:hanging="360"/>
      </w:pPr>
      <w:rPr>
        <w:rFonts w:ascii="Symbol" w:hAnsi="Symbol" w:hint="default"/>
      </w:rPr>
    </w:lvl>
    <w:lvl w:ilvl="7" w:tplc="04140003" w:tentative="1">
      <w:start w:val="1"/>
      <w:numFmt w:val="bullet"/>
      <w:lvlText w:val="o"/>
      <w:lvlJc w:val="left"/>
      <w:pPr>
        <w:tabs>
          <w:tab w:val="num" w:pos="7740"/>
        </w:tabs>
        <w:ind w:left="7740" w:hanging="360"/>
      </w:pPr>
      <w:rPr>
        <w:rFonts w:ascii="Courier New" w:hAnsi="Courier New" w:cs="Courier New" w:hint="default"/>
      </w:rPr>
    </w:lvl>
    <w:lvl w:ilvl="8" w:tplc="04140005" w:tentative="1">
      <w:start w:val="1"/>
      <w:numFmt w:val="bullet"/>
      <w:lvlText w:val=""/>
      <w:lvlJc w:val="left"/>
      <w:pPr>
        <w:tabs>
          <w:tab w:val="num" w:pos="8460"/>
        </w:tabs>
        <w:ind w:left="8460" w:hanging="360"/>
      </w:pPr>
      <w:rPr>
        <w:rFonts w:ascii="Wingdings" w:hAnsi="Wingdings" w:hint="default"/>
      </w:rPr>
    </w:lvl>
  </w:abstractNum>
  <w:abstractNum w:abstractNumId="9">
    <w:nsid w:val="2F6F779F"/>
    <w:multiLevelType w:val="hybridMultilevel"/>
    <w:tmpl w:val="ACF0151A"/>
    <w:lvl w:ilvl="0" w:tplc="04140001">
      <w:start w:val="5"/>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37271328"/>
    <w:multiLevelType w:val="hybridMultilevel"/>
    <w:tmpl w:val="4F0E4CE6"/>
    <w:lvl w:ilvl="0" w:tplc="04140001">
      <w:start w:val="1"/>
      <w:numFmt w:val="bullet"/>
      <w:lvlText w:val=""/>
      <w:lvlJc w:val="left"/>
      <w:pPr>
        <w:tabs>
          <w:tab w:val="num" w:pos="2700"/>
        </w:tabs>
        <w:ind w:left="2700" w:hanging="360"/>
      </w:pPr>
      <w:rPr>
        <w:rFonts w:ascii="Symbol" w:hAnsi="Symbol" w:hint="default"/>
      </w:rPr>
    </w:lvl>
    <w:lvl w:ilvl="1" w:tplc="04140003" w:tentative="1">
      <w:start w:val="1"/>
      <w:numFmt w:val="bullet"/>
      <w:lvlText w:val="o"/>
      <w:lvlJc w:val="left"/>
      <w:pPr>
        <w:tabs>
          <w:tab w:val="num" w:pos="3420"/>
        </w:tabs>
        <w:ind w:left="3420" w:hanging="360"/>
      </w:pPr>
      <w:rPr>
        <w:rFonts w:ascii="Courier New" w:hAnsi="Courier New" w:cs="Courier New" w:hint="default"/>
      </w:rPr>
    </w:lvl>
    <w:lvl w:ilvl="2" w:tplc="04140005" w:tentative="1">
      <w:start w:val="1"/>
      <w:numFmt w:val="bullet"/>
      <w:lvlText w:val=""/>
      <w:lvlJc w:val="left"/>
      <w:pPr>
        <w:tabs>
          <w:tab w:val="num" w:pos="4140"/>
        </w:tabs>
        <w:ind w:left="4140" w:hanging="360"/>
      </w:pPr>
      <w:rPr>
        <w:rFonts w:ascii="Wingdings" w:hAnsi="Wingdings" w:hint="default"/>
      </w:rPr>
    </w:lvl>
    <w:lvl w:ilvl="3" w:tplc="04140001" w:tentative="1">
      <w:start w:val="1"/>
      <w:numFmt w:val="bullet"/>
      <w:lvlText w:val=""/>
      <w:lvlJc w:val="left"/>
      <w:pPr>
        <w:tabs>
          <w:tab w:val="num" w:pos="4860"/>
        </w:tabs>
        <w:ind w:left="4860" w:hanging="360"/>
      </w:pPr>
      <w:rPr>
        <w:rFonts w:ascii="Symbol" w:hAnsi="Symbol" w:hint="default"/>
      </w:rPr>
    </w:lvl>
    <w:lvl w:ilvl="4" w:tplc="04140003" w:tentative="1">
      <w:start w:val="1"/>
      <w:numFmt w:val="bullet"/>
      <w:lvlText w:val="o"/>
      <w:lvlJc w:val="left"/>
      <w:pPr>
        <w:tabs>
          <w:tab w:val="num" w:pos="5580"/>
        </w:tabs>
        <w:ind w:left="5580" w:hanging="360"/>
      </w:pPr>
      <w:rPr>
        <w:rFonts w:ascii="Courier New" w:hAnsi="Courier New" w:cs="Courier New" w:hint="default"/>
      </w:rPr>
    </w:lvl>
    <w:lvl w:ilvl="5" w:tplc="04140005" w:tentative="1">
      <w:start w:val="1"/>
      <w:numFmt w:val="bullet"/>
      <w:lvlText w:val=""/>
      <w:lvlJc w:val="left"/>
      <w:pPr>
        <w:tabs>
          <w:tab w:val="num" w:pos="6300"/>
        </w:tabs>
        <w:ind w:left="6300" w:hanging="360"/>
      </w:pPr>
      <w:rPr>
        <w:rFonts w:ascii="Wingdings" w:hAnsi="Wingdings" w:hint="default"/>
      </w:rPr>
    </w:lvl>
    <w:lvl w:ilvl="6" w:tplc="04140001" w:tentative="1">
      <w:start w:val="1"/>
      <w:numFmt w:val="bullet"/>
      <w:lvlText w:val=""/>
      <w:lvlJc w:val="left"/>
      <w:pPr>
        <w:tabs>
          <w:tab w:val="num" w:pos="7020"/>
        </w:tabs>
        <w:ind w:left="7020" w:hanging="360"/>
      </w:pPr>
      <w:rPr>
        <w:rFonts w:ascii="Symbol" w:hAnsi="Symbol" w:hint="default"/>
      </w:rPr>
    </w:lvl>
    <w:lvl w:ilvl="7" w:tplc="04140003" w:tentative="1">
      <w:start w:val="1"/>
      <w:numFmt w:val="bullet"/>
      <w:lvlText w:val="o"/>
      <w:lvlJc w:val="left"/>
      <w:pPr>
        <w:tabs>
          <w:tab w:val="num" w:pos="7740"/>
        </w:tabs>
        <w:ind w:left="7740" w:hanging="360"/>
      </w:pPr>
      <w:rPr>
        <w:rFonts w:ascii="Courier New" w:hAnsi="Courier New" w:cs="Courier New" w:hint="default"/>
      </w:rPr>
    </w:lvl>
    <w:lvl w:ilvl="8" w:tplc="04140005" w:tentative="1">
      <w:start w:val="1"/>
      <w:numFmt w:val="bullet"/>
      <w:lvlText w:val=""/>
      <w:lvlJc w:val="left"/>
      <w:pPr>
        <w:tabs>
          <w:tab w:val="num" w:pos="8460"/>
        </w:tabs>
        <w:ind w:left="8460" w:hanging="360"/>
      </w:pPr>
      <w:rPr>
        <w:rFonts w:ascii="Wingdings" w:hAnsi="Wingdings" w:hint="default"/>
      </w:rPr>
    </w:lvl>
  </w:abstractNum>
  <w:abstractNum w:abstractNumId="11">
    <w:nsid w:val="377E2632"/>
    <w:multiLevelType w:val="hybridMultilevel"/>
    <w:tmpl w:val="12BC3BDE"/>
    <w:lvl w:ilvl="0" w:tplc="55147470">
      <w:start w:val="3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46B24B52"/>
    <w:multiLevelType w:val="hybridMultilevel"/>
    <w:tmpl w:val="153AD026"/>
    <w:lvl w:ilvl="0" w:tplc="04140001">
      <w:start w:val="1"/>
      <w:numFmt w:val="bullet"/>
      <w:lvlText w:val=""/>
      <w:lvlJc w:val="left"/>
      <w:pPr>
        <w:tabs>
          <w:tab w:val="num" w:pos="3082"/>
        </w:tabs>
        <w:ind w:left="3082" w:hanging="360"/>
      </w:pPr>
      <w:rPr>
        <w:rFonts w:ascii="Symbol" w:hAnsi="Symbol" w:hint="default"/>
      </w:rPr>
    </w:lvl>
    <w:lvl w:ilvl="1" w:tplc="04140003" w:tentative="1">
      <w:start w:val="1"/>
      <w:numFmt w:val="bullet"/>
      <w:lvlText w:val="o"/>
      <w:lvlJc w:val="left"/>
      <w:pPr>
        <w:tabs>
          <w:tab w:val="num" w:pos="3802"/>
        </w:tabs>
        <w:ind w:left="3802" w:hanging="360"/>
      </w:pPr>
      <w:rPr>
        <w:rFonts w:ascii="Courier New" w:hAnsi="Courier New" w:cs="Courier New" w:hint="default"/>
      </w:rPr>
    </w:lvl>
    <w:lvl w:ilvl="2" w:tplc="04140005" w:tentative="1">
      <w:start w:val="1"/>
      <w:numFmt w:val="bullet"/>
      <w:lvlText w:val=""/>
      <w:lvlJc w:val="left"/>
      <w:pPr>
        <w:tabs>
          <w:tab w:val="num" w:pos="4522"/>
        </w:tabs>
        <w:ind w:left="4522" w:hanging="360"/>
      </w:pPr>
      <w:rPr>
        <w:rFonts w:ascii="Wingdings" w:hAnsi="Wingdings" w:hint="default"/>
      </w:rPr>
    </w:lvl>
    <w:lvl w:ilvl="3" w:tplc="04140001" w:tentative="1">
      <w:start w:val="1"/>
      <w:numFmt w:val="bullet"/>
      <w:lvlText w:val=""/>
      <w:lvlJc w:val="left"/>
      <w:pPr>
        <w:tabs>
          <w:tab w:val="num" w:pos="5242"/>
        </w:tabs>
        <w:ind w:left="5242" w:hanging="360"/>
      </w:pPr>
      <w:rPr>
        <w:rFonts w:ascii="Symbol" w:hAnsi="Symbol" w:hint="default"/>
      </w:rPr>
    </w:lvl>
    <w:lvl w:ilvl="4" w:tplc="04140003" w:tentative="1">
      <w:start w:val="1"/>
      <w:numFmt w:val="bullet"/>
      <w:lvlText w:val="o"/>
      <w:lvlJc w:val="left"/>
      <w:pPr>
        <w:tabs>
          <w:tab w:val="num" w:pos="5962"/>
        </w:tabs>
        <w:ind w:left="5962" w:hanging="360"/>
      </w:pPr>
      <w:rPr>
        <w:rFonts w:ascii="Courier New" w:hAnsi="Courier New" w:cs="Courier New" w:hint="default"/>
      </w:rPr>
    </w:lvl>
    <w:lvl w:ilvl="5" w:tplc="04140005" w:tentative="1">
      <w:start w:val="1"/>
      <w:numFmt w:val="bullet"/>
      <w:lvlText w:val=""/>
      <w:lvlJc w:val="left"/>
      <w:pPr>
        <w:tabs>
          <w:tab w:val="num" w:pos="6682"/>
        </w:tabs>
        <w:ind w:left="6682" w:hanging="360"/>
      </w:pPr>
      <w:rPr>
        <w:rFonts w:ascii="Wingdings" w:hAnsi="Wingdings" w:hint="default"/>
      </w:rPr>
    </w:lvl>
    <w:lvl w:ilvl="6" w:tplc="04140001" w:tentative="1">
      <w:start w:val="1"/>
      <w:numFmt w:val="bullet"/>
      <w:lvlText w:val=""/>
      <w:lvlJc w:val="left"/>
      <w:pPr>
        <w:tabs>
          <w:tab w:val="num" w:pos="7402"/>
        </w:tabs>
        <w:ind w:left="7402" w:hanging="360"/>
      </w:pPr>
      <w:rPr>
        <w:rFonts w:ascii="Symbol" w:hAnsi="Symbol" w:hint="default"/>
      </w:rPr>
    </w:lvl>
    <w:lvl w:ilvl="7" w:tplc="04140003" w:tentative="1">
      <w:start w:val="1"/>
      <w:numFmt w:val="bullet"/>
      <w:lvlText w:val="o"/>
      <w:lvlJc w:val="left"/>
      <w:pPr>
        <w:tabs>
          <w:tab w:val="num" w:pos="8122"/>
        </w:tabs>
        <w:ind w:left="8122" w:hanging="360"/>
      </w:pPr>
      <w:rPr>
        <w:rFonts w:ascii="Courier New" w:hAnsi="Courier New" w:cs="Courier New" w:hint="default"/>
      </w:rPr>
    </w:lvl>
    <w:lvl w:ilvl="8" w:tplc="04140005" w:tentative="1">
      <w:start w:val="1"/>
      <w:numFmt w:val="bullet"/>
      <w:lvlText w:val=""/>
      <w:lvlJc w:val="left"/>
      <w:pPr>
        <w:tabs>
          <w:tab w:val="num" w:pos="8842"/>
        </w:tabs>
        <w:ind w:left="8842" w:hanging="360"/>
      </w:pPr>
      <w:rPr>
        <w:rFonts w:ascii="Wingdings" w:hAnsi="Wingdings" w:hint="default"/>
      </w:rPr>
    </w:lvl>
  </w:abstractNum>
  <w:abstractNum w:abstractNumId="13">
    <w:nsid w:val="475B2112"/>
    <w:multiLevelType w:val="hybridMultilevel"/>
    <w:tmpl w:val="E83264FC"/>
    <w:lvl w:ilvl="0" w:tplc="04140001">
      <w:start w:val="1"/>
      <w:numFmt w:val="bullet"/>
      <w:lvlText w:val=""/>
      <w:lvlJc w:val="left"/>
      <w:pPr>
        <w:tabs>
          <w:tab w:val="num" w:pos="2953"/>
        </w:tabs>
        <w:ind w:left="2953" w:hanging="360"/>
      </w:pPr>
      <w:rPr>
        <w:rFonts w:ascii="Symbol" w:hAnsi="Symbol" w:hint="default"/>
      </w:rPr>
    </w:lvl>
    <w:lvl w:ilvl="1" w:tplc="04140003" w:tentative="1">
      <w:start w:val="1"/>
      <w:numFmt w:val="bullet"/>
      <w:lvlText w:val="o"/>
      <w:lvlJc w:val="left"/>
      <w:pPr>
        <w:tabs>
          <w:tab w:val="num" w:pos="3673"/>
        </w:tabs>
        <w:ind w:left="3673" w:hanging="360"/>
      </w:pPr>
      <w:rPr>
        <w:rFonts w:ascii="Courier New" w:hAnsi="Courier New" w:cs="Courier New" w:hint="default"/>
      </w:rPr>
    </w:lvl>
    <w:lvl w:ilvl="2" w:tplc="04140005" w:tentative="1">
      <w:start w:val="1"/>
      <w:numFmt w:val="bullet"/>
      <w:lvlText w:val=""/>
      <w:lvlJc w:val="left"/>
      <w:pPr>
        <w:tabs>
          <w:tab w:val="num" w:pos="4393"/>
        </w:tabs>
        <w:ind w:left="4393" w:hanging="360"/>
      </w:pPr>
      <w:rPr>
        <w:rFonts w:ascii="Wingdings" w:hAnsi="Wingdings" w:hint="default"/>
      </w:rPr>
    </w:lvl>
    <w:lvl w:ilvl="3" w:tplc="04140001" w:tentative="1">
      <w:start w:val="1"/>
      <w:numFmt w:val="bullet"/>
      <w:lvlText w:val=""/>
      <w:lvlJc w:val="left"/>
      <w:pPr>
        <w:tabs>
          <w:tab w:val="num" w:pos="5113"/>
        </w:tabs>
        <w:ind w:left="5113" w:hanging="360"/>
      </w:pPr>
      <w:rPr>
        <w:rFonts w:ascii="Symbol" w:hAnsi="Symbol" w:hint="default"/>
      </w:rPr>
    </w:lvl>
    <w:lvl w:ilvl="4" w:tplc="04140003" w:tentative="1">
      <w:start w:val="1"/>
      <w:numFmt w:val="bullet"/>
      <w:lvlText w:val="o"/>
      <w:lvlJc w:val="left"/>
      <w:pPr>
        <w:tabs>
          <w:tab w:val="num" w:pos="5833"/>
        </w:tabs>
        <w:ind w:left="5833" w:hanging="360"/>
      </w:pPr>
      <w:rPr>
        <w:rFonts w:ascii="Courier New" w:hAnsi="Courier New" w:cs="Courier New" w:hint="default"/>
      </w:rPr>
    </w:lvl>
    <w:lvl w:ilvl="5" w:tplc="04140005" w:tentative="1">
      <w:start w:val="1"/>
      <w:numFmt w:val="bullet"/>
      <w:lvlText w:val=""/>
      <w:lvlJc w:val="left"/>
      <w:pPr>
        <w:tabs>
          <w:tab w:val="num" w:pos="6553"/>
        </w:tabs>
        <w:ind w:left="6553" w:hanging="360"/>
      </w:pPr>
      <w:rPr>
        <w:rFonts w:ascii="Wingdings" w:hAnsi="Wingdings" w:hint="default"/>
      </w:rPr>
    </w:lvl>
    <w:lvl w:ilvl="6" w:tplc="04140001" w:tentative="1">
      <w:start w:val="1"/>
      <w:numFmt w:val="bullet"/>
      <w:lvlText w:val=""/>
      <w:lvlJc w:val="left"/>
      <w:pPr>
        <w:tabs>
          <w:tab w:val="num" w:pos="7273"/>
        </w:tabs>
        <w:ind w:left="7273" w:hanging="360"/>
      </w:pPr>
      <w:rPr>
        <w:rFonts w:ascii="Symbol" w:hAnsi="Symbol" w:hint="default"/>
      </w:rPr>
    </w:lvl>
    <w:lvl w:ilvl="7" w:tplc="04140003" w:tentative="1">
      <w:start w:val="1"/>
      <w:numFmt w:val="bullet"/>
      <w:lvlText w:val="o"/>
      <w:lvlJc w:val="left"/>
      <w:pPr>
        <w:tabs>
          <w:tab w:val="num" w:pos="7993"/>
        </w:tabs>
        <w:ind w:left="7993" w:hanging="360"/>
      </w:pPr>
      <w:rPr>
        <w:rFonts w:ascii="Courier New" w:hAnsi="Courier New" w:cs="Courier New" w:hint="default"/>
      </w:rPr>
    </w:lvl>
    <w:lvl w:ilvl="8" w:tplc="04140005" w:tentative="1">
      <w:start w:val="1"/>
      <w:numFmt w:val="bullet"/>
      <w:lvlText w:val=""/>
      <w:lvlJc w:val="left"/>
      <w:pPr>
        <w:tabs>
          <w:tab w:val="num" w:pos="8713"/>
        </w:tabs>
        <w:ind w:left="8713" w:hanging="360"/>
      </w:pPr>
      <w:rPr>
        <w:rFonts w:ascii="Wingdings" w:hAnsi="Wingdings" w:hint="default"/>
      </w:rPr>
    </w:lvl>
  </w:abstractNum>
  <w:abstractNum w:abstractNumId="14">
    <w:nsid w:val="6C460D79"/>
    <w:multiLevelType w:val="hybridMultilevel"/>
    <w:tmpl w:val="83025C16"/>
    <w:lvl w:ilvl="0" w:tplc="55147470">
      <w:start w:val="30"/>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nsid w:val="6C6C2CD7"/>
    <w:multiLevelType w:val="hybridMultilevel"/>
    <w:tmpl w:val="DEF04350"/>
    <w:lvl w:ilvl="0" w:tplc="04140001">
      <w:start w:val="1"/>
      <w:numFmt w:val="bullet"/>
      <w:lvlText w:val=""/>
      <w:lvlJc w:val="left"/>
      <w:pPr>
        <w:tabs>
          <w:tab w:val="num" w:pos="1776"/>
        </w:tabs>
        <w:ind w:left="1776" w:hanging="360"/>
      </w:pPr>
      <w:rPr>
        <w:rFonts w:ascii="Symbol" w:hAnsi="Symbol" w:hint="default"/>
      </w:rPr>
    </w:lvl>
    <w:lvl w:ilvl="1" w:tplc="04140003" w:tentative="1">
      <w:start w:val="1"/>
      <w:numFmt w:val="bullet"/>
      <w:lvlText w:val="o"/>
      <w:lvlJc w:val="left"/>
      <w:pPr>
        <w:tabs>
          <w:tab w:val="num" w:pos="2496"/>
        </w:tabs>
        <w:ind w:left="2496" w:hanging="360"/>
      </w:pPr>
      <w:rPr>
        <w:rFonts w:ascii="Courier New" w:hAnsi="Courier New" w:cs="Courier New" w:hint="default"/>
      </w:rPr>
    </w:lvl>
    <w:lvl w:ilvl="2" w:tplc="04140005" w:tentative="1">
      <w:start w:val="1"/>
      <w:numFmt w:val="bullet"/>
      <w:lvlText w:val=""/>
      <w:lvlJc w:val="left"/>
      <w:pPr>
        <w:tabs>
          <w:tab w:val="num" w:pos="3216"/>
        </w:tabs>
        <w:ind w:left="3216" w:hanging="360"/>
      </w:pPr>
      <w:rPr>
        <w:rFonts w:ascii="Wingdings" w:hAnsi="Wingdings" w:hint="default"/>
      </w:rPr>
    </w:lvl>
    <w:lvl w:ilvl="3" w:tplc="04140001" w:tentative="1">
      <w:start w:val="1"/>
      <w:numFmt w:val="bullet"/>
      <w:lvlText w:val=""/>
      <w:lvlJc w:val="left"/>
      <w:pPr>
        <w:tabs>
          <w:tab w:val="num" w:pos="3936"/>
        </w:tabs>
        <w:ind w:left="3936" w:hanging="360"/>
      </w:pPr>
      <w:rPr>
        <w:rFonts w:ascii="Symbol" w:hAnsi="Symbol" w:hint="default"/>
      </w:rPr>
    </w:lvl>
    <w:lvl w:ilvl="4" w:tplc="04140003" w:tentative="1">
      <w:start w:val="1"/>
      <w:numFmt w:val="bullet"/>
      <w:lvlText w:val="o"/>
      <w:lvlJc w:val="left"/>
      <w:pPr>
        <w:tabs>
          <w:tab w:val="num" w:pos="4656"/>
        </w:tabs>
        <w:ind w:left="4656" w:hanging="360"/>
      </w:pPr>
      <w:rPr>
        <w:rFonts w:ascii="Courier New" w:hAnsi="Courier New" w:cs="Courier New" w:hint="default"/>
      </w:rPr>
    </w:lvl>
    <w:lvl w:ilvl="5" w:tplc="04140005" w:tentative="1">
      <w:start w:val="1"/>
      <w:numFmt w:val="bullet"/>
      <w:lvlText w:val=""/>
      <w:lvlJc w:val="left"/>
      <w:pPr>
        <w:tabs>
          <w:tab w:val="num" w:pos="5376"/>
        </w:tabs>
        <w:ind w:left="5376" w:hanging="360"/>
      </w:pPr>
      <w:rPr>
        <w:rFonts w:ascii="Wingdings" w:hAnsi="Wingdings" w:hint="default"/>
      </w:rPr>
    </w:lvl>
    <w:lvl w:ilvl="6" w:tplc="04140001" w:tentative="1">
      <w:start w:val="1"/>
      <w:numFmt w:val="bullet"/>
      <w:lvlText w:val=""/>
      <w:lvlJc w:val="left"/>
      <w:pPr>
        <w:tabs>
          <w:tab w:val="num" w:pos="6096"/>
        </w:tabs>
        <w:ind w:left="6096" w:hanging="360"/>
      </w:pPr>
      <w:rPr>
        <w:rFonts w:ascii="Symbol" w:hAnsi="Symbol" w:hint="default"/>
      </w:rPr>
    </w:lvl>
    <w:lvl w:ilvl="7" w:tplc="04140003" w:tentative="1">
      <w:start w:val="1"/>
      <w:numFmt w:val="bullet"/>
      <w:lvlText w:val="o"/>
      <w:lvlJc w:val="left"/>
      <w:pPr>
        <w:tabs>
          <w:tab w:val="num" w:pos="6816"/>
        </w:tabs>
        <w:ind w:left="6816" w:hanging="360"/>
      </w:pPr>
      <w:rPr>
        <w:rFonts w:ascii="Courier New" w:hAnsi="Courier New" w:cs="Courier New" w:hint="default"/>
      </w:rPr>
    </w:lvl>
    <w:lvl w:ilvl="8" w:tplc="04140005" w:tentative="1">
      <w:start w:val="1"/>
      <w:numFmt w:val="bullet"/>
      <w:lvlText w:val=""/>
      <w:lvlJc w:val="left"/>
      <w:pPr>
        <w:tabs>
          <w:tab w:val="num" w:pos="7536"/>
        </w:tabs>
        <w:ind w:left="7536" w:hanging="360"/>
      </w:pPr>
      <w:rPr>
        <w:rFonts w:ascii="Wingdings" w:hAnsi="Wingdings" w:hint="default"/>
      </w:rPr>
    </w:lvl>
  </w:abstractNum>
  <w:abstractNum w:abstractNumId="16">
    <w:nsid w:val="7AE27AC7"/>
    <w:multiLevelType w:val="hybridMultilevel"/>
    <w:tmpl w:val="F5EE3F3C"/>
    <w:lvl w:ilvl="0" w:tplc="04140001">
      <w:start w:val="1"/>
      <w:numFmt w:val="bullet"/>
      <w:lvlText w:val=""/>
      <w:lvlJc w:val="left"/>
      <w:pPr>
        <w:tabs>
          <w:tab w:val="num" w:pos="2700"/>
        </w:tabs>
        <w:ind w:left="2700" w:hanging="360"/>
      </w:pPr>
      <w:rPr>
        <w:rFonts w:ascii="Symbol" w:hAnsi="Symbol" w:hint="default"/>
      </w:rPr>
    </w:lvl>
    <w:lvl w:ilvl="1" w:tplc="04140003" w:tentative="1">
      <w:start w:val="1"/>
      <w:numFmt w:val="bullet"/>
      <w:lvlText w:val="o"/>
      <w:lvlJc w:val="left"/>
      <w:pPr>
        <w:tabs>
          <w:tab w:val="num" w:pos="3420"/>
        </w:tabs>
        <w:ind w:left="3420" w:hanging="360"/>
      </w:pPr>
      <w:rPr>
        <w:rFonts w:ascii="Courier New" w:hAnsi="Courier New" w:cs="Courier New" w:hint="default"/>
      </w:rPr>
    </w:lvl>
    <w:lvl w:ilvl="2" w:tplc="04140005" w:tentative="1">
      <w:start w:val="1"/>
      <w:numFmt w:val="bullet"/>
      <w:lvlText w:val=""/>
      <w:lvlJc w:val="left"/>
      <w:pPr>
        <w:tabs>
          <w:tab w:val="num" w:pos="4140"/>
        </w:tabs>
        <w:ind w:left="4140" w:hanging="360"/>
      </w:pPr>
      <w:rPr>
        <w:rFonts w:ascii="Wingdings" w:hAnsi="Wingdings" w:hint="default"/>
      </w:rPr>
    </w:lvl>
    <w:lvl w:ilvl="3" w:tplc="04140001" w:tentative="1">
      <w:start w:val="1"/>
      <w:numFmt w:val="bullet"/>
      <w:lvlText w:val=""/>
      <w:lvlJc w:val="left"/>
      <w:pPr>
        <w:tabs>
          <w:tab w:val="num" w:pos="4860"/>
        </w:tabs>
        <w:ind w:left="4860" w:hanging="360"/>
      </w:pPr>
      <w:rPr>
        <w:rFonts w:ascii="Symbol" w:hAnsi="Symbol" w:hint="default"/>
      </w:rPr>
    </w:lvl>
    <w:lvl w:ilvl="4" w:tplc="04140003" w:tentative="1">
      <w:start w:val="1"/>
      <w:numFmt w:val="bullet"/>
      <w:lvlText w:val="o"/>
      <w:lvlJc w:val="left"/>
      <w:pPr>
        <w:tabs>
          <w:tab w:val="num" w:pos="5580"/>
        </w:tabs>
        <w:ind w:left="5580" w:hanging="360"/>
      </w:pPr>
      <w:rPr>
        <w:rFonts w:ascii="Courier New" w:hAnsi="Courier New" w:cs="Courier New" w:hint="default"/>
      </w:rPr>
    </w:lvl>
    <w:lvl w:ilvl="5" w:tplc="04140005" w:tentative="1">
      <w:start w:val="1"/>
      <w:numFmt w:val="bullet"/>
      <w:lvlText w:val=""/>
      <w:lvlJc w:val="left"/>
      <w:pPr>
        <w:tabs>
          <w:tab w:val="num" w:pos="6300"/>
        </w:tabs>
        <w:ind w:left="6300" w:hanging="360"/>
      </w:pPr>
      <w:rPr>
        <w:rFonts w:ascii="Wingdings" w:hAnsi="Wingdings" w:hint="default"/>
      </w:rPr>
    </w:lvl>
    <w:lvl w:ilvl="6" w:tplc="04140001" w:tentative="1">
      <w:start w:val="1"/>
      <w:numFmt w:val="bullet"/>
      <w:lvlText w:val=""/>
      <w:lvlJc w:val="left"/>
      <w:pPr>
        <w:tabs>
          <w:tab w:val="num" w:pos="7020"/>
        </w:tabs>
        <w:ind w:left="7020" w:hanging="360"/>
      </w:pPr>
      <w:rPr>
        <w:rFonts w:ascii="Symbol" w:hAnsi="Symbol" w:hint="default"/>
      </w:rPr>
    </w:lvl>
    <w:lvl w:ilvl="7" w:tplc="04140003" w:tentative="1">
      <w:start w:val="1"/>
      <w:numFmt w:val="bullet"/>
      <w:lvlText w:val="o"/>
      <w:lvlJc w:val="left"/>
      <w:pPr>
        <w:tabs>
          <w:tab w:val="num" w:pos="7740"/>
        </w:tabs>
        <w:ind w:left="7740" w:hanging="360"/>
      </w:pPr>
      <w:rPr>
        <w:rFonts w:ascii="Courier New" w:hAnsi="Courier New" w:cs="Courier New" w:hint="default"/>
      </w:rPr>
    </w:lvl>
    <w:lvl w:ilvl="8" w:tplc="04140005" w:tentative="1">
      <w:start w:val="1"/>
      <w:numFmt w:val="bullet"/>
      <w:lvlText w:val=""/>
      <w:lvlJc w:val="left"/>
      <w:pPr>
        <w:tabs>
          <w:tab w:val="num" w:pos="8460"/>
        </w:tabs>
        <w:ind w:left="8460" w:hanging="360"/>
      </w:pPr>
      <w:rPr>
        <w:rFonts w:ascii="Wingdings" w:hAnsi="Wingdings" w:hint="default"/>
      </w:rPr>
    </w:lvl>
  </w:abstractNum>
  <w:abstractNum w:abstractNumId="17">
    <w:nsid w:val="7BDC7B04"/>
    <w:multiLevelType w:val="singleLevel"/>
    <w:tmpl w:val="0414000F"/>
    <w:lvl w:ilvl="0">
      <w:start w:val="1"/>
      <w:numFmt w:val="decimal"/>
      <w:lvlText w:val="%1."/>
      <w:lvlJc w:val="left"/>
      <w:pPr>
        <w:tabs>
          <w:tab w:val="num" w:pos="360"/>
        </w:tabs>
        <w:ind w:left="360" w:hanging="360"/>
      </w:pPr>
    </w:lvl>
  </w:abstractNum>
  <w:num w:numId="1">
    <w:abstractNumId w:val="7"/>
  </w:num>
  <w:num w:numId="2">
    <w:abstractNumId w:val="3"/>
  </w:num>
  <w:num w:numId="3">
    <w:abstractNumId w:val="0"/>
  </w:num>
  <w:num w:numId="4">
    <w:abstractNumId w:val="17"/>
  </w:num>
  <w:num w:numId="5">
    <w:abstractNumId w:val="1"/>
  </w:num>
  <w:num w:numId="6">
    <w:abstractNumId w:val="14"/>
  </w:num>
  <w:num w:numId="7">
    <w:abstractNumId w:val="5"/>
  </w:num>
  <w:num w:numId="8">
    <w:abstractNumId w:val="15"/>
  </w:num>
  <w:num w:numId="9">
    <w:abstractNumId w:val="16"/>
  </w:num>
  <w:num w:numId="10">
    <w:abstractNumId w:val="10"/>
  </w:num>
  <w:num w:numId="11">
    <w:abstractNumId w:val="6"/>
  </w:num>
  <w:num w:numId="12">
    <w:abstractNumId w:val="8"/>
  </w:num>
  <w:num w:numId="13">
    <w:abstractNumId w:val="13"/>
  </w:num>
  <w:num w:numId="14">
    <w:abstractNumId w:val="12"/>
  </w:num>
  <w:num w:numId="15">
    <w:abstractNumId w:val="4"/>
  </w:num>
  <w:num w:numId="16">
    <w:abstractNumId w:val="2"/>
  </w:num>
  <w:num w:numId="17">
    <w:abstractNumId w:val="9"/>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dlviewfile" w:val="yes"/>
  </w:docVars>
  <w:rsids>
    <w:rsidRoot w:val="00B52BE6"/>
    <w:rsid w:val="00024A57"/>
    <w:rsid w:val="00044B63"/>
    <w:rsid w:val="000565A4"/>
    <w:rsid w:val="00066A81"/>
    <w:rsid w:val="000952DC"/>
    <w:rsid w:val="00095CEF"/>
    <w:rsid w:val="000D759C"/>
    <w:rsid w:val="000E7420"/>
    <w:rsid w:val="001058A6"/>
    <w:rsid w:val="00117D1A"/>
    <w:rsid w:val="00124C9C"/>
    <w:rsid w:val="00127E2A"/>
    <w:rsid w:val="00131D17"/>
    <w:rsid w:val="00133107"/>
    <w:rsid w:val="00143721"/>
    <w:rsid w:val="00153906"/>
    <w:rsid w:val="001552DE"/>
    <w:rsid w:val="00171237"/>
    <w:rsid w:val="00171EA0"/>
    <w:rsid w:val="001817A8"/>
    <w:rsid w:val="001846CB"/>
    <w:rsid w:val="0018531A"/>
    <w:rsid w:val="00191F18"/>
    <w:rsid w:val="0019658C"/>
    <w:rsid w:val="00196E1F"/>
    <w:rsid w:val="00196FCE"/>
    <w:rsid w:val="001A705C"/>
    <w:rsid w:val="001B0222"/>
    <w:rsid w:val="001D53F9"/>
    <w:rsid w:val="001E0A84"/>
    <w:rsid w:val="001E401D"/>
    <w:rsid w:val="002056AB"/>
    <w:rsid w:val="00223264"/>
    <w:rsid w:val="00236662"/>
    <w:rsid w:val="00242285"/>
    <w:rsid w:val="00267199"/>
    <w:rsid w:val="002A4CA5"/>
    <w:rsid w:val="002B5EC2"/>
    <w:rsid w:val="002B7DBF"/>
    <w:rsid w:val="002C1253"/>
    <w:rsid w:val="002E5DAD"/>
    <w:rsid w:val="002F0B8A"/>
    <w:rsid w:val="00301696"/>
    <w:rsid w:val="00303D3D"/>
    <w:rsid w:val="00306391"/>
    <w:rsid w:val="003338A5"/>
    <w:rsid w:val="003507F1"/>
    <w:rsid w:val="00387CF5"/>
    <w:rsid w:val="003D2A8C"/>
    <w:rsid w:val="003D7118"/>
    <w:rsid w:val="003E14D8"/>
    <w:rsid w:val="00426727"/>
    <w:rsid w:val="00434792"/>
    <w:rsid w:val="00443B75"/>
    <w:rsid w:val="004451E8"/>
    <w:rsid w:val="00457386"/>
    <w:rsid w:val="00490431"/>
    <w:rsid w:val="004927D9"/>
    <w:rsid w:val="004938C1"/>
    <w:rsid w:val="004B4A4F"/>
    <w:rsid w:val="004B6923"/>
    <w:rsid w:val="004C7A94"/>
    <w:rsid w:val="00523826"/>
    <w:rsid w:val="00554E0D"/>
    <w:rsid w:val="0056225E"/>
    <w:rsid w:val="005719D2"/>
    <w:rsid w:val="00572D9A"/>
    <w:rsid w:val="005C589D"/>
    <w:rsid w:val="005E023F"/>
    <w:rsid w:val="005E7AC4"/>
    <w:rsid w:val="005F2A0C"/>
    <w:rsid w:val="0061314A"/>
    <w:rsid w:val="006226F6"/>
    <w:rsid w:val="00627E63"/>
    <w:rsid w:val="00637750"/>
    <w:rsid w:val="006412BD"/>
    <w:rsid w:val="0066466F"/>
    <w:rsid w:val="00686927"/>
    <w:rsid w:val="006A2E7E"/>
    <w:rsid w:val="006B1CBB"/>
    <w:rsid w:val="006D02FD"/>
    <w:rsid w:val="006D226C"/>
    <w:rsid w:val="006E149A"/>
    <w:rsid w:val="006E593B"/>
    <w:rsid w:val="006E6137"/>
    <w:rsid w:val="006F1D3E"/>
    <w:rsid w:val="006F6CF3"/>
    <w:rsid w:val="00702F79"/>
    <w:rsid w:val="00736EDA"/>
    <w:rsid w:val="007602DC"/>
    <w:rsid w:val="00761BBF"/>
    <w:rsid w:val="0076220B"/>
    <w:rsid w:val="0077496B"/>
    <w:rsid w:val="0078113D"/>
    <w:rsid w:val="00790C5F"/>
    <w:rsid w:val="007943E1"/>
    <w:rsid w:val="007971C6"/>
    <w:rsid w:val="007B1632"/>
    <w:rsid w:val="007B4FCB"/>
    <w:rsid w:val="007C4A71"/>
    <w:rsid w:val="007E388D"/>
    <w:rsid w:val="007F0095"/>
    <w:rsid w:val="007F1391"/>
    <w:rsid w:val="00812689"/>
    <w:rsid w:val="008157E4"/>
    <w:rsid w:val="00817CB9"/>
    <w:rsid w:val="00831010"/>
    <w:rsid w:val="00837DCF"/>
    <w:rsid w:val="00841A10"/>
    <w:rsid w:val="00861064"/>
    <w:rsid w:val="00876C30"/>
    <w:rsid w:val="00896D32"/>
    <w:rsid w:val="008D5F2C"/>
    <w:rsid w:val="008E4960"/>
    <w:rsid w:val="008F0839"/>
    <w:rsid w:val="008F5826"/>
    <w:rsid w:val="009142C9"/>
    <w:rsid w:val="00956211"/>
    <w:rsid w:val="00970B73"/>
    <w:rsid w:val="00994382"/>
    <w:rsid w:val="009A3225"/>
    <w:rsid w:val="009B6E37"/>
    <w:rsid w:val="009F0DE9"/>
    <w:rsid w:val="00A2507A"/>
    <w:rsid w:val="00A61761"/>
    <w:rsid w:val="00A762E8"/>
    <w:rsid w:val="00A911BC"/>
    <w:rsid w:val="00A92685"/>
    <w:rsid w:val="00AA1EA3"/>
    <w:rsid w:val="00AC344E"/>
    <w:rsid w:val="00AC4C1C"/>
    <w:rsid w:val="00AE4B6B"/>
    <w:rsid w:val="00AE6FE0"/>
    <w:rsid w:val="00AF6216"/>
    <w:rsid w:val="00B14203"/>
    <w:rsid w:val="00B26EA8"/>
    <w:rsid w:val="00B324F5"/>
    <w:rsid w:val="00B52BE6"/>
    <w:rsid w:val="00BB7197"/>
    <w:rsid w:val="00BC2ECA"/>
    <w:rsid w:val="00BD1DE4"/>
    <w:rsid w:val="00BF0D0F"/>
    <w:rsid w:val="00C01947"/>
    <w:rsid w:val="00C06825"/>
    <w:rsid w:val="00C16278"/>
    <w:rsid w:val="00C204C3"/>
    <w:rsid w:val="00C23DD9"/>
    <w:rsid w:val="00C3028A"/>
    <w:rsid w:val="00C54DAE"/>
    <w:rsid w:val="00C5502C"/>
    <w:rsid w:val="00C73FB8"/>
    <w:rsid w:val="00C804CC"/>
    <w:rsid w:val="00C808BE"/>
    <w:rsid w:val="00C86A0D"/>
    <w:rsid w:val="00C9104D"/>
    <w:rsid w:val="00CC15A6"/>
    <w:rsid w:val="00CD46C8"/>
    <w:rsid w:val="00CE464C"/>
    <w:rsid w:val="00CE6DE7"/>
    <w:rsid w:val="00CF750C"/>
    <w:rsid w:val="00D075C8"/>
    <w:rsid w:val="00D95127"/>
    <w:rsid w:val="00D964A0"/>
    <w:rsid w:val="00DC0C05"/>
    <w:rsid w:val="00DC0EF2"/>
    <w:rsid w:val="00DE0CD0"/>
    <w:rsid w:val="00DE46EB"/>
    <w:rsid w:val="00DF59FC"/>
    <w:rsid w:val="00DF7754"/>
    <w:rsid w:val="00E004FF"/>
    <w:rsid w:val="00E24D00"/>
    <w:rsid w:val="00E618E7"/>
    <w:rsid w:val="00EB4567"/>
    <w:rsid w:val="00EC53A3"/>
    <w:rsid w:val="00ED2FED"/>
    <w:rsid w:val="00EE712E"/>
    <w:rsid w:val="00EF77C0"/>
    <w:rsid w:val="00F03170"/>
    <w:rsid w:val="00F46699"/>
    <w:rsid w:val="00F52FCD"/>
    <w:rsid w:val="00F55440"/>
    <w:rsid w:val="00F66B51"/>
    <w:rsid w:val="00F73000"/>
    <w:rsid w:val="00F839DA"/>
    <w:rsid w:val="00F91019"/>
    <w:rsid w:val="00F93C36"/>
    <w:rsid w:val="00FB28FB"/>
    <w:rsid w:val="00FD431A"/>
    <w:rsid w:val="00FD438F"/>
    <w:rsid w:val="00FF57F5"/>
    <w:rsid w:val="00FF5806"/>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3826"/>
    <w:rPr>
      <w:sz w:val="24"/>
    </w:rPr>
  </w:style>
  <w:style w:type="paragraph" w:styleId="Overskrift1">
    <w:name w:val="heading 1"/>
    <w:basedOn w:val="Normal"/>
    <w:next w:val="Normal"/>
    <w:qFormat/>
    <w:rsid w:val="00523826"/>
    <w:pPr>
      <w:spacing w:before="240"/>
      <w:jc w:val="both"/>
      <w:outlineLvl w:val="0"/>
    </w:pPr>
    <w:rPr>
      <w:b/>
      <w:caps/>
      <w:sz w:val="22"/>
    </w:rPr>
  </w:style>
  <w:style w:type="paragraph" w:styleId="Overskrift2">
    <w:name w:val="heading 2"/>
    <w:basedOn w:val="Normal"/>
    <w:next w:val="Normal"/>
    <w:qFormat/>
    <w:rsid w:val="00523826"/>
    <w:pPr>
      <w:keepNext/>
      <w:jc w:val="center"/>
      <w:outlineLvl w:val="1"/>
    </w:pPr>
    <w:rPr>
      <w:b/>
      <w:sz w:val="28"/>
    </w:rPr>
  </w:style>
  <w:style w:type="paragraph" w:styleId="Overskrift3">
    <w:name w:val="heading 3"/>
    <w:basedOn w:val="Normal"/>
    <w:next w:val="Normal"/>
    <w:qFormat/>
    <w:rsid w:val="00523826"/>
    <w:pPr>
      <w:keepNext/>
      <w:outlineLvl w:val="2"/>
    </w:pPr>
    <w:rPr>
      <w:b/>
      <w:sz w:val="32"/>
    </w:rPr>
  </w:style>
  <w:style w:type="paragraph" w:styleId="Overskrift4">
    <w:name w:val="heading 4"/>
    <w:basedOn w:val="Normal"/>
    <w:next w:val="Normal"/>
    <w:qFormat/>
    <w:rsid w:val="00523826"/>
    <w:pPr>
      <w:keepNext/>
      <w:ind w:firstLine="708"/>
      <w:outlineLvl w:val="3"/>
    </w:pPr>
    <w:rPr>
      <w:sz w:val="36"/>
    </w:rPr>
  </w:style>
  <w:style w:type="paragraph" w:styleId="Overskrift5">
    <w:name w:val="heading 5"/>
    <w:basedOn w:val="Normal"/>
    <w:next w:val="Normal"/>
    <w:qFormat/>
    <w:rsid w:val="00523826"/>
    <w:pPr>
      <w:keepNext/>
      <w:jc w:val="center"/>
      <w:outlineLvl w:val="4"/>
    </w:pPr>
    <w:rPr>
      <w:b/>
    </w:rPr>
  </w:style>
  <w:style w:type="paragraph" w:styleId="Overskrift6">
    <w:name w:val="heading 6"/>
    <w:basedOn w:val="Normal"/>
    <w:next w:val="Normal"/>
    <w:qFormat/>
    <w:rsid w:val="00523826"/>
    <w:pPr>
      <w:keepNext/>
      <w:outlineLvl w:val="5"/>
    </w:pPr>
    <w:rPr>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rsid w:val="00523826"/>
    <w:pPr>
      <w:tabs>
        <w:tab w:val="center" w:pos="4536"/>
        <w:tab w:val="right" w:pos="9072"/>
      </w:tabs>
    </w:pPr>
  </w:style>
  <w:style w:type="character" w:styleId="Sidetall">
    <w:name w:val="page number"/>
    <w:basedOn w:val="Standardskriftforavsnitt"/>
    <w:rsid w:val="00523826"/>
  </w:style>
  <w:style w:type="paragraph" w:styleId="Brdtekst">
    <w:name w:val="Body Text"/>
    <w:basedOn w:val="Normal"/>
    <w:rsid w:val="00523826"/>
  </w:style>
  <w:style w:type="character" w:styleId="Hyperkobling">
    <w:name w:val="Hyperlink"/>
    <w:basedOn w:val="Standardskriftforavsnitt"/>
    <w:rsid w:val="00523826"/>
    <w:rPr>
      <w:color w:val="0000FF"/>
      <w:u w:val="single"/>
    </w:rPr>
  </w:style>
  <w:style w:type="table" w:styleId="Tabellrutenett">
    <w:name w:val="Table Grid"/>
    <w:basedOn w:val="Vanligtabell"/>
    <w:rsid w:val="00155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ltekst1">
    <w:name w:val="Tabelltekst_1"/>
    <w:basedOn w:val="Normal"/>
    <w:rsid w:val="001846CB"/>
    <w:rPr>
      <w:rFonts w:ascii="DepCentury Old Style" w:hAnsi="DepCentury Old Style"/>
    </w:rPr>
  </w:style>
  <w:style w:type="paragraph" w:styleId="Bobletekst">
    <w:name w:val="Balloon Text"/>
    <w:basedOn w:val="Normal"/>
    <w:link w:val="BobletekstTegn"/>
    <w:rsid w:val="00686927"/>
    <w:rPr>
      <w:rFonts w:ascii="Tahoma" w:hAnsi="Tahoma" w:cs="Tahoma"/>
      <w:sz w:val="16"/>
      <w:szCs w:val="16"/>
    </w:rPr>
  </w:style>
  <w:style w:type="character" w:customStyle="1" w:styleId="BobletekstTegn">
    <w:name w:val="Bobletekst Tegn"/>
    <w:basedOn w:val="Standardskriftforavsnitt"/>
    <w:link w:val="Bobletekst"/>
    <w:rsid w:val="00686927"/>
    <w:rPr>
      <w:rFonts w:ascii="Tahoma" w:hAnsi="Tahoma" w:cs="Tahoma"/>
      <w:sz w:val="16"/>
      <w:szCs w:val="16"/>
    </w:rPr>
  </w:style>
  <w:style w:type="paragraph" w:styleId="Listeavsnitt">
    <w:name w:val="List Paragraph"/>
    <w:basedOn w:val="Normal"/>
    <w:uiPriority w:val="34"/>
    <w:qFormat/>
    <w:rsid w:val="00B26EA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69911-3725-4BD3-913C-41E6D20D7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1246</Words>
  <Characters>6605</Characters>
  <Application>Microsoft Office Word</Application>
  <DocSecurity>0</DocSecurity>
  <Lines>55</Lines>
  <Paragraphs>15</Paragraphs>
  <ScaleCrop>false</ScaleCrop>
  <HeadingPairs>
    <vt:vector size="2" baseType="variant">
      <vt:variant>
        <vt:lpstr>Tittel</vt:lpstr>
      </vt:variant>
      <vt:variant>
        <vt:i4>1</vt:i4>
      </vt:variant>
    </vt:vector>
  </HeadingPairs>
  <TitlesOfParts>
    <vt:vector size="1" baseType="lpstr">
      <vt:lpstr>RETNINGSLINJER</vt:lpstr>
    </vt:vector>
  </TitlesOfParts>
  <Company>Rådssekretariatene</Company>
  <LinksUpToDate>false</LinksUpToDate>
  <CharactersWithSpaces>7836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RETNINGSLINJER</dc:title>
  <dc:creator>Terje</dc:creator>
  <cp:lastModifiedBy>Håvard Bjerke</cp:lastModifiedBy>
  <cp:revision>3</cp:revision>
  <cp:lastPrinted>2013-02-05T09:45:00Z</cp:lastPrinted>
  <dcterms:created xsi:type="dcterms:W3CDTF">2013-02-20T09:21:00Z</dcterms:created>
  <dcterms:modified xsi:type="dcterms:W3CDTF">2013-02-20T09:26:00Z</dcterms:modified>
</cp:coreProperties>
</file>