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206E0" w14:textId="77777777" w:rsidR="00247C85" w:rsidRPr="006218A8" w:rsidRDefault="00247C85" w:rsidP="00247C85">
      <w:pPr>
        <w:rPr>
          <w:b/>
          <w:sz w:val="52"/>
          <w:szCs w:val="52"/>
        </w:rPr>
      </w:pPr>
      <w:r w:rsidRPr="006218A8">
        <w:rPr>
          <w:b/>
          <w:sz w:val="52"/>
          <w:szCs w:val="52"/>
        </w:rPr>
        <w:t>Like muligheter for alle barn</w:t>
      </w:r>
    </w:p>
    <w:p w14:paraId="76EE8CD9" w14:textId="77777777" w:rsidR="00247C85" w:rsidRDefault="00247C85" w:rsidP="00247C85">
      <w:pPr>
        <w:rPr>
          <w:sz w:val="32"/>
          <w:szCs w:val="32"/>
        </w:rPr>
      </w:pPr>
    </w:p>
    <w:p w14:paraId="389E59FE" w14:textId="77777777" w:rsidR="00247C85" w:rsidRPr="006218A8" w:rsidRDefault="00247C85" w:rsidP="00247C85">
      <w:pPr>
        <w:rPr>
          <w:sz w:val="36"/>
          <w:szCs w:val="36"/>
        </w:rPr>
      </w:pPr>
      <w:r w:rsidRPr="006218A8">
        <w:rPr>
          <w:sz w:val="36"/>
          <w:szCs w:val="36"/>
        </w:rPr>
        <w:t>Regjeringens mål og tiltak for barn og unge med</w:t>
      </w:r>
    </w:p>
    <w:p w14:paraId="2DEF342D" w14:textId="77777777" w:rsidR="001D61E0" w:rsidRPr="006218A8" w:rsidRDefault="00247C85" w:rsidP="00247C85">
      <w:pPr>
        <w:rPr>
          <w:sz w:val="36"/>
          <w:szCs w:val="36"/>
        </w:rPr>
      </w:pPr>
      <w:r w:rsidRPr="006218A8">
        <w:rPr>
          <w:sz w:val="36"/>
          <w:szCs w:val="36"/>
        </w:rPr>
        <w:t>nedsatt funksjonsevne</w:t>
      </w:r>
    </w:p>
    <w:p w14:paraId="4CB16017" w14:textId="77777777" w:rsidR="00247C85" w:rsidRPr="00247C85" w:rsidRDefault="00247C85" w:rsidP="00247C85">
      <w:pPr>
        <w:rPr>
          <w:sz w:val="32"/>
          <w:szCs w:val="32"/>
        </w:rPr>
      </w:pPr>
    </w:p>
    <w:p w14:paraId="4BC01F9B" w14:textId="77777777" w:rsidR="00247C85" w:rsidRPr="00247C85" w:rsidRDefault="00247C85" w:rsidP="00247C85">
      <w:pPr>
        <w:rPr>
          <w:sz w:val="32"/>
          <w:szCs w:val="32"/>
        </w:rPr>
      </w:pPr>
    </w:p>
    <w:p w14:paraId="24896191" w14:textId="77777777" w:rsidR="00247C85" w:rsidRPr="003139C2" w:rsidRDefault="00247C85" w:rsidP="00247C85">
      <w:pPr>
        <w:rPr>
          <w:b/>
          <w:sz w:val="36"/>
          <w:szCs w:val="36"/>
        </w:rPr>
      </w:pPr>
      <w:r w:rsidRPr="003139C2">
        <w:rPr>
          <w:b/>
          <w:sz w:val="36"/>
          <w:szCs w:val="36"/>
        </w:rPr>
        <w:t>Innholdsfortegnelse</w:t>
      </w:r>
    </w:p>
    <w:p w14:paraId="4570AC80" w14:textId="77777777" w:rsidR="00247C85" w:rsidRDefault="00247C85" w:rsidP="00247C85">
      <w:pPr>
        <w:rPr>
          <w:rFonts w:cs="MyriadPro-Semibold"/>
          <w:sz w:val="26"/>
          <w:szCs w:val="26"/>
        </w:rPr>
      </w:pPr>
      <w:r w:rsidRPr="00247C85">
        <w:rPr>
          <w:rFonts w:cs="MyriadPro-Semibold"/>
          <w:sz w:val="26"/>
          <w:szCs w:val="26"/>
        </w:rPr>
        <w:tab/>
      </w:r>
      <w:r w:rsidRPr="00247C85">
        <w:rPr>
          <w:rFonts w:cs="MyriadPro-Semibold"/>
          <w:sz w:val="26"/>
          <w:szCs w:val="26"/>
        </w:rPr>
        <w:tab/>
      </w:r>
    </w:p>
    <w:p w14:paraId="0E968684" w14:textId="77777777" w:rsidR="00247C85" w:rsidRPr="006218A8" w:rsidRDefault="00247C85" w:rsidP="00247C85">
      <w:pPr>
        <w:rPr>
          <w:rFonts w:cs="MyriadPro-Semibold"/>
          <w:sz w:val="28"/>
          <w:szCs w:val="28"/>
        </w:rPr>
      </w:pPr>
      <w:r w:rsidRPr="006218A8">
        <w:rPr>
          <w:rFonts w:cs="MyriadPro-Semibold"/>
          <w:sz w:val="28"/>
          <w:szCs w:val="28"/>
        </w:rPr>
        <w:t>Forord</w:t>
      </w:r>
      <w:r w:rsidRPr="006218A8">
        <w:rPr>
          <w:rFonts w:cs="MyriadPro-Semibold"/>
          <w:spacing w:val="9"/>
          <w:sz w:val="28"/>
          <w:szCs w:val="28"/>
        </w:rPr>
        <w:t xml:space="preserve"> </w:t>
      </w:r>
    </w:p>
    <w:p w14:paraId="3FB32B87" w14:textId="77777777" w:rsidR="00247C85" w:rsidRPr="006218A8" w:rsidRDefault="00247C85" w:rsidP="00247C85">
      <w:pPr>
        <w:rPr>
          <w:sz w:val="28"/>
          <w:szCs w:val="28"/>
        </w:rPr>
      </w:pPr>
    </w:p>
    <w:p w14:paraId="5799AF03" w14:textId="77777777" w:rsidR="00247C85" w:rsidRPr="006218A8" w:rsidRDefault="00247C85" w:rsidP="00247C85">
      <w:pPr>
        <w:rPr>
          <w:sz w:val="28"/>
          <w:szCs w:val="28"/>
        </w:rPr>
      </w:pPr>
      <w:r w:rsidRPr="006218A8">
        <w:rPr>
          <w:sz w:val="28"/>
          <w:szCs w:val="28"/>
        </w:rPr>
        <w:t>1</w:t>
      </w:r>
      <w:r w:rsidRPr="006218A8">
        <w:rPr>
          <w:sz w:val="28"/>
          <w:szCs w:val="28"/>
        </w:rPr>
        <w:tab/>
      </w:r>
      <w:r w:rsidRPr="006218A8">
        <w:rPr>
          <w:rFonts w:cs="MyriadPro-Semibold"/>
          <w:sz w:val="28"/>
          <w:szCs w:val="28"/>
        </w:rPr>
        <w:t>Innledning</w:t>
      </w:r>
    </w:p>
    <w:p w14:paraId="3DDBDF2E" w14:textId="77777777" w:rsidR="00247C85" w:rsidRPr="006218A8" w:rsidRDefault="00247C85" w:rsidP="00247C85">
      <w:pPr>
        <w:rPr>
          <w:sz w:val="28"/>
          <w:szCs w:val="28"/>
        </w:rPr>
      </w:pPr>
      <w:r w:rsidRPr="006218A8">
        <w:rPr>
          <w:sz w:val="28"/>
          <w:szCs w:val="28"/>
        </w:rPr>
        <w:tab/>
      </w:r>
    </w:p>
    <w:p w14:paraId="370DC06D" w14:textId="77777777" w:rsidR="00247C85" w:rsidRPr="006218A8" w:rsidRDefault="00247C85" w:rsidP="00247C85">
      <w:pPr>
        <w:rPr>
          <w:rFonts w:cs="MyriadPro-Semibold"/>
          <w:sz w:val="28"/>
          <w:szCs w:val="28"/>
        </w:rPr>
      </w:pPr>
      <w:r w:rsidRPr="006218A8">
        <w:rPr>
          <w:sz w:val="28"/>
          <w:szCs w:val="28"/>
        </w:rPr>
        <w:t>2</w:t>
      </w:r>
      <w:r w:rsidRPr="006218A8">
        <w:rPr>
          <w:sz w:val="28"/>
          <w:szCs w:val="28"/>
        </w:rPr>
        <w:tab/>
      </w:r>
      <w:r w:rsidRPr="006218A8">
        <w:rPr>
          <w:rFonts w:cs="MyriadPro-Semibold"/>
          <w:sz w:val="28"/>
          <w:szCs w:val="28"/>
        </w:rPr>
        <w:t>Sentrale begreper</w:t>
      </w:r>
    </w:p>
    <w:p w14:paraId="259BF1D6" w14:textId="77777777" w:rsidR="00247C85" w:rsidRPr="006218A8" w:rsidRDefault="00247C85" w:rsidP="00247C85">
      <w:pPr>
        <w:rPr>
          <w:sz w:val="28"/>
          <w:szCs w:val="28"/>
        </w:rPr>
      </w:pPr>
    </w:p>
    <w:p w14:paraId="6A996938" w14:textId="77777777" w:rsidR="00247C85" w:rsidRPr="006218A8" w:rsidRDefault="00247C85" w:rsidP="00247C85">
      <w:pPr>
        <w:rPr>
          <w:sz w:val="28"/>
          <w:szCs w:val="28"/>
        </w:rPr>
      </w:pPr>
      <w:r w:rsidRPr="006218A8">
        <w:rPr>
          <w:sz w:val="28"/>
          <w:szCs w:val="28"/>
        </w:rPr>
        <w:t>3</w:t>
      </w:r>
      <w:r w:rsidRPr="006218A8">
        <w:rPr>
          <w:sz w:val="28"/>
          <w:szCs w:val="28"/>
        </w:rPr>
        <w:tab/>
      </w:r>
      <w:r w:rsidRPr="006218A8">
        <w:rPr>
          <w:rFonts w:cs="MyriadPro-Semibold"/>
          <w:sz w:val="28"/>
          <w:szCs w:val="28"/>
        </w:rPr>
        <w:t>Et godt familieliv</w:t>
      </w:r>
    </w:p>
    <w:p w14:paraId="1A667851" w14:textId="77777777" w:rsidR="00247C85" w:rsidRPr="006218A8" w:rsidRDefault="00247C85" w:rsidP="00247C85">
      <w:pPr>
        <w:ind w:firstLine="708"/>
        <w:rPr>
          <w:sz w:val="28"/>
          <w:szCs w:val="28"/>
        </w:rPr>
      </w:pPr>
      <w:r w:rsidRPr="006218A8">
        <w:rPr>
          <w:sz w:val="28"/>
          <w:szCs w:val="28"/>
        </w:rPr>
        <w:t>Regjeringens mål</w:t>
      </w:r>
    </w:p>
    <w:p w14:paraId="68226F46" w14:textId="77777777" w:rsidR="00247C85" w:rsidRPr="006218A8" w:rsidRDefault="00247C85" w:rsidP="00247C85">
      <w:pPr>
        <w:rPr>
          <w:sz w:val="28"/>
          <w:szCs w:val="28"/>
        </w:rPr>
      </w:pPr>
      <w:r w:rsidRPr="006218A8">
        <w:rPr>
          <w:sz w:val="28"/>
          <w:szCs w:val="28"/>
        </w:rPr>
        <w:tab/>
        <w:t>Eksempler på tiltak og virkemidler</w:t>
      </w:r>
    </w:p>
    <w:p w14:paraId="0C13C4F2" w14:textId="77777777" w:rsidR="00247C85" w:rsidRPr="006218A8" w:rsidRDefault="00247C85" w:rsidP="00247C85">
      <w:pPr>
        <w:rPr>
          <w:sz w:val="28"/>
          <w:szCs w:val="28"/>
        </w:rPr>
      </w:pPr>
      <w:r w:rsidRPr="006218A8">
        <w:rPr>
          <w:sz w:val="28"/>
          <w:szCs w:val="28"/>
        </w:rPr>
        <w:tab/>
        <w:t>Tall og fakta</w:t>
      </w:r>
    </w:p>
    <w:p w14:paraId="6D773CB2" w14:textId="77777777" w:rsidR="00247C85" w:rsidRPr="006218A8" w:rsidRDefault="00247C85" w:rsidP="00247C85">
      <w:pPr>
        <w:rPr>
          <w:sz w:val="28"/>
          <w:szCs w:val="28"/>
        </w:rPr>
      </w:pPr>
    </w:p>
    <w:p w14:paraId="12606F21" w14:textId="77777777" w:rsidR="00247C85" w:rsidRPr="006218A8" w:rsidRDefault="00247C85" w:rsidP="00247C85">
      <w:pPr>
        <w:rPr>
          <w:rFonts w:cs="MyriadPro-Semibold"/>
          <w:sz w:val="28"/>
          <w:szCs w:val="28"/>
        </w:rPr>
      </w:pPr>
      <w:r w:rsidRPr="006218A8">
        <w:rPr>
          <w:sz w:val="28"/>
          <w:szCs w:val="28"/>
        </w:rPr>
        <w:t>4</w:t>
      </w:r>
      <w:r w:rsidRPr="006218A8">
        <w:rPr>
          <w:sz w:val="28"/>
          <w:szCs w:val="28"/>
        </w:rPr>
        <w:tab/>
      </w:r>
      <w:r w:rsidRPr="006218A8">
        <w:rPr>
          <w:rFonts w:cs="MyriadPro-Semibold"/>
          <w:sz w:val="28"/>
          <w:szCs w:val="28"/>
        </w:rPr>
        <w:t>En god og trygg bolig i et godt bomiljø</w:t>
      </w:r>
    </w:p>
    <w:p w14:paraId="1893FF36" w14:textId="77777777" w:rsidR="00247C85" w:rsidRPr="006218A8" w:rsidRDefault="00247C85" w:rsidP="00247C85">
      <w:pPr>
        <w:rPr>
          <w:sz w:val="28"/>
          <w:szCs w:val="28"/>
        </w:rPr>
      </w:pPr>
      <w:r w:rsidRPr="006218A8">
        <w:rPr>
          <w:sz w:val="28"/>
          <w:szCs w:val="28"/>
        </w:rPr>
        <w:tab/>
        <w:t xml:space="preserve">Regjeringens mål </w:t>
      </w:r>
    </w:p>
    <w:p w14:paraId="00B27344" w14:textId="77777777" w:rsidR="00247C85" w:rsidRPr="006218A8" w:rsidRDefault="00247C85" w:rsidP="00247C85">
      <w:pPr>
        <w:rPr>
          <w:sz w:val="28"/>
          <w:szCs w:val="28"/>
        </w:rPr>
      </w:pPr>
      <w:r w:rsidRPr="006218A8">
        <w:rPr>
          <w:sz w:val="28"/>
          <w:szCs w:val="28"/>
        </w:rPr>
        <w:tab/>
        <w:t>Eksempler på tiltak og virkemidler</w:t>
      </w:r>
    </w:p>
    <w:p w14:paraId="58FCB777" w14:textId="77777777" w:rsidR="00247C85" w:rsidRPr="006218A8" w:rsidRDefault="00247C85" w:rsidP="00247C85">
      <w:pPr>
        <w:rPr>
          <w:sz w:val="28"/>
          <w:szCs w:val="28"/>
        </w:rPr>
      </w:pPr>
    </w:p>
    <w:p w14:paraId="7217402C" w14:textId="77777777" w:rsidR="00247C85" w:rsidRPr="006218A8" w:rsidRDefault="00247C85" w:rsidP="00247C85">
      <w:pPr>
        <w:rPr>
          <w:rFonts w:cs="MyriadPro-Semibold"/>
          <w:sz w:val="28"/>
          <w:szCs w:val="28"/>
        </w:rPr>
      </w:pPr>
      <w:r w:rsidRPr="006218A8">
        <w:rPr>
          <w:sz w:val="28"/>
          <w:szCs w:val="28"/>
        </w:rPr>
        <w:t>5</w:t>
      </w:r>
      <w:r w:rsidRPr="006218A8">
        <w:rPr>
          <w:sz w:val="28"/>
          <w:szCs w:val="28"/>
        </w:rPr>
        <w:tab/>
      </w:r>
      <w:r w:rsidRPr="006218A8">
        <w:rPr>
          <w:rFonts w:cs="MyriadPro-Semibold"/>
          <w:sz w:val="28"/>
          <w:szCs w:val="28"/>
        </w:rPr>
        <w:t>Rettigheter til stønader og ytelser</w:t>
      </w:r>
    </w:p>
    <w:p w14:paraId="0105CB87" w14:textId="77777777" w:rsidR="00247C85" w:rsidRPr="006218A8" w:rsidRDefault="00247C85" w:rsidP="00247C85">
      <w:pPr>
        <w:rPr>
          <w:sz w:val="28"/>
          <w:szCs w:val="28"/>
        </w:rPr>
      </w:pPr>
      <w:r w:rsidRPr="006218A8">
        <w:rPr>
          <w:sz w:val="28"/>
          <w:szCs w:val="28"/>
        </w:rPr>
        <w:tab/>
        <w:t>Regjeringens mål</w:t>
      </w:r>
    </w:p>
    <w:p w14:paraId="565DB11D" w14:textId="77777777" w:rsidR="00247C85" w:rsidRPr="006218A8" w:rsidRDefault="00247C85" w:rsidP="00247C85">
      <w:pPr>
        <w:rPr>
          <w:sz w:val="28"/>
          <w:szCs w:val="28"/>
        </w:rPr>
      </w:pPr>
      <w:r w:rsidRPr="006218A8">
        <w:rPr>
          <w:sz w:val="28"/>
          <w:szCs w:val="28"/>
        </w:rPr>
        <w:tab/>
        <w:t>Eksempler på tiltak og virkemidler</w:t>
      </w:r>
    </w:p>
    <w:p w14:paraId="636092C8" w14:textId="77777777" w:rsidR="00247C85" w:rsidRPr="006218A8" w:rsidRDefault="00247C85" w:rsidP="00247C85">
      <w:pPr>
        <w:rPr>
          <w:sz w:val="28"/>
          <w:szCs w:val="28"/>
        </w:rPr>
      </w:pPr>
      <w:r w:rsidRPr="006218A8">
        <w:rPr>
          <w:sz w:val="28"/>
          <w:szCs w:val="28"/>
        </w:rPr>
        <w:tab/>
        <w:t>Tall og fakta</w:t>
      </w:r>
    </w:p>
    <w:p w14:paraId="0AEBE185" w14:textId="77777777" w:rsidR="00247C85" w:rsidRPr="006218A8" w:rsidRDefault="00247C85" w:rsidP="00247C85">
      <w:pPr>
        <w:rPr>
          <w:sz w:val="28"/>
          <w:szCs w:val="28"/>
        </w:rPr>
      </w:pPr>
    </w:p>
    <w:p w14:paraId="16375D26" w14:textId="77777777" w:rsidR="00247C85" w:rsidRPr="006218A8" w:rsidRDefault="00247C85" w:rsidP="00247C85">
      <w:pPr>
        <w:rPr>
          <w:rFonts w:cs="MyriadPro-Semibold"/>
          <w:sz w:val="28"/>
          <w:szCs w:val="28"/>
        </w:rPr>
      </w:pPr>
      <w:r w:rsidRPr="006218A8">
        <w:rPr>
          <w:sz w:val="28"/>
          <w:szCs w:val="28"/>
        </w:rPr>
        <w:t>6</w:t>
      </w:r>
      <w:r w:rsidRPr="006218A8">
        <w:rPr>
          <w:sz w:val="28"/>
          <w:szCs w:val="28"/>
        </w:rPr>
        <w:tab/>
      </w:r>
      <w:r w:rsidRPr="006218A8">
        <w:rPr>
          <w:rFonts w:cs="MyriadPro-Semibold"/>
          <w:sz w:val="28"/>
          <w:szCs w:val="28"/>
        </w:rPr>
        <w:t xml:space="preserve">Flere får bedre liv gjennom habilitering og rehabilitering </w:t>
      </w:r>
    </w:p>
    <w:p w14:paraId="64FD2643" w14:textId="77777777" w:rsidR="00247C85" w:rsidRPr="006218A8" w:rsidRDefault="00247C85" w:rsidP="00247C85">
      <w:pPr>
        <w:rPr>
          <w:sz w:val="28"/>
          <w:szCs w:val="28"/>
        </w:rPr>
      </w:pPr>
      <w:r w:rsidRPr="006218A8">
        <w:rPr>
          <w:sz w:val="28"/>
          <w:szCs w:val="28"/>
        </w:rPr>
        <w:tab/>
        <w:t xml:space="preserve">Regjeringens mål </w:t>
      </w:r>
    </w:p>
    <w:p w14:paraId="5EB1BFAA" w14:textId="77777777" w:rsidR="00247C85" w:rsidRPr="006218A8" w:rsidRDefault="00247C85" w:rsidP="00247C85">
      <w:pPr>
        <w:rPr>
          <w:sz w:val="28"/>
          <w:szCs w:val="28"/>
        </w:rPr>
      </w:pPr>
      <w:r w:rsidRPr="006218A8">
        <w:rPr>
          <w:sz w:val="28"/>
          <w:szCs w:val="28"/>
        </w:rPr>
        <w:tab/>
        <w:t>Eksempler på tiltak og virkemidler</w:t>
      </w:r>
    </w:p>
    <w:p w14:paraId="6412C91A" w14:textId="77777777" w:rsidR="00247C85" w:rsidRPr="006218A8" w:rsidRDefault="00247C85" w:rsidP="00247C85">
      <w:pPr>
        <w:rPr>
          <w:sz w:val="28"/>
          <w:szCs w:val="28"/>
        </w:rPr>
      </w:pPr>
      <w:r w:rsidRPr="006218A8">
        <w:rPr>
          <w:sz w:val="28"/>
          <w:szCs w:val="28"/>
        </w:rPr>
        <w:tab/>
        <w:t xml:space="preserve">Tall og fakta </w:t>
      </w:r>
    </w:p>
    <w:p w14:paraId="3FB9DD50" w14:textId="77777777" w:rsidR="00247C85" w:rsidRPr="006218A8" w:rsidRDefault="00247C85" w:rsidP="00247C85">
      <w:pPr>
        <w:rPr>
          <w:sz w:val="28"/>
          <w:szCs w:val="28"/>
        </w:rPr>
      </w:pPr>
    </w:p>
    <w:p w14:paraId="586C0AFF" w14:textId="77777777" w:rsidR="00247C85" w:rsidRPr="006218A8" w:rsidRDefault="00247C85" w:rsidP="00247C85">
      <w:pPr>
        <w:rPr>
          <w:rFonts w:cs="MyriadPro-Semibold"/>
          <w:sz w:val="28"/>
          <w:szCs w:val="28"/>
        </w:rPr>
      </w:pPr>
      <w:r w:rsidRPr="006218A8">
        <w:rPr>
          <w:sz w:val="28"/>
          <w:szCs w:val="28"/>
        </w:rPr>
        <w:t>7</w:t>
      </w:r>
      <w:r w:rsidRPr="006218A8">
        <w:rPr>
          <w:sz w:val="28"/>
          <w:szCs w:val="28"/>
        </w:rPr>
        <w:tab/>
      </w:r>
      <w:r w:rsidRPr="006218A8">
        <w:rPr>
          <w:rFonts w:cs="MyriadPro-Semibold"/>
          <w:sz w:val="28"/>
          <w:szCs w:val="28"/>
        </w:rPr>
        <w:t xml:space="preserve">Et barnehagetilbud for alle </w:t>
      </w:r>
    </w:p>
    <w:p w14:paraId="43EEB6AC" w14:textId="77777777" w:rsidR="00247C85" w:rsidRPr="006218A8" w:rsidRDefault="00247C85" w:rsidP="00247C85">
      <w:pPr>
        <w:rPr>
          <w:sz w:val="28"/>
          <w:szCs w:val="28"/>
        </w:rPr>
      </w:pPr>
      <w:r w:rsidRPr="006218A8">
        <w:rPr>
          <w:sz w:val="28"/>
          <w:szCs w:val="28"/>
        </w:rPr>
        <w:tab/>
        <w:t xml:space="preserve">Regjeringens mål </w:t>
      </w:r>
    </w:p>
    <w:p w14:paraId="37E2BCC0" w14:textId="77777777" w:rsidR="00247C85" w:rsidRPr="006218A8" w:rsidRDefault="00247C85" w:rsidP="00247C85">
      <w:pPr>
        <w:rPr>
          <w:sz w:val="28"/>
          <w:szCs w:val="28"/>
        </w:rPr>
      </w:pPr>
      <w:r w:rsidRPr="006218A8">
        <w:rPr>
          <w:sz w:val="28"/>
          <w:szCs w:val="28"/>
        </w:rPr>
        <w:tab/>
        <w:t xml:space="preserve">Eksempler på tiltak og virkemidler </w:t>
      </w:r>
    </w:p>
    <w:p w14:paraId="106FEA8B" w14:textId="77777777" w:rsidR="00247C85" w:rsidRPr="006218A8" w:rsidRDefault="00247C85" w:rsidP="00247C85">
      <w:pPr>
        <w:rPr>
          <w:sz w:val="28"/>
          <w:szCs w:val="28"/>
        </w:rPr>
      </w:pPr>
      <w:r w:rsidRPr="006218A8">
        <w:rPr>
          <w:sz w:val="28"/>
          <w:szCs w:val="28"/>
        </w:rPr>
        <w:tab/>
        <w:t xml:space="preserve">Tall og fakta </w:t>
      </w:r>
    </w:p>
    <w:p w14:paraId="30859357" w14:textId="77777777" w:rsidR="00247C85" w:rsidRPr="006218A8" w:rsidRDefault="00247C85" w:rsidP="00247C85">
      <w:pPr>
        <w:rPr>
          <w:sz w:val="28"/>
          <w:szCs w:val="28"/>
        </w:rPr>
      </w:pPr>
    </w:p>
    <w:p w14:paraId="0F7236F7" w14:textId="77777777" w:rsidR="00247C85" w:rsidRPr="006218A8" w:rsidRDefault="00247C85" w:rsidP="00247C85">
      <w:pPr>
        <w:rPr>
          <w:rFonts w:cs="MyriadPro-Semibold"/>
          <w:sz w:val="28"/>
          <w:szCs w:val="28"/>
        </w:rPr>
      </w:pPr>
      <w:r w:rsidRPr="006218A8">
        <w:rPr>
          <w:sz w:val="28"/>
          <w:szCs w:val="28"/>
        </w:rPr>
        <w:t>8</w:t>
      </w:r>
      <w:r w:rsidRPr="006218A8">
        <w:rPr>
          <w:sz w:val="28"/>
          <w:szCs w:val="28"/>
        </w:rPr>
        <w:tab/>
      </w:r>
      <w:r w:rsidRPr="006218A8">
        <w:rPr>
          <w:rFonts w:cs="MyriadPro-Semibold"/>
          <w:sz w:val="28"/>
          <w:szCs w:val="28"/>
        </w:rPr>
        <w:t xml:space="preserve">Et likeverdig og tilpasset opplæringstilbud </w:t>
      </w:r>
    </w:p>
    <w:p w14:paraId="2BB36AB6" w14:textId="77777777" w:rsidR="00247C85" w:rsidRPr="006218A8" w:rsidRDefault="00247C85" w:rsidP="00247C85">
      <w:pPr>
        <w:rPr>
          <w:sz w:val="28"/>
          <w:szCs w:val="28"/>
        </w:rPr>
      </w:pPr>
      <w:r w:rsidRPr="006218A8">
        <w:rPr>
          <w:sz w:val="28"/>
          <w:szCs w:val="28"/>
        </w:rPr>
        <w:tab/>
        <w:t xml:space="preserve">Regjeringens mål </w:t>
      </w:r>
    </w:p>
    <w:p w14:paraId="1D119ED0" w14:textId="77777777" w:rsidR="00247C85" w:rsidRPr="006218A8" w:rsidRDefault="00247C85" w:rsidP="00247C85">
      <w:pPr>
        <w:rPr>
          <w:sz w:val="28"/>
          <w:szCs w:val="28"/>
        </w:rPr>
      </w:pPr>
      <w:r w:rsidRPr="006218A8">
        <w:rPr>
          <w:sz w:val="28"/>
          <w:szCs w:val="28"/>
        </w:rPr>
        <w:lastRenderedPageBreak/>
        <w:tab/>
        <w:t xml:space="preserve">Eksempler på tiltak og virkemidler </w:t>
      </w:r>
    </w:p>
    <w:p w14:paraId="48064B1B" w14:textId="77777777" w:rsidR="00247C85" w:rsidRPr="006218A8" w:rsidRDefault="00247C85" w:rsidP="00247C85">
      <w:pPr>
        <w:rPr>
          <w:sz w:val="28"/>
          <w:szCs w:val="28"/>
        </w:rPr>
      </w:pPr>
      <w:r w:rsidRPr="006218A8">
        <w:rPr>
          <w:sz w:val="28"/>
          <w:szCs w:val="28"/>
        </w:rPr>
        <w:tab/>
        <w:t xml:space="preserve">Tall og fakta </w:t>
      </w:r>
    </w:p>
    <w:p w14:paraId="347C37D5" w14:textId="77777777" w:rsidR="00247C85" w:rsidRPr="006218A8" w:rsidRDefault="00247C85" w:rsidP="00247C85">
      <w:pPr>
        <w:rPr>
          <w:sz w:val="28"/>
          <w:szCs w:val="28"/>
        </w:rPr>
      </w:pPr>
    </w:p>
    <w:p w14:paraId="1C76A4DF" w14:textId="77777777" w:rsidR="00247C85" w:rsidRPr="006218A8" w:rsidRDefault="00247C85" w:rsidP="00247C85">
      <w:pPr>
        <w:rPr>
          <w:rFonts w:cs="MyriadPro-Semibold"/>
          <w:sz w:val="28"/>
          <w:szCs w:val="28"/>
        </w:rPr>
      </w:pPr>
      <w:r w:rsidRPr="006218A8">
        <w:rPr>
          <w:sz w:val="28"/>
          <w:szCs w:val="28"/>
        </w:rPr>
        <w:t>9</w:t>
      </w:r>
      <w:r w:rsidRPr="006218A8">
        <w:rPr>
          <w:sz w:val="28"/>
          <w:szCs w:val="28"/>
        </w:rPr>
        <w:tab/>
      </w:r>
      <w:r w:rsidRPr="006218A8">
        <w:rPr>
          <w:rFonts w:cs="MyriadPro-Semibold"/>
          <w:sz w:val="28"/>
          <w:szCs w:val="28"/>
        </w:rPr>
        <w:t xml:space="preserve">Barn og unges psykiske helse </w:t>
      </w:r>
    </w:p>
    <w:p w14:paraId="0E9FC539" w14:textId="77777777" w:rsidR="00247C85" w:rsidRPr="006218A8" w:rsidRDefault="00247C85" w:rsidP="00247C85">
      <w:pPr>
        <w:rPr>
          <w:sz w:val="28"/>
          <w:szCs w:val="28"/>
        </w:rPr>
      </w:pPr>
      <w:r w:rsidRPr="006218A8">
        <w:rPr>
          <w:sz w:val="28"/>
          <w:szCs w:val="28"/>
        </w:rPr>
        <w:tab/>
        <w:t xml:space="preserve">Regjeringens mål </w:t>
      </w:r>
    </w:p>
    <w:p w14:paraId="225DD6C1" w14:textId="77777777" w:rsidR="00247C85" w:rsidRPr="006218A8" w:rsidRDefault="00247C85" w:rsidP="00247C85">
      <w:pPr>
        <w:rPr>
          <w:sz w:val="28"/>
          <w:szCs w:val="28"/>
        </w:rPr>
      </w:pPr>
      <w:r w:rsidRPr="006218A8">
        <w:rPr>
          <w:sz w:val="28"/>
          <w:szCs w:val="28"/>
        </w:rPr>
        <w:tab/>
        <w:t xml:space="preserve">Eksempler på tiltak og virkemidler </w:t>
      </w:r>
    </w:p>
    <w:p w14:paraId="050462B0" w14:textId="77777777" w:rsidR="00247C85" w:rsidRPr="006218A8" w:rsidRDefault="00247C85" w:rsidP="00247C85">
      <w:pPr>
        <w:rPr>
          <w:sz w:val="28"/>
          <w:szCs w:val="28"/>
        </w:rPr>
      </w:pPr>
      <w:r w:rsidRPr="006218A8">
        <w:rPr>
          <w:sz w:val="28"/>
          <w:szCs w:val="28"/>
        </w:rPr>
        <w:tab/>
        <w:t>Tall og fakta</w:t>
      </w:r>
    </w:p>
    <w:p w14:paraId="144AB2BC" w14:textId="77777777" w:rsidR="00247C85" w:rsidRPr="006218A8" w:rsidRDefault="00247C85" w:rsidP="00247C85">
      <w:pPr>
        <w:rPr>
          <w:sz w:val="28"/>
          <w:szCs w:val="28"/>
        </w:rPr>
      </w:pPr>
    </w:p>
    <w:p w14:paraId="10B7A400" w14:textId="77777777" w:rsidR="00247C85" w:rsidRPr="006218A8" w:rsidRDefault="00247C85" w:rsidP="00247C85">
      <w:pPr>
        <w:rPr>
          <w:sz w:val="28"/>
          <w:szCs w:val="28"/>
        </w:rPr>
      </w:pPr>
      <w:r w:rsidRPr="006218A8">
        <w:rPr>
          <w:sz w:val="28"/>
          <w:szCs w:val="28"/>
        </w:rPr>
        <w:t>10</w:t>
      </w:r>
      <w:r w:rsidRPr="006218A8">
        <w:rPr>
          <w:sz w:val="28"/>
          <w:szCs w:val="28"/>
        </w:rPr>
        <w:tab/>
      </w:r>
      <w:r w:rsidRPr="006218A8">
        <w:rPr>
          <w:rFonts w:cs="MyriadPro-Semibold"/>
          <w:sz w:val="28"/>
          <w:szCs w:val="28"/>
        </w:rPr>
        <w:t xml:space="preserve">Likeverdighet i mangfoldet </w:t>
      </w:r>
    </w:p>
    <w:p w14:paraId="701B5556" w14:textId="77777777" w:rsidR="00247C85" w:rsidRPr="006218A8" w:rsidRDefault="00247C85" w:rsidP="00247C85">
      <w:pPr>
        <w:rPr>
          <w:sz w:val="28"/>
          <w:szCs w:val="28"/>
        </w:rPr>
      </w:pPr>
      <w:r w:rsidRPr="006218A8">
        <w:rPr>
          <w:sz w:val="28"/>
          <w:szCs w:val="28"/>
        </w:rPr>
        <w:tab/>
        <w:t xml:space="preserve">Regjeringens mål </w:t>
      </w:r>
    </w:p>
    <w:p w14:paraId="63A5AD11" w14:textId="77777777" w:rsidR="00247C85" w:rsidRPr="006218A8" w:rsidRDefault="00247C85" w:rsidP="00247C85">
      <w:pPr>
        <w:rPr>
          <w:sz w:val="28"/>
          <w:szCs w:val="28"/>
        </w:rPr>
      </w:pPr>
      <w:r w:rsidRPr="006218A8">
        <w:rPr>
          <w:sz w:val="28"/>
          <w:szCs w:val="28"/>
        </w:rPr>
        <w:tab/>
        <w:t xml:space="preserve">Eksempler på tiltak og virkemidler </w:t>
      </w:r>
    </w:p>
    <w:p w14:paraId="65ED4382" w14:textId="77777777" w:rsidR="00247C85" w:rsidRPr="006218A8" w:rsidRDefault="00247C85" w:rsidP="00247C85">
      <w:pPr>
        <w:rPr>
          <w:sz w:val="28"/>
          <w:szCs w:val="28"/>
        </w:rPr>
      </w:pPr>
      <w:r w:rsidRPr="006218A8">
        <w:rPr>
          <w:sz w:val="28"/>
          <w:szCs w:val="28"/>
        </w:rPr>
        <w:tab/>
        <w:t xml:space="preserve">Tall og fakta </w:t>
      </w:r>
    </w:p>
    <w:p w14:paraId="5A43C65D" w14:textId="77777777" w:rsidR="00247C85" w:rsidRPr="006218A8" w:rsidRDefault="00247C85" w:rsidP="00247C85">
      <w:pPr>
        <w:rPr>
          <w:sz w:val="28"/>
          <w:szCs w:val="28"/>
        </w:rPr>
      </w:pPr>
    </w:p>
    <w:p w14:paraId="751DCC74" w14:textId="77777777" w:rsidR="00247C85" w:rsidRPr="006218A8" w:rsidRDefault="00247C85" w:rsidP="00247C85">
      <w:pPr>
        <w:rPr>
          <w:rFonts w:cs="MyriadPro-Semibold"/>
          <w:sz w:val="28"/>
          <w:szCs w:val="28"/>
        </w:rPr>
      </w:pPr>
      <w:r w:rsidRPr="006218A8">
        <w:rPr>
          <w:sz w:val="28"/>
          <w:szCs w:val="28"/>
        </w:rPr>
        <w:t>11</w:t>
      </w:r>
      <w:r w:rsidRPr="006218A8">
        <w:rPr>
          <w:sz w:val="28"/>
          <w:szCs w:val="28"/>
        </w:rPr>
        <w:tab/>
      </w:r>
      <w:r w:rsidRPr="006218A8">
        <w:rPr>
          <w:rFonts w:cs="MyriadPro-Semibold"/>
          <w:sz w:val="28"/>
          <w:szCs w:val="28"/>
        </w:rPr>
        <w:t xml:space="preserve">Helsefremmende aktivitet og deltakelse </w:t>
      </w:r>
    </w:p>
    <w:p w14:paraId="133962D9" w14:textId="77777777" w:rsidR="00247C85" w:rsidRPr="006218A8" w:rsidRDefault="00247C85" w:rsidP="00247C85">
      <w:pPr>
        <w:rPr>
          <w:sz w:val="28"/>
          <w:szCs w:val="28"/>
        </w:rPr>
      </w:pPr>
      <w:r w:rsidRPr="006218A8">
        <w:rPr>
          <w:sz w:val="28"/>
          <w:szCs w:val="28"/>
        </w:rPr>
        <w:tab/>
        <w:t xml:space="preserve">Regjeringens mål </w:t>
      </w:r>
    </w:p>
    <w:p w14:paraId="1B91D71B" w14:textId="77777777" w:rsidR="00247C85" w:rsidRPr="006218A8" w:rsidRDefault="00247C85" w:rsidP="00247C85">
      <w:pPr>
        <w:rPr>
          <w:sz w:val="28"/>
          <w:szCs w:val="28"/>
        </w:rPr>
      </w:pPr>
      <w:r w:rsidRPr="006218A8">
        <w:rPr>
          <w:sz w:val="28"/>
          <w:szCs w:val="28"/>
        </w:rPr>
        <w:tab/>
        <w:t xml:space="preserve">Eksempler på tiltak og virkemidler </w:t>
      </w:r>
    </w:p>
    <w:p w14:paraId="44F5EA18" w14:textId="77777777" w:rsidR="00247C85" w:rsidRPr="006218A8" w:rsidRDefault="00247C85" w:rsidP="00247C85">
      <w:pPr>
        <w:rPr>
          <w:sz w:val="28"/>
          <w:szCs w:val="28"/>
        </w:rPr>
      </w:pPr>
      <w:r w:rsidRPr="006218A8">
        <w:rPr>
          <w:sz w:val="28"/>
          <w:szCs w:val="28"/>
        </w:rPr>
        <w:tab/>
        <w:t xml:space="preserve">Tall og fakta </w:t>
      </w:r>
    </w:p>
    <w:p w14:paraId="292278E8" w14:textId="77777777" w:rsidR="00247C85" w:rsidRPr="006218A8" w:rsidRDefault="00247C85" w:rsidP="00247C85">
      <w:pPr>
        <w:rPr>
          <w:sz w:val="28"/>
          <w:szCs w:val="28"/>
        </w:rPr>
      </w:pPr>
    </w:p>
    <w:p w14:paraId="2A851C1F" w14:textId="77777777" w:rsidR="00247C85" w:rsidRPr="006218A8" w:rsidRDefault="00247C85" w:rsidP="00247C85">
      <w:pPr>
        <w:rPr>
          <w:rFonts w:cs="MyriadPro-Semibold"/>
          <w:sz w:val="28"/>
          <w:szCs w:val="28"/>
        </w:rPr>
      </w:pPr>
      <w:r w:rsidRPr="006218A8">
        <w:rPr>
          <w:sz w:val="28"/>
          <w:szCs w:val="28"/>
        </w:rPr>
        <w:t>12</w:t>
      </w:r>
      <w:r w:rsidRPr="006218A8">
        <w:rPr>
          <w:sz w:val="28"/>
          <w:szCs w:val="28"/>
        </w:rPr>
        <w:tab/>
      </w:r>
      <w:r w:rsidRPr="006218A8">
        <w:rPr>
          <w:rFonts w:cs="MyriadPro-Semibold"/>
          <w:sz w:val="28"/>
          <w:szCs w:val="28"/>
        </w:rPr>
        <w:t xml:space="preserve">Flere i arbeid </w:t>
      </w:r>
    </w:p>
    <w:p w14:paraId="4F94A1CF" w14:textId="77777777" w:rsidR="00247C85" w:rsidRPr="006218A8" w:rsidRDefault="00247C85" w:rsidP="00247C85">
      <w:pPr>
        <w:rPr>
          <w:sz w:val="28"/>
          <w:szCs w:val="28"/>
        </w:rPr>
      </w:pPr>
      <w:r w:rsidRPr="006218A8">
        <w:rPr>
          <w:sz w:val="28"/>
          <w:szCs w:val="28"/>
        </w:rPr>
        <w:tab/>
        <w:t xml:space="preserve">Regjeringens mål </w:t>
      </w:r>
    </w:p>
    <w:p w14:paraId="14106628" w14:textId="77777777" w:rsidR="00247C85" w:rsidRPr="006218A8" w:rsidRDefault="00247C85" w:rsidP="00247C85">
      <w:pPr>
        <w:rPr>
          <w:sz w:val="28"/>
          <w:szCs w:val="28"/>
        </w:rPr>
      </w:pPr>
      <w:r w:rsidRPr="006218A8">
        <w:rPr>
          <w:sz w:val="28"/>
          <w:szCs w:val="28"/>
        </w:rPr>
        <w:tab/>
        <w:t xml:space="preserve">Eksempler tiltak og virkemidler </w:t>
      </w:r>
    </w:p>
    <w:p w14:paraId="542BCBD8" w14:textId="77777777" w:rsidR="00247C85" w:rsidRPr="006218A8" w:rsidRDefault="00247C85" w:rsidP="00247C85">
      <w:pPr>
        <w:rPr>
          <w:sz w:val="28"/>
          <w:szCs w:val="28"/>
        </w:rPr>
      </w:pPr>
      <w:r w:rsidRPr="006218A8">
        <w:rPr>
          <w:sz w:val="28"/>
          <w:szCs w:val="28"/>
        </w:rPr>
        <w:tab/>
        <w:t xml:space="preserve">Tall og fakta </w:t>
      </w:r>
    </w:p>
    <w:p w14:paraId="2F3809F7" w14:textId="77777777" w:rsidR="00247C85" w:rsidRPr="006218A8" w:rsidRDefault="00247C85" w:rsidP="00247C85">
      <w:pPr>
        <w:rPr>
          <w:sz w:val="28"/>
          <w:szCs w:val="28"/>
        </w:rPr>
      </w:pPr>
    </w:p>
    <w:p w14:paraId="13E3232C" w14:textId="77777777" w:rsidR="00247C85" w:rsidRPr="006218A8" w:rsidRDefault="00247C85" w:rsidP="00247C85">
      <w:pPr>
        <w:rPr>
          <w:rFonts w:cs="MyriadPro-Semibold"/>
          <w:sz w:val="28"/>
          <w:szCs w:val="28"/>
        </w:rPr>
      </w:pPr>
      <w:r w:rsidRPr="006218A8">
        <w:rPr>
          <w:sz w:val="28"/>
          <w:szCs w:val="28"/>
        </w:rPr>
        <w:t>13</w:t>
      </w:r>
      <w:r w:rsidRPr="006218A8">
        <w:rPr>
          <w:sz w:val="28"/>
          <w:szCs w:val="28"/>
        </w:rPr>
        <w:tab/>
      </w:r>
      <w:r w:rsidRPr="006218A8">
        <w:rPr>
          <w:rFonts w:cs="MyriadPro-Semibold"/>
          <w:sz w:val="28"/>
          <w:szCs w:val="28"/>
        </w:rPr>
        <w:t xml:space="preserve">Pågående prosjekt og utviklingsarbeid </w:t>
      </w:r>
    </w:p>
    <w:p w14:paraId="0BC90BAE" w14:textId="77777777" w:rsidR="00247C85" w:rsidRPr="006218A8" w:rsidRDefault="00247C85" w:rsidP="00247C85">
      <w:pPr>
        <w:rPr>
          <w:sz w:val="28"/>
          <w:szCs w:val="28"/>
        </w:rPr>
      </w:pPr>
      <w:r w:rsidRPr="006218A8">
        <w:rPr>
          <w:sz w:val="28"/>
          <w:szCs w:val="28"/>
        </w:rPr>
        <w:tab/>
        <w:t xml:space="preserve">Prosjekter og utviklingsarbeid </w:t>
      </w:r>
    </w:p>
    <w:p w14:paraId="3AD1CAA2" w14:textId="77777777" w:rsidR="00247C85" w:rsidRPr="006218A8" w:rsidRDefault="00247C85" w:rsidP="00247C85">
      <w:pPr>
        <w:rPr>
          <w:sz w:val="28"/>
          <w:szCs w:val="28"/>
        </w:rPr>
      </w:pPr>
      <w:r w:rsidRPr="006218A8">
        <w:rPr>
          <w:sz w:val="28"/>
          <w:szCs w:val="28"/>
        </w:rPr>
        <w:tab/>
        <w:t xml:space="preserve">Regelverksutvikling </w:t>
      </w:r>
    </w:p>
    <w:p w14:paraId="1D577A14" w14:textId="77777777" w:rsidR="00247C85" w:rsidRPr="006218A8" w:rsidRDefault="00247C85" w:rsidP="00247C85">
      <w:pPr>
        <w:rPr>
          <w:sz w:val="28"/>
          <w:szCs w:val="28"/>
        </w:rPr>
      </w:pPr>
      <w:r w:rsidRPr="006218A8">
        <w:rPr>
          <w:sz w:val="28"/>
          <w:szCs w:val="28"/>
        </w:rPr>
        <w:tab/>
        <w:t xml:space="preserve">Kompetanse i tjenestene </w:t>
      </w:r>
    </w:p>
    <w:p w14:paraId="3FF300D8" w14:textId="77777777" w:rsidR="00247C85" w:rsidRPr="006218A8" w:rsidRDefault="00247C85" w:rsidP="00247C85">
      <w:pPr>
        <w:rPr>
          <w:sz w:val="28"/>
          <w:szCs w:val="28"/>
        </w:rPr>
      </w:pPr>
      <w:r w:rsidRPr="006218A8">
        <w:rPr>
          <w:sz w:val="28"/>
          <w:szCs w:val="28"/>
        </w:rPr>
        <w:tab/>
        <w:t xml:space="preserve">Informasjon og veiledere </w:t>
      </w:r>
    </w:p>
    <w:p w14:paraId="6874456B" w14:textId="77777777" w:rsidR="00247C85" w:rsidRPr="006218A8" w:rsidRDefault="00247C85" w:rsidP="00247C85">
      <w:pPr>
        <w:ind w:left="708"/>
        <w:rPr>
          <w:sz w:val="28"/>
          <w:szCs w:val="28"/>
        </w:rPr>
      </w:pPr>
      <w:r w:rsidRPr="006218A8">
        <w:rPr>
          <w:sz w:val="28"/>
          <w:szCs w:val="28"/>
        </w:rPr>
        <w:t xml:space="preserve">Kunnskapsutvikling i regi av Barne-, likestillings-og inkluderingsdepartementet </w:t>
      </w:r>
    </w:p>
    <w:p w14:paraId="4F9809BD" w14:textId="77777777" w:rsidR="00247C85" w:rsidRPr="006218A8" w:rsidRDefault="00247C85" w:rsidP="00247C85">
      <w:pPr>
        <w:rPr>
          <w:sz w:val="28"/>
          <w:szCs w:val="28"/>
        </w:rPr>
      </w:pPr>
    </w:p>
    <w:p w14:paraId="16BA78C5" w14:textId="77777777" w:rsidR="00247C85" w:rsidRPr="006218A8" w:rsidRDefault="00247C85" w:rsidP="00247C85">
      <w:pPr>
        <w:rPr>
          <w:rFonts w:cs="MyriadPro-Bold"/>
          <w:b/>
          <w:bCs/>
          <w:outline/>
          <w:color w:val="000000"/>
          <w:sz w:val="28"/>
          <w:szCs w:val="28"/>
          <w14:textOutline w14:w="9525" w14:cap="flat" w14:cmpd="sng" w14:algn="ctr">
            <w14:solidFill>
              <w14:srgbClr w14:val="000000"/>
            </w14:solidFill>
            <w14:prstDash w14:val="solid"/>
            <w14:round/>
          </w14:textOutline>
          <w14:textFill>
            <w14:noFill/>
          </w14:textFill>
        </w:rPr>
      </w:pPr>
      <w:r w:rsidRPr="006218A8">
        <w:rPr>
          <w:sz w:val="28"/>
          <w:szCs w:val="28"/>
        </w:rPr>
        <w:tab/>
        <w:t xml:space="preserve">Lenker til aktører og ressursmiljøer </w:t>
      </w:r>
    </w:p>
    <w:p w14:paraId="0AB7E0A1" w14:textId="77777777" w:rsidR="00247C85" w:rsidRDefault="00247C85" w:rsidP="00247C85"/>
    <w:p w14:paraId="55965BB1" w14:textId="77777777" w:rsidR="003139C2" w:rsidRDefault="003139C2" w:rsidP="00247C85"/>
    <w:p w14:paraId="044884B9" w14:textId="77777777" w:rsidR="003139C2" w:rsidRDefault="003139C2" w:rsidP="00247C85"/>
    <w:p w14:paraId="5077695F" w14:textId="77777777" w:rsidR="003139C2" w:rsidRDefault="003139C2" w:rsidP="003139C2">
      <w:pPr>
        <w:rPr>
          <w:b/>
          <w:sz w:val="32"/>
        </w:rPr>
      </w:pPr>
    </w:p>
    <w:p w14:paraId="10123476" w14:textId="77777777" w:rsidR="003139C2" w:rsidRDefault="003139C2" w:rsidP="003139C2">
      <w:pPr>
        <w:rPr>
          <w:b/>
          <w:sz w:val="32"/>
        </w:rPr>
      </w:pPr>
    </w:p>
    <w:p w14:paraId="25734944" w14:textId="77777777" w:rsidR="003139C2" w:rsidRDefault="003139C2" w:rsidP="003139C2">
      <w:pPr>
        <w:rPr>
          <w:b/>
          <w:sz w:val="32"/>
        </w:rPr>
      </w:pPr>
    </w:p>
    <w:p w14:paraId="52CE8A99" w14:textId="77777777" w:rsidR="003139C2" w:rsidRDefault="003139C2" w:rsidP="003139C2">
      <w:pPr>
        <w:rPr>
          <w:b/>
          <w:sz w:val="32"/>
        </w:rPr>
      </w:pPr>
    </w:p>
    <w:p w14:paraId="58A7E1B4" w14:textId="77777777" w:rsidR="003139C2" w:rsidRDefault="003139C2" w:rsidP="003139C2">
      <w:pPr>
        <w:rPr>
          <w:b/>
          <w:sz w:val="32"/>
        </w:rPr>
      </w:pPr>
    </w:p>
    <w:p w14:paraId="3B8A933A" w14:textId="77777777" w:rsidR="003139C2" w:rsidRDefault="003139C2" w:rsidP="003139C2">
      <w:pPr>
        <w:rPr>
          <w:b/>
          <w:sz w:val="32"/>
        </w:rPr>
      </w:pPr>
    </w:p>
    <w:p w14:paraId="4E3EF3EF" w14:textId="77777777" w:rsidR="003139C2" w:rsidRDefault="003139C2" w:rsidP="003139C2">
      <w:pPr>
        <w:rPr>
          <w:b/>
          <w:sz w:val="32"/>
        </w:rPr>
      </w:pPr>
    </w:p>
    <w:p w14:paraId="5BD484A6" w14:textId="0FA3B13C" w:rsidR="003139C2" w:rsidRPr="00C82D57" w:rsidRDefault="003139C2" w:rsidP="003139C2">
      <w:pPr>
        <w:rPr>
          <w:b/>
          <w:sz w:val="44"/>
          <w:szCs w:val="44"/>
        </w:rPr>
      </w:pPr>
      <w:r w:rsidRPr="00C82D57">
        <w:rPr>
          <w:b/>
          <w:sz w:val="44"/>
          <w:szCs w:val="44"/>
        </w:rPr>
        <w:t>Forord</w:t>
      </w:r>
    </w:p>
    <w:p w14:paraId="3134C507" w14:textId="77777777" w:rsidR="003139C2" w:rsidRPr="003139C2" w:rsidRDefault="003139C2" w:rsidP="003139C2">
      <w:pPr>
        <w:rPr>
          <w:sz w:val="28"/>
          <w:szCs w:val="28"/>
        </w:rPr>
      </w:pPr>
    </w:p>
    <w:p w14:paraId="09A80F8C" w14:textId="77777777" w:rsidR="003139C2" w:rsidRPr="003139C2" w:rsidRDefault="003139C2" w:rsidP="003139C2">
      <w:pPr>
        <w:rPr>
          <w:sz w:val="28"/>
          <w:szCs w:val="28"/>
        </w:rPr>
      </w:pPr>
      <w:r w:rsidRPr="003139C2">
        <w:rPr>
          <w:sz w:val="28"/>
          <w:szCs w:val="28"/>
        </w:rPr>
        <w:t xml:space="preserve">Det norske samfunnet skal være likeverdig og ikke-diskriminerende for alle uavhengig av kjønn, seksuell orientering, kjønnsidentitet, funksjonsevne eller etnisk tilhørighet. Personer med nedsatt funksjonsevne skal sikres full deltakelse og likestilling, og skal kunne delta i arbeids- og samfunnsliv på lik linje med andre. Alle skal ha de samme muligheter til personlig utvikling, deltakelse og til å leve et aktivt og selvstendig liv.  </w:t>
      </w:r>
    </w:p>
    <w:p w14:paraId="0F6930A0" w14:textId="77777777" w:rsidR="003139C2" w:rsidRPr="003139C2" w:rsidRDefault="003139C2" w:rsidP="003139C2">
      <w:pPr>
        <w:rPr>
          <w:sz w:val="28"/>
          <w:szCs w:val="28"/>
        </w:rPr>
      </w:pPr>
    </w:p>
    <w:p w14:paraId="67F7FBA4" w14:textId="3F6E5C48" w:rsidR="003139C2" w:rsidRPr="003139C2" w:rsidRDefault="003139C2" w:rsidP="003139C2">
      <w:pPr>
        <w:rPr>
          <w:sz w:val="28"/>
          <w:szCs w:val="28"/>
        </w:rPr>
      </w:pPr>
      <w:r w:rsidRPr="003139C2">
        <w:rPr>
          <w:sz w:val="28"/>
          <w:szCs w:val="28"/>
        </w:rPr>
        <w:t>Familier som har barn med nedsatt funksjonsevne skal ha den samme mulighet som andre til å leve et selvstendig og aktivt liv. Barn med nedsatt funksjonsevne har sammensatte utfordringer. Behovet for og ønsket om hjelp er forskjellig. Det er viktig at barn og unge som har en funksjonsnedsettelse kan vokse opp hjemme hos familien. For å få dette til må både det enkelte barn og noen ganger hele</w:t>
      </w:r>
      <w:r>
        <w:rPr>
          <w:sz w:val="28"/>
          <w:szCs w:val="28"/>
        </w:rPr>
        <w:t xml:space="preserve"> </w:t>
      </w:r>
      <w:r w:rsidRPr="003139C2">
        <w:rPr>
          <w:sz w:val="28"/>
          <w:szCs w:val="28"/>
        </w:rPr>
        <w:t>familien til den unge funksjonshemmede være med når behov kartlegges, og</w:t>
      </w:r>
      <w:r>
        <w:rPr>
          <w:sz w:val="28"/>
          <w:szCs w:val="28"/>
        </w:rPr>
        <w:t xml:space="preserve"> </w:t>
      </w:r>
      <w:r w:rsidRPr="003139C2">
        <w:rPr>
          <w:sz w:val="28"/>
          <w:szCs w:val="28"/>
        </w:rPr>
        <w:t xml:space="preserve">hjelpetiltak utformes. </w:t>
      </w:r>
    </w:p>
    <w:p w14:paraId="2F7DBF2F" w14:textId="77777777" w:rsidR="003139C2" w:rsidRPr="003139C2" w:rsidRDefault="003139C2" w:rsidP="003139C2">
      <w:pPr>
        <w:rPr>
          <w:sz w:val="28"/>
          <w:szCs w:val="28"/>
        </w:rPr>
      </w:pPr>
    </w:p>
    <w:p w14:paraId="061C4A8A" w14:textId="77777777" w:rsidR="003139C2" w:rsidRPr="003139C2" w:rsidRDefault="003139C2" w:rsidP="003139C2">
      <w:pPr>
        <w:rPr>
          <w:sz w:val="28"/>
          <w:szCs w:val="28"/>
        </w:rPr>
      </w:pPr>
      <w:r w:rsidRPr="003139C2">
        <w:rPr>
          <w:sz w:val="28"/>
          <w:szCs w:val="28"/>
        </w:rPr>
        <w:t>Barn og unge med innvandrerbakgrunn kan ha noen særskilte utfordringer.</w:t>
      </w:r>
    </w:p>
    <w:p w14:paraId="06644928" w14:textId="77777777" w:rsidR="003139C2" w:rsidRPr="003139C2" w:rsidRDefault="003139C2" w:rsidP="003139C2">
      <w:pPr>
        <w:rPr>
          <w:sz w:val="28"/>
          <w:szCs w:val="28"/>
        </w:rPr>
      </w:pPr>
      <w:r w:rsidRPr="003139C2">
        <w:rPr>
          <w:sz w:val="28"/>
          <w:szCs w:val="28"/>
        </w:rPr>
        <w:t>Språk- og kommunikasjonsproblemer, dårlig kjennskap til rettigheter og muligheter, og kanskje et lite sosialt nettverk, kan gjøre det vanskelig å få</w:t>
      </w:r>
    </w:p>
    <w:p w14:paraId="50573FC6" w14:textId="77777777" w:rsidR="003139C2" w:rsidRPr="003139C2" w:rsidRDefault="003139C2" w:rsidP="003139C2">
      <w:pPr>
        <w:rPr>
          <w:sz w:val="28"/>
          <w:szCs w:val="28"/>
        </w:rPr>
      </w:pPr>
      <w:r w:rsidRPr="003139C2">
        <w:rPr>
          <w:sz w:val="28"/>
          <w:szCs w:val="28"/>
        </w:rPr>
        <w:t>tilgang til nødvendige tjenester og aktiviteter. Utover spesialtilpassede tiltak</w:t>
      </w:r>
    </w:p>
    <w:p w14:paraId="3E366A45" w14:textId="77777777" w:rsidR="003139C2" w:rsidRPr="003139C2" w:rsidRDefault="003139C2" w:rsidP="003139C2">
      <w:pPr>
        <w:rPr>
          <w:sz w:val="28"/>
          <w:szCs w:val="28"/>
        </w:rPr>
      </w:pPr>
      <w:r w:rsidRPr="003139C2">
        <w:rPr>
          <w:sz w:val="28"/>
          <w:szCs w:val="28"/>
        </w:rPr>
        <w:t>og aktiviteter, er deltakelse i kultur- og fritidsaktiviteter av stor betydning.</w:t>
      </w:r>
    </w:p>
    <w:p w14:paraId="48979CA7" w14:textId="77777777" w:rsidR="003139C2" w:rsidRPr="003139C2" w:rsidRDefault="003139C2" w:rsidP="003139C2">
      <w:pPr>
        <w:rPr>
          <w:sz w:val="28"/>
          <w:szCs w:val="28"/>
        </w:rPr>
      </w:pPr>
      <w:r w:rsidRPr="003139C2">
        <w:rPr>
          <w:sz w:val="28"/>
          <w:szCs w:val="28"/>
        </w:rPr>
        <w:t>Aktivitet og deltakelse er helsefremmende for alle.</w:t>
      </w:r>
    </w:p>
    <w:p w14:paraId="7B61865C" w14:textId="77777777" w:rsidR="003139C2" w:rsidRPr="003139C2" w:rsidRDefault="003139C2" w:rsidP="003139C2">
      <w:pPr>
        <w:rPr>
          <w:sz w:val="28"/>
          <w:szCs w:val="28"/>
        </w:rPr>
      </w:pPr>
    </w:p>
    <w:p w14:paraId="4697EDE9" w14:textId="3F701430" w:rsidR="003139C2" w:rsidRPr="003139C2" w:rsidRDefault="003139C2" w:rsidP="003139C2">
      <w:pPr>
        <w:rPr>
          <w:sz w:val="28"/>
          <w:szCs w:val="28"/>
        </w:rPr>
      </w:pPr>
      <w:r w:rsidRPr="003139C2">
        <w:rPr>
          <w:sz w:val="28"/>
          <w:szCs w:val="28"/>
        </w:rPr>
        <w:t>Dette heftet gir en oversikt over ulike typer tiltak og virkemidler som kan være</w:t>
      </w:r>
      <w:r>
        <w:rPr>
          <w:sz w:val="28"/>
          <w:szCs w:val="28"/>
        </w:rPr>
        <w:t xml:space="preserve"> </w:t>
      </w:r>
      <w:r w:rsidRPr="003139C2">
        <w:rPr>
          <w:sz w:val="28"/>
          <w:szCs w:val="28"/>
        </w:rPr>
        <w:t xml:space="preserve">viktige for barn og unge med nedsatt funksjonsevne og deres familier. Det spenner over et stort spekter, alt fra tilbud til familien, habilitering og juridiske rettigheter, utdanningstilbud, psykisk helse og støtte i forbindelse med arbeid. Publikasjonen er skrevet i et enkelt språk og skal være tilgjengelig for alle. Heftet inneholder en rekke eksempler på tilbud og tjenester som den enkelte kan etterspørre i sin kommune. </w:t>
      </w:r>
    </w:p>
    <w:p w14:paraId="4D8ED983" w14:textId="77777777" w:rsidR="003139C2" w:rsidRPr="003139C2" w:rsidRDefault="003139C2" w:rsidP="003139C2">
      <w:pPr>
        <w:rPr>
          <w:sz w:val="28"/>
          <w:szCs w:val="28"/>
        </w:rPr>
      </w:pPr>
    </w:p>
    <w:p w14:paraId="7C3B5692" w14:textId="77777777" w:rsidR="003139C2" w:rsidRPr="003139C2" w:rsidRDefault="003139C2" w:rsidP="003139C2">
      <w:pPr>
        <w:rPr>
          <w:sz w:val="28"/>
          <w:szCs w:val="28"/>
        </w:rPr>
      </w:pPr>
    </w:p>
    <w:p w14:paraId="0B751308" w14:textId="6020E5D3" w:rsidR="003139C2" w:rsidRPr="003139C2" w:rsidRDefault="003139C2" w:rsidP="003139C2">
      <w:pPr>
        <w:rPr>
          <w:sz w:val="28"/>
          <w:szCs w:val="28"/>
        </w:rPr>
      </w:pPr>
      <w:r w:rsidRPr="003139C2">
        <w:rPr>
          <w:sz w:val="28"/>
          <w:szCs w:val="28"/>
        </w:rPr>
        <w:t>Oslo, 27. august 2013</w:t>
      </w:r>
    </w:p>
    <w:p w14:paraId="38DBA12B" w14:textId="691DACDC" w:rsidR="003139C2" w:rsidRPr="003139C2" w:rsidRDefault="003139C2" w:rsidP="003139C2">
      <w:pPr>
        <w:rPr>
          <w:sz w:val="28"/>
          <w:szCs w:val="28"/>
        </w:rPr>
      </w:pPr>
      <w:r w:rsidRPr="003139C2">
        <w:rPr>
          <w:sz w:val="28"/>
          <w:szCs w:val="28"/>
        </w:rPr>
        <w:t>Inga Marte Thorkildsen</w:t>
      </w:r>
    </w:p>
    <w:p w14:paraId="5CC2CFA7" w14:textId="327D72A0" w:rsidR="003139C2" w:rsidRDefault="003139C2" w:rsidP="003139C2">
      <w:pPr>
        <w:rPr>
          <w:sz w:val="28"/>
          <w:szCs w:val="28"/>
        </w:rPr>
      </w:pPr>
      <w:r w:rsidRPr="003139C2">
        <w:rPr>
          <w:sz w:val="28"/>
          <w:szCs w:val="28"/>
        </w:rPr>
        <w:t>Barne-, likestillings- og inkluderingsminister</w:t>
      </w:r>
    </w:p>
    <w:p w14:paraId="5B4D6936" w14:textId="77777777" w:rsidR="00866A4E" w:rsidRDefault="00866A4E" w:rsidP="003139C2">
      <w:pPr>
        <w:rPr>
          <w:sz w:val="28"/>
          <w:szCs w:val="28"/>
        </w:rPr>
      </w:pPr>
    </w:p>
    <w:p w14:paraId="43CA11BC" w14:textId="77777777" w:rsidR="00866A4E" w:rsidRDefault="00866A4E" w:rsidP="003139C2">
      <w:pPr>
        <w:rPr>
          <w:sz w:val="28"/>
          <w:szCs w:val="28"/>
        </w:rPr>
      </w:pPr>
    </w:p>
    <w:p w14:paraId="0DE60EBF" w14:textId="77777777" w:rsidR="00866A4E" w:rsidRDefault="00866A4E" w:rsidP="00866A4E">
      <w:pPr>
        <w:rPr>
          <w:b/>
          <w:sz w:val="36"/>
          <w:szCs w:val="36"/>
        </w:rPr>
      </w:pPr>
    </w:p>
    <w:p w14:paraId="290B80A1" w14:textId="1E77C7CA" w:rsidR="00866A4E" w:rsidRPr="00C82D57" w:rsidRDefault="003A7C58" w:rsidP="00866A4E">
      <w:pPr>
        <w:rPr>
          <w:b/>
          <w:sz w:val="44"/>
          <w:szCs w:val="44"/>
        </w:rPr>
      </w:pPr>
      <w:r w:rsidRPr="00C82D57">
        <w:rPr>
          <w:b/>
          <w:sz w:val="44"/>
          <w:szCs w:val="44"/>
        </w:rPr>
        <w:t xml:space="preserve">1. </w:t>
      </w:r>
      <w:r w:rsidR="00866A4E" w:rsidRPr="00C82D57">
        <w:rPr>
          <w:b/>
          <w:sz w:val="44"/>
          <w:szCs w:val="44"/>
        </w:rPr>
        <w:t>Innledning</w:t>
      </w:r>
    </w:p>
    <w:p w14:paraId="3952571D" w14:textId="77777777" w:rsidR="00866A4E" w:rsidRPr="00866A4E" w:rsidRDefault="00866A4E" w:rsidP="00866A4E">
      <w:pPr>
        <w:rPr>
          <w:sz w:val="36"/>
          <w:szCs w:val="36"/>
        </w:rPr>
      </w:pPr>
    </w:p>
    <w:p w14:paraId="5F0F32EE" w14:textId="7C94946F" w:rsidR="00866A4E" w:rsidRDefault="00866A4E" w:rsidP="00866A4E">
      <w:pPr>
        <w:rPr>
          <w:sz w:val="36"/>
          <w:szCs w:val="36"/>
        </w:rPr>
      </w:pPr>
      <w:r w:rsidRPr="00866A4E">
        <w:rPr>
          <w:sz w:val="36"/>
          <w:szCs w:val="36"/>
        </w:rPr>
        <w:t>Regjeringens mål er et likeverdig og ikke-diskriminerende samfunn</w:t>
      </w:r>
      <w:r>
        <w:rPr>
          <w:sz w:val="36"/>
          <w:szCs w:val="36"/>
        </w:rPr>
        <w:t xml:space="preserve"> </w:t>
      </w:r>
      <w:r w:rsidRPr="00866A4E">
        <w:rPr>
          <w:sz w:val="36"/>
          <w:szCs w:val="36"/>
        </w:rPr>
        <w:t>for alle uavhengig av blant annet kjønn, seksuell orientering,</w:t>
      </w:r>
      <w:r>
        <w:rPr>
          <w:sz w:val="36"/>
          <w:szCs w:val="36"/>
        </w:rPr>
        <w:t xml:space="preserve"> </w:t>
      </w:r>
      <w:r w:rsidRPr="00866A4E">
        <w:rPr>
          <w:sz w:val="36"/>
          <w:szCs w:val="36"/>
        </w:rPr>
        <w:t>funksjonsevne og etnisitet. Personer med nedsatt funksjonsevne</w:t>
      </w:r>
      <w:r>
        <w:rPr>
          <w:sz w:val="36"/>
          <w:szCs w:val="36"/>
        </w:rPr>
        <w:t xml:space="preserve"> </w:t>
      </w:r>
      <w:r w:rsidRPr="00866A4E">
        <w:rPr>
          <w:sz w:val="36"/>
          <w:szCs w:val="36"/>
        </w:rPr>
        <w:t>skal sikres full deltakelse og likestilling.</w:t>
      </w:r>
    </w:p>
    <w:p w14:paraId="3F094728" w14:textId="77777777" w:rsidR="004732B8" w:rsidRPr="004732B8" w:rsidRDefault="004732B8" w:rsidP="004732B8">
      <w:pPr>
        <w:rPr>
          <w:i/>
        </w:rPr>
      </w:pPr>
    </w:p>
    <w:p w14:paraId="61FBAE62" w14:textId="77777777" w:rsidR="004732B8" w:rsidRPr="004732B8" w:rsidRDefault="004732B8" w:rsidP="004732B8">
      <w:pPr>
        <w:rPr>
          <w:i/>
        </w:rPr>
      </w:pPr>
    </w:p>
    <w:p w14:paraId="448F557D" w14:textId="1B7C48AF" w:rsidR="004732B8" w:rsidRPr="004732B8" w:rsidRDefault="004732B8" w:rsidP="004732B8">
      <w:pPr>
        <w:rPr>
          <w:i/>
          <w:sz w:val="28"/>
          <w:szCs w:val="28"/>
        </w:rPr>
      </w:pPr>
      <w:r w:rsidRPr="004732B8">
        <w:rPr>
          <w:i/>
          <w:sz w:val="28"/>
          <w:szCs w:val="28"/>
        </w:rPr>
        <w:t>Barn med psykiske og fysiske funksjonshemminger</w:t>
      </w:r>
      <w:r>
        <w:rPr>
          <w:i/>
          <w:sz w:val="28"/>
          <w:szCs w:val="28"/>
        </w:rPr>
        <w:t xml:space="preserve"> </w:t>
      </w:r>
      <w:r w:rsidRPr="004732B8">
        <w:rPr>
          <w:i/>
          <w:sz w:val="28"/>
          <w:szCs w:val="28"/>
        </w:rPr>
        <w:t>har rett til å leve et fullverdig og anstendig liv under</w:t>
      </w:r>
      <w:r>
        <w:rPr>
          <w:i/>
          <w:sz w:val="28"/>
          <w:szCs w:val="28"/>
        </w:rPr>
        <w:t xml:space="preserve"> </w:t>
      </w:r>
      <w:r w:rsidRPr="004732B8">
        <w:rPr>
          <w:i/>
          <w:sz w:val="28"/>
          <w:szCs w:val="28"/>
        </w:rPr>
        <w:t>forhold som sikrer dets verdighet, fremmer selvtillit,og letter barnets aktive deltakelse i samfunnet.</w:t>
      </w:r>
      <w:r>
        <w:rPr>
          <w:i/>
          <w:sz w:val="28"/>
          <w:szCs w:val="28"/>
        </w:rPr>
        <w:t xml:space="preserve"> </w:t>
      </w:r>
      <w:r w:rsidRPr="004732B8">
        <w:rPr>
          <w:i/>
          <w:sz w:val="28"/>
          <w:szCs w:val="28"/>
        </w:rPr>
        <w:t>Et funksjonshemmet barn har rett til særskilt omsorg.</w:t>
      </w:r>
      <w:r>
        <w:rPr>
          <w:i/>
          <w:sz w:val="28"/>
          <w:szCs w:val="28"/>
        </w:rPr>
        <w:t xml:space="preserve"> </w:t>
      </w:r>
      <w:r w:rsidRPr="004732B8">
        <w:rPr>
          <w:i/>
          <w:sz w:val="28"/>
          <w:szCs w:val="28"/>
        </w:rPr>
        <w:t>Barnet skal få undervisning, opplæring, helsetjenester, rehabiliteringstjenester, forberedelse til arbeidslivet</w:t>
      </w:r>
    </w:p>
    <w:p w14:paraId="340448F0" w14:textId="09FD21CB" w:rsidR="004732B8" w:rsidRPr="004732B8" w:rsidRDefault="004732B8" w:rsidP="004732B8">
      <w:pPr>
        <w:rPr>
          <w:i/>
          <w:sz w:val="28"/>
          <w:szCs w:val="28"/>
        </w:rPr>
      </w:pPr>
      <w:r w:rsidRPr="004732B8">
        <w:rPr>
          <w:i/>
          <w:sz w:val="28"/>
          <w:szCs w:val="28"/>
        </w:rPr>
        <w:t>og rekreasjonsmuligheter for å oppnå best mulig integrering og individuell utvikling.</w:t>
      </w:r>
    </w:p>
    <w:p w14:paraId="236EDBE2" w14:textId="77777777" w:rsidR="004732B8" w:rsidRPr="004732B8" w:rsidRDefault="004732B8" w:rsidP="004732B8">
      <w:pPr>
        <w:rPr>
          <w:i/>
          <w:sz w:val="28"/>
          <w:szCs w:val="28"/>
        </w:rPr>
      </w:pPr>
    </w:p>
    <w:p w14:paraId="740A56E6" w14:textId="4F060F69" w:rsidR="004732B8" w:rsidRDefault="004732B8" w:rsidP="004732B8">
      <w:pPr>
        <w:rPr>
          <w:i/>
          <w:sz w:val="28"/>
          <w:szCs w:val="28"/>
        </w:rPr>
      </w:pPr>
      <w:r w:rsidRPr="004732B8">
        <w:rPr>
          <w:i/>
          <w:sz w:val="28"/>
          <w:szCs w:val="28"/>
        </w:rPr>
        <w:t>Barnekonvensjonen artikkel 23</w:t>
      </w:r>
    </w:p>
    <w:p w14:paraId="4E2D40C6" w14:textId="77777777" w:rsidR="005827DC" w:rsidRDefault="005827DC" w:rsidP="004732B8">
      <w:pPr>
        <w:rPr>
          <w:i/>
          <w:sz w:val="28"/>
          <w:szCs w:val="28"/>
        </w:rPr>
      </w:pPr>
    </w:p>
    <w:p w14:paraId="5FDA87CC" w14:textId="77777777" w:rsidR="005827DC" w:rsidRDefault="005827DC" w:rsidP="005827DC">
      <w:pPr>
        <w:pStyle w:val="Mellomtittel"/>
      </w:pPr>
    </w:p>
    <w:p w14:paraId="5D98772C" w14:textId="77777777" w:rsidR="005827DC" w:rsidRDefault="005827DC" w:rsidP="005827DC">
      <w:pPr>
        <w:pStyle w:val="Mellomtittel"/>
      </w:pPr>
    </w:p>
    <w:p w14:paraId="355B3E2C" w14:textId="77777777" w:rsidR="005827DC" w:rsidRPr="0042156B" w:rsidRDefault="005827DC" w:rsidP="0042156B">
      <w:pPr>
        <w:rPr>
          <w:b/>
          <w:sz w:val="28"/>
          <w:szCs w:val="28"/>
        </w:rPr>
      </w:pPr>
      <w:r w:rsidRPr="0042156B">
        <w:rPr>
          <w:b/>
          <w:sz w:val="28"/>
          <w:szCs w:val="28"/>
        </w:rPr>
        <w:t>Familien og lokalsamfunnet som ramme rundt oppveksten</w:t>
      </w:r>
    </w:p>
    <w:p w14:paraId="086CE864" w14:textId="77777777" w:rsidR="005827DC" w:rsidRPr="0042156B" w:rsidRDefault="005827DC" w:rsidP="0042156B">
      <w:pPr>
        <w:rPr>
          <w:sz w:val="28"/>
          <w:szCs w:val="28"/>
        </w:rPr>
      </w:pPr>
    </w:p>
    <w:p w14:paraId="551C05F7" w14:textId="77777777" w:rsidR="005827DC" w:rsidRPr="0042156B" w:rsidRDefault="005827DC" w:rsidP="0042156B">
      <w:pPr>
        <w:rPr>
          <w:sz w:val="28"/>
          <w:szCs w:val="28"/>
        </w:rPr>
      </w:pPr>
      <w:r w:rsidRPr="0042156B">
        <w:rPr>
          <w:sz w:val="28"/>
          <w:szCs w:val="28"/>
        </w:rPr>
        <w:t>For de fleste representerer familien den viktigste rammen rundt barnas</w:t>
      </w:r>
    </w:p>
    <w:p w14:paraId="2F1DB311" w14:textId="77777777" w:rsidR="005827DC" w:rsidRPr="0042156B" w:rsidRDefault="005827DC" w:rsidP="0042156B">
      <w:pPr>
        <w:rPr>
          <w:sz w:val="28"/>
          <w:szCs w:val="28"/>
        </w:rPr>
      </w:pPr>
      <w:r w:rsidRPr="0042156B">
        <w:rPr>
          <w:sz w:val="28"/>
          <w:szCs w:val="28"/>
        </w:rPr>
        <w:t xml:space="preserve">oppvekst. Barn og unge med nedsatt funksjonsevne skal om mulig vokse opp hjemme hos sine familier. Det offentlige på sin side skal tilby tjenester som for eksempel barnehage, skole, helse- og omsorgstjenester mm. </w:t>
      </w:r>
    </w:p>
    <w:p w14:paraId="216B60F4" w14:textId="77777777" w:rsidR="005827DC" w:rsidRPr="0042156B" w:rsidRDefault="005827DC" w:rsidP="0042156B">
      <w:pPr>
        <w:rPr>
          <w:sz w:val="28"/>
          <w:szCs w:val="28"/>
        </w:rPr>
      </w:pPr>
      <w:r w:rsidRPr="0042156B">
        <w:rPr>
          <w:sz w:val="28"/>
          <w:szCs w:val="28"/>
        </w:rPr>
        <w:t>Målet er at familier som har barn med nedsatt funksjonsevne skal ha den samme mulighet som andre til å leve et selvstendig og aktivt liv, og til å kunne delta i arbeids- og samfunnsliv.</w:t>
      </w:r>
    </w:p>
    <w:p w14:paraId="2F7338F3" w14:textId="77777777" w:rsidR="005827DC" w:rsidRPr="0042156B" w:rsidRDefault="005827DC" w:rsidP="0042156B">
      <w:pPr>
        <w:rPr>
          <w:sz w:val="28"/>
          <w:szCs w:val="28"/>
        </w:rPr>
      </w:pPr>
    </w:p>
    <w:p w14:paraId="725C809D" w14:textId="77777777" w:rsidR="005827DC" w:rsidRPr="0042156B" w:rsidRDefault="005827DC" w:rsidP="0042156B">
      <w:pPr>
        <w:rPr>
          <w:sz w:val="28"/>
          <w:szCs w:val="28"/>
        </w:rPr>
      </w:pPr>
    </w:p>
    <w:p w14:paraId="61BF0C08" w14:textId="77777777" w:rsidR="005827DC" w:rsidRPr="0042156B" w:rsidRDefault="005827DC" w:rsidP="0042156B">
      <w:pPr>
        <w:rPr>
          <w:b/>
          <w:sz w:val="28"/>
          <w:szCs w:val="28"/>
        </w:rPr>
      </w:pPr>
      <w:r w:rsidRPr="0042156B">
        <w:rPr>
          <w:b/>
          <w:sz w:val="28"/>
          <w:szCs w:val="28"/>
        </w:rPr>
        <w:t>Behovet for tjenester</w:t>
      </w:r>
    </w:p>
    <w:p w14:paraId="793D78A0" w14:textId="77777777" w:rsidR="005827DC" w:rsidRPr="0042156B" w:rsidRDefault="005827DC" w:rsidP="0042156B">
      <w:pPr>
        <w:rPr>
          <w:sz w:val="28"/>
          <w:szCs w:val="28"/>
        </w:rPr>
      </w:pPr>
    </w:p>
    <w:p w14:paraId="46499DA4" w14:textId="77777777" w:rsidR="005827DC" w:rsidRPr="0042156B" w:rsidRDefault="005827DC" w:rsidP="0042156B">
      <w:pPr>
        <w:rPr>
          <w:sz w:val="28"/>
          <w:szCs w:val="28"/>
        </w:rPr>
      </w:pPr>
      <w:r w:rsidRPr="0042156B">
        <w:rPr>
          <w:sz w:val="28"/>
          <w:szCs w:val="28"/>
        </w:rPr>
        <w:t>Barn og unge med nedsatt funksjonsevne og deres familier har ofte</w:t>
      </w:r>
    </w:p>
    <w:p w14:paraId="11317ED0" w14:textId="77777777" w:rsidR="005827DC" w:rsidRPr="0042156B" w:rsidRDefault="005827DC" w:rsidP="0042156B">
      <w:pPr>
        <w:rPr>
          <w:sz w:val="28"/>
          <w:szCs w:val="28"/>
        </w:rPr>
      </w:pPr>
      <w:r w:rsidRPr="0042156B">
        <w:rPr>
          <w:sz w:val="28"/>
          <w:szCs w:val="28"/>
        </w:rPr>
        <w:t>behov for mange og langvarige tjenester og ordninger fra ulike deler</w:t>
      </w:r>
    </w:p>
    <w:p w14:paraId="32DAAA0F" w14:textId="77777777" w:rsidR="005827DC" w:rsidRPr="0042156B" w:rsidRDefault="005827DC" w:rsidP="0042156B">
      <w:pPr>
        <w:rPr>
          <w:sz w:val="28"/>
          <w:szCs w:val="28"/>
        </w:rPr>
      </w:pPr>
      <w:r w:rsidRPr="0042156B">
        <w:rPr>
          <w:sz w:val="28"/>
          <w:szCs w:val="28"/>
        </w:rPr>
        <w:t>av tjenesteapparatet. Kommunen og NAV har ansvar for mange av</w:t>
      </w:r>
    </w:p>
    <w:p w14:paraId="09BAD9A5" w14:textId="0AFAA9EE" w:rsidR="005827DC" w:rsidRPr="0042156B" w:rsidRDefault="005827DC" w:rsidP="0042156B">
      <w:pPr>
        <w:rPr>
          <w:sz w:val="28"/>
          <w:szCs w:val="28"/>
        </w:rPr>
      </w:pPr>
      <w:r w:rsidRPr="0042156B">
        <w:rPr>
          <w:sz w:val="28"/>
          <w:szCs w:val="28"/>
        </w:rPr>
        <w:t>tjenestene og ordningene</w:t>
      </w:r>
      <w:r w:rsidR="003C3F05">
        <w:rPr>
          <w:rStyle w:val="Fotnotereferanse"/>
          <w:sz w:val="28"/>
          <w:szCs w:val="28"/>
        </w:rPr>
        <w:footnoteReference w:id="1"/>
      </w:r>
      <w:r w:rsidRPr="0042156B">
        <w:rPr>
          <w:sz w:val="28"/>
          <w:szCs w:val="28"/>
        </w:rPr>
        <w:t xml:space="preserve">. </w:t>
      </w:r>
    </w:p>
    <w:p w14:paraId="00C158DF" w14:textId="77777777" w:rsidR="003C3F05" w:rsidRDefault="003C3F05" w:rsidP="0042156B">
      <w:pPr>
        <w:rPr>
          <w:sz w:val="28"/>
          <w:szCs w:val="28"/>
        </w:rPr>
      </w:pPr>
    </w:p>
    <w:p w14:paraId="01994263" w14:textId="77777777" w:rsidR="005827DC" w:rsidRPr="0042156B" w:rsidRDefault="005827DC" w:rsidP="0042156B">
      <w:pPr>
        <w:rPr>
          <w:sz w:val="28"/>
          <w:szCs w:val="28"/>
        </w:rPr>
      </w:pPr>
      <w:r w:rsidRPr="0042156B">
        <w:rPr>
          <w:sz w:val="28"/>
          <w:szCs w:val="28"/>
        </w:rPr>
        <w:t>Familien vil kunne leve og utfolde seg tilnærmet på samme måte som</w:t>
      </w:r>
    </w:p>
    <w:p w14:paraId="6F946F95" w14:textId="77777777" w:rsidR="005827DC" w:rsidRPr="0042156B" w:rsidRDefault="005827DC" w:rsidP="0042156B">
      <w:pPr>
        <w:rPr>
          <w:sz w:val="28"/>
          <w:szCs w:val="28"/>
        </w:rPr>
      </w:pPr>
      <w:r w:rsidRPr="0042156B">
        <w:rPr>
          <w:sz w:val="28"/>
          <w:szCs w:val="28"/>
        </w:rPr>
        <w:t>andre familier når tjenestene oppleves som gode og tilstrekkelige.</w:t>
      </w:r>
    </w:p>
    <w:p w14:paraId="2C8999FF" w14:textId="77777777" w:rsidR="005827DC" w:rsidRPr="0042156B" w:rsidRDefault="005827DC" w:rsidP="0042156B">
      <w:pPr>
        <w:rPr>
          <w:sz w:val="28"/>
          <w:szCs w:val="28"/>
        </w:rPr>
      </w:pPr>
      <w:r w:rsidRPr="0042156B">
        <w:rPr>
          <w:sz w:val="28"/>
          <w:szCs w:val="28"/>
        </w:rPr>
        <w:t>Dette forutsetter at tjenesteyter har god kompetanse og gir den som</w:t>
      </w:r>
    </w:p>
    <w:p w14:paraId="35E59C30" w14:textId="6FD59D12" w:rsidR="005827DC" w:rsidRPr="0042156B" w:rsidRDefault="005827DC" w:rsidP="0042156B">
      <w:pPr>
        <w:rPr>
          <w:sz w:val="28"/>
          <w:szCs w:val="28"/>
        </w:rPr>
      </w:pPr>
      <w:r w:rsidRPr="0042156B">
        <w:rPr>
          <w:sz w:val="28"/>
          <w:szCs w:val="28"/>
        </w:rPr>
        <w:t>mottar tjenestene mulighet til å påvirke med sine erfaringer og synspunkter slik regelverket sier. For blant annet å sikre brukermedvirkning i utvikling av tiltak og tjenester gir Barne-, likestillings- og inkluderingsdepartementet en betydelig årlig driftsstøtte til funksjonshemmedes organisasjoner</w:t>
      </w:r>
      <w:r w:rsidR="003C3F05">
        <w:rPr>
          <w:rStyle w:val="Fotnotereferanse"/>
          <w:sz w:val="28"/>
          <w:szCs w:val="28"/>
        </w:rPr>
        <w:footnoteReference w:id="2"/>
      </w:r>
      <w:r w:rsidRPr="0042156B">
        <w:rPr>
          <w:sz w:val="28"/>
          <w:szCs w:val="28"/>
        </w:rPr>
        <w:t xml:space="preserve">. </w:t>
      </w:r>
    </w:p>
    <w:p w14:paraId="44A59B07" w14:textId="77777777" w:rsidR="005827DC" w:rsidRPr="0042156B" w:rsidRDefault="005827DC" w:rsidP="0042156B">
      <w:pPr>
        <w:rPr>
          <w:sz w:val="28"/>
          <w:szCs w:val="28"/>
        </w:rPr>
      </w:pPr>
    </w:p>
    <w:p w14:paraId="20394139" w14:textId="77777777" w:rsidR="005827DC" w:rsidRPr="0042156B" w:rsidRDefault="005827DC" w:rsidP="0042156B">
      <w:pPr>
        <w:rPr>
          <w:sz w:val="28"/>
          <w:szCs w:val="28"/>
        </w:rPr>
      </w:pPr>
    </w:p>
    <w:p w14:paraId="4F87EDD7" w14:textId="77777777" w:rsidR="005827DC" w:rsidRPr="0042156B" w:rsidRDefault="005827DC" w:rsidP="0042156B">
      <w:pPr>
        <w:rPr>
          <w:b/>
          <w:sz w:val="28"/>
          <w:szCs w:val="28"/>
        </w:rPr>
      </w:pPr>
      <w:r w:rsidRPr="0042156B">
        <w:rPr>
          <w:b/>
          <w:sz w:val="28"/>
          <w:szCs w:val="28"/>
        </w:rPr>
        <w:t xml:space="preserve">Rettsvern og politikk </w:t>
      </w:r>
    </w:p>
    <w:p w14:paraId="2CBC2B8C" w14:textId="77777777" w:rsidR="005827DC" w:rsidRPr="0042156B" w:rsidRDefault="005827DC" w:rsidP="0042156B">
      <w:pPr>
        <w:rPr>
          <w:sz w:val="28"/>
          <w:szCs w:val="28"/>
        </w:rPr>
      </w:pPr>
    </w:p>
    <w:p w14:paraId="49DF568D" w14:textId="3BDB977D" w:rsidR="005827DC" w:rsidRPr="0042156B" w:rsidRDefault="005827DC" w:rsidP="0042156B">
      <w:pPr>
        <w:rPr>
          <w:sz w:val="28"/>
          <w:szCs w:val="28"/>
        </w:rPr>
      </w:pPr>
      <w:r w:rsidRPr="0042156B">
        <w:rPr>
          <w:sz w:val="28"/>
          <w:szCs w:val="28"/>
        </w:rPr>
        <w:t>Rettsvernet for personer med nedsatt funksjonsevne er de seneste årene styrket både gjennom FN-konvensjoner</w:t>
      </w:r>
      <w:r w:rsidR="003C3F05">
        <w:rPr>
          <w:rStyle w:val="Fotnotereferanse"/>
          <w:sz w:val="28"/>
          <w:szCs w:val="28"/>
        </w:rPr>
        <w:footnoteReference w:id="3"/>
      </w:r>
      <w:r w:rsidRPr="0042156B">
        <w:rPr>
          <w:sz w:val="28"/>
          <w:szCs w:val="28"/>
        </w:rPr>
        <w:t xml:space="preserve"> og nasjonal lovgivning som Diskriminerings- og tilgjengelighetsloven og ny vergelovsmål. </w:t>
      </w:r>
    </w:p>
    <w:p w14:paraId="18083E02" w14:textId="77777777" w:rsidR="005827DC" w:rsidRPr="0042156B" w:rsidRDefault="005827DC" w:rsidP="0042156B">
      <w:pPr>
        <w:rPr>
          <w:sz w:val="28"/>
          <w:szCs w:val="28"/>
        </w:rPr>
      </w:pPr>
      <w:r w:rsidRPr="0042156B">
        <w:rPr>
          <w:sz w:val="28"/>
          <w:szCs w:val="28"/>
        </w:rPr>
        <w:t xml:space="preserve">Regjeringens politikk og føringer for arbeidet med å skape gode levekår og rammebetingelser for barn og unge med nedsatt funksjonsevne og deres familier fremgår av en rekke dokumenter, hvor de årlige statsbudsjettene er sentrale. </w:t>
      </w:r>
    </w:p>
    <w:p w14:paraId="603950B0" w14:textId="77777777" w:rsidR="0042156B" w:rsidRDefault="0042156B" w:rsidP="0042156B">
      <w:pPr>
        <w:rPr>
          <w:sz w:val="28"/>
          <w:szCs w:val="28"/>
        </w:rPr>
      </w:pPr>
    </w:p>
    <w:p w14:paraId="11D95671" w14:textId="77777777" w:rsidR="0042156B" w:rsidRDefault="0042156B" w:rsidP="0042156B">
      <w:pPr>
        <w:rPr>
          <w:sz w:val="28"/>
          <w:szCs w:val="28"/>
        </w:rPr>
      </w:pPr>
    </w:p>
    <w:p w14:paraId="0F3FA3F4" w14:textId="77777777" w:rsidR="005827DC" w:rsidRPr="0042156B" w:rsidRDefault="005827DC" w:rsidP="0042156B">
      <w:pPr>
        <w:rPr>
          <w:b/>
          <w:sz w:val="28"/>
          <w:szCs w:val="28"/>
        </w:rPr>
      </w:pPr>
      <w:r w:rsidRPr="0042156B">
        <w:rPr>
          <w:b/>
          <w:sz w:val="28"/>
          <w:szCs w:val="28"/>
        </w:rPr>
        <w:t>Om rapporten</w:t>
      </w:r>
    </w:p>
    <w:p w14:paraId="17817739" w14:textId="77777777" w:rsidR="005827DC" w:rsidRPr="0042156B" w:rsidRDefault="005827DC" w:rsidP="0042156B">
      <w:pPr>
        <w:rPr>
          <w:sz w:val="28"/>
          <w:szCs w:val="28"/>
        </w:rPr>
      </w:pPr>
    </w:p>
    <w:p w14:paraId="5CC7864B" w14:textId="77777777" w:rsidR="005827DC" w:rsidRPr="0042156B" w:rsidRDefault="005827DC" w:rsidP="0042156B">
      <w:pPr>
        <w:rPr>
          <w:sz w:val="28"/>
          <w:szCs w:val="28"/>
        </w:rPr>
      </w:pPr>
      <w:r w:rsidRPr="0042156B">
        <w:rPr>
          <w:sz w:val="28"/>
          <w:szCs w:val="28"/>
        </w:rPr>
        <w:t>Denne rapporten inneholder en oversikt over regjeringens politikk,</w:t>
      </w:r>
    </w:p>
    <w:p w14:paraId="6D77DB1D" w14:textId="77777777" w:rsidR="005827DC" w:rsidRPr="0042156B" w:rsidRDefault="005827DC" w:rsidP="0042156B">
      <w:pPr>
        <w:rPr>
          <w:sz w:val="28"/>
          <w:szCs w:val="28"/>
        </w:rPr>
      </w:pPr>
      <w:r w:rsidRPr="0042156B">
        <w:rPr>
          <w:sz w:val="28"/>
          <w:szCs w:val="28"/>
        </w:rPr>
        <w:t>virkemidler og pågående arbeider som er viktige for barn og unge med nedsatt funksjonsevne og deres familier. Rapporten fokuserer på barn</w:t>
      </w:r>
    </w:p>
    <w:p w14:paraId="2A1DC8A5" w14:textId="77777777" w:rsidR="005827DC" w:rsidRPr="0042156B" w:rsidRDefault="005827DC" w:rsidP="0042156B">
      <w:pPr>
        <w:rPr>
          <w:sz w:val="28"/>
          <w:szCs w:val="28"/>
        </w:rPr>
      </w:pPr>
      <w:r w:rsidRPr="0042156B">
        <w:rPr>
          <w:sz w:val="28"/>
          <w:szCs w:val="28"/>
        </w:rPr>
        <w:t>og unge i alderen 0 -26 år og deres familier.</w:t>
      </w:r>
    </w:p>
    <w:p w14:paraId="53A72500" w14:textId="77777777" w:rsidR="005827DC" w:rsidRPr="0042156B" w:rsidRDefault="005827DC" w:rsidP="0042156B">
      <w:pPr>
        <w:rPr>
          <w:sz w:val="28"/>
          <w:szCs w:val="28"/>
        </w:rPr>
      </w:pPr>
    </w:p>
    <w:p w14:paraId="4E4360A5" w14:textId="77777777" w:rsidR="005827DC" w:rsidRPr="0042156B" w:rsidRDefault="005827DC" w:rsidP="0042156B">
      <w:pPr>
        <w:rPr>
          <w:sz w:val="28"/>
          <w:szCs w:val="28"/>
        </w:rPr>
      </w:pPr>
      <w:r w:rsidRPr="0042156B">
        <w:rPr>
          <w:sz w:val="28"/>
          <w:szCs w:val="28"/>
        </w:rPr>
        <w:t>For at leseren raskt og enkelt skal kunne finne frem til aktuell informasjon</w:t>
      </w:r>
    </w:p>
    <w:p w14:paraId="09DF6626" w14:textId="77777777" w:rsidR="005827DC" w:rsidRPr="0042156B" w:rsidRDefault="005827DC" w:rsidP="0042156B">
      <w:pPr>
        <w:rPr>
          <w:sz w:val="28"/>
          <w:szCs w:val="28"/>
        </w:rPr>
      </w:pPr>
      <w:r w:rsidRPr="0042156B">
        <w:rPr>
          <w:sz w:val="28"/>
          <w:szCs w:val="28"/>
        </w:rPr>
        <w:t>er innholdet i rapporten organisert tematisk. Temaene som er mest</w:t>
      </w:r>
    </w:p>
    <w:p w14:paraId="5A5E68DD" w14:textId="77777777" w:rsidR="005827DC" w:rsidRPr="0042156B" w:rsidRDefault="005827DC" w:rsidP="0042156B">
      <w:pPr>
        <w:rPr>
          <w:sz w:val="28"/>
          <w:szCs w:val="28"/>
        </w:rPr>
      </w:pPr>
      <w:r w:rsidRPr="0042156B">
        <w:rPr>
          <w:sz w:val="28"/>
          <w:szCs w:val="28"/>
        </w:rPr>
        <w:t>aktuelle mens barna er i de første leveårene, eksempelvis tilbud til familien, habilitering og rettigheter, er omtalt tidlig i rapporten. Temaer som er mer aktuelle senere i oppveksten, eksempelvis utdanning, psykisk helse og</w:t>
      </w:r>
    </w:p>
    <w:p w14:paraId="72E9D4CD" w14:textId="77777777" w:rsidR="005827DC" w:rsidRPr="0042156B" w:rsidRDefault="005827DC" w:rsidP="0042156B">
      <w:pPr>
        <w:rPr>
          <w:sz w:val="28"/>
          <w:szCs w:val="28"/>
        </w:rPr>
      </w:pPr>
      <w:r w:rsidRPr="0042156B">
        <w:rPr>
          <w:sz w:val="28"/>
          <w:szCs w:val="28"/>
        </w:rPr>
        <w:t>arbeid, omtales lenger bak.</w:t>
      </w:r>
    </w:p>
    <w:p w14:paraId="0F95B99B" w14:textId="77777777" w:rsidR="005827DC" w:rsidRPr="0042156B" w:rsidRDefault="005827DC" w:rsidP="0042156B">
      <w:pPr>
        <w:rPr>
          <w:sz w:val="28"/>
          <w:szCs w:val="28"/>
        </w:rPr>
      </w:pPr>
    </w:p>
    <w:p w14:paraId="1B8333EF" w14:textId="7FDC4CA3" w:rsidR="005827DC" w:rsidRPr="0042156B" w:rsidRDefault="005827DC" w:rsidP="0042156B">
      <w:pPr>
        <w:rPr>
          <w:sz w:val="28"/>
          <w:szCs w:val="28"/>
        </w:rPr>
      </w:pPr>
      <w:r w:rsidRPr="0042156B">
        <w:rPr>
          <w:sz w:val="28"/>
          <w:szCs w:val="28"/>
        </w:rPr>
        <w:t>Hvert kapittel inneholder en kort innledende tekst om temaet, en</w:t>
      </w:r>
      <w:r w:rsidR="0042156B">
        <w:rPr>
          <w:sz w:val="28"/>
          <w:szCs w:val="28"/>
        </w:rPr>
        <w:t xml:space="preserve"> </w:t>
      </w:r>
      <w:r w:rsidRPr="0042156B">
        <w:rPr>
          <w:sz w:val="28"/>
          <w:szCs w:val="28"/>
        </w:rPr>
        <w:t>presentasjon av regjeringens hovedmål på det aktuelle området,</w:t>
      </w:r>
    </w:p>
    <w:p w14:paraId="136C0E9A" w14:textId="77777777" w:rsidR="005827DC" w:rsidRPr="0042156B" w:rsidRDefault="005827DC" w:rsidP="0042156B">
      <w:pPr>
        <w:rPr>
          <w:sz w:val="28"/>
          <w:szCs w:val="28"/>
        </w:rPr>
      </w:pPr>
      <w:r w:rsidRPr="0042156B">
        <w:rPr>
          <w:sz w:val="28"/>
          <w:szCs w:val="28"/>
        </w:rPr>
        <w:t>eksempler på tiltak og virkemidler og noen tall og fakta.</w:t>
      </w:r>
    </w:p>
    <w:p w14:paraId="3378D4F5" w14:textId="77777777" w:rsidR="005827DC" w:rsidRDefault="005827DC" w:rsidP="0042156B">
      <w:pPr>
        <w:rPr>
          <w:sz w:val="28"/>
          <w:szCs w:val="28"/>
        </w:rPr>
      </w:pPr>
      <w:r w:rsidRPr="0042156B">
        <w:rPr>
          <w:sz w:val="28"/>
          <w:szCs w:val="28"/>
        </w:rPr>
        <w:t>Rapportens ulike deler bygger ikke på hverandre. Som leser kan du gjerne bla i rapporten for å få en oversikt over helheten i politikken, eller du kan lese de delene som er mest relevant med tanke på din situasjon. For en oversikt over kapitlene henviser vi til innholdsfortegnelsen lengst frem i rapporten.</w:t>
      </w:r>
    </w:p>
    <w:p w14:paraId="241A0C8A" w14:textId="77777777" w:rsidR="00316D5A" w:rsidRDefault="00316D5A" w:rsidP="0042156B">
      <w:pPr>
        <w:rPr>
          <w:sz w:val="28"/>
          <w:szCs w:val="28"/>
        </w:rPr>
      </w:pPr>
    </w:p>
    <w:p w14:paraId="489F0EFC" w14:textId="77777777" w:rsidR="00316D5A" w:rsidRDefault="00316D5A" w:rsidP="0042156B">
      <w:pPr>
        <w:rPr>
          <w:sz w:val="28"/>
          <w:szCs w:val="28"/>
        </w:rPr>
      </w:pPr>
    </w:p>
    <w:p w14:paraId="165FCEB2" w14:textId="77777777" w:rsidR="00316D5A" w:rsidRDefault="00316D5A" w:rsidP="0042156B">
      <w:pPr>
        <w:rPr>
          <w:sz w:val="28"/>
          <w:szCs w:val="28"/>
        </w:rPr>
      </w:pPr>
    </w:p>
    <w:p w14:paraId="5016E76E" w14:textId="74384FD8" w:rsidR="00316D5A" w:rsidRPr="0046533F" w:rsidRDefault="003A7C58" w:rsidP="00316D5A">
      <w:pPr>
        <w:rPr>
          <w:b/>
          <w:sz w:val="44"/>
          <w:szCs w:val="44"/>
        </w:rPr>
      </w:pPr>
      <w:r w:rsidRPr="0046533F">
        <w:rPr>
          <w:b/>
          <w:sz w:val="44"/>
          <w:szCs w:val="44"/>
        </w:rPr>
        <w:t xml:space="preserve">2. </w:t>
      </w:r>
      <w:r w:rsidR="00316D5A" w:rsidRPr="0046533F">
        <w:rPr>
          <w:b/>
          <w:sz w:val="44"/>
          <w:szCs w:val="44"/>
        </w:rPr>
        <w:t>Sentrale begreper</w:t>
      </w:r>
    </w:p>
    <w:p w14:paraId="19B93DF5" w14:textId="77777777" w:rsidR="00316D5A" w:rsidRPr="00866A4E" w:rsidRDefault="00316D5A" w:rsidP="00316D5A">
      <w:pPr>
        <w:rPr>
          <w:sz w:val="36"/>
          <w:szCs w:val="36"/>
        </w:rPr>
      </w:pPr>
    </w:p>
    <w:p w14:paraId="15605786" w14:textId="77777777" w:rsidR="00316D5A" w:rsidRDefault="00316D5A" w:rsidP="00316D5A">
      <w:pPr>
        <w:rPr>
          <w:sz w:val="36"/>
          <w:szCs w:val="36"/>
        </w:rPr>
      </w:pPr>
      <w:r w:rsidRPr="00316D5A">
        <w:rPr>
          <w:sz w:val="36"/>
          <w:szCs w:val="36"/>
        </w:rPr>
        <w:t>I dette kapitellet gjengis de mest sentrale begrep, ord  og uttrykk som  brukes av offentlige myndigheter og andre aktører når de omtaler tilbudet til personer med nedsatt funksjonsevne. Hensikten med å gjengi begrepene i denne rapporten er å skape en felles forståelse for hvordan ord skal kunne brukes og forstås.</w:t>
      </w:r>
    </w:p>
    <w:p w14:paraId="095888DC" w14:textId="77777777" w:rsidR="00553024" w:rsidRDefault="00553024" w:rsidP="00316D5A">
      <w:pPr>
        <w:rPr>
          <w:sz w:val="36"/>
          <w:szCs w:val="36"/>
        </w:rPr>
      </w:pPr>
    </w:p>
    <w:p w14:paraId="7BCD6D4C" w14:textId="77777777" w:rsidR="00553024" w:rsidRDefault="00553024" w:rsidP="00316D5A">
      <w:pPr>
        <w:rPr>
          <w:sz w:val="36"/>
          <w:szCs w:val="36"/>
        </w:rPr>
      </w:pPr>
    </w:p>
    <w:p w14:paraId="55E9E89E" w14:textId="77777777" w:rsidR="00553024" w:rsidRPr="0046533F" w:rsidRDefault="00553024" w:rsidP="00553024">
      <w:pPr>
        <w:rPr>
          <w:b/>
          <w:sz w:val="28"/>
          <w:szCs w:val="28"/>
        </w:rPr>
      </w:pPr>
      <w:r w:rsidRPr="0046533F">
        <w:rPr>
          <w:b/>
          <w:sz w:val="28"/>
          <w:szCs w:val="28"/>
        </w:rPr>
        <w:t>Nedsatt funksjonsevne</w:t>
      </w:r>
    </w:p>
    <w:p w14:paraId="098DDFCD" w14:textId="77777777" w:rsidR="00553024" w:rsidRPr="00553024" w:rsidRDefault="00553024" w:rsidP="00553024"/>
    <w:p w14:paraId="0C3082D2" w14:textId="4B45B862" w:rsidR="00553024" w:rsidRPr="00553024" w:rsidRDefault="00553024" w:rsidP="00553024">
      <w:pPr>
        <w:rPr>
          <w:sz w:val="28"/>
          <w:szCs w:val="28"/>
        </w:rPr>
      </w:pPr>
      <w:r w:rsidRPr="00553024">
        <w:rPr>
          <w:sz w:val="28"/>
          <w:szCs w:val="28"/>
        </w:rPr>
        <w:t>Med nedsatt funksjonsevne menes tap av eller skade på en kroppsdel eller i en av kroppens funksjoner. Dette kan for eksempel dreie seg om nedsatt bevegelses-, syns- eller hørselsfunksjon, nedsatt kognitiv funksjon eller ulike funksjonsnedsettelser på grunn av allergi eller hjerte- og lungesykdommer</w:t>
      </w:r>
      <w:r>
        <w:rPr>
          <w:rStyle w:val="Fotnotereferanse"/>
          <w:sz w:val="28"/>
          <w:szCs w:val="28"/>
        </w:rPr>
        <w:footnoteReference w:id="4"/>
      </w:r>
      <w:r w:rsidRPr="00553024">
        <w:rPr>
          <w:sz w:val="28"/>
          <w:szCs w:val="28"/>
        </w:rPr>
        <w:t>.  Listen over sykdommer som kan gi nedsatt funksjonsevne er ikke uttømmende.</w:t>
      </w:r>
    </w:p>
    <w:p w14:paraId="3C1775E0" w14:textId="77777777" w:rsidR="00553024" w:rsidRPr="00553024" w:rsidRDefault="00553024" w:rsidP="00553024">
      <w:pPr>
        <w:rPr>
          <w:sz w:val="28"/>
          <w:szCs w:val="28"/>
        </w:rPr>
      </w:pPr>
      <w:r w:rsidRPr="00553024">
        <w:rPr>
          <w:sz w:val="28"/>
          <w:szCs w:val="28"/>
        </w:rPr>
        <w:br/>
        <w:t>Ordene nedsatt funksjonsevne og funksjonsnedsettelse brukes med samme betydning.</w:t>
      </w:r>
    </w:p>
    <w:p w14:paraId="6B11E611" w14:textId="77777777" w:rsidR="00553024" w:rsidRPr="00553024" w:rsidRDefault="00553024" w:rsidP="00553024">
      <w:pPr>
        <w:rPr>
          <w:sz w:val="28"/>
          <w:szCs w:val="28"/>
        </w:rPr>
      </w:pPr>
    </w:p>
    <w:p w14:paraId="28B41642" w14:textId="77777777" w:rsidR="00553024" w:rsidRPr="00553024" w:rsidRDefault="00553024" w:rsidP="00553024">
      <w:pPr>
        <w:rPr>
          <w:sz w:val="28"/>
          <w:szCs w:val="28"/>
        </w:rPr>
      </w:pPr>
    </w:p>
    <w:p w14:paraId="1FC6B406" w14:textId="77777777" w:rsidR="00553024" w:rsidRPr="00553024" w:rsidRDefault="00553024" w:rsidP="00553024">
      <w:pPr>
        <w:rPr>
          <w:b/>
          <w:sz w:val="28"/>
          <w:szCs w:val="28"/>
        </w:rPr>
      </w:pPr>
      <w:r w:rsidRPr="00553024">
        <w:rPr>
          <w:b/>
          <w:sz w:val="28"/>
          <w:szCs w:val="28"/>
        </w:rPr>
        <w:t>Funksjonshemming</w:t>
      </w:r>
    </w:p>
    <w:p w14:paraId="24F5200D" w14:textId="77777777" w:rsidR="00553024" w:rsidRPr="00553024" w:rsidRDefault="00553024" w:rsidP="00553024">
      <w:pPr>
        <w:rPr>
          <w:sz w:val="28"/>
          <w:szCs w:val="28"/>
        </w:rPr>
      </w:pPr>
    </w:p>
    <w:p w14:paraId="1717BD8C" w14:textId="77777777" w:rsidR="00553024" w:rsidRDefault="00553024" w:rsidP="00553024">
      <w:pPr>
        <w:rPr>
          <w:sz w:val="28"/>
          <w:szCs w:val="28"/>
        </w:rPr>
      </w:pPr>
      <w:r w:rsidRPr="00553024">
        <w:rPr>
          <w:sz w:val="28"/>
          <w:szCs w:val="28"/>
        </w:rPr>
        <w:t>Funksjonshemming oppstår når det foreligger et gap mellom individets forutsetninger og omgivelsenes utforming eller krav til funksjon</w:t>
      </w:r>
      <w:r>
        <w:rPr>
          <w:rStyle w:val="Fotnotereferanse"/>
          <w:sz w:val="28"/>
          <w:szCs w:val="28"/>
        </w:rPr>
        <w:footnoteReference w:id="5"/>
      </w:r>
      <w:r w:rsidRPr="00553024">
        <w:rPr>
          <w:sz w:val="28"/>
          <w:szCs w:val="28"/>
        </w:rPr>
        <w:t xml:space="preserve">. </w:t>
      </w:r>
    </w:p>
    <w:p w14:paraId="4DE5C9A0" w14:textId="77777777" w:rsidR="000339A7" w:rsidRDefault="000339A7" w:rsidP="00553024">
      <w:pPr>
        <w:rPr>
          <w:b/>
          <w:sz w:val="28"/>
          <w:szCs w:val="28"/>
        </w:rPr>
      </w:pPr>
    </w:p>
    <w:p w14:paraId="09C8234D" w14:textId="04CF63B4" w:rsidR="00553024" w:rsidRPr="00553024" w:rsidRDefault="00553024" w:rsidP="00553024">
      <w:pPr>
        <w:rPr>
          <w:sz w:val="28"/>
          <w:szCs w:val="28"/>
        </w:rPr>
      </w:pPr>
      <w:r w:rsidRPr="00553024">
        <w:rPr>
          <w:b/>
          <w:sz w:val="28"/>
          <w:szCs w:val="28"/>
        </w:rPr>
        <w:t>Diskriminering</w:t>
      </w:r>
    </w:p>
    <w:p w14:paraId="5DFEFF76" w14:textId="77777777" w:rsidR="00553024" w:rsidRPr="00553024" w:rsidRDefault="00553024" w:rsidP="00553024">
      <w:pPr>
        <w:rPr>
          <w:sz w:val="28"/>
          <w:szCs w:val="28"/>
        </w:rPr>
      </w:pPr>
    </w:p>
    <w:p w14:paraId="1A9B3E71" w14:textId="77777777" w:rsidR="00553024" w:rsidRPr="00553024" w:rsidRDefault="00553024" w:rsidP="00553024">
      <w:pPr>
        <w:rPr>
          <w:sz w:val="28"/>
          <w:szCs w:val="28"/>
        </w:rPr>
      </w:pPr>
      <w:r w:rsidRPr="00553024">
        <w:rPr>
          <w:sz w:val="28"/>
          <w:szCs w:val="28"/>
        </w:rPr>
        <w:t>Med direkte diskriminering menes at en handling eller unnlatelse har som formål eller virkning at personer på grunn av nedsatt funksjonsevne blir behandlet dårligere enn andre blir, er blitt eller ville blitt behandlet i en</w:t>
      </w:r>
    </w:p>
    <w:p w14:paraId="50B73018" w14:textId="77777777" w:rsidR="00553024" w:rsidRPr="00553024" w:rsidRDefault="00553024" w:rsidP="00553024">
      <w:pPr>
        <w:rPr>
          <w:sz w:val="28"/>
          <w:szCs w:val="28"/>
        </w:rPr>
      </w:pPr>
      <w:r w:rsidRPr="00553024">
        <w:rPr>
          <w:sz w:val="28"/>
          <w:szCs w:val="28"/>
        </w:rPr>
        <w:t>tilsvarende situasjon.</w:t>
      </w:r>
    </w:p>
    <w:p w14:paraId="1EBCE7A8" w14:textId="77777777" w:rsidR="00553024" w:rsidRPr="00553024" w:rsidRDefault="00553024" w:rsidP="00553024">
      <w:pPr>
        <w:rPr>
          <w:sz w:val="28"/>
          <w:szCs w:val="28"/>
        </w:rPr>
      </w:pPr>
    </w:p>
    <w:p w14:paraId="500FD0D4" w14:textId="77777777" w:rsidR="00553024" w:rsidRPr="00553024" w:rsidRDefault="00553024" w:rsidP="00553024">
      <w:pPr>
        <w:rPr>
          <w:sz w:val="28"/>
          <w:szCs w:val="28"/>
        </w:rPr>
      </w:pPr>
      <w:r w:rsidRPr="00553024">
        <w:rPr>
          <w:sz w:val="28"/>
          <w:szCs w:val="28"/>
        </w:rPr>
        <w:t>Med indirekte diskriminering menes enhver tilsynelatende nøytral</w:t>
      </w:r>
    </w:p>
    <w:p w14:paraId="09CB22B8" w14:textId="60ED1DE4" w:rsidR="00553024" w:rsidRPr="00553024" w:rsidRDefault="00553024" w:rsidP="00553024">
      <w:pPr>
        <w:rPr>
          <w:sz w:val="28"/>
          <w:szCs w:val="28"/>
        </w:rPr>
      </w:pPr>
      <w:r w:rsidRPr="00553024">
        <w:rPr>
          <w:sz w:val="28"/>
          <w:szCs w:val="28"/>
        </w:rPr>
        <w:t>bestemmelse, betingelse, praksis, handling eller unnlatelse som fører til at personer på grunn av nedsatt funksjonsevne stilles dårligere enn andre</w:t>
      </w:r>
      <w:r w:rsidR="00866528">
        <w:rPr>
          <w:rStyle w:val="Fotnotereferanse"/>
          <w:sz w:val="28"/>
          <w:szCs w:val="28"/>
        </w:rPr>
        <w:footnoteReference w:id="6"/>
      </w:r>
      <w:r w:rsidRPr="00553024">
        <w:rPr>
          <w:sz w:val="28"/>
          <w:szCs w:val="28"/>
        </w:rPr>
        <w:t xml:space="preserve">. </w:t>
      </w:r>
    </w:p>
    <w:p w14:paraId="50FFAE2E" w14:textId="77777777" w:rsidR="00553024" w:rsidRPr="00553024" w:rsidRDefault="00553024" w:rsidP="00553024">
      <w:pPr>
        <w:rPr>
          <w:sz w:val="28"/>
          <w:szCs w:val="28"/>
        </w:rPr>
      </w:pPr>
    </w:p>
    <w:p w14:paraId="7BCA0388" w14:textId="77777777" w:rsidR="00553024" w:rsidRPr="00553024" w:rsidRDefault="00553024" w:rsidP="00553024">
      <w:pPr>
        <w:rPr>
          <w:sz w:val="28"/>
          <w:szCs w:val="28"/>
        </w:rPr>
      </w:pPr>
    </w:p>
    <w:p w14:paraId="0FF67D08" w14:textId="77777777" w:rsidR="00553024" w:rsidRPr="00553024" w:rsidRDefault="00553024" w:rsidP="00553024">
      <w:pPr>
        <w:rPr>
          <w:b/>
          <w:sz w:val="28"/>
          <w:szCs w:val="28"/>
        </w:rPr>
      </w:pPr>
      <w:r w:rsidRPr="00553024">
        <w:rPr>
          <w:b/>
          <w:sz w:val="28"/>
          <w:szCs w:val="28"/>
        </w:rPr>
        <w:t>Likestilling</w:t>
      </w:r>
    </w:p>
    <w:p w14:paraId="7E2762DC" w14:textId="77777777" w:rsidR="00553024" w:rsidRPr="00553024" w:rsidRDefault="00553024" w:rsidP="00553024">
      <w:pPr>
        <w:rPr>
          <w:sz w:val="28"/>
          <w:szCs w:val="28"/>
        </w:rPr>
      </w:pPr>
    </w:p>
    <w:p w14:paraId="480892A6" w14:textId="72015234" w:rsidR="00553024" w:rsidRPr="00553024" w:rsidRDefault="00553024" w:rsidP="00553024">
      <w:pPr>
        <w:rPr>
          <w:rFonts w:cs="MyriadPro-Regular"/>
          <w:bCs/>
          <w:sz w:val="28"/>
          <w:szCs w:val="28"/>
        </w:rPr>
      </w:pPr>
      <w:r w:rsidRPr="00553024">
        <w:rPr>
          <w:rFonts w:cs="MyriadPro-Regular"/>
          <w:bCs/>
          <w:sz w:val="28"/>
          <w:szCs w:val="28"/>
        </w:rPr>
        <w:t>Likestilling skal forstås som likeverd, like muligheter og rettigheter, samt tilgjengelighet og tilrettelegging</w:t>
      </w:r>
      <w:r w:rsidR="00866528">
        <w:rPr>
          <w:rStyle w:val="Fotnotereferanse"/>
          <w:rFonts w:cs="MyriadPro-Regular"/>
          <w:bCs/>
          <w:sz w:val="28"/>
          <w:szCs w:val="28"/>
        </w:rPr>
        <w:footnoteReference w:id="7"/>
      </w:r>
      <w:r w:rsidRPr="00553024">
        <w:rPr>
          <w:rFonts w:cs="MyriadPro-Regular"/>
          <w:bCs/>
          <w:sz w:val="28"/>
          <w:szCs w:val="28"/>
        </w:rPr>
        <w:t xml:space="preserve">. </w:t>
      </w:r>
    </w:p>
    <w:p w14:paraId="0BEEC68B" w14:textId="77777777" w:rsidR="00553024" w:rsidRPr="00553024" w:rsidRDefault="00553024" w:rsidP="00553024">
      <w:pPr>
        <w:rPr>
          <w:sz w:val="28"/>
          <w:szCs w:val="28"/>
        </w:rPr>
      </w:pPr>
    </w:p>
    <w:p w14:paraId="62438CF9" w14:textId="77777777" w:rsidR="00553024" w:rsidRPr="00553024" w:rsidRDefault="00553024" w:rsidP="00553024">
      <w:pPr>
        <w:rPr>
          <w:sz w:val="28"/>
          <w:szCs w:val="28"/>
        </w:rPr>
      </w:pPr>
    </w:p>
    <w:p w14:paraId="54841B6D" w14:textId="77777777" w:rsidR="00553024" w:rsidRPr="00553024" w:rsidRDefault="00553024" w:rsidP="00553024">
      <w:pPr>
        <w:rPr>
          <w:b/>
          <w:sz w:val="28"/>
          <w:szCs w:val="28"/>
        </w:rPr>
      </w:pPr>
      <w:r w:rsidRPr="00553024">
        <w:rPr>
          <w:b/>
          <w:sz w:val="28"/>
          <w:szCs w:val="28"/>
        </w:rPr>
        <w:t>Universell utforming</w:t>
      </w:r>
    </w:p>
    <w:p w14:paraId="6B1CFECF" w14:textId="77777777" w:rsidR="00553024" w:rsidRPr="00553024" w:rsidRDefault="00553024" w:rsidP="00553024">
      <w:pPr>
        <w:rPr>
          <w:sz w:val="28"/>
          <w:szCs w:val="28"/>
        </w:rPr>
      </w:pPr>
    </w:p>
    <w:p w14:paraId="52683FB6" w14:textId="77777777" w:rsidR="00553024" w:rsidRPr="00553024" w:rsidRDefault="00553024" w:rsidP="00553024">
      <w:pPr>
        <w:rPr>
          <w:sz w:val="28"/>
          <w:szCs w:val="28"/>
        </w:rPr>
      </w:pPr>
      <w:r w:rsidRPr="00553024">
        <w:rPr>
          <w:sz w:val="28"/>
          <w:szCs w:val="28"/>
        </w:rPr>
        <w:t>Med universell utforming menes utforming av produkter, omgivelser,</w:t>
      </w:r>
    </w:p>
    <w:p w14:paraId="04611458" w14:textId="77777777" w:rsidR="00553024" w:rsidRPr="00553024" w:rsidRDefault="00553024" w:rsidP="00553024">
      <w:pPr>
        <w:rPr>
          <w:sz w:val="28"/>
          <w:szCs w:val="28"/>
        </w:rPr>
      </w:pPr>
      <w:r w:rsidRPr="00553024">
        <w:rPr>
          <w:sz w:val="28"/>
          <w:szCs w:val="28"/>
        </w:rPr>
        <w:t>programmer og tjenester på en slik måte at de kan brukes av alle</w:t>
      </w:r>
    </w:p>
    <w:p w14:paraId="1B5624AD" w14:textId="77777777" w:rsidR="00553024" w:rsidRPr="00553024" w:rsidRDefault="00553024" w:rsidP="00553024">
      <w:pPr>
        <w:rPr>
          <w:sz w:val="28"/>
          <w:szCs w:val="28"/>
        </w:rPr>
      </w:pPr>
      <w:r w:rsidRPr="00553024">
        <w:rPr>
          <w:sz w:val="28"/>
          <w:szCs w:val="28"/>
        </w:rPr>
        <w:t>mennesker, i så stor utstrekning som mulig, uten behov for tilpassing og</w:t>
      </w:r>
    </w:p>
    <w:p w14:paraId="52C9B6DF" w14:textId="161F54D9" w:rsidR="00553024" w:rsidRPr="00553024" w:rsidRDefault="00553024" w:rsidP="00553024">
      <w:pPr>
        <w:rPr>
          <w:sz w:val="28"/>
          <w:szCs w:val="28"/>
        </w:rPr>
      </w:pPr>
      <w:r w:rsidRPr="00553024">
        <w:rPr>
          <w:sz w:val="28"/>
          <w:szCs w:val="28"/>
        </w:rPr>
        <w:t>en spesiell utforming</w:t>
      </w:r>
      <w:r w:rsidR="000339A7">
        <w:rPr>
          <w:rStyle w:val="Fotnotereferanse"/>
          <w:sz w:val="28"/>
          <w:szCs w:val="28"/>
        </w:rPr>
        <w:footnoteReference w:id="8"/>
      </w:r>
      <w:r w:rsidRPr="00553024">
        <w:rPr>
          <w:sz w:val="28"/>
          <w:szCs w:val="28"/>
        </w:rPr>
        <w:t xml:space="preserve">. </w:t>
      </w:r>
    </w:p>
    <w:p w14:paraId="1F79616E" w14:textId="77777777" w:rsidR="00553024" w:rsidRPr="00553024" w:rsidRDefault="00553024" w:rsidP="00553024">
      <w:pPr>
        <w:rPr>
          <w:sz w:val="28"/>
          <w:szCs w:val="28"/>
        </w:rPr>
      </w:pPr>
    </w:p>
    <w:p w14:paraId="0E9B7954" w14:textId="77777777" w:rsidR="00553024" w:rsidRPr="00553024" w:rsidRDefault="00553024" w:rsidP="00553024">
      <w:pPr>
        <w:rPr>
          <w:sz w:val="28"/>
          <w:szCs w:val="28"/>
        </w:rPr>
      </w:pPr>
    </w:p>
    <w:p w14:paraId="7D8A401D" w14:textId="77777777" w:rsidR="00553024" w:rsidRPr="00553024" w:rsidRDefault="00553024" w:rsidP="00553024">
      <w:pPr>
        <w:rPr>
          <w:b/>
          <w:sz w:val="28"/>
          <w:szCs w:val="28"/>
        </w:rPr>
      </w:pPr>
      <w:r w:rsidRPr="00553024">
        <w:rPr>
          <w:b/>
          <w:sz w:val="28"/>
          <w:szCs w:val="28"/>
        </w:rPr>
        <w:t>Innvandrere</w:t>
      </w:r>
    </w:p>
    <w:p w14:paraId="3BCA8602" w14:textId="77777777" w:rsidR="00553024" w:rsidRPr="00553024" w:rsidRDefault="00553024" w:rsidP="00553024">
      <w:pPr>
        <w:rPr>
          <w:sz w:val="28"/>
          <w:szCs w:val="28"/>
        </w:rPr>
      </w:pPr>
    </w:p>
    <w:p w14:paraId="6383BCBD" w14:textId="0A36888C" w:rsidR="00553024" w:rsidRPr="00553024" w:rsidRDefault="00553024" w:rsidP="00553024">
      <w:pPr>
        <w:rPr>
          <w:sz w:val="28"/>
          <w:szCs w:val="28"/>
        </w:rPr>
      </w:pPr>
      <w:r w:rsidRPr="00553024">
        <w:rPr>
          <w:sz w:val="28"/>
          <w:szCs w:val="28"/>
        </w:rPr>
        <w:t>Innvandrere er personer som er født i utlandet av to utenlandsfødte foreldre og som på et tidspunkt har innvandret til Norge</w:t>
      </w:r>
      <w:r w:rsidR="000339A7">
        <w:rPr>
          <w:rStyle w:val="Fotnotereferanse"/>
          <w:sz w:val="28"/>
          <w:szCs w:val="28"/>
        </w:rPr>
        <w:footnoteReference w:id="9"/>
      </w:r>
      <w:r w:rsidRPr="00553024">
        <w:rPr>
          <w:sz w:val="28"/>
          <w:szCs w:val="28"/>
        </w:rPr>
        <w:t xml:space="preserve">. </w:t>
      </w:r>
    </w:p>
    <w:p w14:paraId="4FEC7979" w14:textId="77777777" w:rsidR="00553024" w:rsidRPr="00553024" w:rsidRDefault="00553024" w:rsidP="00553024">
      <w:pPr>
        <w:rPr>
          <w:sz w:val="28"/>
          <w:szCs w:val="28"/>
        </w:rPr>
      </w:pPr>
    </w:p>
    <w:p w14:paraId="3DFCF67E" w14:textId="77777777" w:rsidR="00553024" w:rsidRPr="00553024" w:rsidRDefault="00553024" w:rsidP="00553024">
      <w:pPr>
        <w:rPr>
          <w:sz w:val="28"/>
          <w:szCs w:val="28"/>
        </w:rPr>
      </w:pPr>
    </w:p>
    <w:p w14:paraId="0D1C1291" w14:textId="77777777" w:rsidR="00333024" w:rsidRDefault="00333024" w:rsidP="00553024">
      <w:pPr>
        <w:rPr>
          <w:b/>
          <w:sz w:val="28"/>
          <w:szCs w:val="28"/>
        </w:rPr>
      </w:pPr>
    </w:p>
    <w:p w14:paraId="0900F41C" w14:textId="77777777" w:rsidR="00333024" w:rsidRDefault="00333024" w:rsidP="00553024">
      <w:pPr>
        <w:rPr>
          <w:b/>
          <w:sz w:val="28"/>
          <w:szCs w:val="28"/>
        </w:rPr>
      </w:pPr>
    </w:p>
    <w:p w14:paraId="04A188D4" w14:textId="77777777" w:rsidR="00333024" w:rsidRDefault="00333024" w:rsidP="00553024">
      <w:pPr>
        <w:rPr>
          <w:b/>
          <w:sz w:val="28"/>
          <w:szCs w:val="28"/>
        </w:rPr>
      </w:pPr>
    </w:p>
    <w:p w14:paraId="2C8909F4" w14:textId="77777777" w:rsidR="00553024" w:rsidRPr="00553024" w:rsidRDefault="00553024" w:rsidP="00553024">
      <w:pPr>
        <w:rPr>
          <w:b/>
          <w:sz w:val="28"/>
          <w:szCs w:val="28"/>
        </w:rPr>
      </w:pPr>
      <w:r w:rsidRPr="00553024">
        <w:rPr>
          <w:b/>
          <w:sz w:val="28"/>
          <w:szCs w:val="28"/>
        </w:rPr>
        <w:t>Norskfødte med innvandrerforeldre</w:t>
      </w:r>
    </w:p>
    <w:p w14:paraId="204FA8BD" w14:textId="77777777" w:rsidR="00553024" w:rsidRPr="00553024" w:rsidRDefault="00553024" w:rsidP="00553024">
      <w:pPr>
        <w:rPr>
          <w:sz w:val="28"/>
          <w:szCs w:val="28"/>
        </w:rPr>
      </w:pPr>
    </w:p>
    <w:p w14:paraId="2B091EFF" w14:textId="4F1081A6" w:rsidR="00553024" w:rsidRPr="00553024" w:rsidRDefault="00553024" w:rsidP="00553024">
      <w:pPr>
        <w:rPr>
          <w:sz w:val="28"/>
          <w:szCs w:val="28"/>
        </w:rPr>
      </w:pPr>
      <w:r w:rsidRPr="00553024">
        <w:rPr>
          <w:sz w:val="28"/>
          <w:szCs w:val="28"/>
        </w:rPr>
        <w:t>Norskfødte med innvandrerforeldre er født i Norge, men har to foreldre som er innvandrere</w:t>
      </w:r>
      <w:r w:rsidR="00333024">
        <w:rPr>
          <w:rStyle w:val="Fotnotereferanse"/>
          <w:sz w:val="28"/>
          <w:szCs w:val="28"/>
        </w:rPr>
        <w:footnoteReference w:id="10"/>
      </w:r>
      <w:r w:rsidRPr="00553024">
        <w:rPr>
          <w:sz w:val="28"/>
          <w:szCs w:val="28"/>
        </w:rPr>
        <w:t xml:space="preserve">. </w:t>
      </w:r>
    </w:p>
    <w:p w14:paraId="62FC8BDD" w14:textId="77777777" w:rsidR="00553024" w:rsidRDefault="00553024" w:rsidP="00553024">
      <w:pPr>
        <w:rPr>
          <w:sz w:val="28"/>
          <w:szCs w:val="28"/>
        </w:rPr>
      </w:pPr>
    </w:p>
    <w:p w14:paraId="440AD866" w14:textId="77777777" w:rsidR="00333024" w:rsidRDefault="00333024" w:rsidP="00553024">
      <w:pPr>
        <w:rPr>
          <w:sz w:val="28"/>
          <w:szCs w:val="28"/>
        </w:rPr>
      </w:pPr>
    </w:p>
    <w:p w14:paraId="17F6E94B" w14:textId="77777777" w:rsidR="00553024" w:rsidRPr="00553024" w:rsidRDefault="00553024" w:rsidP="00553024">
      <w:pPr>
        <w:rPr>
          <w:b/>
          <w:sz w:val="28"/>
          <w:szCs w:val="28"/>
        </w:rPr>
      </w:pPr>
      <w:r w:rsidRPr="00553024">
        <w:rPr>
          <w:b/>
          <w:sz w:val="28"/>
          <w:szCs w:val="28"/>
        </w:rPr>
        <w:t>Habilitering/rehabilitering</w:t>
      </w:r>
    </w:p>
    <w:p w14:paraId="76608EC0" w14:textId="77777777" w:rsidR="00553024" w:rsidRPr="00553024" w:rsidRDefault="00553024" w:rsidP="00553024">
      <w:pPr>
        <w:rPr>
          <w:sz w:val="28"/>
          <w:szCs w:val="28"/>
        </w:rPr>
      </w:pPr>
    </w:p>
    <w:p w14:paraId="715157E7" w14:textId="77777777" w:rsidR="00553024" w:rsidRPr="00553024" w:rsidRDefault="00553024" w:rsidP="00553024">
      <w:pPr>
        <w:rPr>
          <w:sz w:val="28"/>
          <w:szCs w:val="28"/>
        </w:rPr>
      </w:pPr>
      <w:r w:rsidRPr="00553024">
        <w:rPr>
          <w:sz w:val="28"/>
          <w:szCs w:val="28"/>
        </w:rPr>
        <w:t>Habilitering og rehabilitering er tidsavgrensede, planlagte prosesser med klare mål og virkemidler, hvor flere aktører samarbeider om å gi nødvendig bistand til brukernes egen innsats for å oppnå best mulig funksjons- og</w:t>
      </w:r>
    </w:p>
    <w:p w14:paraId="4497416E" w14:textId="77777777" w:rsidR="00F3434B" w:rsidRDefault="00553024" w:rsidP="00553024">
      <w:pPr>
        <w:rPr>
          <w:sz w:val="28"/>
          <w:szCs w:val="28"/>
        </w:rPr>
      </w:pPr>
      <w:r w:rsidRPr="00553024">
        <w:rPr>
          <w:sz w:val="28"/>
          <w:szCs w:val="28"/>
        </w:rPr>
        <w:t>mestringsevne, selvstendighet og deltakelse sosialt og i samfunnet</w:t>
      </w:r>
      <w:r w:rsidR="00333024">
        <w:rPr>
          <w:rStyle w:val="Fotnotereferanse"/>
          <w:sz w:val="28"/>
          <w:szCs w:val="28"/>
        </w:rPr>
        <w:footnoteReference w:id="11"/>
      </w:r>
      <w:r w:rsidRPr="00553024">
        <w:rPr>
          <w:sz w:val="28"/>
          <w:szCs w:val="28"/>
        </w:rPr>
        <w:t xml:space="preserve">.       </w:t>
      </w:r>
    </w:p>
    <w:p w14:paraId="5230CB2A" w14:textId="77777777" w:rsidR="00F3434B" w:rsidRDefault="00F3434B" w:rsidP="00553024">
      <w:pPr>
        <w:rPr>
          <w:sz w:val="28"/>
          <w:szCs w:val="28"/>
        </w:rPr>
      </w:pPr>
    </w:p>
    <w:p w14:paraId="34EEE84B" w14:textId="77777777" w:rsidR="00F3434B" w:rsidRDefault="00F3434B" w:rsidP="00553024">
      <w:pPr>
        <w:rPr>
          <w:sz w:val="28"/>
          <w:szCs w:val="28"/>
        </w:rPr>
      </w:pPr>
    </w:p>
    <w:p w14:paraId="4C525D83" w14:textId="77777777" w:rsidR="00F3434B" w:rsidRDefault="00F3434B" w:rsidP="00553024">
      <w:pPr>
        <w:rPr>
          <w:sz w:val="28"/>
          <w:szCs w:val="28"/>
        </w:rPr>
      </w:pPr>
    </w:p>
    <w:p w14:paraId="0EDA4362" w14:textId="77777777" w:rsidR="00F3434B" w:rsidRDefault="00F3434B" w:rsidP="00553024">
      <w:pPr>
        <w:rPr>
          <w:sz w:val="28"/>
          <w:szCs w:val="28"/>
        </w:rPr>
      </w:pPr>
    </w:p>
    <w:p w14:paraId="6657C371" w14:textId="77777777" w:rsidR="00F3434B" w:rsidRDefault="00F3434B" w:rsidP="00553024">
      <w:pPr>
        <w:rPr>
          <w:sz w:val="28"/>
          <w:szCs w:val="28"/>
        </w:rPr>
      </w:pPr>
    </w:p>
    <w:p w14:paraId="4FF1B2C5" w14:textId="77777777" w:rsidR="00F3434B" w:rsidRDefault="00F3434B" w:rsidP="00553024">
      <w:pPr>
        <w:rPr>
          <w:sz w:val="28"/>
          <w:szCs w:val="28"/>
        </w:rPr>
      </w:pPr>
    </w:p>
    <w:p w14:paraId="06641EEA" w14:textId="77777777" w:rsidR="00F3434B" w:rsidRDefault="00F3434B" w:rsidP="00553024">
      <w:pPr>
        <w:rPr>
          <w:sz w:val="28"/>
          <w:szCs w:val="28"/>
        </w:rPr>
      </w:pPr>
    </w:p>
    <w:p w14:paraId="4A02A756" w14:textId="77777777" w:rsidR="00F3434B" w:rsidRDefault="00F3434B" w:rsidP="00553024">
      <w:pPr>
        <w:rPr>
          <w:sz w:val="28"/>
          <w:szCs w:val="28"/>
        </w:rPr>
      </w:pPr>
    </w:p>
    <w:p w14:paraId="62DA6E26" w14:textId="77777777" w:rsidR="00F3434B" w:rsidRDefault="00F3434B" w:rsidP="00553024">
      <w:pPr>
        <w:rPr>
          <w:sz w:val="28"/>
          <w:szCs w:val="28"/>
        </w:rPr>
      </w:pPr>
    </w:p>
    <w:p w14:paraId="70C094D3" w14:textId="77777777" w:rsidR="00F3434B" w:rsidRDefault="00F3434B" w:rsidP="00553024">
      <w:pPr>
        <w:rPr>
          <w:sz w:val="28"/>
          <w:szCs w:val="28"/>
        </w:rPr>
      </w:pPr>
    </w:p>
    <w:p w14:paraId="271A4782" w14:textId="77777777" w:rsidR="00F3434B" w:rsidRDefault="00F3434B" w:rsidP="00553024">
      <w:pPr>
        <w:rPr>
          <w:sz w:val="28"/>
          <w:szCs w:val="28"/>
        </w:rPr>
      </w:pPr>
    </w:p>
    <w:p w14:paraId="36360C96" w14:textId="77777777" w:rsidR="00F3434B" w:rsidRDefault="00F3434B" w:rsidP="00553024">
      <w:pPr>
        <w:rPr>
          <w:sz w:val="28"/>
          <w:szCs w:val="28"/>
        </w:rPr>
      </w:pPr>
    </w:p>
    <w:p w14:paraId="528D9F79" w14:textId="77777777" w:rsidR="00F3434B" w:rsidRDefault="00F3434B" w:rsidP="00553024">
      <w:pPr>
        <w:rPr>
          <w:sz w:val="28"/>
          <w:szCs w:val="28"/>
        </w:rPr>
      </w:pPr>
    </w:p>
    <w:p w14:paraId="1E2BBBA7" w14:textId="77777777" w:rsidR="00F3434B" w:rsidRDefault="00F3434B" w:rsidP="00553024">
      <w:pPr>
        <w:rPr>
          <w:sz w:val="28"/>
          <w:szCs w:val="28"/>
        </w:rPr>
      </w:pPr>
    </w:p>
    <w:p w14:paraId="0ECAAF37" w14:textId="77777777" w:rsidR="00F3434B" w:rsidRDefault="00F3434B" w:rsidP="00553024">
      <w:pPr>
        <w:rPr>
          <w:sz w:val="28"/>
          <w:szCs w:val="28"/>
        </w:rPr>
      </w:pPr>
    </w:p>
    <w:p w14:paraId="10B097A4" w14:textId="77777777" w:rsidR="00F3434B" w:rsidRDefault="00F3434B" w:rsidP="00553024">
      <w:pPr>
        <w:rPr>
          <w:sz w:val="28"/>
          <w:szCs w:val="28"/>
        </w:rPr>
      </w:pPr>
    </w:p>
    <w:p w14:paraId="61B62D11" w14:textId="77777777" w:rsidR="00F3434B" w:rsidRDefault="00F3434B" w:rsidP="00553024">
      <w:pPr>
        <w:rPr>
          <w:sz w:val="28"/>
          <w:szCs w:val="28"/>
        </w:rPr>
      </w:pPr>
    </w:p>
    <w:p w14:paraId="24EBD1C0" w14:textId="77777777" w:rsidR="00F3434B" w:rsidRDefault="00F3434B" w:rsidP="00553024">
      <w:pPr>
        <w:rPr>
          <w:sz w:val="28"/>
          <w:szCs w:val="28"/>
        </w:rPr>
      </w:pPr>
    </w:p>
    <w:p w14:paraId="05DA6DCC" w14:textId="77777777" w:rsidR="00F3434B" w:rsidRDefault="00F3434B" w:rsidP="00553024">
      <w:pPr>
        <w:rPr>
          <w:sz w:val="28"/>
          <w:szCs w:val="28"/>
        </w:rPr>
      </w:pPr>
    </w:p>
    <w:p w14:paraId="27B2E3AF" w14:textId="77777777" w:rsidR="00F3434B" w:rsidRDefault="00F3434B" w:rsidP="00553024">
      <w:pPr>
        <w:rPr>
          <w:sz w:val="28"/>
          <w:szCs w:val="28"/>
        </w:rPr>
      </w:pPr>
    </w:p>
    <w:p w14:paraId="14D5695F" w14:textId="77777777" w:rsidR="00F3434B" w:rsidRDefault="00F3434B" w:rsidP="00553024">
      <w:pPr>
        <w:rPr>
          <w:sz w:val="28"/>
          <w:szCs w:val="28"/>
        </w:rPr>
      </w:pPr>
    </w:p>
    <w:p w14:paraId="5A382F36" w14:textId="77777777" w:rsidR="00F3434B" w:rsidRDefault="00F3434B" w:rsidP="00553024">
      <w:pPr>
        <w:rPr>
          <w:sz w:val="28"/>
          <w:szCs w:val="28"/>
        </w:rPr>
      </w:pPr>
    </w:p>
    <w:p w14:paraId="38781252" w14:textId="77777777" w:rsidR="00F3434B" w:rsidRDefault="00F3434B" w:rsidP="00553024">
      <w:pPr>
        <w:rPr>
          <w:sz w:val="28"/>
          <w:szCs w:val="28"/>
        </w:rPr>
      </w:pPr>
    </w:p>
    <w:p w14:paraId="7163963F" w14:textId="77777777" w:rsidR="00F3434B" w:rsidRDefault="00F3434B" w:rsidP="00553024">
      <w:pPr>
        <w:rPr>
          <w:sz w:val="28"/>
          <w:szCs w:val="28"/>
        </w:rPr>
      </w:pPr>
    </w:p>
    <w:p w14:paraId="1487F383" w14:textId="77777777" w:rsidR="00F3434B" w:rsidRDefault="00F3434B" w:rsidP="00553024">
      <w:pPr>
        <w:rPr>
          <w:sz w:val="28"/>
          <w:szCs w:val="28"/>
        </w:rPr>
      </w:pPr>
    </w:p>
    <w:p w14:paraId="483E4B84" w14:textId="77777777" w:rsidR="00F3434B" w:rsidRDefault="00F3434B" w:rsidP="00553024">
      <w:pPr>
        <w:rPr>
          <w:sz w:val="28"/>
          <w:szCs w:val="28"/>
        </w:rPr>
      </w:pPr>
    </w:p>
    <w:p w14:paraId="078C4C96" w14:textId="32027212" w:rsidR="00F3434B" w:rsidRPr="0046533F" w:rsidRDefault="00F3434B" w:rsidP="00F3434B">
      <w:pPr>
        <w:rPr>
          <w:b/>
          <w:sz w:val="44"/>
          <w:szCs w:val="44"/>
        </w:rPr>
      </w:pPr>
      <w:r w:rsidRPr="0046533F">
        <w:rPr>
          <w:b/>
          <w:sz w:val="44"/>
          <w:szCs w:val="44"/>
        </w:rPr>
        <w:t>3. Et godt familieliv</w:t>
      </w:r>
    </w:p>
    <w:p w14:paraId="2C62D668" w14:textId="77777777" w:rsidR="00F3434B" w:rsidRPr="00747569" w:rsidRDefault="00F3434B" w:rsidP="00747569">
      <w:pPr>
        <w:rPr>
          <w:sz w:val="32"/>
          <w:szCs w:val="32"/>
        </w:rPr>
      </w:pPr>
    </w:p>
    <w:p w14:paraId="15E23309" w14:textId="4843C028" w:rsidR="00747569" w:rsidRPr="00747569" w:rsidRDefault="00747569" w:rsidP="00747569">
      <w:pPr>
        <w:rPr>
          <w:sz w:val="36"/>
          <w:szCs w:val="36"/>
        </w:rPr>
      </w:pPr>
      <w:r w:rsidRPr="00747569">
        <w:rPr>
          <w:sz w:val="36"/>
          <w:szCs w:val="36"/>
        </w:rPr>
        <w:t>Barn med nedsatt funksjonsevne og deres familier er en stor og</w:t>
      </w:r>
      <w:r>
        <w:rPr>
          <w:sz w:val="36"/>
          <w:szCs w:val="36"/>
        </w:rPr>
        <w:t xml:space="preserve"> </w:t>
      </w:r>
      <w:r w:rsidRPr="00747569">
        <w:rPr>
          <w:sz w:val="36"/>
          <w:szCs w:val="36"/>
        </w:rPr>
        <w:t xml:space="preserve">sammensatt gruppe. Behovet for og ønsket om hjelp er forskjellig fra barn til barn og fra familie til familie. Det er viktig at barn og unge med nedsatt funksjonsevne kan vokse opp hjemme hos familien. </w:t>
      </w:r>
    </w:p>
    <w:p w14:paraId="21CCA91A" w14:textId="77777777" w:rsidR="00747569" w:rsidRPr="00747569" w:rsidRDefault="00747569" w:rsidP="00747569">
      <w:pPr>
        <w:rPr>
          <w:sz w:val="36"/>
          <w:szCs w:val="36"/>
        </w:rPr>
      </w:pPr>
    </w:p>
    <w:p w14:paraId="322A9BE6" w14:textId="7F403260" w:rsidR="00790D59" w:rsidRDefault="00747569" w:rsidP="00747569">
      <w:pPr>
        <w:rPr>
          <w:sz w:val="36"/>
          <w:szCs w:val="36"/>
        </w:rPr>
      </w:pPr>
      <w:r w:rsidRPr="00747569">
        <w:rPr>
          <w:sz w:val="36"/>
          <w:szCs w:val="36"/>
        </w:rPr>
        <w:t>Å ha omsorg for barn med nedsatt funksjonsevne påvirker hele</w:t>
      </w:r>
      <w:r>
        <w:rPr>
          <w:sz w:val="36"/>
          <w:szCs w:val="36"/>
        </w:rPr>
        <w:t xml:space="preserve"> </w:t>
      </w:r>
      <w:r w:rsidRPr="00747569">
        <w:rPr>
          <w:sz w:val="36"/>
          <w:szCs w:val="36"/>
        </w:rPr>
        <w:t>familien. Kombinasjonen av omsorgsoppgaver og arbeid gir ofte</w:t>
      </w:r>
      <w:r>
        <w:rPr>
          <w:sz w:val="36"/>
          <w:szCs w:val="36"/>
        </w:rPr>
        <w:t xml:space="preserve"> </w:t>
      </w:r>
      <w:r w:rsidRPr="00747569">
        <w:rPr>
          <w:sz w:val="36"/>
          <w:szCs w:val="36"/>
        </w:rPr>
        <w:t xml:space="preserve">utfordringer. Mange opplever at samlivet kan bli vanskelig og at det er vanskelig å orientere seg i hjelpeapparatet og få koordinerte tjenester. </w:t>
      </w:r>
    </w:p>
    <w:p w14:paraId="424B3CF6" w14:textId="77777777" w:rsidR="006E763D" w:rsidRPr="00002F43" w:rsidRDefault="006E763D" w:rsidP="006E763D">
      <w:pPr>
        <w:rPr>
          <w:sz w:val="28"/>
          <w:szCs w:val="28"/>
        </w:rPr>
      </w:pPr>
    </w:p>
    <w:p w14:paraId="46126A02" w14:textId="77777777" w:rsidR="006E763D" w:rsidRPr="00002F43" w:rsidRDefault="006E763D" w:rsidP="006E763D">
      <w:pPr>
        <w:rPr>
          <w:sz w:val="28"/>
          <w:szCs w:val="28"/>
        </w:rPr>
      </w:pPr>
    </w:p>
    <w:p w14:paraId="7BC7E710" w14:textId="77777777" w:rsidR="006E763D" w:rsidRPr="00002F43" w:rsidRDefault="006E763D" w:rsidP="006E763D">
      <w:pPr>
        <w:rPr>
          <w:b/>
          <w:sz w:val="28"/>
          <w:szCs w:val="28"/>
        </w:rPr>
      </w:pPr>
      <w:r w:rsidRPr="00002F43">
        <w:rPr>
          <w:b/>
          <w:sz w:val="28"/>
          <w:szCs w:val="28"/>
        </w:rPr>
        <w:t>Regjeringens mål</w:t>
      </w:r>
    </w:p>
    <w:p w14:paraId="3EF851FD" w14:textId="77777777" w:rsidR="006E763D" w:rsidRPr="00002F43" w:rsidRDefault="006E763D" w:rsidP="006E763D">
      <w:pPr>
        <w:rPr>
          <w:sz w:val="28"/>
          <w:szCs w:val="28"/>
        </w:rPr>
      </w:pPr>
    </w:p>
    <w:p w14:paraId="576E3671" w14:textId="254CBB2C" w:rsidR="006E763D" w:rsidRPr="00002F43" w:rsidRDefault="006E763D" w:rsidP="006E763D">
      <w:pPr>
        <w:rPr>
          <w:sz w:val="28"/>
          <w:szCs w:val="28"/>
        </w:rPr>
      </w:pPr>
      <w:r w:rsidRPr="00002F43">
        <w:rPr>
          <w:sz w:val="28"/>
          <w:szCs w:val="28"/>
        </w:rPr>
        <w:t>•</w:t>
      </w:r>
      <w:r w:rsidRPr="00002F43">
        <w:rPr>
          <w:sz w:val="28"/>
          <w:szCs w:val="28"/>
        </w:rPr>
        <w:tab/>
        <w:t>Sikre barn og unge gode omsorgstilbud og oppvekstsvilkår</w:t>
      </w:r>
      <w:r w:rsidR="00636515">
        <w:rPr>
          <w:rStyle w:val="Fotnotereferanse"/>
          <w:sz w:val="28"/>
          <w:szCs w:val="28"/>
        </w:rPr>
        <w:footnoteReference w:id="12"/>
      </w:r>
      <w:r w:rsidRPr="00002F43">
        <w:rPr>
          <w:sz w:val="28"/>
          <w:szCs w:val="28"/>
        </w:rPr>
        <w:t xml:space="preserve">.  </w:t>
      </w:r>
    </w:p>
    <w:p w14:paraId="3A2B7D98" w14:textId="54AD39B1" w:rsidR="006E763D" w:rsidRPr="00002F43" w:rsidRDefault="006E763D" w:rsidP="006E763D">
      <w:pPr>
        <w:rPr>
          <w:sz w:val="28"/>
          <w:szCs w:val="28"/>
        </w:rPr>
      </w:pPr>
      <w:r w:rsidRPr="00002F43">
        <w:rPr>
          <w:sz w:val="28"/>
          <w:szCs w:val="28"/>
        </w:rPr>
        <w:t>•</w:t>
      </w:r>
      <w:r w:rsidRPr="00002F43">
        <w:rPr>
          <w:sz w:val="28"/>
          <w:szCs w:val="28"/>
        </w:rPr>
        <w:tab/>
        <w:t>Et mer koordinert tjenestetilbud</w:t>
      </w:r>
      <w:r w:rsidR="000D1015">
        <w:rPr>
          <w:rStyle w:val="Fotnotereferanse"/>
          <w:sz w:val="28"/>
          <w:szCs w:val="28"/>
        </w:rPr>
        <w:footnoteReference w:id="13"/>
      </w:r>
      <w:r w:rsidRPr="00002F43">
        <w:rPr>
          <w:sz w:val="28"/>
          <w:szCs w:val="28"/>
        </w:rPr>
        <w:t xml:space="preserve">.  </w:t>
      </w:r>
    </w:p>
    <w:p w14:paraId="317E0351" w14:textId="4A694BE9" w:rsidR="006E763D" w:rsidRPr="00002F43" w:rsidRDefault="006E763D" w:rsidP="00002F43">
      <w:pPr>
        <w:ind w:left="700" w:hanging="700"/>
        <w:rPr>
          <w:sz w:val="28"/>
          <w:szCs w:val="28"/>
        </w:rPr>
      </w:pPr>
      <w:r w:rsidRPr="00002F43">
        <w:rPr>
          <w:sz w:val="28"/>
          <w:szCs w:val="28"/>
        </w:rPr>
        <w:t>•</w:t>
      </w:r>
      <w:r w:rsidRPr="00002F43">
        <w:rPr>
          <w:sz w:val="28"/>
          <w:szCs w:val="28"/>
        </w:rPr>
        <w:tab/>
        <w:t>Familier som har barn med nedsatt funksjonsevne skal ha samme</w:t>
      </w:r>
      <w:r w:rsidRPr="00002F43">
        <w:rPr>
          <w:sz w:val="28"/>
          <w:szCs w:val="28"/>
        </w:rPr>
        <w:br/>
      </w:r>
      <w:r w:rsidRPr="00002F43">
        <w:rPr>
          <w:sz w:val="28"/>
          <w:szCs w:val="28"/>
        </w:rPr>
        <w:tab/>
        <w:t xml:space="preserve">mulighet som andre til å leve et selvstendig og aktivt liv, og så langt </w:t>
      </w:r>
      <w:r w:rsidR="00002F43">
        <w:rPr>
          <w:sz w:val="28"/>
          <w:szCs w:val="28"/>
        </w:rPr>
        <w:t xml:space="preserve">som </w:t>
      </w:r>
      <w:r w:rsidRPr="00002F43">
        <w:rPr>
          <w:sz w:val="28"/>
          <w:szCs w:val="28"/>
        </w:rPr>
        <w:t>mulig kunne delta i arbeids- og samfunnsliv på lik linje med alle andre</w:t>
      </w:r>
      <w:r w:rsidR="000D1015">
        <w:rPr>
          <w:rStyle w:val="Fotnotereferanse"/>
          <w:sz w:val="28"/>
          <w:szCs w:val="28"/>
        </w:rPr>
        <w:footnoteReference w:id="14"/>
      </w:r>
      <w:r w:rsidRPr="00002F43">
        <w:rPr>
          <w:sz w:val="28"/>
          <w:szCs w:val="28"/>
        </w:rPr>
        <w:t xml:space="preserve">. </w:t>
      </w:r>
    </w:p>
    <w:p w14:paraId="4A51FEC3" w14:textId="77777777" w:rsidR="006E763D" w:rsidRPr="00002F43" w:rsidRDefault="006E763D" w:rsidP="006E763D">
      <w:pPr>
        <w:rPr>
          <w:sz w:val="28"/>
          <w:szCs w:val="28"/>
        </w:rPr>
      </w:pPr>
    </w:p>
    <w:p w14:paraId="58C62BA3" w14:textId="77777777" w:rsidR="00A273FF" w:rsidRDefault="00A273FF" w:rsidP="006E763D">
      <w:pPr>
        <w:rPr>
          <w:sz w:val="28"/>
          <w:szCs w:val="28"/>
        </w:rPr>
      </w:pPr>
    </w:p>
    <w:p w14:paraId="595ED6A1" w14:textId="77777777" w:rsidR="006E763D" w:rsidRPr="0084465D" w:rsidRDefault="006E763D" w:rsidP="006E763D">
      <w:pPr>
        <w:rPr>
          <w:b/>
          <w:sz w:val="28"/>
          <w:szCs w:val="28"/>
        </w:rPr>
      </w:pPr>
      <w:r w:rsidRPr="0084465D">
        <w:rPr>
          <w:b/>
          <w:sz w:val="28"/>
          <w:szCs w:val="28"/>
        </w:rPr>
        <w:t>Eksempler på tiltak og virkemidler</w:t>
      </w:r>
    </w:p>
    <w:p w14:paraId="265CD5ED" w14:textId="77777777" w:rsidR="006E763D" w:rsidRPr="0084465D" w:rsidRDefault="006E763D" w:rsidP="006E763D">
      <w:pPr>
        <w:rPr>
          <w:sz w:val="28"/>
          <w:szCs w:val="28"/>
        </w:rPr>
      </w:pPr>
    </w:p>
    <w:p w14:paraId="5287AD1A" w14:textId="77777777" w:rsidR="006E763D" w:rsidRPr="0084465D" w:rsidRDefault="006E763D" w:rsidP="006E763D">
      <w:pPr>
        <w:rPr>
          <w:rFonts w:cs="MyriadPro-Semibold"/>
          <w:b/>
          <w:sz w:val="28"/>
          <w:szCs w:val="28"/>
        </w:rPr>
      </w:pPr>
      <w:r w:rsidRPr="0084465D">
        <w:rPr>
          <w:rFonts w:cs="MyriadPro-Semibold"/>
          <w:b/>
          <w:sz w:val="28"/>
          <w:szCs w:val="28"/>
        </w:rPr>
        <w:t>Tilbud for foreldre</w:t>
      </w:r>
    </w:p>
    <w:p w14:paraId="3A08ADA4" w14:textId="77777777" w:rsidR="006E763D" w:rsidRPr="0084465D" w:rsidRDefault="006E763D" w:rsidP="006E763D">
      <w:pPr>
        <w:rPr>
          <w:sz w:val="28"/>
          <w:szCs w:val="28"/>
        </w:rPr>
      </w:pPr>
      <w:r w:rsidRPr="0084465D">
        <w:rPr>
          <w:rFonts w:cs="MyriadPro-SemiboldIt"/>
          <w:i/>
          <w:iCs/>
          <w:sz w:val="28"/>
          <w:szCs w:val="28"/>
        </w:rPr>
        <w:t>Hva med oss?</w:t>
      </w:r>
      <w:r w:rsidRPr="0084465D">
        <w:rPr>
          <w:sz w:val="28"/>
          <w:szCs w:val="28"/>
        </w:rPr>
        <w:t xml:space="preserve"> er et samlivskurs for alle foreldre som har barn med nedsatt funksjonsevne. Kursene organiseres av seks familievernkontor i Barne-,</w:t>
      </w:r>
    </w:p>
    <w:p w14:paraId="79FA3555" w14:textId="77777777" w:rsidR="006E763D" w:rsidRPr="0084465D" w:rsidRDefault="006E763D" w:rsidP="006E763D">
      <w:pPr>
        <w:rPr>
          <w:sz w:val="28"/>
          <w:szCs w:val="28"/>
        </w:rPr>
      </w:pPr>
      <w:r w:rsidRPr="0084465D">
        <w:rPr>
          <w:sz w:val="28"/>
          <w:szCs w:val="28"/>
        </w:rPr>
        <w:t>ungdoms- og familieetaten (Bufetat). De tar opp tema som parforhold, kommunikasjon, samarbeid, søskenforhold og familieliv generelt. Hensikten er å styrke samliv og familieliv og å trygge barns oppvekstsvilkår. Kursene gir rom for erfaringsutveksling og inspirasjon, og skal være et pusterom i en travel hverdag.</w:t>
      </w:r>
    </w:p>
    <w:p w14:paraId="0EDCE608" w14:textId="77777777" w:rsidR="006E763D" w:rsidRPr="0084465D" w:rsidRDefault="006E763D" w:rsidP="006E763D">
      <w:pPr>
        <w:rPr>
          <w:sz w:val="28"/>
          <w:szCs w:val="28"/>
        </w:rPr>
      </w:pPr>
    </w:p>
    <w:p w14:paraId="4B7186F7" w14:textId="77777777" w:rsidR="006E763D" w:rsidRPr="0084465D" w:rsidRDefault="006E763D" w:rsidP="006E763D">
      <w:pPr>
        <w:rPr>
          <w:sz w:val="28"/>
          <w:szCs w:val="28"/>
        </w:rPr>
      </w:pPr>
      <w:r w:rsidRPr="0084465D">
        <w:rPr>
          <w:rFonts w:cs="MyriadPro-SemiboldIt"/>
          <w:i/>
          <w:iCs/>
          <w:sz w:val="28"/>
          <w:szCs w:val="28"/>
        </w:rPr>
        <w:t>Hva med meg?</w:t>
      </w:r>
      <w:r w:rsidRPr="0084465D">
        <w:rPr>
          <w:sz w:val="28"/>
          <w:szCs w:val="28"/>
        </w:rPr>
        <w:t xml:space="preserve"> er et kurstilbud til aleneforeldre som har barn med nedsatt funksjonsevne. Kursene er knyttet til </w:t>
      </w:r>
      <w:r w:rsidRPr="0084465D">
        <w:rPr>
          <w:rFonts w:cs="MyriadPro-It"/>
          <w:i/>
          <w:iCs/>
          <w:sz w:val="28"/>
          <w:szCs w:val="28"/>
        </w:rPr>
        <w:t>Hva med oss?</w:t>
      </w:r>
      <w:r w:rsidRPr="0084465D">
        <w:rPr>
          <w:sz w:val="28"/>
          <w:szCs w:val="28"/>
        </w:rPr>
        <w:t>-programmet. Hensikten er å gi aleneforeldre mulighet for å treffe andre i samme situasjon og få</w:t>
      </w:r>
    </w:p>
    <w:p w14:paraId="5D538533" w14:textId="77777777" w:rsidR="006E763D" w:rsidRPr="0084465D" w:rsidRDefault="006E763D" w:rsidP="006E763D">
      <w:pPr>
        <w:rPr>
          <w:sz w:val="28"/>
          <w:szCs w:val="28"/>
        </w:rPr>
      </w:pPr>
      <w:r w:rsidRPr="0084465D">
        <w:rPr>
          <w:sz w:val="28"/>
          <w:szCs w:val="28"/>
        </w:rPr>
        <w:t>påfyll i en travel hverdag. Temaer som tas opp er foreldresamarbeid,</w:t>
      </w:r>
    </w:p>
    <w:p w14:paraId="6829DCB4" w14:textId="77777777" w:rsidR="006E763D" w:rsidRPr="0084465D" w:rsidRDefault="006E763D" w:rsidP="006E763D">
      <w:pPr>
        <w:rPr>
          <w:sz w:val="28"/>
          <w:szCs w:val="28"/>
        </w:rPr>
      </w:pPr>
      <w:r w:rsidRPr="0084465D">
        <w:rPr>
          <w:sz w:val="28"/>
          <w:szCs w:val="28"/>
        </w:rPr>
        <w:t>kommunikasjon, familie, nettverk og følelser, samt hvordan få nok pusterom til seg selv og overskudd til barnet.</w:t>
      </w:r>
    </w:p>
    <w:p w14:paraId="2904C3CD" w14:textId="77777777" w:rsidR="006E763D" w:rsidRPr="0084465D" w:rsidRDefault="006E763D" w:rsidP="006E763D">
      <w:pPr>
        <w:rPr>
          <w:sz w:val="28"/>
          <w:szCs w:val="28"/>
        </w:rPr>
      </w:pPr>
    </w:p>
    <w:p w14:paraId="36D86438" w14:textId="77777777" w:rsidR="006E763D" w:rsidRPr="0084465D" w:rsidRDefault="006E763D" w:rsidP="006E763D">
      <w:pPr>
        <w:rPr>
          <w:sz w:val="28"/>
          <w:szCs w:val="28"/>
        </w:rPr>
      </w:pPr>
      <w:r w:rsidRPr="0084465D">
        <w:rPr>
          <w:rFonts w:cs="MyriadPro-SemiboldIt"/>
          <w:i/>
          <w:iCs/>
          <w:sz w:val="28"/>
          <w:szCs w:val="28"/>
        </w:rPr>
        <w:t>Foreldreveiledningsprogrammet</w:t>
      </w:r>
      <w:r w:rsidRPr="0084465D">
        <w:rPr>
          <w:sz w:val="28"/>
          <w:szCs w:val="28"/>
        </w:rPr>
        <w:t xml:space="preserve"> er et tilbud for foreldre med målsetting</w:t>
      </w:r>
    </w:p>
    <w:p w14:paraId="26897C88" w14:textId="77777777" w:rsidR="006E763D" w:rsidRPr="0084465D" w:rsidRDefault="006E763D" w:rsidP="006E763D">
      <w:pPr>
        <w:rPr>
          <w:sz w:val="28"/>
          <w:szCs w:val="28"/>
        </w:rPr>
      </w:pPr>
      <w:r w:rsidRPr="0084465D">
        <w:rPr>
          <w:sz w:val="28"/>
          <w:szCs w:val="28"/>
        </w:rPr>
        <w:t>om å forebygge psykososiale vansker hos barn gjennom å støtte foreldrene i deres omsorgsrolle. Programmet legger vekt på hvordan en får til det gode samspillet og tar utgangspunkt i foreldrenes egne erfaringer.</w:t>
      </w:r>
    </w:p>
    <w:p w14:paraId="037B2C20" w14:textId="24D64EB4" w:rsidR="006E763D" w:rsidRPr="0084465D" w:rsidRDefault="006E763D" w:rsidP="006E763D">
      <w:pPr>
        <w:rPr>
          <w:sz w:val="28"/>
          <w:szCs w:val="28"/>
        </w:rPr>
      </w:pPr>
      <w:r w:rsidRPr="0084465D">
        <w:rPr>
          <w:sz w:val="28"/>
          <w:szCs w:val="28"/>
        </w:rPr>
        <w:t>Programmet er tilpasset familier til barn med nedsatt funksjonsevne. For denne målgruppen er det utarbeidet en DVD med samspillssekvenser som benyttes som utgangspunkt for samtale i foreldregruppene</w:t>
      </w:r>
      <w:r w:rsidR="00F21E58">
        <w:rPr>
          <w:rStyle w:val="Fotnotereferanse"/>
          <w:sz w:val="28"/>
          <w:szCs w:val="28"/>
        </w:rPr>
        <w:footnoteReference w:id="15"/>
      </w:r>
      <w:r w:rsidRPr="0084465D">
        <w:rPr>
          <w:sz w:val="28"/>
          <w:szCs w:val="28"/>
        </w:rPr>
        <w:t>.</w:t>
      </w:r>
    </w:p>
    <w:p w14:paraId="27587C60" w14:textId="77777777" w:rsidR="006E763D" w:rsidRPr="0084465D" w:rsidRDefault="006E763D" w:rsidP="006E763D">
      <w:pPr>
        <w:rPr>
          <w:sz w:val="28"/>
          <w:szCs w:val="28"/>
        </w:rPr>
      </w:pPr>
    </w:p>
    <w:p w14:paraId="08A843EC" w14:textId="77777777" w:rsidR="006E763D" w:rsidRPr="0084465D" w:rsidRDefault="006E763D" w:rsidP="006E763D">
      <w:pPr>
        <w:rPr>
          <w:sz w:val="28"/>
          <w:szCs w:val="28"/>
        </w:rPr>
      </w:pPr>
      <w:r w:rsidRPr="0084465D">
        <w:rPr>
          <w:rFonts w:cs="MyriadPro-SemiboldIt"/>
          <w:i/>
          <w:iCs/>
          <w:sz w:val="28"/>
          <w:szCs w:val="28"/>
        </w:rPr>
        <w:t>Familienettet.no</w:t>
      </w:r>
      <w:r w:rsidRPr="0084465D">
        <w:rPr>
          <w:sz w:val="28"/>
          <w:szCs w:val="28"/>
        </w:rPr>
        <w:t xml:space="preserve"> skal bidra til at familier med barn som har nedsatt</w:t>
      </w:r>
    </w:p>
    <w:p w14:paraId="3A426E6E" w14:textId="77777777" w:rsidR="006E763D" w:rsidRPr="0084465D" w:rsidRDefault="006E763D" w:rsidP="006E763D">
      <w:pPr>
        <w:rPr>
          <w:sz w:val="28"/>
          <w:szCs w:val="28"/>
        </w:rPr>
      </w:pPr>
      <w:r w:rsidRPr="0084465D">
        <w:rPr>
          <w:sz w:val="28"/>
          <w:szCs w:val="28"/>
        </w:rPr>
        <w:t>funksjonsevne eller kronisk sykdom skal få hjelp til å orientere seg i alle</w:t>
      </w:r>
    </w:p>
    <w:p w14:paraId="2193468F" w14:textId="77777777" w:rsidR="006E763D" w:rsidRPr="0084465D" w:rsidRDefault="006E763D" w:rsidP="006E763D">
      <w:pPr>
        <w:rPr>
          <w:sz w:val="28"/>
          <w:szCs w:val="28"/>
        </w:rPr>
      </w:pPr>
      <w:r w:rsidRPr="0084465D">
        <w:rPr>
          <w:sz w:val="28"/>
          <w:szCs w:val="28"/>
        </w:rPr>
        <w:t>eksisterende tilbud, støtteordninger, aktiviteter mv.</w:t>
      </w:r>
    </w:p>
    <w:p w14:paraId="2A069233" w14:textId="77777777" w:rsidR="006E763D" w:rsidRPr="0084465D" w:rsidRDefault="006E763D" w:rsidP="006E763D">
      <w:pPr>
        <w:rPr>
          <w:sz w:val="28"/>
          <w:szCs w:val="28"/>
        </w:rPr>
      </w:pPr>
    </w:p>
    <w:p w14:paraId="5923757C" w14:textId="77777777" w:rsidR="006E763D" w:rsidRPr="0084465D" w:rsidRDefault="006E763D" w:rsidP="006E763D">
      <w:pPr>
        <w:rPr>
          <w:sz w:val="28"/>
          <w:szCs w:val="28"/>
        </w:rPr>
      </w:pPr>
      <w:r w:rsidRPr="0084465D">
        <w:rPr>
          <w:rFonts w:cs="MyriadPro-SemiboldIt"/>
          <w:i/>
          <w:iCs/>
          <w:sz w:val="28"/>
          <w:szCs w:val="28"/>
        </w:rPr>
        <w:t>Home-Start Familiekontakten</w:t>
      </w:r>
      <w:r w:rsidRPr="0084465D">
        <w:rPr>
          <w:sz w:val="28"/>
          <w:szCs w:val="28"/>
        </w:rPr>
        <w:t xml:space="preserve"> er et familiestøtteprogram hvor frivillige besøker småbarnsfamilier med minst et barn under skolealder, to til fire</w:t>
      </w:r>
    </w:p>
    <w:p w14:paraId="405EF069" w14:textId="77777777" w:rsidR="006E763D" w:rsidRPr="0084465D" w:rsidRDefault="006E763D" w:rsidP="006E763D">
      <w:pPr>
        <w:rPr>
          <w:sz w:val="28"/>
          <w:szCs w:val="28"/>
        </w:rPr>
      </w:pPr>
      <w:r w:rsidRPr="0084465D">
        <w:rPr>
          <w:sz w:val="28"/>
          <w:szCs w:val="28"/>
        </w:rPr>
        <w:t>timer i uken. Familien definerer selv hva de trenger støtte til. Ideen er at</w:t>
      </w:r>
    </w:p>
    <w:p w14:paraId="1539C83C" w14:textId="77777777" w:rsidR="006E763D" w:rsidRPr="0084465D" w:rsidRDefault="006E763D" w:rsidP="006E763D">
      <w:pPr>
        <w:rPr>
          <w:sz w:val="28"/>
          <w:szCs w:val="28"/>
        </w:rPr>
      </w:pPr>
      <w:r w:rsidRPr="0084465D">
        <w:rPr>
          <w:sz w:val="28"/>
          <w:szCs w:val="28"/>
        </w:rPr>
        <w:t>familien har behov for en likeverdig person som selv har foreldreerfaring,</w:t>
      </w:r>
    </w:p>
    <w:p w14:paraId="64C36256" w14:textId="77777777" w:rsidR="006E763D" w:rsidRPr="0084465D" w:rsidRDefault="006E763D" w:rsidP="006E763D">
      <w:pPr>
        <w:rPr>
          <w:sz w:val="28"/>
          <w:szCs w:val="28"/>
        </w:rPr>
      </w:pPr>
      <w:r w:rsidRPr="0084465D">
        <w:rPr>
          <w:sz w:val="28"/>
          <w:szCs w:val="28"/>
        </w:rPr>
        <w:t xml:space="preserve">og som kan dele gleder og sorger med familien. Prosjektet har siden 2011 vært et fast tilbud.  </w:t>
      </w:r>
    </w:p>
    <w:p w14:paraId="23A39516" w14:textId="77777777" w:rsidR="0084465D" w:rsidRDefault="0084465D" w:rsidP="006E763D">
      <w:pPr>
        <w:rPr>
          <w:sz w:val="28"/>
          <w:szCs w:val="28"/>
        </w:rPr>
      </w:pPr>
    </w:p>
    <w:p w14:paraId="36A07474" w14:textId="77777777" w:rsidR="006E763D" w:rsidRPr="0084465D" w:rsidRDefault="006E763D" w:rsidP="006E763D">
      <w:pPr>
        <w:rPr>
          <w:b/>
          <w:sz w:val="28"/>
          <w:szCs w:val="28"/>
        </w:rPr>
      </w:pPr>
      <w:r w:rsidRPr="0084465D">
        <w:rPr>
          <w:b/>
          <w:sz w:val="28"/>
          <w:szCs w:val="28"/>
        </w:rPr>
        <w:t>Forsknings- og utviklingsmidler</w:t>
      </w:r>
    </w:p>
    <w:p w14:paraId="57809280" w14:textId="4007B5EA" w:rsidR="006E763D" w:rsidRPr="0084465D" w:rsidRDefault="006E763D" w:rsidP="006E763D">
      <w:pPr>
        <w:rPr>
          <w:sz w:val="28"/>
          <w:szCs w:val="28"/>
        </w:rPr>
      </w:pPr>
      <w:r w:rsidRPr="0084465D">
        <w:rPr>
          <w:sz w:val="28"/>
          <w:szCs w:val="28"/>
        </w:rPr>
        <w:t>Kunnskap er et viktig grunnlag når politikk skal utformes. Barne-, ungdoms- og familiedirektoratet har forsknings- og utviklingsmidler som skal benyttes til målrettede informasjons-, forsknings- og utviklingstiltak. Disse midlene kan bidra til å bedre situasjonen for personer med nedsatt funksjonsevne</w:t>
      </w:r>
      <w:r w:rsidR="0084465D">
        <w:rPr>
          <w:sz w:val="28"/>
          <w:szCs w:val="28"/>
        </w:rPr>
        <w:t xml:space="preserve"> </w:t>
      </w:r>
      <w:r w:rsidRPr="0084465D">
        <w:rPr>
          <w:sz w:val="28"/>
          <w:szCs w:val="28"/>
        </w:rPr>
        <w:t xml:space="preserve">– herunder barn og unge med nedsatt funksjonsevne og deres familier. </w:t>
      </w:r>
    </w:p>
    <w:p w14:paraId="7A81267E" w14:textId="77777777" w:rsidR="006E763D" w:rsidRPr="0084465D" w:rsidRDefault="006E763D" w:rsidP="006E763D">
      <w:pPr>
        <w:rPr>
          <w:sz w:val="28"/>
          <w:szCs w:val="28"/>
        </w:rPr>
      </w:pPr>
    </w:p>
    <w:p w14:paraId="47AEA27D" w14:textId="77777777" w:rsidR="006E763D" w:rsidRPr="0084465D" w:rsidRDefault="006E763D" w:rsidP="006E763D">
      <w:pPr>
        <w:rPr>
          <w:b/>
          <w:sz w:val="28"/>
          <w:szCs w:val="28"/>
        </w:rPr>
      </w:pPr>
      <w:r w:rsidRPr="0084465D">
        <w:rPr>
          <w:b/>
          <w:sz w:val="28"/>
          <w:szCs w:val="28"/>
        </w:rPr>
        <w:t xml:space="preserve">Tilskuddsordning </w:t>
      </w:r>
    </w:p>
    <w:p w14:paraId="119C72D9" w14:textId="77777777" w:rsidR="006E763D" w:rsidRPr="0084465D" w:rsidRDefault="006E763D" w:rsidP="006E763D">
      <w:pPr>
        <w:rPr>
          <w:sz w:val="28"/>
          <w:szCs w:val="28"/>
        </w:rPr>
      </w:pPr>
      <w:r w:rsidRPr="0084465D">
        <w:rPr>
          <w:sz w:val="28"/>
          <w:szCs w:val="28"/>
        </w:rPr>
        <w:t>Barne-, ungdoms- og familiedirektoratet forvalter en tilskuddsordning som skal bidra til å bedre levekårene og livskvaliteten for personer med nedsatt funksjonsevne. Direktoratet kan gi støtte til tiltak som vil bidra til debatt og holdningsendringer, øke deltakelsen, og generere og spre kunnskap. Også tiltak som er direkte rettet mot å bedre levekårene kan støttes.</w:t>
      </w:r>
    </w:p>
    <w:p w14:paraId="39EEB5B7" w14:textId="77777777" w:rsidR="006E763D" w:rsidRPr="0084465D" w:rsidRDefault="006E763D" w:rsidP="006E763D">
      <w:pPr>
        <w:rPr>
          <w:sz w:val="28"/>
          <w:szCs w:val="28"/>
        </w:rPr>
      </w:pPr>
    </w:p>
    <w:p w14:paraId="15BE00E1" w14:textId="77777777" w:rsidR="006E763D" w:rsidRPr="0084465D" w:rsidRDefault="006E763D" w:rsidP="006E763D">
      <w:pPr>
        <w:rPr>
          <w:b/>
          <w:sz w:val="28"/>
          <w:szCs w:val="28"/>
        </w:rPr>
      </w:pPr>
      <w:r w:rsidRPr="0084465D">
        <w:rPr>
          <w:b/>
          <w:sz w:val="28"/>
          <w:szCs w:val="28"/>
        </w:rPr>
        <w:t>Kommunale helse- og omsorgstjenester</w:t>
      </w:r>
    </w:p>
    <w:p w14:paraId="35347195" w14:textId="77777777" w:rsidR="006E763D" w:rsidRPr="0094761A" w:rsidRDefault="006E763D" w:rsidP="00DE3C9B">
      <w:pPr>
        <w:tabs>
          <w:tab w:val="left" w:pos="284"/>
        </w:tabs>
        <w:rPr>
          <w:sz w:val="28"/>
          <w:szCs w:val="28"/>
        </w:rPr>
      </w:pPr>
      <w:r w:rsidRPr="0094761A">
        <w:rPr>
          <w:sz w:val="28"/>
          <w:szCs w:val="28"/>
        </w:rPr>
        <w:t>Kommunene skal sørge for nødvendige helse- og omsorgstjenester til</w:t>
      </w:r>
    </w:p>
    <w:p w14:paraId="37F643A9" w14:textId="2AAC1CEF" w:rsidR="006E763D" w:rsidRPr="0094761A" w:rsidRDefault="006E763D" w:rsidP="00DE3C9B">
      <w:pPr>
        <w:tabs>
          <w:tab w:val="left" w:pos="284"/>
        </w:tabs>
        <w:rPr>
          <w:sz w:val="28"/>
          <w:szCs w:val="28"/>
        </w:rPr>
      </w:pPr>
      <w:r w:rsidRPr="0094761A">
        <w:rPr>
          <w:sz w:val="28"/>
          <w:szCs w:val="28"/>
        </w:rPr>
        <w:t>personer med nedsatt funksjonsevne</w:t>
      </w:r>
      <w:r w:rsidR="00673A47" w:rsidRPr="0094761A">
        <w:rPr>
          <w:rStyle w:val="Fotnotereferanse"/>
          <w:sz w:val="28"/>
          <w:szCs w:val="28"/>
        </w:rPr>
        <w:footnoteReference w:id="16"/>
      </w:r>
      <w:r w:rsidRPr="0094761A">
        <w:rPr>
          <w:sz w:val="28"/>
          <w:szCs w:val="28"/>
        </w:rPr>
        <w:t xml:space="preserve">: </w:t>
      </w:r>
    </w:p>
    <w:p w14:paraId="7D8E7EC3" w14:textId="56525A2E" w:rsidR="006E763D" w:rsidRPr="0094761A" w:rsidRDefault="006E763D" w:rsidP="00DE3C9B">
      <w:pPr>
        <w:tabs>
          <w:tab w:val="left" w:pos="284"/>
        </w:tabs>
        <w:rPr>
          <w:sz w:val="28"/>
          <w:szCs w:val="28"/>
        </w:rPr>
      </w:pPr>
      <w:r w:rsidRPr="0094761A">
        <w:rPr>
          <w:sz w:val="28"/>
          <w:szCs w:val="28"/>
        </w:rPr>
        <w:t>•</w:t>
      </w:r>
      <w:r w:rsidR="00DE3C9B">
        <w:rPr>
          <w:sz w:val="28"/>
          <w:szCs w:val="28"/>
        </w:rPr>
        <w:tab/>
      </w:r>
      <w:r w:rsidRPr="0094761A">
        <w:rPr>
          <w:sz w:val="28"/>
          <w:szCs w:val="28"/>
        </w:rPr>
        <w:t xml:space="preserve">Fastlegen har en sentral rolle i å følge </w:t>
      </w:r>
      <w:r w:rsidR="00DE3C9B">
        <w:rPr>
          <w:sz w:val="28"/>
          <w:szCs w:val="28"/>
        </w:rPr>
        <w:t xml:space="preserve">opp barn og unge med nedsatt </w:t>
      </w:r>
      <w:r w:rsidR="00DE3C9B">
        <w:rPr>
          <w:sz w:val="28"/>
          <w:szCs w:val="28"/>
        </w:rPr>
        <w:tab/>
      </w:r>
      <w:r w:rsidR="00DE3C9B">
        <w:rPr>
          <w:sz w:val="28"/>
          <w:szCs w:val="28"/>
        </w:rPr>
        <w:tab/>
      </w:r>
      <w:r w:rsidRPr="0094761A">
        <w:rPr>
          <w:sz w:val="28"/>
          <w:szCs w:val="28"/>
        </w:rPr>
        <w:t xml:space="preserve">funksjonsevne og deres familie. De skal </w:t>
      </w:r>
      <w:r w:rsidR="00DE3C9B">
        <w:rPr>
          <w:sz w:val="28"/>
          <w:szCs w:val="28"/>
        </w:rPr>
        <w:t xml:space="preserve">samordne den medisinskfaglige </w:t>
      </w:r>
      <w:r w:rsidR="00DE3C9B">
        <w:rPr>
          <w:sz w:val="28"/>
          <w:szCs w:val="28"/>
        </w:rPr>
        <w:tab/>
      </w:r>
      <w:r w:rsidRPr="0094761A">
        <w:rPr>
          <w:sz w:val="28"/>
          <w:szCs w:val="28"/>
        </w:rPr>
        <w:t>hjelpen og samarbeide med andre rel</w:t>
      </w:r>
      <w:r w:rsidR="00DE3C9B">
        <w:rPr>
          <w:sz w:val="28"/>
          <w:szCs w:val="28"/>
        </w:rPr>
        <w:t xml:space="preserve">evante tjenesteytere om egne </w:t>
      </w:r>
      <w:r w:rsidR="00DE3C9B">
        <w:rPr>
          <w:sz w:val="28"/>
          <w:szCs w:val="28"/>
        </w:rPr>
        <w:tab/>
      </w:r>
      <w:r w:rsidR="00DE3C9B">
        <w:rPr>
          <w:sz w:val="28"/>
          <w:szCs w:val="28"/>
        </w:rPr>
        <w:tab/>
      </w:r>
      <w:r w:rsidRPr="0094761A">
        <w:rPr>
          <w:sz w:val="28"/>
          <w:szCs w:val="28"/>
        </w:rPr>
        <w:t>pasienter. Fastlegen har ansvar for å se familiens totale behov under ett.</w:t>
      </w:r>
    </w:p>
    <w:p w14:paraId="5EA1ECE8" w14:textId="77777777" w:rsidR="006E763D" w:rsidRPr="0094761A" w:rsidRDefault="006E763D" w:rsidP="00DE3C9B">
      <w:pPr>
        <w:tabs>
          <w:tab w:val="left" w:pos="284"/>
        </w:tabs>
        <w:rPr>
          <w:sz w:val="28"/>
          <w:szCs w:val="28"/>
        </w:rPr>
      </w:pPr>
      <w:r w:rsidRPr="0094761A">
        <w:rPr>
          <w:sz w:val="28"/>
          <w:szCs w:val="28"/>
        </w:rPr>
        <w:tab/>
        <w:t>Fastlegeforskriften stiller funksjons- og kvalitetskrav til fastlegens</w:t>
      </w:r>
    </w:p>
    <w:p w14:paraId="050A7A0B" w14:textId="77777777" w:rsidR="006E763D" w:rsidRPr="0094761A" w:rsidRDefault="006E763D" w:rsidP="00DE3C9B">
      <w:pPr>
        <w:tabs>
          <w:tab w:val="left" w:pos="284"/>
        </w:tabs>
        <w:rPr>
          <w:sz w:val="28"/>
          <w:szCs w:val="28"/>
        </w:rPr>
      </w:pPr>
      <w:r w:rsidRPr="0094761A">
        <w:rPr>
          <w:sz w:val="28"/>
          <w:szCs w:val="28"/>
        </w:rPr>
        <w:tab/>
        <w:t>virksomhet, blant annet spesifikke krav til tilgjengelighet.</w:t>
      </w:r>
    </w:p>
    <w:p w14:paraId="7DF8B1D6" w14:textId="1A4BCF80" w:rsidR="006E763D" w:rsidRPr="0094761A" w:rsidRDefault="006E763D" w:rsidP="00DE3C9B">
      <w:pPr>
        <w:tabs>
          <w:tab w:val="left" w:pos="284"/>
        </w:tabs>
        <w:rPr>
          <w:sz w:val="28"/>
          <w:szCs w:val="28"/>
        </w:rPr>
      </w:pPr>
      <w:r w:rsidRPr="0094761A">
        <w:rPr>
          <w:sz w:val="28"/>
          <w:szCs w:val="28"/>
        </w:rPr>
        <w:t>•</w:t>
      </w:r>
      <w:r w:rsidRPr="0094761A">
        <w:rPr>
          <w:sz w:val="28"/>
          <w:szCs w:val="28"/>
        </w:rPr>
        <w:tab/>
        <w:t>Helsestasjons- og skolehelsetjenesten er e</w:t>
      </w:r>
      <w:r w:rsidR="00DE3C9B">
        <w:rPr>
          <w:sz w:val="28"/>
          <w:szCs w:val="28"/>
        </w:rPr>
        <w:t xml:space="preserve">n lovpålagt tjeneste som skal </w:t>
      </w:r>
      <w:r w:rsidR="00DE3C9B">
        <w:rPr>
          <w:sz w:val="28"/>
          <w:szCs w:val="28"/>
        </w:rPr>
        <w:tab/>
      </w:r>
      <w:r w:rsidRPr="0094761A">
        <w:rPr>
          <w:sz w:val="28"/>
          <w:szCs w:val="28"/>
        </w:rPr>
        <w:t xml:space="preserve">ivareta den fysiske og psykiske helsen hos barn og unge og deres familier. </w:t>
      </w:r>
    </w:p>
    <w:p w14:paraId="48CB67A3" w14:textId="3ECD94C5" w:rsidR="006E763D" w:rsidRPr="0094761A" w:rsidRDefault="006E763D" w:rsidP="00DE3C9B">
      <w:pPr>
        <w:tabs>
          <w:tab w:val="left" w:pos="284"/>
        </w:tabs>
        <w:rPr>
          <w:sz w:val="28"/>
          <w:szCs w:val="28"/>
        </w:rPr>
      </w:pPr>
      <w:r w:rsidRPr="0094761A">
        <w:rPr>
          <w:sz w:val="28"/>
          <w:szCs w:val="28"/>
        </w:rPr>
        <w:tab/>
        <w:t>Disse tjenestene skal rette særlig op</w:t>
      </w:r>
      <w:r w:rsidR="00DE3C9B">
        <w:rPr>
          <w:sz w:val="28"/>
          <w:szCs w:val="28"/>
        </w:rPr>
        <w:t xml:space="preserve">pmerksomhet mot barn og unge </w:t>
      </w:r>
      <w:r w:rsidR="00DE3C9B">
        <w:rPr>
          <w:sz w:val="28"/>
          <w:szCs w:val="28"/>
        </w:rPr>
        <w:tab/>
      </w:r>
      <w:r w:rsidR="00DE3C9B">
        <w:rPr>
          <w:sz w:val="28"/>
          <w:szCs w:val="28"/>
        </w:rPr>
        <w:tab/>
      </w:r>
      <w:r w:rsidRPr="0094761A">
        <w:rPr>
          <w:sz w:val="28"/>
          <w:szCs w:val="28"/>
        </w:rPr>
        <w:t>med særskilte behov, og sårbare og utsatte grupper.</w:t>
      </w:r>
    </w:p>
    <w:p w14:paraId="3E53ACA9" w14:textId="65BBE451" w:rsidR="006E763D" w:rsidRPr="0094761A" w:rsidRDefault="006E763D" w:rsidP="00DE3C9B">
      <w:pPr>
        <w:tabs>
          <w:tab w:val="left" w:pos="284"/>
        </w:tabs>
        <w:ind w:left="280" w:hanging="280"/>
        <w:rPr>
          <w:sz w:val="28"/>
          <w:szCs w:val="28"/>
        </w:rPr>
      </w:pPr>
      <w:r w:rsidRPr="0094761A">
        <w:rPr>
          <w:sz w:val="28"/>
          <w:szCs w:val="28"/>
        </w:rPr>
        <w:t>•</w:t>
      </w:r>
      <w:r w:rsidRPr="0094761A">
        <w:rPr>
          <w:sz w:val="28"/>
          <w:szCs w:val="28"/>
        </w:rPr>
        <w:tab/>
        <w:t>De som har særlig tyngende omsorgsarbe</w:t>
      </w:r>
      <w:r w:rsidR="00DE3C9B">
        <w:rPr>
          <w:sz w:val="28"/>
          <w:szCs w:val="28"/>
        </w:rPr>
        <w:t xml:space="preserve">id kan kreve at den kommunale </w:t>
      </w:r>
      <w:r w:rsidR="00DE3C9B">
        <w:rPr>
          <w:sz w:val="28"/>
          <w:szCs w:val="28"/>
        </w:rPr>
        <w:tab/>
      </w:r>
      <w:r w:rsidRPr="0094761A">
        <w:rPr>
          <w:sz w:val="28"/>
          <w:szCs w:val="28"/>
        </w:rPr>
        <w:t xml:space="preserve">helse- og omsorgstjenesten treffer vedtak </w:t>
      </w:r>
      <w:r w:rsidR="00DE3C9B">
        <w:rPr>
          <w:sz w:val="28"/>
          <w:szCs w:val="28"/>
        </w:rPr>
        <w:t xml:space="preserve">om at det skal settes i verk </w:t>
      </w:r>
      <w:r w:rsidR="00DE3C9B">
        <w:rPr>
          <w:sz w:val="28"/>
          <w:szCs w:val="28"/>
        </w:rPr>
        <w:tab/>
      </w:r>
      <w:r w:rsidRPr="0094761A">
        <w:rPr>
          <w:sz w:val="28"/>
          <w:szCs w:val="28"/>
        </w:rPr>
        <w:t>tiltak for å lette omsorgsbyrden og hva tiltakene i tilfelle skal bestå i</w:t>
      </w:r>
      <w:r w:rsidR="0094761A" w:rsidRPr="0094761A">
        <w:rPr>
          <w:rStyle w:val="Fotnotereferanse"/>
          <w:sz w:val="28"/>
          <w:szCs w:val="28"/>
        </w:rPr>
        <w:footnoteReference w:id="17"/>
      </w:r>
      <w:r w:rsidR="00DE3C9B">
        <w:rPr>
          <w:sz w:val="28"/>
          <w:szCs w:val="28"/>
        </w:rPr>
        <w:t xml:space="preserve">. </w:t>
      </w:r>
      <w:r w:rsidR="00DE3C9B">
        <w:rPr>
          <w:sz w:val="28"/>
          <w:szCs w:val="28"/>
        </w:rPr>
        <w:tab/>
      </w:r>
      <w:r w:rsidRPr="0094761A">
        <w:rPr>
          <w:sz w:val="28"/>
          <w:szCs w:val="28"/>
        </w:rPr>
        <w:t xml:space="preserve">Praktisk bistand, avlastning, støttekontakt og omsorgslønn kan være </w:t>
      </w:r>
      <w:r w:rsidR="00DE3C9B">
        <w:rPr>
          <w:sz w:val="28"/>
          <w:szCs w:val="28"/>
        </w:rPr>
        <w:t xml:space="preserve">slike </w:t>
      </w:r>
      <w:r w:rsidRPr="0094761A">
        <w:rPr>
          <w:sz w:val="28"/>
          <w:szCs w:val="28"/>
        </w:rPr>
        <w:t xml:space="preserve">tiltak. </w:t>
      </w:r>
    </w:p>
    <w:p w14:paraId="6CFE1746" w14:textId="347850D1" w:rsidR="006E763D" w:rsidRPr="0094761A" w:rsidRDefault="006E763D" w:rsidP="00DE3C9B">
      <w:pPr>
        <w:tabs>
          <w:tab w:val="left" w:pos="284"/>
        </w:tabs>
        <w:ind w:left="280" w:hanging="280"/>
        <w:rPr>
          <w:sz w:val="28"/>
          <w:szCs w:val="28"/>
        </w:rPr>
      </w:pPr>
      <w:r w:rsidRPr="0094761A">
        <w:rPr>
          <w:sz w:val="28"/>
          <w:szCs w:val="28"/>
        </w:rPr>
        <w:t>•</w:t>
      </w:r>
      <w:r w:rsidRPr="0094761A">
        <w:rPr>
          <w:sz w:val="28"/>
          <w:szCs w:val="28"/>
        </w:rPr>
        <w:tab/>
        <w:t xml:space="preserve">Brukerstyrt personlig assistanse (BPA) – er en alternativ måte å </w:t>
      </w:r>
      <w:r w:rsidR="00DE3C9B">
        <w:rPr>
          <w:sz w:val="28"/>
          <w:szCs w:val="28"/>
        </w:rPr>
        <w:t xml:space="preserve">organisere </w:t>
      </w:r>
      <w:r w:rsidRPr="0094761A">
        <w:rPr>
          <w:sz w:val="28"/>
          <w:szCs w:val="28"/>
        </w:rPr>
        <w:t>tjenesten praktisk bistand på. Foreldre kan bistå barnet/den unge i</w:t>
      </w:r>
      <w:r w:rsidR="00DE3C9B">
        <w:rPr>
          <w:sz w:val="28"/>
          <w:szCs w:val="28"/>
        </w:rPr>
        <w:t xml:space="preserve"> </w:t>
      </w:r>
      <w:r w:rsidRPr="0094761A">
        <w:rPr>
          <w:sz w:val="28"/>
          <w:szCs w:val="28"/>
        </w:rPr>
        <w:t>arbeidslederoppgaven. Innenfor rammen av kommunens vedtak kan</w:t>
      </w:r>
      <w:r w:rsidR="00DE3C9B">
        <w:rPr>
          <w:sz w:val="28"/>
          <w:szCs w:val="28"/>
        </w:rPr>
        <w:t xml:space="preserve"> </w:t>
      </w:r>
      <w:r w:rsidRPr="0094761A">
        <w:rPr>
          <w:sz w:val="28"/>
          <w:szCs w:val="28"/>
        </w:rPr>
        <w:t>de selv avgjøre hva assistentens oppgaver s</w:t>
      </w:r>
      <w:r w:rsidR="00DE3C9B">
        <w:rPr>
          <w:sz w:val="28"/>
          <w:szCs w:val="28"/>
        </w:rPr>
        <w:t xml:space="preserve">kal være og til hvilke tider </w:t>
      </w:r>
      <w:r w:rsidRPr="0094761A">
        <w:rPr>
          <w:sz w:val="28"/>
          <w:szCs w:val="28"/>
        </w:rPr>
        <w:t xml:space="preserve">assistansen skal ytes. </w:t>
      </w:r>
    </w:p>
    <w:p w14:paraId="6ACFBB8F" w14:textId="77F51783" w:rsidR="006E763D" w:rsidRPr="0094761A" w:rsidRDefault="006E763D" w:rsidP="00DE3C9B">
      <w:pPr>
        <w:tabs>
          <w:tab w:val="left" w:pos="284"/>
        </w:tabs>
        <w:ind w:left="280" w:hanging="280"/>
        <w:rPr>
          <w:sz w:val="28"/>
          <w:szCs w:val="28"/>
        </w:rPr>
      </w:pPr>
      <w:r w:rsidRPr="0094761A">
        <w:rPr>
          <w:sz w:val="28"/>
          <w:szCs w:val="28"/>
        </w:rPr>
        <w:t>•</w:t>
      </w:r>
      <w:r w:rsidRPr="0094761A">
        <w:rPr>
          <w:sz w:val="28"/>
          <w:szCs w:val="28"/>
        </w:rPr>
        <w:tab/>
        <w:t>Individuell plan – pasienter og brukere so</w:t>
      </w:r>
      <w:r w:rsidR="00DE3C9B">
        <w:rPr>
          <w:sz w:val="28"/>
          <w:szCs w:val="28"/>
        </w:rPr>
        <w:t xml:space="preserve">m har behov for langvarige og </w:t>
      </w:r>
      <w:r w:rsidR="00DE3C9B">
        <w:rPr>
          <w:sz w:val="28"/>
          <w:szCs w:val="28"/>
        </w:rPr>
        <w:tab/>
      </w:r>
      <w:r w:rsidRPr="0094761A">
        <w:rPr>
          <w:sz w:val="28"/>
          <w:szCs w:val="28"/>
        </w:rPr>
        <w:t>koordinerte helse- og omsorgstjenester har</w:t>
      </w:r>
      <w:r w:rsidR="00DE3C9B">
        <w:rPr>
          <w:sz w:val="28"/>
          <w:szCs w:val="28"/>
        </w:rPr>
        <w:t xml:space="preserve"> rett til å få utarbeidet en </w:t>
      </w:r>
      <w:r w:rsidR="00DE3C9B">
        <w:rPr>
          <w:sz w:val="28"/>
          <w:szCs w:val="28"/>
        </w:rPr>
        <w:tab/>
      </w:r>
      <w:r w:rsidR="00DE3C9B">
        <w:rPr>
          <w:sz w:val="28"/>
          <w:szCs w:val="28"/>
        </w:rPr>
        <w:tab/>
      </w:r>
      <w:r w:rsidRPr="0094761A">
        <w:rPr>
          <w:sz w:val="28"/>
          <w:szCs w:val="28"/>
        </w:rPr>
        <w:t xml:space="preserve">individuell plan. Individuell plan skal bl.a. bidra til å sikre et samordnet </w:t>
      </w:r>
      <w:r w:rsidR="00DE3C9B">
        <w:rPr>
          <w:sz w:val="28"/>
          <w:szCs w:val="28"/>
        </w:rPr>
        <w:t xml:space="preserve">og </w:t>
      </w:r>
      <w:r w:rsidRPr="0094761A">
        <w:rPr>
          <w:sz w:val="28"/>
          <w:szCs w:val="28"/>
        </w:rPr>
        <w:t>planmessig tjenestetilbud.</w:t>
      </w:r>
    </w:p>
    <w:p w14:paraId="3E5B42C7" w14:textId="77777777" w:rsidR="006E763D" w:rsidRPr="0094761A" w:rsidRDefault="006E763D" w:rsidP="00DE3C9B">
      <w:pPr>
        <w:tabs>
          <w:tab w:val="left" w:pos="284"/>
        </w:tabs>
        <w:rPr>
          <w:sz w:val="28"/>
          <w:szCs w:val="28"/>
        </w:rPr>
      </w:pPr>
    </w:p>
    <w:p w14:paraId="4E1DA070" w14:textId="77777777" w:rsidR="006E763D" w:rsidRPr="0094761A" w:rsidRDefault="006E763D" w:rsidP="00DE3C9B">
      <w:pPr>
        <w:tabs>
          <w:tab w:val="left" w:pos="284"/>
        </w:tabs>
        <w:rPr>
          <w:sz w:val="28"/>
          <w:szCs w:val="28"/>
        </w:rPr>
      </w:pPr>
    </w:p>
    <w:p w14:paraId="19DAAE09" w14:textId="77777777" w:rsidR="0094761A" w:rsidRDefault="0094761A" w:rsidP="00DE3C9B">
      <w:pPr>
        <w:tabs>
          <w:tab w:val="left" w:pos="284"/>
        </w:tabs>
        <w:rPr>
          <w:sz w:val="28"/>
          <w:szCs w:val="28"/>
        </w:rPr>
      </w:pPr>
    </w:p>
    <w:p w14:paraId="75534EF5" w14:textId="77777777" w:rsidR="0094761A" w:rsidRDefault="0094761A" w:rsidP="00DE3C9B">
      <w:pPr>
        <w:tabs>
          <w:tab w:val="left" w:pos="284"/>
        </w:tabs>
        <w:rPr>
          <w:sz w:val="28"/>
          <w:szCs w:val="28"/>
        </w:rPr>
      </w:pPr>
    </w:p>
    <w:p w14:paraId="1808F5FB" w14:textId="77777777" w:rsidR="0094761A" w:rsidRDefault="0094761A" w:rsidP="00DE3C9B">
      <w:pPr>
        <w:tabs>
          <w:tab w:val="left" w:pos="284"/>
        </w:tabs>
        <w:rPr>
          <w:sz w:val="28"/>
          <w:szCs w:val="28"/>
        </w:rPr>
      </w:pPr>
    </w:p>
    <w:p w14:paraId="2AD16418" w14:textId="77777777" w:rsidR="0094761A" w:rsidRDefault="0094761A" w:rsidP="00DE3C9B">
      <w:pPr>
        <w:tabs>
          <w:tab w:val="left" w:pos="284"/>
        </w:tabs>
        <w:rPr>
          <w:sz w:val="28"/>
          <w:szCs w:val="28"/>
        </w:rPr>
      </w:pPr>
    </w:p>
    <w:p w14:paraId="1093E62B" w14:textId="77777777" w:rsidR="00DE3C9B" w:rsidRDefault="00DE3C9B" w:rsidP="00DE3C9B">
      <w:pPr>
        <w:tabs>
          <w:tab w:val="left" w:pos="284"/>
        </w:tabs>
        <w:rPr>
          <w:sz w:val="28"/>
          <w:szCs w:val="28"/>
        </w:rPr>
      </w:pPr>
    </w:p>
    <w:p w14:paraId="14F1B08D" w14:textId="77777777" w:rsidR="00DE3C9B" w:rsidRDefault="00DE3C9B" w:rsidP="00DE3C9B">
      <w:pPr>
        <w:tabs>
          <w:tab w:val="left" w:pos="284"/>
        </w:tabs>
        <w:rPr>
          <w:sz w:val="28"/>
          <w:szCs w:val="28"/>
        </w:rPr>
      </w:pPr>
    </w:p>
    <w:p w14:paraId="170EDC27" w14:textId="77777777" w:rsidR="00DE3C9B" w:rsidRDefault="00DE3C9B" w:rsidP="00DE3C9B">
      <w:pPr>
        <w:tabs>
          <w:tab w:val="left" w:pos="284"/>
        </w:tabs>
        <w:rPr>
          <w:sz w:val="28"/>
          <w:szCs w:val="28"/>
        </w:rPr>
      </w:pPr>
    </w:p>
    <w:p w14:paraId="61A0C1DA" w14:textId="77777777" w:rsidR="006E763D" w:rsidRPr="00F9370D" w:rsidRDefault="006E763D" w:rsidP="00DE3C9B">
      <w:pPr>
        <w:tabs>
          <w:tab w:val="left" w:pos="284"/>
        </w:tabs>
        <w:rPr>
          <w:b/>
          <w:sz w:val="28"/>
          <w:szCs w:val="28"/>
        </w:rPr>
      </w:pPr>
      <w:r w:rsidRPr="00F9370D">
        <w:rPr>
          <w:b/>
          <w:sz w:val="28"/>
          <w:szCs w:val="28"/>
        </w:rPr>
        <w:t>Tall og fakta</w:t>
      </w:r>
    </w:p>
    <w:p w14:paraId="6F39A7E0" w14:textId="77777777" w:rsidR="006E763D" w:rsidRPr="0094761A" w:rsidRDefault="006E763D" w:rsidP="00DE3C9B">
      <w:pPr>
        <w:tabs>
          <w:tab w:val="left" w:pos="284"/>
        </w:tabs>
        <w:rPr>
          <w:sz w:val="28"/>
          <w:szCs w:val="28"/>
        </w:rPr>
      </w:pPr>
    </w:p>
    <w:p w14:paraId="11EA3ADB" w14:textId="0C329B67" w:rsidR="006E763D" w:rsidRPr="0094761A" w:rsidRDefault="006E763D" w:rsidP="00DE3C9B">
      <w:pPr>
        <w:tabs>
          <w:tab w:val="left" w:pos="284"/>
        </w:tabs>
        <w:rPr>
          <w:sz w:val="28"/>
          <w:szCs w:val="28"/>
        </w:rPr>
      </w:pPr>
      <w:r w:rsidRPr="0094761A">
        <w:rPr>
          <w:sz w:val="28"/>
          <w:szCs w:val="28"/>
        </w:rPr>
        <w:t>•</w:t>
      </w:r>
      <w:r w:rsidRPr="0094761A">
        <w:rPr>
          <w:sz w:val="28"/>
          <w:szCs w:val="28"/>
        </w:rPr>
        <w:tab/>
        <w:t>301 under 18 år har personlig assistanse (BPA)</w:t>
      </w:r>
      <w:r w:rsidR="0094761A" w:rsidRPr="0094761A">
        <w:rPr>
          <w:rStyle w:val="Fotnotereferanse"/>
          <w:sz w:val="28"/>
          <w:szCs w:val="28"/>
        </w:rPr>
        <w:footnoteReference w:id="18"/>
      </w:r>
      <w:r w:rsidRPr="0094761A">
        <w:rPr>
          <w:sz w:val="28"/>
          <w:szCs w:val="28"/>
        </w:rPr>
        <w:t xml:space="preserve">. </w:t>
      </w:r>
    </w:p>
    <w:p w14:paraId="61E0AE69" w14:textId="2A32EBCA" w:rsidR="006E763D" w:rsidRPr="0094761A" w:rsidRDefault="006E763D" w:rsidP="00DE3C9B">
      <w:pPr>
        <w:tabs>
          <w:tab w:val="left" w:pos="284"/>
        </w:tabs>
        <w:rPr>
          <w:sz w:val="28"/>
          <w:szCs w:val="28"/>
        </w:rPr>
      </w:pPr>
      <w:r w:rsidRPr="0094761A">
        <w:rPr>
          <w:sz w:val="28"/>
          <w:szCs w:val="28"/>
        </w:rPr>
        <w:t>•</w:t>
      </w:r>
      <w:r w:rsidRPr="0094761A">
        <w:rPr>
          <w:sz w:val="28"/>
          <w:szCs w:val="28"/>
        </w:rPr>
        <w:tab/>
        <w:t>6 103 pårørende til barn under 18 år har avlastning</w:t>
      </w:r>
      <w:r w:rsidR="00F9370D">
        <w:rPr>
          <w:rStyle w:val="Fotnotereferanse"/>
          <w:sz w:val="28"/>
          <w:szCs w:val="28"/>
        </w:rPr>
        <w:footnoteReference w:id="19"/>
      </w:r>
      <w:r w:rsidRPr="0094761A">
        <w:rPr>
          <w:sz w:val="28"/>
          <w:szCs w:val="28"/>
        </w:rPr>
        <w:t xml:space="preserve">. </w:t>
      </w:r>
    </w:p>
    <w:p w14:paraId="038FDD99" w14:textId="77777777" w:rsidR="006E763D" w:rsidRPr="0094761A" w:rsidRDefault="006E763D" w:rsidP="00DE3C9B">
      <w:pPr>
        <w:tabs>
          <w:tab w:val="left" w:pos="284"/>
        </w:tabs>
        <w:rPr>
          <w:sz w:val="28"/>
          <w:szCs w:val="28"/>
        </w:rPr>
      </w:pPr>
      <w:r w:rsidRPr="0094761A">
        <w:rPr>
          <w:sz w:val="28"/>
          <w:szCs w:val="28"/>
        </w:rPr>
        <w:t>•</w:t>
      </w:r>
      <w:r w:rsidRPr="0094761A">
        <w:rPr>
          <w:sz w:val="28"/>
          <w:szCs w:val="28"/>
        </w:rPr>
        <w:tab/>
        <w:t>Det er færre samlivsbrudd blant foreldre til barn med nedsatt</w:t>
      </w:r>
    </w:p>
    <w:p w14:paraId="4134D5D4" w14:textId="64B47C37" w:rsidR="006E763D" w:rsidRPr="0094761A" w:rsidRDefault="006E763D" w:rsidP="00DE3C9B">
      <w:pPr>
        <w:tabs>
          <w:tab w:val="left" w:pos="284"/>
        </w:tabs>
        <w:rPr>
          <w:sz w:val="28"/>
          <w:szCs w:val="28"/>
        </w:rPr>
      </w:pPr>
      <w:r w:rsidRPr="0094761A">
        <w:rPr>
          <w:sz w:val="28"/>
          <w:szCs w:val="28"/>
        </w:rPr>
        <w:tab/>
        <w:t>funksjonsevne enn blant foreldre til barn uten nedsatt funksjonsevne</w:t>
      </w:r>
      <w:r w:rsidR="00BA3A96">
        <w:rPr>
          <w:rStyle w:val="Fotnotereferanse"/>
          <w:sz w:val="28"/>
          <w:szCs w:val="28"/>
        </w:rPr>
        <w:footnoteReference w:id="20"/>
      </w:r>
      <w:r w:rsidRPr="0094761A">
        <w:rPr>
          <w:sz w:val="28"/>
          <w:szCs w:val="28"/>
        </w:rPr>
        <w:t xml:space="preserve">.  </w:t>
      </w:r>
    </w:p>
    <w:p w14:paraId="22FBF60B" w14:textId="2A2F64B9" w:rsidR="006E763D" w:rsidRPr="0094761A" w:rsidRDefault="006E763D" w:rsidP="00DE3C9B">
      <w:pPr>
        <w:tabs>
          <w:tab w:val="left" w:pos="284"/>
        </w:tabs>
        <w:rPr>
          <w:sz w:val="28"/>
          <w:szCs w:val="28"/>
        </w:rPr>
      </w:pPr>
      <w:r w:rsidRPr="0094761A">
        <w:rPr>
          <w:sz w:val="28"/>
          <w:szCs w:val="28"/>
        </w:rPr>
        <w:t>•</w:t>
      </w:r>
      <w:r w:rsidRPr="0094761A">
        <w:rPr>
          <w:sz w:val="28"/>
          <w:szCs w:val="28"/>
        </w:rPr>
        <w:tab/>
        <w:t>Mødre til barn med nedsatt funksjonsevne h</w:t>
      </w:r>
      <w:r w:rsidR="00A33959">
        <w:rPr>
          <w:sz w:val="28"/>
          <w:szCs w:val="28"/>
        </w:rPr>
        <w:t xml:space="preserve">ar lavere yrkesdeltakelse enn </w:t>
      </w:r>
      <w:r w:rsidR="00A33959">
        <w:rPr>
          <w:sz w:val="28"/>
          <w:szCs w:val="28"/>
        </w:rPr>
        <w:tab/>
      </w:r>
      <w:r w:rsidRPr="0094761A">
        <w:rPr>
          <w:sz w:val="28"/>
          <w:szCs w:val="28"/>
        </w:rPr>
        <w:t>andre mødre, men den øker etter hvert so</w:t>
      </w:r>
      <w:r w:rsidR="00A33959">
        <w:rPr>
          <w:sz w:val="28"/>
          <w:szCs w:val="28"/>
        </w:rPr>
        <w:t xml:space="preserve">m barnet blir eldre. Fedrenes </w:t>
      </w:r>
      <w:r w:rsidR="00A33959">
        <w:rPr>
          <w:sz w:val="28"/>
          <w:szCs w:val="28"/>
        </w:rPr>
        <w:tab/>
      </w:r>
      <w:r w:rsidRPr="0094761A">
        <w:rPr>
          <w:sz w:val="28"/>
          <w:szCs w:val="28"/>
        </w:rPr>
        <w:t>yrkesdeltakelse reduseres i mindre grad, men færre jobber overtid</w:t>
      </w:r>
      <w:r w:rsidR="00A33959">
        <w:rPr>
          <w:rStyle w:val="Fotnotereferanse"/>
          <w:sz w:val="28"/>
          <w:szCs w:val="28"/>
        </w:rPr>
        <w:footnoteReference w:id="21"/>
      </w:r>
      <w:r w:rsidRPr="0094761A">
        <w:rPr>
          <w:sz w:val="28"/>
          <w:szCs w:val="28"/>
        </w:rPr>
        <w:t xml:space="preserve">. </w:t>
      </w:r>
    </w:p>
    <w:p w14:paraId="371AB72C" w14:textId="772F8368" w:rsidR="006E763D" w:rsidRPr="0094761A" w:rsidRDefault="006E763D" w:rsidP="00DE3C9B">
      <w:pPr>
        <w:tabs>
          <w:tab w:val="left" w:pos="284"/>
        </w:tabs>
        <w:rPr>
          <w:sz w:val="28"/>
          <w:szCs w:val="28"/>
        </w:rPr>
      </w:pPr>
      <w:r w:rsidRPr="0094761A">
        <w:rPr>
          <w:sz w:val="28"/>
          <w:szCs w:val="28"/>
        </w:rPr>
        <w:t>•</w:t>
      </w:r>
      <w:r w:rsidRPr="0094761A">
        <w:rPr>
          <w:sz w:val="28"/>
          <w:szCs w:val="28"/>
        </w:rPr>
        <w:tab/>
        <w:t xml:space="preserve">Mødre til barn med relativt alvorlige </w:t>
      </w:r>
      <w:r w:rsidR="00B27A94">
        <w:rPr>
          <w:sz w:val="28"/>
          <w:szCs w:val="28"/>
        </w:rPr>
        <w:t xml:space="preserve">funksjonsnedsettelser ønsker </w:t>
      </w:r>
      <w:r w:rsidR="00B27A94">
        <w:rPr>
          <w:sz w:val="28"/>
          <w:szCs w:val="28"/>
        </w:rPr>
        <w:tab/>
      </w:r>
      <w:r w:rsidR="00B27A94">
        <w:rPr>
          <w:sz w:val="28"/>
          <w:szCs w:val="28"/>
        </w:rPr>
        <w:tab/>
      </w:r>
      <w:r w:rsidRPr="0094761A">
        <w:rPr>
          <w:sz w:val="28"/>
          <w:szCs w:val="28"/>
        </w:rPr>
        <w:t>velferdsordninger som ligger til rette for yrkesdeltakelse</w:t>
      </w:r>
      <w:r w:rsidR="00B27A94">
        <w:rPr>
          <w:rStyle w:val="Fotnotereferanse"/>
          <w:sz w:val="28"/>
          <w:szCs w:val="28"/>
        </w:rPr>
        <w:footnoteReference w:id="22"/>
      </w:r>
      <w:r w:rsidRPr="0094761A">
        <w:rPr>
          <w:sz w:val="28"/>
          <w:szCs w:val="28"/>
        </w:rPr>
        <w:t>.</w:t>
      </w:r>
    </w:p>
    <w:p w14:paraId="16F1EF26" w14:textId="004B7C7E" w:rsidR="006E763D" w:rsidRPr="0094761A" w:rsidRDefault="006E763D" w:rsidP="00DE3C9B">
      <w:pPr>
        <w:tabs>
          <w:tab w:val="left" w:pos="284"/>
        </w:tabs>
        <w:rPr>
          <w:sz w:val="28"/>
          <w:szCs w:val="28"/>
        </w:rPr>
      </w:pPr>
      <w:r w:rsidRPr="0094761A">
        <w:rPr>
          <w:sz w:val="28"/>
          <w:szCs w:val="28"/>
        </w:rPr>
        <w:t>•</w:t>
      </w:r>
      <w:r w:rsidRPr="0094761A">
        <w:rPr>
          <w:sz w:val="28"/>
          <w:szCs w:val="28"/>
        </w:rPr>
        <w:tab/>
        <w:t>Foreldre oppgir at det å få et barn med ne</w:t>
      </w:r>
      <w:r w:rsidR="00B27A94">
        <w:rPr>
          <w:sz w:val="28"/>
          <w:szCs w:val="28"/>
        </w:rPr>
        <w:t xml:space="preserve">dsatt funksjonsevne reduserer </w:t>
      </w:r>
      <w:r w:rsidR="00B27A94">
        <w:rPr>
          <w:sz w:val="28"/>
          <w:szCs w:val="28"/>
        </w:rPr>
        <w:tab/>
      </w:r>
      <w:r w:rsidRPr="0094761A">
        <w:rPr>
          <w:sz w:val="28"/>
          <w:szCs w:val="28"/>
        </w:rPr>
        <w:t>deres tid til å pleie sosiale relasjoner</w:t>
      </w:r>
      <w:r w:rsidR="00B27A94">
        <w:rPr>
          <w:rStyle w:val="Fotnotereferanse"/>
          <w:sz w:val="28"/>
          <w:szCs w:val="28"/>
        </w:rPr>
        <w:footnoteReference w:id="23"/>
      </w:r>
      <w:r w:rsidRPr="0094761A">
        <w:rPr>
          <w:sz w:val="28"/>
          <w:szCs w:val="28"/>
        </w:rPr>
        <w:t xml:space="preserve">. </w:t>
      </w:r>
    </w:p>
    <w:p w14:paraId="5A704850" w14:textId="77777777" w:rsidR="006E763D" w:rsidRPr="0094761A" w:rsidRDefault="006E763D" w:rsidP="00DE3C9B">
      <w:pPr>
        <w:tabs>
          <w:tab w:val="left" w:pos="284"/>
        </w:tabs>
        <w:rPr>
          <w:sz w:val="28"/>
          <w:szCs w:val="28"/>
        </w:rPr>
      </w:pPr>
      <w:r w:rsidRPr="0094761A">
        <w:rPr>
          <w:sz w:val="28"/>
          <w:szCs w:val="28"/>
        </w:rPr>
        <w:t>•</w:t>
      </w:r>
      <w:r w:rsidRPr="0094761A">
        <w:rPr>
          <w:sz w:val="28"/>
          <w:szCs w:val="28"/>
        </w:rPr>
        <w:tab/>
        <w:t>Søsken til barn og unge med nedsatt funksjonsevne oppfatter og</w:t>
      </w:r>
    </w:p>
    <w:p w14:paraId="20931828" w14:textId="018FECEE" w:rsidR="006E763D" w:rsidRDefault="006E763D" w:rsidP="00DE3C9B">
      <w:pPr>
        <w:tabs>
          <w:tab w:val="left" w:pos="284"/>
        </w:tabs>
        <w:rPr>
          <w:sz w:val="28"/>
          <w:szCs w:val="28"/>
        </w:rPr>
      </w:pPr>
      <w:r w:rsidRPr="0094761A">
        <w:rPr>
          <w:sz w:val="28"/>
          <w:szCs w:val="28"/>
        </w:rPr>
        <w:tab/>
        <w:t>omtaler seg som «vanlige», men skiller s</w:t>
      </w:r>
      <w:r w:rsidR="00B27A94">
        <w:rPr>
          <w:sz w:val="28"/>
          <w:szCs w:val="28"/>
        </w:rPr>
        <w:t xml:space="preserve">eg klart fra andre ungdommer </w:t>
      </w:r>
      <w:r w:rsidR="00B27A94">
        <w:rPr>
          <w:sz w:val="28"/>
          <w:szCs w:val="28"/>
        </w:rPr>
        <w:tab/>
      </w:r>
      <w:r w:rsidRPr="0094761A">
        <w:rPr>
          <w:sz w:val="28"/>
          <w:szCs w:val="28"/>
        </w:rPr>
        <w:t>når det gjelder tanker om fremtidig yrke</w:t>
      </w:r>
      <w:r w:rsidR="00B27A94">
        <w:rPr>
          <w:rStyle w:val="Fotnotereferanse"/>
          <w:sz w:val="28"/>
          <w:szCs w:val="28"/>
        </w:rPr>
        <w:footnoteReference w:id="24"/>
      </w:r>
      <w:r w:rsidRPr="0094761A">
        <w:rPr>
          <w:sz w:val="28"/>
          <w:szCs w:val="28"/>
        </w:rPr>
        <w:t xml:space="preserve">. </w:t>
      </w:r>
    </w:p>
    <w:p w14:paraId="572866D2" w14:textId="77777777" w:rsidR="003C443F" w:rsidRDefault="003C443F" w:rsidP="00DE3C9B">
      <w:pPr>
        <w:tabs>
          <w:tab w:val="left" w:pos="284"/>
        </w:tabs>
        <w:rPr>
          <w:sz w:val="28"/>
          <w:szCs w:val="28"/>
        </w:rPr>
      </w:pPr>
    </w:p>
    <w:p w14:paraId="43FD5A82" w14:textId="77777777" w:rsidR="003C443F" w:rsidRDefault="003C443F" w:rsidP="00DE3C9B">
      <w:pPr>
        <w:tabs>
          <w:tab w:val="left" w:pos="284"/>
        </w:tabs>
        <w:rPr>
          <w:sz w:val="28"/>
          <w:szCs w:val="28"/>
        </w:rPr>
      </w:pPr>
    </w:p>
    <w:p w14:paraId="69860D5B" w14:textId="77777777" w:rsidR="003C443F" w:rsidRDefault="003C443F" w:rsidP="00DE3C9B">
      <w:pPr>
        <w:tabs>
          <w:tab w:val="left" w:pos="284"/>
        </w:tabs>
        <w:rPr>
          <w:sz w:val="28"/>
          <w:szCs w:val="28"/>
        </w:rPr>
      </w:pPr>
    </w:p>
    <w:p w14:paraId="56BB5DFC" w14:textId="77777777" w:rsidR="003C443F" w:rsidRDefault="003C443F" w:rsidP="00DE3C9B">
      <w:pPr>
        <w:tabs>
          <w:tab w:val="left" w:pos="284"/>
        </w:tabs>
        <w:rPr>
          <w:sz w:val="28"/>
          <w:szCs w:val="28"/>
        </w:rPr>
      </w:pPr>
    </w:p>
    <w:p w14:paraId="6D116509" w14:textId="77777777" w:rsidR="003C443F" w:rsidRDefault="003C443F" w:rsidP="00DE3C9B">
      <w:pPr>
        <w:tabs>
          <w:tab w:val="left" w:pos="284"/>
        </w:tabs>
        <w:rPr>
          <w:sz w:val="28"/>
          <w:szCs w:val="28"/>
        </w:rPr>
      </w:pPr>
    </w:p>
    <w:p w14:paraId="4F5DF7F7" w14:textId="77777777" w:rsidR="003C443F" w:rsidRDefault="003C443F" w:rsidP="00DE3C9B">
      <w:pPr>
        <w:tabs>
          <w:tab w:val="left" w:pos="284"/>
        </w:tabs>
        <w:rPr>
          <w:sz w:val="28"/>
          <w:szCs w:val="28"/>
        </w:rPr>
      </w:pPr>
    </w:p>
    <w:p w14:paraId="62FE9592" w14:textId="77777777" w:rsidR="003C443F" w:rsidRDefault="003C443F" w:rsidP="00DE3C9B">
      <w:pPr>
        <w:tabs>
          <w:tab w:val="left" w:pos="284"/>
        </w:tabs>
        <w:rPr>
          <w:sz w:val="28"/>
          <w:szCs w:val="28"/>
        </w:rPr>
      </w:pPr>
    </w:p>
    <w:p w14:paraId="5BBCEFE2" w14:textId="77777777" w:rsidR="003C443F" w:rsidRDefault="003C443F" w:rsidP="00DE3C9B">
      <w:pPr>
        <w:tabs>
          <w:tab w:val="left" w:pos="284"/>
        </w:tabs>
        <w:rPr>
          <w:sz w:val="28"/>
          <w:szCs w:val="28"/>
        </w:rPr>
      </w:pPr>
    </w:p>
    <w:p w14:paraId="7A4B95E0" w14:textId="77777777" w:rsidR="003C443F" w:rsidRDefault="003C443F" w:rsidP="00DE3C9B">
      <w:pPr>
        <w:tabs>
          <w:tab w:val="left" w:pos="284"/>
        </w:tabs>
        <w:rPr>
          <w:sz w:val="28"/>
          <w:szCs w:val="28"/>
        </w:rPr>
      </w:pPr>
    </w:p>
    <w:p w14:paraId="40C1BE57" w14:textId="77777777" w:rsidR="003C443F" w:rsidRDefault="003C443F" w:rsidP="00DE3C9B">
      <w:pPr>
        <w:tabs>
          <w:tab w:val="left" w:pos="284"/>
        </w:tabs>
        <w:rPr>
          <w:sz w:val="28"/>
          <w:szCs w:val="28"/>
        </w:rPr>
      </w:pPr>
    </w:p>
    <w:p w14:paraId="63AFF522" w14:textId="77777777" w:rsidR="003C443F" w:rsidRDefault="003C443F" w:rsidP="00DE3C9B">
      <w:pPr>
        <w:tabs>
          <w:tab w:val="left" w:pos="284"/>
        </w:tabs>
        <w:rPr>
          <w:sz w:val="28"/>
          <w:szCs w:val="28"/>
        </w:rPr>
      </w:pPr>
    </w:p>
    <w:p w14:paraId="705BF7E9" w14:textId="77777777" w:rsidR="003C443F" w:rsidRDefault="003C443F" w:rsidP="00DE3C9B">
      <w:pPr>
        <w:tabs>
          <w:tab w:val="left" w:pos="284"/>
        </w:tabs>
        <w:rPr>
          <w:sz w:val="28"/>
          <w:szCs w:val="28"/>
        </w:rPr>
      </w:pPr>
    </w:p>
    <w:p w14:paraId="13428854" w14:textId="77777777" w:rsidR="003C443F" w:rsidRDefault="003C443F" w:rsidP="00DE3C9B">
      <w:pPr>
        <w:tabs>
          <w:tab w:val="left" w:pos="284"/>
        </w:tabs>
        <w:rPr>
          <w:sz w:val="28"/>
          <w:szCs w:val="28"/>
        </w:rPr>
      </w:pPr>
    </w:p>
    <w:p w14:paraId="7A74BA88" w14:textId="77777777" w:rsidR="003C443F" w:rsidRDefault="003C443F" w:rsidP="00DE3C9B">
      <w:pPr>
        <w:tabs>
          <w:tab w:val="left" w:pos="284"/>
        </w:tabs>
        <w:rPr>
          <w:sz w:val="28"/>
          <w:szCs w:val="28"/>
        </w:rPr>
      </w:pPr>
    </w:p>
    <w:p w14:paraId="6B24E033" w14:textId="77777777" w:rsidR="003C443F" w:rsidRDefault="003C443F" w:rsidP="00DE3C9B">
      <w:pPr>
        <w:tabs>
          <w:tab w:val="left" w:pos="284"/>
        </w:tabs>
        <w:rPr>
          <w:sz w:val="28"/>
          <w:szCs w:val="28"/>
        </w:rPr>
      </w:pPr>
    </w:p>
    <w:p w14:paraId="2897DC41" w14:textId="46CBE4D3" w:rsidR="003C443F" w:rsidRPr="009275D4" w:rsidRDefault="003C443F" w:rsidP="009275D4">
      <w:pPr>
        <w:pStyle w:val="Tittel"/>
        <w:rPr>
          <w:rFonts w:asciiTheme="minorHAnsi" w:hAnsiTheme="minorHAnsi"/>
          <w:sz w:val="44"/>
          <w:szCs w:val="44"/>
        </w:rPr>
      </w:pPr>
      <w:r w:rsidRPr="009275D4">
        <w:rPr>
          <w:rFonts w:asciiTheme="minorHAnsi" w:hAnsiTheme="minorHAnsi"/>
          <w:sz w:val="44"/>
          <w:szCs w:val="44"/>
        </w:rPr>
        <w:t xml:space="preserve">4. </w:t>
      </w:r>
      <w:r w:rsidR="009275D4" w:rsidRPr="009275D4">
        <w:rPr>
          <w:rFonts w:asciiTheme="minorHAnsi" w:hAnsiTheme="minorHAnsi"/>
          <w:sz w:val="44"/>
          <w:szCs w:val="44"/>
        </w:rPr>
        <w:t xml:space="preserve">En god </w:t>
      </w:r>
      <w:proofErr w:type="gramStart"/>
      <w:r w:rsidR="009275D4" w:rsidRPr="009275D4">
        <w:rPr>
          <w:rFonts w:asciiTheme="minorHAnsi" w:hAnsiTheme="minorHAnsi"/>
          <w:sz w:val="44"/>
          <w:szCs w:val="44"/>
        </w:rPr>
        <w:t>og</w:t>
      </w:r>
      <w:proofErr w:type="gramEnd"/>
      <w:r w:rsidR="009275D4" w:rsidRPr="009275D4">
        <w:rPr>
          <w:rFonts w:asciiTheme="minorHAnsi" w:hAnsiTheme="minorHAnsi"/>
          <w:sz w:val="44"/>
          <w:szCs w:val="44"/>
        </w:rPr>
        <w:t xml:space="preserve"> trygg bolig i et godt bomiljø</w:t>
      </w:r>
    </w:p>
    <w:p w14:paraId="64E96AE0" w14:textId="77777777" w:rsidR="003C443F" w:rsidRPr="00747569" w:rsidRDefault="003C443F" w:rsidP="003C443F">
      <w:pPr>
        <w:rPr>
          <w:sz w:val="32"/>
          <w:szCs w:val="32"/>
        </w:rPr>
      </w:pPr>
    </w:p>
    <w:p w14:paraId="13E164D9" w14:textId="58370CF2" w:rsidR="00634C3F" w:rsidRPr="00634C3F" w:rsidRDefault="00634C3F" w:rsidP="00634C3F">
      <w:pPr>
        <w:rPr>
          <w:sz w:val="36"/>
          <w:szCs w:val="36"/>
        </w:rPr>
      </w:pPr>
      <w:r w:rsidRPr="00634C3F">
        <w:rPr>
          <w:sz w:val="36"/>
          <w:szCs w:val="36"/>
        </w:rPr>
        <w:t>Et godt sted å bo er et grunnleggende behov, og en forutsetning for hels</w:t>
      </w:r>
      <w:r>
        <w:rPr>
          <w:sz w:val="36"/>
          <w:szCs w:val="36"/>
        </w:rPr>
        <w:t xml:space="preserve">e, utdanning, arbeid og </w:t>
      </w:r>
      <w:r w:rsidRPr="00634C3F">
        <w:rPr>
          <w:sz w:val="36"/>
          <w:szCs w:val="36"/>
        </w:rPr>
        <w:t>samfunns</w:t>
      </w:r>
      <w:r w:rsidR="00F01F27">
        <w:rPr>
          <w:sz w:val="36"/>
          <w:szCs w:val="36"/>
        </w:rPr>
        <w:t>-</w:t>
      </w:r>
      <w:r w:rsidRPr="00634C3F">
        <w:rPr>
          <w:sz w:val="36"/>
          <w:szCs w:val="36"/>
        </w:rPr>
        <w:t>deltakelse. Å ha en bolig er i mange tilfeller også en forutsetni</w:t>
      </w:r>
      <w:r w:rsidR="00F01F27">
        <w:rPr>
          <w:sz w:val="36"/>
          <w:szCs w:val="36"/>
        </w:rPr>
        <w:t xml:space="preserve">ng for å kunne motta nødvendige </w:t>
      </w:r>
      <w:r w:rsidRPr="00634C3F">
        <w:rPr>
          <w:sz w:val="36"/>
          <w:szCs w:val="36"/>
        </w:rPr>
        <w:t>velferds</w:t>
      </w:r>
      <w:r w:rsidR="00F01F27">
        <w:rPr>
          <w:sz w:val="36"/>
          <w:szCs w:val="36"/>
        </w:rPr>
        <w:t>-</w:t>
      </w:r>
      <w:r w:rsidRPr="00634C3F">
        <w:rPr>
          <w:sz w:val="36"/>
          <w:szCs w:val="36"/>
        </w:rPr>
        <w:t>tjenester. For barn og unge har hjemmet betydning blant</w:t>
      </w:r>
      <w:r>
        <w:rPr>
          <w:sz w:val="36"/>
          <w:szCs w:val="36"/>
        </w:rPr>
        <w:t xml:space="preserve"> </w:t>
      </w:r>
      <w:r w:rsidRPr="00634C3F">
        <w:rPr>
          <w:sz w:val="36"/>
          <w:szCs w:val="36"/>
        </w:rPr>
        <w:t xml:space="preserve">annet for identitet, helse og sosial tilhørighet. Boligen og bomiljøet er </w:t>
      </w:r>
      <w:r w:rsidR="00F01F27">
        <w:rPr>
          <w:sz w:val="36"/>
          <w:szCs w:val="36"/>
        </w:rPr>
        <w:t xml:space="preserve">en sentral del av barn og unges </w:t>
      </w:r>
      <w:r w:rsidRPr="00634C3F">
        <w:rPr>
          <w:sz w:val="36"/>
          <w:szCs w:val="36"/>
        </w:rPr>
        <w:t>oppvekstsvilkår.</w:t>
      </w:r>
    </w:p>
    <w:p w14:paraId="48E68736" w14:textId="77777777" w:rsidR="00634C3F" w:rsidRPr="00634C3F" w:rsidRDefault="00634C3F" w:rsidP="00634C3F">
      <w:pPr>
        <w:rPr>
          <w:sz w:val="36"/>
          <w:szCs w:val="36"/>
        </w:rPr>
      </w:pPr>
    </w:p>
    <w:p w14:paraId="3D8E7885" w14:textId="6B7F18DB" w:rsidR="005827DC" w:rsidRDefault="00634C3F" w:rsidP="00634C3F">
      <w:pPr>
        <w:rPr>
          <w:sz w:val="36"/>
          <w:szCs w:val="36"/>
        </w:rPr>
      </w:pPr>
      <w:r w:rsidRPr="00634C3F">
        <w:rPr>
          <w:sz w:val="36"/>
          <w:szCs w:val="36"/>
        </w:rPr>
        <w:t>For familier som har barn med nedsatt funksjonsevne vil en tilrettelagt eller universelt utformet bolig være viktig for å ha et trygt og</w:t>
      </w:r>
      <w:r>
        <w:rPr>
          <w:sz w:val="36"/>
          <w:szCs w:val="36"/>
        </w:rPr>
        <w:t xml:space="preserve"> </w:t>
      </w:r>
      <w:r w:rsidRPr="00634C3F">
        <w:rPr>
          <w:sz w:val="36"/>
          <w:szCs w:val="36"/>
        </w:rPr>
        <w:t>godt boforhold. For noen familier er de økonomiske støtte- og</w:t>
      </w:r>
      <w:r>
        <w:rPr>
          <w:sz w:val="36"/>
          <w:szCs w:val="36"/>
        </w:rPr>
        <w:t xml:space="preserve"> </w:t>
      </w:r>
      <w:r w:rsidRPr="00634C3F">
        <w:rPr>
          <w:sz w:val="36"/>
          <w:szCs w:val="36"/>
        </w:rPr>
        <w:t>tilskuddsordningene som er etablert viktige for å kunne fremskaffe eller beholde en bolig som er tilpasset deres behov.</w:t>
      </w:r>
    </w:p>
    <w:p w14:paraId="453E808F" w14:textId="77777777" w:rsidR="00F01F27" w:rsidRPr="00F01F27" w:rsidRDefault="00F01F27" w:rsidP="00F01F27">
      <w:pPr>
        <w:rPr>
          <w:sz w:val="28"/>
          <w:szCs w:val="28"/>
        </w:rPr>
      </w:pPr>
    </w:p>
    <w:p w14:paraId="28FAA26D" w14:textId="77777777" w:rsidR="00F01F27" w:rsidRPr="00F01F27" w:rsidRDefault="00F01F27" w:rsidP="00F01F27">
      <w:pPr>
        <w:rPr>
          <w:sz w:val="28"/>
          <w:szCs w:val="28"/>
        </w:rPr>
      </w:pPr>
    </w:p>
    <w:p w14:paraId="2FE9DF1F" w14:textId="77777777" w:rsidR="00F01F27" w:rsidRPr="00F01F27" w:rsidRDefault="00F01F27" w:rsidP="00F01F27">
      <w:pPr>
        <w:rPr>
          <w:b/>
          <w:sz w:val="28"/>
          <w:szCs w:val="28"/>
        </w:rPr>
      </w:pPr>
      <w:r w:rsidRPr="00F01F27">
        <w:rPr>
          <w:b/>
          <w:sz w:val="28"/>
          <w:szCs w:val="28"/>
        </w:rPr>
        <w:t>Regjeringens mål</w:t>
      </w:r>
    </w:p>
    <w:p w14:paraId="3A217643" w14:textId="77777777" w:rsidR="00F01F27" w:rsidRPr="00F01F27" w:rsidRDefault="00F01F27" w:rsidP="00F01F27">
      <w:pPr>
        <w:rPr>
          <w:sz w:val="28"/>
          <w:szCs w:val="28"/>
        </w:rPr>
      </w:pPr>
    </w:p>
    <w:p w14:paraId="30C2C58D" w14:textId="140E0B01" w:rsidR="00F01F27" w:rsidRPr="00F01F27" w:rsidRDefault="00F01F27" w:rsidP="00F01F27">
      <w:pPr>
        <w:rPr>
          <w:sz w:val="28"/>
          <w:szCs w:val="28"/>
        </w:rPr>
      </w:pPr>
      <w:r w:rsidRPr="00F01F27">
        <w:rPr>
          <w:sz w:val="28"/>
          <w:szCs w:val="28"/>
        </w:rPr>
        <w:t>•</w:t>
      </w:r>
      <w:r w:rsidRPr="00F01F27">
        <w:rPr>
          <w:sz w:val="28"/>
          <w:szCs w:val="28"/>
        </w:rPr>
        <w:tab/>
        <w:t>Alle skal kunne bo godt og trygt</w:t>
      </w:r>
      <w:r>
        <w:rPr>
          <w:rStyle w:val="Fotnotereferanse"/>
          <w:sz w:val="28"/>
          <w:szCs w:val="28"/>
        </w:rPr>
        <w:footnoteReference w:id="25"/>
      </w:r>
      <w:r w:rsidRPr="00F01F27">
        <w:rPr>
          <w:sz w:val="28"/>
          <w:szCs w:val="28"/>
        </w:rPr>
        <w:t xml:space="preserve">. </w:t>
      </w:r>
    </w:p>
    <w:p w14:paraId="3B218A90" w14:textId="6DCAD6A5" w:rsidR="00F01F27" w:rsidRPr="00F01F27" w:rsidRDefault="00F01F27" w:rsidP="00F01F27">
      <w:pPr>
        <w:rPr>
          <w:sz w:val="28"/>
          <w:szCs w:val="28"/>
        </w:rPr>
      </w:pPr>
      <w:r w:rsidRPr="00F01F27">
        <w:rPr>
          <w:sz w:val="28"/>
          <w:szCs w:val="28"/>
        </w:rPr>
        <w:t>•</w:t>
      </w:r>
      <w:r w:rsidRPr="00F01F27">
        <w:rPr>
          <w:sz w:val="28"/>
          <w:szCs w:val="28"/>
        </w:rPr>
        <w:tab/>
        <w:t>Økt bosetting av vanskeligstilte på boligmarkedet</w:t>
      </w:r>
      <w:r w:rsidR="00737ED9">
        <w:rPr>
          <w:rStyle w:val="Fotnotereferanse"/>
          <w:sz w:val="28"/>
          <w:szCs w:val="28"/>
        </w:rPr>
        <w:footnoteReference w:id="26"/>
      </w:r>
      <w:r w:rsidRPr="00F01F27">
        <w:rPr>
          <w:sz w:val="28"/>
          <w:szCs w:val="28"/>
        </w:rPr>
        <w:t xml:space="preserve">.  </w:t>
      </w:r>
    </w:p>
    <w:p w14:paraId="10CD9613" w14:textId="77777777" w:rsidR="00F01F27" w:rsidRPr="00F01F27" w:rsidRDefault="00F01F27" w:rsidP="00F01F27">
      <w:pPr>
        <w:rPr>
          <w:sz w:val="28"/>
          <w:szCs w:val="28"/>
        </w:rPr>
      </w:pPr>
      <w:r w:rsidRPr="00F01F27">
        <w:rPr>
          <w:sz w:val="28"/>
          <w:szCs w:val="28"/>
        </w:rPr>
        <w:t>•</w:t>
      </w:r>
      <w:r w:rsidRPr="00F01F27">
        <w:rPr>
          <w:sz w:val="28"/>
          <w:szCs w:val="28"/>
        </w:rPr>
        <w:tab/>
        <w:t>Flest mulig skal kunne benytte boliger og bygninger uavhengig av</w:t>
      </w:r>
    </w:p>
    <w:p w14:paraId="3A030FA0" w14:textId="27709FA3" w:rsidR="00F01F27" w:rsidRPr="00F01F27" w:rsidRDefault="00F01F27" w:rsidP="00F01F27">
      <w:pPr>
        <w:rPr>
          <w:sz w:val="28"/>
          <w:szCs w:val="28"/>
        </w:rPr>
      </w:pPr>
      <w:r w:rsidRPr="00F01F27">
        <w:rPr>
          <w:sz w:val="28"/>
          <w:szCs w:val="28"/>
        </w:rPr>
        <w:tab/>
        <w:t>funksjonsevne</w:t>
      </w:r>
      <w:r w:rsidR="00295BDB">
        <w:rPr>
          <w:rStyle w:val="Fotnotereferanse"/>
          <w:sz w:val="28"/>
          <w:szCs w:val="28"/>
        </w:rPr>
        <w:footnoteReference w:id="27"/>
      </w:r>
      <w:r w:rsidRPr="00F01F27">
        <w:rPr>
          <w:sz w:val="28"/>
          <w:szCs w:val="28"/>
        </w:rPr>
        <w:t xml:space="preserve">. </w:t>
      </w:r>
    </w:p>
    <w:p w14:paraId="20671D51" w14:textId="77777777" w:rsidR="00F01F27" w:rsidRDefault="00F01F27" w:rsidP="00F01F27">
      <w:pPr>
        <w:rPr>
          <w:sz w:val="28"/>
          <w:szCs w:val="28"/>
        </w:rPr>
      </w:pPr>
    </w:p>
    <w:p w14:paraId="2EDC7AA7" w14:textId="77777777" w:rsidR="00F01F27" w:rsidRDefault="00F01F27" w:rsidP="00F01F27">
      <w:pPr>
        <w:rPr>
          <w:sz w:val="28"/>
          <w:szCs w:val="28"/>
        </w:rPr>
      </w:pPr>
    </w:p>
    <w:p w14:paraId="48B5D7FF" w14:textId="67929BCF" w:rsidR="00F01F27" w:rsidRPr="00F01F27" w:rsidRDefault="00F01F27" w:rsidP="00F01F27">
      <w:pPr>
        <w:rPr>
          <w:b/>
          <w:sz w:val="28"/>
          <w:szCs w:val="28"/>
        </w:rPr>
      </w:pPr>
      <w:r w:rsidRPr="00F01F27">
        <w:rPr>
          <w:b/>
          <w:sz w:val="28"/>
          <w:szCs w:val="28"/>
        </w:rPr>
        <w:t>Eksempler på tiltak og virkemidler</w:t>
      </w:r>
      <w:r w:rsidR="004C5DAA">
        <w:rPr>
          <w:rStyle w:val="Fotnotereferanse"/>
          <w:b/>
          <w:sz w:val="28"/>
          <w:szCs w:val="28"/>
        </w:rPr>
        <w:footnoteReference w:id="28"/>
      </w:r>
      <w:r w:rsidRPr="00F01F27">
        <w:rPr>
          <w:b/>
          <w:sz w:val="28"/>
          <w:szCs w:val="28"/>
        </w:rPr>
        <w:t xml:space="preserve">  </w:t>
      </w:r>
    </w:p>
    <w:p w14:paraId="032C3A51" w14:textId="77777777" w:rsidR="00F01F27" w:rsidRPr="00F01F27" w:rsidRDefault="00F01F27" w:rsidP="00F01F27">
      <w:pPr>
        <w:rPr>
          <w:sz w:val="28"/>
          <w:szCs w:val="28"/>
        </w:rPr>
      </w:pPr>
    </w:p>
    <w:p w14:paraId="52C5DF63" w14:textId="77777777" w:rsidR="00F01F27" w:rsidRPr="0061452C" w:rsidRDefault="00F01F27" w:rsidP="00F01F27">
      <w:pPr>
        <w:rPr>
          <w:b/>
          <w:sz w:val="28"/>
          <w:szCs w:val="28"/>
        </w:rPr>
      </w:pPr>
      <w:r w:rsidRPr="0061452C">
        <w:rPr>
          <w:b/>
          <w:sz w:val="28"/>
          <w:szCs w:val="28"/>
        </w:rPr>
        <w:t>Tilskudd til tilpasning av egen bolig</w:t>
      </w:r>
    </w:p>
    <w:p w14:paraId="0C17A805" w14:textId="77777777" w:rsidR="00F01F27" w:rsidRPr="00F01F27" w:rsidRDefault="00F01F27" w:rsidP="00F01F27">
      <w:pPr>
        <w:rPr>
          <w:sz w:val="28"/>
          <w:szCs w:val="28"/>
        </w:rPr>
      </w:pPr>
      <w:r w:rsidRPr="00F01F27">
        <w:rPr>
          <w:sz w:val="28"/>
          <w:szCs w:val="28"/>
        </w:rPr>
        <w:t>Tilskudd kan gis til tilpasning av egen bolig for personer/husstander med varig lav inntekt som ikke er i stand til å betjene lån, og for personer som</w:t>
      </w:r>
    </w:p>
    <w:p w14:paraId="02958423" w14:textId="77777777" w:rsidR="00F01F27" w:rsidRPr="00F01F27" w:rsidRDefault="00F01F27" w:rsidP="00F01F27">
      <w:pPr>
        <w:rPr>
          <w:sz w:val="28"/>
          <w:szCs w:val="28"/>
        </w:rPr>
      </w:pPr>
      <w:r w:rsidRPr="00F01F27">
        <w:rPr>
          <w:sz w:val="28"/>
          <w:szCs w:val="28"/>
        </w:rPr>
        <w:t>har nedsatt funksjonsevne. Tilskuddet skal gjøre boligen bedre egnet til å ivareta spesielle behov.</w:t>
      </w:r>
    </w:p>
    <w:p w14:paraId="3CFAEEA8" w14:textId="77777777" w:rsidR="00F01F27" w:rsidRPr="00F01F27" w:rsidRDefault="00F01F27" w:rsidP="00F01F27">
      <w:pPr>
        <w:rPr>
          <w:sz w:val="28"/>
          <w:szCs w:val="28"/>
        </w:rPr>
      </w:pPr>
    </w:p>
    <w:p w14:paraId="01A288DE" w14:textId="77777777" w:rsidR="00F01F27" w:rsidRPr="0061452C" w:rsidRDefault="00F01F27" w:rsidP="00F01F27">
      <w:pPr>
        <w:rPr>
          <w:b/>
          <w:sz w:val="28"/>
          <w:szCs w:val="28"/>
        </w:rPr>
      </w:pPr>
      <w:r w:rsidRPr="0061452C">
        <w:rPr>
          <w:b/>
          <w:sz w:val="28"/>
          <w:szCs w:val="28"/>
        </w:rPr>
        <w:t>Tilskudd til prosjektering</w:t>
      </w:r>
    </w:p>
    <w:p w14:paraId="53694AFE" w14:textId="77777777" w:rsidR="00F01F27" w:rsidRPr="00F01F27" w:rsidRDefault="00F01F27" w:rsidP="00F01F27">
      <w:pPr>
        <w:rPr>
          <w:sz w:val="28"/>
          <w:szCs w:val="28"/>
        </w:rPr>
      </w:pPr>
      <w:r w:rsidRPr="00F01F27">
        <w:rPr>
          <w:sz w:val="28"/>
          <w:szCs w:val="28"/>
        </w:rPr>
        <w:t xml:space="preserve">Ved behov for spesialtilpasning av boligen kan familier som har barn med nedsatt funksjonsevne søke om tilskudd til profesjonell prosjekteringshjelp og til utredning i forkant av prosjekteringen. Tilskuddet gis til mennesker med nedsatt funksjonsevne og andre som har behov for tilrettelegging av boligen. </w:t>
      </w:r>
    </w:p>
    <w:p w14:paraId="096EE1C6" w14:textId="77777777" w:rsidR="00F01F27" w:rsidRPr="00F01F27" w:rsidRDefault="00F01F27" w:rsidP="00F01F27">
      <w:pPr>
        <w:rPr>
          <w:sz w:val="28"/>
          <w:szCs w:val="28"/>
        </w:rPr>
      </w:pPr>
    </w:p>
    <w:p w14:paraId="7DD80C4B" w14:textId="77777777" w:rsidR="00F01F27" w:rsidRPr="0061452C" w:rsidRDefault="00F01F27" w:rsidP="00F01F27">
      <w:pPr>
        <w:rPr>
          <w:b/>
          <w:sz w:val="28"/>
          <w:szCs w:val="28"/>
        </w:rPr>
      </w:pPr>
      <w:r w:rsidRPr="0061452C">
        <w:rPr>
          <w:b/>
          <w:sz w:val="28"/>
          <w:szCs w:val="28"/>
        </w:rPr>
        <w:t>Grunnlån</w:t>
      </w:r>
    </w:p>
    <w:p w14:paraId="645C8F42" w14:textId="77777777" w:rsidR="00F01F27" w:rsidRPr="00F01F27" w:rsidRDefault="00F01F27" w:rsidP="00F01F27">
      <w:pPr>
        <w:rPr>
          <w:sz w:val="28"/>
          <w:szCs w:val="28"/>
        </w:rPr>
      </w:pPr>
      <w:r w:rsidRPr="00F01F27">
        <w:rPr>
          <w:sz w:val="28"/>
          <w:szCs w:val="28"/>
        </w:rPr>
        <w:t>Grunnlån skal bidra til:</w:t>
      </w:r>
    </w:p>
    <w:p w14:paraId="4DF0B41D" w14:textId="11FF3A1D" w:rsidR="00F01F27" w:rsidRPr="00F01F27" w:rsidRDefault="0061452C" w:rsidP="0061452C">
      <w:pPr>
        <w:tabs>
          <w:tab w:val="left" w:pos="284"/>
        </w:tabs>
        <w:rPr>
          <w:sz w:val="28"/>
          <w:szCs w:val="28"/>
        </w:rPr>
      </w:pPr>
      <w:r>
        <w:rPr>
          <w:sz w:val="28"/>
          <w:szCs w:val="28"/>
        </w:rPr>
        <w:t>•</w:t>
      </w:r>
      <w:r>
        <w:rPr>
          <w:sz w:val="28"/>
          <w:szCs w:val="28"/>
        </w:rPr>
        <w:tab/>
      </w:r>
      <w:r w:rsidR="00F01F27" w:rsidRPr="00F01F27">
        <w:rPr>
          <w:sz w:val="28"/>
          <w:szCs w:val="28"/>
        </w:rPr>
        <w:t>å fremme viktige boligkvaliteter som miljø og</w:t>
      </w:r>
      <w:r>
        <w:rPr>
          <w:sz w:val="28"/>
          <w:szCs w:val="28"/>
        </w:rPr>
        <w:t xml:space="preserve"> universell utforming i ny og </w:t>
      </w:r>
      <w:r>
        <w:rPr>
          <w:sz w:val="28"/>
          <w:szCs w:val="28"/>
        </w:rPr>
        <w:tab/>
      </w:r>
      <w:r w:rsidR="00F01F27" w:rsidRPr="00F01F27">
        <w:rPr>
          <w:sz w:val="28"/>
          <w:szCs w:val="28"/>
        </w:rPr>
        <w:t xml:space="preserve">eksisterende bebyggelse </w:t>
      </w:r>
    </w:p>
    <w:p w14:paraId="263A8DE9" w14:textId="77777777" w:rsidR="00F01F27" w:rsidRPr="00F01F27" w:rsidRDefault="00F01F27" w:rsidP="0061452C">
      <w:pPr>
        <w:tabs>
          <w:tab w:val="left" w:pos="284"/>
        </w:tabs>
        <w:rPr>
          <w:sz w:val="28"/>
          <w:szCs w:val="28"/>
        </w:rPr>
      </w:pPr>
      <w:r w:rsidRPr="00F01F27">
        <w:rPr>
          <w:sz w:val="28"/>
          <w:szCs w:val="28"/>
        </w:rPr>
        <w:t>•</w:t>
      </w:r>
      <w:r w:rsidRPr="00F01F27">
        <w:rPr>
          <w:sz w:val="28"/>
          <w:szCs w:val="28"/>
        </w:rPr>
        <w:tab/>
        <w:t>skaffe boliger til vanskeligstilte og husstander i etableringsfasen</w:t>
      </w:r>
    </w:p>
    <w:p w14:paraId="2F62E129" w14:textId="77777777" w:rsidR="00F01F27" w:rsidRPr="00F01F27" w:rsidRDefault="00F01F27" w:rsidP="0061452C">
      <w:pPr>
        <w:tabs>
          <w:tab w:val="left" w:pos="284"/>
        </w:tabs>
        <w:rPr>
          <w:sz w:val="28"/>
          <w:szCs w:val="28"/>
        </w:rPr>
      </w:pPr>
      <w:r w:rsidRPr="00F01F27">
        <w:rPr>
          <w:sz w:val="28"/>
          <w:szCs w:val="28"/>
        </w:rPr>
        <w:t>•</w:t>
      </w:r>
      <w:r w:rsidRPr="00F01F27">
        <w:rPr>
          <w:sz w:val="28"/>
          <w:szCs w:val="28"/>
        </w:rPr>
        <w:tab/>
        <w:t xml:space="preserve">sikre nødvendig boligforsyning i distriktene. </w:t>
      </w:r>
    </w:p>
    <w:p w14:paraId="7F64C09A" w14:textId="77777777" w:rsidR="00F01F27" w:rsidRPr="00F01F27" w:rsidRDefault="00F01F27" w:rsidP="00F01F27">
      <w:pPr>
        <w:rPr>
          <w:sz w:val="28"/>
          <w:szCs w:val="28"/>
        </w:rPr>
      </w:pPr>
    </w:p>
    <w:p w14:paraId="573DC490" w14:textId="77777777" w:rsidR="00F01F27" w:rsidRPr="00F01F27" w:rsidRDefault="00F01F27" w:rsidP="00F01F27">
      <w:pPr>
        <w:rPr>
          <w:sz w:val="28"/>
          <w:szCs w:val="28"/>
        </w:rPr>
      </w:pPr>
      <w:r w:rsidRPr="00F01F27">
        <w:rPr>
          <w:sz w:val="28"/>
          <w:szCs w:val="28"/>
        </w:rPr>
        <w:t>Grunnlån kan benyttes til finansiering av nye boliger, utbedring av</w:t>
      </w:r>
    </w:p>
    <w:p w14:paraId="77AAA273" w14:textId="77777777" w:rsidR="00F01F27" w:rsidRPr="00F01F27" w:rsidRDefault="00F01F27" w:rsidP="00F01F27">
      <w:pPr>
        <w:rPr>
          <w:sz w:val="28"/>
          <w:szCs w:val="28"/>
        </w:rPr>
      </w:pPr>
      <w:r w:rsidRPr="00F01F27">
        <w:rPr>
          <w:sz w:val="28"/>
          <w:szCs w:val="28"/>
        </w:rPr>
        <w:t>boliger, ombygninger av bygninger til boliger og kjøp av nye og brukte</w:t>
      </w:r>
    </w:p>
    <w:p w14:paraId="68270352" w14:textId="77777777" w:rsidR="00F01F27" w:rsidRPr="00F01F27" w:rsidRDefault="00F01F27" w:rsidP="00F01F27">
      <w:pPr>
        <w:rPr>
          <w:sz w:val="28"/>
          <w:szCs w:val="28"/>
        </w:rPr>
      </w:pPr>
      <w:r w:rsidRPr="00F01F27">
        <w:rPr>
          <w:sz w:val="28"/>
          <w:szCs w:val="28"/>
        </w:rPr>
        <w:t>utleieboliger. Grunnlån er et viktig virkemiddel for å øke tilgangen på</w:t>
      </w:r>
    </w:p>
    <w:p w14:paraId="3BB75035" w14:textId="77777777" w:rsidR="00F01F27" w:rsidRPr="00F01F27" w:rsidRDefault="00F01F27" w:rsidP="00F01F27">
      <w:pPr>
        <w:rPr>
          <w:sz w:val="28"/>
          <w:szCs w:val="28"/>
        </w:rPr>
      </w:pPr>
      <w:r w:rsidRPr="00F01F27">
        <w:rPr>
          <w:sz w:val="28"/>
          <w:szCs w:val="28"/>
        </w:rPr>
        <w:t>tilrettelagte boliger for familier som har barn med nedsatt funksjonsevne</w:t>
      </w:r>
    </w:p>
    <w:p w14:paraId="028CDEEB" w14:textId="77777777" w:rsidR="00F01F27" w:rsidRPr="00F01F27" w:rsidRDefault="00F01F27" w:rsidP="00F01F27">
      <w:pPr>
        <w:rPr>
          <w:sz w:val="28"/>
          <w:szCs w:val="28"/>
        </w:rPr>
      </w:pPr>
      <w:r w:rsidRPr="00F01F27">
        <w:rPr>
          <w:sz w:val="28"/>
          <w:szCs w:val="28"/>
        </w:rPr>
        <w:t xml:space="preserve">og for å tilpasse eksisterende boliger. </w:t>
      </w:r>
    </w:p>
    <w:p w14:paraId="715092CB" w14:textId="77777777" w:rsidR="00F01F27" w:rsidRPr="00F01F27" w:rsidRDefault="00F01F27" w:rsidP="00F01F27">
      <w:pPr>
        <w:rPr>
          <w:sz w:val="28"/>
          <w:szCs w:val="28"/>
        </w:rPr>
      </w:pPr>
    </w:p>
    <w:p w14:paraId="3B1C6325" w14:textId="77777777" w:rsidR="00F01F27" w:rsidRPr="0061452C" w:rsidRDefault="00F01F27" w:rsidP="00F01F27">
      <w:pPr>
        <w:rPr>
          <w:b/>
          <w:sz w:val="28"/>
          <w:szCs w:val="28"/>
        </w:rPr>
      </w:pPr>
      <w:r w:rsidRPr="0061452C">
        <w:rPr>
          <w:b/>
          <w:sz w:val="28"/>
          <w:szCs w:val="28"/>
        </w:rPr>
        <w:t>Startlån</w:t>
      </w:r>
    </w:p>
    <w:p w14:paraId="4B14547D" w14:textId="77777777" w:rsidR="00F01F27" w:rsidRPr="00F01F27" w:rsidRDefault="00F01F27" w:rsidP="00F01F27">
      <w:pPr>
        <w:rPr>
          <w:sz w:val="28"/>
          <w:szCs w:val="28"/>
        </w:rPr>
      </w:pPr>
      <w:r w:rsidRPr="00F01F27">
        <w:rPr>
          <w:sz w:val="28"/>
          <w:szCs w:val="28"/>
        </w:rPr>
        <w:t>Formålet med startlånet er å gi personer som ikke får vanlig boliglån</w:t>
      </w:r>
    </w:p>
    <w:p w14:paraId="65FA1547" w14:textId="77777777" w:rsidR="00F01F27" w:rsidRPr="00F01F27" w:rsidRDefault="00F01F27" w:rsidP="00F01F27">
      <w:pPr>
        <w:rPr>
          <w:sz w:val="28"/>
          <w:szCs w:val="28"/>
        </w:rPr>
      </w:pPr>
      <w:r w:rsidRPr="00F01F27">
        <w:rPr>
          <w:sz w:val="28"/>
          <w:szCs w:val="28"/>
        </w:rPr>
        <w:t>en inngangsmulighet til boligmarkedet. Startlånet kan også brukes til</w:t>
      </w:r>
    </w:p>
    <w:p w14:paraId="460F24C7" w14:textId="77777777" w:rsidR="00F01F27" w:rsidRPr="00F01F27" w:rsidRDefault="00F01F27" w:rsidP="00F01F27">
      <w:pPr>
        <w:rPr>
          <w:sz w:val="28"/>
          <w:szCs w:val="28"/>
        </w:rPr>
      </w:pPr>
      <w:r w:rsidRPr="00F01F27">
        <w:rPr>
          <w:sz w:val="28"/>
          <w:szCs w:val="28"/>
        </w:rPr>
        <w:t>refinansiering for dem som har vanskeligheter med å bli boende i boligen sin.</w:t>
      </w:r>
    </w:p>
    <w:p w14:paraId="727903A7" w14:textId="77777777" w:rsidR="0061452C" w:rsidRPr="00F01F27" w:rsidRDefault="0061452C" w:rsidP="00F01F27">
      <w:pPr>
        <w:rPr>
          <w:sz w:val="28"/>
          <w:szCs w:val="28"/>
        </w:rPr>
      </w:pPr>
    </w:p>
    <w:p w14:paraId="5CC47B36" w14:textId="77777777" w:rsidR="00F01F27" w:rsidRPr="00F01F27" w:rsidRDefault="00F01F27" w:rsidP="00F01F27">
      <w:pPr>
        <w:rPr>
          <w:sz w:val="28"/>
          <w:szCs w:val="28"/>
        </w:rPr>
      </w:pPr>
      <w:r w:rsidRPr="00F01F27">
        <w:rPr>
          <w:sz w:val="28"/>
          <w:szCs w:val="28"/>
        </w:rPr>
        <w:t>Disse kan søke om startlån:</w:t>
      </w:r>
    </w:p>
    <w:p w14:paraId="78B7B74E" w14:textId="77777777" w:rsidR="00F01F27" w:rsidRPr="00F01F27" w:rsidRDefault="00F01F27" w:rsidP="00564FEC">
      <w:pPr>
        <w:tabs>
          <w:tab w:val="left" w:pos="284"/>
        </w:tabs>
        <w:rPr>
          <w:sz w:val="28"/>
          <w:szCs w:val="28"/>
        </w:rPr>
      </w:pPr>
      <w:r w:rsidRPr="00F01F27">
        <w:rPr>
          <w:sz w:val="28"/>
          <w:szCs w:val="28"/>
        </w:rPr>
        <w:t>•</w:t>
      </w:r>
      <w:r w:rsidRPr="00F01F27">
        <w:rPr>
          <w:sz w:val="28"/>
          <w:szCs w:val="28"/>
        </w:rPr>
        <w:tab/>
        <w:t>økonomisk vanskeligstilte husstander</w:t>
      </w:r>
    </w:p>
    <w:p w14:paraId="3B0032BB" w14:textId="77777777" w:rsidR="00F01F27" w:rsidRPr="00F01F27" w:rsidRDefault="00F01F27" w:rsidP="00564FEC">
      <w:pPr>
        <w:tabs>
          <w:tab w:val="left" w:pos="284"/>
        </w:tabs>
        <w:rPr>
          <w:sz w:val="28"/>
          <w:szCs w:val="28"/>
        </w:rPr>
      </w:pPr>
      <w:r w:rsidRPr="00F01F27">
        <w:rPr>
          <w:sz w:val="28"/>
          <w:szCs w:val="28"/>
        </w:rPr>
        <w:t>•</w:t>
      </w:r>
      <w:r w:rsidRPr="00F01F27">
        <w:rPr>
          <w:sz w:val="28"/>
          <w:szCs w:val="28"/>
        </w:rPr>
        <w:tab/>
        <w:t xml:space="preserve">barnefamilier </w:t>
      </w:r>
    </w:p>
    <w:p w14:paraId="11A71278" w14:textId="77777777" w:rsidR="00F01F27" w:rsidRPr="00F01F27" w:rsidRDefault="00F01F27" w:rsidP="00564FEC">
      <w:pPr>
        <w:tabs>
          <w:tab w:val="left" w:pos="284"/>
        </w:tabs>
        <w:rPr>
          <w:sz w:val="28"/>
          <w:szCs w:val="28"/>
        </w:rPr>
      </w:pPr>
      <w:r w:rsidRPr="00F01F27">
        <w:rPr>
          <w:sz w:val="28"/>
          <w:szCs w:val="28"/>
        </w:rPr>
        <w:t>•</w:t>
      </w:r>
      <w:r w:rsidRPr="00F01F27">
        <w:rPr>
          <w:sz w:val="28"/>
          <w:szCs w:val="28"/>
        </w:rPr>
        <w:tab/>
        <w:t xml:space="preserve">enslige forsørgere </w:t>
      </w:r>
    </w:p>
    <w:p w14:paraId="517C3399" w14:textId="77777777" w:rsidR="00F01F27" w:rsidRPr="00F01F27" w:rsidRDefault="00F01F27" w:rsidP="00564FEC">
      <w:pPr>
        <w:tabs>
          <w:tab w:val="left" w:pos="284"/>
        </w:tabs>
        <w:rPr>
          <w:sz w:val="28"/>
          <w:szCs w:val="28"/>
        </w:rPr>
      </w:pPr>
      <w:r w:rsidRPr="00F01F27">
        <w:rPr>
          <w:sz w:val="28"/>
          <w:szCs w:val="28"/>
        </w:rPr>
        <w:t>•</w:t>
      </w:r>
      <w:r w:rsidRPr="00F01F27">
        <w:rPr>
          <w:sz w:val="28"/>
          <w:szCs w:val="28"/>
        </w:rPr>
        <w:tab/>
        <w:t>flyktninger</w:t>
      </w:r>
    </w:p>
    <w:p w14:paraId="24D462A7" w14:textId="77777777" w:rsidR="00F01F27" w:rsidRPr="00F01F27" w:rsidRDefault="00F01F27" w:rsidP="00F01F27">
      <w:pPr>
        <w:rPr>
          <w:sz w:val="28"/>
          <w:szCs w:val="28"/>
        </w:rPr>
      </w:pPr>
    </w:p>
    <w:p w14:paraId="02D973FE" w14:textId="77777777" w:rsidR="00F01F27" w:rsidRPr="00F01F27" w:rsidRDefault="00F01F27" w:rsidP="00F01F27">
      <w:pPr>
        <w:rPr>
          <w:sz w:val="28"/>
          <w:szCs w:val="28"/>
        </w:rPr>
      </w:pPr>
      <w:r w:rsidRPr="00F01F27">
        <w:rPr>
          <w:sz w:val="28"/>
          <w:szCs w:val="28"/>
        </w:rPr>
        <w:t xml:space="preserve">Boligen det gis lån til skal være nøktern, egnet og rimelig i forhold til antall husstandsmedlemmer og lokalt prisnivå. Søker må kunne betjene løpende bo- og livsoppholdsutgifter over tid. </w:t>
      </w:r>
    </w:p>
    <w:p w14:paraId="6B438A26" w14:textId="77777777" w:rsidR="00F01F27" w:rsidRPr="00F01F27" w:rsidRDefault="00F01F27" w:rsidP="00F01F27">
      <w:pPr>
        <w:rPr>
          <w:sz w:val="28"/>
          <w:szCs w:val="28"/>
        </w:rPr>
      </w:pPr>
    </w:p>
    <w:p w14:paraId="1917BA76" w14:textId="77777777" w:rsidR="00F01F27" w:rsidRPr="00564FEC" w:rsidRDefault="00F01F27" w:rsidP="00F01F27">
      <w:pPr>
        <w:rPr>
          <w:b/>
          <w:sz w:val="28"/>
          <w:szCs w:val="28"/>
        </w:rPr>
      </w:pPr>
      <w:r w:rsidRPr="00564FEC">
        <w:rPr>
          <w:b/>
          <w:sz w:val="28"/>
          <w:szCs w:val="28"/>
        </w:rPr>
        <w:t xml:space="preserve">Tilskudd til etablering </w:t>
      </w:r>
    </w:p>
    <w:p w14:paraId="3E590594" w14:textId="77777777" w:rsidR="00F01F27" w:rsidRPr="00F01F27" w:rsidRDefault="00F01F27" w:rsidP="00F01F27">
      <w:pPr>
        <w:rPr>
          <w:sz w:val="28"/>
          <w:szCs w:val="28"/>
        </w:rPr>
      </w:pPr>
      <w:r w:rsidRPr="00F01F27">
        <w:rPr>
          <w:sz w:val="28"/>
          <w:szCs w:val="28"/>
        </w:rPr>
        <w:t xml:space="preserve">Tilskudd til etablering skal bidra til at vanskeligstilte på boligmarkedet kan etablere seg i egen egnet bolig. Tilskuddet gis til kjøp av ny eller brukt bolig. Det kan også sikre at de kan bli boende i egen egnet bolig. Tilskuddet kan også brukes som toppfinansiering ved boligkjøpet. Hvor mye som gis, avhenger av boligbehov, husstandens økonomi og muligheter for andre offentlige støtteordninger, som for eksempel bostøtte. Tilskuddet er ment for enkeltpersoner/husstander med varig lav inntekt som ikke er i stand til å betjene fullt lån til egnet bolig, herunder familier med barn som har nedsatt funksjonsevne. </w:t>
      </w:r>
    </w:p>
    <w:p w14:paraId="7837C7E4" w14:textId="77777777" w:rsidR="00F01F27" w:rsidRPr="00F01F27" w:rsidRDefault="00F01F27" w:rsidP="00F01F27">
      <w:pPr>
        <w:rPr>
          <w:sz w:val="28"/>
          <w:szCs w:val="28"/>
        </w:rPr>
      </w:pPr>
    </w:p>
    <w:p w14:paraId="0EFC80D3" w14:textId="77777777" w:rsidR="00F01F27" w:rsidRPr="00136608" w:rsidRDefault="00F01F27" w:rsidP="00F01F27">
      <w:pPr>
        <w:rPr>
          <w:b/>
          <w:sz w:val="28"/>
          <w:szCs w:val="28"/>
        </w:rPr>
      </w:pPr>
      <w:r w:rsidRPr="00136608">
        <w:rPr>
          <w:b/>
          <w:sz w:val="28"/>
          <w:szCs w:val="28"/>
        </w:rPr>
        <w:t xml:space="preserve">Bostøtte </w:t>
      </w:r>
    </w:p>
    <w:p w14:paraId="07E6D009" w14:textId="77777777" w:rsidR="00F01F27" w:rsidRPr="00F01F27" w:rsidRDefault="00F01F27" w:rsidP="00F01F27">
      <w:pPr>
        <w:rPr>
          <w:sz w:val="28"/>
          <w:szCs w:val="28"/>
        </w:rPr>
      </w:pPr>
      <w:r w:rsidRPr="00F01F27">
        <w:rPr>
          <w:sz w:val="28"/>
          <w:szCs w:val="28"/>
        </w:rPr>
        <w:t>Bostøtte skal sikre personer med lave inntekter og høye boutgifter en</w:t>
      </w:r>
    </w:p>
    <w:p w14:paraId="3CC79148" w14:textId="77777777" w:rsidR="00F01F27" w:rsidRPr="00F01F27" w:rsidRDefault="00F01F27" w:rsidP="00F01F27">
      <w:pPr>
        <w:rPr>
          <w:sz w:val="28"/>
          <w:szCs w:val="28"/>
        </w:rPr>
      </w:pPr>
      <w:r w:rsidRPr="00F01F27">
        <w:rPr>
          <w:sz w:val="28"/>
          <w:szCs w:val="28"/>
        </w:rPr>
        <w:t>egnet bolig. Ordningen er rettighetsbasert. Alle over 18 år kan søke bostøtte med unntak av vernepliktige og studenter uten barn. Inntekten må være så lav at det er problemer med å betale boutgiftene. Bostøtte kan være et</w:t>
      </w:r>
    </w:p>
    <w:p w14:paraId="4F1D50D8" w14:textId="77777777" w:rsidR="00F01F27" w:rsidRPr="00F01F27" w:rsidRDefault="00F01F27" w:rsidP="00F01F27">
      <w:pPr>
        <w:rPr>
          <w:sz w:val="28"/>
          <w:szCs w:val="28"/>
        </w:rPr>
      </w:pPr>
      <w:r w:rsidRPr="00F01F27">
        <w:rPr>
          <w:sz w:val="28"/>
          <w:szCs w:val="28"/>
        </w:rPr>
        <w:t xml:space="preserve">virkemiddel for familier som har barn med nedsatt funksjonsevne. </w:t>
      </w:r>
    </w:p>
    <w:p w14:paraId="32B35891" w14:textId="77777777" w:rsidR="00F01F27" w:rsidRPr="00F01F27" w:rsidRDefault="00F01F27" w:rsidP="00F01F27">
      <w:pPr>
        <w:rPr>
          <w:sz w:val="28"/>
          <w:szCs w:val="28"/>
        </w:rPr>
      </w:pPr>
    </w:p>
    <w:p w14:paraId="2559944F" w14:textId="77777777" w:rsidR="00F01F27" w:rsidRPr="00136608" w:rsidRDefault="00F01F27" w:rsidP="00F01F27">
      <w:pPr>
        <w:rPr>
          <w:b/>
          <w:sz w:val="28"/>
          <w:szCs w:val="28"/>
        </w:rPr>
      </w:pPr>
      <w:r w:rsidRPr="00136608">
        <w:rPr>
          <w:b/>
          <w:sz w:val="28"/>
          <w:szCs w:val="28"/>
        </w:rPr>
        <w:t>Investeringstilskudd</w:t>
      </w:r>
    </w:p>
    <w:p w14:paraId="789B682C" w14:textId="77777777" w:rsidR="00F01F27" w:rsidRPr="00F01F27" w:rsidRDefault="00F01F27" w:rsidP="00F01F27">
      <w:pPr>
        <w:rPr>
          <w:sz w:val="28"/>
          <w:szCs w:val="28"/>
        </w:rPr>
      </w:pPr>
      <w:r w:rsidRPr="00F01F27">
        <w:rPr>
          <w:sz w:val="28"/>
          <w:szCs w:val="28"/>
        </w:rPr>
        <w:t>Investeringstilskuddet skal stimulere kommunene til å fornye og øke</w:t>
      </w:r>
    </w:p>
    <w:p w14:paraId="7CF85924" w14:textId="77777777" w:rsidR="00F01F27" w:rsidRPr="00F01F27" w:rsidRDefault="00F01F27" w:rsidP="00F01F27">
      <w:pPr>
        <w:rPr>
          <w:sz w:val="28"/>
          <w:szCs w:val="28"/>
        </w:rPr>
      </w:pPr>
      <w:r w:rsidRPr="00F01F27">
        <w:rPr>
          <w:sz w:val="28"/>
          <w:szCs w:val="28"/>
        </w:rPr>
        <w:t xml:space="preserve">tilbudet av sykehjemsplasser og omsorgsboliger for personer med behov for heldøgns helse- og sosialtjenester. Målgruppene er personer med behov for heldøgns helse- og omsorgstjenester uavhengig av alder og diagnose. </w:t>
      </w:r>
    </w:p>
    <w:p w14:paraId="5E80AF57" w14:textId="77777777" w:rsidR="00F01F27" w:rsidRPr="00136608" w:rsidRDefault="00F01F27" w:rsidP="00F01F27">
      <w:pPr>
        <w:rPr>
          <w:b/>
          <w:sz w:val="28"/>
          <w:szCs w:val="28"/>
        </w:rPr>
      </w:pPr>
    </w:p>
    <w:p w14:paraId="09D380CA" w14:textId="77777777" w:rsidR="00F01F27" w:rsidRPr="00136608" w:rsidRDefault="00F01F27" w:rsidP="00F01F27">
      <w:pPr>
        <w:rPr>
          <w:b/>
          <w:sz w:val="28"/>
          <w:szCs w:val="28"/>
        </w:rPr>
      </w:pPr>
      <w:r w:rsidRPr="00136608">
        <w:rPr>
          <w:b/>
          <w:sz w:val="28"/>
          <w:szCs w:val="28"/>
        </w:rPr>
        <w:t>Forsknings- og utviklingsmidler</w:t>
      </w:r>
    </w:p>
    <w:p w14:paraId="1200733E" w14:textId="77777777" w:rsidR="00F01F27" w:rsidRPr="00F01F27" w:rsidRDefault="00F01F27" w:rsidP="00F01F27">
      <w:pPr>
        <w:rPr>
          <w:sz w:val="28"/>
          <w:szCs w:val="28"/>
        </w:rPr>
      </w:pPr>
      <w:r w:rsidRPr="00F01F27">
        <w:rPr>
          <w:sz w:val="28"/>
          <w:szCs w:val="28"/>
        </w:rPr>
        <w:t>Husbanken skal gjennom forskning og utviklingsarbeid bidra til</w:t>
      </w:r>
    </w:p>
    <w:p w14:paraId="3651CB4B" w14:textId="77777777" w:rsidR="00F01F27" w:rsidRPr="00F01F27" w:rsidRDefault="00F01F27" w:rsidP="00F01F27">
      <w:pPr>
        <w:rPr>
          <w:sz w:val="28"/>
          <w:szCs w:val="28"/>
        </w:rPr>
      </w:pPr>
      <w:r w:rsidRPr="00F01F27">
        <w:rPr>
          <w:sz w:val="28"/>
          <w:szCs w:val="28"/>
        </w:rPr>
        <w:t>fremskaffelse av variert, faglig forankret kunnskap på kort og mellomlang sikt. Kunnskapen skal gi støtte til utvikling av praksisfeltet og til</w:t>
      </w:r>
    </w:p>
    <w:p w14:paraId="7AF0D7CE" w14:textId="77777777" w:rsidR="00F01F27" w:rsidRPr="00F01F27" w:rsidRDefault="00F01F27" w:rsidP="00F01F27">
      <w:pPr>
        <w:rPr>
          <w:sz w:val="28"/>
          <w:szCs w:val="28"/>
        </w:rPr>
      </w:pPr>
      <w:r w:rsidRPr="00F01F27">
        <w:rPr>
          <w:sz w:val="28"/>
          <w:szCs w:val="28"/>
        </w:rPr>
        <w:t>boligpolitiske beslutninger og politikkutforming på lokalt, regionalt og</w:t>
      </w:r>
    </w:p>
    <w:p w14:paraId="0493F8B2" w14:textId="77777777" w:rsidR="00F01F27" w:rsidRPr="00F01F27" w:rsidRDefault="00F01F27" w:rsidP="00F01F27">
      <w:pPr>
        <w:rPr>
          <w:sz w:val="28"/>
          <w:szCs w:val="28"/>
        </w:rPr>
      </w:pPr>
      <w:r w:rsidRPr="00F01F27">
        <w:rPr>
          <w:sz w:val="28"/>
          <w:szCs w:val="28"/>
        </w:rPr>
        <w:t>nasjonalt nivå.</w:t>
      </w:r>
    </w:p>
    <w:p w14:paraId="3BB865B5" w14:textId="77777777" w:rsidR="00F01F27" w:rsidRPr="00F01F27" w:rsidRDefault="00F01F27" w:rsidP="00F01F27">
      <w:pPr>
        <w:rPr>
          <w:sz w:val="28"/>
          <w:szCs w:val="28"/>
        </w:rPr>
      </w:pPr>
    </w:p>
    <w:p w14:paraId="2C22AE91" w14:textId="77777777" w:rsidR="00F01F27" w:rsidRPr="00F01F27" w:rsidRDefault="00F01F27" w:rsidP="00F01F27">
      <w:pPr>
        <w:rPr>
          <w:sz w:val="28"/>
          <w:szCs w:val="28"/>
        </w:rPr>
      </w:pPr>
    </w:p>
    <w:p w14:paraId="37E2BC00" w14:textId="16539AD2" w:rsidR="00247C85" w:rsidRDefault="00F01F27" w:rsidP="00F01F27">
      <w:pPr>
        <w:rPr>
          <w:b/>
          <w:sz w:val="28"/>
          <w:szCs w:val="28"/>
        </w:rPr>
      </w:pPr>
      <w:r w:rsidRPr="00216E6F">
        <w:rPr>
          <w:b/>
          <w:sz w:val="28"/>
          <w:szCs w:val="28"/>
        </w:rPr>
        <w:t>Tall og fakta</w:t>
      </w:r>
    </w:p>
    <w:p w14:paraId="433450AB" w14:textId="77777777" w:rsidR="00DF501A" w:rsidRDefault="00DF501A" w:rsidP="00F01F27">
      <w:pPr>
        <w:rPr>
          <w:b/>
          <w:sz w:val="28"/>
          <w:szCs w:val="28"/>
        </w:rPr>
      </w:pPr>
    </w:p>
    <w:p w14:paraId="49078C82" w14:textId="3FFFA9B3" w:rsidR="00DF501A" w:rsidRDefault="00DF501A" w:rsidP="00DF501A">
      <w:pPr>
        <w:ind w:left="-284"/>
        <w:rPr>
          <w:b/>
          <w:sz w:val="28"/>
          <w:szCs w:val="28"/>
        </w:rPr>
      </w:pPr>
      <w:r>
        <w:rPr>
          <w:b/>
          <w:noProof/>
          <w:sz w:val="28"/>
          <w:szCs w:val="28"/>
          <w:lang w:val="en-US"/>
        </w:rPr>
        <w:drawing>
          <wp:inline distT="0" distB="0" distL="0" distR="0" wp14:anchorId="54FFC44C" wp14:editId="1E6C48E5">
            <wp:extent cx="4927755" cy="23495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8929" cy="2350060"/>
                    </a:xfrm>
                    <a:prstGeom prst="rect">
                      <a:avLst/>
                    </a:prstGeom>
                    <a:noFill/>
                    <a:ln>
                      <a:noFill/>
                    </a:ln>
                  </pic:spPr>
                </pic:pic>
              </a:graphicData>
            </a:graphic>
          </wp:inline>
        </w:drawing>
      </w:r>
    </w:p>
    <w:p w14:paraId="79EDAD3A" w14:textId="6131B5A3" w:rsidR="003A26C9" w:rsidRDefault="003A26C9" w:rsidP="00DF501A">
      <w:pPr>
        <w:ind w:left="-284"/>
        <w:rPr>
          <w:b/>
          <w:sz w:val="28"/>
          <w:szCs w:val="28"/>
        </w:rPr>
      </w:pPr>
      <w:r>
        <w:rPr>
          <w:b/>
          <w:noProof/>
          <w:sz w:val="28"/>
          <w:szCs w:val="28"/>
          <w:lang w:val="en-US"/>
        </w:rPr>
        <w:drawing>
          <wp:inline distT="0" distB="0" distL="0" distR="0" wp14:anchorId="03BBEF53" wp14:editId="4F9C1F20">
            <wp:extent cx="5029200" cy="2319453"/>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847" cy="2319751"/>
                    </a:xfrm>
                    <a:prstGeom prst="rect">
                      <a:avLst/>
                    </a:prstGeom>
                    <a:noFill/>
                    <a:ln>
                      <a:noFill/>
                    </a:ln>
                  </pic:spPr>
                </pic:pic>
              </a:graphicData>
            </a:graphic>
          </wp:inline>
        </w:drawing>
      </w:r>
    </w:p>
    <w:p w14:paraId="7BFF42FF" w14:textId="7B8D6C26" w:rsidR="00D8301C" w:rsidRDefault="00D8301C" w:rsidP="00D8301C">
      <w:pPr>
        <w:rPr>
          <w:i/>
        </w:rPr>
      </w:pPr>
      <w:r w:rsidRPr="00EC0DF9">
        <w:rPr>
          <w:i/>
        </w:rPr>
        <w:t>Tallene i begge tabeller inkluderer personer med nedsatt funksjonsevne i alle aldre.</w:t>
      </w:r>
    </w:p>
    <w:p w14:paraId="7C220FEF" w14:textId="77777777" w:rsidR="004F1360" w:rsidRDefault="004F1360" w:rsidP="00D8301C">
      <w:pPr>
        <w:rPr>
          <w:i/>
        </w:rPr>
      </w:pPr>
    </w:p>
    <w:p w14:paraId="41CA4E5E" w14:textId="77777777" w:rsidR="004F1360" w:rsidRDefault="004F1360" w:rsidP="00D8301C">
      <w:pPr>
        <w:rPr>
          <w:i/>
        </w:rPr>
      </w:pPr>
    </w:p>
    <w:p w14:paraId="280E1627" w14:textId="77777777" w:rsidR="004F1360" w:rsidRDefault="004F1360" w:rsidP="00D8301C">
      <w:pPr>
        <w:rPr>
          <w:i/>
        </w:rPr>
      </w:pPr>
    </w:p>
    <w:p w14:paraId="7A351289" w14:textId="7A65EE75" w:rsidR="004F1360" w:rsidRPr="004F1360" w:rsidRDefault="004F1360" w:rsidP="004F1360">
      <w:pPr>
        <w:rPr>
          <w:b/>
          <w:sz w:val="44"/>
          <w:szCs w:val="44"/>
        </w:rPr>
      </w:pPr>
      <w:r w:rsidRPr="004F1360">
        <w:rPr>
          <w:b/>
          <w:sz w:val="44"/>
          <w:szCs w:val="44"/>
        </w:rPr>
        <w:t xml:space="preserve">5. Rettigheter til stønader og ytelser </w:t>
      </w:r>
    </w:p>
    <w:p w14:paraId="6114FBF1" w14:textId="77777777" w:rsidR="004F1360" w:rsidRPr="00311EA7" w:rsidRDefault="004F1360" w:rsidP="00311EA7">
      <w:pPr>
        <w:rPr>
          <w:sz w:val="32"/>
          <w:szCs w:val="32"/>
        </w:rPr>
      </w:pPr>
    </w:p>
    <w:p w14:paraId="613FC27F" w14:textId="28102A06" w:rsidR="004F1360" w:rsidRPr="00311EA7" w:rsidRDefault="00311EA7" w:rsidP="00311EA7">
      <w:pPr>
        <w:rPr>
          <w:sz w:val="36"/>
          <w:szCs w:val="36"/>
        </w:rPr>
      </w:pPr>
      <w:r w:rsidRPr="00311EA7">
        <w:rPr>
          <w:sz w:val="36"/>
          <w:szCs w:val="36"/>
        </w:rPr>
        <w:t>Personer med nedsatt funksjonsevne og deres familier har ofte</w:t>
      </w:r>
      <w:r>
        <w:rPr>
          <w:sz w:val="36"/>
          <w:szCs w:val="36"/>
        </w:rPr>
        <w:t xml:space="preserve"> </w:t>
      </w:r>
      <w:r w:rsidRPr="00311EA7">
        <w:rPr>
          <w:sz w:val="36"/>
          <w:szCs w:val="36"/>
        </w:rPr>
        <w:t>utgifter som følge av funksjonsnedsettelse og kronisk sykdom.</w:t>
      </w:r>
      <w:r>
        <w:rPr>
          <w:sz w:val="36"/>
          <w:szCs w:val="36"/>
        </w:rPr>
        <w:t xml:space="preserve"> </w:t>
      </w:r>
      <w:r w:rsidRPr="00311EA7">
        <w:rPr>
          <w:sz w:val="36"/>
          <w:szCs w:val="36"/>
        </w:rPr>
        <w:t>Folketrygden skal bidra til å kompensere for slike merutgifter</w:t>
      </w:r>
      <w:r>
        <w:rPr>
          <w:sz w:val="36"/>
          <w:szCs w:val="36"/>
        </w:rPr>
        <w:t xml:space="preserve"> </w:t>
      </w:r>
      <w:r w:rsidRPr="00311EA7">
        <w:rPr>
          <w:sz w:val="36"/>
          <w:szCs w:val="36"/>
        </w:rPr>
        <w:t>gjennom grunn- og hjelpestønad og stønad til hjelpemidler mv.</w:t>
      </w:r>
      <w:r>
        <w:rPr>
          <w:sz w:val="36"/>
          <w:szCs w:val="36"/>
        </w:rPr>
        <w:t xml:space="preserve"> </w:t>
      </w:r>
      <w:r w:rsidRPr="00311EA7">
        <w:rPr>
          <w:sz w:val="36"/>
          <w:szCs w:val="36"/>
        </w:rPr>
        <w:t>Yrkesaktive foreldre kan ha rett til omsorgspenger og pleiepenger</w:t>
      </w:r>
      <w:r>
        <w:rPr>
          <w:sz w:val="36"/>
          <w:szCs w:val="36"/>
        </w:rPr>
        <w:t xml:space="preserve"> </w:t>
      </w:r>
      <w:r w:rsidRPr="00311EA7">
        <w:rPr>
          <w:sz w:val="36"/>
          <w:szCs w:val="36"/>
        </w:rPr>
        <w:t>for å kompensere for tapt arbeidsinntekt i visse situasjoner. Når</w:t>
      </w:r>
      <w:r>
        <w:rPr>
          <w:sz w:val="36"/>
          <w:szCs w:val="36"/>
        </w:rPr>
        <w:t xml:space="preserve"> </w:t>
      </w:r>
      <w:r w:rsidRPr="00311EA7">
        <w:rPr>
          <w:sz w:val="36"/>
          <w:szCs w:val="36"/>
        </w:rPr>
        <w:t xml:space="preserve">barnet fyller 18 år, vil det kunne </w:t>
      </w:r>
      <w:r>
        <w:rPr>
          <w:sz w:val="36"/>
          <w:szCs w:val="36"/>
        </w:rPr>
        <w:t>ha rett til uførepensjon dersom i</w:t>
      </w:r>
      <w:r w:rsidRPr="00311EA7">
        <w:rPr>
          <w:sz w:val="36"/>
          <w:szCs w:val="36"/>
        </w:rPr>
        <w:t>nntekts</w:t>
      </w:r>
      <w:r>
        <w:rPr>
          <w:sz w:val="36"/>
          <w:szCs w:val="36"/>
        </w:rPr>
        <w:t>-</w:t>
      </w:r>
      <w:r w:rsidRPr="00311EA7">
        <w:rPr>
          <w:sz w:val="36"/>
          <w:szCs w:val="36"/>
        </w:rPr>
        <w:t>evnen er varig nedsatt. Folketrygdens ytelser forvaltes av</w:t>
      </w:r>
      <w:r>
        <w:rPr>
          <w:sz w:val="36"/>
          <w:szCs w:val="36"/>
        </w:rPr>
        <w:t xml:space="preserve"> </w:t>
      </w:r>
      <w:r w:rsidRPr="00311EA7">
        <w:rPr>
          <w:sz w:val="36"/>
          <w:szCs w:val="36"/>
        </w:rPr>
        <w:t>Arbeids- og velferdsetaten, og etaten har i den forbindelse en</w:t>
      </w:r>
      <w:r>
        <w:rPr>
          <w:sz w:val="36"/>
          <w:szCs w:val="36"/>
        </w:rPr>
        <w:t xml:space="preserve"> </w:t>
      </w:r>
      <w:r w:rsidRPr="00311EA7">
        <w:rPr>
          <w:sz w:val="36"/>
          <w:szCs w:val="36"/>
        </w:rPr>
        <w:t>veiledningsplikt.</w:t>
      </w:r>
    </w:p>
    <w:p w14:paraId="194C6E6C" w14:textId="77777777" w:rsidR="00311EA7" w:rsidRDefault="00311EA7"/>
    <w:p w14:paraId="4725C33D" w14:textId="77777777" w:rsidR="00466C80" w:rsidRDefault="00466C80"/>
    <w:p w14:paraId="6A90F476" w14:textId="77777777" w:rsidR="00466C80" w:rsidRPr="00B92318" w:rsidRDefault="00466C80" w:rsidP="00466C80">
      <w:pPr>
        <w:rPr>
          <w:b/>
          <w:sz w:val="28"/>
          <w:szCs w:val="28"/>
        </w:rPr>
      </w:pPr>
      <w:r w:rsidRPr="00B92318">
        <w:rPr>
          <w:b/>
          <w:sz w:val="28"/>
          <w:szCs w:val="28"/>
        </w:rPr>
        <w:t>Regjeringens mål</w:t>
      </w:r>
    </w:p>
    <w:p w14:paraId="6346AA15" w14:textId="77777777" w:rsidR="00D90F9B" w:rsidRDefault="00D90F9B" w:rsidP="00B92318">
      <w:pPr>
        <w:tabs>
          <w:tab w:val="left" w:pos="284"/>
        </w:tabs>
        <w:rPr>
          <w:sz w:val="28"/>
          <w:szCs w:val="28"/>
        </w:rPr>
      </w:pPr>
    </w:p>
    <w:p w14:paraId="3EA9F0A5" w14:textId="7D935DCC" w:rsidR="00466C80" w:rsidRPr="00466C80" w:rsidRDefault="00466C80" w:rsidP="00B92318">
      <w:pPr>
        <w:tabs>
          <w:tab w:val="left" w:pos="284"/>
        </w:tabs>
        <w:rPr>
          <w:sz w:val="28"/>
          <w:szCs w:val="28"/>
        </w:rPr>
      </w:pPr>
      <w:r w:rsidRPr="00466C80">
        <w:rPr>
          <w:sz w:val="28"/>
          <w:szCs w:val="28"/>
        </w:rPr>
        <w:t>•</w:t>
      </w:r>
      <w:r w:rsidRPr="00466C80">
        <w:rPr>
          <w:sz w:val="28"/>
          <w:szCs w:val="28"/>
        </w:rPr>
        <w:tab/>
        <w:t>Folketrygdens ordninger skal kompensere</w:t>
      </w:r>
      <w:r w:rsidR="00B92318">
        <w:rPr>
          <w:sz w:val="28"/>
          <w:szCs w:val="28"/>
        </w:rPr>
        <w:t xml:space="preserve"> for blant annet merutgifter </w:t>
      </w:r>
      <w:r w:rsidR="00B92318">
        <w:rPr>
          <w:sz w:val="28"/>
          <w:szCs w:val="28"/>
        </w:rPr>
        <w:tab/>
      </w:r>
      <w:r w:rsidRPr="00466C80">
        <w:rPr>
          <w:sz w:val="28"/>
          <w:szCs w:val="28"/>
        </w:rPr>
        <w:t>som følge av funksjonsnedsettelse og kronisk sykdom</w:t>
      </w:r>
      <w:r w:rsidR="00D90F9B">
        <w:rPr>
          <w:rStyle w:val="Fotnotereferanse"/>
          <w:sz w:val="28"/>
          <w:szCs w:val="28"/>
        </w:rPr>
        <w:footnoteReference w:id="29"/>
      </w:r>
      <w:r w:rsidRPr="00466C80">
        <w:rPr>
          <w:sz w:val="28"/>
          <w:szCs w:val="28"/>
        </w:rPr>
        <w:t xml:space="preserve">. </w:t>
      </w:r>
    </w:p>
    <w:p w14:paraId="1881B09A" w14:textId="6EBA5964" w:rsidR="00466C80" w:rsidRPr="00466C80" w:rsidRDefault="00466C80" w:rsidP="00B92318">
      <w:pPr>
        <w:tabs>
          <w:tab w:val="left" w:pos="284"/>
        </w:tabs>
        <w:rPr>
          <w:sz w:val="28"/>
          <w:szCs w:val="28"/>
        </w:rPr>
      </w:pPr>
      <w:r w:rsidRPr="00466C80">
        <w:rPr>
          <w:sz w:val="28"/>
          <w:szCs w:val="28"/>
        </w:rPr>
        <w:t>•</w:t>
      </w:r>
      <w:r w:rsidRPr="00466C80">
        <w:rPr>
          <w:sz w:val="28"/>
          <w:szCs w:val="28"/>
        </w:rPr>
        <w:tab/>
        <w:t>Rett stønad til rett tid</w:t>
      </w:r>
      <w:r w:rsidR="00D90F9B">
        <w:rPr>
          <w:rStyle w:val="Fotnotereferanse"/>
          <w:sz w:val="28"/>
          <w:szCs w:val="28"/>
        </w:rPr>
        <w:footnoteReference w:id="30"/>
      </w:r>
      <w:r w:rsidRPr="00466C80">
        <w:rPr>
          <w:sz w:val="28"/>
          <w:szCs w:val="28"/>
        </w:rPr>
        <w:t xml:space="preserve">. </w:t>
      </w:r>
    </w:p>
    <w:p w14:paraId="23321A9A" w14:textId="77777777" w:rsidR="00466C80" w:rsidRPr="00254D6C" w:rsidRDefault="00466C80" w:rsidP="00466C80">
      <w:pPr>
        <w:rPr>
          <w:b/>
          <w:sz w:val="28"/>
          <w:szCs w:val="28"/>
        </w:rPr>
      </w:pPr>
      <w:r w:rsidRPr="00254D6C">
        <w:rPr>
          <w:b/>
          <w:sz w:val="28"/>
          <w:szCs w:val="28"/>
        </w:rPr>
        <w:t>Eksempler på tiltak og virkemidler</w:t>
      </w:r>
    </w:p>
    <w:p w14:paraId="54333E84" w14:textId="77777777" w:rsidR="00466C80" w:rsidRPr="00466C80" w:rsidRDefault="00466C80" w:rsidP="00466C80">
      <w:pPr>
        <w:rPr>
          <w:sz w:val="28"/>
          <w:szCs w:val="28"/>
        </w:rPr>
      </w:pPr>
    </w:p>
    <w:p w14:paraId="4CF22D1D" w14:textId="77777777" w:rsidR="00466C80" w:rsidRPr="00254D6C" w:rsidRDefault="00466C80" w:rsidP="00466C80">
      <w:pPr>
        <w:rPr>
          <w:b/>
          <w:sz w:val="28"/>
          <w:szCs w:val="28"/>
        </w:rPr>
      </w:pPr>
      <w:r w:rsidRPr="00254D6C">
        <w:rPr>
          <w:b/>
          <w:sz w:val="28"/>
          <w:szCs w:val="28"/>
        </w:rPr>
        <w:t>Økonomiske stønader og ytelser</w:t>
      </w:r>
    </w:p>
    <w:p w14:paraId="01B97F3D" w14:textId="77777777" w:rsidR="00466C80" w:rsidRPr="00466C80" w:rsidRDefault="00466C80" w:rsidP="00466C80">
      <w:pPr>
        <w:rPr>
          <w:sz w:val="28"/>
          <w:szCs w:val="28"/>
        </w:rPr>
      </w:pPr>
      <w:r w:rsidRPr="00466C80">
        <w:rPr>
          <w:rFonts w:cs="MyriadPro-SemiboldIt"/>
          <w:i/>
          <w:iCs/>
          <w:sz w:val="28"/>
          <w:szCs w:val="28"/>
        </w:rPr>
        <w:t>Grunnstønad</w:t>
      </w:r>
      <w:r w:rsidRPr="00466C80">
        <w:rPr>
          <w:sz w:val="28"/>
          <w:szCs w:val="28"/>
        </w:rPr>
        <w:t xml:space="preserve"> skal kompensere, helt eller delvis, for visse ekstrautgifter</w:t>
      </w:r>
    </w:p>
    <w:p w14:paraId="4453087F" w14:textId="77777777" w:rsidR="00466C80" w:rsidRPr="00466C80" w:rsidRDefault="00466C80" w:rsidP="00466C80">
      <w:pPr>
        <w:rPr>
          <w:sz w:val="28"/>
          <w:szCs w:val="28"/>
        </w:rPr>
      </w:pPr>
      <w:r w:rsidRPr="00466C80">
        <w:rPr>
          <w:sz w:val="28"/>
          <w:szCs w:val="28"/>
        </w:rPr>
        <w:t xml:space="preserve">på grunn av varig sykdom, skade eller medfødte feil og misdannelser. Folketrygdloven (§ 6-3) gir en uttømmende liste over hva slags merutgifter som kan dekkes. Merutgiftene må minst svare til 7 716 kroner per år. </w:t>
      </w:r>
    </w:p>
    <w:p w14:paraId="4079D8F7" w14:textId="77777777" w:rsidR="00466C80" w:rsidRPr="00466C80" w:rsidRDefault="00466C80" w:rsidP="00466C80">
      <w:pPr>
        <w:rPr>
          <w:sz w:val="28"/>
          <w:szCs w:val="28"/>
        </w:rPr>
      </w:pPr>
    </w:p>
    <w:p w14:paraId="1D854AA2" w14:textId="77777777" w:rsidR="00466C80" w:rsidRPr="00466C80" w:rsidRDefault="00466C80" w:rsidP="00466C80">
      <w:pPr>
        <w:rPr>
          <w:sz w:val="28"/>
          <w:szCs w:val="28"/>
        </w:rPr>
      </w:pPr>
      <w:r w:rsidRPr="00466C80">
        <w:rPr>
          <w:rFonts w:cs="MyriadPro-SemiboldIt"/>
          <w:i/>
          <w:iCs/>
          <w:sz w:val="28"/>
          <w:szCs w:val="28"/>
        </w:rPr>
        <w:t>Hjelpestønad</w:t>
      </w:r>
      <w:r w:rsidRPr="00466C80">
        <w:rPr>
          <w:sz w:val="28"/>
          <w:szCs w:val="28"/>
        </w:rPr>
        <w:t xml:space="preserve"> skal kompensere for særskilt tilsyn eller pleie på grunn av varig sykdom, skade eller medfødt feil og misdannelser. Det kan ytes forhøyet hjelpestønad til barn under 18 år. Dette gjelder dersom barnet har et vesentlig større behov for tilsyn og/eller pleie enn det som dekkes av ordinær hjelpestønad og det øker barnets muligheter til å bo hjemme.  </w:t>
      </w:r>
    </w:p>
    <w:p w14:paraId="1D8CE698" w14:textId="77777777" w:rsidR="00466C80" w:rsidRPr="00466C80" w:rsidRDefault="00466C80" w:rsidP="00466C80">
      <w:pPr>
        <w:rPr>
          <w:sz w:val="28"/>
          <w:szCs w:val="28"/>
        </w:rPr>
      </w:pPr>
    </w:p>
    <w:p w14:paraId="41772278" w14:textId="77777777" w:rsidR="00466C80" w:rsidRPr="00466C80" w:rsidRDefault="00466C80" w:rsidP="00466C80">
      <w:pPr>
        <w:rPr>
          <w:sz w:val="28"/>
          <w:szCs w:val="28"/>
        </w:rPr>
      </w:pPr>
      <w:r w:rsidRPr="00466C80">
        <w:rPr>
          <w:rFonts w:cs="MyriadPro-SemiboldIt"/>
          <w:i/>
          <w:iCs/>
          <w:sz w:val="28"/>
          <w:szCs w:val="28"/>
        </w:rPr>
        <w:t>Uførepensjon</w:t>
      </w:r>
      <w:r w:rsidRPr="00466C80">
        <w:rPr>
          <w:sz w:val="28"/>
          <w:szCs w:val="28"/>
        </w:rPr>
        <w:t xml:space="preserve"> skal sikre inntekt til livsopphold til personer som har fått inntekts- eller arbeidsevnen varig nedsatt med minst 50 prosent på grunn av varig sykdom, skade eller medfødte feil eller misdannelser. Uførepensjon kan gis til personer som har fylt 18 år. Dersom en blir ufør før fylte 26 år</w:t>
      </w:r>
    </w:p>
    <w:p w14:paraId="127239DA" w14:textId="77777777" w:rsidR="00466C80" w:rsidRPr="00466C80" w:rsidRDefault="00466C80" w:rsidP="00466C80">
      <w:pPr>
        <w:rPr>
          <w:sz w:val="28"/>
          <w:szCs w:val="28"/>
        </w:rPr>
      </w:pPr>
      <w:r w:rsidRPr="00466C80">
        <w:rPr>
          <w:sz w:val="28"/>
          <w:szCs w:val="28"/>
        </w:rPr>
        <w:t>på grunn av en alvorlig og varig sykdom, skade eller lyte som er klart</w:t>
      </w:r>
    </w:p>
    <w:p w14:paraId="43221505" w14:textId="77777777" w:rsidR="00466C80" w:rsidRPr="00466C80" w:rsidRDefault="00466C80" w:rsidP="00466C80">
      <w:pPr>
        <w:rPr>
          <w:sz w:val="28"/>
          <w:szCs w:val="28"/>
        </w:rPr>
      </w:pPr>
      <w:r w:rsidRPr="00466C80">
        <w:rPr>
          <w:sz w:val="28"/>
          <w:szCs w:val="28"/>
        </w:rPr>
        <w:t>dokumentert, beregnes uførepensjonen etter særlige gunstige regler.</w:t>
      </w:r>
    </w:p>
    <w:p w14:paraId="0D8D3CD5" w14:textId="77777777" w:rsidR="00466C80" w:rsidRPr="00466C80" w:rsidRDefault="00466C80" w:rsidP="00466C80">
      <w:pPr>
        <w:rPr>
          <w:sz w:val="28"/>
          <w:szCs w:val="28"/>
        </w:rPr>
      </w:pPr>
      <w:r w:rsidRPr="00466C80">
        <w:rPr>
          <w:sz w:val="28"/>
          <w:szCs w:val="28"/>
        </w:rPr>
        <w:t xml:space="preserve">Slik beregning kan en tidligst få fra fylte 20 år. </w:t>
      </w:r>
    </w:p>
    <w:p w14:paraId="7E636CF3" w14:textId="77777777" w:rsidR="00466C80" w:rsidRPr="00466C80" w:rsidRDefault="00466C80" w:rsidP="00466C80">
      <w:pPr>
        <w:rPr>
          <w:sz w:val="28"/>
          <w:szCs w:val="28"/>
        </w:rPr>
      </w:pPr>
    </w:p>
    <w:p w14:paraId="4757A19C" w14:textId="77777777" w:rsidR="00466C80" w:rsidRPr="00466C80" w:rsidRDefault="00466C80" w:rsidP="00466C80">
      <w:pPr>
        <w:rPr>
          <w:rFonts w:cs="MyriadPro-SemiboldIt"/>
          <w:i/>
          <w:iCs/>
          <w:sz w:val="28"/>
          <w:szCs w:val="28"/>
        </w:rPr>
      </w:pPr>
      <w:r w:rsidRPr="00466C80">
        <w:rPr>
          <w:rFonts w:cs="MyriadPro-SemiboldIt"/>
          <w:i/>
          <w:iCs/>
          <w:sz w:val="28"/>
          <w:szCs w:val="28"/>
        </w:rPr>
        <w:t>Til foreldrene til barn med nedsatt funksjonsevne</w:t>
      </w:r>
    </w:p>
    <w:p w14:paraId="07DFB6EA" w14:textId="77777777" w:rsidR="00466C80" w:rsidRPr="00466C80" w:rsidRDefault="00466C80" w:rsidP="00466C80">
      <w:pPr>
        <w:rPr>
          <w:sz w:val="28"/>
          <w:szCs w:val="28"/>
        </w:rPr>
      </w:pPr>
      <w:r w:rsidRPr="00466C80">
        <w:rPr>
          <w:rFonts w:cs="MyriadPro-SemiboldIt"/>
          <w:i/>
          <w:iCs/>
          <w:sz w:val="28"/>
          <w:szCs w:val="28"/>
        </w:rPr>
        <w:t>Omsorgspenger</w:t>
      </w:r>
      <w:r w:rsidRPr="00466C80">
        <w:rPr>
          <w:sz w:val="28"/>
          <w:szCs w:val="28"/>
        </w:rPr>
        <w:t xml:space="preserve"> (sykt-barn-dager) skal kompensere for tapt arbeidsinntekt ved omsorg for barn i hjemmet eller når barnet er innlagt på sykehus.</w:t>
      </w:r>
    </w:p>
    <w:p w14:paraId="2C78EF4C" w14:textId="77777777" w:rsidR="00466C80" w:rsidRPr="00466C80" w:rsidRDefault="00466C80" w:rsidP="00466C80">
      <w:pPr>
        <w:rPr>
          <w:sz w:val="28"/>
          <w:szCs w:val="28"/>
        </w:rPr>
      </w:pPr>
      <w:r w:rsidRPr="00466C80">
        <w:rPr>
          <w:sz w:val="28"/>
          <w:szCs w:val="28"/>
        </w:rPr>
        <w:t>Alle arbeidstakere som har rett til sykepenger og som har omsorg for barn under tolv år, har rett til omsorgspenger. Det gis vanligvis omsorgspenger for inntil 10 dager per kalenderår. Ved flere enn 2 barn og/eller ved</w:t>
      </w:r>
    </w:p>
    <w:p w14:paraId="36810A9B" w14:textId="77777777" w:rsidR="00466C80" w:rsidRPr="00466C80" w:rsidRDefault="00466C80" w:rsidP="00466C80">
      <w:pPr>
        <w:rPr>
          <w:sz w:val="28"/>
          <w:szCs w:val="28"/>
        </w:rPr>
      </w:pPr>
      <w:r w:rsidRPr="00466C80">
        <w:rPr>
          <w:sz w:val="28"/>
          <w:szCs w:val="28"/>
        </w:rPr>
        <w:t xml:space="preserve">aleneomsorg, øker antall dager. Hvis barnet er kronisk sykt eller har nedsatt funksjonsevne, gjelder retten til 18 år, og antall dager en ellers har rett til økes med ytterligere 10 dager. </w:t>
      </w:r>
    </w:p>
    <w:p w14:paraId="0F80A78A" w14:textId="77777777" w:rsidR="00466C80" w:rsidRPr="00466C80" w:rsidRDefault="00466C80" w:rsidP="00466C80">
      <w:pPr>
        <w:rPr>
          <w:sz w:val="28"/>
          <w:szCs w:val="28"/>
        </w:rPr>
      </w:pPr>
    </w:p>
    <w:p w14:paraId="55A81AB2" w14:textId="77777777" w:rsidR="00466C80" w:rsidRPr="00466C80" w:rsidRDefault="00466C80" w:rsidP="00466C80">
      <w:pPr>
        <w:rPr>
          <w:sz w:val="28"/>
          <w:szCs w:val="28"/>
        </w:rPr>
      </w:pPr>
      <w:r w:rsidRPr="00466C80">
        <w:rPr>
          <w:rFonts w:cs="MyriadPro-SemiboldIt"/>
          <w:i/>
          <w:iCs/>
          <w:sz w:val="28"/>
          <w:szCs w:val="28"/>
        </w:rPr>
        <w:t>Pleiepenger</w:t>
      </w:r>
      <w:r w:rsidRPr="00466C80">
        <w:rPr>
          <w:sz w:val="28"/>
          <w:szCs w:val="28"/>
        </w:rPr>
        <w:t xml:space="preserve"> skal kompensere for tapt arbeidsinntekt på grunn av omsorg for barn under 12 år som er innlagt på sykehus mv. Er barnet kronisk sykt eller funksjonshemmet, gjelder retten til barnet fyller 18 år. Ved omsorg for barn med livstruende eller annen svært alvorlig sykdom i hjemmet eller på institusjon, kan det også ytes pleiepenger. Dersom sykdommen er varig, kan pleiepenger kun gis i startfasen, ustabile perioder eller ved svært alvorlig tiltagende sykdom. Ved varig sykdom kan det være aktuelt med kommunal omsorgslønn. </w:t>
      </w:r>
    </w:p>
    <w:p w14:paraId="2D14F608" w14:textId="77777777" w:rsidR="00466C80" w:rsidRPr="00466C80" w:rsidRDefault="00466C80" w:rsidP="00466C80">
      <w:pPr>
        <w:rPr>
          <w:sz w:val="28"/>
          <w:szCs w:val="28"/>
        </w:rPr>
      </w:pPr>
    </w:p>
    <w:p w14:paraId="182F62CE" w14:textId="77777777" w:rsidR="00466C80" w:rsidRPr="00466C80" w:rsidRDefault="00466C80" w:rsidP="00466C80">
      <w:pPr>
        <w:rPr>
          <w:sz w:val="28"/>
          <w:szCs w:val="28"/>
        </w:rPr>
      </w:pPr>
    </w:p>
    <w:p w14:paraId="6CEE40C4" w14:textId="77777777" w:rsidR="00466C80" w:rsidRPr="00466C80" w:rsidRDefault="00466C80" w:rsidP="00466C80">
      <w:pPr>
        <w:rPr>
          <w:sz w:val="28"/>
          <w:szCs w:val="28"/>
        </w:rPr>
      </w:pPr>
      <w:r w:rsidRPr="00466C80">
        <w:rPr>
          <w:rFonts w:cs="MyriadPro-SemiboldIt"/>
          <w:i/>
          <w:iCs/>
          <w:sz w:val="28"/>
          <w:szCs w:val="28"/>
        </w:rPr>
        <w:t>Opplæringspenger</w:t>
      </w:r>
      <w:r w:rsidRPr="00466C80">
        <w:rPr>
          <w:sz w:val="28"/>
          <w:szCs w:val="28"/>
        </w:rPr>
        <w:t xml:space="preserve"> skal kompensere for tapt arbeidsinntekt på grunn av deltakelse på opplæring ved godkjent helseinstitusjon eller foreldrekurs</w:t>
      </w:r>
    </w:p>
    <w:p w14:paraId="0B37876F" w14:textId="77777777" w:rsidR="00466C80" w:rsidRPr="00466C80" w:rsidRDefault="00466C80" w:rsidP="00466C80">
      <w:pPr>
        <w:rPr>
          <w:sz w:val="28"/>
          <w:szCs w:val="28"/>
        </w:rPr>
      </w:pPr>
      <w:r w:rsidRPr="00466C80">
        <w:rPr>
          <w:sz w:val="28"/>
          <w:szCs w:val="28"/>
        </w:rPr>
        <w:t>ved et offentlig spesialpedagogisk kompetansesenter. Det er et vilkår at</w:t>
      </w:r>
    </w:p>
    <w:p w14:paraId="6C5353E9" w14:textId="77777777" w:rsidR="00466C80" w:rsidRPr="00466C80" w:rsidRDefault="00466C80" w:rsidP="00466C80">
      <w:pPr>
        <w:rPr>
          <w:sz w:val="28"/>
          <w:szCs w:val="28"/>
        </w:rPr>
      </w:pPr>
      <w:r w:rsidRPr="00466C80">
        <w:rPr>
          <w:sz w:val="28"/>
          <w:szCs w:val="28"/>
        </w:rPr>
        <w:t xml:space="preserve">opplæringen er nødvendig for at foreldre skal kunne ta seg av og behandle et barn med en funksjonshemming eller en langvarig sykdom. Slik stønad kan gis selv om barnet har fylt 18 år. </w:t>
      </w:r>
    </w:p>
    <w:p w14:paraId="53C70063" w14:textId="77777777" w:rsidR="00466C80" w:rsidRPr="00466C80" w:rsidRDefault="00466C80" w:rsidP="00466C80">
      <w:pPr>
        <w:rPr>
          <w:sz w:val="28"/>
          <w:szCs w:val="28"/>
        </w:rPr>
      </w:pPr>
    </w:p>
    <w:p w14:paraId="1466C1CA" w14:textId="77777777" w:rsidR="00466C80" w:rsidRPr="00254D6C" w:rsidRDefault="00466C80" w:rsidP="00466C80">
      <w:pPr>
        <w:rPr>
          <w:b/>
          <w:sz w:val="28"/>
          <w:szCs w:val="28"/>
        </w:rPr>
      </w:pPr>
      <w:r w:rsidRPr="00254D6C">
        <w:rPr>
          <w:b/>
          <w:sz w:val="28"/>
          <w:szCs w:val="28"/>
        </w:rPr>
        <w:t>Hjelpemidler og tilrettelegging</w:t>
      </w:r>
    </w:p>
    <w:p w14:paraId="45252478" w14:textId="77777777" w:rsidR="00466C80" w:rsidRPr="00466C80" w:rsidRDefault="00466C80" w:rsidP="00466C80">
      <w:pPr>
        <w:rPr>
          <w:sz w:val="28"/>
          <w:szCs w:val="28"/>
        </w:rPr>
      </w:pPr>
      <w:r w:rsidRPr="00466C80">
        <w:rPr>
          <w:sz w:val="28"/>
          <w:szCs w:val="28"/>
        </w:rPr>
        <w:t>Et hjelpemiddel skal bidra til praktisk problemløsning i hjem, skole,</w:t>
      </w:r>
    </w:p>
    <w:p w14:paraId="3CF4F160" w14:textId="77777777" w:rsidR="00466C80" w:rsidRPr="00466C80" w:rsidRDefault="00466C80" w:rsidP="00466C80">
      <w:pPr>
        <w:rPr>
          <w:sz w:val="28"/>
          <w:szCs w:val="28"/>
        </w:rPr>
      </w:pPr>
      <w:r w:rsidRPr="00466C80">
        <w:rPr>
          <w:sz w:val="28"/>
          <w:szCs w:val="28"/>
        </w:rPr>
        <w:t>arbeid og dagligliv. Det kan være både personlig assistanse, et tiltak</w:t>
      </w:r>
    </w:p>
    <w:p w14:paraId="1BDCCB4A" w14:textId="77777777" w:rsidR="00466C80" w:rsidRPr="00466C80" w:rsidRDefault="00466C80" w:rsidP="00466C80">
      <w:pPr>
        <w:rPr>
          <w:sz w:val="28"/>
          <w:szCs w:val="28"/>
        </w:rPr>
      </w:pPr>
      <w:r w:rsidRPr="00466C80">
        <w:rPr>
          <w:sz w:val="28"/>
          <w:szCs w:val="28"/>
        </w:rPr>
        <w:t>eller tekniske løsninger, og skal inngå som en del av en helhetlig plan.</w:t>
      </w:r>
    </w:p>
    <w:p w14:paraId="006FA071" w14:textId="77777777" w:rsidR="00466C80" w:rsidRPr="00466C80" w:rsidRDefault="00466C80" w:rsidP="00466C80">
      <w:pPr>
        <w:rPr>
          <w:sz w:val="28"/>
          <w:szCs w:val="28"/>
        </w:rPr>
      </w:pPr>
      <w:r w:rsidRPr="00466C80">
        <w:rPr>
          <w:sz w:val="28"/>
          <w:szCs w:val="28"/>
        </w:rPr>
        <w:t>Ansvar for hjelpemidler og tilrettelegging er delt mellom flere</w:t>
      </w:r>
    </w:p>
    <w:p w14:paraId="556AB843" w14:textId="77777777" w:rsidR="00466C80" w:rsidRPr="00466C80" w:rsidRDefault="00466C80" w:rsidP="00466C80">
      <w:pPr>
        <w:rPr>
          <w:sz w:val="28"/>
          <w:szCs w:val="28"/>
        </w:rPr>
      </w:pPr>
      <w:r w:rsidRPr="00466C80">
        <w:rPr>
          <w:sz w:val="28"/>
          <w:szCs w:val="28"/>
        </w:rPr>
        <w:t>instanser, blant annet Arbeids- og velferdsetaten, skolen og kommunen. NAV Hjelpemiddelsentral har et overordnet og koordinerende ansvar for hjelpemidler i sitt fylke. Hjelpemiddelsentralene er en andrelinjetjeneste</w:t>
      </w:r>
    </w:p>
    <w:p w14:paraId="7A2BB86E" w14:textId="77777777" w:rsidR="00466C80" w:rsidRPr="00466C80" w:rsidRDefault="00466C80" w:rsidP="00466C80">
      <w:pPr>
        <w:rPr>
          <w:sz w:val="28"/>
          <w:szCs w:val="28"/>
        </w:rPr>
      </w:pPr>
      <w:r w:rsidRPr="00466C80">
        <w:rPr>
          <w:sz w:val="28"/>
          <w:szCs w:val="28"/>
        </w:rPr>
        <w:t>og et ressurs- og kompetansesenter for brukere, kommuner og andre</w:t>
      </w:r>
    </w:p>
    <w:p w14:paraId="7A4F544F" w14:textId="77777777" w:rsidR="00466C80" w:rsidRPr="00466C80" w:rsidRDefault="00466C80" w:rsidP="00466C80">
      <w:pPr>
        <w:rPr>
          <w:sz w:val="28"/>
          <w:szCs w:val="28"/>
        </w:rPr>
      </w:pPr>
      <w:r w:rsidRPr="00466C80">
        <w:rPr>
          <w:sz w:val="28"/>
          <w:szCs w:val="28"/>
        </w:rPr>
        <w:t xml:space="preserve">samarbeidspartnere. Sentralene har kompetanse om hvordan hjelpemidler, tolk og ergonomiske tiltak kan kompensere eller avhjelpe funksjonstap. </w:t>
      </w:r>
    </w:p>
    <w:p w14:paraId="506260BF" w14:textId="77777777" w:rsidR="00466C80" w:rsidRPr="00466C80" w:rsidRDefault="00466C80" w:rsidP="00466C80">
      <w:pPr>
        <w:rPr>
          <w:sz w:val="28"/>
          <w:szCs w:val="28"/>
        </w:rPr>
      </w:pPr>
    </w:p>
    <w:p w14:paraId="69265793" w14:textId="77777777" w:rsidR="00466C80" w:rsidRPr="00466C80" w:rsidRDefault="00466C80" w:rsidP="00466C80">
      <w:pPr>
        <w:rPr>
          <w:sz w:val="28"/>
          <w:szCs w:val="28"/>
        </w:rPr>
      </w:pPr>
      <w:r w:rsidRPr="00466C80">
        <w:rPr>
          <w:sz w:val="28"/>
          <w:szCs w:val="28"/>
        </w:rPr>
        <w:t>Familier som har barn med omfattende funksjonsnedsettelser kan få</w:t>
      </w:r>
    </w:p>
    <w:p w14:paraId="7EFA9A95" w14:textId="77777777" w:rsidR="00466C80" w:rsidRPr="00466C80" w:rsidRDefault="00466C80" w:rsidP="00466C80">
      <w:pPr>
        <w:rPr>
          <w:sz w:val="28"/>
          <w:szCs w:val="28"/>
        </w:rPr>
      </w:pPr>
      <w:r w:rsidRPr="00466C80">
        <w:rPr>
          <w:sz w:val="28"/>
          <w:szCs w:val="28"/>
        </w:rPr>
        <w:t>fast kontaktperson fra hjelpemiddelsentralen i eget fylke. Kontaktpersonen skal bidra til at barnet/ungdommen og deres foreldre får et mest mulig koordinert tilbud.</w:t>
      </w:r>
    </w:p>
    <w:p w14:paraId="6F0953D1" w14:textId="77777777" w:rsidR="00466C80" w:rsidRPr="00466C80" w:rsidRDefault="00466C80" w:rsidP="00466C80">
      <w:pPr>
        <w:rPr>
          <w:sz w:val="28"/>
          <w:szCs w:val="28"/>
        </w:rPr>
      </w:pPr>
    </w:p>
    <w:p w14:paraId="53E16559" w14:textId="77777777" w:rsidR="00466C80" w:rsidRPr="00466C80" w:rsidRDefault="00466C80" w:rsidP="00466C80">
      <w:pPr>
        <w:rPr>
          <w:sz w:val="28"/>
          <w:szCs w:val="28"/>
        </w:rPr>
      </w:pPr>
      <w:r w:rsidRPr="00466C80">
        <w:rPr>
          <w:sz w:val="28"/>
          <w:szCs w:val="28"/>
        </w:rPr>
        <w:t>Barn og unge med nedsatt funksjonsevne kan bl.a. få:</w:t>
      </w:r>
    </w:p>
    <w:p w14:paraId="08F9DAE1" w14:textId="77777777" w:rsidR="00466C80" w:rsidRPr="00466C80" w:rsidRDefault="00466C80" w:rsidP="00254D6C">
      <w:pPr>
        <w:tabs>
          <w:tab w:val="left" w:pos="284"/>
        </w:tabs>
        <w:rPr>
          <w:sz w:val="28"/>
          <w:szCs w:val="28"/>
        </w:rPr>
      </w:pPr>
      <w:r w:rsidRPr="00466C80">
        <w:rPr>
          <w:sz w:val="28"/>
          <w:szCs w:val="28"/>
        </w:rPr>
        <w:t>•</w:t>
      </w:r>
      <w:r w:rsidRPr="00466C80">
        <w:rPr>
          <w:sz w:val="28"/>
          <w:szCs w:val="28"/>
        </w:rPr>
        <w:tab/>
        <w:t>støtte til ortopediske hjelpemidler</w:t>
      </w:r>
    </w:p>
    <w:p w14:paraId="744EB184" w14:textId="31C3C805" w:rsidR="00466C80" w:rsidRPr="00466C80" w:rsidRDefault="00466C80" w:rsidP="00254D6C">
      <w:pPr>
        <w:tabs>
          <w:tab w:val="left" w:pos="284"/>
        </w:tabs>
        <w:rPr>
          <w:sz w:val="28"/>
          <w:szCs w:val="28"/>
        </w:rPr>
      </w:pPr>
      <w:r w:rsidRPr="00466C80">
        <w:rPr>
          <w:sz w:val="28"/>
          <w:szCs w:val="28"/>
        </w:rPr>
        <w:t>•</w:t>
      </w:r>
      <w:r w:rsidRPr="00466C80">
        <w:rPr>
          <w:sz w:val="28"/>
          <w:szCs w:val="28"/>
        </w:rPr>
        <w:tab/>
        <w:t>tolketjeneste eller tolk - og ledsagerhjelp for å</w:t>
      </w:r>
      <w:r w:rsidR="00254D6C">
        <w:rPr>
          <w:sz w:val="28"/>
          <w:szCs w:val="28"/>
        </w:rPr>
        <w:t xml:space="preserve"> fungere i dagliglivet, under </w:t>
      </w:r>
      <w:r w:rsidR="00254D6C">
        <w:rPr>
          <w:sz w:val="28"/>
          <w:szCs w:val="28"/>
        </w:rPr>
        <w:tab/>
      </w:r>
      <w:r w:rsidRPr="00466C80">
        <w:rPr>
          <w:sz w:val="28"/>
          <w:szCs w:val="28"/>
        </w:rPr>
        <w:t>utdanning og i arbeid dersom de er døve</w:t>
      </w:r>
      <w:r w:rsidR="00254D6C">
        <w:rPr>
          <w:sz w:val="28"/>
          <w:szCs w:val="28"/>
        </w:rPr>
        <w:t xml:space="preserve">, sterkt hørselshemmede eller </w:t>
      </w:r>
      <w:r w:rsidR="00254D6C">
        <w:rPr>
          <w:sz w:val="28"/>
          <w:szCs w:val="28"/>
        </w:rPr>
        <w:tab/>
      </w:r>
      <w:r w:rsidRPr="00466C80">
        <w:rPr>
          <w:sz w:val="28"/>
          <w:szCs w:val="28"/>
        </w:rPr>
        <w:t>døvblinde</w:t>
      </w:r>
    </w:p>
    <w:p w14:paraId="09FD159C" w14:textId="77777777" w:rsidR="00466C80" w:rsidRPr="00466C80" w:rsidRDefault="00466C80" w:rsidP="00254D6C">
      <w:pPr>
        <w:tabs>
          <w:tab w:val="left" w:pos="284"/>
        </w:tabs>
        <w:rPr>
          <w:sz w:val="28"/>
          <w:szCs w:val="28"/>
        </w:rPr>
      </w:pPr>
      <w:r w:rsidRPr="00466C80">
        <w:rPr>
          <w:sz w:val="28"/>
          <w:szCs w:val="28"/>
        </w:rPr>
        <w:t>•</w:t>
      </w:r>
      <w:r w:rsidRPr="00466C80">
        <w:rPr>
          <w:sz w:val="28"/>
          <w:szCs w:val="28"/>
        </w:rPr>
        <w:tab/>
        <w:t>støtte til anskaffelse og spesialtilpasning av bil når offentlige</w:t>
      </w:r>
    </w:p>
    <w:p w14:paraId="4D32B080" w14:textId="77777777" w:rsidR="00466C80" w:rsidRPr="00466C80" w:rsidRDefault="00466C80" w:rsidP="00254D6C">
      <w:pPr>
        <w:tabs>
          <w:tab w:val="left" w:pos="284"/>
        </w:tabs>
        <w:rPr>
          <w:sz w:val="28"/>
          <w:szCs w:val="28"/>
        </w:rPr>
      </w:pPr>
      <w:r w:rsidRPr="00466C80">
        <w:rPr>
          <w:sz w:val="28"/>
          <w:szCs w:val="28"/>
        </w:rPr>
        <w:tab/>
        <w:t xml:space="preserve">transportmidler ikke kan benyttes </w:t>
      </w:r>
    </w:p>
    <w:p w14:paraId="2CAA0C7F" w14:textId="49A83624" w:rsidR="00466C80" w:rsidRPr="00466C80" w:rsidRDefault="00466C80" w:rsidP="00254D6C">
      <w:pPr>
        <w:tabs>
          <w:tab w:val="left" w:pos="284"/>
        </w:tabs>
        <w:rPr>
          <w:sz w:val="28"/>
          <w:szCs w:val="28"/>
        </w:rPr>
      </w:pPr>
      <w:r w:rsidRPr="00466C80">
        <w:rPr>
          <w:sz w:val="28"/>
          <w:szCs w:val="28"/>
        </w:rPr>
        <w:t>•</w:t>
      </w:r>
      <w:r w:rsidRPr="00466C80">
        <w:rPr>
          <w:sz w:val="28"/>
          <w:szCs w:val="28"/>
        </w:rPr>
        <w:tab/>
        <w:t>utstyr til begge foreldrehjem med nødvend</w:t>
      </w:r>
      <w:r w:rsidR="00254D6C">
        <w:rPr>
          <w:sz w:val="28"/>
          <w:szCs w:val="28"/>
        </w:rPr>
        <w:t xml:space="preserve">ige hjelpemidler når foreldre </w:t>
      </w:r>
      <w:r w:rsidR="00254D6C">
        <w:rPr>
          <w:sz w:val="28"/>
          <w:szCs w:val="28"/>
        </w:rPr>
        <w:tab/>
      </w:r>
      <w:r w:rsidRPr="00466C80">
        <w:rPr>
          <w:sz w:val="28"/>
          <w:szCs w:val="28"/>
        </w:rPr>
        <w:t>ikke bor sammen</w:t>
      </w:r>
    </w:p>
    <w:p w14:paraId="12AE307E" w14:textId="77777777" w:rsidR="00466C80" w:rsidRPr="00466C80" w:rsidRDefault="00466C80" w:rsidP="00254D6C">
      <w:pPr>
        <w:tabs>
          <w:tab w:val="left" w:pos="284"/>
        </w:tabs>
        <w:rPr>
          <w:sz w:val="28"/>
          <w:szCs w:val="28"/>
        </w:rPr>
      </w:pPr>
      <w:r w:rsidRPr="00466C80">
        <w:rPr>
          <w:sz w:val="28"/>
          <w:szCs w:val="28"/>
        </w:rPr>
        <w:t>•</w:t>
      </w:r>
      <w:r w:rsidRPr="00466C80">
        <w:rPr>
          <w:sz w:val="28"/>
          <w:szCs w:val="28"/>
        </w:rPr>
        <w:tab/>
        <w:t>hjelpemidler for trening, stimulering og aktivisering (fram til fylte 26 år)</w:t>
      </w:r>
    </w:p>
    <w:p w14:paraId="3F8708C5" w14:textId="77143C99" w:rsidR="00466C80" w:rsidRPr="00466C80" w:rsidRDefault="00466C80" w:rsidP="00254D6C">
      <w:pPr>
        <w:tabs>
          <w:tab w:val="left" w:pos="284"/>
        </w:tabs>
        <w:rPr>
          <w:sz w:val="28"/>
          <w:szCs w:val="28"/>
        </w:rPr>
      </w:pPr>
      <w:r w:rsidRPr="00466C80">
        <w:rPr>
          <w:sz w:val="28"/>
          <w:szCs w:val="28"/>
        </w:rPr>
        <w:t>•</w:t>
      </w:r>
      <w:r w:rsidRPr="00466C80">
        <w:rPr>
          <w:sz w:val="28"/>
          <w:szCs w:val="28"/>
        </w:rPr>
        <w:tab/>
        <w:t>spesial- eller ekstrautstyr i forbindelse med l</w:t>
      </w:r>
      <w:r w:rsidR="00254D6C">
        <w:rPr>
          <w:sz w:val="28"/>
          <w:szCs w:val="28"/>
        </w:rPr>
        <w:t xml:space="preserve">eke- og sportsaktivitet (fram </w:t>
      </w:r>
      <w:r w:rsidR="00254D6C">
        <w:rPr>
          <w:sz w:val="28"/>
          <w:szCs w:val="28"/>
        </w:rPr>
        <w:tab/>
      </w:r>
      <w:r w:rsidRPr="00466C80">
        <w:rPr>
          <w:sz w:val="28"/>
          <w:szCs w:val="28"/>
        </w:rPr>
        <w:t xml:space="preserve">til fylte 26 år) </w:t>
      </w:r>
    </w:p>
    <w:p w14:paraId="3A6853D8" w14:textId="77777777" w:rsidR="00466C80" w:rsidRPr="00466C80" w:rsidRDefault="00466C80" w:rsidP="00466C80">
      <w:pPr>
        <w:rPr>
          <w:sz w:val="28"/>
          <w:szCs w:val="28"/>
        </w:rPr>
      </w:pPr>
    </w:p>
    <w:p w14:paraId="4F655CFC" w14:textId="77777777" w:rsidR="00466C80" w:rsidRPr="00466C80" w:rsidRDefault="00466C80" w:rsidP="00466C80">
      <w:pPr>
        <w:rPr>
          <w:sz w:val="28"/>
          <w:szCs w:val="28"/>
        </w:rPr>
      </w:pPr>
    </w:p>
    <w:p w14:paraId="7037C888" w14:textId="77777777" w:rsidR="00907D87" w:rsidRDefault="00907D87" w:rsidP="00466C80">
      <w:pPr>
        <w:rPr>
          <w:sz w:val="28"/>
          <w:szCs w:val="28"/>
        </w:rPr>
      </w:pPr>
    </w:p>
    <w:p w14:paraId="2714FED2" w14:textId="77777777" w:rsidR="00907D87" w:rsidRDefault="00907D87" w:rsidP="00466C80">
      <w:pPr>
        <w:rPr>
          <w:sz w:val="28"/>
          <w:szCs w:val="28"/>
        </w:rPr>
      </w:pPr>
    </w:p>
    <w:p w14:paraId="6B808A0A" w14:textId="77777777" w:rsidR="00907D87" w:rsidRDefault="00907D87" w:rsidP="00466C80">
      <w:pPr>
        <w:rPr>
          <w:sz w:val="28"/>
          <w:szCs w:val="28"/>
        </w:rPr>
      </w:pPr>
    </w:p>
    <w:p w14:paraId="3D3C93F9" w14:textId="77777777" w:rsidR="00907D87" w:rsidRDefault="00907D87" w:rsidP="00466C80">
      <w:pPr>
        <w:rPr>
          <w:sz w:val="28"/>
          <w:szCs w:val="28"/>
        </w:rPr>
      </w:pPr>
    </w:p>
    <w:p w14:paraId="7EAD0F60" w14:textId="77777777" w:rsidR="00466C80" w:rsidRPr="00466C80" w:rsidRDefault="00466C80" w:rsidP="00466C80">
      <w:pPr>
        <w:rPr>
          <w:sz w:val="28"/>
          <w:szCs w:val="28"/>
        </w:rPr>
      </w:pPr>
      <w:r w:rsidRPr="00466C80">
        <w:rPr>
          <w:sz w:val="28"/>
          <w:szCs w:val="28"/>
        </w:rPr>
        <w:t>Tall og fakta</w:t>
      </w:r>
    </w:p>
    <w:p w14:paraId="5033E24A" w14:textId="77777777" w:rsidR="00466C80" w:rsidRPr="00466C80" w:rsidRDefault="00466C80" w:rsidP="00466C80">
      <w:pPr>
        <w:rPr>
          <w:sz w:val="28"/>
          <w:szCs w:val="28"/>
        </w:rPr>
      </w:pPr>
    </w:p>
    <w:p w14:paraId="717D1A01" w14:textId="77777777" w:rsidR="00466C80" w:rsidRPr="00466C80" w:rsidRDefault="00466C80" w:rsidP="00466C80">
      <w:pPr>
        <w:rPr>
          <w:sz w:val="28"/>
          <w:szCs w:val="28"/>
        </w:rPr>
      </w:pPr>
      <w:r w:rsidRPr="00466C80">
        <w:rPr>
          <w:sz w:val="28"/>
          <w:szCs w:val="28"/>
        </w:rPr>
        <w:t>I 2012:</w:t>
      </w:r>
    </w:p>
    <w:p w14:paraId="675B927F" w14:textId="77777777" w:rsidR="00466C80" w:rsidRPr="00466C80" w:rsidRDefault="00466C80" w:rsidP="00907D87">
      <w:pPr>
        <w:tabs>
          <w:tab w:val="left" w:pos="284"/>
        </w:tabs>
        <w:rPr>
          <w:sz w:val="28"/>
          <w:szCs w:val="28"/>
        </w:rPr>
      </w:pPr>
      <w:r w:rsidRPr="00466C80">
        <w:rPr>
          <w:sz w:val="28"/>
          <w:szCs w:val="28"/>
        </w:rPr>
        <w:t>•</w:t>
      </w:r>
      <w:r w:rsidRPr="00466C80">
        <w:rPr>
          <w:sz w:val="28"/>
          <w:szCs w:val="28"/>
        </w:rPr>
        <w:tab/>
        <w:t>23 580 barn og unge 0-26 år mottok grunnstønad.</w:t>
      </w:r>
    </w:p>
    <w:p w14:paraId="3F0FEEF9" w14:textId="77777777" w:rsidR="00466C80" w:rsidRPr="00466C80" w:rsidRDefault="00466C80" w:rsidP="00907D87">
      <w:pPr>
        <w:tabs>
          <w:tab w:val="left" w:pos="284"/>
        </w:tabs>
        <w:rPr>
          <w:sz w:val="28"/>
          <w:szCs w:val="28"/>
        </w:rPr>
      </w:pPr>
      <w:r w:rsidRPr="00466C80">
        <w:rPr>
          <w:sz w:val="28"/>
          <w:szCs w:val="28"/>
        </w:rPr>
        <w:tab/>
        <w:t xml:space="preserve">Av dem var 10 595 kvinner og 12 985 menn. </w:t>
      </w:r>
    </w:p>
    <w:p w14:paraId="614FA251" w14:textId="77777777" w:rsidR="00466C80" w:rsidRPr="00466C80" w:rsidRDefault="00466C80" w:rsidP="00907D87">
      <w:pPr>
        <w:tabs>
          <w:tab w:val="left" w:pos="284"/>
        </w:tabs>
        <w:rPr>
          <w:sz w:val="28"/>
          <w:szCs w:val="28"/>
        </w:rPr>
      </w:pPr>
      <w:r w:rsidRPr="00466C80">
        <w:rPr>
          <w:sz w:val="28"/>
          <w:szCs w:val="28"/>
        </w:rPr>
        <w:t>•</w:t>
      </w:r>
      <w:r w:rsidRPr="00466C80">
        <w:rPr>
          <w:sz w:val="28"/>
          <w:szCs w:val="28"/>
        </w:rPr>
        <w:tab/>
        <w:t>42 980 barn og unge 0-26 år fikk hjelpestønad.</w:t>
      </w:r>
    </w:p>
    <w:p w14:paraId="4712F1CA" w14:textId="77777777" w:rsidR="00466C80" w:rsidRPr="00466C80" w:rsidRDefault="00466C80" w:rsidP="00907D87">
      <w:pPr>
        <w:tabs>
          <w:tab w:val="left" w:pos="284"/>
        </w:tabs>
        <w:rPr>
          <w:sz w:val="28"/>
          <w:szCs w:val="28"/>
        </w:rPr>
      </w:pPr>
      <w:r w:rsidRPr="00466C80">
        <w:rPr>
          <w:sz w:val="28"/>
          <w:szCs w:val="28"/>
        </w:rPr>
        <w:tab/>
        <w:t>Av dem var 15 805 kvinner og 27 175 menn.</w:t>
      </w:r>
    </w:p>
    <w:p w14:paraId="3CD2AF98" w14:textId="77777777" w:rsidR="00466C80" w:rsidRPr="00466C80" w:rsidRDefault="00466C80" w:rsidP="00907D87">
      <w:pPr>
        <w:tabs>
          <w:tab w:val="left" w:pos="284"/>
        </w:tabs>
        <w:rPr>
          <w:sz w:val="28"/>
          <w:szCs w:val="28"/>
        </w:rPr>
      </w:pPr>
      <w:r w:rsidRPr="00466C80">
        <w:rPr>
          <w:sz w:val="28"/>
          <w:szCs w:val="28"/>
        </w:rPr>
        <w:t>•</w:t>
      </w:r>
      <w:r w:rsidRPr="00466C80">
        <w:rPr>
          <w:sz w:val="28"/>
          <w:szCs w:val="28"/>
        </w:rPr>
        <w:tab/>
        <w:t>23 050 barn og unge 0-26 år mottok forhøyet hjelpestønad.</w:t>
      </w:r>
    </w:p>
    <w:p w14:paraId="79A7328E" w14:textId="77777777" w:rsidR="00466C80" w:rsidRPr="00466C80" w:rsidRDefault="00466C80" w:rsidP="00907D87">
      <w:pPr>
        <w:tabs>
          <w:tab w:val="left" w:pos="284"/>
        </w:tabs>
        <w:rPr>
          <w:sz w:val="28"/>
          <w:szCs w:val="28"/>
        </w:rPr>
      </w:pPr>
      <w:r w:rsidRPr="00466C80">
        <w:rPr>
          <w:sz w:val="28"/>
          <w:szCs w:val="28"/>
        </w:rPr>
        <w:tab/>
        <w:t>Av dem var 8 020 kvinner og 15 030 menn.</w:t>
      </w:r>
    </w:p>
    <w:p w14:paraId="1E4B77B6" w14:textId="77777777" w:rsidR="00466C80" w:rsidRPr="00466C80" w:rsidRDefault="00466C80" w:rsidP="00907D87">
      <w:pPr>
        <w:tabs>
          <w:tab w:val="left" w:pos="284"/>
        </w:tabs>
        <w:rPr>
          <w:sz w:val="28"/>
          <w:szCs w:val="28"/>
        </w:rPr>
      </w:pPr>
      <w:r w:rsidRPr="00466C80">
        <w:rPr>
          <w:sz w:val="28"/>
          <w:szCs w:val="28"/>
        </w:rPr>
        <w:t>•</w:t>
      </w:r>
      <w:r w:rsidRPr="00466C80">
        <w:rPr>
          <w:sz w:val="28"/>
          <w:szCs w:val="28"/>
        </w:rPr>
        <w:tab/>
        <w:t>8 600 personer 0-26 år hadde uførepensjon. Dette var en økning</w:t>
      </w:r>
    </w:p>
    <w:p w14:paraId="503C39FD" w14:textId="77777777" w:rsidR="00466C80" w:rsidRPr="00466C80" w:rsidRDefault="00466C80" w:rsidP="00907D87">
      <w:pPr>
        <w:tabs>
          <w:tab w:val="left" w:pos="284"/>
        </w:tabs>
        <w:rPr>
          <w:sz w:val="28"/>
          <w:szCs w:val="28"/>
        </w:rPr>
      </w:pPr>
      <w:r w:rsidRPr="00466C80">
        <w:rPr>
          <w:sz w:val="28"/>
          <w:szCs w:val="28"/>
        </w:rPr>
        <w:tab/>
        <w:t>på 2 545 personer fra året før. Av dem med uførepensjon</w:t>
      </w:r>
    </w:p>
    <w:p w14:paraId="31897395" w14:textId="77777777" w:rsidR="00466C80" w:rsidRPr="00466C80" w:rsidRDefault="00466C80" w:rsidP="00907D87">
      <w:pPr>
        <w:tabs>
          <w:tab w:val="left" w:pos="284"/>
        </w:tabs>
        <w:rPr>
          <w:sz w:val="28"/>
          <w:szCs w:val="28"/>
        </w:rPr>
      </w:pPr>
      <w:r w:rsidRPr="00466C80">
        <w:rPr>
          <w:sz w:val="28"/>
          <w:szCs w:val="28"/>
        </w:rPr>
        <w:tab/>
        <w:t>var 3 700 kvinner og 4 900 menn.</w:t>
      </w:r>
    </w:p>
    <w:p w14:paraId="0123D859" w14:textId="77777777" w:rsidR="00466C80" w:rsidRPr="00466C80" w:rsidRDefault="00466C80" w:rsidP="00907D87">
      <w:pPr>
        <w:tabs>
          <w:tab w:val="left" w:pos="284"/>
        </w:tabs>
        <w:rPr>
          <w:sz w:val="28"/>
          <w:szCs w:val="28"/>
        </w:rPr>
      </w:pPr>
    </w:p>
    <w:p w14:paraId="572F912B" w14:textId="77777777" w:rsidR="00466C80" w:rsidRPr="00466C80" w:rsidRDefault="00466C80" w:rsidP="00907D87">
      <w:pPr>
        <w:tabs>
          <w:tab w:val="left" w:pos="284"/>
        </w:tabs>
        <w:rPr>
          <w:sz w:val="28"/>
          <w:szCs w:val="28"/>
        </w:rPr>
      </w:pPr>
      <w:r w:rsidRPr="00466C80">
        <w:rPr>
          <w:sz w:val="28"/>
          <w:szCs w:val="28"/>
        </w:rPr>
        <w:t xml:space="preserve">I 2012 var det: </w:t>
      </w:r>
    </w:p>
    <w:p w14:paraId="56E0F95C" w14:textId="77777777" w:rsidR="00466C80" w:rsidRPr="00466C80" w:rsidRDefault="00466C80" w:rsidP="00907D87">
      <w:pPr>
        <w:tabs>
          <w:tab w:val="left" w:pos="284"/>
        </w:tabs>
        <w:rPr>
          <w:sz w:val="28"/>
          <w:szCs w:val="28"/>
        </w:rPr>
      </w:pPr>
      <w:r w:rsidRPr="00466C80">
        <w:rPr>
          <w:sz w:val="28"/>
          <w:szCs w:val="28"/>
        </w:rPr>
        <w:t>•</w:t>
      </w:r>
      <w:r w:rsidRPr="00466C80">
        <w:rPr>
          <w:sz w:val="28"/>
          <w:szCs w:val="28"/>
        </w:rPr>
        <w:tab/>
        <w:t>3 861 mottakere av omsorgspenger for barn og unge 0-26 år.</w:t>
      </w:r>
    </w:p>
    <w:p w14:paraId="0FCB2274" w14:textId="77777777" w:rsidR="00466C80" w:rsidRPr="00466C80" w:rsidRDefault="00466C80" w:rsidP="00907D87">
      <w:pPr>
        <w:tabs>
          <w:tab w:val="left" w:pos="284"/>
        </w:tabs>
        <w:rPr>
          <w:sz w:val="28"/>
          <w:szCs w:val="28"/>
        </w:rPr>
      </w:pPr>
      <w:r w:rsidRPr="00466C80">
        <w:rPr>
          <w:sz w:val="28"/>
          <w:szCs w:val="28"/>
        </w:rPr>
        <w:tab/>
        <w:t>Av dem var 2 790 kvinner og 1 071 menn.</w:t>
      </w:r>
    </w:p>
    <w:p w14:paraId="7EF5826B" w14:textId="77777777" w:rsidR="00466C80" w:rsidRPr="00466C80" w:rsidRDefault="00466C80" w:rsidP="00907D87">
      <w:pPr>
        <w:tabs>
          <w:tab w:val="left" w:pos="284"/>
        </w:tabs>
        <w:rPr>
          <w:sz w:val="28"/>
          <w:szCs w:val="28"/>
        </w:rPr>
      </w:pPr>
      <w:r w:rsidRPr="00466C80">
        <w:rPr>
          <w:sz w:val="28"/>
          <w:szCs w:val="28"/>
        </w:rPr>
        <w:t>•</w:t>
      </w:r>
      <w:r w:rsidRPr="00466C80">
        <w:rPr>
          <w:sz w:val="28"/>
          <w:szCs w:val="28"/>
        </w:rPr>
        <w:tab/>
        <w:t>7 973 mottakere av pleiepenger for barn og unge 0-26 år.</w:t>
      </w:r>
    </w:p>
    <w:p w14:paraId="2B99519C" w14:textId="77777777" w:rsidR="00466C80" w:rsidRPr="00466C80" w:rsidRDefault="00466C80" w:rsidP="00907D87">
      <w:pPr>
        <w:tabs>
          <w:tab w:val="left" w:pos="284"/>
        </w:tabs>
        <w:rPr>
          <w:sz w:val="28"/>
          <w:szCs w:val="28"/>
        </w:rPr>
      </w:pPr>
      <w:r w:rsidRPr="00466C80">
        <w:rPr>
          <w:sz w:val="28"/>
          <w:szCs w:val="28"/>
        </w:rPr>
        <w:tab/>
        <w:t>Av dem var 4 695 kvinner og 3 278 menn.</w:t>
      </w:r>
    </w:p>
    <w:p w14:paraId="33DCA890" w14:textId="77777777" w:rsidR="00466C80" w:rsidRPr="00466C80" w:rsidRDefault="00466C80" w:rsidP="00907D87">
      <w:pPr>
        <w:tabs>
          <w:tab w:val="left" w:pos="284"/>
        </w:tabs>
        <w:rPr>
          <w:sz w:val="28"/>
          <w:szCs w:val="28"/>
        </w:rPr>
      </w:pPr>
      <w:r w:rsidRPr="00466C80">
        <w:rPr>
          <w:sz w:val="28"/>
          <w:szCs w:val="28"/>
        </w:rPr>
        <w:t>•</w:t>
      </w:r>
      <w:r w:rsidRPr="00466C80">
        <w:rPr>
          <w:sz w:val="28"/>
          <w:szCs w:val="28"/>
        </w:rPr>
        <w:tab/>
        <w:t>5 828 mottakere av opplæringspenger for barn og unge 0-26 år.</w:t>
      </w:r>
    </w:p>
    <w:p w14:paraId="333B5C74" w14:textId="77777777" w:rsidR="00466C80" w:rsidRPr="00466C80" w:rsidRDefault="00466C80" w:rsidP="00907D87">
      <w:pPr>
        <w:tabs>
          <w:tab w:val="left" w:pos="284"/>
        </w:tabs>
        <w:rPr>
          <w:sz w:val="28"/>
          <w:szCs w:val="28"/>
        </w:rPr>
      </w:pPr>
      <w:r w:rsidRPr="00466C80">
        <w:rPr>
          <w:sz w:val="28"/>
          <w:szCs w:val="28"/>
        </w:rPr>
        <w:tab/>
        <w:t>Av dem var 3 272 kvinner og 2 556 menn.</w:t>
      </w:r>
    </w:p>
    <w:p w14:paraId="07569434" w14:textId="77777777" w:rsidR="00466C80" w:rsidRPr="00466C80" w:rsidRDefault="00466C80" w:rsidP="00466C80">
      <w:pPr>
        <w:rPr>
          <w:sz w:val="28"/>
          <w:szCs w:val="28"/>
        </w:rPr>
      </w:pPr>
    </w:p>
    <w:p w14:paraId="1F803C00" w14:textId="77777777" w:rsidR="00466C80" w:rsidRPr="00466C80" w:rsidRDefault="00466C80" w:rsidP="00466C80">
      <w:pPr>
        <w:rPr>
          <w:sz w:val="28"/>
          <w:szCs w:val="28"/>
        </w:rPr>
      </w:pPr>
      <w:r w:rsidRPr="00466C80">
        <w:rPr>
          <w:sz w:val="28"/>
          <w:szCs w:val="28"/>
        </w:rPr>
        <w:t>I 2012 hadde 15 600 personer 0-26 år tildelt hjelpemidler, noe som utgjør cirka12 prosent av totalt antall mottakere. 58 prosent var menn.</w:t>
      </w:r>
    </w:p>
    <w:p w14:paraId="158A8CD1" w14:textId="77777777" w:rsidR="00466C80" w:rsidRPr="00466C80" w:rsidRDefault="00466C80" w:rsidP="00466C80">
      <w:pPr>
        <w:rPr>
          <w:sz w:val="28"/>
          <w:szCs w:val="28"/>
        </w:rPr>
      </w:pPr>
      <w:r w:rsidRPr="00466C80">
        <w:rPr>
          <w:sz w:val="28"/>
          <w:szCs w:val="28"/>
        </w:rPr>
        <w:t>6 420 personer under 26 år mottok hjelpemidler til trening, lek, sport</w:t>
      </w:r>
    </w:p>
    <w:p w14:paraId="7F48E5F8" w14:textId="77777777" w:rsidR="00466C80" w:rsidRPr="00466C80" w:rsidRDefault="00466C80" w:rsidP="00466C80">
      <w:pPr>
        <w:rPr>
          <w:sz w:val="28"/>
          <w:szCs w:val="28"/>
        </w:rPr>
      </w:pPr>
      <w:r w:rsidRPr="00466C80">
        <w:rPr>
          <w:sz w:val="28"/>
          <w:szCs w:val="28"/>
        </w:rPr>
        <w:t>og stimulering. 59 prosent var menn.</w:t>
      </w:r>
    </w:p>
    <w:p w14:paraId="2AAB5634" w14:textId="77777777" w:rsidR="00466C80" w:rsidRPr="00466C80" w:rsidRDefault="00466C80" w:rsidP="00466C80">
      <w:pPr>
        <w:rPr>
          <w:sz w:val="28"/>
          <w:szCs w:val="28"/>
        </w:rPr>
      </w:pPr>
    </w:p>
    <w:p w14:paraId="0EBFE231" w14:textId="0A16CD27" w:rsidR="00466C80" w:rsidRDefault="00466C80" w:rsidP="00466C80">
      <w:pPr>
        <w:rPr>
          <w:i/>
        </w:rPr>
      </w:pPr>
      <w:r w:rsidRPr="0093760D">
        <w:rPr>
          <w:i/>
        </w:rPr>
        <w:t>Kilde: NAV statistikk</w:t>
      </w:r>
    </w:p>
    <w:p w14:paraId="2E2C0961" w14:textId="77777777" w:rsidR="00B13062" w:rsidRDefault="00B13062" w:rsidP="00466C80">
      <w:pPr>
        <w:rPr>
          <w:i/>
        </w:rPr>
      </w:pPr>
    </w:p>
    <w:p w14:paraId="6A70A574" w14:textId="77777777" w:rsidR="00B13062" w:rsidRDefault="00B13062" w:rsidP="00466C80">
      <w:pPr>
        <w:rPr>
          <w:i/>
        </w:rPr>
      </w:pPr>
    </w:p>
    <w:p w14:paraId="7E883D76" w14:textId="77777777" w:rsidR="00B13062" w:rsidRDefault="00B13062" w:rsidP="00466C80">
      <w:pPr>
        <w:rPr>
          <w:i/>
        </w:rPr>
      </w:pPr>
    </w:p>
    <w:p w14:paraId="72BD2D0B" w14:textId="67429F09" w:rsidR="00B13062" w:rsidRPr="004F1360" w:rsidRDefault="00B13062" w:rsidP="00B13062">
      <w:pPr>
        <w:rPr>
          <w:b/>
          <w:sz w:val="44"/>
          <w:szCs w:val="44"/>
        </w:rPr>
      </w:pPr>
      <w:r w:rsidRPr="00B13062">
        <w:rPr>
          <w:b/>
          <w:sz w:val="44"/>
          <w:szCs w:val="44"/>
        </w:rPr>
        <w:t>6. Flere får bedre liv gjennom habilitering og rehabilitering</w:t>
      </w:r>
    </w:p>
    <w:p w14:paraId="5E75E0DA" w14:textId="77777777" w:rsidR="00B13062" w:rsidRPr="00311EA7" w:rsidRDefault="00B13062" w:rsidP="00B13062">
      <w:pPr>
        <w:rPr>
          <w:sz w:val="32"/>
          <w:szCs w:val="32"/>
        </w:rPr>
      </w:pPr>
    </w:p>
    <w:p w14:paraId="1DC40C32" w14:textId="0446A7C8" w:rsidR="009571C4" w:rsidRPr="009571C4" w:rsidRDefault="009571C4" w:rsidP="009571C4">
      <w:pPr>
        <w:rPr>
          <w:sz w:val="36"/>
          <w:szCs w:val="36"/>
        </w:rPr>
      </w:pPr>
      <w:r w:rsidRPr="009571C4">
        <w:rPr>
          <w:sz w:val="36"/>
          <w:szCs w:val="36"/>
        </w:rPr>
        <w:t>Barn og unge med nedsatt funksjonsevne og deres familier har</w:t>
      </w:r>
      <w:r>
        <w:rPr>
          <w:sz w:val="36"/>
          <w:szCs w:val="36"/>
        </w:rPr>
        <w:t xml:space="preserve"> </w:t>
      </w:r>
      <w:r w:rsidRPr="009571C4">
        <w:rPr>
          <w:sz w:val="36"/>
          <w:szCs w:val="36"/>
        </w:rPr>
        <w:t>behov for et godt koordinert og langsiktig helse- og omsorgsti</w:t>
      </w:r>
      <w:r>
        <w:rPr>
          <w:sz w:val="36"/>
          <w:szCs w:val="36"/>
        </w:rPr>
        <w:t xml:space="preserve">lbud. Et godt habiliterings- og </w:t>
      </w:r>
      <w:r w:rsidRPr="009571C4">
        <w:rPr>
          <w:sz w:val="36"/>
          <w:szCs w:val="36"/>
        </w:rPr>
        <w:t>rehabiliterings</w:t>
      </w:r>
      <w:r>
        <w:rPr>
          <w:sz w:val="36"/>
          <w:szCs w:val="36"/>
        </w:rPr>
        <w:t>-</w:t>
      </w:r>
      <w:r w:rsidRPr="009571C4">
        <w:rPr>
          <w:sz w:val="36"/>
          <w:szCs w:val="36"/>
        </w:rPr>
        <w:t>tilbud kan bidra til bedre funksjonsevne og gi økt livskvalitet for barn og unge og deres familier. Samarbeid mellom ulike deler av helse- og omsorgstjenesten og</w:t>
      </w:r>
    </w:p>
    <w:p w14:paraId="4BAACE67" w14:textId="0514A8EB" w:rsidR="00B13062" w:rsidRDefault="009571C4" w:rsidP="009571C4">
      <w:pPr>
        <w:rPr>
          <w:sz w:val="36"/>
          <w:szCs w:val="36"/>
        </w:rPr>
      </w:pPr>
      <w:r w:rsidRPr="009571C4">
        <w:rPr>
          <w:sz w:val="36"/>
          <w:szCs w:val="36"/>
        </w:rPr>
        <w:t>andre deler av det offentlige tjenesteapparatet, er viktig for at barna og deres familier skal få den hjelpen de har behov for.</w:t>
      </w:r>
    </w:p>
    <w:p w14:paraId="4675416E" w14:textId="77777777" w:rsidR="00D306E9" w:rsidRDefault="00D306E9" w:rsidP="009571C4">
      <w:pPr>
        <w:rPr>
          <w:sz w:val="36"/>
          <w:szCs w:val="36"/>
        </w:rPr>
      </w:pPr>
    </w:p>
    <w:p w14:paraId="1B5BF760" w14:textId="77777777" w:rsidR="00D306E9" w:rsidRDefault="00D306E9" w:rsidP="009571C4">
      <w:pPr>
        <w:rPr>
          <w:sz w:val="36"/>
          <w:szCs w:val="36"/>
        </w:rPr>
      </w:pPr>
    </w:p>
    <w:p w14:paraId="485D6AE2" w14:textId="77777777" w:rsidR="00D306E9" w:rsidRPr="0061105E" w:rsidRDefault="00D306E9" w:rsidP="00D306E9">
      <w:pPr>
        <w:rPr>
          <w:b/>
          <w:sz w:val="28"/>
          <w:szCs w:val="28"/>
        </w:rPr>
      </w:pPr>
      <w:r w:rsidRPr="0061105E">
        <w:rPr>
          <w:b/>
          <w:sz w:val="28"/>
          <w:szCs w:val="28"/>
        </w:rPr>
        <w:t>Regjeringens mål</w:t>
      </w:r>
    </w:p>
    <w:p w14:paraId="42DA2F60" w14:textId="77777777" w:rsidR="00D306E9" w:rsidRPr="0061105E" w:rsidRDefault="00D306E9" w:rsidP="00D306E9">
      <w:pPr>
        <w:rPr>
          <w:rFonts w:ascii="MyriadPro-Regular" w:hAnsi="MyriadPro-Regular" w:cs="MyriadPro-Regular"/>
          <w:bCs/>
          <w:sz w:val="28"/>
          <w:szCs w:val="28"/>
        </w:rPr>
      </w:pPr>
    </w:p>
    <w:p w14:paraId="47585675" w14:textId="77777777" w:rsidR="00D306E9" w:rsidRPr="0061105E" w:rsidRDefault="00D306E9" w:rsidP="0061105E">
      <w:pPr>
        <w:tabs>
          <w:tab w:val="left" w:pos="284"/>
        </w:tabs>
        <w:rPr>
          <w:rFonts w:ascii="MyriadPro-Regular" w:hAnsi="MyriadPro-Regular" w:cs="MyriadPro-Regular"/>
          <w:bCs/>
          <w:sz w:val="28"/>
          <w:szCs w:val="28"/>
        </w:rPr>
      </w:pPr>
      <w:r w:rsidRPr="0061105E">
        <w:rPr>
          <w:rFonts w:ascii="MyriadPro-Regular" w:hAnsi="MyriadPro-Regular" w:cs="MyriadPro-Regular"/>
          <w:bCs/>
          <w:sz w:val="28"/>
          <w:szCs w:val="28"/>
        </w:rPr>
        <w:t>•</w:t>
      </w:r>
      <w:r w:rsidRPr="0061105E">
        <w:rPr>
          <w:rFonts w:ascii="MyriadPro-Regular" w:hAnsi="MyriadPro-Regular" w:cs="MyriadPro-Regular"/>
          <w:bCs/>
          <w:sz w:val="28"/>
          <w:szCs w:val="28"/>
        </w:rPr>
        <w:tab/>
        <w:t>Alle skal ha et likeverdig tilbud om helse – og omsorgstjenester</w:t>
      </w:r>
    </w:p>
    <w:p w14:paraId="22F9A584" w14:textId="77777777" w:rsidR="00D306E9" w:rsidRPr="0061105E" w:rsidRDefault="00D306E9" w:rsidP="0061105E">
      <w:pPr>
        <w:tabs>
          <w:tab w:val="left" w:pos="284"/>
        </w:tabs>
        <w:rPr>
          <w:sz w:val="28"/>
          <w:szCs w:val="28"/>
        </w:rPr>
      </w:pPr>
      <w:r w:rsidRPr="0061105E">
        <w:rPr>
          <w:sz w:val="28"/>
          <w:szCs w:val="28"/>
        </w:rPr>
        <w:tab/>
        <w:t>uavhengig av diagnose, bosted, personlig økonomi, kjønn, etnisk</w:t>
      </w:r>
    </w:p>
    <w:p w14:paraId="5E4F78B7" w14:textId="4E7EF8EF" w:rsidR="00D306E9" w:rsidRPr="0061105E" w:rsidRDefault="00D306E9" w:rsidP="0061105E">
      <w:pPr>
        <w:tabs>
          <w:tab w:val="left" w:pos="284"/>
        </w:tabs>
        <w:rPr>
          <w:sz w:val="28"/>
          <w:szCs w:val="28"/>
        </w:rPr>
      </w:pPr>
      <w:r w:rsidRPr="0061105E">
        <w:rPr>
          <w:sz w:val="28"/>
          <w:szCs w:val="28"/>
        </w:rPr>
        <w:tab/>
        <w:t>bakgrunn og den enkeltes livssituasjon</w:t>
      </w:r>
      <w:r w:rsidR="00283AF9">
        <w:rPr>
          <w:rStyle w:val="Fotnotereferanse"/>
          <w:sz w:val="28"/>
          <w:szCs w:val="28"/>
        </w:rPr>
        <w:footnoteReference w:id="31"/>
      </w:r>
      <w:r w:rsidRPr="0061105E">
        <w:rPr>
          <w:sz w:val="28"/>
          <w:szCs w:val="28"/>
        </w:rPr>
        <w:t xml:space="preserve">. </w:t>
      </w:r>
    </w:p>
    <w:p w14:paraId="29D6F46D" w14:textId="35720657" w:rsidR="00D306E9" w:rsidRPr="0061105E" w:rsidRDefault="00D306E9" w:rsidP="0061105E">
      <w:pPr>
        <w:tabs>
          <w:tab w:val="left" w:pos="284"/>
        </w:tabs>
        <w:rPr>
          <w:sz w:val="28"/>
          <w:szCs w:val="28"/>
        </w:rPr>
      </w:pPr>
      <w:r w:rsidRPr="0061105E">
        <w:rPr>
          <w:sz w:val="28"/>
          <w:szCs w:val="28"/>
        </w:rPr>
        <w:t>•</w:t>
      </w:r>
      <w:r w:rsidRPr="0061105E">
        <w:rPr>
          <w:sz w:val="28"/>
          <w:szCs w:val="28"/>
        </w:rPr>
        <w:tab/>
        <w:t>Skape et mer helhetlig helse- og omsorgsti</w:t>
      </w:r>
      <w:r w:rsidR="0061105E">
        <w:rPr>
          <w:sz w:val="28"/>
          <w:szCs w:val="28"/>
        </w:rPr>
        <w:t xml:space="preserve">lbud der pasienter og brukere </w:t>
      </w:r>
      <w:r w:rsidR="0061105E">
        <w:rPr>
          <w:sz w:val="28"/>
          <w:szCs w:val="28"/>
        </w:rPr>
        <w:tab/>
      </w:r>
      <w:r w:rsidRPr="0061105E">
        <w:rPr>
          <w:sz w:val="28"/>
          <w:szCs w:val="28"/>
        </w:rPr>
        <w:t>har mer innflytelse</w:t>
      </w:r>
      <w:r w:rsidR="00283AF9">
        <w:rPr>
          <w:rStyle w:val="Fotnotereferanse"/>
          <w:sz w:val="28"/>
          <w:szCs w:val="28"/>
        </w:rPr>
        <w:footnoteReference w:id="32"/>
      </w:r>
      <w:r w:rsidRPr="0061105E">
        <w:rPr>
          <w:sz w:val="28"/>
          <w:szCs w:val="28"/>
        </w:rPr>
        <w:t xml:space="preserve">. </w:t>
      </w:r>
    </w:p>
    <w:p w14:paraId="366BBB50" w14:textId="315C2465" w:rsidR="00D306E9" w:rsidRPr="0061105E" w:rsidRDefault="00D306E9" w:rsidP="0061105E">
      <w:pPr>
        <w:tabs>
          <w:tab w:val="left" w:pos="284"/>
        </w:tabs>
        <w:rPr>
          <w:sz w:val="28"/>
          <w:szCs w:val="28"/>
        </w:rPr>
      </w:pPr>
      <w:r w:rsidRPr="0061105E">
        <w:rPr>
          <w:sz w:val="28"/>
          <w:szCs w:val="28"/>
        </w:rPr>
        <w:t>•</w:t>
      </w:r>
      <w:r w:rsidRPr="0061105E">
        <w:rPr>
          <w:sz w:val="28"/>
          <w:szCs w:val="28"/>
        </w:rPr>
        <w:tab/>
        <w:t>Videreutvikle ordninger som gjør det enkle</w:t>
      </w:r>
      <w:r w:rsidR="0061105E">
        <w:rPr>
          <w:sz w:val="28"/>
          <w:szCs w:val="28"/>
        </w:rPr>
        <w:t xml:space="preserve">re å kombinere yrkesaktivitet </w:t>
      </w:r>
      <w:r w:rsidR="0061105E">
        <w:rPr>
          <w:sz w:val="28"/>
          <w:szCs w:val="28"/>
        </w:rPr>
        <w:tab/>
      </w:r>
      <w:r w:rsidRPr="0061105E">
        <w:rPr>
          <w:sz w:val="28"/>
          <w:szCs w:val="28"/>
        </w:rPr>
        <w:t>og omsorg for barn med funksjonsnedsettelse</w:t>
      </w:r>
      <w:r w:rsidR="00283AF9">
        <w:rPr>
          <w:rStyle w:val="Fotnotereferanse"/>
          <w:sz w:val="28"/>
          <w:szCs w:val="28"/>
        </w:rPr>
        <w:footnoteReference w:id="33"/>
      </w:r>
      <w:r w:rsidRPr="0061105E">
        <w:rPr>
          <w:sz w:val="28"/>
          <w:szCs w:val="28"/>
        </w:rPr>
        <w:t xml:space="preserve">. </w:t>
      </w:r>
    </w:p>
    <w:p w14:paraId="5DFDAB00" w14:textId="77777777" w:rsidR="00D306E9" w:rsidRPr="0061105E" w:rsidRDefault="00D306E9" w:rsidP="00D306E9">
      <w:pPr>
        <w:rPr>
          <w:sz w:val="28"/>
          <w:szCs w:val="28"/>
        </w:rPr>
      </w:pPr>
    </w:p>
    <w:p w14:paraId="67960F04" w14:textId="77777777" w:rsidR="00D306E9" w:rsidRPr="0061105E" w:rsidRDefault="00D306E9" w:rsidP="00D306E9">
      <w:pPr>
        <w:rPr>
          <w:sz w:val="28"/>
          <w:szCs w:val="28"/>
        </w:rPr>
      </w:pPr>
    </w:p>
    <w:p w14:paraId="02CAFB80" w14:textId="77777777" w:rsidR="00D306E9" w:rsidRPr="0061105E" w:rsidRDefault="00D306E9" w:rsidP="00D306E9">
      <w:pPr>
        <w:rPr>
          <w:sz w:val="28"/>
          <w:szCs w:val="28"/>
        </w:rPr>
      </w:pPr>
    </w:p>
    <w:p w14:paraId="401F1852" w14:textId="77777777" w:rsidR="00D306E9" w:rsidRPr="0061105E" w:rsidRDefault="00D306E9" w:rsidP="00D306E9">
      <w:pPr>
        <w:rPr>
          <w:sz w:val="28"/>
          <w:szCs w:val="28"/>
        </w:rPr>
      </w:pPr>
      <w:r w:rsidRPr="0061105E">
        <w:rPr>
          <w:sz w:val="28"/>
          <w:szCs w:val="28"/>
        </w:rPr>
        <w:t>Eksempler på tiltak og virkemidler</w:t>
      </w:r>
    </w:p>
    <w:p w14:paraId="03F4CBD3" w14:textId="77777777" w:rsidR="00D306E9" w:rsidRPr="0061105E" w:rsidRDefault="00D306E9" w:rsidP="00D306E9">
      <w:pPr>
        <w:rPr>
          <w:sz w:val="28"/>
          <w:szCs w:val="28"/>
        </w:rPr>
      </w:pPr>
    </w:p>
    <w:p w14:paraId="613C1373" w14:textId="77777777" w:rsidR="00D306E9" w:rsidRPr="0061105E" w:rsidRDefault="00D306E9" w:rsidP="00D306E9">
      <w:pPr>
        <w:rPr>
          <w:sz w:val="28"/>
          <w:szCs w:val="28"/>
        </w:rPr>
      </w:pPr>
      <w:r w:rsidRPr="0061105E">
        <w:rPr>
          <w:sz w:val="28"/>
          <w:szCs w:val="28"/>
        </w:rPr>
        <w:t>Habiliteringstjenesten</w:t>
      </w:r>
    </w:p>
    <w:p w14:paraId="58C30CA6" w14:textId="77777777" w:rsidR="00D306E9" w:rsidRPr="0061105E" w:rsidRDefault="00D306E9" w:rsidP="00D306E9">
      <w:pPr>
        <w:rPr>
          <w:sz w:val="28"/>
          <w:szCs w:val="28"/>
        </w:rPr>
      </w:pPr>
      <w:r w:rsidRPr="0061105E">
        <w:rPr>
          <w:sz w:val="28"/>
          <w:szCs w:val="28"/>
        </w:rPr>
        <w:t>Alle barn og unge med medfødt eller ervervet funksjonsnedsettelse</w:t>
      </w:r>
    </w:p>
    <w:p w14:paraId="4DC92F65" w14:textId="625BB36D" w:rsidR="00D306E9" w:rsidRPr="0061105E" w:rsidRDefault="00D306E9" w:rsidP="00D306E9">
      <w:pPr>
        <w:rPr>
          <w:sz w:val="28"/>
          <w:szCs w:val="28"/>
        </w:rPr>
      </w:pPr>
      <w:r w:rsidRPr="0061105E">
        <w:rPr>
          <w:sz w:val="28"/>
          <w:szCs w:val="28"/>
        </w:rPr>
        <w:t>eller kronisk sykdom kan ha rett til habilitering i spesialisthelsetjenesten</w:t>
      </w:r>
      <w:r w:rsidR="00283AF9">
        <w:rPr>
          <w:rStyle w:val="Fotnotereferanse"/>
          <w:sz w:val="28"/>
          <w:szCs w:val="28"/>
        </w:rPr>
        <w:footnoteReference w:id="34"/>
      </w:r>
      <w:r w:rsidRPr="0061105E">
        <w:rPr>
          <w:sz w:val="28"/>
          <w:szCs w:val="28"/>
        </w:rPr>
        <w:t xml:space="preserve">. </w:t>
      </w:r>
    </w:p>
    <w:p w14:paraId="3A2C0F88" w14:textId="77777777" w:rsidR="00D306E9" w:rsidRPr="0061105E" w:rsidRDefault="00D306E9" w:rsidP="00D306E9">
      <w:pPr>
        <w:rPr>
          <w:sz w:val="28"/>
          <w:szCs w:val="28"/>
        </w:rPr>
      </w:pPr>
      <w:r w:rsidRPr="0061105E">
        <w:rPr>
          <w:sz w:val="28"/>
          <w:szCs w:val="28"/>
        </w:rPr>
        <w:t>Habilitering handler om en tverrfaglig innsats for bedring av</w:t>
      </w:r>
    </w:p>
    <w:p w14:paraId="475CA614" w14:textId="77777777" w:rsidR="00D306E9" w:rsidRPr="0061105E" w:rsidRDefault="00D306E9" w:rsidP="00D306E9">
      <w:pPr>
        <w:rPr>
          <w:sz w:val="28"/>
          <w:szCs w:val="28"/>
        </w:rPr>
      </w:pPr>
      <w:r w:rsidRPr="0061105E">
        <w:rPr>
          <w:sz w:val="28"/>
          <w:szCs w:val="28"/>
        </w:rPr>
        <w:t>funksjonsevne, helse og livskvalitet gjennom utredning, diagnostikk,</w:t>
      </w:r>
    </w:p>
    <w:p w14:paraId="485C26A8" w14:textId="77777777" w:rsidR="00D306E9" w:rsidRPr="0061105E" w:rsidRDefault="00D306E9" w:rsidP="00D306E9">
      <w:pPr>
        <w:rPr>
          <w:sz w:val="28"/>
          <w:szCs w:val="28"/>
        </w:rPr>
      </w:pPr>
      <w:r w:rsidRPr="0061105E">
        <w:rPr>
          <w:sz w:val="28"/>
          <w:szCs w:val="28"/>
        </w:rPr>
        <w:t xml:space="preserve">behandling og tiltak. Barnehabilitering har som mål å gi barn med nedsatt funksjonsevne og deres familie god livskvalitet gjennom å tilrettelegge for utviklingsmuligheter og selvstendighet. </w:t>
      </w:r>
    </w:p>
    <w:p w14:paraId="1243C942" w14:textId="77777777" w:rsidR="00D306E9" w:rsidRPr="0061105E" w:rsidRDefault="00D306E9" w:rsidP="00D306E9">
      <w:pPr>
        <w:rPr>
          <w:sz w:val="28"/>
          <w:szCs w:val="28"/>
        </w:rPr>
      </w:pPr>
    </w:p>
    <w:p w14:paraId="4D8CB4BB" w14:textId="77777777" w:rsidR="00D306E9" w:rsidRPr="0061105E" w:rsidRDefault="00D306E9" w:rsidP="00D306E9">
      <w:pPr>
        <w:rPr>
          <w:sz w:val="28"/>
          <w:szCs w:val="28"/>
        </w:rPr>
      </w:pPr>
      <w:r w:rsidRPr="0061105E">
        <w:rPr>
          <w:sz w:val="28"/>
          <w:szCs w:val="28"/>
        </w:rPr>
        <w:t>Habiliteringstjenesten for barn og unge i spesialisthelsetjenesten (HABU)</w:t>
      </w:r>
    </w:p>
    <w:p w14:paraId="29FE35EA" w14:textId="77777777" w:rsidR="00D306E9" w:rsidRPr="0061105E" w:rsidRDefault="00D306E9" w:rsidP="00D306E9">
      <w:pPr>
        <w:rPr>
          <w:sz w:val="28"/>
          <w:szCs w:val="28"/>
        </w:rPr>
      </w:pPr>
      <w:r w:rsidRPr="0061105E">
        <w:rPr>
          <w:sz w:val="28"/>
          <w:szCs w:val="28"/>
        </w:rPr>
        <w:t>gir i hovedsak tilbud til barn og unge fra 0-18 år. Dette er barn og unge</w:t>
      </w:r>
    </w:p>
    <w:p w14:paraId="18670C88" w14:textId="77777777" w:rsidR="00D306E9" w:rsidRPr="0061105E" w:rsidRDefault="00D306E9" w:rsidP="00D306E9">
      <w:pPr>
        <w:rPr>
          <w:sz w:val="28"/>
          <w:szCs w:val="28"/>
        </w:rPr>
      </w:pPr>
      <w:r w:rsidRPr="0061105E">
        <w:rPr>
          <w:sz w:val="28"/>
          <w:szCs w:val="28"/>
        </w:rPr>
        <w:t>med medfødt eller tidlig ervervet funksjonsnedsettelse og/eller</w:t>
      </w:r>
    </w:p>
    <w:p w14:paraId="44586B90" w14:textId="756C607A" w:rsidR="00D306E9" w:rsidRPr="0061105E" w:rsidRDefault="00D306E9" w:rsidP="00D306E9">
      <w:pPr>
        <w:rPr>
          <w:sz w:val="28"/>
          <w:szCs w:val="28"/>
        </w:rPr>
      </w:pPr>
      <w:r w:rsidRPr="0061105E">
        <w:rPr>
          <w:sz w:val="28"/>
          <w:szCs w:val="28"/>
        </w:rPr>
        <w:t>utviklingsforsinkelser/utviklingsforstyrrelser</w:t>
      </w:r>
      <w:r w:rsidR="00283AF9">
        <w:rPr>
          <w:rStyle w:val="Fotnotereferanse"/>
          <w:sz w:val="28"/>
          <w:szCs w:val="28"/>
        </w:rPr>
        <w:footnoteReference w:id="35"/>
      </w:r>
      <w:r w:rsidRPr="0061105E">
        <w:rPr>
          <w:sz w:val="28"/>
          <w:szCs w:val="28"/>
        </w:rPr>
        <w:t>. HABU skal yte tjenester</w:t>
      </w:r>
    </w:p>
    <w:p w14:paraId="0F2348F5" w14:textId="77777777" w:rsidR="00D306E9" w:rsidRPr="0061105E" w:rsidRDefault="00D306E9" w:rsidP="00D306E9">
      <w:pPr>
        <w:rPr>
          <w:sz w:val="28"/>
          <w:szCs w:val="28"/>
        </w:rPr>
      </w:pPr>
      <w:r w:rsidRPr="0061105E">
        <w:rPr>
          <w:sz w:val="28"/>
          <w:szCs w:val="28"/>
        </w:rPr>
        <w:t>som krever særskilt kompetanse. De skal gi råd og veiledning til</w:t>
      </w:r>
    </w:p>
    <w:p w14:paraId="57B2AA15" w14:textId="77777777" w:rsidR="00D306E9" w:rsidRPr="0061105E" w:rsidRDefault="00D306E9" w:rsidP="00D306E9">
      <w:pPr>
        <w:rPr>
          <w:sz w:val="28"/>
          <w:szCs w:val="28"/>
        </w:rPr>
      </w:pPr>
      <w:r w:rsidRPr="0061105E">
        <w:rPr>
          <w:sz w:val="28"/>
          <w:szCs w:val="28"/>
        </w:rPr>
        <w:t>kommunene, foreldre og foresatte om tilrettelegging av tiltak for barn</w:t>
      </w:r>
    </w:p>
    <w:p w14:paraId="7C33C19D" w14:textId="77777777" w:rsidR="00D306E9" w:rsidRPr="0061105E" w:rsidRDefault="00D306E9" w:rsidP="00D306E9">
      <w:pPr>
        <w:rPr>
          <w:sz w:val="28"/>
          <w:szCs w:val="28"/>
        </w:rPr>
      </w:pPr>
      <w:r w:rsidRPr="0061105E">
        <w:rPr>
          <w:sz w:val="28"/>
          <w:szCs w:val="28"/>
        </w:rPr>
        <w:t xml:space="preserve">og unge med nedsatt funksjonsevne og kronisk sykdom. </w:t>
      </w:r>
    </w:p>
    <w:p w14:paraId="1D61DFE0" w14:textId="77777777" w:rsidR="00D306E9" w:rsidRPr="0061105E" w:rsidRDefault="00D306E9" w:rsidP="00D306E9">
      <w:pPr>
        <w:rPr>
          <w:sz w:val="28"/>
          <w:szCs w:val="28"/>
        </w:rPr>
      </w:pPr>
      <w:r w:rsidRPr="0061105E">
        <w:rPr>
          <w:sz w:val="28"/>
          <w:szCs w:val="28"/>
        </w:rPr>
        <w:t xml:space="preserve">Spesialisthelsetjenesten samarbeider med ulike aktører i kommunen som har tiltak som kan bidra til habilitering av barn og ungdom. </w:t>
      </w:r>
    </w:p>
    <w:p w14:paraId="4ED66359" w14:textId="77777777" w:rsidR="00D306E9" w:rsidRPr="0061105E" w:rsidRDefault="00D306E9" w:rsidP="00D306E9">
      <w:pPr>
        <w:rPr>
          <w:sz w:val="28"/>
          <w:szCs w:val="28"/>
        </w:rPr>
      </w:pPr>
    </w:p>
    <w:p w14:paraId="11AE3868" w14:textId="77777777" w:rsidR="00D306E9" w:rsidRPr="00F20408" w:rsidRDefault="00D306E9" w:rsidP="00D306E9">
      <w:pPr>
        <w:rPr>
          <w:b/>
          <w:sz w:val="28"/>
          <w:szCs w:val="28"/>
        </w:rPr>
      </w:pPr>
      <w:r w:rsidRPr="00F20408">
        <w:rPr>
          <w:b/>
          <w:sz w:val="28"/>
          <w:szCs w:val="28"/>
        </w:rPr>
        <w:t>Kommunale helse- og omsorgstjenester</w:t>
      </w:r>
    </w:p>
    <w:p w14:paraId="63B6B6E9" w14:textId="77777777" w:rsidR="00D306E9" w:rsidRPr="0061105E" w:rsidRDefault="00D306E9" w:rsidP="00D306E9">
      <w:pPr>
        <w:rPr>
          <w:sz w:val="28"/>
          <w:szCs w:val="28"/>
        </w:rPr>
      </w:pPr>
      <w:r w:rsidRPr="0061105E">
        <w:rPr>
          <w:sz w:val="28"/>
          <w:szCs w:val="28"/>
        </w:rPr>
        <w:t>Kommunene har ansvar for all habilitering som ikke forutsetter</w:t>
      </w:r>
    </w:p>
    <w:p w14:paraId="7393ED45" w14:textId="77777777" w:rsidR="00D306E9" w:rsidRPr="0061105E" w:rsidRDefault="00D306E9" w:rsidP="00D306E9">
      <w:pPr>
        <w:rPr>
          <w:sz w:val="28"/>
          <w:szCs w:val="28"/>
        </w:rPr>
      </w:pPr>
      <w:r w:rsidRPr="0061105E">
        <w:rPr>
          <w:sz w:val="28"/>
          <w:szCs w:val="28"/>
        </w:rPr>
        <w:t>spesialistkompetanse. For barn og unge med habiliterings-/</w:t>
      </w:r>
    </w:p>
    <w:p w14:paraId="0D026E19" w14:textId="77777777" w:rsidR="00D306E9" w:rsidRPr="0061105E" w:rsidRDefault="00D306E9" w:rsidP="00D306E9">
      <w:pPr>
        <w:rPr>
          <w:sz w:val="28"/>
          <w:szCs w:val="28"/>
        </w:rPr>
      </w:pPr>
      <w:r w:rsidRPr="0061105E">
        <w:rPr>
          <w:sz w:val="28"/>
          <w:szCs w:val="28"/>
        </w:rPr>
        <w:t>rehabiliteringsbehov og deres familier vil det svært ofte være behov</w:t>
      </w:r>
    </w:p>
    <w:p w14:paraId="31467CA4" w14:textId="77777777" w:rsidR="00D306E9" w:rsidRPr="0061105E" w:rsidRDefault="00D306E9" w:rsidP="00D306E9">
      <w:pPr>
        <w:rPr>
          <w:sz w:val="28"/>
          <w:szCs w:val="28"/>
        </w:rPr>
      </w:pPr>
      <w:r w:rsidRPr="0061105E">
        <w:rPr>
          <w:sz w:val="28"/>
          <w:szCs w:val="28"/>
        </w:rPr>
        <w:t>for tjenester som helsestasjon- og skolehelsetjeneste, hjemmetjenester, ulike former for personlig assistanse, avlastningstiltak, tilrettelagte</w:t>
      </w:r>
    </w:p>
    <w:p w14:paraId="782864F5" w14:textId="77777777" w:rsidR="00D306E9" w:rsidRPr="0061105E" w:rsidRDefault="00D306E9" w:rsidP="00D306E9">
      <w:pPr>
        <w:rPr>
          <w:sz w:val="28"/>
          <w:szCs w:val="28"/>
        </w:rPr>
      </w:pPr>
      <w:r w:rsidRPr="0061105E">
        <w:rPr>
          <w:sz w:val="28"/>
          <w:szCs w:val="28"/>
        </w:rPr>
        <w:t xml:space="preserve">fritidstiltak og ulike botilbud som for eksempel barneboliger. </w:t>
      </w:r>
    </w:p>
    <w:p w14:paraId="40B612D9" w14:textId="77777777" w:rsidR="00D306E9" w:rsidRPr="0061105E" w:rsidRDefault="00D306E9" w:rsidP="00D306E9">
      <w:pPr>
        <w:rPr>
          <w:sz w:val="28"/>
          <w:szCs w:val="28"/>
        </w:rPr>
      </w:pPr>
    </w:p>
    <w:p w14:paraId="23FDF4D0" w14:textId="77777777" w:rsidR="00D306E9" w:rsidRPr="00F20408" w:rsidRDefault="00D306E9" w:rsidP="00D306E9">
      <w:pPr>
        <w:rPr>
          <w:b/>
          <w:sz w:val="28"/>
          <w:szCs w:val="28"/>
        </w:rPr>
      </w:pPr>
      <w:r w:rsidRPr="00F20408">
        <w:rPr>
          <w:b/>
          <w:sz w:val="28"/>
          <w:szCs w:val="28"/>
        </w:rPr>
        <w:t>Koordinerte tjenester</w:t>
      </w:r>
    </w:p>
    <w:p w14:paraId="60A58B34" w14:textId="44397B13" w:rsidR="00D306E9" w:rsidRPr="0061105E" w:rsidRDefault="00D306E9" w:rsidP="00D306E9">
      <w:pPr>
        <w:rPr>
          <w:sz w:val="28"/>
          <w:szCs w:val="28"/>
        </w:rPr>
      </w:pPr>
      <w:r w:rsidRPr="0061105E">
        <w:rPr>
          <w:rFonts w:ascii="MyriadPro-SemiboldIt" w:hAnsi="MyriadPro-SemiboldIt" w:cs="MyriadPro-SemiboldIt"/>
          <w:i/>
          <w:iCs/>
          <w:sz w:val="28"/>
          <w:szCs w:val="28"/>
        </w:rPr>
        <w:t>Samarbeidsavtaler:</w:t>
      </w:r>
      <w:r w:rsidRPr="0061105E">
        <w:rPr>
          <w:sz w:val="28"/>
          <w:szCs w:val="28"/>
        </w:rPr>
        <w:t xml:space="preserve"> Kommunene og regionalt helseforetak/helseforetak skal inngå samarbeidsavtaler</w:t>
      </w:r>
      <w:r w:rsidR="00F82EFC">
        <w:rPr>
          <w:rStyle w:val="Fotnotereferanse"/>
          <w:sz w:val="28"/>
          <w:szCs w:val="28"/>
        </w:rPr>
        <w:footnoteReference w:id="36"/>
      </w:r>
      <w:r w:rsidRPr="0061105E">
        <w:rPr>
          <w:sz w:val="28"/>
          <w:szCs w:val="28"/>
        </w:rPr>
        <w:t>. Avtalene skal blant annet sikre gode</w:t>
      </w:r>
    </w:p>
    <w:p w14:paraId="49DA3A35" w14:textId="77777777" w:rsidR="00D306E9" w:rsidRPr="0061105E" w:rsidRDefault="00D306E9" w:rsidP="00D306E9">
      <w:pPr>
        <w:rPr>
          <w:sz w:val="28"/>
          <w:szCs w:val="28"/>
        </w:rPr>
      </w:pPr>
      <w:r w:rsidRPr="0061105E">
        <w:rPr>
          <w:sz w:val="28"/>
          <w:szCs w:val="28"/>
        </w:rPr>
        <w:t>løsninger for samarbeid mellom ulike aktører i tilknytning til innleggelse, utskrivning, habilitering og rehabilitering samt lærings- og mestringstilbud.</w:t>
      </w:r>
    </w:p>
    <w:p w14:paraId="53F7E7CF" w14:textId="77777777" w:rsidR="00D306E9" w:rsidRPr="0061105E" w:rsidRDefault="00D306E9" w:rsidP="00D306E9">
      <w:pPr>
        <w:rPr>
          <w:sz w:val="28"/>
          <w:szCs w:val="28"/>
        </w:rPr>
      </w:pPr>
    </w:p>
    <w:p w14:paraId="6884C0E5" w14:textId="77777777" w:rsidR="00D306E9" w:rsidRPr="0061105E" w:rsidRDefault="00D306E9" w:rsidP="00D306E9">
      <w:pPr>
        <w:rPr>
          <w:sz w:val="28"/>
          <w:szCs w:val="28"/>
        </w:rPr>
      </w:pPr>
      <w:r w:rsidRPr="0061105E">
        <w:rPr>
          <w:rFonts w:ascii="MyriadPro-SemiboldIt" w:hAnsi="MyriadPro-SemiboldIt" w:cs="MyriadPro-SemiboldIt"/>
          <w:i/>
          <w:iCs/>
          <w:sz w:val="28"/>
          <w:szCs w:val="28"/>
        </w:rPr>
        <w:t>Individuell plan:</w:t>
      </w:r>
      <w:r w:rsidRPr="0061105E">
        <w:rPr>
          <w:sz w:val="28"/>
          <w:szCs w:val="28"/>
        </w:rPr>
        <w:t xml:space="preserve"> Pasienter og brukere som har behov for langvarige og koordinerte helse- og omsorgstjenester har rett til å få utarbeidet en</w:t>
      </w:r>
    </w:p>
    <w:p w14:paraId="47E90315" w14:textId="19532680" w:rsidR="00D306E9" w:rsidRPr="0061105E" w:rsidRDefault="00D306E9" w:rsidP="00D306E9">
      <w:pPr>
        <w:rPr>
          <w:sz w:val="28"/>
          <w:szCs w:val="28"/>
        </w:rPr>
      </w:pPr>
      <w:r w:rsidRPr="0061105E">
        <w:rPr>
          <w:rFonts w:ascii="MyriadPro-It" w:hAnsi="MyriadPro-It" w:cs="MyriadPro-It"/>
          <w:i/>
          <w:iCs/>
          <w:sz w:val="28"/>
          <w:szCs w:val="28"/>
        </w:rPr>
        <w:t>individuell plan</w:t>
      </w:r>
      <w:r w:rsidR="00F82EFC">
        <w:rPr>
          <w:rStyle w:val="Fotnotereferanse"/>
          <w:rFonts w:ascii="MyriadPro-It" w:hAnsi="MyriadPro-It" w:cs="MyriadPro-It"/>
          <w:i/>
          <w:iCs/>
          <w:sz w:val="28"/>
          <w:szCs w:val="28"/>
        </w:rPr>
        <w:footnoteReference w:id="37"/>
      </w:r>
      <w:r w:rsidRPr="0061105E">
        <w:rPr>
          <w:sz w:val="28"/>
          <w:szCs w:val="28"/>
        </w:rPr>
        <w:t xml:space="preserve">. Planen skal være et verktøy og en metode for samarbeid mellom bruker og de ulike tjenesteyterne, og skal blant annet angi hvem som skal være koordinator. </w:t>
      </w:r>
    </w:p>
    <w:p w14:paraId="51281A10" w14:textId="77777777" w:rsidR="00D306E9" w:rsidRPr="0061105E" w:rsidRDefault="00D306E9" w:rsidP="00D306E9">
      <w:pPr>
        <w:rPr>
          <w:sz w:val="28"/>
          <w:szCs w:val="28"/>
        </w:rPr>
      </w:pPr>
    </w:p>
    <w:p w14:paraId="0A7CC510" w14:textId="77777777" w:rsidR="00D306E9" w:rsidRPr="0061105E" w:rsidRDefault="00D306E9" w:rsidP="00D306E9">
      <w:pPr>
        <w:rPr>
          <w:sz w:val="28"/>
          <w:szCs w:val="28"/>
        </w:rPr>
      </w:pPr>
      <w:r w:rsidRPr="0061105E">
        <w:rPr>
          <w:sz w:val="28"/>
          <w:szCs w:val="28"/>
        </w:rPr>
        <w:t xml:space="preserve">Kommunen har ansvaret for at det blir utarbeidet </w:t>
      </w:r>
      <w:r w:rsidRPr="0061105E">
        <w:rPr>
          <w:rFonts w:ascii="MyriadPro-It" w:hAnsi="MyriadPro-It" w:cs="MyriadPro-It"/>
          <w:i/>
          <w:iCs/>
          <w:sz w:val="28"/>
          <w:szCs w:val="28"/>
        </w:rPr>
        <w:t>individuell plan</w:t>
      </w:r>
      <w:r w:rsidRPr="0061105E">
        <w:rPr>
          <w:sz w:val="28"/>
          <w:szCs w:val="28"/>
        </w:rPr>
        <w:t>, dersom pasient og bruker har behov for tjenester både fra spesialisthelsetjenesten og helse- og omsorgstjenesten i kommunen eller bare kommunale</w:t>
      </w:r>
    </w:p>
    <w:p w14:paraId="6FA0A3D8" w14:textId="77777777" w:rsidR="00D306E9" w:rsidRPr="0061105E" w:rsidRDefault="00D306E9" w:rsidP="00D306E9">
      <w:pPr>
        <w:rPr>
          <w:sz w:val="28"/>
          <w:szCs w:val="28"/>
        </w:rPr>
      </w:pPr>
      <w:r w:rsidRPr="0061105E">
        <w:rPr>
          <w:sz w:val="28"/>
          <w:szCs w:val="28"/>
        </w:rPr>
        <w:t>tjenester. Har pasient og bruker bare behov for spesialisthelsetjenester,</w:t>
      </w:r>
    </w:p>
    <w:p w14:paraId="00BA75AE" w14:textId="77777777" w:rsidR="00D306E9" w:rsidRPr="0061105E" w:rsidRDefault="00D306E9" w:rsidP="00D306E9">
      <w:pPr>
        <w:rPr>
          <w:sz w:val="28"/>
          <w:szCs w:val="28"/>
        </w:rPr>
      </w:pPr>
      <w:r w:rsidRPr="0061105E">
        <w:rPr>
          <w:sz w:val="28"/>
          <w:szCs w:val="28"/>
        </w:rPr>
        <w:t xml:space="preserve">har helseforetaket ansvar for at det blir utarbeidet </w:t>
      </w:r>
      <w:r w:rsidRPr="0061105E">
        <w:rPr>
          <w:rFonts w:ascii="MyriadPro-It" w:hAnsi="MyriadPro-It" w:cs="MyriadPro-It"/>
          <w:i/>
          <w:iCs/>
          <w:sz w:val="28"/>
          <w:szCs w:val="28"/>
        </w:rPr>
        <w:t>individuell plan</w:t>
      </w:r>
      <w:r w:rsidRPr="0061105E">
        <w:rPr>
          <w:sz w:val="28"/>
          <w:szCs w:val="28"/>
        </w:rPr>
        <w:t>.</w:t>
      </w:r>
    </w:p>
    <w:p w14:paraId="0C415062" w14:textId="77777777" w:rsidR="00D306E9" w:rsidRPr="0061105E" w:rsidRDefault="00D306E9" w:rsidP="00D306E9">
      <w:pPr>
        <w:rPr>
          <w:sz w:val="28"/>
          <w:szCs w:val="28"/>
        </w:rPr>
      </w:pPr>
      <w:r w:rsidRPr="0061105E">
        <w:rPr>
          <w:sz w:val="28"/>
          <w:szCs w:val="28"/>
        </w:rPr>
        <w:t>Helseforetaket har plikt til å varsle kommunen snarest mulig om behov</w:t>
      </w:r>
    </w:p>
    <w:p w14:paraId="40B56D9C" w14:textId="77777777" w:rsidR="00D306E9" w:rsidRPr="0061105E" w:rsidRDefault="00D306E9" w:rsidP="00D306E9">
      <w:pPr>
        <w:rPr>
          <w:sz w:val="28"/>
          <w:szCs w:val="28"/>
        </w:rPr>
      </w:pPr>
      <w:r w:rsidRPr="0061105E">
        <w:rPr>
          <w:sz w:val="28"/>
          <w:szCs w:val="28"/>
        </w:rPr>
        <w:t xml:space="preserve">for </w:t>
      </w:r>
      <w:r w:rsidRPr="0061105E">
        <w:rPr>
          <w:rFonts w:ascii="MyriadPro-It" w:hAnsi="MyriadPro-It" w:cs="MyriadPro-It"/>
          <w:i/>
          <w:iCs/>
          <w:sz w:val="28"/>
          <w:szCs w:val="28"/>
        </w:rPr>
        <w:t>individuell plan</w:t>
      </w:r>
      <w:r w:rsidRPr="0061105E">
        <w:rPr>
          <w:sz w:val="28"/>
          <w:szCs w:val="28"/>
        </w:rPr>
        <w:t xml:space="preserve"> og til å medvirke i kommunens arbeid med planen.</w:t>
      </w:r>
    </w:p>
    <w:p w14:paraId="0B3ACCE2" w14:textId="77777777" w:rsidR="00D306E9" w:rsidRPr="0061105E" w:rsidRDefault="00D306E9" w:rsidP="00D306E9">
      <w:pPr>
        <w:rPr>
          <w:sz w:val="28"/>
          <w:szCs w:val="28"/>
        </w:rPr>
      </w:pPr>
    </w:p>
    <w:p w14:paraId="69D2B5BE" w14:textId="5878C3BB" w:rsidR="00D306E9" w:rsidRPr="0061105E" w:rsidRDefault="00D306E9" w:rsidP="00D306E9">
      <w:pPr>
        <w:rPr>
          <w:sz w:val="28"/>
          <w:szCs w:val="28"/>
        </w:rPr>
      </w:pPr>
      <w:r w:rsidRPr="0061105E">
        <w:rPr>
          <w:rFonts w:ascii="MyriadPro-SemiboldIt" w:hAnsi="MyriadPro-SemiboldIt" w:cs="MyriadPro-SemiboldIt"/>
          <w:i/>
          <w:iCs/>
          <w:sz w:val="28"/>
          <w:szCs w:val="28"/>
        </w:rPr>
        <w:t>Koordinator:</w:t>
      </w:r>
      <w:r w:rsidRPr="0061105E">
        <w:rPr>
          <w:sz w:val="28"/>
          <w:szCs w:val="28"/>
        </w:rPr>
        <w:t xml:space="preserve"> Kommunen og helseforetaket skal tilby en koordinator for pasienter og brukere med behov for langvarige og koordinerte tjenester, uavhengig av om personen vil ha en </w:t>
      </w:r>
      <w:r w:rsidRPr="0061105E">
        <w:rPr>
          <w:rFonts w:ascii="MyriadPro-It" w:hAnsi="MyriadPro-It" w:cs="MyriadPro-It"/>
          <w:i/>
          <w:iCs/>
          <w:sz w:val="28"/>
          <w:szCs w:val="28"/>
        </w:rPr>
        <w:t>individuell plan</w:t>
      </w:r>
      <w:r w:rsidR="00F82EFC">
        <w:rPr>
          <w:rStyle w:val="Fotnotereferanse"/>
          <w:rFonts w:ascii="MyriadPro-It" w:hAnsi="MyriadPro-It" w:cs="MyriadPro-It"/>
          <w:i/>
          <w:iCs/>
          <w:sz w:val="28"/>
          <w:szCs w:val="28"/>
        </w:rPr>
        <w:footnoteReference w:id="38"/>
      </w:r>
      <w:r w:rsidRPr="0061105E">
        <w:rPr>
          <w:sz w:val="28"/>
          <w:szCs w:val="28"/>
        </w:rPr>
        <w:t>. Koordinator skal sørge for nødvendig oppfølging av den enkelte pasient eller bruker, samt sikre at tjenestetilbudet blir samordnet og at arbeidet har fremdrift.</w:t>
      </w:r>
    </w:p>
    <w:p w14:paraId="53932A57" w14:textId="77777777" w:rsidR="00D306E9" w:rsidRPr="0061105E" w:rsidRDefault="00D306E9" w:rsidP="00D306E9">
      <w:pPr>
        <w:rPr>
          <w:sz w:val="28"/>
          <w:szCs w:val="28"/>
        </w:rPr>
      </w:pPr>
      <w:r w:rsidRPr="0061105E">
        <w:rPr>
          <w:sz w:val="28"/>
          <w:szCs w:val="28"/>
        </w:rPr>
        <w:t>Koordinator i spesialisthelsetjenesten har ansvar for å samordne</w:t>
      </w:r>
    </w:p>
    <w:p w14:paraId="4FCC3029" w14:textId="77777777" w:rsidR="00D306E9" w:rsidRPr="0061105E" w:rsidRDefault="00D306E9" w:rsidP="00D306E9">
      <w:pPr>
        <w:rPr>
          <w:sz w:val="28"/>
          <w:szCs w:val="28"/>
        </w:rPr>
      </w:pPr>
      <w:r w:rsidRPr="0061105E">
        <w:rPr>
          <w:sz w:val="28"/>
          <w:szCs w:val="28"/>
        </w:rPr>
        <w:t xml:space="preserve">tjenestetilbudet i forbindelse med institusjonsopphold. </w:t>
      </w:r>
    </w:p>
    <w:p w14:paraId="782643BE" w14:textId="7B3BF09A" w:rsidR="00D306E9" w:rsidRPr="0061105E" w:rsidRDefault="00D306E9" w:rsidP="00D306E9">
      <w:pPr>
        <w:rPr>
          <w:sz w:val="28"/>
          <w:szCs w:val="28"/>
        </w:rPr>
      </w:pPr>
      <w:r w:rsidRPr="0061105E">
        <w:rPr>
          <w:rFonts w:ascii="MyriadPro-SemiboldIt" w:hAnsi="MyriadPro-SemiboldIt" w:cs="MyriadPro-SemiboldIt"/>
          <w:i/>
          <w:iCs/>
          <w:sz w:val="28"/>
          <w:szCs w:val="28"/>
        </w:rPr>
        <w:t>Koordinerende enhet:</w:t>
      </w:r>
      <w:r w:rsidRPr="0061105E">
        <w:rPr>
          <w:sz w:val="28"/>
          <w:szCs w:val="28"/>
        </w:rPr>
        <w:t xml:space="preserve"> Kommunene og helseforetakene er pålagt å ha en koordinerende enhet for habilitering og rehabilitering. Den koordinerende enheten skal bidra til å sikre et helhetlig tilbud til pasienter og brukere med behov for sosial, psykososial eller medisinsk habilitering og rehabilitering. Enheten skal ha overordnet ansvar for</w:t>
      </w:r>
      <w:r w:rsidRPr="0061105E">
        <w:rPr>
          <w:rFonts w:ascii="MyriadPro-It" w:hAnsi="MyriadPro-It" w:cs="MyriadPro-It"/>
          <w:i/>
          <w:iCs/>
          <w:sz w:val="28"/>
          <w:szCs w:val="28"/>
        </w:rPr>
        <w:t xml:space="preserve"> individuell plan</w:t>
      </w:r>
      <w:r w:rsidRPr="0061105E">
        <w:rPr>
          <w:sz w:val="28"/>
          <w:szCs w:val="28"/>
        </w:rPr>
        <w:t xml:space="preserve"> og for å oppnevne, lære opp og veilede koordinator. Koordinerende enhet i helseforetak skal i tillegg ha en generell oversikt over habiliterings- og rehabiliteringstiltak i helseregionen, og ha oversikt over og nødvendig kontakt med habiliterings- og rehabiliteringsvirksomheten i kommunens helse- og omsorgstjeneste</w:t>
      </w:r>
      <w:r w:rsidR="00217882">
        <w:rPr>
          <w:rStyle w:val="Fotnotereferanse"/>
          <w:sz w:val="28"/>
          <w:szCs w:val="28"/>
        </w:rPr>
        <w:footnoteReference w:id="39"/>
      </w:r>
      <w:r w:rsidRPr="0061105E">
        <w:rPr>
          <w:sz w:val="28"/>
          <w:szCs w:val="28"/>
        </w:rPr>
        <w:t xml:space="preserve">.  </w:t>
      </w:r>
    </w:p>
    <w:p w14:paraId="6F01D3D2" w14:textId="77777777" w:rsidR="00D306E9" w:rsidRPr="0061105E" w:rsidRDefault="00D306E9" w:rsidP="00D306E9">
      <w:pPr>
        <w:rPr>
          <w:sz w:val="28"/>
          <w:szCs w:val="28"/>
        </w:rPr>
      </w:pPr>
    </w:p>
    <w:p w14:paraId="34280C9C" w14:textId="77777777" w:rsidR="00D306E9" w:rsidRPr="00F20408" w:rsidRDefault="00D306E9" w:rsidP="00D306E9">
      <w:pPr>
        <w:rPr>
          <w:b/>
          <w:sz w:val="28"/>
          <w:szCs w:val="28"/>
        </w:rPr>
      </w:pPr>
      <w:r w:rsidRPr="00F20408">
        <w:rPr>
          <w:b/>
          <w:sz w:val="28"/>
          <w:szCs w:val="28"/>
        </w:rPr>
        <w:t>Fastlegens oppgaver</w:t>
      </w:r>
    </w:p>
    <w:p w14:paraId="7F78971B" w14:textId="77777777" w:rsidR="00D306E9" w:rsidRPr="0061105E" w:rsidRDefault="00D306E9" w:rsidP="00D306E9">
      <w:pPr>
        <w:rPr>
          <w:sz w:val="28"/>
          <w:szCs w:val="28"/>
        </w:rPr>
      </w:pPr>
      <w:r w:rsidRPr="0061105E">
        <w:rPr>
          <w:sz w:val="28"/>
          <w:szCs w:val="28"/>
        </w:rPr>
        <w:t>Fastlegen har en sentral rolle i å følge opp barn og unge med nedsatt</w:t>
      </w:r>
    </w:p>
    <w:p w14:paraId="5049F03A" w14:textId="77777777" w:rsidR="00D306E9" w:rsidRPr="0061105E" w:rsidRDefault="00D306E9" w:rsidP="00D306E9">
      <w:pPr>
        <w:rPr>
          <w:sz w:val="28"/>
          <w:szCs w:val="28"/>
        </w:rPr>
      </w:pPr>
      <w:r w:rsidRPr="0061105E">
        <w:rPr>
          <w:sz w:val="28"/>
          <w:szCs w:val="28"/>
        </w:rPr>
        <w:t>funksjonsevne og deres familie. De skal samordne den medisinskfaglige hjelpen og samarbeide med andre relevante tjenesteytere om egne</w:t>
      </w:r>
    </w:p>
    <w:p w14:paraId="3F91C001" w14:textId="77777777" w:rsidR="00D306E9" w:rsidRPr="0061105E" w:rsidRDefault="00D306E9" w:rsidP="00D306E9">
      <w:pPr>
        <w:rPr>
          <w:sz w:val="28"/>
          <w:szCs w:val="28"/>
        </w:rPr>
      </w:pPr>
      <w:r w:rsidRPr="0061105E">
        <w:rPr>
          <w:sz w:val="28"/>
          <w:szCs w:val="28"/>
        </w:rPr>
        <w:t>pasienter. Fastlegen har ansvar for å se familiens totale behov under ett.</w:t>
      </w:r>
    </w:p>
    <w:p w14:paraId="557FC585" w14:textId="77777777" w:rsidR="00D306E9" w:rsidRPr="0061105E" w:rsidRDefault="00D306E9" w:rsidP="00D306E9">
      <w:pPr>
        <w:rPr>
          <w:sz w:val="28"/>
          <w:szCs w:val="28"/>
        </w:rPr>
      </w:pPr>
      <w:r w:rsidRPr="0061105E">
        <w:rPr>
          <w:sz w:val="28"/>
          <w:szCs w:val="28"/>
        </w:rPr>
        <w:t>Fastlegeforskriften stiller funksjons- og kvalitetskrav til fastlegens</w:t>
      </w:r>
    </w:p>
    <w:p w14:paraId="21C97362" w14:textId="574CEB2F" w:rsidR="00D306E9" w:rsidRPr="0061105E" w:rsidRDefault="00D306E9" w:rsidP="00D306E9">
      <w:pPr>
        <w:rPr>
          <w:sz w:val="28"/>
          <w:szCs w:val="28"/>
        </w:rPr>
      </w:pPr>
      <w:r w:rsidRPr="0061105E">
        <w:rPr>
          <w:sz w:val="28"/>
          <w:szCs w:val="28"/>
        </w:rPr>
        <w:t>virksomhet, blant annet spesifikke krav til tilgjengelighet</w:t>
      </w:r>
      <w:r w:rsidR="00217882">
        <w:rPr>
          <w:rStyle w:val="Fotnotereferanse"/>
          <w:sz w:val="28"/>
          <w:szCs w:val="28"/>
        </w:rPr>
        <w:footnoteReference w:id="40"/>
      </w:r>
      <w:r w:rsidRPr="0061105E">
        <w:rPr>
          <w:sz w:val="28"/>
          <w:szCs w:val="28"/>
        </w:rPr>
        <w:t xml:space="preserve">. </w:t>
      </w:r>
    </w:p>
    <w:p w14:paraId="485C37F0" w14:textId="77777777" w:rsidR="00D306E9" w:rsidRPr="0061105E" w:rsidRDefault="00D306E9" w:rsidP="00D306E9">
      <w:pPr>
        <w:rPr>
          <w:sz w:val="28"/>
          <w:szCs w:val="28"/>
        </w:rPr>
      </w:pPr>
    </w:p>
    <w:p w14:paraId="14DADB04" w14:textId="77777777" w:rsidR="00D306E9" w:rsidRPr="00F20408" w:rsidRDefault="00D306E9" w:rsidP="00D306E9">
      <w:pPr>
        <w:rPr>
          <w:b/>
          <w:sz w:val="28"/>
          <w:szCs w:val="28"/>
        </w:rPr>
      </w:pPr>
      <w:r w:rsidRPr="00F20408">
        <w:rPr>
          <w:b/>
          <w:sz w:val="28"/>
          <w:szCs w:val="28"/>
        </w:rPr>
        <w:t>Tilbud til barn og unge med sjeldne tilstander</w:t>
      </w:r>
    </w:p>
    <w:p w14:paraId="2B10E05A" w14:textId="77777777" w:rsidR="00D306E9" w:rsidRPr="0061105E" w:rsidRDefault="00D306E9" w:rsidP="00D306E9">
      <w:pPr>
        <w:rPr>
          <w:sz w:val="28"/>
          <w:szCs w:val="28"/>
        </w:rPr>
      </w:pPr>
      <w:r w:rsidRPr="0061105E">
        <w:rPr>
          <w:sz w:val="28"/>
          <w:szCs w:val="28"/>
        </w:rPr>
        <w:t>En medisinsk tilstand regnes som sjelden når det er mindre enn 100 kjente tilfeller per million innbyggere i landet. Personer med sjeldne tilstander</w:t>
      </w:r>
    </w:p>
    <w:p w14:paraId="417BA381" w14:textId="77777777" w:rsidR="00D306E9" w:rsidRPr="0061105E" w:rsidRDefault="00D306E9" w:rsidP="00D306E9">
      <w:pPr>
        <w:rPr>
          <w:sz w:val="28"/>
          <w:szCs w:val="28"/>
        </w:rPr>
      </w:pPr>
      <w:r w:rsidRPr="0061105E">
        <w:rPr>
          <w:sz w:val="28"/>
          <w:szCs w:val="28"/>
        </w:rPr>
        <w:t>har ofte sammensatte funksjonsvansker med behov for langvarige og</w:t>
      </w:r>
    </w:p>
    <w:p w14:paraId="3F3C584A" w14:textId="77777777" w:rsidR="00D306E9" w:rsidRPr="0061105E" w:rsidRDefault="00D306E9" w:rsidP="00D306E9">
      <w:pPr>
        <w:rPr>
          <w:sz w:val="28"/>
          <w:szCs w:val="28"/>
        </w:rPr>
      </w:pPr>
      <w:r w:rsidRPr="0061105E">
        <w:rPr>
          <w:sz w:val="28"/>
          <w:szCs w:val="28"/>
        </w:rPr>
        <w:t xml:space="preserve">koordinerte tjenester og tverrfaglige/tverretatlige tiltak. </w:t>
      </w:r>
    </w:p>
    <w:p w14:paraId="0913F337" w14:textId="77777777" w:rsidR="00D306E9" w:rsidRPr="0061105E" w:rsidRDefault="00D306E9" w:rsidP="00D306E9">
      <w:pPr>
        <w:rPr>
          <w:sz w:val="28"/>
          <w:szCs w:val="28"/>
        </w:rPr>
      </w:pPr>
    </w:p>
    <w:p w14:paraId="5D6640C6" w14:textId="77777777" w:rsidR="00D306E9" w:rsidRPr="0061105E" w:rsidRDefault="00D306E9" w:rsidP="00D306E9">
      <w:pPr>
        <w:rPr>
          <w:sz w:val="28"/>
          <w:szCs w:val="28"/>
        </w:rPr>
      </w:pPr>
      <w:r w:rsidRPr="0061105E">
        <w:rPr>
          <w:sz w:val="28"/>
          <w:szCs w:val="28"/>
        </w:rPr>
        <w:t>Nasjonal kompetansetjeneste  (NKT) for sjeldne og lite kjente diagnoser og</w:t>
      </w:r>
    </w:p>
    <w:p w14:paraId="36CFC3D2" w14:textId="77777777" w:rsidR="00D306E9" w:rsidRPr="0061105E" w:rsidRDefault="00D306E9" w:rsidP="00D306E9">
      <w:pPr>
        <w:rPr>
          <w:sz w:val="28"/>
          <w:szCs w:val="28"/>
        </w:rPr>
      </w:pPr>
      <w:r w:rsidRPr="0061105E">
        <w:rPr>
          <w:sz w:val="28"/>
          <w:szCs w:val="28"/>
        </w:rPr>
        <w:t>funksjonshemmede i Helse Sør - Øst RHF er godkjent og forutsettes etablert fra 2014. Formålet med samorganisering av nasjonale kompetansesentre for sjeldne og lite kjente diagnoser og funksjonshemninger er å oppnå bedre kvalitet gjennom:</w:t>
      </w:r>
    </w:p>
    <w:p w14:paraId="5B982B99" w14:textId="77777777" w:rsidR="00D306E9" w:rsidRPr="0061105E" w:rsidRDefault="00D306E9" w:rsidP="00D306E9">
      <w:pPr>
        <w:rPr>
          <w:sz w:val="28"/>
          <w:szCs w:val="28"/>
        </w:rPr>
      </w:pPr>
    </w:p>
    <w:p w14:paraId="77CD8464" w14:textId="77777777" w:rsidR="00D306E9" w:rsidRPr="0061105E" w:rsidRDefault="00D306E9" w:rsidP="00F20408">
      <w:pPr>
        <w:tabs>
          <w:tab w:val="left" w:pos="284"/>
        </w:tabs>
        <w:rPr>
          <w:sz w:val="28"/>
          <w:szCs w:val="28"/>
        </w:rPr>
      </w:pPr>
      <w:r w:rsidRPr="0061105E">
        <w:rPr>
          <w:sz w:val="28"/>
          <w:szCs w:val="28"/>
        </w:rPr>
        <w:t>•</w:t>
      </w:r>
      <w:r w:rsidRPr="0061105E">
        <w:rPr>
          <w:sz w:val="28"/>
          <w:szCs w:val="28"/>
        </w:rPr>
        <w:tab/>
        <w:t>Styrket brukermedvirkning</w:t>
      </w:r>
    </w:p>
    <w:p w14:paraId="225CDB2E" w14:textId="77777777" w:rsidR="00D306E9" w:rsidRPr="0061105E" w:rsidRDefault="00D306E9" w:rsidP="00F20408">
      <w:pPr>
        <w:tabs>
          <w:tab w:val="left" w:pos="284"/>
        </w:tabs>
        <w:rPr>
          <w:sz w:val="28"/>
          <w:szCs w:val="28"/>
        </w:rPr>
      </w:pPr>
      <w:r w:rsidRPr="0061105E">
        <w:rPr>
          <w:sz w:val="28"/>
          <w:szCs w:val="28"/>
        </w:rPr>
        <w:t>•</w:t>
      </w:r>
      <w:r w:rsidRPr="0061105E">
        <w:rPr>
          <w:sz w:val="28"/>
          <w:szCs w:val="28"/>
        </w:rPr>
        <w:tab/>
        <w:t>Synliggjøring av ”sjeldenfeltet”</w:t>
      </w:r>
    </w:p>
    <w:p w14:paraId="5F512816" w14:textId="77777777" w:rsidR="00D306E9" w:rsidRPr="0061105E" w:rsidRDefault="00D306E9" w:rsidP="00F20408">
      <w:pPr>
        <w:tabs>
          <w:tab w:val="left" w:pos="284"/>
        </w:tabs>
        <w:rPr>
          <w:sz w:val="28"/>
          <w:szCs w:val="28"/>
        </w:rPr>
      </w:pPr>
      <w:r w:rsidRPr="0061105E">
        <w:rPr>
          <w:sz w:val="28"/>
          <w:szCs w:val="28"/>
        </w:rPr>
        <w:t>•</w:t>
      </w:r>
      <w:r w:rsidRPr="0061105E">
        <w:rPr>
          <w:sz w:val="28"/>
          <w:szCs w:val="28"/>
        </w:rPr>
        <w:tab/>
        <w:t>Enklere tilgjengelighet</w:t>
      </w:r>
    </w:p>
    <w:p w14:paraId="477BAC8F" w14:textId="77777777" w:rsidR="00D306E9" w:rsidRPr="0061105E" w:rsidRDefault="00D306E9" w:rsidP="00F20408">
      <w:pPr>
        <w:tabs>
          <w:tab w:val="left" w:pos="284"/>
        </w:tabs>
        <w:rPr>
          <w:sz w:val="28"/>
          <w:szCs w:val="28"/>
        </w:rPr>
      </w:pPr>
      <w:r w:rsidRPr="0061105E">
        <w:rPr>
          <w:sz w:val="28"/>
          <w:szCs w:val="28"/>
        </w:rPr>
        <w:t>•</w:t>
      </w:r>
      <w:r w:rsidRPr="0061105E">
        <w:rPr>
          <w:sz w:val="28"/>
          <w:szCs w:val="28"/>
        </w:rPr>
        <w:tab/>
        <w:t>Ivareta grupper som ikke har tilbud i et kompetansesenter</w:t>
      </w:r>
    </w:p>
    <w:p w14:paraId="6E97B83F" w14:textId="77777777" w:rsidR="00D306E9" w:rsidRPr="0061105E" w:rsidRDefault="00D306E9" w:rsidP="00F20408">
      <w:pPr>
        <w:tabs>
          <w:tab w:val="left" w:pos="284"/>
        </w:tabs>
        <w:rPr>
          <w:sz w:val="28"/>
          <w:szCs w:val="28"/>
        </w:rPr>
      </w:pPr>
      <w:r w:rsidRPr="0061105E">
        <w:rPr>
          <w:sz w:val="28"/>
          <w:szCs w:val="28"/>
        </w:rPr>
        <w:t>•</w:t>
      </w:r>
      <w:r w:rsidRPr="0061105E">
        <w:rPr>
          <w:sz w:val="28"/>
          <w:szCs w:val="28"/>
        </w:rPr>
        <w:tab/>
        <w:t>Styrket faglig samarbeid mellom enhetene/dagens kompetansesentre</w:t>
      </w:r>
    </w:p>
    <w:p w14:paraId="4D8441F8" w14:textId="77777777" w:rsidR="00D306E9" w:rsidRPr="0061105E" w:rsidRDefault="00D306E9" w:rsidP="00F20408">
      <w:pPr>
        <w:tabs>
          <w:tab w:val="left" w:pos="284"/>
        </w:tabs>
        <w:rPr>
          <w:sz w:val="28"/>
          <w:szCs w:val="28"/>
        </w:rPr>
      </w:pPr>
      <w:r w:rsidRPr="0061105E">
        <w:rPr>
          <w:sz w:val="28"/>
          <w:szCs w:val="28"/>
        </w:rPr>
        <w:t>•</w:t>
      </w:r>
      <w:r w:rsidRPr="0061105E">
        <w:rPr>
          <w:sz w:val="28"/>
          <w:szCs w:val="28"/>
        </w:rPr>
        <w:tab/>
        <w:t xml:space="preserve">Mer effektiv utnyttelse av ressursene </w:t>
      </w:r>
    </w:p>
    <w:p w14:paraId="65E3B550" w14:textId="77777777" w:rsidR="00D306E9" w:rsidRPr="0061105E" w:rsidRDefault="00D306E9" w:rsidP="00D306E9">
      <w:pPr>
        <w:rPr>
          <w:sz w:val="28"/>
          <w:szCs w:val="28"/>
        </w:rPr>
      </w:pPr>
    </w:p>
    <w:p w14:paraId="6BAF9F51" w14:textId="77777777" w:rsidR="00D306E9" w:rsidRPr="0061105E" w:rsidRDefault="00D306E9" w:rsidP="00D306E9">
      <w:pPr>
        <w:rPr>
          <w:sz w:val="28"/>
          <w:szCs w:val="28"/>
        </w:rPr>
      </w:pPr>
      <w:r w:rsidRPr="0061105E">
        <w:rPr>
          <w:sz w:val="28"/>
          <w:szCs w:val="28"/>
        </w:rPr>
        <w:t>Sentrene gir tjenester til brukere i alle livets faser. For å utvikle NKT er det igangsatt et prosjekt i Helse Sør – Øst RHF, ved Oslo universitetssykehus. Sentrale oppgaver for den nasjonale kompetansetjenesten vil være å bygge opp og formidle kompetanse, overvåke og formidle behandlingsresultater,</w:t>
      </w:r>
      <w:r w:rsidRPr="0061105E">
        <w:rPr>
          <w:sz w:val="28"/>
          <w:szCs w:val="28"/>
        </w:rPr>
        <w:br/>
        <w:t>delta i forskning og etablering av forskernettverk, bidra i relevant</w:t>
      </w:r>
    </w:p>
    <w:p w14:paraId="4B7FDDC9" w14:textId="77777777" w:rsidR="00D306E9" w:rsidRPr="0061105E" w:rsidRDefault="00D306E9" w:rsidP="00D306E9">
      <w:pPr>
        <w:rPr>
          <w:sz w:val="28"/>
          <w:szCs w:val="28"/>
        </w:rPr>
      </w:pPr>
      <w:r w:rsidRPr="0061105E">
        <w:rPr>
          <w:sz w:val="28"/>
          <w:szCs w:val="28"/>
        </w:rPr>
        <w:t>undervisning, sørge for veiledning, kunnskaps- og kompetansespredning</w:t>
      </w:r>
    </w:p>
    <w:p w14:paraId="036C4F80" w14:textId="77777777" w:rsidR="00D306E9" w:rsidRPr="0061105E" w:rsidRDefault="00D306E9" w:rsidP="00D306E9">
      <w:pPr>
        <w:rPr>
          <w:sz w:val="28"/>
          <w:szCs w:val="28"/>
        </w:rPr>
      </w:pPr>
      <w:r w:rsidRPr="0061105E">
        <w:rPr>
          <w:sz w:val="28"/>
          <w:szCs w:val="28"/>
        </w:rPr>
        <w:t>til helsetjenesten og andre tjenesteytere og brukere, iverksette tiltak for å sikre likeverdig tilgang til nasjonale kompetansetjenester.</w:t>
      </w:r>
    </w:p>
    <w:p w14:paraId="6D328F0E" w14:textId="77777777" w:rsidR="00D306E9" w:rsidRPr="0061105E" w:rsidRDefault="00D306E9" w:rsidP="00D306E9">
      <w:pPr>
        <w:rPr>
          <w:sz w:val="28"/>
          <w:szCs w:val="28"/>
        </w:rPr>
      </w:pPr>
    </w:p>
    <w:p w14:paraId="47A6F6B5" w14:textId="77777777" w:rsidR="00D306E9" w:rsidRPr="00A6659F" w:rsidRDefault="00D306E9" w:rsidP="00D306E9">
      <w:pPr>
        <w:rPr>
          <w:b/>
          <w:sz w:val="28"/>
          <w:szCs w:val="28"/>
        </w:rPr>
      </w:pPr>
      <w:r w:rsidRPr="00A6659F">
        <w:rPr>
          <w:b/>
          <w:sz w:val="28"/>
          <w:szCs w:val="28"/>
        </w:rPr>
        <w:t>Tilskuddsordninger</w:t>
      </w:r>
    </w:p>
    <w:p w14:paraId="6B5369E0" w14:textId="77777777" w:rsidR="00D306E9" w:rsidRPr="0061105E" w:rsidRDefault="00D306E9" w:rsidP="00D306E9">
      <w:pPr>
        <w:rPr>
          <w:sz w:val="28"/>
          <w:szCs w:val="28"/>
        </w:rPr>
      </w:pPr>
      <w:r w:rsidRPr="0061105E">
        <w:rPr>
          <w:sz w:val="28"/>
          <w:szCs w:val="28"/>
        </w:rPr>
        <w:t>Helsedirektoratet gir tilskudd til prosjekter både i kommune- og</w:t>
      </w:r>
    </w:p>
    <w:p w14:paraId="7A119455" w14:textId="6FF6201C" w:rsidR="00D306E9" w:rsidRPr="0061105E" w:rsidRDefault="00A6659F" w:rsidP="00D306E9">
      <w:pPr>
        <w:rPr>
          <w:sz w:val="28"/>
          <w:szCs w:val="28"/>
        </w:rPr>
      </w:pPr>
      <w:r w:rsidRPr="0061105E">
        <w:rPr>
          <w:sz w:val="28"/>
          <w:szCs w:val="28"/>
        </w:rPr>
        <w:t>S</w:t>
      </w:r>
      <w:r w:rsidR="00D306E9" w:rsidRPr="0061105E">
        <w:rPr>
          <w:sz w:val="28"/>
          <w:szCs w:val="28"/>
        </w:rPr>
        <w:t>pesialisthelsetjenesten. Dette er et virkemiddel i oppfølgingen av</w:t>
      </w:r>
    </w:p>
    <w:p w14:paraId="0F7478B1" w14:textId="77777777" w:rsidR="00D306E9" w:rsidRPr="0061105E" w:rsidRDefault="00D306E9" w:rsidP="00D306E9">
      <w:pPr>
        <w:rPr>
          <w:sz w:val="28"/>
          <w:szCs w:val="28"/>
        </w:rPr>
      </w:pPr>
      <w:r w:rsidRPr="0061105E">
        <w:rPr>
          <w:sz w:val="28"/>
          <w:szCs w:val="28"/>
        </w:rPr>
        <w:t>handlingsplanen for habilitering av barn og unge. Prosjektene er</w:t>
      </w:r>
    </w:p>
    <w:p w14:paraId="0246E2DD" w14:textId="77777777" w:rsidR="00D306E9" w:rsidRPr="0061105E" w:rsidRDefault="00D306E9" w:rsidP="00D306E9">
      <w:pPr>
        <w:rPr>
          <w:sz w:val="28"/>
          <w:szCs w:val="28"/>
        </w:rPr>
      </w:pPr>
      <w:r w:rsidRPr="0061105E">
        <w:rPr>
          <w:sz w:val="28"/>
          <w:szCs w:val="28"/>
        </w:rPr>
        <w:t xml:space="preserve">hovedsakelig innenfor områdene samhandling, faglig kvalitet og </w:t>
      </w:r>
    </w:p>
    <w:p w14:paraId="7479F37A" w14:textId="77777777" w:rsidR="00D306E9" w:rsidRPr="0061105E" w:rsidRDefault="00D306E9" w:rsidP="00D306E9">
      <w:pPr>
        <w:rPr>
          <w:sz w:val="28"/>
          <w:szCs w:val="28"/>
        </w:rPr>
      </w:pPr>
      <w:r w:rsidRPr="0061105E">
        <w:rPr>
          <w:sz w:val="28"/>
          <w:szCs w:val="28"/>
        </w:rPr>
        <w:t>kompetanse.</w:t>
      </w:r>
    </w:p>
    <w:p w14:paraId="503AC483" w14:textId="77777777" w:rsidR="00A6659F" w:rsidRDefault="00A6659F" w:rsidP="00D306E9">
      <w:pPr>
        <w:rPr>
          <w:sz w:val="28"/>
          <w:szCs w:val="28"/>
        </w:rPr>
      </w:pPr>
    </w:p>
    <w:p w14:paraId="057E7C33" w14:textId="77777777" w:rsidR="00D306E9" w:rsidRPr="0061105E" w:rsidRDefault="00D306E9" w:rsidP="00D306E9">
      <w:pPr>
        <w:rPr>
          <w:sz w:val="28"/>
          <w:szCs w:val="28"/>
        </w:rPr>
      </w:pPr>
      <w:r w:rsidRPr="0061105E">
        <w:rPr>
          <w:sz w:val="28"/>
          <w:szCs w:val="28"/>
        </w:rPr>
        <w:t>Helsedirektoratet kan også gi tilskudd til tiltak i helsestasjons- og</w:t>
      </w:r>
    </w:p>
    <w:p w14:paraId="606F51B8" w14:textId="77777777" w:rsidR="00D306E9" w:rsidRPr="0061105E" w:rsidRDefault="00D306E9" w:rsidP="00D306E9">
      <w:pPr>
        <w:rPr>
          <w:sz w:val="28"/>
          <w:szCs w:val="28"/>
        </w:rPr>
      </w:pPr>
      <w:r w:rsidRPr="0061105E">
        <w:rPr>
          <w:sz w:val="28"/>
          <w:szCs w:val="28"/>
        </w:rPr>
        <w:t xml:space="preserve">skolehelsetjenesten som sikrer tidlig intervensjon og styrker det </w:t>
      </w:r>
    </w:p>
    <w:p w14:paraId="299EEB98" w14:textId="77777777" w:rsidR="00D306E9" w:rsidRPr="0061105E" w:rsidRDefault="00D306E9" w:rsidP="00D306E9">
      <w:pPr>
        <w:rPr>
          <w:sz w:val="28"/>
          <w:szCs w:val="28"/>
        </w:rPr>
      </w:pPr>
      <w:r w:rsidRPr="0061105E">
        <w:rPr>
          <w:sz w:val="28"/>
          <w:szCs w:val="28"/>
        </w:rPr>
        <w:t xml:space="preserve">helsefremmende og forebyggende arbeidet. </w:t>
      </w:r>
    </w:p>
    <w:p w14:paraId="50C0E156" w14:textId="77777777" w:rsidR="00D306E9" w:rsidRPr="0061105E" w:rsidRDefault="00D306E9" w:rsidP="00D306E9">
      <w:pPr>
        <w:rPr>
          <w:sz w:val="28"/>
          <w:szCs w:val="28"/>
        </w:rPr>
      </w:pPr>
    </w:p>
    <w:p w14:paraId="12918626" w14:textId="77777777" w:rsidR="00D306E9" w:rsidRPr="00A6659F" w:rsidRDefault="00D306E9" w:rsidP="00D306E9">
      <w:pPr>
        <w:rPr>
          <w:b/>
          <w:sz w:val="28"/>
          <w:szCs w:val="28"/>
        </w:rPr>
      </w:pPr>
      <w:r w:rsidRPr="00A6659F">
        <w:rPr>
          <w:b/>
          <w:sz w:val="28"/>
          <w:szCs w:val="28"/>
        </w:rPr>
        <w:t>Publikasjoner og veiledere</w:t>
      </w:r>
    </w:p>
    <w:p w14:paraId="73D4147A" w14:textId="77777777" w:rsidR="00D306E9" w:rsidRPr="0061105E" w:rsidRDefault="00D306E9" w:rsidP="00D306E9">
      <w:pPr>
        <w:rPr>
          <w:sz w:val="28"/>
          <w:szCs w:val="28"/>
        </w:rPr>
      </w:pPr>
      <w:r w:rsidRPr="0061105E">
        <w:rPr>
          <w:sz w:val="28"/>
          <w:szCs w:val="28"/>
        </w:rPr>
        <w:t>Det er utarbeidet flere publikasjoner og veiledere om barn og unge med nedsatt funksjonsevne og deres familier. Nærmere om disse på</w:t>
      </w:r>
    </w:p>
    <w:p w14:paraId="2A2280C3" w14:textId="77777777" w:rsidR="00D306E9" w:rsidRPr="0061105E" w:rsidRDefault="00D306E9" w:rsidP="00D306E9">
      <w:pPr>
        <w:rPr>
          <w:sz w:val="28"/>
          <w:szCs w:val="28"/>
        </w:rPr>
      </w:pPr>
      <w:r w:rsidRPr="0061105E">
        <w:rPr>
          <w:color w:val="2C357F"/>
          <w:sz w:val="28"/>
          <w:szCs w:val="28"/>
        </w:rPr>
        <w:t>www.helsedirektoratet.no</w:t>
      </w:r>
    </w:p>
    <w:p w14:paraId="08B276CF" w14:textId="77777777" w:rsidR="00D306E9" w:rsidRPr="0061105E" w:rsidRDefault="00D306E9" w:rsidP="00D306E9">
      <w:pPr>
        <w:rPr>
          <w:sz w:val="28"/>
          <w:szCs w:val="28"/>
        </w:rPr>
      </w:pPr>
    </w:p>
    <w:p w14:paraId="41849EFE" w14:textId="77777777" w:rsidR="00D306E9" w:rsidRPr="0061105E" w:rsidRDefault="00D306E9" w:rsidP="00D306E9">
      <w:pPr>
        <w:rPr>
          <w:sz w:val="28"/>
          <w:szCs w:val="28"/>
        </w:rPr>
      </w:pPr>
    </w:p>
    <w:p w14:paraId="17D44E2B" w14:textId="77777777" w:rsidR="00D306E9" w:rsidRPr="00A6659F" w:rsidRDefault="00D306E9" w:rsidP="00D306E9">
      <w:pPr>
        <w:rPr>
          <w:b/>
          <w:sz w:val="28"/>
          <w:szCs w:val="28"/>
        </w:rPr>
      </w:pPr>
      <w:r w:rsidRPr="00A6659F">
        <w:rPr>
          <w:b/>
          <w:sz w:val="28"/>
          <w:szCs w:val="28"/>
        </w:rPr>
        <w:t>Tall og fakta</w:t>
      </w:r>
    </w:p>
    <w:p w14:paraId="46C77D92" w14:textId="77777777" w:rsidR="00D306E9" w:rsidRPr="0061105E" w:rsidRDefault="00D306E9" w:rsidP="00D306E9">
      <w:pPr>
        <w:rPr>
          <w:sz w:val="28"/>
          <w:szCs w:val="28"/>
        </w:rPr>
      </w:pPr>
    </w:p>
    <w:p w14:paraId="6E291B7C" w14:textId="0EC1A8EC" w:rsidR="00D306E9" w:rsidRPr="0061105E" w:rsidRDefault="00D306E9" w:rsidP="00A6659F">
      <w:pPr>
        <w:tabs>
          <w:tab w:val="left" w:pos="284"/>
        </w:tabs>
        <w:rPr>
          <w:sz w:val="28"/>
          <w:szCs w:val="28"/>
        </w:rPr>
      </w:pPr>
      <w:r w:rsidRPr="0061105E">
        <w:rPr>
          <w:sz w:val="28"/>
          <w:szCs w:val="28"/>
        </w:rPr>
        <w:t>•</w:t>
      </w:r>
      <w:r w:rsidRPr="0061105E">
        <w:rPr>
          <w:sz w:val="28"/>
          <w:szCs w:val="28"/>
        </w:rPr>
        <w:tab/>
        <w:t>I 2011 ble det født 1382 barn med alv</w:t>
      </w:r>
      <w:r w:rsidR="00340361">
        <w:rPr>
          <w:sz w:val="28"/>
          <w:szCs w:val="28"/>
        </w:rPr>
        <w:t xml:space="preserve">orlige misdannelser i Norge. </w:t>
      </w:r>
      <w:r w:rsidR="00340361">
        <w:rPr>
          <w:sz w:val="28"/>
          <w:szCs w:val="28"/>
        </w:rPr>
        <w:tab/>
      </w:r>
      <w:r w:rsidR="00340361">
        <w:rPr>
          <w:sz w:val="28"/>
          <w:szCs w:val="28"/>
        </w:rPr>
        <w:tab/>
      </w:r>
      <w:r w:rsidRPr="0061105E">
        <w:rPr>
          <w:sz w:val="28"/>
          <w:szCs w:val="28"/>
        </w:rPr>
        <w:t>Det utgjorde 2,2 prosent av alle fødte</w:t>
      </w:r>
      <w:r w:rsidR="00340361">
        <w:rPr>
          <w:rStyle w:val="Fotnotereferanse"/>
          <w:sz w:val="28"/>
          <w:szCs w:val="28"/>
        </w:rPr>
        <w:footnoteReference w:id="41"/>
      </w:r>
      <w:r w:rsidRPr="0061105E">
        <w:rPr>
          <w:sz w:val="28"/>
          <w:szCs w:val="28"/>
        </w:rPr>
        <w:t xml:space="preserve">. </w:t>
      </w:r>
    </w:p>
    <w:p w14:paraId="3A104EE5" w14:textId="77777777" w:rsidR="00D306E9" w:rsidRPr="0061105E" w:rsidRDefault="00D306E9" w:rsidP="00A6659F">
      <w:pPr>
        <w:tabs>
          <w:tab w:val="left" w:pos="284"/>
        </w:tabs>
        <w:rPr>
          <w:sz w:val="28"/>
          <w:szCs w:val="28"/>
        </w:rPr>
      </w:pPr>
      <w:r w:rsidRPr="0061105E">
        <w:rPr>
          <w:sz w:val="28"/>
          <w:szCs w:val="28"/>
        </w:rPr>
        <w:t>•</w:t>
      </w:r>
      <w:r w:rsidRPr="0061105E">
        <w:rPr>
          <w:sz w:val="28"/>
          <w:szCs w:val="28"/>
        </w:rPr>
        <w:tab/>
        <w:t>Mellom 2 og 2,5 prosent av alle barn og unge har behov for</w:t>
      </w:r>
    </w:p>
    <w:p w14:paraId="1EAF81EF" w14:textId="31B53E96" w:rsidR="00D306E9" w:rsidRPr="0061105E" w:rsidRDefault="00D306E9" w:rsidP="00A6659F">
      <w:pPr>
        <w:tabs>
          <w:tab w:val="left" w:pos="284"/>
        </w:tabs>
        <w:rPr>
          <w:sz w:val="28"/>
          <w:szCs w:val="28"/>
        </w:rPr>
      </w:pPr>
      <w:r w:rsidRPr="0061105E">
        <w:rPr>
          <w:sz w:val="28"/>
          <w:szCs w:val="28"/>
        </w:rPr>
        <w:tab/>
        <w:t>habiliteringstjenester på spesialisthelsetjenestenivå</w:t>
      </w:r>
      <w:r w:rsidR="00340361">
        <w:rPr>
          <w:rStyle w:val="Fotnotereferanse"/>
          <w:sz w:val="28"/>
          <w:szCs w:val="28"/>
        </w:rPr>
        <w:footnoteReference w:id="42"/>
      </w:r>
      <w:r w:rsidRPr="0061105E">
        <w:rPr>
          <w:sz w:val="28"/>
          <w:szCs w:val="28"/>
        </w:rPr>
        <w:t xml:space="preserve">.  </w:t>
      </w:r>
    </w:p>
    <w:p w14:paraId="4E186007" w14:textId="77777777" w:rsidR="00D306E9" w:rsidRPr="0061105E" w:rsidRDefault="00D306E9" w:rsidP="00A6659F">
      <w:pPr>
        <w:tabs>
          <w:tab w:val="left" w:pos="284"/>
        </w:tabs>
        <w:rPr>
          <w:sz w:val="28"/>
          <w:szCs w:val="28"/>
        </w:rPr>
      </w:pPr>
      <w:r w:rsidRPr="0061105E">
        <w:rPr>
          <w:sz w:val="28"/>
          <w:szCs w:val="28"/>
        </w:rPr>
        <w:t>•</w:t>
      </w:r>
      <w:r w:rsidRPr="0061105E">
        <w:rPr>
          <w:sz w:val="28"/>
          <w:szCs w:val="28"/>
        </w:rPr>
        <w:tab/>
        <w:t>I 2008 fikk i overkant av 12 000 barn og unge et tilbud i</w:t>
      </w:r>
    </w:p>
    <w:p w14:paraId="1828BAD9" w14:textId="76CBD360" w:rsidR="00D306E9" w:rsidRPr="0061105E" w:rsidRDefault="00D306E9" w:rsidP="00A6659F">
      <w:pPr>
        <w:tabs>
          <w:tab w:val="left" w:pos="284"/>
        </w:tabs>
        <w:rPr>
          <w:sz w:val="28"/>
          <w:szCs w:val="28"/>
        </w:rPr>
      </w:pPr>
      <w:r w:rsidRPr="0061105E">
        <w:rPr>
          <w:sz w:val="28"/>
          <w:szCs w:val="28"/>
        </w:rPr>
        <w:tab/>
        <w:t>barnehabiliteringstjenesten</w:t>
      </w:r>
      <w:r w:rsidR="00340361">
        <w:rPr>
          <w:rStyle w:val="Fotnotereferanse"/>
          <w:sz w:val="28"/>
          <w:szCs w:val="28"/>
        </w:rPr>
        <w:footnoteReference w:id="43"/>
      </w:r>
      <w:r w:rsidRPr="0061105E">
        <w:rPr>
          <w:sz w:val="28"/>
          <w:szCs w:val="28"/>
        </w:rPr>
        <w:t xml:space="preserve">. </w:t>
      </w:r>
    </w:p>
    <w:p w14:paraId="6D94C330" w14:textId="77777777" w:rsidR="00D306E9" w:rsidRPr="0061105E" w:rsidRDefault="00D306E9" w:rsidP="00A6659F">
      <w:pPr>
        <w:tabs>
          <w:tab w:val="left" w:pos="284"/>
        </w:tabs>
        <w:rPr>
          <w:sz w:val="28"/>
          <w:szCs w:val="28"/>
        </w:rPr>
      </w:pPr>
      <w:r w:rsidRPr="0061105E">
        <w:rPr>
          <w:sz w:val="28"/>
          <w:szCs w:val="28"/>
        </w:rPr>
        <w:t>•</w:t>
      </w:r>
      <w:r w:rsidRPr="0061105E">
        <w:rPr>
          <w:sz w:val="28"/>
          <w:szCs w:val="28"/>
        </w:rPr>
        <w:tab/>
        <w:t>76 prosent av kommunene har etablert en koordinerende enhet for</w:t>
      </w:r>
    </w:p>
    <w:p w14:paraId="7F10F6A7" w14:textId="19505805" w:rsidR="00D306E9" w:rsidRDefault="00D306E9" w:rsidP="00A6659F">
      <w:pPr>
        <w:tabs>
          <w:tab w:val="left" w:pos="284"/>
        </w:tabs>
        <w:rPr>
          <w:sz w:val="28"/>
          <w:szCs w:val="28"/>
        </w:rPr>
      </w:pPr>
      <w:r w:rsidRPr="0061105E">
        <w:rPr>
          <w:sz w:val="28"/>
          <w:szCs w:val="28"/>
        </w:rPr>
        <w:tab/>
        <w:t>habilitering/ rehabilitering</w:t>
      </w:r>
      <w:r w:rsidR="00340361">
        <w:rPr>
          <w:rStyle w:val="Fotnotereferanse"/>
          <w:sz w:val="28"/>
          <w:szCs w:val="28"/>
        </w:rPr>
        <w:footnoteReference w:id="44"/>
      </w:r>
      <w:r w:rsidRPr="0061105E">
        <w:rPr>
          <w:sz w:val="28"/>
          <w:szCs w:val="28"/>
        </w:rPr>
        <w:t xml:space="preserve">.  </w:t>
      </w:r>
    </w:p>
    <w:p w14:paraId="7081CCA8" w14:textId="77777777" w:rsidR="00E53DF2" w:rsidRDefault="00E53DF2" w:rsidP="00A6659F">
      <w:pPr>
        <w:tabs>
          <w:tab w:val="left" w:pos="284"/>
        </w:tabs>
        <w:rPr>
          <w:sz w:val="28"/>
          <w:szCs w:val="28"/>
        </w:rPr>
      </w:pPr>
    </w:p>
    <w:p w14:paraId="3E952CE9" w14:textId="77777777" w:rsidR="00E53DF2" w:rsidRDefault="00E53DF2" w:rsidP="00A6659F">
      <w:pPr>
        <w:tabs>
          <w:tab w:val="left" w:pos="284"/>
        </w:tabs>
        <w:rPr>
          <w:sz w:val="28"/>
          <w:szCs w:val="28"/>
        </w:rPr>
      </w:pPr>
    </w:p>
    <w:p w14:paraId="7BE8C56D" w14:textId="77777777" w:rsidR="00E53DF2" w:rsidRDefault="00E53DF2" w:rsidP="00A6659F">
      <w:pPr>
        <w:tabs>
          <w:tab w:val="left" w:pos="284"/>
        </w:tabs>
        <w:rPr>
          <w:sz w:val="28"/>
          <w:szCs w:val="28"/>
        </w:rPr>
      </w:pPr>
    </w:p>
    <w:p w14:paraId="2BEADE2F" w14:textId="77777777" w:rsidR="00E53DF2" w:rsidRDefault="00E53DF2" w:rsidP="00A6659F">
      <w:pPr>
        <w:tabs>
          <w:tab w:val="left" w:pos="284"/>
        </w:tabs>
        <w:rPr>
          <w:sz w:val="28"/>
          <w:szCs w:val="28"/>
        </w:rPr>
      </w:pPr>
    </w:p>
    <w:p w14:paraId="67FA8B67" w14:textId="77777777" w:rsidR="00E53DF2" w:rsidRDefault="00E53DF2" w:rsidP="00E53DF2">
      <w:pPr>
        <w:rPr>
          <w:i/>
        </w:rPr>
      </w:pPr>
    </w:p>
    <w:p w14:paraId="4A44F255" w14:textId="59259EB0" w:rsidR="00E53DF2" w:rsidRPr="00D36F55" w:rsidRDefault="00E53DF2" w:rsidP="00D36F55">
      <w:pPr>
        <w:rPr>
          <w:b/>
          <w:sz w:val="44"/>
          <w:szCs w:val="44"/>
        </w:rPr>
      </w:pPr>
      <w:r w:rsidRPr="00D36F55">
        <w:rPr>
          <w:b/>
          <w:sz w:val="44"/>
          <w:szCs w:val="44"/>
        </w:rPr>
        <w:t xml:space="preserve">7. </w:t>
      </w:r>
      <w:r w:rsidR="00C33C93" w:rsidRPr="00D36F55">
        <w:rPr>
          <w:b/>
          <w:sz w:val="44"/>
          <w:szCs w:val="44"/>
        </w:rPr>
        <w:t>Et barnehagetilbud for alle</w:t>
      </w:r>
    </w:p>
    <w:p w14:paraId="521170FB" w14:textId="77777777" w:rsidR="00E53DF2" w:rsidRPr="00C33C93" w:rsidRDefault="00E53DF2" w:rsidP="00C33C93">
      <w:pPr>
        <w:rPr>
          <w:sz w:val="36"/>
          <w:szCs w:val="36"/>
        </w:rPr>
      </w:pPr>
    </w:p>
    <w:p w14:paraId="322DCC42" w14:textId="57C5C854" w:rsidR="00D306E9" w:rsidRDefault="00C33C93" w:rsidP="00C33C93">
      <w:pPr>
        <w:rPr>
          <w:sz w:val="36"/>
          <w:szCs w:val="36"/>
        </w:rPr>
      </w:pPr>
      <w:r w:rsidRPr="00C33C93">
        <w:rPr>
          <w:sz w:val="36"/>
          <w:szCs w:val="36"/>
        </w:rPr>
        <w:t>Barnehagen kan bidra til bedre livskvalitet for barn med nedsatt funksjonsevne og deres familier. Et godt og tilrettelagt</w:t>
      </w:r>
      <w:r>
        <w:rPr>
          <w:sz w:val="36"/>
          <w:szCs w:val="36"/>
        </w:rPr>
        <w:t xml:space="preserve"> </w:t>
      </w:r>
      <w:r w:rsidRPr="00C33C93">
        <w:rPr>
          <w:sz w:val="36"/>
          <w:szCs w:val="36"/>
        </w:rPr>
        <w:t>barnehagetilbud har stor betydning for barnets utvikling, trivsel</w:t>
      </w:r>
      <w:r>
        <w:rPr>
          <w:sz w:val="36"/>
          <w:szCs w:val="36"/>
        </w:rPr>
        <w:t xml:space="preserve"> </w:t>
      </w:r>
      <w:r w:rsidRPr="00C33C93">
        <w:rPr>
          <w:sz w:val="36"/>
          <w:szCs w:val="36"/>
        </w:rPr>
        <w:t>og læring. Barnehagen skal være et utfordrende og trygt sted med</w:t>
      </w:r>
      <w:r>
        <w:rPr>
          <w:sz w:val="36"/>
          <w:szCs w:val="36"/>
        </w:rPr>
        <w:t xml:space="preserve"> </w:t>
      </w:r>
      <w:r w:rsidRPr="00C33C93">
        <w:rPr>
          <w:sz w:val="36"/>
          <w:szCs w:val="36"/>
        </w:rPr>
        <w:t>fellesskap og vennskap, og skal ta hensyn til barns alder,</w:t>
      </w:r>
      <w:r>
        <w:rPr>
          <w:sz w:val="36"/>
          <w:szCs w:val="36"/>
        </w:rPr>
        <w:t xml:space="preserve"> </w:t>
      </w:r>
      <w:r w:rsidRPr="00C33C93">
        <w:rPr>
          <w:sz w:val="36"/>
          <w:szCs w:val="36"/>
        </w:rPr>
        <w:t>funksjonsnivå, kjønn, sosiale, etniske og kulturelle bakgrunn.</w:t>
      </w:r>
      <w:r>
        <w:rPr>
          <w:sz w:val="36"/>
          <w:szCs w:val="36"/>
        </w:rPr>
        <w:t xml:space="preserve"> </w:t>
      </w:r>
      <w:r w:rsidRPr="00C33C93">
        <w:rPr>
          <w:sz w:val="36"/>
          <w:szCs w:val="36"/>
        </w:rPr>
        <w:t>Barn som har behov for spesialpedagogisk hjelp har rett til å få</w:t>
      </w:r>
      <w:r>
        <w:rPr>
          <w:sz w:val="36"/>
          <w:szCs w:val="36"/>
        </w:rPr>
        <w:t xml:space="preserve"> </w:t>
      </w:r>
      <w:r w:rsidRPr="00C33C93">
        <w:rPr>
          <w:sz w:val="36"/>
          <w:szCs w:val="36"/>
        </w:rPr>
        <w:t>et slikt tilbud.</w:t>
      </w:r>
    </w:p>
    <w:p w14:paraId="100877E6" w14:textId="77777777" w:rsidR="003344FB" w:rsidRPr="003344FB" w:rsidRDefault="003344FB" w:rsidP="003344FB">
      <w:pPr>
        <w:rPr>
          <w:sz w:val="28"/>
          <w:szCs w:val="28"/>
        </w:rPr>
      </w:pPr>
    </w:p>
    <w:p w14:paraId="2FEC6894" w14:textId="77777777" w:rsidR="003344FB" w:rsidRPr="003344FB" w:rsidRDefault="003344FB" w:rsidP="003344FB">
      <w:pPr>
        <w:rPr>
          <w:sz w:val="28"/>
          <w:szCs w:val="28"/>
        </w:rPr>
      </w:pPr>
    </w:p>
    <w:p w14:paraId="0F8A1D8B" w14:textId="77777777" w:rsidR="003344FB" w:rsidRPr="003344FB" w:rsidRDefault="003344FB" w:rsidP="003344FB">
      <w:pPr>
        <w:rPr>
          <w:b/>
          <w:sz w:val="28"/>
          <w:szCs w:val="28"/>
        </w:rPr>
      </w:pPr>
      <w:r w:rsidRPr="003344FB">
        <w:rPr>
          <w:b/>
          <w:sz w:val="28"/>
          <w:szCs w:val="28"/>
        </w:rPr>
        <w:t>Regjeringens mål</w:t>
      </w:r>
    </w:p>
    <w:p w14:paraId="409C122C" w14:textId="77777777" w:rsidR="003344FB" w:rsidRPr="003344FB" w:rsidRDefault="003344FB" w:rsidP="003344FB">
      <w:pPr>
        <w:rPr>
          <w:sz w:val="28"/>
          <w:szCs w:val="28"/>
        </w:rPr>
      </w:pPr>
    </w:p>
    <w:p w14:paraId="3E71F00F" w14:textId="0280E7B2" w:rsidR="003344FB" w:rsidRPr="003344FB" w:rsidRDefault="003344FB" w:rsidP="003344FB">
      <w:pPr>
        <w:tabs>
          <w:tab w:val="left" w:pos="284"/>
        </w:tabs>
        <w:rPr>
          <w:sz w:val="28"/>
          <w:szCs w:val="28"/>
        </w:rPr>
      </w:pPr>
      <w:r w:rsidRPr="003344FB">
        <w:rPr>
          <w:sz w:val="28"/>
          <w:szCs w:val="28"/>
        </w:rPr>
        <w:t>•</w:t>
      </w:r>
      <w:r w:rsidRPr="003344FB">
        <w:rPr>
          <w:sz w:val="28"/>
          <w:szCs w:val="28"/>
        </w:rPr>
        <w:tab/>
        <w:t>Alle barnehager skal være en arena for omsorg, lek, læring og danning</w:t>
      </w:r>
      <w:r>
        <w:rPr>
          <w:rStyle w:val="Fotnotereferanse"/>
          <w:sz w:val="28"/>
          <w:szCs w:val="28"/>
        </w:rPr>
        <w:footnoteReference w:id="45"/>
      </w:r>
      <w:r w:rsidRPr="003344FB">
        <w:rPr>
          <w:sz w:val="28"/>
          <w:szCs w:val="28"/>
        </w:rPr>
        <w:t xml:space="preserve">. </w:t>
      </w:r>
    </w:p>
    <w:p w14:paraId="341353A1" w14:textId="74F04047" w:rsidR="003344FB" w:rsidRPr="003344FB" w:rsidRDefault="003344FB" w:rsidP="003344FB">
      <w:pPr>
        <w:tabs>
          <w:tab w:val="left" w:pos="284"/>
        </w:tabs>
        <w:rPr>
          <w:sz w:val="28"/>
          <w:szCs w:val="28"/>
        </w:rPr>
      </w:pPr>
      <w:r w:rsidRPr="003344FB">
        <w:rPr>
          <w:sz w:val="28"/>
          <w:szCs w:val="28"/>
        </w:rPr>
        <w:t>•</w:t>
      </w:r>
      <w:r w:rsidRPr="003344FB">
        <w:rPr>
          <w:sz w:val="28"/>
          <w:szCs w:val="28"/>
        </w:rPr>
        <w:tab/>
        <w:t>Alle barn skal få delta aktivt i et inkluderende fellesskap</w:t>
      </w:r>
      <w:r>
        <w:rPr>
          <w:rStyle w:val="Fotnotereferanse"/>
          <w:sz w:val="28"/>
          <w:szCs w:val="28"/>
        </w:rPr>
        <w:footnoteReference w:id="46"/>
      </w:r>
      <w:r w:rsidRPr="003344FB">
        <w:rPr>
          <w:sz w:val="28"/>
          <w:szCs w:val="28"/>
        </w:rPr>
        <w:t xml:space="preserve">. </w:t>
      </w:r>
    </w:p>
    <w:p w14:paraId="647C1BB5" w14:textId="684F4F6D" w:rsidR="003344FB" w:rsidRPr="003344FB" w:rsidRDefault="003344FB" w:rsidP="003344FB">
      <w:pPr>
        <w:tabs>
          <w:tab w:val="left" w:pos="284"/>
        </w:tabs>
        <w:rPr>
          <w:sz w:val="28"/>
          <w:szCs w:val="28"/>
        </w:rPr>
      </w:pPr>
      <w:r w:rsidRPr="003344FB">
        <w:rPr>
          <w:sz w:val="28"/>
          <w:szCs w:val="28"/>
        </w:rPr>
        <w:t>•</w:t>
      </w:r>
      <w:r w:rsidRPr="003344FB">
        <w:rPr>
          <w:sz w:val="28"/>
          <w:szCs w:val="28"/>
        </w:rPr>
        <w:tab/>
        <w:t>Likeverdig og høy kvalitet i alle barnehager</w:t>
      </w:r>
      <w:r>
        <w:rPr>
          <w:rStyle w:val="Fotnotereferanse"/>
          <w:sz w:val="28"/>
          <w:szCs w:val="28"/>
        </w:rPr>
        <w:footnoteReference w:id="47"/>
      </w:r>
      <w:r w:rsidRPr="003344FB">
        <w:rPr>
          <w:sz w:val="28"/>
          <w:szCs w:val="28"/>
        </w:rPr>
        <w:t xml:space="preserve">. </w:t>
      </w:r>
    </w:p>
    <w:p w14:paraId="12F0B608" w14:textId="77777777" w:rsidR="003344FB" w:rsidRPr="003344FB" w:rsidRDefault="003344FB" w:rsidP="003344FB">
      <w:pPr>
        <w:rPr>
          <w:sz w:val="28"/>
          <w:szCs w:val="28"/>
        </w:rPr>
      </w:pPr>
    </w:p>
    <w:p w14:paraId="3B4DF8DB" w14:textId="77777777" w:rsidR="003344FB" w:rsidRPr="003344FB" w:rsidRDefault="003344FB" w:rsidP="003344FB">
      <w:pPr>
        <w:rPr>
          <w:sz w:val="28"/>
          <w:szCs w:val="28"/>
        </w:rPr>
      </w:pPr>
    </w:p>
    <w:p w14:paraId="37840309" w14:textId="77777777" w:rsidR="003344FB" w:rsidRPr="003344FB" w:rsidRDefault="003344FB" w:rsidP="003344FB">
      <w:pPr>
        <w:rPr>
          <w:b/>
          <w:sz w:val="28"/>
          <w:szCs w:val="28"/>
        </w:rPr>
      </w:pPr>
      <w:r w:rsidRPr="003344FB">
        <w:rPr>
          <w:b/>
          <w:sz w:val="28"/>
          <w:szCs w:val="28"/>
        </w:rPr>
        <w:t xml:space="preserve">Eksempler på tiltak og virkemidler </w:t>
      </w:r>
    </w:p>
    <w:p w14:paraId="5E75379A" w14:textId="77777777" w:rsidR="003344FB" w:rsidRPr="003344FB" w:rsidRDefault="003344FB" w:rsidP="003344FB">
      <w:pPr>
        <w:rPr>
          <w:sz w:val="28"/>
          <w:szCs w:val="28"/>
        </w:rPr>
      </w:pPr>
    </w:p>
    <w:p w14:paraId="51E2E5C9" w14:textId="77777777" w:rsidR="003344FB" w:rsidRPr="003344FB" w:rsidRDefault="003344FB" w:rsidP="003344FB">
      <w:pPr>
        <w:rPr>
          <w:b/>
          <w:sz w:val="28"/>
          <w:szCs w:val="28"/>
        </w:rPr>
      </w:pPr>
      <w:r w:rsidRPr="003344FB">
        <w:rPr>
          <w:b/>
          <w:sz w:val="28"/>
          <w:szCs w:val="28"/>
        </w:rPr>
        <w:t>Rett til prioritet ved opptak</w:t>
      </w:r>
    </w:p>
    <w:p w14:paraId="08963DDE" w14:textId="77777777" w:rsidR="003344FB" w:rsidRPr="003344FB" w:rsidRDefault="003344FB" w:rsidP="003344FB">
      <w:pPr>
        <w:rPr>
          <w:sz w:val="28"/>
          <w:szCs w:val="28"/>
        </w:rPr>
      </w:pPr>
      <w:r w:rsidRPr="003344FB">
        <w:rPr>
          <w:sz w:val="28"/>
          <w:szCs w:val="28"/>
        </w:rPr>
        <w:t>Alle barn har rett til å få plass i barnehage etter fylte ett år. Barn med nedsatt funksjonsevne har rett til prioritet ved opptak.</w:t>
      </w:r>
    </w:p>
    <w:p w14:paraId="06D02C11" w14:textId="77777777" w:rsidR="003344FB" w:rsidRPr="003344FB" w:rsidRDefault="003344FB" w:rsidP="003344FB">
      <w:pPr>
        <w:rPr>
          <w:sz w:val="28"/>
          <w:szCs w:val="28"/>
        </w:rPr>
      </w:pPr>
    </w:p>
    <w:p w14:paraId="7B374769" w14:textId="77777777" w:rsidR="003344FB" w:rsidRPr="003344FB" w:rsidRDefault="003344FB" w:rsidP="003344FB">
      <w:pPr>
        <w:rPr>
          <w:b/>
          <w:sz w:val="28"/>
          <w:szCs w:val="28"/>
        </w:rPr>
      </w:pPr>
      <w:r w:rsidRPr="003344FB">
        <w:rPr>
          <w:b/>
          <w:sz w:val="28"/>
          <w:szCs w:val="28"/>
        </w:rPr>
        <w:t>Gode rammer for barnehagen</w:t>
      </w:r>
    </w:p>
    <w:p w14:paraId="12BB930A" w14:textId="77777777" w:rsidR="003344FB" w:rsidRPr="003344FB" w:rsidRDefault="003344FB" w:rsidP="003344FB">
      <w:pPr>
        <w:rPr>
          <w:sz w:val="28"/>
          <w:szCs w:val="28"/>
        </w:rPr>
      </w:pPr>
      <w:r w:rsidRPr="003344FB">
        <w:rPr>
          <w:sz w:val="28"/>
          <w:szCs w:val="28"/>
        </w:rPr>
        <w:t>Rammeplanen for barnehagens innhold og oppgaver gir styrer,</w:t>
      </w:r>
    </w:p>
    <w:p w14:paraId="41049EE7" w14:textId="77777777" w:rsidR="003344FB" w:rsidRPr="003344FB" w:rsidRDefault="003344FB" w:rsidP="003344FB">
      <w:pPr>
        <w:rPr>
          <w:sz w:val="28"/>
          <w:szCs w:val="28"/>
        </w:rPr>
      </w:pPr>
      <w:r w:rsidRPr="003344FB">
        <w:rPr>
          <w:sz w:val="28"/>
          <w:szCs w:val="28"/>
        </w:rPr>
        <w:t>pedagogiske ledere og det øvrige personalet en forpliktende ramme</w:t>
      </w:r>
    </w:p>
    <w:p w14:paraId="60B6B1DC" w14:textId="199A4310" w:rsidR="003344FB" w:rsidRPr="003344FB" w:rsidRDefault="003344FB" w:rsidP="003344FB">
      <w:pPr>
        <w:rPr>
          <w:sz w:val="28"/>
          <w:szCs w:val="28"/>
        </w:rPr>
      </w:pPr>
      <w:r w:rsidRPr="003344FB">
        <w:rPr>
          <w:sz w:val="28"/>
          <w:szCs w:val="28"/>
        </w:rPr>
        <w:t>for planlegging, gjennomføring og vurdering av barnehagens virksomhet. Rammeplanens innhold bygger på et helhetlig læringssyn, hvor omsorg og lek, læring og danning er sentrale deler. Et likeverdig barnehagetilbud med god kvalitet krever at tilbudet blir individuelt tilrettelagt og lokalt</w:t>
      </w:r>
      <w:r w:rsidR="0012357F">
        <w:rPr>
          <w:sz w:val="28"/>
          <w:szCs w:val="28"/>
        </w:rPr>
        <w:t xml:space="preserve"> </w:t>
      </w:r>
      <w:r w:rsidRPr="003344FB">
        <w:rPr>
          <w:sz w:val="28"/>
          <w:szCs w:val="28"/>
        </w:rPr>
        <w:t>tilpasset.</w:t>
      </w:r>
    </w:p>
    <w:p w14:paraId="5BD22B1F" w14:textId="77777777" w:rsidR="003344FB" w:rsidRPr="003344FB" w:rsidRDefault="003344FB" w:rsidP="003344FB">
      <w:pPr>
        <w:rPr>
          <w:sz w:val="28"/>
          <w:szCs w:val="28"/>
        </w:rPr>
      </w:pPr>
    </w:p>
    <w:p w14:paraId="28CD3B2D" w14:textId="77777777" w:rsidR="003344FB" w:rsidRPr="003344FB" w:rsidRDefault="003344FB" w:rsidP="003344FB">
      <w:pPr>
        <w:rPr>
          <w:sz w:val="28"/>
          <w:szCs w:val="28"/>
        </w:rPr>
      </w:pPr>
      <w:r w:rsidRPr="003344FB">
        <w:rPr>
          <w:sz w:val="28"/>
          <w:szCs w:val="28"/>
        </w:rPr>
        <w:t>Barnehagen skal gi utviklings- og aktivitetsmuligheter</w:t>
      </w:r>
    </w:p>
    <w:p w14:paraId="6463EAF0" w14:textId="77777777" w:rsidR="003344FB" w:rsidRPr="003344FB" w:rsidRDefault="003344FB" w:rsidP="003344FB">
      <w:pPr>
        <w:rPr>
          <w:sz w:val="28"/>
          <w:szCs w:val="28"/>
        </w:rPr>
      </w:pPr>
      <w:r w:rsidRPr="003344FB">
        <w:rPr>
          <w:sz w:val="28"/>
          <w:szCs w:val="28"/>
        </w:rPr>
        <w:t>Barnehagen skal gi barn gode utviklings- og aktivitetsmuligheter.</w:t>
      </w:r>
    </w:p>
    <w:p w14:paraId="6838DEDD" w14:textId="77777777" w:rsidR="003344FB" w:rsidRPr="003344FB" w:rsidRDefault="003344FB" w:rsidP="003344FB">
      <w:pPr>
        <w:rPr>
          <w:sz w:val="28"/>
          <w:szCs w:val="28"/>
        </w:rPr>
      </w:pPr>
      <w:r w:rsidRPr="003344FB">
        <w:rPr>
          <w:sz w:val="28"/>
          <w:szCs w:val="28"/>
        </w:rPr>
        <w:t>Barnets medvirkning skal tillegges vekt i samsvar med alder og modenhet. Barnehagen må ta hensyn til barnets egne uttrykksmåter.</w:t>
      </w:r>
    </w:p>
    <w:p w14:paraId="68CAB0C7" w14:textId="77777777" w:rsidR="003344FB" w:rsidRPr="003344FB" w:rsidRDefault="003344FB" w:rsidP="003344FB">
      <w:pPr>
        <w:rPr>
          <w:sz w:val="28"/>
          <w:szCs w:val="28"/>
        </w:rPr>
      </w:pPr>
    </w:p>
    <w:p w14:paraId="42ECC318" w14:textId="77777777" w:rsidR="003344FB" w:rsidRPr="003344FB" w:rsidRDefault="003344FB" w:rsidP="003344FB">
      <w:pPr>
        <w:rPr>
          <w:sz w:val="28"/>
          <w:szCs w:val="28"/>
        </w:rPr>
      </w:pPr>
      <w:r w:rsidRPr="003344FB">
        <w:rPr>
          <w:sz w:val="28"/>
          <w:szCs w:val="28"/>
        </w:rPr>
        <w:t>Barnehagen skal i samarbeid med hjemmet ivareta barnas behov for</w:t>
      </w:r>
    </w:p>
    <w:p w14:paraId="100552C7" w14:textId="77777777" w:rsidR="003344FB" w:rsidRPr="003344FB" w:rsidRDefault="003344FB" w:rsidP="003344FB">
      <w:pPr>
        <w:rPr>
          <w:sz w:val="28"/>
          <w:szCs w:val="28"/>
        </w:rPr>
      </w:pPr>
      <w:r w:rsidRPr="003344FB">
        <w:rPr>
          <w:sz w:val="28"/>
          <w:szCs w:val="28"/>
        </w:rPr>
        <w:t>omsorg og lek, og fremme læring og danning som grunnlag for allsidig</w:t>
      </w:r>
    </w:p>
    <w:p w14:paraId="374554B7" w14:textId="77777777" w:rsidR="003344FB" w:rsidRPr="003344FB" w:rsidRDefault="003344FB" w:rsidP="003344FB">
      <w:pPr>
        <w:rPr>
          <w:sz w:val="28"/>
          <w:szCs w:val="28"/>
        </w:rPr>
      </w:pPr>
      <w:r w:rsidRPr="003344FB">
        <w:rPr>
          <w:sz w:val="28"/>
          <w:szCs w:val="28"/>
        </w:rPr>
        <w:t>utvikling. Barnehagens fysiske miljø skal utformes slik at alle barn får</w:t>
      </w:r>
    </w:p>
    <w:p w14:paraId="79CFC1B3" w14:textId="77777777" w:rsidR="003344FB" w:rsidRPr="003344FB" w:rsidRDefault="003344FB" w:rsidP="003344FB">
      <w:pPr>
        <w:rPr>
          <w:sz w:val="28"/>
          <w:szCs w:val="28"/>
        </w:rPr>
      </w:pPr>
      <w:r w:rsidRPr="003344FB">
        <w:rPr>
          <w:sz w:val="28"/>
          <w:szCs w:val="28"/>
        </w:rPr>
        <w:t>gode muligheter til å delta aktivt i lek og andre aktiviteter.</w:t>
      </w:r>
    </w:p>
    <w:p w14:paraId="3246EC56" w14:textId="77777777" w:rsidR="003344FB" w:rsidRPr="003344FB" w:rsidRDefault="003344FB" w:rsidP="003344FB">
      <w:pPr>
        <w:rPr>
          <w:sz w:val="28"/>
          <w:szCs w:val="28"/>
        </w:rPr>
      </w:pPr>
    </w:p>
    <w:p w14:paraId="65E55FE7" w14:textId="77777777" w:rsidR="003344FB" w:rsidRPr="0012357F" w:rsidRDefault="003344FB" w:rsidP="003344FB">
      <w:pPr>
        <w:rPr>
          <w:b/>
          <w:sz w:val="28"/>
          <w:szCs w:val="28"/>
        </w:rPr>
      </w:pPr>
      <w:r w:rsidRPr="0012357F">
        <w:rPr>
          <w:b/>
          <w:sz w:val="28"/>
          <w:szCs w:val="28"/>
        </w:rPr>
        <w:t xml:space="preserve">Et tilpasset pedagogisk tilbud </w:t>
      </w:r>
    </w:p>
    <w:p w14:paraId="2B9D17C1" w14:textId="77777777" w:rsidR="003344FB" w:rsidRPr="003344FB" w:rsidRDefault="003344FB" w:rsidP="003344FB">
      <w:pPr>
        <w:rPr>
          <w:sz w:val="28"/>
          <w:szCs w:val="28"/>
        </w:rPr>
      </w:pPr>
      <w:r w:rsidRPr="003344FB">
        <w:rPr>
          <w:sz w:val="28"/>
          <w:szCs w:val="28"/>
        </w:rPr>
        <w:t>Det pedagogiske tilbudet skal være tilpasset barnas alder og funksjonsnivå. Språkstimulering og tidlig hjelp til barn med forsinket språkutvikling inngår som en del av barnehagens grunnleggende oppgaver. Et nært samarbeid med barnets foresatte er en forutsetning for å skape gode vilkår for barnets utvikling.</w:t>
      </w:r>
    </w:p>
    <w:p w14:paraId="44A52419" w14:textId="77777777" w:rsidR="003344FB" w:rsidRPr="003344FB" w:rsidRDefault="003344FB" w:rsidP="003344FB">
      <w:pPr>
        <w:rPr>
          <w:sz w:val="28"/>
          <w:szCs w:val="28"/>
        </w:rPr>
      </w:pPr>
    </w:p>
    <w:p w14:paraId="0E66BCE2" w14:textId="77777777" w:rsidR="003344FB" w:rsidRPr="003344FB" w:rsidRDefault="003344FB" w:rsidP="003344FB">
      <w:pPr>
        <w:rPr>
          <w:sz w:val="28"/>
          <w:szCs w:val="28"/>
        </w:rPr>
      </w:pPr>
      <w:r w:rsidRPr="003344FB">
        <w:rPr>
          <w:sz w:val="28"/>
          <w:szCs w:val="28"/>
        </w:rPr>
        <w:t>Barn som har et særlig behov for spesialpedagogisk hjelp har rett til slik hjelp etter sakkyndig vurdering og enkeltvedtak. Foreldre har i tillegg rett</w:t>
      </w:r>
    </w:p>
    <w:p w14:paraId="1668EFDD" w14:textId="77777777" w:rsidR="003344FB" w:rsidRPr="003344FB" w:rsidRDefault="003344FB" w:rsidP="003344FB">
      <w:pPr>
        <w:rPr>
          <w:sz w:val="28"/>
          <w:szCs w:val="28"/>
        </w:rPr>
      </w:pPr>
      <w:r w:rsidRPr="003344FB">
        <w:rPr>
          <w:sz w:val="28"/>
          <w:szCs w:val="28"/>
        </w:rPr>
        <w:t>til foreldrerådgivning. Barn under opplæringspliktig alder som har behov</w:t>
      </w:r>
    </w:p>
    <w:p w14:paraId="52C6A8E2" w14:textId="77777777" w:rsidR="003344FB" w:rsidRPr="003344FB" w:rsidRDefault="003344FB" w:rsidP="003344FB">
      <w:pPr>
        <w:rPr>
          <w:sz w:val="28"/>
          <w:szCs w:val="28"/>
        </w:rPr>
      </w:pPr>
      <w:r w:rsidRPr="003344FB">
        <w:rPr>
          <w:sz w:val="28"/>
          <w:szCs w:val="28"/>
        </w:rPr>
        <w:t>for tegnspråkopplæring har etter sakkyndig vurdering og enkeltvedtak</w:t>
      </w:r>
    </w:p>
    <w:p w14:paraId="2A49B767" w14:textId="77777777" w:rsidR="003344FB" w:rsidRPr="003344FB" w:rsidRDefault="003344FB" w:rsidP="003344FB">
      <w:pPr>
        <w:rPr>
          <w:sz w:val="28"/>
          <w:szCs w:val="28"/>
        </w:rPr>
      </w:pPr>
      <w:r w:rsidRPr="003344FB">
        <w:rPr>
          <w:sz w:val="28"/>
          <w:szCs w:val="28"/>
        </w:rPr>
        <w:t>rett til slik opplæring. Barn har rett til skyss når det av særlige grunner er nødvendig å motta spesialpedagogisk hjelp. Pedagogisk-psykologisk</w:t>
      </w:r>
    </w:p>
    <w:p w14:paraId="690DA0F7" w14:textId="77777777" w:rsidR="003344FB" w:rsidRPr="003344FB" w:rsidRDefault="003344FB" w:rsidP="003344FB">
      <w:pPr>
        <w:rPr>
          <w:sz w:val="28"/>
          <w:szCs w:val="28"/>
        </w:rPr>
      </w:pPr>
      <w:r w:rsidRPr="003344FB">
        <w:rPr>
          <w:sz w:val="28"/>
          <w:szCs w:val="28"/>
        </w:rPr>
        <w:t>tjeneste utarbeider sakkyndige vurderinger knyttet til spesialpedagogisk hjelp og tegnspråkopplæring.</w:t>
      </w:r>
    </w:p>
    <w:p w14:paraId="4AE5068F" w14:textId="77777777" w:rsidR="003344FB" w:rsidRPr="003344FB" w:rsidRDefault="003344FB" w:rsidP="003344FB">
      <w:pPr>
        <w:rPr>
          <w:sz w:val="28"/>
          <w:szCs w:val="28"/>
        </w:rPr>
      </w:pPr>
    </w:p>
    <w:p w14:paraId="4F398C31" w14:textId="77777777" w:rsidR="003344FB" w:rsidRPr="003344FB" w:rsidRDefault="003344FB" w:rsidP="003344FB">
      <w:pPr>
        <w:rPr>
          <w:sz w:val="28"/>
          <w:szCs w:val="28"/>
        </w:rPr>
      </w:pPr>
      <w:r w:rsidRPr="003344FB">
        <w:rPr>
          <w:sz w:val="28"/>
          <w:szCs w:val="28"/>
        </w:rPr>
        <w:t xml:space="preserve">Noen foreldre som har barn med nedsatt funksjonsevne ønsker ikke at barna deres skal gå i barnehage. Noen få barn med nedsatt funksjonsevne har for dårlig helse til å kunne være hele eller deler av dagen i barnehagen. Retten til spesialpedagogisk hjelp gjelder uavhengig av om barnet går i barnehage eller ikke. </w:t>
      </w:r>
    </w:p>
    <w:p w14:paraId="6DC41162" w14:textId="77777777" w:rsidR="003344FB" w:rsidRPr="003344FB" w:rsidRDefault="003344FB" w:rsidP="003344FB">
      <w:pPr>
        <w:rPr>
          <w:sz w:val="28"/>
          <w:szCs w:val="28"/>
        </w:rPr>
      </w:pPr>
    </w:p>
    <w:p w14:paraId="15DBD7C9" w14:textId="77777777" w:rsidR="003344FB" w:rsidRPr="0012357F" w:rsidRDefault="003344FB" w:rsidP="003344FB">
      <w:pPr>
        <w:rPr>
          <w:b/>
          <w:sz w:val="28"/>
          <w:szCs w:val="28"/>
        </w:rPr>
      </w:pPr>
      <w:r w:rsidRPr="0012357F">
        <w:rPr>
          <w:b/>
          <w:sz w:val="28"/>
          <w:szCs w:val="28"/>
        </w:rPr>
        <w:t>Utvikle kompetanse og formidle kunnskap</w:t>
      </w:r>
    </w:p>
    <w:p w14:paraId="2DF2052D" w14:textId="77777777" w:rsidR="003344FB" w:rsidRPr="003344FB" w:rsidRDefault="003344FB" w:rsidP="003344FB">
      <w:pPr>
        <w:rPr>
          <w:sz w:val="28"/>
          <w:szCs w:val="28"/>
        </w:rPr>
      </w:pPr>
      <w:r w:rsidRPr="003344FB">
        <w:rPr>
          <w:sz w:val="28"/>
          <w:szCs w:val="28"/>
        </w:rPr>
        <w:t>Statlig spesialpedagogisk støttesystem (Statped) skal bidra til at barn</w:t>
      </w:r>
    </w:p>
    <w:p w14:paraId="38BD49F1" w14:textId="77777777" w:rsidR="003344FB" w:rsidRPr="003344FB" w:rsidRDefault="003344FB" w:rsidP="003344FB">
      <w:pPr>
        <w:rPr>
          <w:sz w:val="28"/>
          <w:szCs w:val="28"/>
        </w:rPr>
      </w:pPr>
      <w:r w:rsidRPr="003344FB">
        <w:rPr>
          <w:sz w:val="28"/>
          <w:szCs w:val="28"/>
        </w:rPr>
        <w:t>med spesielle behov får god og tilrettelagt oppfølging som fører til</w:t>
      </w:r>
    </w:p>
    <w:p w14:paraId="50CA7E0A" w14:textId="77777777" w:rsidR="003344FB" w:rsidRPr="003344FB" w:rsidRDefault="003344FB" w:rsidP="003344FB">
      <w:pPr>
        <w:rPr>
          <w:sz w:val="28"/>
          <w:szCs w:val="28"/>
        </w:rPr>
      </w:pPr>
      <w:r w:rsidRPr="003344FB">
        <w:rPr>
          <w:sz w:val="28"/>
          <w:szCs w:val="28"/>
        </w:rPr>
        <w:t>mestring. Statped skal utvikle kompetanse og formidle kunnskap om</w:t>
      </w:r>
    </w:p>
    <w:p w14:paraId="03521729" w14:textId="77777777" w:rsidR="003344FB" w:rsidRPr="003344FB" w:rsidRDefault="003344FB" w:rsidP="003344FB">
      <w:pPr>
        <w:rPr>
          <w:sz w:val="28"/>
          <w:szCs w:val="28"/>
        </w:rPr>
      </w:pPr>
      <w:r w:rsidRPr="003344FB">
        <w:rPr>
          <w:sz w:val="28"/>
          <w:szCs w:val="28"/>
        </w:rPr>
        <w:t xml:space="preserve">spesialpedagogikk. </w:t>
      </w:r>
    </w:p>
    <w:p w14:paraId="7F4F24FB" w14:textId="77777777" w:rsidR="003344FB" w:rsidRPr="003344FB" w:rsidRDefault="003344FB" w:rsidP="003344FB">
      <w:pPr>
        <w:rPr>
          <w:sz w:val="28"/>
          <w:szCs w:val="28"/>
        </w:rPr>
      </w:pPr>
    </w:p>
    <w:p w14:paraId="1A4AAE05" w14:textId="77777777" w:rsidR="003344FB" w:rsidRPr="003344FB" w:rsidRDefault="003344FB" w:rsidP="003344FB">
      <w:pPr>
        <w:rPr>
          <w:sz w:val="28"/>
          <w:szCs w:val="28"/>
        </w:rPr>
      </w:pPr>
      <w:r w:rsidRPr="003344FB">
        <w:rPr>
          <w:sz w:val="28"/>
          <w:szCs w:val="28"/>
        </w:rPr>
        <w:t>Statped tilbyr også:</w:t>
      </w:r>
    </w:p>
    <w:p w14:paraId="3E02B189" w14:textId="2BA84CF9" w:rsidR="003344FB" w:rsidRPr="003344FB" w:rsidRDefault="003344FB" w:rsidP="0012357F">
      <w:pPr>
        <w:tabs>
          <w:tab w:val="left" w:pos="284"/>
        </w:tabs>
        <w:rPr>
          <w:sz w:val="28"/>
          <w:szCs w:val="28"/>
        </w:rPr>
      </w:pPr>
      <w:r w:rsidRPr="003344FB">
        <w:rPr>
          <w:sz w:val="28"/>
          <w:szCs w:val="28"/>
        </w:rPr>
        <w:t>•</w:t>
      </w:r>
      <w:r w:rsidRPr="003344FB">
        <w:rPr>
          <w:sz w:val="28"/>
          <w:szCs w:val="28"/>
        </w:rPr>
        <w:tab/>
        <w:t>skoleforberedende kurs for barn som ska</w:t>
      </w:r>
      <w:r w:rsidR="0012357F">
        <w:rPr>
          <w:sz w:val="28"/>
          <w:szCs w:val="28"/>
        </w:rPr>
        <w:t xml:space="preserve">l ha punktskrift som primært </w:t>
      </w:r>
      <w:r w:rsidR="0012357F">
        <w:rPr>
          <w:sz w:val="28"/>
          <w:szCs w:val="28"/>
        </w:rPr>
        <w:tab/>
      </w:r>
      <w:r w:rsidRPr="003344FB">
        <w:rPr>
          <w:sz w:val="28"/>
          <w:szCs w:val="28"/>
        </w:rPr>
        <w:t>lesemedium</w:t>
      </w:r>
    </w:p>
    <w:p w14:paraId="0861A5B2" w14:textId="77777777" w:rsidR="003344FB" w:rsidRPr="003344FB" w:rsidRDefault="003344FB" w:rsidP="0012357F">
      <w:pPr>
        <w:tabs>
          <w:tab w:val="left" w:pos="284"/>
        </w:tabs>
        <w:rPr>
          <w:sz w:val="28"/>
          <w:szCs w:val="28"/>
        </w:rPr>
      </w:pPr>
      <w:r w:rsidRPr="003344FB">
        <w:rPr>
          <w:sz w:val="28"/>
          <w:szCs w:val="28"/>
        </w:rPr>
        <w:t>•</w:t>
      </w:r>
      <w:r w:rsidRPr="003344FB">
        <w:rPr>
          <w:sz w:val="28"/>
          <w:szCs w:val="28"/>
        </w:rPr>
        <w:tab/>
        <w:t>samtaler og bistand til foreldre og nettverk i den første tiden etter at</w:t>
      </w:r>
    </w:p>
    <w:p w14:paraId="251E57BC" w14:textId="77777777" w:rsidR="003344FB" w:rsidRPr="003344FB" w:rsidRDefault="003344FB" w:rsidP="0012357F">
      <w:pPr>
        <w:tabs>
          <w:tab w:val="left" w:pos="284"/>
        </w:tabs>
        <w:rPr>
          <w:sz w:val="28"/>
          <w:szCs w:val="28"/>
        </w:rPr>
      </w:pPr>
      <w:r w:rsidRPr="003344FB">
        <w:rPr>
          <w:sz w:val="28"/>
          <w:szCs w:val="28"/>
        </w:rPr>
        <w:tab/>
        <w:t>hørselstapet er oppdaget - «God start - barn med hørselstap»</w:t>
      </w:r>
    </w:p>
    <w:p w14:paraId="1818985F" w14:textId="77777777" w:rsidR="003344FB" w:rsidRPr="003344FB" w:rsidRDefault="003344FB" w:rsidP="003344FB">
      <w:pPr>
        <w:rPr>
          <w:sz w:val="28"/>
          <w:szCs w:val="28"/>
        </w:rPr>
      </w:pPr>
    </w:p>
    <w:p w14:paraId="029A3C86" w14:textId="77777777" w:rsidR="003344FB" w:rsidRPr="003344FB" w:rsidRDefault="003344FB" w:rsidP="003344FB">
      <w:pPr>
        <w:rPr>
          <w:sz w:val="28"/>
          <w:szCs w:val="28"/>
        </w:rPr>
      </w:pPr>
      <w:r w:rsidRPr="003344FB">
        <w:rPr>
          <w:sz w:val="28"/>
          <w:szCs w:val="28"/>
        </w:rPr>
        <w:t xml:space="preserve">Statped er en virksomhet med fire flerfaglige regionsentre. For mer </w:t>
      </w:r>
    </w:p>
    <w:p w14:paraId="72108325" w14:textId="77777777" w:rsidR="003344FB" w:rsidRPr="003344FB" w:rsidRDefault="003344FB" w:rsidP="003344FB">
      <w:pPr>
        <w:rPr>
          <w:sz w:val="28"/>
          <w:szCs w:val="28"/>
        </w:rPr>
      </w:pPr>
      <w:r w:rsidRPr="003344FB">
        <w:rPr>
          <w:sz w:val="28"/>
          <w:szCs w:val="28"/>
        </w:rPr>
        <w:t xml:space="preserve">informasjon se </w:t>
      </w:r>
      <w:r w:rsidRPr="003344FB">
        <w:rPr>
          <w:color w:val="2C357F"/>
          <w:sz w:val="28"/>
          <w:szCs w:val="28"/>
        </w:rPr>
        <w:t>www.statped.no</w:t>
      </w:r>
    </w:p>
    <w:p w14:paraId="7E84118F" w14:textId="77777777" w:rsidR="003344FB" w:rsidRPr="003344FB" w:rsidRDefault="003344FB" w:rsidP="003344FB">
      <w:pPr>
        <w:rPr>
          <w:sz w:val="28"/>
          <w:szCs w:val="28"/>
        </w:rPr>
      </w:pPr>
    </w:p>
    <w:p w14:paraId="2BA29A1B" w14:textId="77777777" w:rsidR="003344FB" w:rsidRPr="0012357F" w:rsidRDefault="003344FB" w:rsidP="003344FB">
      <w:pPr>
        <w:rPr>
          <w:b/>
          <w:sz w:val="28"/>
          <w:szCs w:val="28"/>
        </w:rPr>
      </w:pPr>
      <w:r w:rsidRPr="0012357F">
        <w:rPr>
          <w:b/>
          <w:sz w:val="28"/>
          <w:szCs w:val="28"/>
        </w:rPr>
        <w:t>Veiledere</w:t>
      </w:r>
    </w:p>
    <w:p w14:paraId="17FEBABA" w14:textId="77777777" w:rsidR="003344FB" w:rsidRPr="003344FB" w:rsidRDefault="003344FB" w:rsidP="003344FB">
      <w:pPr>
        <w:rPr>
          <w:sz w:val="28"/>
          <w:szCs w:val="28"/>
        </w:rPr>
      </w:pPr>
      <w:r w:rsidRPr="003344FB">
        <w:rPr>
          <w:sz w:val="28"/>
          <w:szCs w:val="28"/>
        </w:rPr>
        <w:t>Det er utviklet flere relevante veiledere relatert til barn og unge med</w:t>
      </w:r>
    </w:p>
    <w:p w14:paraId="224E3EE6" w14:textId="77777777" w:rsidR="003344FB" w:rsidRPr="003344FB" w:rsidRDefault="003344FB" w:rsidP="003344FB">
      <w:pPr>
        <w:rPr>
          <w:sz w:val="28"/>
          <w:szCs w:val="28"/>
        </w:rPr>
      </w:pPr>
      <w:r w:rsidRPr="003344FB">
        <w:rPr>
          <w:sz w:val="28"/>
          <w:szCs w:val="28"/>
        </w:rPr>
        <w:t>nedsatt funksjonsevne og deres familier med foreldre, ansatte i barnehager og på helsestasjoner m.fl. som målgruppe. Nærmere om disse på</w:t>
      </w:r>
    </w:p>
    <w:p w14:paraId="2ECFC26A" w14:textId="77777777" w:rsidR="003344FB" w:rsidRPr="003344FB" w:rsidRDefault="003344FB" w:rsidP="003344FB">
      <w:pPr>
        <w:rPr>
          <w:sz w:val="28"/>
          <w:szCs w:val="28"/>
        </w:rPr>
      </w:pPr>
      <w:r w:rsidRPr="003344FB">
        <w:rPr>
          <w:color w:val="2C357F"/>
          <w:sz w:val="28"/>
          <w:szCs w:val="28"/>
        </w:rPr>
        <w:t>www.udir.no</w:t>
      </w:r>
      <w:r w:rsidRPr="003344FB">
        <w:rPr>
          <w:sz w:val="28"/>
          <w:szCs w:val="28"/>
        </w:rPr>
        <w:t xml:space="preserve"> og </w:t>
      </w:r>
      <w:r w:rsidRPr="003344FB">
        <w:rPr>
          <w:color w:val="2C357F"/>
          <w:sz w:val="28"/>
          <w:szCs w:val="28"/>
        </w:rPr>
        <w:t>www.statped.no.</w:t>
      </w:r>
    </w:p>
    <w:p w14:paraId="73623392" w14:textId="77777777" w:rsidR="003344FB" w:rsidRPr="003344FB" w:rsidRDefault="003344FB" w:rsidP="003344FB">
      <w:pPr>
        <w:rPr>
          <w:sz w:val="28"/>
          <w:szCs w:val="28"/>
        </w:rPr>
      </w:pPr>
    </w:p>
    <w:p w14:paraId="19616ACB" w14:textId="77777777" w:rsidR="003344FB" w:rsidRPr="003344FB" w:rsidRDefault="003344FB" w:rsidP="003344FB">
      <w:pPr>
        <w:rPr>
          <w:sz w:val="28"/>
          <w:szCs w:val="28"/>
        </w:rPr>
      </w:pPr>
    </w:p>
    <w:p w14:paraId="494A9FDF" w14:textId="77777777" w:rsidR="003344FB" w:rsidRPr="0012357F" w:rsidRDefault="003344FB" w:rsidP="003344FB">
      <w:pPr>
        <w:rPr>
          <w:b/>
          <w:sz w:val="28"/>
          <w:szCs w:val="28"/>
        </w:rPr>
      </w:pPr>
      <w:r w:rsidRPr="0012357F">
        <w:rPr>
          <w:b/>
          <w:sz w:val="28"/>
          <w:szCs w:val="28"/>
        </w:rPr>
        <w:t>Tall og fakta</w:t>
      </w:r>
    </w:p>
    <w:p w14:paraId="4EE41BB5" w14:textId="77777777" w:rsidR="003344FB" w:rsidRPr="003344FB" w:rsidRDefault="003344FB" w:rsidP="003344FB">
      <w:pPr>
        <w:rPr>
          <w:sz w:val="28"/>
          <w:szCs w:val="28"/>
        </w:rPr>
      </w:pPr>
    </w:p>
    <w:p w14:paraId="2007C599" w14:textId="77777777" w:rsidR="003344FB" w:rsidRPr="003344FB" w:rsidRDefault="003344FB" w:rsidP="0012357F">
      <w:pPr>
        <w:tabs>
          <w:tab w:val="left" w:pos="284"/>
        </w:tabs>
        <w:rPr>
          <w:sz w:val="28"/>
          <w:szCs w:val="28"/>
        </w:rPr>
      </w:pPr>
      <w:r w:rsidRPr="003344FB">
        <w:rPr>
          <w:sz w:val="28"/>
          <w:szCs w:val="28"/>
        </w:rPr>
        <w:t>•</w:t>
      </w:r>
      <w:r w:rsidRPr="003344FB">
        <w:rPr>
          <w:sz w:val="28"/>
          <w:szCs w:val="28"/>
        </w:rPr>
        <w:tab/>
        <w:t>6 577 barn får spesialpedagogisk hjelp i barnehagene. De utgjør om</w:t>
      </w:r>
    </w:p>
    <w:p w14:paraId="65344610" w14:textId="77777777" w:rsidR="003344FB" w:rsidRPr="003344FB" w:rsidRDefault="003344FB" w:rsidP="0012357F">
      <w:pPr>
        <w:tabs>
          <w:tab w:val="left" w:pos="284"/>
        </w:tabs>
        <w:rPr>
          <w:sz w:val="28"/>
          <w:szCs w:val="28"/>
        </w:rPr>
      </w:pPr>
      <w:r w:rsidRPr="003344FB">
        <w:rPr>
          <w:sz w:val="28"/>
          <w:szCs w:val="28"/>
        </w:rPr>
        <w:tab/>
        <w:t>lag 2,3 prosent av alle barn i barnehage (per desember 2011).</w:t>
      </w:r>
    </w:p>
    <w:p w14:paraId="7E429407" w14:textId="77777777" w:rsidR="003344FB" w:rsidRPr="003344FB" w:rsidRDefault="003344FB" w:rsidP="003344FB">
      <w:pPr>
        <w:rPr>
          <w:sz w:val="28"/>
          <w:szCs w:val="28"/>
        </w:rPr>
      </w:pPr>
    </w:p>
    <w:p w14:paraId="1B74CE2F" w14:textId="5B35D58A" w:rsidR="003344FB" w:rsidRDefault="003344FB" w:rsidP="003344FB">
      <w:pPr>
        <w:rPr>
          <w:i/>
        </w:rPr>
      </w:pPr>
      <w:r w:rsidRPr="0012357F">
        <w:rPr>
          <w:i/>
        </w:rPr>
        <w:t>Kilde: Utdanningsdirektoratet/BASIL</w:t>
      </w:r>
    </w:p>
    <w:p w14:paraId="691FAA22" w14:textId="77777777" w:rsidR="00D63D6E" w:rsidRDefault="00D63D6E" w:rsidP="003344FB">
      <w:pPr>
        <w:rPr>
          <w:i/>
        </w:rPr>
      </w:pPr>
    </w:p>
    <w:p w14:paraId="7ECED754" w14:textId="77777777" w:rsidR="00D63D6E" w:rsidRDefault="00D63D6E" w:rsidP="003344FB">
      <w:pPr>
        <w:rPr>
          <w:i/>
        </w:rPr>
      </w:pPr>
    </w:p>
    <w:p w14:paraId="6027B0D1" w14:textId="77777777" w:rsidR="00D63D6E" w:rsidRDefault="00D63D6E" w:rsidP="003344FB">
      <w:pPr>
        <w:rPr>
          <w:i/>
        </w:rPr>
      </w:pPr>
    </w:p>
    <w:p w14:paraId="6DB73324" w14:textId="77777777" w:rsidR="00D63D6E" w:rsidRDefault="00D63D6E" w:rsidP="003344FB">
      <w:pPr>
        <w:rPr>
          <w:i/>
        </w:rPr>
      </w:pPr>
    </w:p>
    <w:p w14:paraId="1B261BCE" w14:textId="76A7F99E" w:rsidR="00D63D6E" w:rsidRPr="00D36F55" w:rsidRDefault="00D63D6E" w:rsidP="00D63D6E">
      <w:pPr>
        <w:rPr>
          <w:b/>
          <w:sz w:val="44"/>
          <w:szCs w:val="44"/>
        </w:rPr>
      </w:pPr>
      <w:r w:rsidRPr="00C65C4D">
        <w:rPr>
          <w:b/>
          <w:sz w:val="44"/>
          <w:szCs w:val="44"/>
        </w:rPr>
        <w:t xml:space="preserve">8. </w:t>
      </w:r>
      <w:r w:rsidR="00C65C4D" w:rsidRPr="00C65C4D">
        <w:rPr>
          <w:b/>
          <w:sz w:val="44"/>
          <w:szCs w:val="44"/>
        </w:rPr>
        <w:t>Et likeverdig og tilpasset opplæringstilbud</w:t>
      </w:r>
    </w:p>
    <w:p w14:paraId="2005656F" w14:textId="77777777" w:rsidR="00D63D6E" w:rsidRPr="00C33C93" w:rsidRDefault="00D63D6E" w:rsidP="00D63D6E">
      <w:pPr>
        <w:rPr>
          <w:sz w:val="36"/>
          <w:szCs w:val="36"/>
        </w:rPr>
      </w:pPr>
    </w:p>
    <w:p w14:paraId="6BC25A4E" w14:textId="747E955A" w:rsidR="00C65C4D" w:rsidRPr="00C65C4D" w:rsidRDefault="00C65C4D" w:rsidP="00C65C4D">
      <w:pPr>
        <w:rPr>
          <w:sz w:val="36"/>
          <w:szCs w:val="36"/>
        </w:rPr>
      </w:pPr>
      <w:r w:rsidRPr="00C65C4D">
        <w:rPr>
          <w:sz w:val="36"/>
          <w:szCs w:val="36"/>
        </w:rPr>
        <w:t>Barn og unge har plikt til grunnskoleopplæring. Ungdom, som</w:t>
      </w:r>
      <w:r>
        <w:rPr>
          <w:sz w:val="36"/>
          <w:szCs w:val="36"/>
        </w:rPr>
        <w:t xml:space="preserve"> </w:t>
      </w:r>
      <w:r w:rsidRPr="00C65C4D">
        <w:rPr>
          <w:sz w:val="36"/>
          <w:szCs w:val="36"/>
        </w:rPr>
        <w:t>har fullført grunnskolen eller annen tilsvarende opplæring, har rett</w:t>
      </w:r>
      <w:r>
        <w:rPr>
          <w:sz w:val="36"/>
          <w:szCs w:val="36"/>
        </w:rPr>
        <w:t xml:space="preserve"> </w:t>
      </w:r>
      <w:r w:rsidRPr="00C65C4D">
        <w:rPr>
          <w:sz w:val="36"/>
          <w:szCs w:val="36"/>
        </w:rPr>
        <w:t>til videregående opplæring. Kommunene har ansvar for</w:t>
      </w:r>
      <w:r>
        <w:rPr>
          <w:sz w:val="36"/>
          <w:szCs w:val="36"/>
        </w:rPr>
        <w:t xml:space="preserve"> </w:t>
      </w:r>
      <w:r w:rsidRPr="00C65C4D">
        <w:rPr>
          <w:sz w:val="36"/>
          <w:szCs w:val="36"/>
        </w:rPr>
        <w:t>opplæringstilbudet på grunnskolenivå. Fylkeskommunene har tilsvarende ansvar for elever i</w:t>
      </w:r>
      <w:r>
        <w:rPr>
          <w:sz w:val="36"/>
          <w:szCs w:val="36"/>
        </w:rPr>
        <w:t xml:space="preserve"> videregående opplæring, og for </w:t>
      </w:r>
      <w:r w:rsidRPr="00C65C4D">
        <w:rPr>
          <w:sz w:val="36"/>
          <w:szCs w:val="36"/>
        </w:rPr>
        <w:t>grunnskole</w:t>
      </w:r>
      <w:r>
        <w:rPr>
          <w:sz w:val="36"/>
          <w:szCs w:val="36"/>
        </w:rPr>
        <w:t>-</w:t>
      </w:r>
      <w:r w:rsidRPr="00C65C4D">
        <w:rPr>
          <w:sz w:val="36"/>
          <w:szCs w:val="36"/>
        </w:rPr>
        <w:t>opplæringen som skjer i sosiale og medisinske</w:t>
      </w:r>
      <w:r>
        <w:rPr>
          <w:sz w:val="36"/>
          <w:szCs w:val="36"/>
        </w:rPr>
        <w:t xml:space="preserve"> </w:t>
      </w:r>
      <w:r w:rsidRPr="00C65C4D">
        <w:rPr>
          <w:sz w:val="36"/>
          <w:szCs w:val="36"/>
        </w:rPr>
        <w:t xml:space="preserve">institusjoner.  </w:t>
      </w:r>
    </w:p>
    <w:p w14:paraId="1A0F4B2A" w14:textId="77777777" w:rsidR="00C65C4D" w:rsidRPr="00C65C4D" w:rsidRDefault="00C65C4D" w:rsidP="00C65C4D">
      <w:pPr>
        <w:rPr>
          <w:sz w:val="36"/>
          <w:szCs w:val="36"/>
        </w:rPr>
      </w:pPr>
    </w:p>
    <w:p w14:paraId="2831D787" w14:textId="57C3423A" w:rsidR="00D63D6E" w:rsidRDefault="00C65C4D" w:rsidP="00C65C4D">
      <w:pPr>
        <w:rPr>
          <w:sz w:val="36"/>
          <w:szCs w:val="36"/>
        </w:rPr>
      </w:pPr>
      <w:r w:rsidRPr="00C65C4D">
        <w:rPr>
          <w:sz w:val="36"/>
          <w:szCs w:val="36"/>
        </w:rPr>
        <w:t>Alle barn og unge har rett til tilpasset opplæring på nærskolen. Eleven har rett til spesialundervisning dersom eleven ikke får, eller kan få, et tilfredsstillende utbytte av det ordinære opplæringstilbudet.</w:t>
      </w:r>
    </w:p>
    <w:p w14:paraId="653DC204" w14:textId="77777777" w:rsidR="006B67A5" w:rsidRPr="006B67A5" w:rsidRDefault="006B67A5" w:rsidP="006B67A5">
      <w:pPr>
        <w:rPr>
          <w:sz w:val="28"/>
          <w:szCs w:val="28"/>
        </w:rPr>
      </w:pPr>
    </w:p>
    <w:p w14:paraId="0D491083" w14:textId="77777777" w:rsidR="006B67A5" w:rsidRPr="006B67A5" w:rsidRDefault="006B67A5" w:rsidP="006B67A5">
      <w:pPr>
        <w:rPr>
          <w:sz w:val="28"/>
          <w:szCs w:val="28"/>
        </w:rPr>
      </w:pPr>
    </w:p>
    <w:p w14:paraId="56ECB427" w14:textId="77777777" w:rsidR="006B67A5" w:rsidRDefault="006B67A5" w:rsidP="006B67A5">
      <w:pPr>
        <w:rPr>
          <w:b/>
          <w:sz w:val="28"/>
          <w:szCs w:val="28"/>
        </w:rPr>
      </w:pPr>
    </w:p>
    <w:p w14:paraId="6EECEE87" w14:textId="77777777" w:rsidR="006B67A5" w:rsidRPr="006B67A5" w:rsidRDefault="006B67A5" w:rsidP="006B67A5">
      <w:pPr>
        <w:rPr>
          <w:b/>
          <w:sz w:val="28"/>
          <w:szCs w:val="28"/>
        </w:rPr>
      </w:pPr>
      <w:r w:rsidRPr="006B67A5">
        <w:rPr>
          <w:b/>
          <w:sz w:val="28"/>
          <w:szCs w:val="28"/>
        </w:rPr>
        <w:t>Regjeringens mål</w:t>
      </w:r>
    </w:p>
    <w:p w14:paraId="1287B3F2" w14:textId="77777777" w:rsidR="006B67A5" w:rsidRPr="006B67A5" w:rsidRDefault="006B67A5" w:rsidP="006B67A5">
      <w:pPr>
        <w:rPr>
          <w:sz w:val="28"/>
          <w:szCs w:val="28"/>
        </w:rPr>
      </w:pPr>
    </w:p>
    <w:p w14:paraId="7B0F0AF9" w14:textId="77777777" w:rsidR="006B67A5" w:rsidRPr="006B67A5" w:rsidRDefault="006B67A5" w:rsidP="006B67A5">
      <w:pPr>
        <w:tabs>
          <w:tab w:val="left" w:pos="284"/>
        </w:tabs>
        <w:rPr>
          <w:sz w:val="28"/>
          <w:szCs w:val="28"/>
        </w:rPr>
      </w:pPr>
      <w:r w:rsidRPr="006B67A5">
        <w:rPr>
          <w:sz w:val="28"/>
          <w:szCs w:val="28"/>
        </w:rPr>
        <w:t>•</w:t>
      </w:r>
      <w:r w:rsidRPr="006B67A5">
        <w:rPr>
          <w:sz w:val="28"/>
          <w:szCs w:val="28"/>
        </w:rPr>
        <w:tab/>
        <w:t>Opplæringen skal være tilpasset evnene og forutsetningene til den</w:t>
      </w:r>
    </w:p>
    <w:p w14:paraId="0B24FE47" w14:textId="2B3B119F" w:rsidR="006B67A5" w:rsidRPr="006B67A5" w:rsidRDefault="006B67A5" w:rsidP="006B67A5">
      <w:pPr>
        <w:tabs>
          <w:tab w:val="left" w:pos="284"/>
        </w:tabs>
        <w:rPr>
          <w:sz w:val="28"/>
          <w:szCs w:val="28"/>
        </w:rPr>
      </w:pPr>
      <w:r w:rsidRPr="006B67A5">
        <w:rPr>
          <w:sz w:val="28"/>
          <w:szCs w:val="28"/>
        </w:rPr>
        <w:tab/>
        <w:t>enkelte elev</w:t>
      </w:r>
      <w:r w:rsidR="00691122">
        <w:rPr>
          <w:rStyle w:val="Fotnotereferanse"/>
          <w:sz w:val="28"/>
          <w:szCs w:val="28"/>
        </w:rPr>
        <w:footnoteReference w:id="48"/>
      </w:r>
      <w:r w:rsidRPr="006B67A5">
        <w:rPr>
          <w:sz w:val="28"/>
          <w:szCs w:val="28"/>
        </w:rPr>
        <w:t xml:space="preserve">. </w:t>
      </w:r>
    </w:p>
    <w:p w14:paraId="253B9B2C" w14:textId="23FFFA3D" w:rsidR="006B67A5" w:rsidRPr="006B67A5" w:rsidRDefault="006B67A5" w:rsidP="006B67A5">
      <w:pPr>
        <w:tabs>
          <w:tab w:val="left" w:pos="284"/>
        </w:tabs>
        <w:rPr>
          <w:sz w:val="28"/>
          <w:szCs w:val="28"/>
        </w:rPr>
      </w:pPr>
      <w:r w:rsidRPr="006B67A5">
        <w:rPr>
          <w:sz w:val="28"/>
          <w:szCs w:val="28"/>
        </w:rPr>
        <w:t>•</w:t>
      </w:r>
      <w:r w:rsidRPr="006B67A5">
        <w:rPr>
          <w:sz w:val="28"/>
          <w:szCs w:val="28"/>
        </w:rPr>
        <w:tab/>
        <w:t>Opplæringen skal gi alle elever kunnskap, h</w:t>
      </w:r>
      <w:r w:rsidR="00691122">
        <w:rPr>
          <w:sz w:val="28"/>
          <w:szCs w:val="28"/>
        </w:rPr>
        <w:t xml:space="preserve">oldninger og verdier som gjør </w:t>
      </w:r>
      <w:r w:rsidR="00691122">
        <w:rPr>
          <w:sz w:val="28"/>
          <w:szCs w:val="28"/>
        </w:rPr>
        <w:tab/>
      </w:r>
      <w:r w:rsidRPr="006B67A5">
        <w:rPr>
          <w:sz w:val="28"/>
          <w:szCs w:val="28"/>
        </w:rPr>
        <w:t>dem i stand til å mestre sitt eget liv, delta i</w:t>
      </w:r>
      <w:r w:rsidR="00691122">
        <w:rPr>
          <w:sz w:val="28"/>
          <w:szCs w:val="28"/>
        </w:rPr>
        <w:t xml:space="preserve"> arbeids- og samfunnslivet og </w:t>
      </w:r>
      <w:r w:rsidR="00691122">
        <w:rPr>
          <w:sz w:val="28"/>
          <w:szCs w:val="28"/>
        </w:rPr>
        <w:tab/>
      </w:r>
      <w:r w:rsidRPr="006B67A5">
        <w:rPr>
          <w:sz w:val="28"/>
          <w:szCs w:val="28"/>
        </w:rPr>
        <w:t>ta vare på seg selv og andre i samfunnet</w:t>
      </w:r>
      <w:r w:rsidR="00691122">
        <w:rPr>
          <w:rStyle w:val="Fotnotereferanse"/>
          <w:sz w:val="28"/>
          <w:szCs w:val="28"/>
        </w:rPr>
        <w:footnoteReference w:id="49"/>
      </w:r>
      <w:r w:rsidRPr="006B67A5">
        <w:rPr>
          <w:sz w:val="28"/>
          <w:szCs w:val="28"/>
        </w:rPr>
        <w:t xml:space="preserve">. </w:t>
      </w:r>
    </w:p>
    <w:p w14:paraId="7ABCB55B" w14:textId="77777777" w:rsidR="006B67A5" w:rsidRPr="006B67A5" w:rsidRDefault="006B67A5" w:rsidP="006B67A5">
      <w:pPr>
        <w:rPr>
          <w:sz w:val="28"/>
          <w:szCs w:val="28"/>
        </w:rPr>
      </w:pPr>
    </w:p>
    <w:p w14:paraId="3486641D" w14:textId="77777777" w:rsidR="006B67A5" w:rsidRPr="006B67A5" w:rsidRDefault="006B67A5" w:rsidP="006B67A5">
      <w:pPr>
        <w:rPr>
          <w:sz w:val="28"/>
          <w:szCs w:val="28"/>
        </w:rPr>
      </w:pPr>
    </w:p>
    <w:p w14:paraId="22BB7059" w14:textId="77777777" w:rsidR="006B67A5" w:rsidRPr="00691122" w:rsidRDefault="006B67A5" w:rsidP="006B67A5">
      <w:pPr>
        <w:rPr>
          <w:b/>
          <w:sz w:val="28"/>
          <w:szCs w:val="28"/>
        </w:rPr>
      </w:pPr>
      <w:r w:rsidRPr="00691122">
        <w:rPr>
          <w:b/>
          <w:sz w:val="28"/>
          <w:szCs w:val="28"/>
        </w:rPr>
        <w:t>Eksempler på tiltak og virkemidler</w:t>
      </w:r>
    </w:p>
    <w:p w14:paraId="0BD1C892" w14:textId="77777777" w:rsidR="006B67A5" w:rsidRPr="006B67A5" w:rsidRDefault="006B67A5" w:rsidP="006B67A5">
      <w:pPr>
        <w:rPr>
          <w:sz w:val="28"/>
          <w:szCs w:val="28"/>
        </w:rPr>
      </w:pPr>
    </w:p>
    <w:p w14:paraId="0A085266" w14:textId="77777777" w:rsidR="006B67A5" w:rsidRPr="00691122" w:rsidRDefault="006B67A5" w:rsidP="006B67A5">
      <w:pPr>
        <w:rPr>
          <w:b/>
          <w:sz w:val="28"/>
          <w:szCs w:val="28"/>
        </w:rPr>
      </w:pPr>
      <w:r w:rsidRPr="00691122">
        <w:rPr>
          <w:b/>
          <w:sz w:val="28"/>
          <w:szCs w:val="28"/>
        </w:rPr>
        <w:t>Retten til å gå på egen nærskole</w:t>
      </w:r>
    </w:p>
    <w:p w14:paraId="7C4DBFDC" w14:textId="77777777" w:rsidR="006B67A5" w:rsidRPr="006B67A5" w:rsidRDefault="006B67A5" w:rsidP="006B67A5">
      <w:pPr>
        <w:rPr>
          <w:sz w:val="28"/>
          <w:szCs w:val="28"/>
        </w:rPr>
      </w:pPr>
      <w:r w:rsidRPr="006B67A5">
        <w:rPr>
          <w:sz w:val="28"/>
          <w:szCs w:val="28"/>
        </w:rPr>
        <w:t>Som hovedregel skal barn i Norge begynne i grunnskolen det kalenderåret de fyller seks år. Kommunen kan fatte enkeltvedtak om utsatt skolestart etter sakkyndig vurdering fra pedagogisk-psykologisk tjeneste og med</w:t>
      </w:r>
    </w:p>
    <w:p w14:paraId="4DC64C96" w14:textId="77777777" w:rsidR="006B67A5" w:rsidRPr="006B67A5" w:rsidRDefault="006B67A5" w:rsidP="006B67A5">
      <w:pPr>
        <w:rPr>
          <w:sz w:val="28"/>
          <w:szCs w:val="28"/>
        </w:rPr>
      </w:pPr>
      <w:r w:rsidRPr="006B67A5">
        <w:rPr>
          <w:sz w:val="28"/>
          <w:szCs w:val="28"/>
        </w:rPr>
        <w:t>samtykke fra foreldrene.</w:t>
      </w:r>
    </w:p>
    <w:p w14:paraId="4B750576" w14:textId="77777777" w:rsidR="006B67A5" w:rsidRPr="006B67A5" w:rsidRDefault="006B67A5" w:rsidP="006B67A5">
      <w:pPr>
        <w:rPr>
          <w:sz w:val="28"/>
          <w:szCs w:val="28"/>
        </w:rPr>
      </w:pPr>
      <w:r w:rsidRPr="006B67A5">
        <w:rPr>
          <w:sz w:val="28"/>
          <w:szCs w:val="28"/>
        </w:rPr>
        <w:t xml:space="preserve"> </w:t>
      </w:r>
    </w:p>
    <w:p w14:paraId="635F5A14" w14:textId="77777777" w:rsidR="006B67A5" w:rsidRPr="006B67A5" w:rsidRDefault="006B67A5" w:rsidP="006B67A5">
      <w:pPr>
        <w:rPr>
          <w:sz w:val="28"/>
          <w:szCs w:val="28"/>
        </w:rPr>
      </w:pPr>
      <w:r w:rsidRPr="006B67A5">
        <w:rPr>
          <w:sz w:val="28"/>
          <w:szCs w:val="28"/>
        </w:rPr>
        <w:t>Grunnskoleelevene har rett til å gå på den skolen som er nærmest, eller ved den skolen de sogner til (nærskolen). Dette gjelder alle elever, også elever som har rett til spesialundervisning.</w:t>
      </w:r>
    </w:p>
    <w:p w14:paraId="5C0FA5C7" w14:textId="77777777" w:rsidR="006B67A5" w:rsidRPr="00691122" w:rsidRDefault="006B67A5" w:rsidP="006B67A5">
      <w:pPr>
        <w:rPr>
          <w:b/>
          <w:sz w:val="28"/>
          <w:szCs w:val="28"/>
        </w:rPr>
      </w:pPr>
    </w:p>
    <w:p w14:paraId="5F57AE70" w14:textId="77777777" w:rsidR="006B67A5" w:rsidRPr="00691122" w:rsidRDefault="006B67A5" w:rsidP="006B67A5">
      <w:pPr>
        <w:rPr>
          <w:b/>
          <w:sz w:val="28"/>
          <w:szCs w:val="28"/>
        </w:rPr>
      </w:pPr>
      <w:r w:rsidRPr="00691122">
        <w:rPr>
          <w:b/>
          <w:sz w:val="28"/>
          <w:szCs w:val="28"/>
        </w:rPr>
        <w:t>Skolen skal være tilrettelagt for alle</w:t>
      </w:r>
    </w:p>
    <w:p w14:paraId="41CBF526" w14:textId="77777777" w:rsidR="006B67A5" w:rsidRPr="006B67A5" w:rsidRDefault="006B67A5" w:rsidP="006B67A5">
      <w:pPr>
        <w:rPr>
          <w:sz w:val="28"/>
          <w:szCs w:val="28"/>
        </w:rPr>
      </w:pPr>
      <w:r w:rsidRPr="006B67A5">
        <w:rPr>
          <w:sz w:val="28"/>
          <w:szCs w:val="28"/>
        </w:rPr>
        <w:t xml:space="preserve">Skolen skal planlegges, bygges, tilrettelegges og drives slik at det blir tatt hensyn til alle elevers trygghet, fungering, helse, trivsel og læring. Alle elever har rett til en tilpasset arbeidsplass. </w:t>
      </w:r>
    </w:p>
    <w:p w14:paraId="48889350" w14:textId="77777777" w:rsidR="006B67A5" w:rsidRPr="006B67A5" w:rsidRDefault="006B67A5" w:rsidP="006B67A5">
      <w:pPr>
        <w:rPr>
          <w:sz w:val="28"/>
          <w:szCs w:val="28"/>
        </w:rPr>
      </w:pPr>
    </w:p>
    <w:p w14:paraId="3A883C1B" w14:textId="77777777" w:rsidR="006B67A5" w:rsidRPr="006B67A5" w:rsidRDefault="006B67A5" w:rsidP="006B67A5">
      <w:pPr>
        <w:rPr>
          <w:sz w:val="28"/>
          <w:szCs w:val="28"/>
        </w:rPr>
      </w:pPr>
      <w:r w:rsidRPr="006B67A5">
        <w:rPr>
          <w:sz w:val="28"/>
          <w:szCs w:val="28"/>
        </w:rPr>
        <w:t>Skoleeier har ansvar for å stille til rådighet de hjelpemidlene, og det</w:t>
      </w:r>
    </w:p>
    <w:p w14:paraId="17769BB2" w14:textId="77777777" w:rsidR="006B67A5" w:rsidRPr="006B67A5" w:rsidRDefault="006B67A5" w:rsidP="006B67A5">
      <w:pPr>
        <w:rPr>
          <w:sz w:val="28"/>
          <w:szCs w:val="28"/>
        </w:rPr>
      </w:pPr>
      <w:r w:rsidRPr="006B67A5">
        <w:rPr>
          <w:sz w:val="28"/>
          <w:szCs w:val="28"/>
        </w:rPr>
        <w:t>utstyret, som er nødvendig for at elevene skal få et forsvarlig utbytte</w:t>
      </w:r>
    </w:p>
    <w:p w14:paraId="3C3FC4DF" w14:textId="77777777" w:rsidR="006B67A5" w:rsidRPr="006B67A5" w:rsidRDefault="006B67A5" w:rsidP="006B67A5">
      <w:pPr>
        <w:rPr>
          <w:sz w:val="28"/>
          <w:szCs w:val="28"/>
        </w:rPr>
      </w:pPr>
      <w:r w:rsidRPr="006B67A5">
        <w:rPr>
          <w:sz w:val="28"/>
          <w:szCs w:val="28"/>
        </w:rPr>
        <w:t>av opplæringen. Det skilles mellom pedagogiske hjelpemidler som</w:t>
      </w:r>
    </w:p>
    <w:p w14:paraId="7570643E" w14:textId="77777777" w:rsidR="006B67A5" w:rsidRPr="006B67A5" w:rsidRDefault="006B67A5" w:rsidP="006B67A5">
      <w:pPr>
        <w:rPr>
          <w:sz w:val="28"/>
          <w:szCs w:val="28"/>
        </w:rPr>
      </w:pPr>
      <w:r w:rsidRPr="006B67A5">
        <w:rPr>
          <w:sz w:val="28"/>
          <w:szCs w:val="28"/>
        </w:rPr>
        <w:t>skoleeier har ansvaret for, og tekniske hjelpemidler som eksempelvis NAV kan være ansvarlig for.</w:t>
      </w:r>
    </w:p>
    <w:p w14:paraId="73C2986E" w14:textId="77777777" w:rsidR="006B67A5" w:rsidRPr="006B67A5" w:rsidRDefault="006B67A5" w:rsidP="006B67A5">
      <w:pPr>
        <w:rPr>
          <w:sz w:val="28"/>
          <w:szCs w:val="28"/>
        </w:rPr>
      </w:pPr>
    </w:p>
    <w:p w14:paraId="0B5EA22F" w14:textId="77777777" w:rsidR="006B67A5" w:rsidRPr="006B67A5" w:rsidRDefault="006B67A5" w:rsidP="006B67A5">
      <w:pPr>
        <w:rPr>
          <w:sz w:val="28"/>
          <w:szCs w:val="28"/>
        </w:rPr>
      </w:pPr>
      <w:r w:rsidRPr="006B67A5">
        <w:rPr>
          <w:sz w:val="28"/>
          <w:szCs w:val="28"/>
        </w:rPr>
        <w:t>For å ivareta elevens behov for sosial tilhørighet har alle elever rett til å</w:t>
      </w:r>
    </w:p>
    <w:p w14:paraId="4880A00B" w14:textId="77777777" w:rsidR="006B67A5" w:rsidRPr="006B67A5" w:rsidRDefault="006B67A5" w:rsidP="006B67A5">
      <w:pPr>
        <w:rPr>
          <w:sz w:val="28"/>
          <w:szCs w:val="28"/>
        </w:rPr>
      </w:pPr>
      <w:r w:rsidRPr="006B67A5">
        <w:rPr>
          <w:sz w:val="28"/>
          <w:szCs w:val="28"/>
        </w:rPr>
        <w:t>tilhøre en klasse eller gruppe.</w:t>
      </w:r>
    </w:p>
    <w:p w14:paraId="09889DF7" w14:textId="77777777" w:rsidR="006B67A5" w:rsidRPr="006B67A5" w:rsidRDefault="006B67A5" w:rsidP="006B67A5">
      <w:pPr>
        <w:rPr>
          <w:sz w:val="28"/>
          <w:szCs w:val="28"/>
        </w:rPr>
      </w:pPr>
    </w:p>
    <w:p w14:paraId="5920C9A5" w14:textId="77777777" w:rsidR="006B67A5" w:rsidRPr="00691122" w:rsidRDefault="006B67A5" w:rsidP="006B67A5">
      <w:pPr>
        <w:rPr>
          <w:b/>
          <w:sz w:val="28"/>
          <w:szCs w:val="28"/>
        </w:rPr>
      </w:pPr>
      <w:r w:rsidRPr="00691122">
        <w:rPr>
          <w:b/>
          <w:sz w:val="28"/>
          <w:szCs w:val="28"/>
        </w:rPr>
        <w:t>Rett til et godt psykososialt miljø</w:t>
      </w:r>
    </w:p>
    <w:p w14:paraId="292FC049" w14:textId="7476A021" w:rsidR="006B67A5" w:rsidRPr="006B67A5" w:rsidRDefault="006B67A5" w:rsidP="006B67A5">
      <w:pPr>
        <w:rPr>
          <w:sz w:val="28"/>
          <w:szCs w:val="28"/>
        </w:rPr>
      </w:pPr>
      <w:r w:rsidRPr="006B67A5">
        <w:rPr>
          <w:sz w:val="28"/>
          <w:szCs w:val="28"/>
        </w:rPr>
        <w:t>Skolen skal arbeide aktivt og systematisk med å fremme et godt</w:t>
      </w:r>
      <w:r w:rsidR="00691122">
        <w:rPr>
          <w:sz w:val="28"/>
          <w:szCs w:val="28"/>
        </w:rPr>
        <w:t xml:space="preserve"> </w:t>
      </w:r>
      <w:r w:rsidR="00691122" w:rsidRPr="006B67A5">
        <w:rPr>
          <w:sz w:val="28"/>
          <w:szCs w:val="28"/>
        </w:rPr>
        <w:t>P</w:t>
      </w:r>
      <w:r w:rsidRPr="006B67A5">
        <w:rPr>
          <w:sz w:val="28"/>
          <w:szCs w:val="28"/>
        </w:rPr>
        <w:t>syko</w:t>
      </w:r>
      <w:r w:rsidR="00691122">
        <w:rPr>
          <w:sz w:val="28"/>
          <w:szCs w:val="28"/>
        </w:rPr>
        <w:t>-</w:t>
      </w:r>
      <w:r w:rsidR="00691122">
        <w:rPr>
          <w:sz w:val="28"/>
          <w:szCs w:val="28"/>
        </w:rPr>
        <w:br/>
      </w:r>
      <w:r w:rsidRPr="006B67A5">
        <w:rPr>
          <w:sz w:val="28"/>
          <w:szCs w:val="28"/>
        </w:rPr>
        <w:t>sosialt miljø. Det psykososiale miljøet skal fremme helse, trivsel</w:t>
      </w:r>
      <w:r w:rsidR="00691122">
        <w:rPr>
          <w:sz w:val="28"/>
          <w:szCs w:val="28"/>
        </w:rPr>
        <w:t xml:space="preserve"> </w:t>
      </w:r>
      <w:r w:rsidRPr="006B67A5">
        <w:rPr>
          <w:sz w:val="28"/>
          <w:szCs w:val="28"/>
        </w:rPr>
        <w:t>og læring. Dersom en elev har langvarig sykdom, kan kommunen og</w:t>
      </w:r>
      <w:r w:rsidR="00691122">
        <w:rPr>
          <w:sz w:val="28"/>
          <w:szCs w:val="28"/>
        </w:rPr>
        <w:t xml:space="preserve"> </w:t>
      </w:r>
      <w:r w:rsidRPr="006B67A5">
        <w:rPr>
          <w:sz w:val="28"/>
          <w:szCs w:val="28"/>
        </w:rPr>
        <w:t>fylkeskommunen bli forpliktet til å gi opplæring i hjemmet eller i en</w:t>
      </w:r>
      <w:r w:rsidR="00691122">
        <w:rPr>
          <w:sz w:val="28"/>
          <w:szCs w:val="28"/>
        </w:rPr>
        <w:t xml:space="preserve"> </w:t>
      </w:r>
      <w:r w:rsidRPr="006B67A5">
        <w:rPr>
          <w:sz w:val="28"/>
          <w:szCs w:val="28"/>
        </w:rPr>
        <w:t xml:space="preserve">institusjon.  </w:t>
      </w:r>
    </w:p>
    <w:p w14:paraId="4E276910" w14:textId="77777777" w:rsidR="006B67A5" w:rsidRPr="00691122" w:rsidRDefault="006B67A5" w:rsidP="006B67A5">
      <w:pPr>
        <w:rPr>
          <w:b/>
          <w:sz w:val="28"/>
          <w:szCs w:val="28"/>
        </w:rPr>
      </w:pPr>
      <w:r w:rsidRPr="00691122">
        <w:rPr>
          <w:b/>
          <w:sz w:val="28"/>
          <w:szCs w:val="28"/>
        </w:rPr>
        <w:t>Spesialundervisning</w:t>
      </w:r>
    </w:p>
    <w:p w14:paraId="58F67848" w14:textId="77777777" w:rsidR="006B67A5" w:rsidRPr="006B67A5" w:rsidRDefault="006B67A5" w:rsidP="006B67A5">
      <w:pPr>
        <w:rPr>
          <w:sz w:val="28"/>
          <w:szCs w:val="28"/>
        </w:rPr>
      </w:pPr>
      <w:r w:rsidRPr="006B67A5">
        <w:rPr>
          <w:sz w:val="28"/>
          <w:szCs w:val="28"/>
        </w:rPr>
        <w:t>Elever som ikke har, eller som ikke kan få, tilfredsstillende utbytte av det ordinære opplæringstilbudet, har rett til spesialundervisning. Det er alltid elevens behov for spesialundervisning som skal vurderes. Elevens</w:t>
      </w:r>
    </w:p>
    <w:p w14:paraId="02714A76" w14:textId="77777777" w:rsidR="006B67A5" w:rsidRPr="006B67A5" w:rsidRDefault="006B67A5" w:rsidP="006B67A5">
      <w:pPr>
        <w:rPr>
          <w:sz w:val="28"/>
          <w:szCs w:val="28"/>
        </w:rPr>
      </w:pPr>
      <w:r w:rsidRPr="006B67A5">
        <w:rPr>
          <w:sz w:val="28"/>
          <w:szCs w:val="28"/>
        </w:rPr>
        <w:t xml:space="preserve">eventuelle diagnose er ikke det vesentlige. </w:t>
      </w:r>
    </w:p>
    <w:p w14:paraId="4F423E59" w14:textId="77777777" w:rsidR="006B67A5" w:rsidRPr="006B67A5" w:rsidRDefault="006B67A5" w:rsidP="006B67A5">
      <w:pPr>
        <w:rPr>
          <w:sz w:val="28"/>
          <w:szCs w:val="28"/>
        </w:rPr>
      </w:pPr>
    </w:p>
    <w:p w14:paraId="3B5EBFFD" w14:textId="77777777" w:rsidR="006B67A5" w:rsidRPr="00461C1C" w:rsidRDefault="006B67A5" w:rsidP="006B67A5">
      <w:pPr>
        <w:rPr>
          <w:b/>
          <w:sz w:val="28"/>
          <w:szCs w:val="28"/>
        </w:rPr>
      </w:pPr>
      <w:r w:rsidRPr="00461C1C">
        <w:rPr>
          <w:b/>
          <w:sz w:val="28"/>
          <w:szCs w:val="28"/>
        </w:rPr>
        <w:t>Individuell opplæringsplan</w:t>
      </w:r>
    </w:p>
    <w:p w14:paraId="3CF82DB8" w14:textId="77777777" w:rsidR="006B67A5" w:rsidRPr="006B67A5" w:rsidRDefault="006B67A5" w:rsidP="006B67A5">
      <w:pPr>
        <w:rPr>
          <w:sz w:val="28"/>
          <w:szCs w:val="28"/>
        </w:rPr>
      </w:pPr>
      <w:r w:rsidRPr="006B67A5">
        <w:rPr>
          <w:sz w:val="28"/>
          <w:szCs w:val="28"/>
        </w:rPr>
        <w:t>Elever med enkeltvedtak om spesialundervisning skal ha en individuell</w:t>
      </w:r>
    </w:p>
    <w:p w14:paraId="17FEB966" w14:textId="77777777" w:rsidR="006B67A5" w:rsidRPr="006B67A5" w:rsidRDefault="006B67A5" w:rsidP="006B67A5">
      <w:pPr>
        <w:rPr>
          <w:sz w:val="28"/>
          <w:szCs w:val="28"/>
        </w:rPr>
      </w:pPr>
      <w:r w:rsidRPr="006B67A5">
        <w:rPr>
          <w:sz w:val="28"/>
          <w:szCs w:val="28"/>
        </w:rPr>
        <w:t>opplæringsplan. For å sikre et helhetlig tjenestetilbud kan individuell</w:t>
      </w:r>
    </w:p>
    <w:p w14:paraId="221B3175" w14:textId="77777777" w:rsidR="006B67A5" w:rsidRPr="006B67A5" w:rsidRDefault="006B67A5" w:rsidP="006B67A5">
      <w:pPr>
        <w:rPr>
          <w:sz w:val="28"/>
          <w:szCs w:val="28"/>
        </w:rPr>
      </w:pPr>
      <w:r w:rsidRPr="006B67A5">
        <w:rPr>
          <w:sz w:val="28"/>
          <w:szCs w:val="28"/>
        </w:rPr>
        <w:t>opplæringsplan samordnes med individuell plan når det er aktuelt.</w:t>
      </w:r>
    </w:p>
    <w:p w14:paraId="210158C6" w14:textId="77777777" w:rsidR="00461C1C" w:rsidRDefault="00461C1C" w:rsidP="006B67A5">
      <w:pPr>
        <w:rPr>
          <w:sz w:val="28"/>
          <w:szCs w:val="28"/>
        </w:rPr>
      </w:pPr>
    </w:p>
    <w:p w14:paraId="08452036" w14:textId="77777777" w:rsidR="006B67A5" w:rsidRPr="00461C1C" w:rsidRDefault="006B67A5" w:rsidP="006B67A5">
      <w:pPr>
        <w:rPr>
          <w:b/>
          <w:sz w:val="28"/>
          <w:szCs w:val="28"/>
        </w:rPr>
      </w:pPr>
      <w:r w:rsidRPr="00461C1C">
        <w:rPr>
          <w:b/>
          <w:sz w:val="28"/>
          <w:szCs w:val="28"/>
        </w:rPr>
        <w:t>Ulike elever – ulike behov</w:t>
      </w:r>
    </w:p>
    <w:p w14:paraId="5EF16EC3" w14:textId="77777777" w:rsidR="006B67A5" w:rsidRPr="006B67A5" w:rsidRDefault="006B67A5" w:rsidP="006B67A5">
      <w:pPr>
        <w:rPr>
          <w:sz w:val="28"/>
          <w:szCs w:val="28"/>
        </w:rPr>
      </w:pPr>
      <w:r w:rsidRPr="006B67A5">
        <w:rPr>
          <w:sz w:val="28"/>
          <w:szCs w:val="28"/>
        </w:rPr>
        <w:t>Elever som har tegnspråk som førstespråk, eller som etter sakkyndig</w:t>
      </w:r>
    </w:p>
    <w:p w14:paraId="6F33230D" w14:textId="77777777" w:rsidR="006B67A5" w:rsidRPr="006B67A5" w:rsidRDefault="006B67A5" w:rsidP="006B67A5">
      <w:pPr>
        <w:rPr>
          <w:sz w:val="28"/>
          <w:szCs w:val="28"/>
        </w:rPr>
      </w:pPr>
      <w:r w:rsidRPr="006B67A5">
        <w:rPr>
          <w:sz w:val="28"/>
          <w:szCs w:val="28"/>
        </w:rPr>
        <w:t>vurdering har behov for slik opplæring, har rett til grunnskoleopplæring</w:t>
      </w:r>
    </w:p>
    <w:p w14:paraId="17D49F5D" w14:textId="77777777" w:rsidR="006B67A5" w:rsidRPr="006B67A5" w:rsidRDefault="006B67A5" w:rsidP="006B67A5">
      <w:pPr>
        <w:rPr>
          <w:sz w:val="28"/>
          <w:szCs w:val="28"/>
        </w:rPr>
      </w:pPr>
      <w:r w:rsidRPr="006B67A5">
        <w:rPr>
          <w:sz w:val="28"/>
          <w:szCs w:val="28"/>
        </w:rPr>
        <w:t>i og på tegnspråk. Statped tilbyr gratis tegnspråkopplæring til foreldre med hørselshemmede barn i alderen 0-16 år.</w:t>
      </w:r>
    </w:p>
    <w:p w14:paraId="52F26D27" w14:textId="77777777" w:rsidR="006B67A5" w:rsidRPr="006B67A5" w:rsidRDefault="006B67A5" w:rsidP="006B67A5">
      <w:pPr>
        <w:rPr>
          <w:sz w:val="28"/>
          <w:szCs w:val="28"/>
        </w:rPr>
      </w:pPr>
    </w:p>
    <w:p w14:paraId="39525E1D" w14:textId="77777777" w:rsidR="006B67A5" w:rsidRPr="006B67A5" w:rsidRDefault="006B67A5" w:rsidP="006B67A5">
      <w:pPr>
        <w:rPr>
          <w:sz w:val="28"/>
          <w:szCs w:val="28"/>
        </w:rPr>
      </w:pPr>
      <w:r w:rsidRPr="006B67A5">
        <w:rPr>
          <w:sz w:val="28"/>
          <w:szCs w:val="28"/>
        </w:rPr>
        <w:t xml:space="preserve">Sterkt svaksynte og blinde elever har rett til nødvendig opplæring i: </w:t>
      </w:r>
    </w:p>
    <w:p w14:paraId="27F15C6C" w14:textId="77777777" w:rsidR="006B67A5" w:rsidRPr="006B67A5" w:rsidRDefault="006B67A5" w:rsidP="00461C1C">
      <w:pPr>
        <w:tabs>
          <w:tab w:val="left" w:pos="284"/>
        </w:tabs>
        <w:rPr>
          <w:sz w:val="28"/>
          <w:szCs w:val="28"/>
        </w:rPr>
      </w:pPr>
      <w:r w:rsidRPr="006B67A5">
        <w:rPr>
          <w:sz w:val="28"/>
          <w:szCs w:val="28"/>
        </w:rPr>
        <w:t>•</w:t>
      </w:r>
      <w:r w:rsidRPr="006B67A5">
        <w:rPr>
          <w:sz w:val="28"/>
          <w:szCs w:val="28"/>
        </w:rPr>
        <w:tab/>
        <w:t xml:space="preserve">punktskrift </w:t>
      </w:r>
    </w:p>
    <w:p w14:paraId="71736590" w14:textId="77777777" w:rsidR="006B67A5" w:rsidRPr="006B67A5" w:rsidRDefault="006B67A5" w:rsidP="00461C1C">
      <w:pPr>
        <w:tabs>
          <w:tab w:val="left" w:pos="284"/>
        </w:tabs>
        <w:rPr>
          <w:sz w:val="28"/>
          <w:szCs w:val="28"/>
        </w:rPr>
      </w:pPr>
      <w:r w:rsidRPr="006B67A5">
        <w:rPr>
          <w:sz w:val="28"/>
          <w:szCs w:val="28"/>
        </w:rPr>
        <w:t>•</w:t>
      </w:r>
      <w:r w:rsidRPr="006B67A5">
        <w:rPr>
          <w:sz w:val="28"/>
          <w:szCs w:val="28"/>
        </w:rPr>
        <w:tab/>
        <w:t>bruk av tekniske hjelpemidler</w:t>
      </w:r>
    </w:p>
    <w:p w14:paraId="730C2658" w14:textId="77777777" w:rsidR="006B67A5" w:rsidRPr="006B67A5" w:rsidRDefault="006B67A5" w:rsidP="00461C1C">
      <w:pPr>
        <w:tabs>
          <w:tab w:val="left" w:pos="284"/>
        </w:tabs>
        <w:rPr>
          <w:sz w:val="28"/>
          <w:szCs w:val="28"/>
        </w:rPr>
      </w:pPr>
      <w:r w:rsidRPr="006B67A5">
        <w:rPr>
          <w:sz w:val="28"/>
          <w:szCs w:val="28"/>
        </w:rPr>
        <w:t>•</w:t>
      </w:r>
      <w:r w:rsidRPr="006B67A5">
        <w:rPr>
          <w:sz w:val="28"/>
          <w:szCs w:val="28"/>
        </w:rPr>
        <w:tab/>
        <w:t xml:space="preserve">å ta seg fram på skolen, til og fra skolen og i hjemmemiljøet.  </w:t>
      </w:r>
    </w:p>
    <w:p w14:paraId="3427E080" w14:textId="77777777" w:rsidR="006B67A5" w:rsidRPr="006B67A5" w:rsidRDefault="006B67A5" w:rsidP="006B67A5">
      <w:pPr>
        <w:rPr>
          <w:sz w:val="28"/>
          <w:szCs w:val="28"/>
        </w:rPr>
      </w:pPr>
    </w:p>
    <w:p w14:paraId="78DC62F1" w14:textId="77777777" w:rsidR="006B67A5" w:rsidRPr="006B67A5" w:rsidRDefault="006B67A5" w:rsidP="006B67A5">
      <w:pPr>
        <w:rPr>
          <w:sz w:val="28"/>
          <w:szCs w:val="28"/>
        </w:rPr>
      </w:pPr>
      <w:r w:rsidRPr="006B67A5">
        <w:rPr>
          <w:sz w:val="28"/>
          <w:szCs w:val="28"/>
        </w:rPr>
        <w:t>Elever som helt eller delvis mangler funksjonell tale, og har behov for</w:t>
      </w:r>
    </w:p>
    <w:p w14:paraId="39CCAC97" w14:textId="77777777" w:rsidR="006B67A5" w:rsidRPr="006B67A5" w:rsidRDefault="006B67A5" w:rsidP="006B67A5">
      <w:pPr>
        <w:rPr>
          <w:sz w:val="28"/>
          <w:szCs w:val="28"/>
        </w:rPr>
      </w:pPr>
      <w:r w:rsidRPr="006B67A5">
        <w:rPr>
          <w:sz w:val="28"/>
          <w:szCs w:val="28"/>
        </w:rPr>
        <w:t>alternativ og supplerende kommunikasjon (ASK), har rett til å få bruke egnede kommunikasjonsformer og nødvendige kommunikasjonsmidler</w:t>
      </w:r>
    </w:p>
    <w:p w14:paraId="7C05EC34" w14:textId="77777777" w:rsidR="006B67A5" w:rsidRPr="006B67A5" w:rsidRDefault="006B67A5" w:rsidP="006B67A5">
      <w:pPr>
        <w:rPr>
          <w:sz w:val="28"/>
          <w:szCs w:val="28"/>
        </w:rPr>
      </w:pPr>
      <w:r w:rsidRPr="006B67A5">
        <w:rPr>
          <w:sz w:val="28"/>
          <w:szCs w:val="28"/>
        </w:rPr>
        <w:t>i opplæringen.</w:t>
      </w:r>
    </w:p>
    <w:p w14:paraId="0A436E72" w14:textId="77777777" w:rsidR="006B67A5" w:rsidRPr="006B67A5" w:rsidRDefault="006B67A5" w:rsidP="006B67A5">
      <w:pPr>
        <w:rPr>
          <w:sz w:val="28"/>
          <w:szCs w:val="28"/>
        </w:rPr>
      </w:pPr>
    </w:p>
    <w:p w14:paraId="57F0C016" w14:textId="77777777" w:rsidR="006B67A5" w:rsidRPr="006B67A5" w:rsidRDefault="006B67A5" w:rsidP="006B67A5">
      <w:pPr>
        <w:rPr>
          <w:sz w:val="28"/>
          <w:szCs w:val="28"/>
        </w:rPr>
      </w:pPr>
      <w:r w:rsidRPr="006B67A5">
        <w:rPr>
          <w:sz w:val="28"/>
          <w:szCs w:val="28"/>
        </w:rPr>
        <w:t>Elever som på grunn av nedsatt funksjonsevne, midlertidig skade eller</w:t>
      </w:r>
    </w:p>
    <w:p w14:paraId="4A06006E" w14:textId="77777777" w:rsidR="006B67A5" w:rsidRPr="006B67A5" w:rsidRDefault="006B67A5" w:rsidP="006B67A5">
      <w:pPr>
        <w:rPr>
          <w:sz w:val="28"/>
          <w:szCs w:val="28"/>
        </w:rPr>
      </w:pPr>
      <w:r w:rsidRPr="006B67A5">
        <w:rPr>
          <w:sz w:val="28"/>
          <w:szCs w:val="28"/>
        </w:rPr>
        <w:t>sykdom har behov for skyss, har rett til dette uavhengig av avstanden</w:t>
      </w:r>
    </w:p>
    <w:p w14:paraId="634B6023" w14:textId="77777777" w:rsidR="006B67A5" w:rsidRPr="006B67A5" w:rsidRDefault="006B67A5" w:rsidP="006B67A5">
      <w:pPr>
        <w:rPr>
          <w:sz w:val="28"/>
          <w:szCs w:val="28"/>
        </w:rPr>
      </w:pPr>
      <w:r w:rsidRPr="006B67A5">
        <w:rPr>
          <w:sz w:val="28"/>
          <w:szCs w:val="28"/>
        </w:rPr>
        <w:t>mellom hjemmet og opplæringsstedet. Retten til skyss omfatter også skyss til og fra skolefritidsordningen (SFO).</w:t>
      </w:r>
    </w:p>
    <w:p w14:paraId="5DB4194C" w14:textId="77777777" w:rsidR="006B67A5" w:rsidRPr="006B67A5" w:rsidRDefault="006B67A5" w:rsidP="006B67A5">
      <w:pPr>
        <w:rPr>
          <w:sz w:val="28"/>
          <w:szCs w:val="28"/>
        </w:rPr>
      </w:pPr>
    </w:p>
    <w:p w14:paraId="613B58BE" w14:textId="77777777" w:rsidR="006B67A5" w:rsidRPr="00461C1C" w:rsidRDefault="006B67A5" w:rsidP="006B67A5">
      <w:pPr>
        <w:rPr>
          <w:b/>
          <w:sz w:val="28"/>
          <w:szCs w:val="28"/>
        </w:rPr>
      </w:pPr>
      <w:r w:rsidRPr="00461C1C">
        <w:rPr>
          <w:b/>
          <w:sz w:val="28"/>
          <w:szCs w:val="28"/>
        </w:rPr>
        <w:t xml:space="preserve">Leksehjelp og skolefritidsordning </w:t>
      </w:r>
    </w:p>
    <w:p w14:paraId="3CC84C96" w14:textId="77777777" w:rsidR="006B67A5" w:rsidRPr="006B67A5" w:rsidRDefault="006B67A5" w:rsidP="006B67A5">
      <w:pPr>
        <w:rPr>
          <w:sz w:val="28"/>
          <w:szCs w:val="28"/>
        </w:rPr>
      </w:pPr>
      <w:r w:rsidRPr="006B67A5">
        <w:rPr>
          <w:sz w:val="28"/>
          <w:szCs w:val="28"/>
        </w:rPr>
        <w:t>Elever på 1. – 4. trinn har rett til gratis leksehjelp. Skolen skal tilrettelegge leksehjelpen slik at elever med nedsatt funksjonsevne kan delta, men</w:t>
      </w:r>
    </w:p>
    <w:p w14:paraId="6B2EEEFB" w14:textId="77777777" w:rsidR="006B67A5" w:rsidRPr="006B67A5" w:rsidRDefault="006B67A5" w:rsidP="006B67A5">
      <w:pPr>
        <w:rPr>
          <w:sz w:val="28"/>
          <w:szCs w:val="28"/>
        </w:rPr>
      </w:pPr>
      <w:r w:rsidRPr="006B67A5">
        <w:rPr>
          <w:sz w:val="28"/>
          <w:szCs w:val="28"/>
        </w:rPr>
        <w:t>elevene har ikke rett til spesialundervisning som del av denne. Kommunene skal også ha et tilbud om SFO for alle elever på 1. – 4. trinn. Barn med</w:t>
      </w:r>
    </w:p>
    <w:p w14:paraId="029300E2" w14:textId="77777777" w:rsidR="006B67A5" w:rsidRPr="006B67A5" w:rsidRDefault="006B67A5" w:rsidP="006B67A5">
      <w:pPr>
        <w:rPr>
          <w:sz w:val="28"/>
          <w:szCs w:val="28"/>
        </w:rPr>
      </w:pPr>
      <w:r w:rsidRPr="006B67A5">
        <w:rPr>
          <w:sz w:val="28"/>
          <w:szCs w:val="28"/>
        </w:rPr>
        <w:t>særskilte behov skal ha tilbud om SFO til og med 7. trinn.</w:t>
      </w:r>
    </w:p>
    <w:p w14:paraId="5C958E94" w14:textId="77777777" w:rsidR="006B67A5" w:rsidRPr="006B67A5" w:rsidRDefault="006B67A5" w:rsidP="006B67A5">
      <w:pPr>
        <w:rPr>
          <w:sz w:val="28"/>
          <w:szCs w:val="28"/>
        </w:rPr>
      </w:pPr>
    </w:p>
    <w:p w14:paraId="708BB19C" w14:textId="77777777" w:rsidR="006B67A5" w:rsidRPr="00461C1C" w:rsidRDefault="006B67A5" w:rsidP="006B67A5">
      <w:pPr>
        <w:rPr>
          <w:b/>
          <w:sz w:val="28"/>
          <w:szCs w:val="28"/>
        </w:rPr>
      </w:pPr>
      <w:r w:rsidRPr="00461C1C">
        <w:rPr>
          <w:b/>
          <w:sz w:val="28"/>
          <w:szCs w:val="28"/>
        </w:rPr>
        <w:t>Pedagogisk-psykologisk tjeneste</w:t>
      </w:r>
    </w:p>
    <w:p w14:paraId="3A29A974" w14:textId="77777777" w:rsidR="006B67A5" w:rsidRPr="006B67A5" w:rsidRDefault="006B67A5" w:rsidP="006B67A5">
      <w:pPr>
        <w:rPr>
          <w:sz w:val="28"/>
          <w:szCs w:val="28"/>
        </w:rPr>
      </w:pPr>
      <w:r w:rsidRPr="006B67A5">
        <w:rPr>
          <w:sz w:val="28"/>
          <w:szCs w:val="28"/>
        </w:rPr>
        <w:t>Pedagogisk-psykologisk tjeneste (PP-tjenesten) skal hjelpe skolene med kompetanse- og organisasjonsutvikling for å tilrettelegge opplæringen for elever med særlige behov. PP-tjenesten skal også utarbeide sakkyndige vurderinger der loven krever det.</w:t>
      </w:r>
    </w:p>
    <w:p w14:paraId="6B56A3AD" w14:textId="77777777" w:rsidR="006B67A5" w:rsidRPr="006B67A5" w:rsidRDefault="006B67A5" w:rsidP="006B67A5">
      <w:pPr>
        <w:rPr>
          <w:sz w:val="28"/>
          <w:szCs w:val="28"/>
        </w:rPr>
      </w:pPr>
    </w:p>
    <w:p w14:paraId="75D20A32" w14:textId="77777777" w:rsidR="006B67A5" w:rsidRPr="005B7BF8" w:rsidRDefault="006B67A5" w:rsidP="006B67A5">
      <w:pPr>
        <w:rPr>
          <w:b/>
          <w:sz w:val="28"/>
          <w:szCs w:val="28"/>
        </w:rPr>
      </w:pPr>
      <w:r w:rsidRPr="005B7BF8">
        <w:rPr>
          <w:b/>
          <w:sz w:val="28"/>
          <w:szCs w:val="28"/>
        </w:rPr>
        <w:t>Vurdering</w:t>
      </w:r>
    </w:p>
    <w:p w14:paraId="15DE252A" w14:textId="77777777" w:rsidR="006B67A5" w:rsidRPr="006B67A5" w:rsidRDefault="006B67A5" w:rsidP="006B67A5">
      <w:pPr>
        <w:rPr>
          <w:sz w:val="28"/>
          <w:szCs w:val="28"/>
        </w:rPr>
      </w:pPr>
      <w:r w:rsidRPr="006B67A5">
        <w:rPr>
          <w:sz w:val="28"/>
          <w:szCs w:val="28"/>
        </w:rPr>
        <w:t>Alle elever, lærlinger og lærekandidater har rett til individuell vurdering. Denne retten innebærer en rett til underveisvurdering, sluttvurdering og til å få opplæringen dokumentert gjennom vitnemål, fag- eller svennebrev eller kompetansebevis. Elever og privatister som har behov for særskilt</w:t>
      </w:r>
    </w:p>
    <w:p w14:paraId="06447F9F" w14:textId="77777777" w:rsidR="006B67A5" w:rsidRPr="006B67A5" w:rsidRDefault="006B67A5" w:rsidP="006B67A5">
      <w:pPr>
        <w:rPr>
          <w:sz w:val="28"/>
          <w:szCs w:val="28"/>
        </w:rPr>
      </w:pPr>
      <w:r w:rsidRPr="006B67A5">
        <w:rPr>
          <w:sz w:val="28"/>
          <w:szCs w:val="28"/>
        </w:rPr>
        <w:t xml:space="preserve">tilrettelegging av eksamen kan få forholdene lagt til rette. </w:t>
      </w:r>
    </w:p>
    <w:p w14:paraId="0CE0B58E" w14:textId="77777777" w:rsidR="006B67A5" w:rsidRPr="006B67A5" w:rsidRDefault="006B67A5" w:rsidP="006B67A5">
      <w:pPr>
        <w:rPr>
          <w:sz w:val="28"/>
          <w:szCs w:val="28"/>
        </w:rPr>
      </w:pPr>
    </w:p>
    <w:p w14:paraId="23A1C44E" w14:textId="77777777" w:rsidR="006B67A5" w:rsidRPr="005B7BF8" w:rsidRDefault="006B67A5" w:rsidP="006B67A5">
      <w:pPr>
        <w:rPr>
          <w:b/>
          <w:sz w:val="28"/>
          <w:szCs w:val="28"/>
        </w:rPr>
      </w:pPr>
      <w:r w:rsidRPr="005B7BF8">
        <w:rPr>
          <w:b/>
          <w:sz w:val="28"/>
          <w:szCs w:val="28"/>
        </w:rPr>
        <w:t>Videregående opplæring</w:t>
      </w:r>
    </w:p>
    <w:p w14:paraId="39DA8569" w14:textId="4A18B7F5" w:rsidR="006B67A5" w:rsidRPr="006B67A5" w:rsidRDefault="006B67A5" w:rsidP="006B67A5">
      <w:pPr>
        <w:rPr>
          <w:sz w:val="28"/>
          <w:szCs w:val="28"/>
        </w:rPr>
      </w:pPr>
      <w:r w:rsidRPr="006B67A5">
        <w:rPr>
          <w:sz w:val="28"/>
          <w:szCs w:val="28"/>
        </w:rPr>
        <w:t xml:space="preserve">Ungdom som har fullført grunnskolen eller tilsvarende opplæring har rett til videregående opplæring. Enkelte elever kan ha </w:t>
      </w:r>
      <w:r w:rsidR="005B7BF8">
        <w:rPr>
          <w:sz w:val="28"/>
          <w:szCs w:val="28"/>
        </w:rPr>
        <w:t xml:space="preserve">rett til inntak til et særskilt </w:t>
      </w:r>
      <w:r w:rsidRPr="006B67A5">
        <w:rPr>
          <w:sz w:val="28"/>
          <w:szCs w:val="28"/>
        </w:rPr>
        <w:t>utdanningsprogram på videregående trinn 1. Innenfor de yrkesfaglige utdanningsprogrammene kan opplæringen i bedrift tas som lærekandidat. Også lærekandidater kan ha rett til spesialundervisning, dersom hun eller han ikke har eller kan få et tilfredsstillende utbytte av det ordinære</w:t>
      </w:r>
      <w:r w:rsidR="005B7BF8">
        <w:rPr>
          <w:sz w:val="28"/>
          <w:szCs w:val="28"/>
        </w:rPr>
        <w:t xml:space="preserve"> </w:t>
      </w:r>
      <w:r w:rsidRPr="006B67A5">
        <w:rPr>
          <w:sz w:val="28"/>
          <w:szCs w:val="28"/>
        </w:rPr>
        <w:t>opplæringstilbudet.</w:t>
      </w:r>
    </w:p>
    <w:p w14:paraId="0F3CDE38" w14:textId="77777777" w:rsidR="006B67A5" w:rsidRPr="006B67A5" w:rsidRDefault="006B67A5" w:rsidP="006B67A5">
      <w:pPr>
        <w:rPr>
          <w:sz w:val="28"/>
          <w:szCs w:val="28"/>
        </w:rPr>
      </w:pPr>
    </w:p>
    <w:p w14:paraId="2D25D25A" w14:textId="77777777" w:rsidR="006B67A5" w:rsidRPr="006B67A5" w:rsidRDefault="006B67A5" w:rsidP="006B67A5">
      <w:pPr>
        <w:rPr>
          <w:sz w:val="28"/>
          <w:szCs w:val="28"/>
        </w:rPr>
      </w:pPr>
      <w:r w:rsidRPr="006B67A5">
        <w:rPr>
          <w:sz w:val="28"/>
          <w:szCs w:val="28"/>
        </w:rPr>
        <w:t>Alle elever har rett til å få nødvendig sosialpedagogisk rådgivning, samt rett til rådgivning om utdanning, yrkestilbud og yrkesvalg.</w:t>
      </w:r>
    </w:p>
    <w:p w14:paraId="1F038F87" w14:textId="77777777" w:rsidR="006B67A5" w:rsidRPr="006B67A5" w:rsidRDefault="006B67A5" w:rsidP="006B67A5">
      <w:pPr>
        <w:rPr>
          <w:sz w:val="28"/>
          <w:szCs w:val="28"/>
        </w:rPr>
      </w:pPr>
    </w:p>
    <w:p w14:paraId="66A5F6CC" w14:textId="77777777" w:rsidR="006B67A5" w:rsidRPr="005B7BF8" w:rsidRDefault="006B67A5" w:rsidP="006B67A5">
      <w:pPr>
        <w:rPr>
          <w:b/>
          <w:sz w:val="28"/>
          <w:szCs w:val="28"/>
        </w:rPr>
      </w:pPr>
      <w:r w:rsidRPr="005B7BF8">
        <w:rPr>
          <w:b/>
          <w:sz w:val="28"/>
          <w:szCs w:val="28"/>
        </w:rPr>
        <w:t xml:space="preserve">Tilskudd og prosjektstøtte </w:t>
      </w:r>
    </w:p>
    <w:p w14:paraId="07F9D843" w14:textId="77777777" w:rsidR="006B67A5" w:rsidRPr="006B67A5" w:rsidRDefault="006B67A5" w:rsidP="006B67A5">
      <w:pPr>
        <w:rPr>
          <w:sz w:val="28"/>
          <w:szCs w:val="28"/>
        </w:rPr>
      </w:pPr>
      <w:r w:rsidRPr="006B67A5">
        <w:rPr>
          <w:sz w:val="28"/>
          <w:szCs w:val="28"/>
        </w:rPr>
        <w:t>Utdanningsdirektoratet gir tilskudd til blant annet skoler, etter- og</w:t>
      </w:r>
    </w:p>
    <w:p w14:paraId="16EA4840" w14:textId="77777777" w:rsidR="006B67A5" w:rsidRPr="006B67A5" w:rsidRDefault="006B67A5" w:rsidP="006B67A5">
      <w:pPr>
        <w:rPr>
          <w:sz w:val="28"/>
          <w:szCs w:val="28"/>
        </w:rPr>
      </w:pPr>
      <w:r w:rsidRPr="006B67A5">
        <w:rPr>
          <w:sz w:val="28"/>
          <w:szCs w:val="28"/>
        </w:rPr>
        <w:t>videreutdanning av lærere og utvikling av læremidler. Kommuner,</w:t>
      </w:r>
    </w:p>
    <w:p w14:paraId="34E284C9" w14:textId="77777777" w:rsidR="006B67A5" w:rsidRPr="006B67A5" w:rsidRDefault="006B67A5" w:rsidP="006B67A5">
      <w:pPr>
        <w:rPr>
          <w:sz w:val="28"/>
          <w:szCs w:val="28"/>
        </w:rPr>
      </w:pPr>
      <w:r w:rsidRPr="006B67A5">
        <w:rPr>
          <w:sz w:val="28"/>
          <w:szCs w:val="28"/>
        </w:rPr>
        <w:t xml:space="preserve">organisasjoner og institusjoner kan søke om ekstra midler for å utvikle kulturtilbud eller kulturskoletilbud for barn og unge. Brukerorganisasjoner kan søke om økonomisk støtte til enkeltprosjekter. </w:t>
      </w:r>
    </w:p>
    <w:p w14:paraId="710CDC12" w14:textId="77777777" w:rsidR="006B67A5" w:rsidRPr="006B67A5" w:rsidRDefault="006B67A5" w:rsidP="006B67A5">
      <w:pPr>
        <w:rPr>
          <w:sz w:val="28"/>
          <w:szCs w:val="28"/>
        </w:rPr>
      </w:pPr>
    </w:p>
    <w:p w14:paraId="1563A291" w14:textId="77777777" w:rsidR="006B67A5" w:rsidRPr="005B7BF8" w:rsidRDefault="006B67A5" w:rsidP="006B67A5">
      <w:pPr>
        <w:rPr>
          <w:b/>
          <w:sz w:val="28"/>
          <w:szCs w:val="28"/>
        </w:rPr>
      </w:pPr>
      <w:r w:rsidRPr="005B7BF8">
        <w:rPr>
          <w:b/>
          <w:sz w:val="28"/>
          <w:szCs w:val="28"/>
        </w:rPr>
        <w:t xml:space="preserve">Statlig spesialpedagogisk støttesystem </w:t>
      </w:r>
    </w:p>
    <w:p w14:paraId="2A604A40" w14:textId="77777777" w:rsidR="006B67A5" w:rsidRPr="006B67A5" w:rsidRDefault="006B67A5" w:rsidP="006B67A5">
      <w:pPr>
        <w:rPr>
          <w:spacing w:val="-4"/>
          <w:sz w:val="28"/>
          <w:szCs w:val="28"/>
        </w:rPr>
      </w:pPr>
      <w:r w:rsidRPr="006B67A5">
        <w:rPr>
          <w:sz w:val="28"/>
          <w:szCs w:val="28"/>
        </w:rPr>
        <w:t xml:space="preserve">Statlig spesialpedagogisk støttesystem (Statped) skal bidra til at barn, unge og voksne med spesielle opplæringsbehov får god og tilrettelagt opplæring, og et læringsutbytte som fører til mestring. Statped skal utvikle kompetanse og formidle kunnskap om spesialundervisning og likeverdig, </w:t>
      </w:r>
      <w:r w:rsidRPr="006B67A5">
        <w:rPr>
          <w:spacing w:val="-4"/>
          <w:sz w:val="28"/>
          <w:szCs w:val="28"/>
        </w:rPr>
        <w:t xml:space="preserve">tilpasset og inkluderende opplæring.  For mer informasjon se </w:t>
      </w:r>
      <w:r w:rsidRPr="006B67A5">
        <w:rPr>
          <w:color w:val="2C357F"/>
          <w:spacing w:val="-4"/>
          <w:sz w:val="28"/>
          <w:szCs w:val="28"/>
        </w:rPr>
        <w:t>www.Statped.no</w:t>
      </w:r>
    </w:p>
    <w:p w14:paraId="4B0D4E38" w14:textId="77777777" w:rsidR="006B67A5" w:rsidRPr="006B67A5" w:rsidRDefault="006B67A5" w:rsidP="006B67A5">
      <w:pPr>
        <w:rPr>
          <w:sz w:val="28"/>
          <w:szCs w:val="28"/>
        </w:rPr>
      </w:pPr>
    </w:p>
    <w:p w14:paraId="587E936F" w14:textId="77777777" w:rsidR="006B67A5" w:rsidRPr="005B7BF8" w:rsidRDefault="006B67A5" w:rsidP="006B67A5">
      <w:pPr>
        <w:rPr>
          <w:b/>
          <w:sz w:val="28"/>
          <w:szCs w:val="28"/>
        </w:rPr>
      </w:pPr>
      <w:r w:rsidRPr="005B7BF8">
        <w:rPr>
          <w:b/>
          <w:sz w:val="28"/>
          <w:szCs w:val="28"/>
        </w:rPr>
        <w:t>Veiledere og informasjon fra Utdanningsdirektoratet</w:t>
      </w:r>
    </w:p>
    <w:p w14:paraId="0AEAE20B" w14:textId="77777777" w:rsidR="006B67A5" w:rsidRPr="006B67A5" w:rsidRDefault="006B67A5" w:rsidP="006B67A5">
      <w:pPr>
        <w:rPr>
          <w:sz w:val="28"/>
          <w:szCs w:val="28"/>
        </w:rPr>
      </w:pPr>
      <w:r w:rsidRPr="006B67A5">
        <w:rPr>
          <w:sz w:val="28"/>
          <w:szCs w:val="28"/>
        </w:rPr>
        <w:t>Utdanningsdirektoratet utvikler ulike veiledere og annen informasjon</w:t>
      </w:r>
    </w:p>
    <w:p w14:paraId="6FEE75DE" w14:textId="77777777" w:rsidR="006B67A5" w:rsidRPr="006B67A5" w:rsidRDefault="006B67A5" w:rsidP="006B67A5">
      <w:pPr>
        <w:rPr>
          <w:sz w:val="28"/>
          <w:szCs w:val="28"/>
        </w:rPr>
      </w:pPr>
      <w:r w:rsidRPr="006B67A5">
        <w:rPr>
          <w:sz w:val="28"/>
          <w:szCs w:val="28"/>
        </w:rPr>
        <w:t>som skal bidra til at barn og unge får et likeverdig og helhetlig</w:t>
      </w:r>
    </w:p>
    <w:p w14:paraId="2A2CB67E" w14:textId="77777777" w:rsidR="006B67A5" w:rsidRPr="006B67A5" w:rsidRDefault="006B67A5" w:rsidP="006B67A5">
      <w:pPr>
        <w:rPr>
          <w:sz w:val="28"/>
          <w:szCs w:val="28"/>
        </w:rPr>
      </w:pPr>
      <w:r w:rsidRPr="006B67A5">
        <w:rPr>
          <w:sz w:val="28"/>
          <w:szCs w:val="28"/>
        </w:rPr>
        <w:t>opplæringstilbud. Flere omhandler spesifikt barn og unge med nedsatt funksjonsevne. Oversikt finnes på</w:t>
      </w:r>
      <w:r w:rsidRPr="006B67A5">
        <w:rPr>
          <w:color w:val="2C357F"/>
          <w:sz w:val="28"/>
          <w:szCs w:val="28"/>
        </w:rPr>
        <w:t xml:space="preserve"> www.udir.no</w:t>
      </w:r>
    </w:p>
    <w:p w14:paraId="31561091" w14:textId="77777777" w:rsidR="005B7BF8" w:rsidRDefault="005B7BF8" w:rsidP="006B67A5">
      <w:pPr>
        <w:rPr>
          <w:sz w:val="28"/>
          <w:szCs w:val="28"/>
        </w:rPr>
      </w:pPr>
    </w:p>
    <w:p w14:paraId="1061C888" w14:textId="77777777" w:rsidR="006B67A5" w:rsidRPr="005B7BF8" w:rsidRDefault="006B67A5" w:rsidP="006B67A5">
      <w:pPr>
        <w:rPr>
          <w:b/>
          <w:sz w:val="28"/>
          <w:szCs w:val="28"/>
        </w:rPr>
      </w:pPr>
      <w:r w:rsidRPr="005B7BF8">
        <w:rPr>
          <w:b/>
          <w:sz w:val="28"/>
          <w:szCs w:val="28"/>
        </w:rPr>
        <w:t>Tall og fakta</w:t>
      </w:r>
    </w:p>
    <w:p w14:paraId="1256CB32" w14:textId="77777777" w:rsidR="006B67A5" w:rsidRPr="006B67A5" w:rsidRDefault="006B67A5" w:rsidP="006B67A5">
      <w:pPr>
        <w:rPr>
          <w:sz w:val="28"/>
          <w:szCs w:val="28"/>
        </w:rPr>
      </w:pPr>
    </w:p>
    <w:p w14:paraId="26BE0313" w14:textId="4EECE24A" w:rsidR="006B67A5" w:rsidRPr="006B67A5" w:rsidRDefault="006B67A5" w:rsidP="005B7BF8">
      <w:pPr>
        <w:tabs>
          <w:tab w:val="left" w:pos="284"/>
        </w:tabs>
        <w:rPr>
          <w:sz w:val="28"/>
          <w:szCs w:val="28"/>
        </w:rPr>
      </w:pPr>
      <w:r w:rsidRPr="006B67A5">
        <w:rPr>
          <w:sz w:val="28"/>
          <w:szCs w:val="28"/>
        </w:rPr>
        <w:t>•</w:t>
      </w:r>
      <w:r w:rsidRPr="006B67A5">
        <w:rPr>
          <w:sz w:val="28"/>
          <w:szCs w:val="28"/>
        </w:rPr>
        <w:tab/>
        <w:t>52 723 elever i grunnskolen har enkeltv</w:t>
      </w:r>
      <w:r w:rsidR="005B7BF8">
        <w:rPr>
          <w:sz w:val="28"/>
          <w:szCs w:val="28"/>
        </w:rPr>
        <w:t xml:space="preserve">edtak om spesialundervisning </w:t>
      </w:r>
      <w:r w:rsidR="005B7BF8">
        <w:rPr>
          <w:sz w:val="28"/>
          <w:szCs w:val="28"/>
        </w:rPr>
        <w:tab/>
      </w:r>
      <w:r w:rsidRPr="006B67A5">
        <w:rPr>
          <w:sz w:val="28"/>
          <w:szCs w:val="28"/>
        </w:rPr>
        <w:t>skoleåret 2012-13. Det utgjør 9 prosent av alle elever i grunnskolen.</w:t>
      </w:r>
    </w:p>
    <w:p w14:paraId="6288B56F" w14:textId="77777777" w:rsidR="006B67A5" w:rsidRPr="006B67A5" w:rsidRDefault="006B67A5" w:rsidP="005B7BF8">
      <w:pPr>
        <w:tabs>
          <w:tab w:val="left" w:pos="284"/>
        </w:tabs>
        <w:rPr>
          <w:sz w:val="28"/>
          <w:szCs w:val="28"/>
        </w:rPr>
      </w:pPr>
      <w:r w:rsidRPr="006B67A5">
        <w:rPr>
          <w:sz w:val="28"/>
          <w:szCs w:val="28"/>
        </w:rPr>
        <w:t>•</w:t>
      </w:r>
      <w:r w:rsidRPr="006B67A5">
        <w:rPr>
          <w:sz w:val="28"/>
          <w:szCs w:val="28"/>
        </w:rPr>
        <w:tab/>
        <w:t>Siden skoleåret 2006/07 har det vært en økning på 36 prosent med</w:t>
      </w:r>
    </w:p>
    <w:p w14:paraId="31A552BE" w14:textId="70825C47" w:rsidR="006B67A5" w:rsidRPr="006B67A5" w:rsidRDefault="006B67A5" w:rsidP="005B7BF8">
      <w:pPr>
        <w:tabs>
          <w:tab w:val="left" w:pos="284"/>
        </w:tabs>
        <w:ind w:left="284"/>
        <w:rPr>
          <w:sz w:val="28"/>
          <w:szCs w:val="28"/>
        </w:rPr>
      </w:pPr>
      <w:r w:rsidRPr="006B67A5">
        <w:rPr>
          <w:sz w:val="28"/>
          <w:szCs w:val="28"/>
        </w:rPr>
        <w:t xml:space="preserve">enkeltvedtak om spesialundervisning. Fra 2011/12 til 2012/13 har det </w:t>
      </w:r>
      <w:r w:rsidR="005B7BF8">
        <w:rPr>
          <w:sz w:val="28"/>
          <w:szCs w:val="28"/>
        </w:rPr>
        <w:t xml:space="preserve">ikke </w:t>
      </w:r>
      <w:r w:rsidRPr="006B67A5">
        <w:rPr>
          <w:sz w:val="28"/>
          <w:szCs w:val="28"/>
        </w:rPr>
        <w:t>vært noen økning i antall elever med spesialundervisning.</w:t>
      </w:r>
    </w:p>
    <w:p w14:paraId="2E6420AF" w14:textId="2B8C8F0B" w:rsidR="006B67A5" w:rsidRPr="006B67A5" w:rsidRDefault="006B67A5" w:rsidP="005B7BF8">
      <w:pPr>
        <w:tabs>
          <w:tab w:val="left" w:pos="284"/>
        </w:tabs>
        <w:rPr>
          <w:sz w:val="28"/>
          <w:szCs w:val="28"/>
        </w:rPr>
      </w:pPr>
      <w:r w:rsidRPr="006B67A5">
        <w:rPr>
          <w:sz w:val="28"/>
          <w:szCs w:val="28"/>
        </w:rPr>
        <w:t>•</w:t>
      </w:r>
      <w:r w:rsidRPr="006B67A5">
        <w:rPr>
          <w:sz w:val="28"/>
          <w:szCs w:val="28"/>
        </w:rPr>
        <w:tab/>
        <w:t>Andelen elever med spesialundervisning i</w:t>
      </w:r>
      <w:r w:rsidR="005B7BF8">
        <w:rPr>
          <w:sz w:val="28"/>
          <w:szCs w:val="28"/>
        </w:rPr>
        <w:t xml:space="preserve"> kommunene varierer fra under </w:t>
      </w:r>
      <w:r w:rsidR="005B7BF8">
        <w:rPr>
          <w:sz w:val="28"/>
          <w:szCs w:val="28"/>
        </w:rPr>
        <w:tab/>
      </w:r>
      <w:r w:rsidRPr="006B67A5">
        <w:rPr>
          <w:sz w:val="28"/>
          <w:szCs w:val="28"/>
        </w:rPr>
        <w:t>2 prosent til nesten 23 prosent.</w:t>
      </w:r>
    </w:p>
    <w:p w14:paraId="5246B55C" w14:textId="77777777" w:rsidR="006B67A5" w:rsidRPr="006B67A5" w:rsidRDefault="006B67A5" w:rsidP="005B7BF8">
      <w:pPr>
        <w:tabs>
          <w:tab w:val="left" w:pos="284"/>
        </w:tabs>
        <w:rPr>
          <w:sz w:val="28"/>
          <w:szCs w:val="28"/>
        </w:rPr>
      </w:pPr>
      <w:r w:rsidRPr="006B67A5">
        <w:rPr>
          <w:sz w:val="28"/>
          <w:szCs w:val="28"/>
        </w:rPr>
        <w:t>•</w:t>
      </w:r>
      <w:r w:rsidRPr="006B67A5">
        <w:rPr>
          <w:sz w:val="28"/>
          <w:szCs w:val="28"/>
        </w:rPr>
        <w:tab/>
        <w:t xml:space="preserve">Syv av ti elever som mottok spesialundervisning høsten 2012 var gutter. </w:t>
      </w:r>
    </w:p>
    <w:p w14:paraId="7DA877D0" w14:textId="426425AB" w:rsidR="006B67A5" w:rsidRPr="006B67A5" w:rsidRDefault="006B67A5" w:rsidP="005B7BF8">
      <w:pPr>
        <w:tabs>
          <w:tab w:val="left" w:pos="284"/>
        </w:tabs>
        <w:rPr>
          <w:sz w:val="28"/>
          <w:szCs w:val="28"/>
        </w:rPr>
      </w:pPr>
      <w:r w:rsidRPr="006B67A5">
        <w:rPr>
          <w:sz w:val="28"/>
          <w:szCs w:val="28"/>
        </w:rPr>
        <w:t>•</w:t>
      </w:r>
      <w:r w:rsidRPr="006B67A5">
        <w:rPr>
          <w:sz w:val="28"/>
          <w:szCs w:val="28"/>
        </w:rPr>
        <w:tab/>
        <w:t>Andelen elever med spesialundervisning</w:t>
      </w:r>
      <w:r w:rsidR="005B7BF8">
        <w:rPr>
          <w:sz w:val="28"/>
          <w:szCs w:val="28"/>
        </w:rPr>
        <w:t xml:space="preserve"> øker med alder. Høsten 2012 </w:t>
      </w:r>
      <w:r w:rsidR="005B7BF8">
        <w:rPr>
          <w:sz w:val="28"/>
          <w:szCs w:val="28"/>
        </w:rPr>
        <w:tab/>
      </w:r>
      <w:r w:rsidRPr="006B67A5">
        <w:rPr>
          <w:sz w:val="28"/>
          <w:szCs w:val="28"/>
        </w:rPr>
        <w:t>hadde 4 prosent av elevene på 1. trinn sp</w:t>
      </w:r>
      <w:r w:rsidR="005B7BF8">
        <w:rPr>
          <w:sz w:val="28"/>
          <w:szCs w:val="28"/>
        </w:rPr>
        <w:t xml:space="preserve">esialundervisning. På tiende </w:t>
      </w:r>
      <w:r w:rsidR="005B7BF8">
        <w:rPr>
          <w:sz w:val="28"/>
          <w:szCs w:val="28"/>
        </w:rPr>
        <w:tab/>
      </w:r>
      <w:r w:rsidRPr="006B67A5">
        <w:rPr>
          <w:sz w:val="28"/>
          <w:szCs w:val="28"/>
        </w:rPr>
        <w:t>trinn var andelen elever med spesialundervisning 12 prosent.</w:t>
      </w:r>
    </w:p>
    <w:p w14:paraId="43096E42" w14:textId="358A10DC" w:rsidR="006B67A5" w:rsidRPr="006B67A5" w:rsidRDefault="006B67A5" w:rsidP="005B7BF8">
      <w:pPr>
        <w:tabs>
          <w:tab w:val="left" w:pos="284"/>
        </w:tabs>
        <w:rPr>
          <w:sz w:val="28"/>
          <w:szCs w:val="28"/>
        </w:rPr>
      </w:pPr>
      <w:r w:rsidRPr="006B67A5">
        <w:rPr>
          <w:sz w:val="28"/>
          <w:szCs w:val="28"/>
        </w:rPr>
        <w:t>•</w:t>
      </w:r>
      <w:r w:rsidRPr="006B67A5">
        <w:rPr>
          <w:sz w:val="28"/>
          <w:szCs w:val="28"/>
        </w:rPr>
        <w:tab/>
        <w:t>96 prosent av elevene med enkeltv</w:t>
      </w:r>
      <w:r w:rsidR="005B7BF8">
        <w:rPr>
          <w:sz w:val="28"/>
          <w:szCs w:val="28"/>
        </w:rPr>
        <w:t xml:space="preserve">edtak om spesialundervisning </w:t>
      </w:r>
      <w:r w:rsidR="005B7BF8">
        <w:rPr>
          <w:sz w:val="28"/>
          <w:szCs w:val="28"/>
        </w:rPr>
        <w:tab/>
      </w:r>
      <w:r w:rsidR="005B7BF8">
        <w:rPr>
          <w:sz w:val="28"/>
          <w:szCs w:val="28"/>
        </w:rPr>
        <w:tab/>
      </w:r>
      <w:r w:rsidRPr="006B67A5">
        <w:rPr>
          <w:sz w:val="28"/>
          <w:szCs w:val="28"/>
        </w:rPr>
        <w:t>skoleåret 2012-13 hadde fått tildelt timer til spesialundervisning me</w:t>
      </w:r>
      <w:r w:rsidR="005B7BF8">
        <w:rPr>
          <w:sz w:val="28"/>
          <w:szCs w:val="28"/>
        </w:rPr>
        <w:t xml:space="preserve">d </w:t>
      </w:r>
      <w:r w:rsidR="005B7BF8">
        <w:rPr>
          <w:sz w:val="28"/>
          <w:szCs w:val="28"/>
        </w:rPr>
        <w:tab/>
      </w:r>
      <w:r w:rsidRPr="006B67A5">
        <w:rPr>
          <w:sz w:val="28"/>
          <w:szCs w:val="28"/>
        </w:rPr>
        <w:t>undervisningspersonale. 48 prosent av elev</w:t>
      </w:r>
      <w:r w:rsidR="005B7BF8">
        <w:rPr>
          <w:sz w:val="28"/>
          <w:szCs w:val="28"/>
        </w:rPr>
        <w:t xml:space="preserve">ene hadde fått tildelt timer </w:t>
      </w:r>
      <w:r w:rsidR="005B7BF8">
        <w:rPr>
          <w:sz w:val="28"/>
          <w:szCs w:val="28"/>
        </w:rPr>
        <w:tab/>
      </w:r>
      <w:r w:rsidRPr="006B67A5">
        <w:rPr>
          <w:sz w:val="28"/>
          <w:szCs w:val="28"/>
        </w:rPr>
        <w:t xml:space="preserve">med assistent. </w:t>
      </w:r>
    </w:p>
    <w:p w14:paraId="5BD7B204" w14:textId="6AB93C5F" w:rsidR="006B67A5" w:rsidRPr="006B67A5" w:rsidRDefault="006B67A5" w:rsidP="005B7BF8">
      <w:pPr>
        <w:tabs>
          <w:tab w:val="left" w:pos="284"/>
        </w:tabs>
        <w:rPr>
          <w:sz w:val="28"/>
          <w:szCs w:val="28"/>
        </w:rPr>
      </w:pPr>
      <w:r w:rsidRPr="006B67A5">
        <w:rPr>
          <w:sz w:val="28"/>
          <w:szCs w:val="28"/>
        </w:rPr>
        <w:t>•</w:t>
      </w:r>
      <w:r w:rsidRPr="006B67A5">
        <w:rPr>
          <w:sz w:val="28"/>
          <w:szCs w:val="28"/>
        </w:rPr>
        <w:tab/>
        <w:t>14 prosent av elevene med spesialundervisn</w:t>
      </w:r>
      <w:r w:rsidR="005B7BF8">
        <w:rPr>
          <w:sz w:val="28"/>
          <w:szCs w:val="28"/>
        </w:rPr>
        <w:t xml:space="preserve">ing får den i hovedsak alene, </w:t>
      </w:r>
      <w:r w:rsidR="005B7BF8">
        <w:rPr>
          <w:sz w:val="28"/>
          <w:szCs w:val="28"/>
        </w:rPr>
        <w:tab/>
      </w:r>
      <w:r w:rsidRPr="006B67A5">
        <w:rPr>
          <w:sz w:val="28"/>
          <w:szCs w:val="28"/>
        </w:rPr>
        <w:t xml:space="preserve">66 prosent får hovedsakelig undervisning i </w:t>
      </w:r>
      <w:r w:rsidR="005B7BF8">
        <w:rPr>
          <w:sz w:val="28"/>
          <w:szCs w:val="28"/>
        </w:rPr>
        <w:t xml:space="preserve">grupper på to til fem elever. </w:t>
      </w:r>
      <w:r w:rsidR="005B7BF8">
        <w:rPr>
          <w:sz w:val="28"/>
          <w:szCs w:val="28"/>
        </w:rPr>
        <w:tab/>
      </w:r>
      <w:r w:rsidRPr="006B67A5">
        <w:rPr>
          <w:sz w:val="28"/>
          <w:szCs w:val="28"/>
        </w:rPr>
        <w:t xml:space="preserve">De siste 20 prosentene får i hovedsak undervisning på andre måter. </w:t>
      </w:r>
    </w:p>
    <w:p w14:paraId="7CD52DB3" w14:textId="77777777" w:rsidR="006B67A5" w:rsidRPr="006B67A5" w:rsidRDefault="006B67A5" w:rsidP="005B7BF8">
      <w:pPr>
        <w:tabs>
          <w:tab w:val="left" w:pos="284"/>
        </w:tabs>
        <w:rPr>
          <w:sz w:val="28"/>
          <w:szCs w:val="28"/>
        </w:rPr>
      </w:pPr>
      <w:r w:rsidRPr="006B67A5">
        <w:rPr>
          <w:sz w:val="28"/>
          <w:szCs w:val="28"/>
        </w:rPr>
        <w:t>•</w:t>
      </w:r>
      <w:r w:rsidRPr="006B67A5">
        <w:rPr>
          <w:sz w:val="28"/>
          <w:szCs w:val="28"/>
        </w:rPr>
        <w:tab/>
        <w:t>Skoleåret 2012-13 blir det gitt 40 731 lærertimer til tegnspråk.</w:t>
      </w:r>
    </w:p>
    <w:p w14:paraId="57FA81E4" w14:textId="77777777" w:rsidR="006B67A5" w:rsidRPr="006B67A5" w:rsidRDefault="006B67A5" w:rsidP="006B67A5">
      <w:pPr>
        <w:rPr>
          <w:sz w:val="28"/>
          <w:szCs w:val="28"/>
        </w:rPr>
      </w:pPr>
    </w:p>
    <w:p w14:paraId="4055E258" w14:textId="77777777" w:rsidR="006B67A5" w:rsidRPr="005B7BF8" w:rsidRDefault="006B67A5" w:rsidP="006B67A5">
      <w:pPr>
        <w:rPr>
          <w:i/>
        </w:rPr>
      </w:pPr>
      <w:r w:rsidRPr="005B7BF8">
        <w:rPr>
          <w:i/>
        </w:rPr>
        <w:t>Kilde: Utdanningsdirektoratet/GSI</w:t>
      </w:r>
    </w:p>
    <w:p w14:paraId="39D90DA1" w14:textId="77777777" w:rsidR="006B67A5" w:rsidRPr="005B7BF8" w:rsidRDefault="006B67A5" w:rsidP="006B67A5">
      <w:pPr>
        <w:rPr>
          <w:i/>
        </w:rPr>
      </w:pPr>
      <w:r w:rsidRPr="005B7BF8">
        <w:rPr>
          <w:i/>
        </w:rPr>
        <w:t xml:space="preserve">(Utdanningsdirektoratet publiserer ingen statistikk over antall elever med spesialundervisning i videregående opplæring) </w:t>
      </w:r>
    </w:p>
    <w:p w14:paraId="470B2B22" w14:textId="77777777" w:rsidR="006B67A5" w:rsidRDefault="006B67A5" w:rsidP="00C65C4D">
      <w:pPr>
        <w:rPr>
          <w:i/>
          <w:sz w:val="36"/>
          <w:szCs w:val="36"/>
        </w:rPr>
      </w:pPr>
    </w:p>
    <w:p w14:paraId="58152D8D" w14:textId="77777777" w:rsidR="007D3A94" w:rsidRDefault="007D3A94" w:rsidP="00C65C4D">
      <w:pPr>
        <w:rPr>
          <w:i/>
          <w:sz w:val="36"/>
          <w:szCs w:val="36"/>
        </w:rPr>
      </w:pPr>
    </w:p>
    <w:p w14:paraId="62685A1E" w14:textId="77777777" w:rsidR="007D3A94" w:rsidRPr="007D3A94" w:rsidRDefault="007D3A94" w:rsidP="007D3A94">
      <w:pPr>
        <w:rPr>
          <w:b/>
          <w:sz w:val="44"/>
          <w:szCs w:val="44"/>
        </w:rPr>
      </w:pPr>
    </w:p>
    <w:p w14:paraId="79793439" w14:textId="011C4A83" w:rsidR="007D3A94" w:rsidRPr="007D3A94" w:rsidRDefault="007D3A94" w:rsidP="007D3A94">
      <w:pPr>
        <w:rPr>
          <w:b/>
          <w:sz w:val="44"/>
          <w:szCs w:val="44"/>
        </w:rPr>
      </w:pPr>
      <w:r w:rsidRPr="007D3A94">
        <w:rPr>
          <w:b/>
          <w:sz w:val="44"/>
          <w:szCs w:val="44"/>
        </w:rPr>
        <w:t>9. Barn og unges psykiske helse</w:t>
      </w:r>
    </w:p>
    <w:p w14:paraId="39D56CF6" w14:textId="77777777" w:rsidR="007D3A94" w:rsidRPr="00C33C93" w:rsidRDefault="007D3A94" w:rsidP="007D3A94">
      <w:pPr>
        <w:rPr>
          <w:sz w:val="36"/>
          <w:szCs w:val="36"/>
        </w:rPr>
      </w:pPr>
    </w:p>
    <w:p w14:paraId="1E1876B8" w14:textId="4AB8407A" w:rsidR="007D3A94" w:rsidRPr="007D3A94" w:rsidRDefault="007D3A94" w:rsidP="007D3A94">
      <w:pPr>
        <w:rPr>
          <w:sz w:val="36"/>
          <w:szCs w:val="36"/>
        </w:rPr>
      </w:pPr>
      <w:r w:rsidRPr="007D3A94">
        <w:rPr>
          <w:sz w:val="36"/>
          <w:szCs w:val="36"/>
        </w:rPr>
        <w:t>Det er vanlig å skille mellom psykiske plager og psykiske lidelser.</w:t>
      </w:r>
      <w:r>
        <w:rPr>
          <w:sz w:val="36"/>
          <w:szCs w:val="36"/>
        </w:rPr>
        <w:t xml:space="preserve"> </w:t>
      </w:r>
      <w:r w:rsidRPr="007D3A94">
        <w:rPr>
          <w:sz w:val="36"/>
          <w:szCs w:val="36"/>
        </w:rPr>
        <w:t>Med psykiske plager menes tilstander som oppleves som belastende, mens psykiske lidelser brukes når det er stilt en diagnose. Ifølge</w:t>
      </w:r>
      <w:r>
        <w:rPr>
          <w:sz w:val="36"/>
          <w:szCs w:val="36"/>
        </w:rPr>
        <w:t xml:space="preserve"> </w:t>
      </w:r>
      <w:r w:rsidRPr="007D3A94">
        <w:rPr>
          <w:sz w:val="36"/>
          <w:szCs w:val="36"/>
        </w:rPr>
        <w:t xml:space="preserve">Folkehelseinstituttet har om lag 70 000 barn og unge i Norge psykiske lidelser som krever behandling. </w:t>
      </w:r>
    </w:p>
    <w:p w14:paraId="2B8F3B19" w14:textId="77777777" w:rsidR="007D3A94" w:rsidRPr="007D3A94" w:rsidRDefault="007D3A94" w:rsidP="007D3A94">
      <w:pPr>
        <w:rPr>
          <w:sz w:val="36"/>
          <w:szCs w:val="36"/>
        </w:rPr>
      </w:pPr>
    </w:p>
    <w:p w14:paraId="5856153A" w14:textId="30DB0826" w:rsidR="007D3A94" w:rsidRDefault="007D3A94" w:rsidP="007D3A94">
      <w:pPr>
        <w:rPr>
          <w:sz w:val="36"/>
          <w:szCs w:val="36"/>
        </w:rPr>
      </w:pPr>
      <w:r w:rsidRPr="007D3A94">
        <w:rPr>
          <w:sz w:val="36"/>
          <w:szCs w:val="36"/>
        </w:rPr>
        <w:t>I de fleste tilfellene er symptomene forbigående, men for noen vil de psykiske lidelsene vedvare over lengre tid og kunne medføre varig nedsatt funksjonsevne.</w:t>
      </w:r>
    </w:p>
    <w:p w14:paraId="2CB899A7" w14:textId="77777777" w:rsidR="009C557C" w:rsidRDefault="009C557C" w:rsidP="009C557C">
      <w:pPr>
        <w:rPr>
          <w:sz w:val="28"/>
          <w:szCs w:val="28"/>
        </w:rPr>
      </w:pPr>
    </w:p>
    <w:p w14:paraId="3A2775AD" w14:textId="77777777" w:rsidR="009C557C" w:rsidRPr="009C557C" w:rsidRDefault="009C557C" w:rsidP="009C557C">
      <w:pPr>
        <w:rPr>
          <w:sz w:val="28"/>
          <w:szCs w:val="28"/>
        </w:rPr>
      </w:pPr>
    </w:p>
    <w:p w14:paraId="73940774" w14:textId="77777777" w:rsidR="009C557C" w:rsidRPr="009C557C" w:rsidRDefault="009C557C" w:rsidP="009C557C">
      <w:pPr>
        <w:rPr>
          <w:b/>
          <w:sz w:val="28"/>
          <w:szCs w:val="28"/>
        </w:rPr>
      </w:pPr>
      <w:r w:rsidRPr="009C557C">
        <w:rPr>
          <w:b/>
          <w:sz w:val="28"/>
          <w:szCs w:val="28"/>
        </w:rPr>
        <w:t xml:space="preserve">Regjeringens mål </w:t>
      </w:r>
    </w:p>
    <w:p w14:paraId="10EEE541" w14:textId="77777777" w:rsidR="009C557C" w:rsidRPr="009C557C" w:rsidRDefault="009C557C" w:rsidP="009C557C">
      <w:pPr>
        <w:rPr>
          <w:sz w:val="28"/>
          <w:szCs w:val="28"/>
        </w:rPr>
      </w:pPr>
    </w:p>
    <w:p w14:paraId="37DDA8AF" w14:textId="3B267EE0" w:rsidR="009C557C" w:rsidRPr="009C557C" w:rsidRDefault="009C557C" w:rsidP="007B4BBF">
      <w:pPr>
        <w:tabs>
          <w:tab w:val="left" w:pos="284"/>
        </w:tabs>
        <w:rPr>
          <w:spacing w:val="-3"/>
          <w:sz w:val="28"/>
          <w:szCs w:val="28"/>
        </w:rPr>
      </w:pPr>
      <w:r w:rsidRPr="009C557C">
        <w:rPr>
          <w:sz w:val="28"/>
          <w:szCs w:val="28"/>
        </w:rPr>
        <w:t>•</w:t>
      </w:r>
      <w:r w:rsidRPr="009C557C">
        <w:rPr>
          <w:sz w:val="28"/>
          <w:szCs w:val="28"/>
        </w:rPr>
        <w:tab/>
        <w:t xml:space="preserve">At alle barn og unge skal få et tilgjengelig og likeverdig tjenestetilbud av </w:t>
      </w:r>
      <w:r w:rsidRPr="009C557C">
        <w:rPr>
          <w:sz w:val="28"/>
          <w:szCs w:val="28"/>
        </w:rPr>
        <w:tab/>
      </w:r>
      <w:r w:rsidRPr="009C557C">
        <w:rPr>
          <w:spacing w:val="-3"/>
          <w:sz w:val="28"/>
          <w:szCs w:val="28"/>
        </w:rPr>
        <w:t>høy faglig kvalitet, uavhengig av sosial bakgrunn og hvor i landet de bor</w:t>
      </w:r>
      <w:r w:rsidR="007B4BBF">
        <w:rPr>
          <w:rStyle w:val="Fotnotereferanse"/>
          <w:spacing w:val="-3"/>
          <w:sz w:val="28"/>
          <w:szCs w:val="28"/>
        </w:rPr>
        <w:footnoteReference w:id="50"/>
      </w:r>
      <w:r w:rsidRPr="009C557C">
        <w:rPr>
          <w:spacing w:val="-3"/>
          <w:sz w:val="28"/>
          <w:szCs w:val="28"/>
        </w:rPr>
        <w:t xml:space="preserve">.  </w:t>
      </w:r>
    </w:p>
    <w:p w14:paraId="4D9D12A5" w14:textId="4588DBFE" w:rsidR="009C557C" w:rsidRPr="009C557C" w:rsidRDefault="009C557C" w:rsidP="007B4BBF">
      <w:pPr>
        <w:tabs>
          <w:tab w:val="left" w:pos="284"/>
        </w:tabs>
        <w:rPr>
          <w:sz w:val="28"/>
          <w:szCs w:val="28"/>
        </w:rPr>
      </w:pPr>
      <w:r w:rsidRPr="009C557C">
        <w:rPr>
          <w:sz w:val="28"/>
          <w:szCs w:val="28"/>
        </w:rPr>
        <w:t>•</w:t>
      </w:r>
      <w:r w:rsidRPr="009C557C">
        <w:rPr>
          <w:sz w:val="28"/>
          <w:szCs w:val="28"/>
        </w:rPr>
        <w:tab/>
        <w:t>At risikoutsatte barn, herunder barn som e</w:t>
      </w:r>
      <w:r w:rsidR="007B4BBF">
        <w:rPr>
          <w:sz w:val="28"/>
          <w:szCs w:val="28"/>
        </w:rPr>
        <w:t xml:space="preserve">r pårørende, må identifiseres </w:t>
      </w:r>
      <w:r w:rsidR="007B4BBF">
        <w:rPr>
          <w:sz w:val="28"/>
          <w:szCs w:val="28"/>
        </w:rPr>
        <w:tab/>
      </w:r>
      <w:r w:rsidRPr="009C557C">
        <w:rPr>
          <w:sz w:val="28"/>
          <w:szCs w:val="28"/>
        </w:rPr>
        <w:t>tidlig og at virksomme intervensjoner iverksettes</w:t>
      </w:r>
      <w:r w:rsidR="007B4BBF">
        <w:rPr>
          <w:rStyle w:val="Fotnotereferanse"/>
          <w:sz w:val="28"/>
          <w:szCs w:val="28"/>
        </w:rPr>
        <w:footnoteReference w:id="51"/>
      </w:r>
      <w:r w:rsidRPr="009C557C">
        <w:rPr>
          <w:sz w:val="28"/>
          <w:szCs w:val="28"/>
        </w:rPr>
        <w:t xml:space="preserve">.  </w:t>
      </w:r>
    </w:p>
    <w:p w14:paraId="1DE13250" w14:textId="77777777" w:rsidR="009C557C" w:rsidRPr="009C557C" w:rsidRDefault="009C557C" w:rsidP="009C557C">
      <w:pPr>
        <w:rPr>
          <w:sz w:val="28"/>
          <w:szCs w:val="28"/>
        </w:rPr>
      </w:pPr>
    </w:p>
    <w:p w14:paraId="6353EFE4" w14:textId="77777777" w:rsidR="009C557C" w:rsidRPr="009C557C" w:rsidRDefault="009C557C" w:rsidP="009C557C">
      <w:pPr>
        <w:rPr>
          <w:sz w:val="28"/>
          <w:szCs w:val="28"/>
        </w:rPr>
      </w:pPr>
    </w:p>
    <w:p w14:paraId="2626ECF3" w14:textId="77777777" w:rsidR="009C557C" w:rsidRPr="007B4BBF" w:rsidRDefault="009C557C" w:rsidP="009C557C">
      <w:pPr>
        <w:rPr>
          <w:b/>
          <w:sz w:val="28"/>
          <w:szCs w:val="28"/>
        </w:rPr>
      </w:pPr>
      <w:r w:rsidRPr="007B4BBF">
        <w:rPr>
          <w:b/>
          <w:sz w:val="28"/>
          <w:szCs w:val="28"/>
        </w:rPr>
        <w:t>Eksempler på tiltak og virkemidler</w:t>
      </w:r>
    </w:p>
    <w:p w14:paraId="3E5CE811" w14:textId="77777777" w:rsidR="009C557C" w:rsidRPr="009C557C" w:rsidRDefault="009C557C" w:rsidP="009C557C">
      <w:pPr>
        <w:rPr>
          <w:sz w:val="28"/>
          <w:szCs w:val="28"/>
        </w:rPr>
      </w:pPr>
    </w:p>
    <w:p w14:paraId="0D3F9A16" w14:textId="77777777" w:rsidR="009C557C" w:rsidRPr="007B4BBF" w:rsidRDefault="009C557C" w:rsidP="009C557C">
      <w:pPr>
        <w:rPr>
          <w:b/>
          <w:sz w:val="28"/>
          <w:szCs w:val="28"/>
        </w:rPr>
      </w:pPr>
      <w:r w:rsidRPr="007B4BBF">
        <w:rPr>
          <w:b/>
          <w:sz w:val="28"/>
          <w:szCs w:val="28"/>
        </w:rPr>
        <w:t>Styrking av kommunale tjenester</w:t>
      </w:r>
    </w:p>
    <w:p w14:paraId="5C070386" w14:textId="77777777" w:rsidR="009C557C" w:rsidRPr="009C557C" w:rsidRDefault="009C557C" w:rsidP="009C557C">
      <w:pPr>
        <w:rPr>
          <w:sz w:val="28"/>
          <w:szCs w:val="28"/>
        </w:rPr>
      </w:pPr>
      <w:r w:rsidRPr="009C557C">
        <w:rPr>
          <w:sz w:val="28"/>
          <w:szCs w:val="28"/>
        </w:rPr>
        <w:t>Regjeringen satser på flere psykologer i kommunene. Regjeringen</w:t>
      </w:r>
    </w:p>
    <w:p w14:paraId="141F1B1A" w14:textId="77777777" w:rsidR="009C557C" w:rsidRPr="009C557C" w:rsidRDefault="009C557C" w:rsidP="009C557C">
      <w:pPr>
        <w:rPr>
          <w:sz w:val="28"/>
          <w:szCs w:val="28"/>
        </w:rPr>
      </w:pPr>
      <w:r w:rsidRPr="009C557C">
        <w:rPr>
          <w:sz w:val="28"/>
          <w:szCs w:val="28"/>
        </w:rPr>
        <w:t>viderefører og styrker derfor et rekrutteringstilskudd som er gitt siden</w:t>
      </w:r>
    </w:p>
    <w:p w14:paraId="085F6BBF" w14:textId="49E85B77" w:rsidR="009C557C" w:rsidRPr="009C557C" w:rsidRDefault="009C557C" w:rsidP="009C557C">
      <w:pPr>
        <w:rPr>
          <w:sz w:val="28"/>
          <w:szCs w:val="28"/>
        </w:rPr>
      </w:pPr>
      <w:r w:rsidRPr="009C557C">
        <w:rPr>
          <w:sz w:val="28"/>
          <w:szCs w:val="28"/>
        </w:rPr>
        <w:t xml:space="preserve">2009. Helsestasjonene og skolehelsetjenesten skal styrkes. Innenfor veksten </w:t>
      </w:r>
      <w:r w:rsidRPr="009C557C">
        <w:rPr>
          <w:spacing w:val="-3"/>
          <w:sz w:val="28"/>
          <w:szCs w:val="28"/>
        </w:rPr>
        <w:t>i de frie inntektene til kommune for 2014 legges det til grunn at 180 millioner</w:t>
      </w:r>
      <w:r w:rsidRPr="009C557C">
        <w:rPr>
          <w:sz w:val="28"/>
          <w:szCs w:val="28"/>
        </w:rPr>
        <w:t xml:space="preserve"> kroner går til styrking av tjenesten. Helse- og omsorgs</w:t>
      </w:r>
      <w:r w:rsidR="007B4BBF">
        <w:rPr>
          <w:sz w:val="28"/>
          <w:szCs w:val="28"/>
        </w:rPr>
        <w:t>-</w:t>
      </w:r>
      <w:r w:rsidRPr="009C557C">
        <w:rPr>
          <w:sz w:val="28"/>
          <w:szCs w:val="28"/>
        </w:rPr>
        <w:t>departementet vil ha dialog med KS om den konkrete innretningen av midlene.</w:t>
      </w:r>
    </w:p>
    <w:p w14:paraId="4FB533CF" w14:textId="77777777" w:rsidR="009C557C" w:rsidRPr="009C557C" w:rsidRDefault="009C557C" w:rsidP="009C557C">
      <w:pPr>
        <w:rPr>
          <w:sz w:val="28"/>
          <w:szCs w:val="28"/>
        </w:rPr>
      </w:pPr>
    </w:p>
    <w:p w14:paraId="75917997" w14:textId="77777777" w:rsidR="009C557C" w:rsidRPr="007B4BBF" w:rsidRDefault="009C557C" w:rsidP="009C557C">
      <w:pPr>
        <w:rPr>
          <w:b/>
          <w:sz w:val="28"/>
          <w:szCs w:val="28"/>
        </w:rPr>
      </w:pPr>
      <w:r w:rsidRPr="007B4BBF">
        <w:rPr>
          <w:b/>
          <w:sz w:val="28"/>
          <w:szCs w:val="28"/>
        </w:rPr>
        <w:t>Videreutdanning psykososialt arbeid</w:t>
      </w:r>
    </w:p>
    <w:p w14:paraId="68F29D8C" w14:textId="77777777" w:rsidR="009C557C" w:rsidRPr="009C557C" w:rsidRDefault="009C557C" w:rsidP="009C557C">
      <w:pPr>
        <w:rPr>
          <w:sz w:val="28"/>
          <w:szCs w:val="28"/>
        </w:rPr>
      </w:pPr>
      <w:r w:rsidRPr="009C557C">
        <w:rPr>
          <w:sz w:val="28"/>
          <w:szCs w:val="28"/>
        </w:rPr>
        <w:t>For å styrke kompetansen i kommunal sektor i arbeidet med barn og</w:t>
      </w:r>
    </w:p>
    <w:p w14:paraId="3E930244" w14:textId="77777777" w:rsidR="009C557C" w:rsidRPr="009C557C" w:rsidRDefault="009C557C" w:rsidP="009C557C">
      <w:pPr>
        <w:rPr>
          <w:sz w:val="28"/>
          <w:szCs w:val="28"/>
        </w:rPr>
      </w:pPr>
      <w:r w:rsidRPr="009C557C">
        <w:rPr>
          <w:sz w:val="28"/>
          <w:szCs w:val="28"/>
        </w:rPr>
        <w:t>unges psykiske helse tilbyr enkelte høyskoler og universiteter praksisnær videreutdanning for høyskoleutdannet personell i tverrfaglig psykososialt arbeid med barn og unge.</w:t>
      </w:r>
    </w:p>
    <w:p w14:paraId="28CAAE97" w14:textId="77777777" w:rsidR="009C557C" w:rsidRPr="009C557C" w:rsidRDefault="009C557C" w:rsidP="009C557C">
      <w:pPr>
        <w:rPr>
          <w:sz w:val="28"/>
          <w:szCs w:val="28"/>
        </w:rPr>
      </w:pPr>
    </w:p>
    <w:p w14:paraId="0298A011" w14:textId="77777777" w:rsidR="009C557C" w:rsidRPr="007B4BBF" w:rsidRDefault="009C557C" w:rsidP="009C557C">
      <w:pPr>
        <w:rPr>
          <w:b/>
          <w:sz w:val="28"/>
          <w:szCs w:val="28"/>
        </w:rPr>
      </w:pPr>
      <w:r w:rsidRPr="007B4BBF">
        <w:rPr>
          <w:b/>
          <w:sz w:val="28"/>
          <w:szCs w:val="28"/>
        </w:rPr>
        <w:t>Regionale kunnskapssentre for barn og unge</w:t>
      </w:r>
    </w:p>
    <w:p w14:paraId="34414B0C" w14:textId="77777777" w:rsidR="009C557C" w:rsidRPr="009C557C" w:rsidRDefault="009C557C" w:rsidP="009C557C">
      <w:pPr>
        <w:rPr>
          <w:sz w:val="28"/>
          <w:szCs w:val="28"/>
        </w:rPr>
      </w:pPr>
      <w:r w:rsidRPr="009C557C">
        <w:rPr>
          <w:sz w:val="28"/>
          <w:szCs w:val="28"/>
        </w:rPr>
        <w:t>De regionale kunnskapssentrene for barn og unge – psykisk helse og barnevern (RKBU) skal vektlegge kunnskaps- og kompetanseutvikling</w:t>
      </w:r>
    </w:p>
    <w:p w14:paraId="47E8DEE8" w14:textId="77777777" w:rsidR="009C557C" w:rsidRPr="009C557C" w:rsidRDefault="009C557C" w:rsidP="009C557C">
      <w:pPr>
        <w:rPr>
          <w:sz w:val="28"/>
          <w:szCs w:val="28"/>
        </w:rPr>
      </w:pPr>
      <w:r w:rsidRPr="009C557C">
        <w:rPr>
          <w:sz w:val="28"/>
          <w:szCs w:val="28"/>
        </w:rPr>
        <w:t xml:space="preserve">som fremmer forebygging, behandling, brukermedvirkning og deltakelse i arbeidet med barn og unges psykiske helse og barnevern. Formålet med RKBU er å bidra til å øke kvaliteten på tjenestene innen alle sentrale områder i arbeidet med barn og unges psykiske helse og barnevern. </w:t>
      </w:r>
    </w:p>
    <w:p w14:paraId="4BBC4911" w14:textId="77777777" w:rsidR="009C557C" w:rsidRPr="009C557C" w:rsidRDefault="009C557C" w:rsidP="009C557C">
      <w:pPr>
        <w:rPr>
          <w:sz w:val="28"/>
          <w:szCs w:val="28"/>
        </w:rPr>
      </w:pPr>
    </w:p>
    <w:p w14:paraId="7209B740" w14:textId="77777777" w:rsidR="007B4BBF" w:rsidRDefault="007B4BBF" w:rsidP="009C557C">
      <w:pPr>
        <w:rPr>
          <w:sz w:val="28"/>
          <w:szCs w:val="28"/>
        </w:rPr>
      </w:pPr>
    </w:p>
    <w:p w14:paraId="114BE267" w14:textId="77777777" w:rsidR="009C557C" w:rsidRPr="009C557C" w:rsidRDefault="009C557C" w:rsidP="009C557C">
      <w:pPr>
        <w:rPr>
          <w:sz w:val="28"/>
          <w:szCs w:val="28"/>
        </w:rPr>
      </w:pPr>
      <w:r w:rsidRPr="009C557C">
        <w:rPr>
          <w:sz w:val="28"/>
          <w:szCs w:val="28"/>
        </w:rPr>
        <w:t>Målgruppene for sentrenes arbeid er ansatte i kommunale og statlige</w:t>
      </w:r>
    </w:p>
    <w:p w14:paraId="27393900" w14:textId="77777777" w:rsidR="009C557C" w:rsidRPr="009C557C" w:rsidRDefault="009C557C" w:rsidP="009C557C">
      <w:pPr>
        <w:rPr>
          <w:sz w:val="28"/>
          <w:szCs w:val="28"/>
        </w:rPr>
      </w:pPr>
      <w:r w:rsidRPr="009C557C">
        <w:rPr>
          <w:sz w:val="28"/>
          <w:szCs w:val="28"/>
        </w:rPr>
        <w:t xml:space="preserve">tjenester som jobber med psykisk helse og barnevern. Sentrene har blant </w:t>
      </w:r>
      <w:r w:rsidRPr="009C557C">
        <w:rPr>
          <w:spacing w:val="-4"/>
          <w:sz w:val="28"/>
          <w:szCs w:val="28"/>
        </w:rPr>
        <w:t>annet utarbeidet utdanningstilbud spesielt rettet mot ansatte i kommunene.</w:t>
      </w:r>
    </w:p>
    <w:p w14:paraId="594C7596" w14:textId="77777777" w:rsidR="009C557C" w:rsidRPr="009C557C" w:rsidRDefault="009C557C" w:rsidP="009C557C">
      <w:pPr>
        <w:rPr>
          <w:sz w:val="28"/>
          <w:szCs w:val="28"/>
        </w:rPr>
      </w:pPr>
    </w:p>
    <w:p w14:paraId="6547EB5C" w14:textId="77777777" w:rsidR="009C557C" w:rsidRPr="00E37BFE" w:rsidRDefault="009C557C" w:rsidP="009C557C">
      <w:pPr>
        <w:rPr>
          <w:b/>
          <w:sz w:val="28"/>
          <w:szCs w:val="28"/>
        </w:rPr>
      </w:pPr>
      <w:r w:rsidRPr="00E37BFE">
        <w:rPr>
          <w:b/>
          <w:sz w:val="28"/>
          <w:szCs w:val="28"/>
        </w:rPr>
        <w:t xml:space="preserve">Familiens Hus </w:t>
      </w:r>
    </w:p>
    <w:p w14:paraId="131D0988" w14:textId="77777777" w:rsidR="009C557C" w:rsidRPr="009C557C" w:rsidRDefault="009C557C" w:rsidP="009C557C">
      <w:pPr>
        <w:rPr>
          <w:rFonts w:ascii="MyriadPro-It" w:hAnsi="MyriadPro-It" w:cs="MyriadPro-It"/>
          <w:i/>
          <w:iCs/>
          <w:sz w:val="28"/>
          <w:szCs w:val="28"/>
        </w:rPr>
      </w:pPr>
      <w:r w:rsidRPr="009C557C">
        <w:rPr>
          <w:sz w:val="28"/>
          <w:szCs w:val="28"/>
        </w:rPr>
        <w:t xml:space="preserve">Universitet i Tromsø ved RKBU Nord har, på oppdrag fra Helsedirektoratet, kartlagt på hvilken måte samhandlingsmodellen Familiens Hus kan være en ressursbase i det helsefremmede arbeidet for barn og unge med nedsatt funksjonsevne. Arbeidet oppsummeres i brosjyren </w:t>
      </w:r>
      <w:r w:rsidRPr="009C557C">
        <w:rPr>
          <w:rFonts w:ascii="MyriadPro-It" w:hAnsi="MyriadPro-It" w:cs="MyriadPro-It"/>
          <w:i/>
          <w:iCs/>
          <w:sz w:val="28"/>
          <w:szCs w:val="28"/>
        </w:rPr>
        <w:t>Familien i fokus –</w:t>
      </w:r>
    </w:p>
    <w:p w14:paraId="5C036977" w14:textId="77777777" w:rsidR="009C557C" w:rsidRPr="009C557C" w:rsidRDefault="009C557C" w:rsidP="009C557C">
      <w:pPr>
        <w:rPr>
          <w:sz w:val="28"/>
          <w:szCs w:val="28"/>
        </w:rPr>
      </w:pPr>
      <w:r w:rsidRPr="009C557C">
        <w:rPr>
          <w:rFonts w:ascii="MyriadPro-It" w:hAnsi="MyriadPro-It" w:cs="MyriadPro-It"/>
          <w:i/>
          <w:iCs/>
          <w:sz w:val="28"/>
          <w:szCs w:val="28"/>
        </w:rPr>
        <w:t>Helsefremmede arbeid for barn med nedsatt funksjonsevne</w:t>
      </w:r>
      <w:r w:rsidRPr="009C557C">
        <w:rPr>
          <w:sz w:val="28"/>
          <w:szCs w:val="28"/>
        </w:rPr>
        <w:t xml:space="preserve"> – noen</w:t>
      </w:r>
    </w:p>
    <w:p w14:paraId="09F1E9E1" w14:textId="77777777" w:rsidR="009C557C" w:rsidRPr="009C557C" w:rsidRDefault="009C557C" w:rsidP="009C557C">
      <w:pPr>
        <w:rPr>
          <w:sz w:val="28"/>
          <w:szCs w:val="28"/>
        </w:rPr>
      </w:pPr>
      <w:r w:rsidRPr="009C557C">
        <w:rPr>
          <w:sz w:val="28"/>
          <w:szCs w:val="28"/>
        </w:rPr>
        <w:t xml:space="preserve">familiesentres erfaringer.  </w:t>
      </w:r>
    </w:p>
    <w:p w14:paraId="20A60294" w14:textId="77777777" w:rsidR="009C557C" w:rsidRPr="009C557C" w:rsidRDefault="009C557C" w:rsidP="009C557C">
      <w:pPr>
        <w:rPr>
          <w:sz w:val="28"/>
          <w:szCs w:val="28"/>
        </w:rPr>
      </w:pPr>
    </w:p>
    <w:p w14:paraId="1BBDB731" w14:textId="77777777" w:rsidR="009C557C" w:rsidRPr="00E37BFE" w:rsidRDefault="009C557C" w:rsidP="009C557C">
      <w:pPr>
        <w:rPr>
          <w:b/>
          <w:sz w:val="28"/>
          <w:szCs w:val="28"/>
        </w:rPr>
      </w:pPr>
      <w:r w:rsidRPr="00E37BFE">
        <w:rPr>
          <w:b/>
          <w:sz w:val="28"/>
          <w:szCs w:val="28"/>
        </w:rPr>
        <w:t xml:space="preserve">Pårørende som en ressurs </w:t>
      </w:r>
    </w:p>
    <w:p w14:paraId="58299AF5" w14:textId="77777777" w:rsidR="009C557C" w:rsidRPr="009C557C" w:rsidRDefault="009C557C" w:rsidP="009C557C">
      <w:pPr>
        <w:rPr>
          <w:sz w:val="28"/>
          <w:szCs w:val="28"/>
        </w:rPr>
      </w:pPr>
      <w:r w:rsidRPr="009C557C">
        <w:rPr>
          <w:sz w:val="28"/>
          <w:szCs w:val="28"/>
        </w:rPr>
        <w:t>I 2012 utarbeidet Pårørendesenteret i Stavanger et e-læringsprogram om pårørendearbeid. Programmet ble finansiert av Helsedirektoratet. På den nasjonale helseportalen HelseNorge.no er det etablert en egen nettside for pårørende som lever i familier med rusproblemer og psykiske lidelser.</w:t>
      </w:r>
    </w:p>
    <w:p w14:paraId="4F2A7FC5" w14:textId="77777777" w:rsidR="009C557C" w:rsidRPr="009C557C" w:rsidRDefault="009C557C" w:rsidP="009C557C">
      <w:pPr>
        <w:rPr>
          <w:sz w:val="28"/>
          <w:szCs w:val="28"/>
        </w:rPr>
      </w:pPr>
    </w:p>
    <w:p w14:paraId="2C748F72" w14:textId="77777777" w:rsidR="009C557C" w:rsidRPr="00E37BFE" w:rsidRDefault="009C557C" w:rsidP="009C557C">
      <w:pPr>
        <w:rPr>
          <w:b/>
          <w:sz w:val="28"/>
          <w:szCs w:val="28"/>
        </w:rPr>
      </w:pPr>
      <w:r w:rsidRPr="00E37BFE">
        <w:rPr>
          <w:b/>
          <w:sz w:val="28"/>
          <w:szCs w:val="28"/>
        </w:rPr>
        <w:t xml:space="preserve">Programmet Arena </w:t>
      </w:r>
    </w:p>
    <w:p w14:paraId="0EAFCAF4" w14:textId="77777777" w:rsidR="009C557C" w:rsidRPr="009C557C" w:rsidRDefault="009C557C" w:rsidP="009C557C">
      <w:pPr>
        <w:rPr>
          <w:sz w:val="28"/>
          <w:szCs w:val="28"/>
        </w:rPr>
      </w:pPr>
      <w:r w:rsidRPr="009C557C">
        <w:rPr>
          <w:sz w:val="28"/>
          <w:szCs w:val="28"/>
        </w:rPr>
        <w:t>Programmet Arena i regi av Voksne for Barn skal bidra til økt og reell</w:t>
      </w:r>
    </w:p>
    <w:p w14:paraId="0909B182" w14:textId="77777777" w:rsidR="009C557C" w:rsidRPr="009C557C" w:rsidRDefault="009C557C" w:rsidP="009C557C">
      <w:pPr>
        <w:rPr>
          <w:sz w:val="28"/>
          <w:szCs w:val="28"/>
        </w:rPr>
      </w:pPr>
      <w:r w:rsidRPr="009C557C">
        <w:rPr>
          <w:sz w:val="28"/>
          <w:szCs w:val="28"/>
        </w:rPr>
        <w:t>brukermedvirkning for barn og unge innen psykisk helse. Programmet</w:t>
      </w:r>
    </w:p>
    <w:p w14:paraId="53EB8AE9" w14:textId="77777777" w:rsidR="009C557C" w:rsidRPr="009C557C" w:rsidRDefault="009C557C" w:rsidP="009C557C">
      <w:pPr>
        <w:rPr>
          <w:sz w:val="28"/>
          <w:szCs w:val="28"/>
        </w:rPr>
      </w:pPr>
      <w:r w:rsidRPr="009C557C">
        <w:rPr>
          <w:sz w:val="28"/>
          <w:szCs w:val="28"/>
        </w:rPr>
        <w:t>skal utvikle og videreføre ordningen med talspersoner på systemnivå for barn og unge innen psykisk helse i alle landets fylker.</w:t>
      </w:r>
    </w:p>
    <w:p w14:paraId="0E3CFFD0" w14:textId="77777777" w:rsidR="009C557C" w:rsidRPr="009C557C" w:rsidRDefault="009C557C" w:rsidP="009C557C">
      <w:pPr>
        <w:rPr>
          <w:sz w:val="28"/>
          <w:szCs w:val="28"/>
        </w:rPr>
      </w:pPr>
    </w:p>
    <w:p w14:paraId="552E8901" w14:textId="77777777" w:rsidR="009C557C" w:rsidRPr="00E37BFE" w:rsidRDefault="009C557C" w:rsidP="009C557C">
      <w:pPr>
        <w:rPr>
          <w:b/>
          <w:sz w:val="28"/>
          <w:szCs w:val="28"/>
        </w:rPr>
      </w:pPr>
      <w:r w:rsidRPr="00E37BFE">
        <w:rPr>
          <w:b/>
          <w:sz w:val="28"/>
          <w:szCs w:val="28"/>
        </w:rPr>
        <w:t>Frivillige organisasjoner</w:t>
      </w:r>
    </w:p>
    <w:p w14:paraId="754ADF46" w14:textId="77777777" w:rsidR="009C557C" w:rsidRPr="009C557C" w:rsidRDefault="009C557C" w:rsidP="009C557C">
      <w:pPr>
        <w:rPr>
          <w:sz w:val="28"/>
          <w:szCs w:val="28"/>
        </w:rPr>
      </w:pPr>
      <w:r w:rsidRPr="009C557C">
        <w:rPr>
          <w:sz w:val="28"/>
          <w:szCs w:val="28"/>
        </w:rPr>
        <w:t xml:space="preserve">I det psykiske helsearbeidet er frivillige organisasjoner et viktig supplement til det offentlige tjenestetilbudet. Frivillige aktører på lokalplan kan være idrettslag, andre lag og organisasjoner og menigheter. Deltakelse i lokale organisasjoner kan gi helsefordeler, blant annet ved at de er arenaer for </w:t>
      </w:r>
      <w:r w:rsidRPr="009C557C">
        <w:rPr>
          <w:spacing w:val="-4"/>
          <w:sz w:val="28"/>
          <w:szCs w:val="28"/>
        </w:rPr>
        <w:t>deltakelse og kontakt og ved å gi tilhørighet og fellesskap. Helsedirektoratet</w:t>
      </w:r>
      <w:r w:rsidRPr="009C557C">
        <w:rPr>
          <w:sz w:val="28"/>
          <w:szCs w:val="28"/>
        </w:rPr>
        <w:t xml:space="preserve"> gir statlige tilskudd blant annet til bruker- og pårørende organisasjoner innen psykisk helse.</w:t>
      </w:r>
    </w:p>
    <w:p w14:paraId="5464808E" w14:textId="77777777" w:rsidR="009C557C" w:rsidRPr="009C557C" w:rsidRDefault="009C557C" w:rsidP="009C557C">
      <w:pPr>
        <w:rPr>
          <w:sz w:val="28"/>
          <w:szCs w:val="28"/>
        </w:rPr>
      </w:pPr>
    </w:p>
    <w:p w14:paraId="2EA4B8CE" w14:textId="77777777" w:rsidR="009C557C" w:rsidRPr="009C557C" w:rsidRDefault="009C557C" w:rsidP="009C557C">
      <w:pPr>
        <w:rPr>
          <w:sz w:val="28"/>
          <w:szCs w:val="28"/>
        </w:rPr>
      </w:pPr>
    </w:p>
    <w:p w14:paraId="7768D257" w14:textId="77777777" w:rsidR="009C557C" w:rsidRPr="00E37BFE" w:rsidRDefault="009C557C" w:rsidP="009C557C">
      <w:pPr>
        <w:rPr>
          <w:b/>
          <w:sz w:val="28"/>
          <w:szCs w:val="28"/>
        </w:rPr>
      </w:pPr>
      <w:r w:rsidRPr="00E37BFE">
        <w:rPr>
          <w:b/>
          <w:sz w:val="28"/>
          <w:szCs w:val="28"/>
        </w:rPr>
        <w:t>Tall og fakta</w:t>
      </w:r>
    </w:p>
    <w:p w14:paraId="0B5A49FF" w14:textId="77777777" w:rsidR="009C557C" w:rsidRPr="009C557C" w:rsidRDefault="009C557C" w:rsidP="009C557C">
      <w:pPr>
        <w:rPr>
          <w:sz w:val="28"/>
          <w:szCs w:val="28"/>
        </w:rPr>
      </w:pPr>
    </w:p>
    <w:p w14:paraId="21D57D33" w14:textId="77777777" w:rsidR="009C557C" w:rsidRPr="009C557C" w:rsidRDefault="009C557C" w:rsidP="00E37BFE">
      <w:pPr>
        <w:tabs>
          <w:tab w:val="left" w:pos="284"/>
        </w:tabs>
        <w:rPr>
          <w:sz w:val="28"/>
          <w:szCs w:val="28"/>
        </w:rPr>
      </w:pPr>
      <w:r w:rsidRPr="009C557C">
        <w:rPr>
          <w:sz w:val="28"/>
          <w:szCs w:val="28"/>
        </w:rPr>
        <w:t>•</w:t>
      </w:r>
      <w:r w:rsidRPr="009C557C">
        <w:rPr>
          <w:sz w:val="28"/>
          <w:szCs w:val="28"/>
        </w:rPr>
        <w:tab/>
        <w:t>De siste fem årene (2008-2012) har i gjennomsnitt 9 prosent av</w:t>
      </w:r>
    </w:p>
    <w:p w14:paraId="1630E4E6" w14:textId="59C0FF9E" w:rsidR="009C557C" w:rsidRPr="009C557C" w:rsidRDefault="009C557C" w:rsidP="00E37BFE">
      <w:pPr>
        <w:tabs>
          <w:tab w:val="left" w:pos="284"/>
        </w:tabs>
        <w:rPr>
          <w:sz w:val="28"/>
          <w:szCs w:val="28"/>
        </w:rPr>
      </w:pPr>
      <w:r w:rsidRPr="009C557C">
        <w:rPr>
          <w:sz w:val="28"/>
          <w:szCs w:val="28"/>
        </w:rPr>
        <w:tab/>
        <w:t>10. klassingene opplevd mobbing på skole</w:t>
      </w:r>
      <w:r w:rsidR="00E37BFE">
        <w:rPr>
          <w:sz w:val="28"/>
          <w:szCs w:val="28"/>
        </w:rPr>
        <w:t xml:space="preserve">n. 15–20 prosent av alle barn </w:t>
      </w:r>
      <w:r w:rsidR="00E37BFE">
        <w:rPr>
          <w:sz w:val="28"/>
          <w:szCs w:val="28"/>
        </w:rPr>
        <w:tab/>
      </w:r>
      <w:r w:rsidRPr="009C557C">
        <w:rPr>
          <w:sz w:val="28"/>
          <w:szCs w:val="28"/>
        </w:rPr>
        <w:t>mellom 3–18 år har nedsatt funksjon på grunn av symptomer på</w:t>
      </w:r>
    </w:p>
    <w:p w14:paraId="6CC9F716" w14:textId="77777777" w:rsidR="009C557C" w:rsidRPr="009C557C" w:rsidRDefault="009C557C" w:rsidP="00E37BFE">
      <w:pPr>
        <w:tabs>
          <w:tab w:val="left" w:pos="284"/>
        </w:tabs>
        <w:rPr>
          <w:sz w:val="28"/>
          <w:szCs w:val="28"/>
        </w:rPr>
      </w:pPr>
      <w:r w:rsidRPr="009C557C">
        <w:rPr>
          <w:sz w:val="28"/>
          <w:szCs w:val="28"/>
        </w:rPr>
        <w:tab/>
        <w:t xml:space="preserve">psykiske lidelser som angst, depresjon og atferdsforstyrrelser. </w:t>
      </w:r>
    </w:p>
    <w:p w14:paraId="1B18F54A" w14:textId="77777777" w:rsidR="009C557C" w:rsidRPr="009C557C" w:rsidRDefault="009C557C" w:rsidP="00E37BFE">
      <w:pPr>
        <w:tabs>
          <w:tab w:val="left" w:pos="284"/>
        </w:tabs>
        <w:rPr>
          <w:sz w:val="28"/>
          <w:szCs w:val="28"/>
        </w:rPr>
      </w:pPr>
      <w:r w:rsidRPr="009C557C">
        <w:rPr>
          <w:sz w:val="28"/>
          <w:szCs w:val="28"/>
        </w:rPr>
        <w:t>•</w:t>
      </w:r>
      <w:r w:rsidRPr="009C557C">
        <w:rPr>
          <w:sz w:val="28"/>
          <w:szCs w:val="28"/>
        </w:rPr>
        <w:tab/>
        <w:t>Cirka 8 prosent av alle barn mellom 3–18 år har så alvorlige</w:t>
      </w:r>
    </w:p>
    <w:p w14:paraId="2786D9BF" w14:textId="77777777" w:rsidR="009C557C" w:rsidRPr="009C557C" w:rsidRDefault="009C557C" w:rsidP="00E37BFE">
      <w:pPr>
        <w:tabs>
          <w:tab w:val="left" w:pos="284"/>
        </w:tabs>
        <w:rPr>
          <w:sz w:val="28"/>
          <w:szCs w:val="28"/>
        </w:rPr>
      </w:pPr>
      <w:r w:rsidRPr="009C557C">
        <w:rPr>
          <w:sz w:val="28"/>
          <w:szCs w:val="28"/>
        </w:rPr>
        <w:tab/>
        <w:t xml:space="preserve">symptomer at det tilfredsstiller kravene til en psykiatrisk diagnose. </w:t>
      </w:r>
    </w:p>
    <w:p w14:paraId="7B5C4143" w14:textId="77777777" w:rsidR="009C557C" w:rsidRPr="009C557C" w:rsidRDefault="009C557C" w:rsidP="00E37BFE">
      <w:pPr>
        <w:tabs>
          <w:tab w:val="left" w:pos="284"/>
        </w:tabs>
        <w:rPr>
          <w:sz w:val="28"/>
          <w:szCs w:val="28"/>
        </w:rPr>
      </w:pPr>
      <w:r w:rsidRPr="009C557C">
        <w:rPr>
          <w:sz w:val="28"/>
          <w:szCs w:val="28"/>
        </w:rPr>
        <w:t>•</w:t>
      </w:r>
      <w:r w:rsidRPr="009C557C">
        <w:rPr>
          <w:sz w:val="28"/>
          <w:szCs w:val="28"/>
        </w:rPr>
        <w:tab/>
        <w:t>Forekomst av psykiske lidelser stiger med økende alder. Flere av de</w:t>
      </w:r>
    </w:p>
    <w:p w14:paraId="1D408F1E" w14:textId="77777777" w:rsidR="009C557C" w:rsidRPr="009C557C" w:rsidRDefault="009C557C" w:rsidP="00E37BFE">
      <w:pPr>
        <w:tabs>
          <w:tab w:val="left" w:pos="284"/>
        </w:tabs>
        <w:rPr>
          <w:sz w:val="28"/>
          <w:szCs w:val="28"/>
        </w:rPr>
      </w:pPr>
      <w:r w:rsidRPr="009C557C">
        <w:rPr>
          <w:sz w:val="28"/>
          <w:szCs w:val="28"/>
        </w:rPr>
        <w:tab/>
        <w:t xml:space="preserve">psykiske lidelsene debuterer for alvor først etter puberteten. </w:t>
      </w:r>
    </w:p>
    <w:p w14:paraId="50BF3B67" w14:textId="77777777" w:rsidR="009C557C" w:rsidRPr="009C557C" w:rsidRDefault="009C557C" w:rsidP="00E37BFE">
      <w:pPr>
        <w:tabs>
          <w:tab w:val="left" w:pos="284"/>
        </w:tabs>
        <w:rPr>
          <w:sz w:val="28"/>
          <w:szCs w:val="28"/>
        </w:rPr>
      </w:pPr>
      <w:r w:rsidRPr="009C557C">
        <w:rPr>
          <w:sz w:val="28"/>
          <w:szCs w:val="28"/>
        </w:rPr>
        <w:t>•</w:t>
      </w:r>
      <w:r w:rsidRPr="009C557C">
        <w:rPr>
          <w:sz w:val="28"/>
          <w:szCs w:val="28"/>
        </w:rPr>
        <w:tab/>
        <w:t>Over 55 000 barn og unge mottok behandling innen psykisk helsevern</w:t>
      </w:r>
    </w:p>
    <w:p w14:paraId="5356BF86" w14:textId="77777777" w:rsidR="009C557C" w:rsidRPr="009C557C" w:rsidRDefault="009C557C" w:rsidP="00E37BFE">
      <w:pPr>
        <w:tabs>
          <w:tab w:val="left" w:pos="284"/>
        </w:tabs>
        <w:rPr>
          <w:sz w:val="28"/>
          <w:szCs w:val="28"/>
        </w:rPr>
      </w:pPr>
      <w:r w:rsidRPr="009C557C">
        <w:rPr>
          <w:sz w:val="28"/>
          <w:szCs w:val="28"/>
        </w:rPr>
        <w:tab/>
        <w:t>for barn og unge i 2011. Det utgjorde 5 prosent av alle barn under</w:t>
      </w:r>
    </w:p>
    <w:p w14:paraId="41FE611B" w14:textId="77777777" w:rsidR="009C557C" w:rsidRPr="009C557C" w:rsidRDefault="009C557C" w:rsidP="00E37BFE">
      <w:pPr>
        <w:tabs>
          <w:tab w:val="left" w:pos="284"/>
        </w:tabs>
        <w:rPr>
          <w:sz w:val="28"/>
          <w:szCs w:val="28"/>
        </w:rPr>
      </w:pPr>
      <w:r w:rsidRPr="009C557C">
        <w:rPr>
          <w:sz w:val="28"/>
          <w:szCs w:val="28"/>
        </w:rPr>
        <w:tab/>
        <w:t xml:space="preserve">18 år. </w:t>
      </w:r>
    </w:p>
    <w:p w14:paraId="56E01216" w14:textId="77777777" w:rsidR="009C557C" w:rsidRPr="009C557C" w:rsidRDefault="009C557C" w:rsidP="00E37BFE">
      <w:pPr>
        <w:tabs>
          <w:tab w:val="left" w:pos="284"/>
        </w:tabs>
        <w:rPr>
          <w:sz w:val="28"/>
          <w:szCs w:val="28"/>
        </w:rPr>
      </w:pPr>
      <w:r w:rsidRPr="009C557C">
        <w:rPr>
          <w:sz w:val="28"/>
          <w:szCs w:val="28"/>
        </w:rPr>
        <w:t>•</w:t>
      </w:r>
      <w:r w:rsidRPr="009C557C">
        <w:rPr>
          <w:sz w:val="28"/>
          <w:szCs w:val="28"/>
        </w:rPr>
        <w:tab/>
        <w:t>290 000 barn har foreldre med psykiske lidelser eller alkoholmisbruk</w:t>
      </w:r>
    </w:p>
    <w:p w14:paraId="6D22C88E" w14:textId="77777777" w:rsidR="009C557C" w:rsidRPr="009C557C" w:rsidRDefault="009C557C" w:rsidP="00E37BFE">
      <w:pPr>
        <w:tabs>
          <w:tab w:val="left" w:pos="284"/>
        </w:tabs>
        <w:rPr>
          <w:sz w:val="28"/>
          <w:szCs w:val="28"/>
        </w:rPr>
      </w:pPr>
      <w:r w:rsidRPr="009C557C">
        <w:rPr>
          <w:sz w:val="28"/>
          <w:szCs w:val="28"/>
        </w:rPr>
        <w:tab/>
        <w:t>som går ut over daglig fungering.</w:t>
      </w:r>
    </w:p>
    <w:p w14:paraId="6A74E55F" w14:textId="77777777" w:rsidR="009C557C" w:rsidRPr="009C557C" w:rsidRDefault="009C557C" w:rsidP="00E37BFE">
      <w:pPr>
        <w:tabs>
          <w:tab w:val="left" w:pos="284"/>
        </w:tabs>
        <w:rPr>
          <w:sz w:val="28"/>
          <w:szCs w:val="28"/>
        </w:rPr>
      </w:pPr>
    </w:p>
    <w:p w14:paraId="21905C08" w14:textId="77777777" w:rsidR="009C557C" w:rsidRPr="00E37BFE" w:rsidRDefault="009C557C" w:rsidP="00E37BFE">
      <w:pPr>
        <w:tabs>
          <w:tab w:val="left" w:pos="284"/>
        </w:tabs>
        <w:rPr>
          <w:i/>
        </w:rPr>
      </w:pPr>
      <w:r w:rsidRPr="00E37BFE">
        <w:rPr>
          <w:i/>
        </w:rPr>
        <w:t>Kilde: FHI og Norsk Pasientregister</w:t>
      </w:r>
    </w:p>
    <w:p w14:paraId="40EB706A" w14:textId="77777777" w:rsidR="009C557C" w:rsidRDefault="009C557C" w:rsidP="009C557C">
      <w:pPr>
        <w:rPr>
          <w:i/>
          <w:sz w:val="28"/>
          <w:szCs w:val="28"/>
        </w:rPr>
      </w:pPr>
    </w:p>
    <w:p w14:paraId="6F21C943" w14:textId="77777777" w:rsidR="00A568B5" w:rsidRDefault="00A568B5" w:rsidP="009C557C">
      <w:pPr>
        <w:rPr>
          <w:i/>
          <w:sz w:val="28"/>
          <w:szCs w:val="28"/>
        </w:rPr>
      </w:pPr>
    </w:p>
    <w:p w14:paraId="7E32FDEF" w14:textId="77777777" w:rsidR="00A568B5" w:rsidRDefault="00A568B5" w:rsidP="009C557C">
      <w:pPr>
        <w:rPr>
          <w:i/>
          <w:sz w:val="28"/>
          <w:szCs w:val="28"/>
        </w:rPr>
      </w:pPr>
    </w:p>
    <w:p w14:paraId="0544AEA4" w14:textId="77777777" w:rsidR="00A568B5" w:rsidRDefault="00A568B5" w:rsidP="009C557C">
      <w:pPr>
        <w:rPr>
          <w:i/>
          <w:sz w:val="28"/>
          <w:szCs w:val="28"/>
        </w:rPr>
      </w:pPr>
    </w:p>
    <w:p w14:paraId="2A8EC7DD" w14:textId="0A8845A5" w:rsidR="00A568B5" w:rsidRPr="00CE47A8" w:rsidRDefault="00A568B5" w:rsidP="00CE47A8">
      <w:pPr>
        <w:rPr>
          <w:b/>
          <w:sz w:val="44"/>
          <w:szCs w:val="44"/>
        </w:rPr>
      </w:pPr>
      <w:r w:rsidRPr="00CE47A8">
        <w:rPr>
          <w:b/>
          <w:sz w:val="44"/>
          <w:szCs w:val="44"/>
        </w:rPr>
        <w:t xml:space="preserve">10. </w:t>
      </w:r>
      <w:r w:rsidR="00CE47A8" w:rsidRPr="00CE47A8">
        <w:rPr>
          <w:b/>
          <w:sz w:val="44"/>
          <w:szCs w:val="44"/>
        </w:rPr>
        <w:t>Likeverdighet i mangfoldet</w:t>
      </w:r>
    </w:p>
    <w:p w14:paraId="429620CF" w14:textId="77777777" w:rsidR="00A568B5" w:rsidRPr="00C33C93" w:rsidRDefault="00A568B5" w:rsidP="00A568B5">
      <w:pPr>
        <w:rPr>
          <w:sz w:val="36"/>
          <w:szCs w:val="36"/>
        </w:rPr>
      </w:pPr>
    </w:p>
    <w:p w14:paraId="66F94D95" w14:textId="381FA99A" w:rsidR="00CE47A8" w:rsidRPr="00CE47A8" w:rsidRDefault="00CE47A8" w:rsidP="00CE47A8">
      <w:pPr>
        <w:rPr>
          <w:sz w:val="36"/>
          <w:szCs w:val="36"/>
        </w:rPr>
      </w:pPr>
      <w:r w:rsidRPr="00CE47A8">
        <w:rPr>
          <w:sz w:val="36"/>
          <w:szCs w:val="36"/>
        </w:rPr>
        <w:t>Generelle utfordringer for personer med nedsatt funksjonsevne</w:t>
      </w:r>
      <w:r>
        <w:rPr>
          <w:sz w:val="36"/>
          <w:szCs w:val="36"/>
        </w:rPr>
        <w:t xml:space="preserve"> </w:t>
      </w:r>
      <w:r w:rsidRPr="00CE47A8">
        <w:rPr>
          <w:sz w:val="36"/>
          <w:szCs w:val="36"/>
        </w:rPr>
        <w:t>kan forsterkes for en del familier med innvandrerbakgrunn.</w:t>
      </w:r>
      <w:r>
        <w:rPr>
          <w:sz w:val="36"/>
          <w:szCs w:val="36"/>
        </w:rPr>
        <w:t xml:space="preserve"> Språk- og </w:t>
      </w:r>
      <w:r w:rsidRPr="00CE47A8">
        <w:rPr>
          <w:sz w:val="36"/>
          <w:szCs w:val="36"/>
        </w:rPr>
        <w:t>kommunikasjons</w:t>
      </w:r>
      <w:r>
        <w:rPr>
          <w:sz w:val="36"/>
          <w:szCs w:val="36"/>
        </w:rPr>
        <w:t>-</w:t>
      </w:r>
      <w:r w:rsidRPr="00CE47A8">
        <w:rPr>
          <w:sz w:val="36"/>
          <w:szCs w:val="36"/>
        </w:rPr>
        <w:t>problemer, dårlig kjennskap til rettigheter og muligheter, samt begrensede sosiale nettverk</w:t>
      </w:r>
      <w:r>
        <w:rPr>
          <w:sz w:val="36"/>
          <w:szCs w:val="36"/>
        </w:rPr>
        <w:t xml:space="preserve"> </w:t>
      </w:r>
      <w:r w:rsidRPr="00CE47A8">
        <w:rPr>
          <w:sz w:val="36"/>
          <w:szCs w:val="36"/>
        </w:rPr>
        <w:t>kan hindre tilgang til nødvendige tjenester og påvirke</w:t>
      </w:r>
      <w:r>
        <w:rPr>
          <w:sz w:val="36"/>
          <w:szCs w:val="36"/>
        </w:rPr>
        <w:t xml:space="preserve"> </w:t>
      </w:r>
      <w:r w:rsidRPr="00CE47A8">
        <w:rPr>
          <w:sz w:val="36"/>
          <w:szCs w:val="36"/>
        </w:rPr>
        <w:t>rettssikkerheten.</w:t>
      </w:r>
    </w:p>
    <w:p w14:paraId="05222D91" w14:textId="77777777" w:rsidR="00CE47A8" w:rsidRPr="00CE47A8" w:rsidRDefault="00CE47A8" w:rsidP="00CE47A8">
      <w:pPr>
        <w:rPr>
          <w:sz w:val="36"/>
          <w:szCs w:val="36"/>
        </w:rPr>
      </w:pPr>
    </w:p>
    <w:p w14:paraId="0B3ABE63" w14:textId="77777777" w:rsidR="00CE47A8" w:rsidRPr="00CE47A8" w:rsidRDefault="00CE47A8" w:rsidP="00CE47A8">
      <w:pPr>
        <w:rPr>
          <w:sz w:val="36"/>
          <w:szCs w:val="36"/>
        </w:rPr>
      </w:pPr>
      <w:r w:rsidRPr="00CE47A8">
        <w:rPr>
          <w:sz w:val="36"/>
          <w:szCs w:val="36"/>
        </w:rPr>
        <w:t>For at alle uansett bakgrunn og forutsetninger skal få like</w:t>
      </w:r>
    </w:p>
    <w:p w14:paraId="36EC83F3" w14:textId="55262DC2" w:rsidR="00A568B5" w:rsidRDefault="00CE47A8" w:rsidP="00CE47A8">
      <w:pPr>
        <w:rPr>
          <w:sz w:val="36"/>
          <w:szCs w:val="36"/>
        </w:rPr>
      </w:pPr>
      <w:r w:rsidRPr="00CE47A8">
        <w:rPr>
          <w:sz w:val="36"/>
          <w:szCs w:val="36"/>
        </w:rPr>
        <w:t>muligheter i samfunnet må derfor offentlige tjenester tilpasses mangfoldet i befolkningen. Det er et mål innenfor all offentlig</w:t>
      </w:r>
      <w:r>
        <w:rPr>
          <w:sz w:val="36"/>
          <w:szCs w:val="36"/>
        </w:rPr>
        <w:t xml:space="preserve"> </w:t>
      </w:r>
      <w:r w:rsidRPr="00CE47A8">
        <w:rPr>
          <w:sz w:val="36"/>
          <w:szCs w:val="36"/>
        </w:rPr>
        <w:t>virksomhet at tjenestene skal være likeverdige for alle brukere.</w:t>
      </w:r>
    </w:p>
    <w:p w14:paraId="0D3D309F" w14:textId="77777777" w:rsidR="00352CD0" w:rsidRDefault="00352CD0" w:rsidP="00CE47A8">
      <w:pPr>
        <w:rPr>
          <w:sz w:val="36"/>
          <w:szCs w:val="36"/>
        </w:rPr>
      </w:pPr>
    </w:p>
    <w:p w14:paraId="137D5091" w14:textId="77777777" w:rsidR="00352CD0" w:rsidRPr="00E04363" w:rsidRDefault="00352CD0" w:rsidP="00352CD0">
      <w:pPr>
        <w:rPr>
          <w:b/>
          <w:sz w:val="28"/>
          <w:szCs w:val="28"/>
        </w:rPr>
      </w:pPr>
      <w:r w:rsidRPr="00E04363">
        <w:rPr>
          <w:b/>
          <w:sz w:val="28"/>
          <w:szCs w:val="28"/>
        </w:rPr>
        <w:t>Regjeringens mål</w:t>
      </w:r>
    </w:p>
    <w:p w14:paraId="49888E56" w14:textId="77777777" w:rsidR="00352CD0" w:rsidRPr="00352CD0" w:rsidRDefault="00352CD0" w:rsidP="00352CD0">
      <w:pPr>
        <w:rPr>
          <w:sz w:val="28"/>
          <w:szCs w:val="28"/>
        </w:rPr>
      </w:pPr>
    </w:p>
    <w:p w14:paraId="16C953E9" w14:textId="77777777" w:rsidR="00352CD0" w:rsidRPr="00352CD0" w:rsidRDefault="00352CD0" w:rsidP="00E04363">
      <w:pPr>
        <w:tabs>
          <w:tab w:val="left" w:pos="255"/>
        </w:tabs>
        <w:rPr>
          <w:sz w:val="28"/>
          <w:szCs w:val="28"/>
        </w:rPr>
      </w:pPr>
      <w:r w:rsidRPr="00352CD0">
        <w:rPr>
          <w:sz w:val="28"/>
          <w:szCs w:val="28"/>
        </w:rPr>
        <w:t>•</w:t>
      </w:r>
      <w:r w:rsidRPr="00352CD0">
        <w:rPr>
          <w:sz w:val="28"/>
          <w:szCs w:val="28"/>
        </w:rPr>
        <w:tab/>
        <w:t>Like muligheter, rettigheter og plikter for innvandrere og barna deres til</w:t>
      </w:r>
    </w:p>
    <w:p w14:paraId="44A4BCE1" w14:textId="411B538B" w:rsidR="00352CD0" w:rsidRPr="00352CD0" w:rsidRDefault="00352CD0" w:rsidP="00E04363">
      <w:pPr>
        <w:tabs>
          <w:tab w:val="left" w:pos="255"/>
        </w:tabs>
        <w:rPr>
          <w:sz w:val="28"/>
          <w:szCs w:val="28"/>
        </w:rPr>
      </w:pPr>
      <w:r w:rsidRPr="00352CD0">
        <w:rPr>
          <w:sz w:val="28"/>
          <w:szCs w:val="28"/>
        </w:rPr>
        <w:tab/>
        <w:t>å delta og bidra i arbeids- og samfunnsliv</w:t>
      </w:r>
      <w:r w:rsidR="00E04363">
        <w:rPr>
          <w:rStyle w:val="Fotnotereferanse"/>
          <w:sz w:val="28"/>
          <w:szCs w:val="28"/>
        </w:rPr>
        <w:footnoteReference w:id="52"/>
      </w:r>
      <w:r w:rsidRPr="00352CD0">
        <w:rPr>
          <w:sz w:val="28"/>
          <w:szCs w:val="28"/>
        </w:rPr>
        <w:t xml:space="preserve">. </w:t>
      </w:r>
    </w:p>
    <w:p w14:paraId="7EEED628" w14:textId="237DE18D" w:rsidR="00352CD0" w:rsidRPr="00352CD0" w:rsidRDefault="00352CD0" w:rsidP="00E04363">
      <w:pPr>
        <w:tabs>
          <w:tab w:val="left" w:pos="255"/>
        </w:tabs>
        <w:rPr>
          <w:sz w:val="28"/>
          <w:szCs w:val="28"/>
        </w:rPr>
      </w:pPr>
      <w:r w:rsidRPr="00352CD0">
        <w:rPr>
          <w:sz w:val="28"/>
          <w:szCs w:val="28"/>
        </w:rPr>
        <w:t>•</w:t>
      </w:r>
      <w:r w:rsidRPr="00352CD0">
        <w:rPr>
          <w:sz w:val="28"/>
          <w:szCs w:val="28"/>
        </w:rPr>
        <w:tab/>
        <w:t>At alle skal tilbys likeverdige tjenester u</w:t>
      </w:r>
      <w:r w:rsidR="00E04363">
        <w:rPr>
          <w:sz w:val="28"/>
          <w:szCs w:val="28"/>
        </w:rPr>
        <w:t xml:space="preserve">avhengig av familiebakgrunn, </w:t>
      </w:r>
      <w:r w:rsidR="00E04363">
        <w:rPr>
          <w:sz w:val="28"/>
          <w:szCs w:val="28"/>
        </w:rPr>
        <w:tab/>
      </w:r>
      <w:r w:rsidRPr="00352CD0">
        <w:rPr>
          <w:sz w:val="28"/>
          <w:szCs w:val="28"/>
        </w:rPr>
        <w:t>hvilket land man er født i, kjønn, funksjonsevne, religion eller seksuell</w:t>
      </w:r>
    </w:p>
    <w:p w14:paraId="2B9AB53E" w14:textId="10A20D9D" w:rsidR="00352CD0" w:rsidRPr="00352CD0" w:rsidRDefault="00352CD0" w:rsidP="00E04363">
      <w:pPr>
        <w:tabs>
          <w:tab w:val="left" w:pos="255"/>
        </w:tabs>
        <w:rPr>
          <w:sz w:val="28"/>
          <w:szCs w:val="28"/>
        </w:rPr>
      </w:pPr>
      <w:r w:rsidRPr="00352CD0">
        <w:rPr>
          <w:sz w:val="28"/>
          <w:szCs w:val="28"/>
        </w:rPr>
        <w:tab/>
        <w:t>orientering</w:t>
      </w:r>
      <w:r w:rsidR="00E04363">
        <w:rPr>
          <w:rStyle w:val="Fotnotereferanse"/>
          <w:sz w:val="28"/>
          <w:szCs w:val="28"/>
        </w:rPr>
        <w:footnoteReference w:id="53"/>
      </w:r>
      <w:r w:rsidRPr="00352CD0">
        <w:rPr>
          <w:sz w:val="28"/>
          <w:szCs w:val="28"/>
        </w:rPr>
        <w:t xml:space="preserve">. </w:t>
      </w:r>
    </w:p>
    <w:p w14:paraId="1710E0E4" w14:textId="77777777" w:rsidR="00352CD0" w:rsidRPr="00E04363" w:rsidRDefault="00352CD0" w:rsidP="00352CD0">
      <w:pPr>
        <w:rPr>
          <w:b/>
          <w:sz w:val="28"/>
          <w:szCs w:val="28"/>
        </w:rPr>
      </w:pPr>
      <w:r w:rsidRPr="00E04363">
        <w:rPr>
          <w:b/>
          <w:sz w:val="28"/>
          <w:szCs w:val="28"/>
        </w:rPr>
        <w:t>Eksempler på tiltak og virkemidler</w:t>
      </w:r>
    </w:p>
    <w:p w14:paraId="7D90377B" w14:textId="77777777" w:rsidR="00352CD0" w:rsidRPr="00352CD0" w:rsidRDefault="00352CD0" w:rsidP="00352CD0">
      <w:pPr>
        <w:rPr>
          <w:sz w:val="28"/>
          <w:szCs w:val="28"/>
        </w:rPr>
      </w:pPr>
    </w:p>
    <w:p w14:paraId="20AD73C7" w14:textId="77777777" w:rsidR="00352CD0" w:rsidRPr="00352CD0" w:rsidRDefault="00352CD0" w:rsidP="00352CD0">
      <w:pPr>
        <w:rPr>
          <w:sz w:val="28"/>
          <w:szCs w:val="28"/>
        </w:rPr>
      </w:pPr>
      <w:r w:rsidRPr="00352CD0">
        <w:rPr>
          <w:sz w:val="28"/>
          <w:szCs w:val="28"/>
        </w:rPr>
        <w:t>Tilskudd til kommuner som bosetter barn med nedsatt funksjonsevne</w:t>
      </w:r>
    </w:p>
    <w:p w14:paraId="393F6A24" w14:textId="77777777" w:rsidR="00352CD0" w:rsidRPr="00352CD0" w:rsidRDefault="00352CD0" w:rsidP="00352CD0">
      <w:pPr>
        <w:rPr>
          <w:sz w:val="28"/>
          <w:szCs w:val="28"/>
        </w:rPr>
      </w:pPr>
      <w:r w:rsidRPr="00352CD0">
        <w:rPr>
          <w:sz w:val="28"/>
          <w:szCs w:val="28"/>
        </w:rPr>
        <w:t>Ved bosetting av flyktninger med alvorlige funksjonsnedsettelser og/eller atferdsvansker kan kommunene få ekstra tilskudd på grunnlag av</w:t>
      </w:r>
    </w:p>
    <w:p w14:paraId="50D7C08B" w14:textId="77777777" w:rsidR="00352CD0" w:rsidRPr="00352CD0" w:rsidRDefault="00352CD0" w:rsidP="00352CD0">
      <w:pPr>
        <w:rPr>
          <w:sz w:val="28"/>
          <w:szCs w:val="28"/>
        </w:rPr>
      </w:pPr>
      <w:r w:rsidRPr="00352CD0">
        <w:rPr>
          <w:sz w:val="28"/>
          <w:szCs w:val="28"/>
        </w:rPr>
        <w:t>dokumenterte behov. Tilskuddsmidlene er øremerket de tiltakene og</w:t>
      </w:r>
    </w:p>
    <w:p w14:paraId="000269B2" w14:textId="77777777" w:rsidR="00352CD0" w:rsidRPr="00352CD0" w:rsidRDefault="00352CD0" w:rsidP="00352CD0">
      <w:pPr>
        <w:rPr>
          <w:sz w:val="28"/>
          <w:szCs w:val="28"/>
        </w:rPr>
      </w:pPr>
      <w:r w:rsidRPr="00352CD0">
        <w:rPr>
          <w:sz w:val="28"/>
          <w:szCs w:val="28"/>
        </w:rPr>
        <w:t>utgiftene som kommunene har. Tilskuddet blir ikke trukket fra når tilskudd under Toppfinansieringsordningen for ressurskrevende tjenester skal</w:t>
      </w:r>
    </w:p>
    <w:p w14:paraId="779D72EE" w14:textId="77777777" w:rsidR="00352CD0" w:rsidRPr="00352CD0" w:rsidRDefault="00352CD0" w:rsidP="00352CD0">
      <w:pPr>
        <w:rPr>
          <w:sz w:val="28"/>
          <w:szCs w:val="28"/>
        </w:rPr>
      </w:pPr>
      <w:r w:rsidRPr="00352CD0">
        <w:rPr>
          <w:sz w:val="28"/>
          <w:szCs w:val="28"/>
        </w:rPr>
        <w:t>fastsettes. Målet med tilskuddsordningen er rask og god bosetting for</w:t>
      </w:r>
    </w:p>
    <w:p w14:paraId="6E4F072D" w14:textId="77777777" w:rsidR="00352CD0" w:rsidRPr="00352CD0" w:rsidRDefault="00352CD0" w:rsidP="00352CD0">
      <w:pPr>
        <w:rPr>
          <w:sz w:val="28"/>
          <w:szCs w:val="28"/>
        </w:rPr>
      </w:pPr>
      <w:r w:rsidRPr="00352CD0">
        <w:rPr>
          <w:sz w:val="28"/>
          <w:szCs w:val="28"/>
        </w:rPr>
        <w:t xml:space="preserve">barn og voksne som trenger spesielle tiltak. </w:t>
      </w:r>
    </w:p>
    <w:p w14:paraId="68D33491" w14:textId="77777777" w:rsidR="00352CD0" w:rsidRPr="00352CD0" w:rsidRDefault="00352CD0" w:rsidP="00352CD0">
      <w:pPr>
        <w:rPr>
          <w:sz w:val="28"/>
          <w:szCs w:val="28"/>
        </w:rPr>
      </w:pPr>
    </w:p>
    <w:p w14:paraId="09949C2F" w14:textId="77777777" w:rsidR="00352CD0" w:rsidRPr="00E04363" w:rsidRDefault="00352CD0" w:rsidP="00352CD0">
      <w:pPr>
        <w:rPr>
          <w:b/>
          <w:sz w:val="28"/>
          <w:szCs w:val="28"/>
        </w:rPr>
      </w:pPr>
      <w:r w:rsidRPr="00E04363">
        <w:rPr>
          <w:b/>
          <w:sz w:val="28"/>
          <w:szCs w:val="28"/>
        </w:rPr>
        <w:t>Informasjonsfilm</w:t>
      </w:r>
    </w:p>
    <w:p w14:paraId="25387411" w14:textId="77777777" w:rsidR="00352CD0" w:rsidRPr="00352CD0" w:rsidRDefault="00352CD0" w:rsidP="00352CD0">
      <w:pPr>
        <w:rPr>
          <w:sz w:val="28"/>
          <w:szCs w:val="28"/>
        </w:rPr>
      </w:pPr>
      <w:r w:rsidRPr="00352CD0">
        <w:rPr>
          <w:sz w:val="28"/>
          <w:szCs w:val="28"/>
        </w:rPr>
        <w:t>Oppvekst i Norge er en informasjonsfilm for barnefamilier som har</w:t>
      </w:r>
    </w:p>
    <w:p w14:paraId="01C98479" w14:textId="77777777" w:rsidR="00352CD0" w:rsidRPr="00352CD0" w:rsidRDefault="00352CD0" w:rsidP="00352CD0">
      <w:pPr>
        <w:rPr>
          <w:sz w:val="28"/>
          <w:szCs w:val="28"/>
        </w:rPr>
      </w:pPr>
      <w:r w:rsidRPr="00352CD0">
        <w:rPr>
          <w:sz w:val="28"/>
          <w:szCs w:val="28"/>
        </w:rPr>
        <w:t>innvandret til landet. Filmen har tale på flere språk og kan brukes som</w:t>
      </w:r>
    </w:p>
    <w:p w14:paraId="2AEBD6B2" w14:textId="77777777" w:rsidR="00352CD0" w:rsidRPr="00352CD0" w:rsidRDefault="00352CD0" w:rsidP="00352CD0">
      <w:pPr>
        <w:rPr>
          <w:sz w:val="28"/>
          <w:szCs w:val="28"/>
        </w:rPr>
      </w:pPr>
      <w:r w:rsidRPr="00352CD0">
        <w:rPr>
          <w:sz w:val="28"/>
          <w:szCs w:val="28"/>
        </w:rPr>
        <w:t>et hjelpemiddel både av de som driver tjenestetilbud, og av familiene</w:t>
      </w:r>
    </w:p>
    <w:p w14:paraId="3498421C" w14:textId="77777777" w:rsidR="00352CD0" w:rsidRPr="00352CD0" w:rsidRDefault="00352CD0" w:rsidP="00352CD0">
      <w:pPr>
        <w:rPr>
          <w:sz w:val="28"/>
          <w:szCs w:val="28"/>
        </w:rPr>
      </w:pPr>
      <w:r w:rsidRPr="00352CD0">
        <w:rPr>
          <w:sz w:val="28"/>
          <w:szCs w:val="28"/>
        </w:rPr>
        <w:t>selv. Filmen, som er produsert av IMDi, presenterer det norske samfunnet</w:t>
      </w:r>
    </w:p>
    <w:p w14:paraId="502CF5AD" w14:textId="77777777" w:rsidR="00352CD0" w:rsidRPr="00352CD0" w:rsidRDefault="00352CD0" w:rsidP="00352CD0">
      <w:pPr>
        <w:rPr>
          <w:sz w:val="28"/>
          <w:szCs w:val="28"/>
        </w:rPr>
      </w:pPr>
      <w:r w:rsidRPr="00352CD0">
        <w:rPr>
          <w:sz w:val="28"/>
          <w:szCs w:val="28"/>
        </w:rPr>
        <w:t xml:space="preserve">og de ulike tilbudene som finnes blant annet innen sosial- og helsetjenester. </w:t>
      </w:r>
    </w:p>
    <w:p w14:paraId="67D9CEF4" w14:textId="77777777" w:rsidR="00352CD0" w:rsidRPr="00352CD0" w:rsidRDefault="00352CD0" w:rsidP="00352CD0">
      <w:pPr>
        <w:rPr>
          <w:sz w:val="28"/>
          <w:szCs w:val="28"/>
        </w:rPr>
      </w:pPr>
    </w:p>
    <w:p w14:paraId="29E55011" w14:textId="77777777" w:rsidR="00352CD0" w:rsidRPr="00E04363" w:rsidRDefault="00352CD0" w:rsidP="00352CD0">
      <w:pPr>
        <w:rPr>
          <w:b/>
          <w:sz w:val="28"/>
          <w:szCs w:val="28"/>
        </w:rPr>
      </w:pPr>
      <w:r w:rsidRPr="00E04363">
        <w:rPr>
          <w:b/>
          <w:sz w:val="28"/>
          <w:szCs w:val="28"/>
        </w:rPr>
        <w:t>Veiledere fra Helsedirektoratet</w:t>
      </w:r>
    </w:p>
    <w:p w14:paraId="5D3D6574" w14:textId="77777777" w:rsidR="00352CD0" w:rsidRPr="00352CD0" w:rsidRDefault="00352CD0" w:rsidP="00352CD0">
      <w:pPr>
        <w:rPr>
          <w:sz w:val="28"/>
          <w:szCs w:val="28"/>
        </w:rPr>
      </w:pPr>
      <w:r w:rsidRPr="00352CD0">
        <w:rPr>
          <w:sz w:val="28"/>
          <w:szCs w:val="28"/>
        </w:rPr>
        <w:t>Helsedirektoratet har utarbeidet veiledere som skal bidra til å sikre</w:t>
      </w:r>
    </w:p>
    <w:p w14:paraId="176A05B5" w14:textId="77777777" w:rsidR="00352CD0" w:rsidRPr="00352CD0" w:rsidRDefault="00352CD0" w:rsidP="00352CD0">
      <w:pPr>
        <w:rPr>
          <w:sz w:val="28"/>
          <w:szCs w:val="28"/>
        </w:rPr>
      </w:pPr>
      <w:r w:rsidRPr="00352CD0">
        <w:rPr>
          <w:sz w:val="28"/>
          <w:szCs w:val="28"/>
        </w:rPr>
        <w:t>likeverdige helse- og omsorgstjenester for innvandrerbefolkningen.</w:t>
      </w:r>
    </w:p>
    <w:p w14:paraId="5969C02D" w14:textId="77777777" w:rsidR="00352CD0" w:rsidRPr="00352CD0" w:rsidRDefault="00352CD0" w:rsidP="00352CD0">
      <w:pPr>
        <w:rPr>
          <w:sz w:val="28"/>
          <w:szCs w:val="28"/>
        </w:rPr>
      </w:pPr>
      <w:r w:rsidRPr="00352CD0">
        <w:rPr>
          <w:sz w:val="28"/>
          <w:szCs w:val="28"/>
        </w:rPr>
        <w:t xml:space="preserve">For informasjon om veilederne se </w:t>
      </w:r>
      <w:r w:rsidRPr="00352CD0">
        <w:rPr>
          <w:color w:val="2C357F"/>
          <w:sz w:val="28"/>
          <w:szCs w:val="28"/>
        </w:rPr>
        <w:t>www.helsedir.no</w:t>
      </w:r>
    </w:p>
    <w:p w14:paraId="48FE6CDE" w14:textId="77777777" w:rsidR="00352CD0" w:rsidRPr="00352CD0" w:rsidRDefault="00352CD0" w:rsidP="00352CD0">
      <w:pPr>
        <w:rPr>
          <w:sz w:val="28"/>
          <w:szCs w:val="28"/>
        </w:rPr>
      </w:pPr>
    </w:p>
    <w:p w14:paraId="0C5D6463" w14:textId="77777777" w:rsidR="00352CD0" w:rsidRPr="00352CD0" w:rsidRDefault="00352CD0" w:rsidP="00352CD0">
      <w:pPr>
        <w:rPr>
          <w:sz w:val="28"/>
          <w:szCs w:val="28"/>
        </w:rPr>
      </w:pPr>
    </w:p>
    <w:p w14:paraId="75E0EC80" w14:textId="77777777" w:rsidR="00352CD0" w:rsidRPr="00E04363" w:rsidRDefault="00352CD0" w:rsidP="00352CD0">
      <w:pPr>
        <w:rPr>
          <w:b/>
          <w:sz w:val="28"/>
          <w:szCs w:val="28"/>
        </w:rPr>
      </w:pPr>
      <w:r w:rsidRPr="00E04363">
        <w:rPr>
          <w:b/>
          <w:sz w:val="28"/>
          <w:szCs w:val="28"/>
        </w:rPr>
        <w:t>Tall og fakta</w:t>
      </w:r>
    </w:p>
    <w:p w14:paraId="50DDCFBA" w14:textId="77777777" w:rsidR="00352CD0" w:rsidRPr="00352CD0" w:rsidRDefault="00352CD0" w:rsidP="00352CD0">
      <w:pPr>
        <w:rPr>
          <w:sz w:val="28"/>
          <w:szCs w:val="28"/>
        </w:rPr>
      </w:pPr>
    </w:p>
    <w:p w14:paraId="6876FBB1" w14:textId="77777777" w:rsidR="00352CD0" w:rsidRPr="00352CD0" w:rsidRDefault="00352CD0" w:rsidP="00E04363">
      <w:pPr>
        <w:tabs>
          <w:tab w:val="left" w:pos="284"/>
        </w:tabs>
        <w:rPr>
          <w:sz w:val="28"/>
          <w:szCs w:val="28"/>
        </w:rPr>
      </w:pPr>
      <w:r w:rsidRPr="00352CD0">
        <w:rPr>
          <w:sz w:val="28"/>
          <w:szCs w:val="28"/>
        </w:rPr>
        <w:t>•</w:t>
      </w:r>
      <w:r w:rsidRPr="00352CD0">
        <w:rPr>
          <w:sz w:val="28"/>
          <w:szCs w:val="28"/>
        </w:rPr>
        <w:tab/>
        <w:t>I 2012 er det bosatt omlag 655 000 personer i Norge som enten har</w:t>
      </w:r>
    </w:p>
    <w:p w14:paraId="37A2AF6F" w14:textId="77777777" w:rsidR="00352CD0" w:rsidRPr="00352CD0" w:rsidRDefault="00352CD0" w:rsidP="00E04363">
      <w:pPr>
        <w:tabs>
          <w:tab w:val="left" w:pos="284"/>
        </w:tabs>
        <w:rPr>
          <w:sz w:val="28"/>
          <w:szCs w:val="28"/>
        </w:rPr>
      </w:pPr>
      <w:r w:rsidRPr="00352CD0">
        <w:rPr>
          <w:sz w:val="28"/>
          <w:szCs w:val="28"/>
        </w:rPr>
        <w:tab/>
        <w:t>innvandret selv (547 000), eller som er født i Norge med to</w:t>
      </w:r>
    </w:p>
    <w:p w14:paraId="77311202" w14:textId="77777777" w:rsidR="00352CD0" w:rsidRPr="00352CD0" w:rsidRDefault="00352CD0" w:rsidP="00E04363">
      <w:pPr>
        <w:tabs>
          <w:tab w:val="left" w:pos="284"/>
        </w:tabs>
        <w:rPr>
          <w:sz w:val="28"/>
          <w:szCs w:val="28"/>
        </w:rPr>
      </w:pPr>
      <w:r w:rsidRPr="00352CD0">
        <w:rPr>
          <w:sz w:val="28"/>
          <w:szCs w:val="28"/>
        </w:rPr>
        <w:tab/>
        <w:t>innvandrerforeldre (108 000). De to gruppene utgjør 13 prosent av</w:t>
      </w:r>
    </w:p>
    <w:p w14:paraId="308CCB04" w14:textId="55C8443F" w:rsidR="00352CD0" w:rsidRPr="00352CD0" w:rsidRDefault="00352CD0" w:rsidP="00E04363">
      <w:pPr>
        <w:tabs>
          <w:tab w:val="left" w:pos="284"/>
        </w:tabs>
        <w:rPr>
          <w:sz w:val="28"/>
          <w:szCs w:val="28"/>
        </w:rPr>
      </w:pPr>
      <w:r w:rsidRPr="00352CD0">
        <w:rPr>
          <w:sz w:val="28"/>
          <w:szCs w:val="28"/>
        </w:rPr>
        <w:tab/>
        <w:t>befolkningen. 157 400 personer med inn</w:t>
      </w:r>
      <w:r w:rsidR="00E04363">
        <w:rPr>
          <w:sz w:val="28"/>
          <w:szCs w:val="28"/>
        </w:rPr>
        <w:t xml:space="preserve">vandrerbakgrunn er i alderen </w:t>
      </w:r>
      <w:r w:rsidR="00E04363">
        <w:rPr>
          <w:sz w:val="28"/>
          <w:szCs w:val="28"/>
        </w:rPr>
        <w:tab/>
      </w:r>
      <w:r w:rsidRPr="00352CD0">
        <w:rPr>
          <w:sz w:val="28"/>
          <w:szCs w:val="28"/>
        </w:rPr>
        <w:t>0-18 år</w:t>
      </w:r>
      <w:r w:rsidR="00BE16E4">
        <w:rPr>
          <w:rStyle w:val="Fotnotereferanse"/>
          <w:sz w:val="28"/>
          <w:szCs w:val="28"/>
        </w:rPr>
        <w:footnoteReference w:id="54"/>
      </w:r>
      <w:r w:rsidRPr="00352CD0">
        <w:rPr>
          <w:sz w:val="28"/>
          <w:szCs w:val="28"/>
        </w:rPr>
        <w:t xml:space="preserve">. </w:t>
      </w:r>
    </w:p>
    <w:p w14:paraId="24552EB3" w14:textId="77777777" w:rsidR="00352CD0" w:rsidRPr="00352CD0" w:rsidRDefault="00352CD0" w:rsidP="00E04363">
      <w:pPr>
        <w:tabs>
          <w:tab w:val="left" w:pos="284"/>
        </w:tabs>
        <w:rPr>
          <w:sz w:val="28"/>
          <w:szCs w:val="28"/>
        </w:rPr>
      </w:pPr>
      <w:r w:rsidRPr="00352CD0">
        <w:rPr>
          <w:sz w:val="28"/>
          <w:szCs w:val="28"/>
        </w:rPr>
        <w:t>•</w:t>
      </w:r>
      <w:r w:rsidRPr="00352CD0">
        <w:rPr>
          <w:sz w:val="28"/>
          <w:szCs w:val="28"/>
        </w:rPr>
        <w:tab/>
        <w:t>Innvandrere og etterkommere vurderer sin helse som noe dårligere</w:t>
      </w:r>
    </w:p>
    <w:p w14:paraId="72ED3F1F" w14:textId="0216B283" w:rsidR="00352CD0" w:rsidRPr="00352CD0" w:rsidRDefault="00352CD0" w:rsidP="00E04363">
      <w:pPr>
        <w:tabs>
          <w:tab w:val="left" w:pos="284"/>
        </w:tabs>
        <w:rPr>
          <w:sz w:val="28"/>
          <w:szCs w:val="28"/>
        </w:rPr>
      </w:pPr>
      <w:r w:rsidRPr="00352CD0">
        <w:rPr>
          <w:sz w:val="28"/>
          <w:szCs w:val="28"/>
        </w:rPr>
        <w:tab/>
        <w:t>enn befolkningen som helhet</w:t>
      </w:r>
      <w:r w:rsidR="00BE16E4">
        <w:rPr>
          <w:rStyle w:val="Fotnotereferanse"/>
          <w:sz w:val="28"/>
          <w:szCs w:val="28"/>
        </w:rPr>
        <w:footnoteReference w:id="55"/>
      </w:r>
      <w:r w:rsidRPr="00352CD0">
        <w:rPr>
          <w:sz w:val="28"/>
          <w:szCs w:val="28"/>
        </w:rPr>
        <w:t xml:space="preserve">. </w:t>
      </w:r>
    </w:p>
    <w:p w14:paraId="129B8E03" w14:textId="77777777" w:rsidR="00352CD0" w:rsidRPr="00352CD0" w:rsidRDefault="00352CD0" w:rsidP="00E04363">
      <w:pPr>
        <w:tabs>
          <w:tab w:val="left" w:pos="284"/>
        </w:tabs>
        <w:rPr>
          <w:sz w:val="28"/>
          <w:szCs w:val="28"/>
        </w:rPr>
      </w:pPr>
      <w:r w:rsidRPr="00352CD0">
        <w:rPr>
          <w:sz w:val="28"/>
          <w:szCs w:val="28"/>
        </w:rPr>
        <w:t>•</w:t>
      </w:r>
      <w:r w:rsidRPr="00352CD0">
        <w:rPr>
          <w:sz w:val="28"/>
          <w:szCs w:val="28"/>
        </w:rPr>
        <w:tab/>
        <w:t>Innvandreres besøksfrekvens hos fastlege er vesentlig høyere enn i</w:t>
      </w:r>
    </w:p>
    <w:p w14:paraId="74A3C567" w14:textId="77777777" w:rsidR="00352CD0" w:rsidRPr="00352CD0" w:rsidRDefault="00352CD0" w:rsidP="00E04363">
      <w:pPr>
        <w:tabs>
          <w:tab w:val="left" w:pos="284"/>
        </w:tabs>
        <w:rPr>
          <w:sz w:val="28"/>
          <w:szCs w:val="28"/>
        </w:rPr>
      </w:pPr>
      <w:r w:rsidRPr="00352CD0">
        <w:rPr>
          <w:sz w:val="28"/>
          <w:szCs w:val="28"/>
        </w:rPr>
        <w:tab/>
        <w:t>befolkningen generelt, og andelen innvandrere som har vært innlagt</w:t>
      </w:r>
    </w:p>
    <w:p w14:paraId="49D90916" w14:textId="3EF55B34" w:rsidR="00352CD0" w:rsidRPr="00352CD0" w:rsidRDefault="00352CD0" w:rsidP="00E04363">
      <w:pPr>
        <w:tabs>
          <w:tab w:val="left" w:pos="284"/>
        </w:tabs>
        <w:rPr>
          <w:sz w:val="28"/>
          <w:szCs w:val="28"/>
        </w:rPr>
      </w:pPr>
      <w:r w:rsidRPr="00352CD0">
        <w:rPr>
          <w:sz w:val="28"/>
          <w:szCs w:val="28"/>
        </w:rPr>
        <w:tab/>
        <w:t>på sykehus er noe høyere</w:t>
      </w:r>
      <w:r w:rsidR="00BE16E4">
        <w:rPr>
          <w:rStyle w:val="Fotnotereferanse"/>
          <w:sz w:val="28"/>
          <w:szCs w:val="28"/>
        </w:rPr>
        <w:footnoteReference w:id="56"/>
      </w:r>
      <w:r w:rsidRPr="00352CD0">
        <w:rPr>
          <w:sz w:val="28"/>
          <w:szCs w:val="28"/>
        </w:rPr>
        <w:t xml:space="preserve">. </w:t>
      </w:r>
    </w:p>
    <w:p w14:paraId="263E76D2" w14:textId="77777777" w:rsidR="00352CD0" w:rsidRPr="00352CD0" w:rsidRDefault="00352CD0" w:rsidP="00E04363">
      <w:pPr>
        <w:tabs>
          <w:tab w:val="left" w:pos="284"/>
        </w:tabs>
        <w:rPr>
          <w:sz w:val="28"/>
          <w:szCs w:val="28"/>
        </w:rPr>
      </w:pPr>
      <w:r w:rsidRPr="00352CD0">
        <w:rPr>
          <w:sz w:val="28"/>
          <w:szCs w:val="28"/>
        </w:rPr>
        <w:t>•</w:t>
      </w:r>
      <w:r w:rsidRPr="00352CD0">
        <w:rPr>
          <w:sz w:val="28"/>
          <w:szCs w:val="28"/>
        </w:rPr>
        <w:tab/>
        <w:t>Barn og unge med innvandrerbakgrunn i alderen 10-18 år har flere</w:t>
      </w:r>
    </w:p>
    <w:p w14:paraId="45612A5C" w14:textId="77777777" w:rsidR="00352CD0" w:rsidRPr="00352CD0" w:rsidRDefault="00352CD0" w:rsidP="00E04363">
      <w:pPr>
        <w:tabs>
          <w:tab w:val="left" w:pos="284"/>
        </w:tabs>
        <w:rPr>
          <w:sz w:val="28"/>
          <w:szCs w:val="28"/>
        </w:rPr>
      </w:pPr>
      <w:r w:rsidRPr="00352CD0">
        <w:rPr>
          <w:sz w:val="28"/>
          <w:szCs w:val="28"/>
        </w:rPr>
        <w:tab/>
        <w:t>symptomer på angst og depresjon enn barn med norsk bakgrunn.</w:t>
      </w:r>
    </w:p>
    <w:p w14:paraId="3BA2DD9E" w14:textId="378B25F2" w:rsidR="00352CD0" w:rsidRPr="00352CD0" w:rsidRDefault="00352CD0" w:rsidP="00E04363">
      <w:pPr>
        <w:tabs>
          <w:tab w:val="left" w:pos="284"/>
        </w:tabs>
        <w:rPr>
          <w:sz w:val="28"/>
          <w:szCs w:val="28"/>
        </w:rPr>
      </w:pPr>
      <w:r w:rsidRPr="00352CD0">
        <w:rPr>
          <w:sz w:val="28"/>
          <w:szCs w:val="28"/>
        </w:rPr>
        <w:tab/>
        <w:t>Det er store forskjeller i forekomst av s</w:t>
      </w:r>
      <w:r w:rsidR="00E04363">
        <w:rPr>
          <w:sz w:val="28"/>
          <w:szCs w:val="28"/>
        </w:rPr>
        <w:t xml:space="preserve">ymptomer, både på betydelige </w:t>
      </w:r>
      <w:r w:rsidR="00E04363">
        <w:rPr>
          <w:sz w:val="28"/>
          <w:szCs w:val="28"/>
        </w:rPr>
        <w:tab/>
      </w:r>
      <w:r w:rsidRPr="00352CD0">
        <w:rPr>
          <w:sz w:val="28"/>
          <w:szCs w:val="28"/>
        </w:rPr>
        <w:t>emosjonelle vansker og atferdsforstyrrelser</w:t>
      </w:r>
      <w:r w:rsidR="008721A0">
        <w:rPr>
          <w:rStyle w:val="Fotnotereferanse"/>
          <w:sz w:val="28"/>
          <w:szCs w:val="28"/>
        </w:rPr>
        <w:footnoteReference w:id="57"/>
      </w:r>
      <w:r w:rsidRPr="00352CD0">
        <w:rPr>
          <w:sz w:val="28"/>
          <w:szCs w:val="28"/>
        </w:rPr>
        <w:t xml:space="preserve">. </w:t>
      </w:r>
    </w:p>
    <w:p w14:paraId="485C7FA1" w14:textId="77777777" w:rsidR="00352CD0" w:rsidRPr="00352CD0" w:rsidRDefault="00352CD0" w:rsidP="00E04363">
      <w:pPr>
        <w:tabs>
          <w:tab w:val="left" w:pos="284"/>
        </w:tabs>
        <w:rPr>
          <w:sz w:val="28"/>
          <w:szCs w:val="28"/>
        </w:rPr>
      </w:pPr>
      <w:r w:rsidRPr="00352CD0">
        <w:rPr>
          <w:sz w:val="28"/>
          <w:szCs w:val="28"/>
        </w:rPr>
        <w:t>•</w:t>
      </w:r>
      <w:r w:rsidRPr="00352CD0">
        <w:rPr>
          <w:sz w:val="28"/>
          <w:szCs w:val="28"/>
        </w:rPr>
        <w:tab/>
        <w:t>En kartlegging foretatt i perioden oktober 2012 til januar 2013 viser</w:t>
      </w:r>
    </w:p>
    <w:p w14:paraId="1F992978" w14:textId="77777777" w:rsidR="00352CD0" w:rsidRPr="00352CD0" w:rsidRDefault="00352CD0" w:rsidP="00E04363">
      <w:pPr>
        <w:tabs>
          <w:tab w:val="left" w:pos="284"/>
        </w:tabs>
        <w:rPr>
          <w:sz w:val="28"/>
          <w:szCs w:val="28"/>
        </w:rPr>
      </w:pPr>
      <w:r w:rsidRPr="00352CD0">
        <w:rPr>
          <w:sz w:val="28"/>
          <w:szCs w:val="28"/>
        </w:rPr>
        <w:tab/>
        <w:t>at ikke-vestlige innvandrere utgjør om lag 19 prosent av alle med</w:t>
      </w:r>
    </w:p>
    <w:p w14:paraId="51D89C3C" w14:textId="3450DFB1" w:rsidR="00352CD0" w:rsidRPr="00352CD0" w:rsidRDefault="00352CD0" w:rsidP="00E04363">
      <w:pPr>
        <w:tabs>
          <w:tab w:val="left" w:pos="284"/>
        </w:tabs>
        <w:rPr>
          <w:sz w:val="28"/>
          <w:szCs w:val="28"/>
        </w:rPr>
      </w:pPr>
      <w:r w:rsidRPr="00352CD0">
        <w:rPr>
          <w:sz w:val="28"/>
          <w:szCs w:val="28"/>
        </w:rPr>
        <w:tab/>
        <w:t>hørselshemming i alderen 0 -18 år</w:t>
      </w:r>
      <w:r w:rsidR="008721A0">
        <w:rPr>
          <w:rStyle w:val="Fotnotereferanse"/>
          <w:sz w:val="28"/>
          <w:szCs w:val="28"/>
        </w:rPr>
        <w:footnoteReference w:id="58"/>
      </w:r>
      <w:r w:rsidRPr="00352CD0">
        <w:rPr>
          <w:sz w:val="28"/>
          <w:szCs w:val="28"/>
        </w:rPr>
        <w:t xml:space="preserve">. </w:t>
      </w:r>
    </w:p>
    <w:p w14:paraId="7DEE9A1C" w14:textId="77777777" w:rsidR="00352CD0" w:rsidRPr="00352CD0" w:rsidRDefault="00352CD0" w:rsidP="00E04363">
      <w:pPr>
        <w:tabs>
          <w:tab w:val="left" w:pos="284"/>
        </w:tabs>
        <w:rPr>
          <w:sz w:val="28"/>
          <w:szCs w:val="28"/>
        </w:rPr>
      </w:pPr>
      <w:r w:rsidRPr="00352CD0">
        <w:rPr>
          <w:sz w:val="28"/>
          <w:szCs w:val="28"/>
        </w:rPr>
        <w:t>•</w:t>
      </w:r>
      <w:r w:rsidRPr="00352CD0">
        <w:rPr>
          <w:sz w:val="28"/>
          <w:szCs w:val="28"/>
        </w:rPr>
        <w:tab/>
        <w:t>Språk- og kommunikasjonsproblemer kan skape misforståelser som kan</w:t>
      </w:r>
    </w:p>
    <w:p w14:paraId="459B2F17" w14:textId="7D9007A5" w:rsidR="00352CD0" w:rsidRPr="00352CD0" w:rsidRDefault="00352CD0" w:rsidP="00E04363">
      <w:pPr>
        <w:tabs>
          <w:tab w:val="left" w:pos="284"/>
        </w:tabs>
        <w:rPr>
          <w:sz w:val="28"/>
          <w:szCs w:val="28"/>
        </w:rPr>
      </w:pPr>
      <w:r w:rsidRPr="00352CD0">
        <w:rPr>
          <w:sz w:val="28"/>
          <w:szCs w:val="28"/>
        </w:rPr>
        <w:tab/>
        <w:t>få direkte følger for utfallet av sykdomsbe</w:t>
      </w:r>
      <w:r w:rsidR="00BE16E4">
        <w:rPr>
          <w:sz w:val="28"/>
          <w:szCs w:val="28"/>
        </w:rPr>
        <w:t xml:space="preserve">handling. Det kan også gjøre </w:t>
      </w:r>
      <w:r w:rsidR="00BE16E4">
        <w:rPr>
          <w:sz w:val="28"/>
          <w:szCs w:val="28"/>
        </w:rPr>
        <w:tab/>
      </w:r>
      <w:r w:rsidRPr="00352CD0">
        <w:rPr>
          <w:sz w:val="28"/>
          <w:szCs w:val="28"/>
        </w:rPr>
        <w:t xml:space="preserve">tilgangen på helsetjenester dårligere for grupper som av kulturelle og </w:t>
      </w:r>
      <w:r w:rsidRPr="00352CD0">
        <w:rPr>
          <w:sz w:val="28"/>
          <w:szCs w:val="28"/>
        </w:rPr>
        <w:tab/>
        <w:t>språklige grunner har problemer med å formidle sine behov</w:t>
      </w:r>
      <w:r w:rsidR="008721A0">
        <w:rPr>
          <w:rStyle w:val="Fotnotereferanse"/>
          <w:sz w:val="28"/>
          <w:szCs w:val="28"/>
        </w:rPr>
        <w:footnoteReference w:id="59"/>
      </w:r>
      <w:r w:rsidRPr="00352CD0">
        <w:rPr>
          <w:sz w:val="28"/>
          <w:szCs w:val="28"/>
        </w:rPr>
        <w:t xml:space="preserve">. </w:t>
      </w:r>
    </w:p>
    <w:p w14:paraId="6D6A5633" w14:textId="77777777" w:rsidR="00352CD0" w:rsidRPr="00352CD0" w:rsidRDefault="00352CD0" w:rsidP="00E04363">
      <w:pPr>
        <w:tabs>
          <w:tab w:val="left" w:pos="284"/>
        </w:tabs>
        <w:rPr>
          <w:sz w:val="28"/>
          <w:szCs w:val="28"/>
        </w:rPr>
      </w:pPr>
      <w:r w:rsidRPr="00352CD0">
        <w:rPr>
          <w:sz w:val="28"/>
          <w:szCs w:val="28"/>
        </w:rPr>
        <w:t>•</w:t>
      </w:r>
      <w:r w:rsidRPr="00352CD0">
        <w:rPr>
          <w:sz w:val="28"/>
          <w:szCs w:val="28"/>
        </w:rPr>
        <w:tab/>
        <w:t>Generelle utfordringer for personer med nedsatt funksjonsevne kan</w:t>
      </w:r>
    </w:p>
    <w:p w14:paraId="7F7EF85C" w14:textId="38C4B986" w:rsidR="00352CD0" w:rsidRDefault="00352CD0" w:rsidP="00E04363">
      <w:pPr>
        <w:tabs>
          <w:tab w:val="left" w:pos="284"/>
        </w:tabs>
        <w:rPr>
          <w:sz w:val="28"/>
          <w:szCs w:val="28"/>
        </w:rPr>
      </w:pPr>
      <w:r w:rsidRPr="00352CD0">
        <w:rPr>
          <w:sz w:val="28"/>
          <w:szCs w:val="28"/>
        </w:rPr>
        <w:t xml:space="preserve"> </w:t>
      </w:r>
      <w:r w:rsidRPr="00352CD0">
        <w:rPr>
          <w:sz w:val="28"/>
          <w:szCs w:val="28"/>
        </w:rPr>
        <w:tab/>
        <w:t>forsterkes for familier med innvandrerb</w:t>
      </w:r>
      <w:r w:rsidR="00BE16E4">
        <w:rPr>
          <w:sz w:val="28"/>
          <w:szCs w:val="28"/>
        </w:rPr>
        <w:t xml:space="preserve">akgrunn dersom familiene har </w:t>
      </w:r>
      <w:r w:rsidR="00BE16E4">
        <w:rPr>
          <w:sz w:val="28"/>
          <w:szCs w:val="28"/>
        </w:rPr>
        <w:tab/>
      </w:r>
      <w:r w:rsidRPr="00352CD0">
        <w:rPr>
          <w:sz w:val="28"/>
          <w:szCs w:val="28"/>
        </w:rPr>
        <w:t>begrensede norskkunnskaper eller mangler kunnskap</w:t>
      </w:r>
      <w:r w:rsidR="008721A0">
        <w:rPr>
          <w:rStyle w:val="Fotnotereferanse"/>
          <w:sz w:val="28"/>
          <w:szCs w:val="28"/>
        </w:rPr>
        <w:footnoteReference w:id="60"/>
      </w:r>
      <w:r w:rsidRPr="00352CD0">
        <w:rPr>
          <w:sz w:val="28"/>
          <w:szCs w:val="28"/>
        </w:rPr>
        <w:t>.</w:t>
      </w:r>
    </w:p>
    <w:p w14:paraId="521D442F" w14:textId="77777777" w:rsidR="00661137" w:rsidRDefault="00661137" w:rsidP="00E04363">
      <w:pPr>
        <w:tabs>
          <w:tab w:val="left" w:pos="284"/>
        </w:tabs>
        <w:rPr>
          <w:sz w:val="28"/>
          <w:szCs w:val="28"/>
        </w:rPr>
      </w:pPr>
    </w:p>
    <w:p w14:paraId="47CDAB6C" w14:textId="77777777" w:rsidR="00661137" w:rsidRDefault="00661137" w:rsidP="00E04363">
      <w:pPr>
        <w:tabs>
          <w:tab w:val="left" w:pos="284"/>
        </w:tabs>
        <w:rPr>
          <w:sz w:val="28"/>
          <w:szCs w:val="28"/>
        </w:rPr>
      </w:pPr>
    </w:p>
    <w:p w14:paraId="38361ABD" w14:textId="77777777" w:rsidR="00661137" w:rsidRDefault="00661137" w:rsidP="00E04363">
      <w:pPr>
        <w:tabs>
          <w:tab w:val="left" w:pos="284"/>
        </w:tabs>
        <w:rPr>
          <w:sz w:val="28"/>
          <w:szCs w:val="28"/>
        </w:rPr>
      </w:pPr>
    </w:p>
    <w:p w14:paraId="0EAC8999" w14:textId="77777777" w:rsidR="00661137" w:rsidRDefault="00661137" w:rsidP="00E04363">
      <w:pPr>
        <w:tabs>
          <w:tab w:val="left" w:pos="284"/>
        </w:tabs>
        <w:rPr>
          <w:sz w:val="28"/>
          <w:szCs w:val="28"/>
        </w:rPr>
      </w:pPr>
    </w:p>
    <w:p w14:paraId="0C276A42" w14:textId="77777777" w:rsidR="00661137" w:rsidRDefault="00661137" w:rsidP="00E04363">
      <w:pPr>
        <w:tabs>
          <w:tab w:val="left" w:pos="284"/>
        </w:tabs>
        <w:rPr>
          <w:sz w:val="28"/>
          <w:szCs w:val="28"/>
        </w:rPr>
      </w:pPr>
    </w:p>
    <w:p w14:paraId="5F2417E1" w14:textId="77777777" w:rsidR="00661137" w:rsidRDefault="00661137" w:rsidP="00E04363">
      <w:pPr>
        <w:tabs>
          <w:tab w:val="left" w:pos="284"/>
        </w:tabs>
        <w:rPr>
          <w:sz w:val="28"/>
          <w:szCs w:val="28"/>
        </w:rPr>
      </w:pPr>
    </w:p>
    <w:p w14:paraId="06B4EB88" w14:textId="77777777" w:rsidR="00661137" w:rsidRDefault="00661137" w:rsidP="00E04363">
      <w:pPr>
        <w:tabs>
          <w:tab w:val="left" w:pos="284"/>
        </w:tabs>
        <w:rPr>
          <w:sz w:val="28"/>
          <w:szCs w:val="28"/>
        </w:rPr>
      </w:pPr>
    </w:p>
    <w:p w14:paraId="65BC7D3F" w14:textId="77777777" w:rsidR="00661137" w:rsidRDefault="00661137" w:rsidP="00E04363">
      <w:pPr>
        <w:tabs>
          <w:tab w:val="left" w:pos="284"/>
        </w:tabs>
        <w:rPr>
          <w:sz w:val="28"/>
          <w:szCs w:val="28"/>
        </w:rPr>
      </w:pPr>
    </w:p>
    <w:p w14:paraId="0B1DC69C" w14:textId="77777777" w:rsidR="00661137" w:rsidRDefault="00661137" w:rsidP="00E04363">
      <w:pPr>
        <w:tabs>
          <w:tab w:val="left" w:pos="284"/>
        </w:tabs>
        <w:rPr>
          <w:sz w:val="28"/>
          <w:szCs w:val="28"/>
        </w:rPr>
      </w:pPr>
    </w:p>
    <w:p w14:paraId="105917A8" w14:textId="77777777" w:rsidR="00661137" w:rsidRDefault="00661137" w:rsidP="00E04363">
      <w:pPr>
        <w:tabs>
          <w:tab w:val="left" w:pos="284"/>
        </w:tabs>
        <w:rPr>
          <w:sz w:val="28"/>
          <w:szCs w:val="28"/>
        </w:rPr>
      </w:pPr>
    </w:p>
    <w:p w14:paraId="44ED385C" w14:textId="77777777" w:rsidR="00661137" w:rsidRDefault="00661137" w:rsidP="00E04363">
      <w:pPr>
        <w:tabs>
          <w:tab w:val="left" w:pos="284"/>
        </w:tabs>
        <w:rPr>
          <w:sz w:val="28"/>
          <w:szCs w:val="28"/>
        </w:rPr>
      </w:pPr>
    </w:p>
    <w:p w14:paraId="5B980154" w14:textId="77777777" w:rsidR="00661137" w:rsidRDefault="00661137" w:rsidP="00E04363">
      <w:pPr>
        <w:tabs>
          <w:tab w:val="left" w:pos="284"/>
        </w:tabs>
        <w:rPr>
          <w:sz w:val="28"/>
          <w:szCs w:val="28"/>
        </w:rPr>
      </w:pPr>
    </w:p>
    <w:p w14:paraId="7177E089" w14:textId="77777777" w:rsidR="00661137" w:rsidRDefault="00661137" w:rsidP="00E04363">
      <w:pPr>
        <w:tabs>
          <w:tab w:val="left" w:pos="284"/>
        </w:tabs>
        <w:rPr>
          <w:sz w:val="28"/>
          <w:szCs w:val="28"/>
        </w:rPr>
      </w:pPr>
    </w:p>
    <w:p w14:paraId="1EEDCCA0" w14:textId="77777777" w:rsidR="00661137" w:rsidRDefault="00661137" w:rsidP="00E04363">
      <w:pPr>
        <w:tabs>
          <w:tab w:val="left" w:pos="284"/>
        </w:tabs>
        <w:rPr>
          <w:sz w:val="28"/>
          <w:szCs w:val="28"/>
        </w:rPr>
      </w:pPr>
    </w:p>
    <w:p w14:paraId="23CFDC7C" w14:textId="77777777" w:rsidR="00661137" w:rsidRDefault="00661137" w:rsidP="00E04363">
      <w:pPr>
        <w:tabs>
          <w:tab w:val="left" w:pos="284"/>
        </w:tabs>
        <w:rPr>
          <w:sz w:val="28"/>
          <w:szCs w:val="28"/>
        </w:rPr>
      </w:pPr>
    </w:p>
    <w:p w14:paraId="784A4A06" w14:textId="77777777" w:rsidR="00661137" w:rsidRDefault="00661137" w:rsidP="00E04363">
      <w:pPr>
        <w:tabs>
          <w:tab w:val="left" w:pos="284"/>
        </w:tabs>
        <w:rPr>
          <w:sz w:val="28"/>
          <w:szCs w:val="28"/>
        </w:rPr>
      </w:pPr>
    </w:p>
    <w:p w14:paraId="5506C53C" w14:textId="77777777" w:rsidR="00661137" w:rsidRDefault="00661137" w:rsidP="00E04363">
      <w:pPr>
        <w:tabs>
          <w:tab w:val="left" w:pos="284"/>
        </w:tabs>
        <w:rPr>
          <w:sz w:val="28"/>
          <w:szCs w:val="28"/>
        </w:rPr>
      </w:pPr>
    </w:p>
    <w:p w14:paraId="7FC96EC7" w14:textId="77777777" w:rsidR="00661137" w:rsidRDefault="00661137" w:rsidP="00E04363">
      <w:pPr>
        <w:tabs>
          <w:tab w:val="left" w:pos="284"/>
        </w:tabs>
        <w:rPr>
          <w:sz w:val="28"/>
          <w:szCs w:val="28"/>
        </w:rPr>
      </w:pPr>
    </w:p>
    <w:p w14:paraId="6DABBC48" w14:textId="77777777" w:rsidR="00661137" w:rsidRDefault="00661137" w:rsidP="00E04363">
      <w:pPr>
        <w:tabs>
          <w:tab w:val="left" w:pos="284"/>
        </w:tabs>
        <w:rPr>
          <w:sz w:val="28"/>
          <w:szCs w:val="28"/>
        </w:rPr>
      </w:pPr>
    </w:p>
    <w:p w14:paraId="7062F6E3" w14:textId="77777777" w:rsidR="00661137" w:rsidRDefault="00661137" w:rsidP="00E04363">
      <w:pPr>
        <w:tabs>
          <w:tab w:val="left" w:pos="284"/>
        </w:tabs>
        <w:rPr>
          <w:sz w:val="28"/>
          <w:szCs w:val="28"/>
        </w:rPr>
      </w:pPr>
    </w:p>
    <w:p w14:paraId="1FA64F7D" w14:textId="77777777" w:rsidR="00661137" w:rsidRDefault="00661137" w:rsidP="00E04363">
      <w:pPr>
        <w:tabs>
          <w:tab w:val="left" w:pos="284"/>
        </w:tabs>
        <w:rPr>
          <w:sz w:val="28"/>
          <w:szCs w:val="28"/>
        </w:rPr>
      </w:pPr>
    </w:p>
    <w:p w14:paraId="4A442CFA" w14:textId="77777777" w:rsidR="00661137" w:rsidRDefault="00661137" w:rsidP="00E04363">
      <w:pPr>
        <w:tabs>
          <w:tab w:val="left" w:pos="284"/>
        </w:tabs>
        <w:rPr>
          <w:sz w:val="28"/>
          <w:szCs w:val="28"/>
        </w:rPr>
      </w:pPr>
    </w:p>
    <w:p w14:paraId="347E3FFF" w14:textId="77777777" w:rsidR="00661137" w:rsidRDefault="00661137" w:rsidP="00E04363">
      <w:pPr>
        <w:tabs>
          <w:tab w:val="left" w:pos="284"/>
        </w:tabs>
        <w:rPr>
          <w:sz w:val="28"/>
          <w:szCs w:val="28"/>
        </w:rPr>
      </w:pPr>
    </w:p>
    <w:p w14:paraId="6A69F6EC" w14:textId="77777777" w:rsidR="00661137" w:rsidRDefault="00661137" w:rsidP="00E04363">
      <w:pPr>
        <w:tabs>
          <w:tab w:val="left" w:pos="284"/>
        </w:tabs>
        <w:rPr>
          <w:sz w:val="28"/>
          <w:szCs w:val="28"/>
        </w:rPr>
      </w:pPr>
    </w:p>
    <w:p w14:paraId="2DBAB663" w14:textId="320BDF09" w:rsidR="00661137" w:rsidRPr="00661137" w:rsidRDefault="00661137" w:rsidP="00661137">
      <w:pPr>
        <w:rPr>
          <w:b/>
          <w:sz w:val="44"/>
          <w:szCs w:val="44"/>
        </w:rPr>
      </w:pPr>
      <w:r w:rsidRPr="00661137">
        <w:rPr>
          <w:b/>
          <w:sz w:val="44"/>
          <w:szCs w:val="44"/>
        </w:rPr>
        <w:t xml:space="preserve">11. Helsefremmende aktivitet </w:t>
      </w:r>
      <w:r w:rsidRPr="00661137">
        <w:rPr>
          <w:rFonts w:ascii="MyriadPro-Bold" w:hAnsi="MyriadPro-Bold" w:cs="MyriadPro-Bold"/>
          <w:b/>
          <w:bCs/>
          <w:color w:val="000000"/>
          <w:sz w:val="44"/>
          <w:szCs w:val="44"/>
          <w:lang w:val="en-GB"/>
        </w:rPr>
        <w:t>og deltakelse</w:t>
      </w:r>
    </w:p>
    <w:p w14:paraId="6EF3BE37" w14:textId="77777777" w:rsidR="00661137" w:rsidRPr="00C33C93" w:rsidRDefault="00661137" w:rsidP="00661137">
      <w:pPr>
        <w:rPr>
          <w:sz w:val="36"/>
          <w:szCs w:val="36"/>
        </w:rPr>
      </w:pPr>
    </w:p>
    <w:p w14:paraId="7672D0A1" w14:textId="7F89ADED" w:rsidR="00661137" w:rsidRPr="00661137" w:rsidRDefault="00661137" w:rsidP="00661137">
      <w:pPr>
        <w:rPr>
          <w:sz w:val="36"/>
          <w:szCs w:val="36"/>
        </w:rPr>
      </w:pPr>
      <w:r w:rsidRPr="00661137">
        <w:rPr>
          <w:sz w:val="36"/>
          <w:szCs w:val="36"/>
        </w:rPr>
        <w:t>Deltakelse i kultur- og fritidsaktiviteter er viktig for at barn</w:t>
      </w:r>
      <w:r>
        <w:rPr>
          <w:sz w:val="36"/>
          <w:szCs w:val="36"/>
        </w:rPr>
        <w:t xml:space="preserve"> </w:t>
      </w:r>
      <w:r w:rsidRPr="00661137">
        <w:rPr>
          <w:sz w:val="36"/>
          <w:szCs w:val="36"/>
        </w:rPr>
        <w:t>og unge med nedsatt funksjonsevne skal ha god livskvalitet og livsutfoldelse. Det gjør det mulig å realisere talent og</w:t>
      </w:r>
      <w:r>
        <w:rPr>
          <w:sz w:val="36"/>
          <w:szCs w:val="36"/>
        </w:rPr>
        <w:t xml:space="preserve"> </w:t>
      </w:r>
      <w:r w:rsidRPr="00661137">
        <w:rPr>
          <w:sz w:val="36"/>
          <w:szCs w:val="36"/>
        </w:rPr>
        <w:t>interesser, noe som er viktig for å utvikle innsikt, mestring</w:t>
      </w:r>
      <w:r>
        <w:rPr>
          <w:sz w:val="36"/>
          <w:szCs w:val="36"/>
        </w:rPr>
        <w:t xml:space="preserve"> </w:t>
      </w:r>
      <w:r w:rsidRPr="00661137">
        <w:rPr>
          <w:sz w:val="36"/>
          <w:szCs w:val="36"/>
        </w:rPr>
        <w:t>og selvrespekt. Deltakelse i kultur- og fritidsaktiviteter har også betydning for å kunne ha kontakt med andre og bygge sosiale nettverk. Aktivitet og deltakelse er helsefremmende.</w:t>
      </w:r>
    </w:p>
    <w:p w14:paraId="16DA7A92" w14:textId="77777777" w:rsidR="00661137" w:rsidRPr="005D5F69" w:rsidRDefault="00661137" w:rsidP="005D5F69">
      <w:pPr>
        <w:rPr>
          <w:sz w:val="28"/>
          <w:szCs w:val="28"/>
        </w:rPr>
      </w:pPr>
    </w:p>
    <w:p w14:paraId="794BD259" w14:textId="77777777" w:rsidR="005D5F69" w:rsidRPr="005D5F69" w:rsidRDefault="005D5F69" w:rsidP="005D5F69">
      <w:pPr>
        <w:rPr>
          <w:sz w:val="28"/>
          <w:szCs w:val="28"/>
        </w:rPr>
      </w:pPr>
    </w:p>
    <w:p w14:paraId="6CD18BC7" w14:textId="77777777" w:rsidR="005D5F69" w:rsidRPr="005D5F69" w:rsidRDefault="005D5F69" w:rsidP="005D5F69">
      <w:pPr>
        <w:rPr>
          <w:sz w:val="28"/>
          <w:szCs w:val="28"/>
        </w:rPr>
      </w:pPr>
    </w:p>
    <w:p w14:paraId="471D5AC0" w14:textId="77777777" w:rsidR="005D5F69" w:rsidRPr="005D5F69" w:rsidRDefault="005D5F69" w:rsidP="005D5F69">
      <w:pPr>
        <w:rPr>
          <w:b/>
          <w:sz w:val="28"/>
          <w:szCs w:val="28"/>
        </w:rPr>
      </w:pPr>
      <w:r w:rsidRPr="005D5F69">
        <w:rPr>
          <w:b/>
          <w:sz w:val="28"/>
          <w:szCs w:val="28"/>
        </w:rPr>
        <w:t>Regjeringens mål</w:t>
      </w:r>
    </w:p>
    <w:p w14:paraId="4C2F55B6" w14:textId="77777777" w:rsidR="005D5F69" w:rsidRPr="005D5F69" w:rsidRDefault="005D5F69" w:rsidP="005D5F69">
      <w:pPr>
        <w:rPr>
          <w:sz w:val="28"/>
          <w:szCs w:val="28"/>
        </w:rPr>
      </w:pPr>
    </w:p>
    <w:p w14:paraId="4EF7F86A" w14:textId="77777777" w:rsidR="005D5F69" w:rsidRPr="005D5F69" w:rsidRDefault="005D5F69" w:rsidP="005D5F69">
      <w:pPr>
        <w:tabs>
          <w:tab w:val="left" w:pos="284"/>
        </w:tabs>
        <w:rPr>
          <w:sz w:val="28"/>
          <w:szCs w:val="28"/>
        </w:rPr>
      </w:pPr>
      <w:r w:rsidRPr="005D5F69">
        <w:rPr>
          <w:sz w:val="28"/>
          <w:szCs w:val="28"/>
        </w:rPr>
        <w:t>•</w:t>
      </w:r>
      <w:r w:rsidRPr="005D5F69">
        <w:rPr>
          <w:sz w:val="28"/>
          <w:szCs w:val="28"/>
        </w:rPr>
        <w:tab/>
        <w:t xml:space="preserve">Personer med nedsatt funksjonsevne skal ha mulighet til personlig </w:t>
      </w:r>
    </w:p>
    <w:p w14:paraId="1A01D76C" w14:textId="77777777" w:rsidR="005D5F69" w:rsidRPr="005D5F69" w:rsidRDefault="005D5F69" w:rsidP="005D5F69">
      <w:pPr>
        <w:tabs>
          <w:tab w:val="left" w:pos="284"/>
        </w:tabs>
        <w:rPr>
          <w:sz w:val="28"/>
          <w:szCs w:val="28"/>
        </w:rPr>
      </w:pPr>
      <w:r w:rsidRPr="005D5F69">
        <w:rPr>
          <w:sz w:val="28"/>
          <w:szCs w:val="28"/>
        </w:rPr>
        <w:tab/>
        <w:t>utvikling, deltakelse og livsutfoldelse på linje med andre</w:t>
      </w:r>
    </w:p>
    <w:p w14:paraId="53B206B3" w14:textId="217CD00E" w:rsidR="005D5F69" w:rsidRPr="005D5F69" w:rsidRDefault="005D5F69" w:rsidP="005D5F69">
      <w:pPr>
        <w:tabs>
          <w:tab w:val="left" w:pos="284"/>
        </w:tabs>
        <w:rPr>
          <w:sz w:val="28"/>
          <w:szCs w:val="28"/>
        </w:rPr>
      </w:pPr>
      <w:r w:rsidRPr="005D5F69">
        <w:rPr>
          <w:sz w:val="28"/>
          <w:szCs w:val="28"/>
        </w:rPr>
        <w:tab/>
        <w:t>samfunnsborgere</w:t>
      </w:r>
      <w:r w:rsidR="000B2C47">
        <w:rPr>
          <w:rStyle w:val="Fotnotereferanse"/>
          <w:sz w:val="28"/>
          <w:szCs w:val="28"/>
        </w:rPr>
        <w:footnoteReference w:id="61"/>
      </w:r>
      <w:r w:rsidRPr="005D5F69">
        <w:rPr>
          <w:sz w:val="28"/>
          <w:szCs w:val="28"/>
        </w:rPr>
        <w:t xml:space="preserve">. </w:t>
      </w:r>
    </w:p>
    <w:p w14:paraId="6FB7F144" w14:textId="77777777" w:rsidR="005D5F69" w:rsidRPr="005D5F69" w:rsidRDefault="005D5F69" w:rsidP="005D5F69">
      <w:pPr>
        <w:tabs>
          <w:tab w:val="left" w:pos="284"/>
        </w:tabs>
        <w:rPr>
          <w:sz w:val="28"/>
          <w:szCs w:val="28"/>
        </w:rPr>
      </w:pPr>
      <w:r w:rsidRPr="005D5F69">
        <w:rPr>
          <w:sz w:val="28"/>
          <w:szCs w:val="28"/>
        </w:rPr>
        <w:t>•</w:t>
      </w:r>
      <w:r w:rsidRPr="005D5F69">
        <w:rPr>
          <w:sz w:val="28"/>
          <w:szCs w:val="28"/>
        </w:rPr>
        <w:tab/>
        <w:t>Alle som ønsker det skal ha mulighet til å drive idrett og fysisk aktivitet</w:t>
      </w:r>
    </w:p>
    <w:p w14:paraId="7EAFC1A6" w14:textId="541C9225" w:rsidR="005D5F69" w:rsidRPr="005D5F69" w:rsidRDefault="005D5F69" w:rsidP="005D5F69">
      <w:pPr>
        <w:tabs>
          <w:tab w:val="left" w:pos="284"/>
        </w:tabs>
        <w:rPr>
          <w:sz w:val="28"/>
          <w:szCs w:val="28"/>
        </w:rPr>
      </w:pPr>
      <w:r w:rsidRPr="005D5F69">
        <w:rPr>
          <w:sz w:val="28"/>
          <w:szCs w:val="28"/>
        </w:rPr>
        <w:tab/>
        <w:t>i form av trening og mosjon. Samfunnet ska</w:t>
      </w:r>
      <w:r>
        <w:rPr>
          <w:sz w:val="28"/>
          <w:szCs w:val="28"/>
        </w:rPr>
        <w:t xml:space="preserve">l være godt tilrettelagt for </w:t>
      </w:r>
      <w:r>
        <w:rPr>
          <w:sz w:val="28"/>
          <w:szCs w:val="28"/>
        </w:rPr>
        <w:tab/>
      </w:r>
      <w:r w:rsidRPr="005D5F69">
        <w:rPr>
          <w:sz w:val="28"/>
          <w:szCs w:val="28"/>
        </w:rPr>
        <w:t>fysisk aktivitet</w:t>
      </w:r>
      <w:r w:rsidR="000B2C47">
        <w:rPr>
          <w:rStyle w:val="Fotnotereferanse"/>
          <w:sz w:val="28"/>
          <w:szCs w:val="28"/>
        </w:rPr>
        <w:footnoteReference w:id="62"/>
      </w:r>
      <w:r w:rsidRPr="005D5F69">
        <w:rPr>
          <w:sz w:val="28"/>
          <w:szCs w:val="28"/>
        </w:rPr>
        <w:t xml:space="preserve">.  </w:t>
      </w:r>
    </w:p>
    <w:p w14:paraId="37A4F890" w14:textId="77777777" w:rsidR="005D5F69" w:rsidRPr="005D5F69" w:rsidRDefault="005D5F69" w:rsidP="005D5F69">
      <w:pPr>
        <w:rPr>
          <w:sz w:val="28"/>
          <w:szCs w:val="28"/>
        </w:rPr>
      </w:pPr>
    </w:p>
    <w:p w14:paraId="4EE07E82" w14:textId="77777777" w:rsidR="005D5F69" w:rsidRPr="005D5F69" w:rsidRDefault="005D5F69" w:rsidP="005D5F69">
      <w:pPr>
        <w:rPr>
          <w:sz w:val="28"/>
          <w:szCs w:val="28"/>
        </w:rPr>
      </w:pPr>
    </w:p>
    <w:p w14:paraId="15622509" w14:textId="77777777" w:rsidR="005D5F69" w:rsidRPr="000B2C47" w:rsidRDefault="005D5F69" w:rsidP="005D5F69">
      <w:pPr>
        <w:rPr>
          <w:b/>
          <w:sz w:val="28"/>
          <w:szCs w:val="28"/>
        </w:rPr>
      </w:pPr>
      <w:r w:rsidRPr="000B2C47">
        <w:rPr>
          <w:b/>
          <w:sz w:val="28"/>
          <w:szCs w:val="28"/>
        </w:rPr>
        <w:t>Eksempler på tiltak og virkemidler</w:t>
      </w:r>
    </w:p>
    <w:p w14:paraId="71337BA5" w14:textId="77777777" w:rsidR="005D5F69" w:rsidRPr="005D5F69" w:rsidRDefault="005D5F69" w:rsidP="005D5F69">
      <w:pPr>
        <w:rPr>
          <w:sz w:val="28"/>
          <w:szCs w:val="28"/>
        </w:rPr>
      </w:pPr>
    </w:p>
    <w:p w14:paraId="5F1B5DAE" w14:textId="77777777" w:rsidR="005D5F69" w:rsidRPr="000B2C47" w:rsidRDefault="005D5F69" w:rsidP="005D5F69">
      <w:pPr>
        <w:rPr>
          <w:b/>
          <w:sz w:val="28"/>
          <w:szCs w:val="28"/>
        </w:rPr>
      </w:pPr>
      <w:r w:rsidRPr="000B2C47">
        <w:rPr>
          <w:b/>
          <w:sz w:val="28"/>
          <w:szCs w:val="28"/>
        </w:rPr>
        <w:t xml:space="preserve">Tilbud om støttekontakt </w:t>
      </w:r>
    </w:p>
    <w:p w14:paraId="37E5B60D" w14:textId="77777777" w:rsidR="005D5F69" w:rsidRPr="005D5F69" w:rsidRDefault="005D5F69" w:rsidP="005D5F69">
      <w:pPr>
        <w:rPr>
          <w:sz w:val="28"/>
          <w:szCs w:val="28"/>
        </w:rPr>
      </w:pPr>
      <w:r w:rsidRPr="005D5F69">
        <w:rPr>
          <w:sz w:val="28"/>
          <w:szCs w:val="28"/>
        </w:rPr>
        <w:t>En støttekontakt skal gi den enkelte en mulighet for en aktiv og</w:t>
      </w:r>
    </w:p>
    <w:p w14:paraId="0285E266" w14:textId="77777777" w:rsidR="005D5F69" w:rsidRPr="005D5F69" w:rsidRDefault="005D5F69" w:rsidP="005D5F69">
      <w:pPr>
        <w:rPr>
          <w:sz w:val="28"/>
          <w:szCs w:val="28"/>
        </w:rPr>
      </w:pPr>
      <w:r w:rsidRPr="005D5F69">
        <w:rPr>
          <w:sz w:val="28"/>
          <w:szCs w:val="28"/>
        </w:rPr>
        <w:t>meningsfylt tilværelse sammen med andre. For mange er støttekontakt</w:t>
      </w:r>
    </w:p>
    <w:p w14:paraId="654B1614" w14:textId="77777777" w:rsidR="005D5F69" w:rsidRPr="005D5F69" w:rsidRDefault="005D5F69" w:rsidP="005D5F69">
      <w:pPr>
        <w:rPr>
          <w:sz w:val="28"/>
          <w:szCs w:val="28"/>
        </w:rPr>
      </w:pPr>
      <w:r w:rsidRPr="005D5F69">
        <w:rPr>
          <w:sz w:val="28"/>
          <w:szCs w:val="28"/>
        </w:rPr>
        <w:t>avgjørende for å kunne delta i selvvalgte kultur- og fritidsaktiviteter.</w:t>
      </w:r>
    </w:p>
    <w:p w14:paraId="0C9AF1DC" w14:textId="77777777" w:rsidR="005D5F69" w:rsidRPr="005D5F69" w:rsidRDefault="005D5F69" w:rsidP="005D5F69">
      <w:pPr>
        <w:rPr>
          <w:sz w:val="28"/>
          <w:szCs w:val="28"/>
        </w:rPr>
      </w:pPr>
      <w:r w:rsidRPr="005D5F69">
        <w:rPr>
          <w:sz w:val="28"/>
          <w:szCs w:val="28"/>
        </w:rPr>
        <w:t>Kommunene kan organisere tilbudet om støttekontakt som et individuelt i tilbud i samarbeid med en frivillig organisasjon, som deltakelse i en</w:t>
      </w:r>
    </w:p>
    <w:p w14:paraId="2F3D4151" w14:textId="09A2B5E7" w:rsidR="005D5F69" w:rsidRPr="005D5F69" w:rsidRDefault="005D5F69" w:rsidP="005D5F69">
      <w:pPr>
        <w:rPr>
          <w:sz w:val="28"/>
          <w:szCs w:val="28"/>
        </w:rPr>
      </w:pPr>
      <w:r w:rsidRPr="005D5F69">
        <w:rPr>
          <w:sz w:val="28"/>
          <w:szCs w:val="28"/>
        </w:rPr>
        <w:t>aktivitetsgruppe eller som individuell støttekontakt</w:t>
      </w:r>
      <w:r w:rsidR="003B37B0">
        <w:rPr>
          <w:rStyle w:val="Fotnotereferanse"/>
          <w:sz w:val="28"/>
          <w:szCs w:val="28"/>
        </w:rPr>
        <w:footnoteReference w:id="63"/>
      </w:r>
      <w:r w:rsidR="003B37B0">
        <w:rPr>
          <w:rStyle w:val="Fotnotereferanse"/>
          <w:sz w:val="28"/>
          <w:szCs w:val="28"/>
        </w:rPr>
        <w:footnoteReference w:id="64"/>
      </w:r>
      <w:r w:rsidRPr="005D5F69">
        <w:rPr>
          <w:sz w:val="28"/>
          <w:szCs w:val="28"/>
        </w:rPr>
        <w:t>. Det er viktig å</w:t>
      </w:r>
    </w:p>
    <w:p w14:paraId="5BFF8356" w14:textId="77777777" w:rsidR="005D5F69" w:rsidRPr="005D5F69" w:rsidRDefault="005D5F69" w:rsidP="005D5F69">
      <w:pPr>
        <w:rPr>
          <w:sz w:val="28"/>
          <w:szCs w:val="28"/>
        </w:rPr>
      </w:pPr>
      <w:r w:rsidRPr="005D5F69">
        <w:rPr>
          <w:sz w:val="28"/>
          <w:szCs w:val="28"/>
        </w:rPr>
        <w:t>legge vekt på den enkeltes ønsker, behov og forutsetninger.</w:t>
      </w:r>
    </w:p>
    <w:p w14:paraId="745E5BF2" w14:textId="77777777" w:rsidR="005D5F69" w:rsidRPr="005D5F69" w:rsidRDefault="005D5F69" w:rsidP="005D5F69">
      <w:pPr>
        <w:rPr>
          <w:sz w:val="28"/>
          <w:szCs w:val="28"/>
        </w:rPr>
      </w:pPr>
    </w:p>
    <w:p w14:paraId="62FA4DB8" w14:textId="77777777" w:rsidR="005D5F69" w:rsidRPr="00520CD5" w:rsidRDefault="005D5F69" w:rsidP="005D5F69">
      <w:pPr>
        <w:rPr>
          <w:b/>
          <w:sz w:val="28"/>
          <w:szCs w:val="28"/>
        </w:rPr>
      </w:pPr>
      <w:r w:rsidRPr="00520CD5">
        <w:rPr>
          <w:b/>
          <w:sz w:val="28"/>
          <w:szCs w:val="28"/>
        </w:rPr>
        <w:t>Brukerstyrt personlig assistanse</w:t>
      </w:r>
    </w:p>
    <w:p w14:paraId="378480F5" w14:textId="0664F7CC" w:rsidR="005D5F69" w:rsidRPr="005D5F69" w:rsidRDefault="005D5F69" w:rsidP="005D5F69">
      <w:pPr>
        <w:rPr>
          <w:sz w:val="28"/>
          <w:szCs w:val="28"/>
        </w:rPr>
      </w:pPr>
      <w:r w:rsidRPr="005D5F69">
        <w:rPr>
          <w:sz w:val="28"/>
          <w:szCs w:val="28"/>
        </w:rPr>
        <w:t>Brukerstyrt personlig assistanse</w:t>
      </w:r>
      <w:r w:rsidR="00520CD5">
        <w:rPr>
          <w:rStyle w:val="Fotnotereferanse"/>
          <w:sz w:val="28"/>
          <w:szCs w:val="28"/>
        </w:rPr>
        <w:footnoteReference w:id="65"/>
      </w:r>
      <w:r w:rsidR="00520CD5">
        <w:rPr>
          <w:sz w:val="28"/>
          <w:szCs w:val="28"/>
          <w:vertAlign w:val="superscript"/>
        </w:rPr>
        <w:t xml:space="preserve"> </w:t>
      </w:r>
      <w:r w:rsidRPr="005D5F69">
        <w:rPr>
          <w:sz w:val="28"/>
          <w:szCs w:val="28"/>
        </w:rPr>
        <w:t>gir for mange også en mulighet til å delta</w:t>
      </w:r>
    </w:p>
    <w:p w14:paraId="71540D2B" w14:textId="77777777" w:rsidR="005D5F69" w:rsidRPr="005D5F69" w:rsidRDefault="005D5F69" w:rsidP="005D5F69">
      <w:pPr>
        <w:rPr>
          <w:sz w:val="28"/>
          <w:szCs w:val="28"/>
        </w:rPr>
      </w:pPr>
      <w:r w:rsidRPr="005D5F69">
        <w:rPr>
          <w:sz w:val="28"/>
          <w:szCs w:val="28"/>
        </w:rPr>
        <w:t>i aktiviteter og fritidstilbud.</w:t>
      </w:r>
    </w:p>
    <w:p w14:paraId="408A267A" w14:textId="77777777" w:rsidR="005D5F69" w:rsidRPr="005D5F69" w:rsidRDefault="005D5F69" w:rsidP="005D5F69">
      <w:pPr>
        <w:rPr>
          <w:sz w:val="28"/>
          <w:szCs w:val="28"/>
        </w:rPr>
      </w:pPr>
    </w:p>
    <w:p w14:paraId="0EF2F9E7" w14:textId="77777777" w:rsidR="005D5F69" w:rsidRPr="00520CD5" w:rsidRDefault="005D5F69" w:rsidP="005D5F69">
      <w:pPr>
        <w:rPr>
          <w:b/>
          <w:sz w:val="28"/>
          <w:szCs w:val="28"/>
        </w:rPr>
      </w:pPr>
      <w:r w:rsidRPr="00520CD5">
        <w:rPr>
          <w:b/>
          <w:sz w:val="28"/>
          <w:szCs w:val="28"/>
        </w:rPr>
        <w:t>Ledsagerbevis</w:t>
      </w:r>
    </w:p>
    <w:p w14:paraId="1A69D5C2" w14:textId="77777777" w:rsidR="005D5F69" w:rsidRPr="005D5F69" w:rsidRDefault="005D5F69" w:rsidP="005D5F69">
      <w:pPr>
        <w:rPr>
          <w:sz w:val="28"/>
          <w:szCs w:val="28"/>
        </w:rPr>
      </w:pPr>
      <w:r w:rsidRPr="005D5F69">
        <w:rPr>
          <w:sz w:val="28"/>
          <w:szCs w:val="28"/>
        </w:rPr>
        <w:t>Mange kommuner har innført ledsagerbevis for personer som på grunn</w:t>
      </w:r>
    </w:p>
    <w:p w14:paraId="693A27D9" w14:textId="77777777" w:rsidR="005D5F69" w:rsidRPr="005D5F69" w:rsidRDefault="005D5F69" w:rsidP="005D5F69">
      <w:pPr>
        <w:rPr>
          <w:sz w:val="28"/>
          <w:szCs w:val="28"/>
        </w:rPr>
      </w:pPr>
      <w:r w:rsidRPr="005D5F69">
        <w:rPr>
          <w:sz w:val="28"/>
          <w:szCs w:val="28"/>
        </w:rPr>
        <w:t>av funksjonsnedsettelse har behov for ledsager på arrangementer,</w:t>
      </w:r>
    </w:p>
    <w:p w14:paraId="7717AEC2" w14:textId="77777777" w:rsidR="005D5F69" w:rsidRPr="005D5F69" w:rsidRDefault="005D5F69" w:rsidP="005D5F69">
      <w:pPr>
        <w:rPr>
          <w:sz w:val="28"/>
          <w:szCs w:val="28"/>
        </w:rPr>
      </w:pPr>
      <w:r w:rsidRPr="005D5F69">
        <w:rPr>
          <w:sz w:val="28"/>
          <w:szCs w:val="28"/>
        </w:rPr>
        <w:t xml:space="preserve">kollektivreiser og fritidsaktiviteter. </w:t>
      </w:r>
    </w:p>
    <w:p w14:paraId="62983D23" w14:textId="77777777" w:rsidR="005D5F69" w:rsidRPr="005D5F69" w:rsidRDefault="005D5F69" w:rsidP="005D5F69">
      <w:pPr>
        <w:rPr>
          <w:sz w:val="28"/>
          <w:szCs w:val="28"/>
        </w:rPr>
      </w:pPr>
    </w:p>
    <w:p w14:paraId="056E60E1" w14:textId="77777777" w:rsidR="005D5F69" w:rsidRPr="00520CD5" w:rsidRDefault="005D5F69" w:rsidP="005D5F69">
      <w:pPr>
        <w:rPr>
          <w:b/>
          <w:sz w:val="28"/>
          <w:szCs w:val="28"/>
        </w:rPr>
      </w:pPr>
      <w:r w:rsidRPr="00520CD5">
        <w:rPr>
          <w:b/>
          <w:sz w:val="28"/>
          <w:szCs w:val="28"/>
        </w:rPr>
        <w:t>Den norske idrettsmodellen</w:t>
      </w:r>
    </w:p>
    <w:p w14:paraId="76874032" w14:textId="77777777" w:rsidR="005D5F69" w:rsidRPr="005D5F69" w:rsidRDefault="005D5F69" w:rsidP="005D5F69">
      <w:pPr>
        <w:rPr>
          <w:sz w:val="28"/>
          <w:szCs w:val="28"/>
        </w:rPr>
      </w:pPr>
      <w:r w:rsidRPr="005D5F69">
        <w:rPr>
          <w:sz w:val="28"/>
          <w:szCs w:val="28"/>
        </w:rPr>
        <w:t>Kulturdepartementet har et særlig ansvar for å legge til rette for at</w:t>
      </w:r>
    </w:p>
    <w:p w14:paraId="3DB6C1AA" w14:textId="77777777" w:rsidR="005D5F69" w:rsidRPr="005D5F69" w:rsidRDefault="005D5F69" w:rsidP="005D5F69">
      <w:pPr>
        <w:rPr>
          <w:sz w:val="28"/>
          <w:szCs w:val="28"/>
        </w:rPr>
      </w:pPr>
      <w:r w:rsidRPr="005D5F69">
        <w:rPr>
          <w:sz w:val="28"/>
          <w:szCs w:val="28"/>
        </w:rPr>
        <w:t>grupper med spesielle behov har et tilbud om idrett og fysisk aktivitet.</w:t>
      </w:r>
    </w:p>
    <w:p w14:paraId="27306835" w14:textId="77777777" w:rsidR="005D5F69" w:rsidRPr="005D5F69" w:rsidRDefault="005D5F69" w:rsidP="005D5F69">
      <w:pPr>
        <w:rPr>
          <w:sz w:val="28"/>
          <w:szCs w:val="28"/>
        </w:rPr>
      </w:pPr>
      <w:r w:rsidRPr="005D5F69">
        <w:rPr>
          <w:sz w:val="28"/>
          <w:szCs w:val="28"/>
        </w:rPr>
        <w:t>Innen idretten er målet blant annet å skape flere og bedre tilbud til</w:t>
      </w:r>
    </w:p>
    <w:p w14:paraId="071A7DBE" w14:textId="2E0CEF69" w:rsidR="005D5F69" w:rsidRPr="005D5F69" w:rsidRDefault="005D5F69" w:rsidP="005D5F69">
      <w:pPr>
        <w:rPr>
          <w:sz w:val="28"/>
          <w:szCs w:val="28"/>
        </w:rPr>
      </w:pPr>
      <w:r w:rsidRPr="005D5F69">
        <w:rPr>
          <w:sz w:val="28"/>
          <w:szCs w:val="28"/>
        </w:rPr>
        <w:t>personer med nedsatt funksjonsevne i de lokale idrettslagene</w:t>
      </w:r>
      <w:r w:rsidR="00520CD5">
        <w:rPr>
          <w:rStyle w:val="Fotnotereferanse"/>
          <w:sz w:val="28"/>
          <w:szCs w:val="28"/>
        </w:rPr>
        <w:footnoteReference w:id="66"/>
      </w:r>
      <w:r w:rsidRPr="005D5F69">
        <w:rPr>
          <w:sz w:val="28"/>
          <w:szCs w:val="28"/>
        </w:rPr>
        <w:t>. I den</w:t>
      </w:r>
    </w:p>
    <w:p w14:paraId="1E569640" w14:textId="77777777" w:rsidR="005D5F69" w:rsidRPr="005D5F69" w:rsidRDefault="005D5F69" w:rsidP="005D5F69">
      <w:pPr>
        <w:rPr>
          <w:sz w:val="28"/>
          <w:szCs w:val="28"/>
        </w:rPr>
      </w:pPr>
      <w:r w:rsidRPr="005D5F69">
        <w:rPr>
          <w:sz w:val="28"/>
          <w:szCs w:val="28"/>
        </w:rPr>
        <w:t>statlige idrettspolitikken er barn og ungdom med og uten nedsatt</w:t>
      </w:r>
    </w:p>
    <w:p w14:paraId="7ACEDFE0" w14:textId="77777777" w:rsidR="005D5F69" w:rsidRPr="005D5F69" w:rsidRDefault="005D5F69" w:rsidP="005D5F69">
      <w:pPr>
        <w:rPr>
          <w:sz w:val="28"/>
          <w:szCs w:val="28"/>
        </w:rPr>
      </w:pPr>
      <w:r w:rsidRPr="005D5F69">
        <w:rPr>
          <w:sz w:val="28"/>
          <w:szCs w:val="28"/>
        </w:rPr>
        <w:t>funksjonsevne løftet frem som viktige målgrupper.</w:t>
      </w:r>
    </w:p>
    <w:p w14:paraId="6D6F9147" w14:textId="77777777" w:rsidR="005D5F69" w:rsidRPr="005D5F69" w:rsidRDefault="005D5F69" w:rsidP="005D5F69">
      <w:pPr>
        <w:rPr>
          <w:sz w:val="28"/>
          <w:szCs w:val="28"/>
        </w:rPr>
      </w:pPr>
    </w:p>
    <w:p w14:paraId="6C254933" w14:textId="77777777" w:rsidR="005D5F69" w:rsidRPr="00520CD5" w:rsidRDefault="005D5F69" w:rsidP="005D5F69">
      <w:pPr>
        <w:rPr>
          <w:b/>
          <w:sz w:val="28"/>
          <w:szCs w:val="28"/>
        </w:rPr>
      </w:pPr>
      <w:r w:rsidRPr="00520CD5">
        <w:rPr>
          <w:b/>
          <w:sz w:val="28"/>
          <w:szCs w:val="28"/>
        </w:rPr>
        <w:t>Kompetansehevende tiltak</w:t>
      </w:r>
    </w:p>
    <w:p w14:paraId="6D7625D5" w14:textId="77777777" w:rsidR="005D5F69" w:rsidRPr="005D5F69" w:rsidRDefault="005D5F69" w:rsidP="005D5F69">
      <w:pPr>
        <w:rPr>
          <w:sz w:val="28"/>
          <w:szCs w:val="28"/>
        </w:rPr>
      </w:pPr>
      <w:r w:rsidRPr="005D5F69">
        <w:rPr>
          <w:sz w:val="28"/>
          <w:szCs w:val="28"/>
        </w:rPr>
        <w:t xml:space="preserve">For å styrke og videreutvikle et tjenestetilbud som sikrer deltakelse i </w:t>
      </w:r>
    </w:p>
    <w:p w14:paraId="68964367" w14:textId="2DF07646" w:rsidR="005D5F69" w:rsidRPr="005D5F69" w:rsidRDefault="005D5F69" w:rsidP="005D5F69">
      <w:pPr>
        <w:rPr>
          <w:sz w:val="28"/>
          <w:szCs w:val="28"/>
        </w:rPr>
      </w:pPr>
      <w:r w:rsidRPr="005D5F69">
        <w:rPr>
          <w:sz w:val="28"/>
          <w:szCs w:val="28"/>
        </w:rPr>
        <w:t>kultur- og fritidsorganisasjoner, har ulike kommuner og helseforetak fått tiltaksmidler fra Handlingsplan for habilitering av barn og unge</w:t>
      </w:r>
      <w:r w:rsidR="00520CD5">
        <w:rPr>
          <w:rStyle w:val="Fotnotereferanse"/>
          <w:sz w:val="28"/>
          <w:szCs w:val="28"/>
        </w:rPr>
        <w:footnoteReference w:id="67"/>
      </w:r>
      <w:r w:rsidRPr="005D5F69">
        <w:rPr>
          <w:sz w:val="28"/>
          <w:szCs w:val="28"/>
        </w:rPr>
        <w:t xml:space="preserve">. </w:t>
      </w:r>
    </w:p>
    <w:p w14:paraId="67A4BD54" w14:textId="77777777" w:rsidR="005D5F69" w:rsidRPr="005D5F69" w:rsidRDefault="005D5F69" w:rsidP="005D5F69">
      <w:pPr>
        <w:rPr>
          <w:sz w:val="28"/>
          <w:szCs w:val="28"/>
        </w:rPr>
      </w:pPr>
    </w:p>
    <w:p w14:paraId="36002379" w14:textId="77777777" w:rsidR="005D5F69" w:rsidRPr="00520CD5" w:rsidRDefault="005D5F69" w:rsidP="005D5F69">
      <w:pPr>
        <w:rPr>
          <w:b/>
          <w:sz w:val="28"/>
          <w:szCs w:val="28"/>
        </w:rPr>
      </w:pPr>
      <w:r w:rsidRPr="00520CD5">
        <w:rPr>
          <w:b/>
          <w:sz w:val="28"/>
          <w:szCs w:val="28"/>
        </w:rPr>
        <w:t>Ferie- og velferdstiltak for personer med nedsatt funksjonsevne</w:t>
      </w:r>
    </w:p>
    <w:p w14:paraId="3E5D9846" w14:textId="77777777" w:rsidR="005D5F69" w:rsidRPr="005D5F69" w:rsidRDefault="005D5F69" w:rsidP="005D5F69">
      <w:pPr>
        <w:rPr>
          <w:sz w:val="28"/>
          <w:szCs w:val="28"/>
        </w:rPr>
      </w:pPr>
      <w:r w:rsidRPr="005D5F69">
        <w:rPr>
          <w:sz w:val="28"/>
          <w:szCs w:val="28"/>
        </w:rPr>
        <w:t>Formålet med tilskuddsordningen er å styrke frivillige organisasjoners mulighet til å gjennomføre velferds-, fritids-, og ferietiltak for personer</w:t>
      </w:r>
    </w:p>
    <w:p w14:paraId="27A77B90" w14:textId="77777777" w:rsidR="005D5F69" w:rsidRPr="005D5F69" w:rsidRDefault="005D5F69" w:rsidP="005D5F69">
      <w:pPr>
        <w:rPr>
          <w:sz w:val="28"/>
          <w:szCs w:val="28"/>
        </w:rPr>
      </w:pPr>
      <w:r w:rsidRPr="005D5F69">
        <w:rPr>
          <w:sz w:val="28"/>
          <w:szCs w:val="28"/>
        </w:rPr>
        <w:t>med nedsatt funksjonsevne. Det gis tilskudd til leiropphold, idretts- og</w:t>
      </w:r>
    </w:p>
    <w:p w14:paraId="5F3C1DC0" w14:textId="77777777" w:rsidR="005D5F69" w:rsidRPr="005D5F69" w:rsidRDefault="005D5F69" w:rsidP="005D5F69">
      <w:pPr>
        <w:rPr>
          <w:sz w:val="28"/>
          <w:szCs w:val="28"/>
        </w:rPr>
      </w:pPr>
      <w:r w:rsidRPr="005D5F69">
        <w:rPr>
          <w:sz w:val="28"/>
          <w:szCs w:val="28"/>
        </w:rPr>
        <w:t>kulturarrangement. Tiltak for barn med særskilt store hjelpebehov</w:t>
      </w:r>
    </w:p>
    <w:p w14:paraId="204E31CF" w14:textId="77777777" w:rsidR="005D5F69" w:rsidRPr="005D5F69" w:rsidRDefault="005D5F69" w:rsidP="005D5F69">
      <w:pPr>
        <w:rPr>
          <w:sz w:val="28"/>
          <w:szCs w:val="28"/>
        </w:rPr>
      </w:pPr>
      <w:r w:rsidRPr="005D5F69">
        <w:rPr>
          <w:sz w:val="28"/>
          <w:szCs w:val="28"/>
        </w:rPr>
        <w:t>prioriteres ved behandling av søknadene. Ordningen forvaltes av</w:t>
      </w:r>
    </w:p>
    <w:p w14:paraId="72D98A9E" w14:textId="77777777" w:rsidR="005D5F69" w:rsidRPr="005D5F69" w:rsidRDefault="005D5F69" w:rsidP="005D5F69">
      <w:pPr>
        <w:rPr>
          <w:sz w:val="28"/>
          <w:szCs w:val="28"/>
        </w:rPr>
      </w:pPr>
      <w:r w:rsidRPr="005D5F69">
        <w:rPr>
          <w:sz w:val="28"/>
          <w:szCs w:val="28"/>
        </w:rPr>
        <w:t>Barne-, ungdoms- og familiedirektoratet.</w:t>
      </w:r>
    </w:p>
    <w:p w14:paraId="1EA7C6FD" w14:textId="77777777" w:rsidR="005D5F69" w:rsidRPr="005D5F69" w:rsidRDefault="005D5F69" w:rsidP="005D5F69">
      <w:pPr>
        <w:rPr>
          <w:sz w:val="28"/>
          <w:szCs w:val="28"/>
        </w:rPr>
      </w:pPr>
    </w:p>
    <w:p w14:paraId="2589877E" w14:textId="77777777" w:rsidR="005D5F69" w:rsidRPr="00520CD5" w:rsidRDefault="005D5F69" w:rsidP="005D5F69">
      <w:pPr>
        <w:rPr>
          <w:b/>
          <w:sz w:val="28"/>
          <w:szCs w:val="28"/>
        </w:rPr>
      </w:pPr>
      <w:r w:rsidRPr="00520CD5">
        <w:rPr>
          <w:b/>
          <w:sz w:val="28"/>
          <w:szCs w:val="28"/>
        </w:rPr>
        <w:t>Andre tiltak</w:t>
      </w:r>
    </w:p>
    <w:p w14:paraId="281FAD5D" w14:textId="73DEAAAA" w:rsidR="005D5F69" w:rsidRPr="005D5F69" w:rsidRDefault="005D5F69" w:rsidP="00520CD5">
      <w:pPr>
        <w:tabs>
          <w:tab w:val="left" w:pos="284"/>
        </w:tabs>
        <w:rPr>
          <w:sz w:val="28"/>
          <w:szCs w:val="28"/>
        </w:rPr>
      </w:pPr>
      <w:r w:rsidRPr="005D5F69">
        <w:rPr>
          <w:sz w:val="28"/>
          <w:szCs w:val="28"/>
        </w:rPr>
        <w:t>•</w:t>
      </w:r>
      <w:r w:rsidRPr="005D5F69">
        <w:rPr>
          <w:sz w:val="28"/>
          <w:szCs w:val="28"/>
        </w:rPr>
        <w:tab/>
        <w:t>Frivillige organisasjoner bidrar i vesentlig g</w:t>
      </w:r>
      <w:r w:rsidR="00520CD5">
        <w:rPr>
          <w:sz w:val="28"/>
          <w:szCs w:val="28"/>
        </w:rPr>
        <w:t xml:space="preserve">rad til å gi barn og unge med </w:t>
      </w:r>
      <w:r w:rsidR="00520CD5">
        <w:rPr>
          <w:sz w:val="28"/>
          <w:szCs w:val="28"/>
        </w:rPr>
        <w:tab/>
      </w:r>
      <w:r w:rsidRPr="005D5F69">
        <w:rPr>
          <w:sz w:val="28"/>
          <w:szCs w:val="28"/>
        </w:rPr>
        <w:t xml:space="preserve">nedsatt funksjonsevne opplevelser og en </w:t>
      </w:r>
      <w:r w:rsidR="00520CD5">
        <w:rPr>
          <w:sz w:val="28"/>
          <w:szCs w:val="28"/>
        </w:rPr>
        <w:t xml:space="preserve">bedre livskvalitet. Merket i </w:t>
      </w:r>
      <w:r w:rsidR="00520CD5">
        <w:rPr>
          <w:sz w:val="28"/>
          <w:szCs w:val="28"/>
        </w:rPr>
        <w:tab/>
      </w:r>
      <w:r w:rsidR="00520CD5">
        <w:rPr>
          <w:sz w:val="28"/>
          <w:szCs w:val="28"/>
        </w:rPr>
        <w:tab/>
      </w:r>
      <w:r w:rsidRPr="005D5F69">
        <w:rPr>
          <w:sz w:val="28"/>
          <w:szCs w:val="28"/>
        </w:rPr>
        <w:t>Valdres (Røde Kors), Haraldvangen i Hurdal (Haraldvangens venner),</w:t>
      </w:r>
    </w:p>
    <w:p w14:paraId="624A924A" w14:textId="5FD370FE" w:rsidR="005D5F69" w:rsidRPr="005D5F69" w:rsidRDefault="005D5F69" w:rsidP="00520CD5">
      <w:pPr>
        <w:tabs>
          <w:tab w:val="left" w:pos="284"/>
        </w:tabs>
        <w:rPr>
          <w:sz w:val="28"/>
          <w:szCs w:val="28"/>
        </w:rPr>
      </w:pPr>
      <w:r w:rsidRPr="005D5F69">
        <w:rPr>
          <w:sz w:val="28"/>
          <w:szCs w:val="28"/>
        </w:rPr>
        <w:tab/>
        <w:t xml:space="preserve">Eidene på Tjøme og Haraldvigen utenfor </w:t>
      </w:r>
      <w:r w:rsidR="00520CD5">
        <w:rPr>
          <w:sz w:val="28"/>
          <w:szCs w:val="28"/>
        </w:rPr>
        <w:t xml:space="preserve">Kristiansand er eksempler på </w:t>
      </w:r>
      <w:r w:rsidR="00520CD5">
        <w:rPr>
          <w:sz w:val="28"/>
          <w:szCs w:val="28"/>
        </w:rPr>
        <w:tab/>
      </w:r>
      <w:r w:rsidRPr="005D5F69">
        <w:rPr>
          <w:sz w:val="28"/>
          <w:szCs w:val="28"/>
        </w:rPr>
        <w:t>steder som arrangerer leir- og ferieopphold.</w:t>
      </w:r>
    </w:p>
    <w:p w14:paraId="29E83056" w14:textId="77777777" w:rsidR="005D5F69" w:rsidRPr="005D5F69" w:rsidRDefault="005D5F69" w:rsidP="00520CD5">
      <w:pPr>
        <w:tabs>
          <w:tab w:val="left" w:pos="284"/>
        </w:tabs>
        <w:rPr>
          <w:sz w:val="28"/>
          <w:szCs w:val="28"/>
        </w:rPr>
      </w:pPr>
      <w:r w:rsidRPr="005D5F69">
        <w:rPr>
          <w:sz w:val="28"/>
          <w:szCs w:val="28"/>
        </w:rPr>
        <w:t>•</w:t>
      </w:r>
      <w:r w:rsidRPr="005D5F69">
        <w:rPr>
          <w:sz w:val="28"/>
          <w:szCs w:val="28"/>
        </w:rPr>
        <w:tab/>
        <w:t xml:space="preserve">Nettstedet </w:t>
      </w:r>
      <w:r w:rsidRPr="005D5F69">
        <w:rPr>
          <w:color w:val="274B85"/>
          <w:sz w:val="28"/>
          <w:szCs w:val="28"/>
        </w:rPr>
        <w:t>www.fritidforalle.no</w:t>
      </w:r>
      <w:r w:rsidRPr="005D5F69">
        <w:rPr>
          <w:sz w:val="28"/>
          <w:szCs w:val="28"/>
        </w:rPr>
        <w:t xml:space="preserve"> er en idé- og kunnskapsbank for alle</w:t>
      </w:r>
    </w:p>
    <w:p w14:paraId="4B931C86" w14:textId="76E743B0" w:rsidR="005D5F69" w:rsidRPr="005D5F69" w:rsidRDefault="00520CD5" w:rsidP="00520CD5">
      <w:pPr>
        <w:tabs>
          <w:tab w:val="left" w:pos="284"/>
        </w:tabs>
        <w:rPr>
          <w:sz w:val="28"/>
          <w:szCs w:val="28"/>
        </w:rPr>
      </w:pPr>
      <w:r>
        <w:rPr>
          <w:sz w:val="28"/>
          <w:szCs w:val="28"/>
        </w:rPr>
        <w:tab/>
      </w:r>
      <w:r w:rsidR="005D5F69" w:rsidRPr="005D5F69">
        <w:rPr>
          <w:sz w:val="28"/>
          <w:szCs w:val="28"/>
        </w:rPr>
        <w:t>som arbeider med å tilrettelegge fritid for andre og for de som</w:t>
      </w:r>
    </w:p>
    <w:p w14:paraId="65BA0CE1" w14:textId="211CB8DE" w:rsidR="005D5F69" w:rsidRPr="005D5F69" w:rsidRDefault="005D5F69" w:rsidP="00520CD5">
      <w:pPr>
        <w:tabs>
          <w:tab w:val="left" w:pos="284"/>
        </w:tabs>
        <w:ind w:left="284"/>
        <w:rPr>
          <w:sz w:val="28"/>
          <w:szCs w:val="28"/>
        </w:rPr>
      </w:pPr>
      <w:r w:rsidRPr="005D5F69">
        <w:rPr>
          <w:sz w:val="28"/>
          <w:szCs w:val="28"/>
        </w:rPr>
        <w:tab/>
      </w:r>
      <w:r w:rsidR="00520CD5">
        <w:rPr>
          <w:sz w:val="28"/>
          <w:szCs w:val="28"/>
        </w:rPr>
        <w:br/>
      </w:r>
      <w:r w:rsidRPr="005D5F69">
        <w:rPr>
          <w:sz w:val="28"/>
          <w:szCs w:val="28"/>
        </w:rPr>
        <w:t>søker informasjon knyttet til fagfeltet “Støttekontakt, kultur- og</w:t>
      </w:r>
    </w:p>
    <w:p w14:paraId="2D8D0987" w14:textId="77777777" w:rsidR="005D5F69" w:rsidRPr="005D5F69" w:rsidRDefault="005D5F69" w:rsidP="00520CD5">
      <w:pPr>
        <w:tabs>
          <w:tab w:val="left" w:pos="284"/>
        </w:tabs>
        <w:rPr>
          <w:sz w:val="28"/>
          <w:szCs w:val="28"/>
        </w:rPr>
      </w:pPr>
      <w:r w:rsidRPr="005D5F69">
        <w:rPr>
          <w:sz w:val="28"/>
          <w:szCs w:val="28"/>
        </w:rPr>
        <w:tab/>
        <w:t>fritidsdeltakelse”.</w:t>
      </w:r>
    </w:p>
    <w:p w14:paraId="16B34834" w14:textId="77777777" w:rsidR="005D5F69" w:rsidRPr="005D5F69" w:rsidRDefault="005D5F69" w:rsidP="00520CD5">
      <w:pPr>
        <w:tabs>
          <w:tab w:val="left" w:pos="284"/>
        </w:tabs>
        <w:rPr>
          <w:sz w:val="28"/>
          <w:szCs w:val="28"/>
        </w:rPr>
      </w:pPr>
    </w:p>
    <w:p w14:paraId="76E5A34B" w14:textId="77777777" w:rsidR="005D5F69" w:rsidRPr="005D5F69" w:rsidRDefault="005D5F69" w:rsidP="00520CD5">
      <w:pPr>
        <w:tabs>
          <w:tab w:val="left" w:pos="284"/>
        </w:tabs>
        <w:rPr>
          <w:sz w:val="28"/>
          <w:szCs w:val="28"/>
        </w:rPr>
      </w:pPr>
      <w:r w:rsidRPr="005D5F69">
        <w:rPr>
          <w:sz w:val="28"/>
          <w:szCs w:val="28"/>
        </w:rPr>
        <w:t>•</w:t>
      </w:r>
      <w:r w:rsidRPr="005D5F69">
        <w:rPr>
          <w:sz w:val="28"/>
          <w:szCs w:val="28"/>
        </w:rPr>
        <w:tab/>
        <w:t xml:space="preserve">Nettstedet </w:t>
      </w:r>
      <w:r w:rsidRPr="005D5F69">
        <w:rPr>
          <w:color w:val="274B85"/>
          <w:sz w:val="28"/>
          <w:szCs w:val="28"/>
        </w:rPr>
        <w:t>www.fritidmedmening.no</w:t>
      </w:r>
      <w:r w:rsidRPr="005D5F69">
        <w:rPr>
          <w:sz w:val="28"/>
          <w:szCs w:val="28"/>
        </w:rPr>
        <w:t xml:space="preserve"> er en informasjons- og</w:t>
      </w:r>
    </w:p>
    <w:p w14:paraId="08D29D3D" w14:textId="31CBF421" w:rsidR="005D5F69" w:rsidRPr="005D5F69" w:rsidRDefault="005D5F69" w:rsidP="00520CD5">
      <w:pPr>
        <w:tabs>
          <w:tab w:val="left" w:pos="284"/>
        </w:tabs>
        <w:ind w:left="284"/>
        <w:rPr>
          <w:sz w:val="28"/>
          <w:szCs w:val="28"/>
        </w:rPr>
      </w:pPr>
      <w:r w:rsidRPr="005D5F69">
        <w:rPr>
          <w:sz w:val="28"/>
          <w:szCs w:val="28"/>
        </w:rPr>
        <w:t xml:space="preserve">opplæringsressurs for støttekontaktvirksomhet. Nettstedet gir </w:t>
      </w:r>
      <w:r w:rsidR="00520CD5">
        <w:rPr>
          <w:sz w:val="28"/>
          <w:szCs w:val="28"/>
        </w:rPr>
        <w:t xml:space="preserve">inspirasjon </w:t>
      </w:r>
      <w:r w:rsidRPr="005D5F69">
        <w:rPr>
          <w:sz w:val="28"/>
          <w:szCs w:val="28"/>
        </w:rPr>
        <w:t>til alle som jobber i lag og organisasjoner, og som er opptatt av</w:t>
      </w:r>
      <w:r w:rsidR="00520CD5">
        <w:rPr>
          <w:sz w:val="28"/>
          <w:szCs w:val="28"/>
        </w:rPr>
        <w:t xml:space="preserve"> </w:t>
      </w:r>
      <w:r w:rsidRPr="005D5F69">
        <w:rPr>
          <w:sz w:val="28"/>
          <w:szCs w:val="28"/>
        </w:rPr>
        <w:t xml:space="preserve">inkludering. </w:t>
      </w:r>
    </w:p>
    <w:p w14:paraId="12E6F2FF" w14:textId="77777777" w:rsidR="005D5F69" w:rsidRPr="005D5F69" w:rsidRDefault="005D5F69" w:rsidP="00520CD5">
      <w:pPr>
        <w:tabs>
          <w:tab w:val="left" w:pos="284"/>
        </w:tabs>
        <w:rPr>
          <w:sz w:val="28"/>
          <w:szCs w:val="28"/>
        </w:rPr>
      </w:pPr>
    </w:p>
    <w:p w14:paraId="4104DF34" w14:textId="298C32FA" w:rsidR="005D5F69" w:rsidRPr="005D5F69" w:rsidRDefault="005D5F69" w:rsidP="00520CD5">
      <w:pPr>
        <w:tabs>
          <w:tab w:val="left" w:pos="284"/>
        </w:tabs>
        <w:rPr>
          <w:sz w:val="28"/>
          <w:szCs w:val="28"/>
        </w:rPr>
      </w:pPr>
      <w:r w:rsidRPr="005D5F69">
        <w:rPr>
          <w:sz w:val="28"/>
          <w:szCs w:val="28"/>
        </w:rPr>
        <w:t>•</w:t>
      </w:r>
      <w:r w:rsidRPr="005D5F69">
        <w:rPr>
          <w:sz w:val="28"/>
          <w:szCs w:val="28"/>
        </w:rPr>
        <w:tab/>
        <w:t>Eksempelsamlingen Grenselaus fritid</w:t>
      </w:r>
      <w:r w:rsidR="00520CD5">
        <w:rPr>
          <w:rStyle w:val="Fotnotereferanse"/>
          <w:sz w:val="28"/>
          <w:szCs w:val="28"/>
        </w:rPr>
        <w:footnoteReference w:id="68"/>
      </w:r>
      <w:r w:rsidRPr="005D5F69">
        <w:rPr>
          <w:sz w:val="28"/>
          <w:szCs w:val="28"/>
          <w:vertAlign w:val="superscript"/>
        </w:rPr>
        <w:t xml:space="preserve"> </w:t>
      </w:r>
      <w:r w:rsidRPr="005D5F69">
        <w:rPr>
          <w:sz w:val="28"/>
          <w:szCs w:val="28"/>
        </w:rPr>
        <w:t>skal inspirere kommuner som</w:t>
      </w:r>
    </w:p>
    <w:p w14:paraId="72F39B10" w14:textId="499C5143" w:rsidR="005D5F69" w:rsidRPr="005D5F69" w:rsidRDefault="005D5F69" w:rsidP="00520CD5">
      <w:pPr>
        <w:tabs>
          <w:tab w:val="left" w:pos="284"/>
        </w:tabs>
        <w:rPr>
          <w:sz w:val="28"/>
          <w:szCs w:val="28"/>
        </w:rPr>
      </w:pPr>
      <w:r w:rsidRPr="005D5F69">
        <w:rPr>
          <w:sz w:val="28"/>
          <w:szCs w:val="28"/>
        </w:rPr>
        <w:tab/>
        <w:t>ønsker å utvikle gode fritidstilbud til un</w:t>
      </w:r>
      <w:r w:rsidR="00520CD5">
        <w:rPr>
          <w:sz w:val="28"/>
          <w:szCs w:val="28"/>
        </w:rPr>
        <w:t xml:space="preserve">ge med nedsatt funksjonsevne. </w:t>
      </w:r>
      <w:r w:rsidR="00520CD5">
        <w:rPr>
          <w:sz w:val="28"/>
          <w:szCs w:val="28"/>
        </w:rPr>
        <w:tab/>
      </w:r>
      <w:r w:rsidRPr="005D5F69">
        <w:rPr>
          <w:sz w:val="28"/>
          <w:szCs w:val="28"/>
        </w:rPr>
        <w:t xml:space="preserve">Heftet presenterer eksempler på aktiviteter fra noen kommuner. </w:t>
      </w:r>
    </w:p>
    <w:p w14:paraId="0690B877" w14:textId="77777777" w:rsidR="005D5F69" w:rsidRPr="005D5F69" w:rsidRDefault="005D5F69" w:rsidP="005D5F69">
      <w:pPr>
        <w:rPr>
          <w:sz w:val="28"/>
          <w:szCs w:val="28"/>
        </w:rPr>
      </w:pPr>
    </w:p>
    <w:p w14:paraId="7901663F" w14:textId="77777777" w:rsidR="005D5F69" w:rsidRPr="005D5F69" w:rsidRDefault="005D5F69" w:rsidP="005D5F69">
      <w:pPr>
        <w:rPr>
          <w:sz w:val="28"/>
          <w:szCs w:val="28"/>
        </w:rPr>
      </w:pPr>
    </w:p>
    <w:p w14:paraId="45BC87DB" w14:textId="77777777" w:rsidR="005D5F69" w:rsidRPr="00520CD5" w:rsidRDefault="005D5F69" w:rsidP="005D5F69">
      <w:pPr>
        <w:rPr>
          <w:b/>
          <w:sz w:val="28"/>
          <w:szCs w:val="28"/>
        </w:rPr>
      </w:pPr>
      <w:r w:rsidRPr="00520CD5">
        <w:rPr>
          <w:b/>
          <w:sz w:val="28"/>
          <w:szCs w:val="28"/>
        </w:rPr>
        <w:t xml:space="preserve">Tall og fakta </w:t>
      </w:r>
    </w:p>
    <w:p w14:paraId="6CB4B7E5" w14:textId="77777777" w:rsidR="005D5F69" w:rsidRPr="005D5F69" w:rsidRDefault="005D5F69" w:rsidP="005D5F69">
      <w:pPr>
        <w:rPr>
          <w:sz w:val="28"/>
          <w:szCs w:val="28"/>
        </w:rPr>
      </w:pPr>
    </w:p>
    <w:p w14:paraId="6BFFB623" w14:textId="0DB21329" w:rsidR="005D5F69" w:rsidRPr="005D5F69" w:rsidRDefault="005D5F69" w:rsidP="00520CD5">
      <w:pPr>
        <w:tabs>
          <w:tab w:val="left" w:pos="284"/>
        </w:tabs>
        <w:rPr>
          <w:sz w:val="28"/>
          <w:szCs w:val="28"/>
        </w:rPr>
      </w:pPr>
      <w:r w:rsidRPr="005D5F69">
        <w:rPr>
          <w:sz w:val="28"/>
          <w:szCs w:val="28"/>
        </w:rPr>
        <w:t>•</w:t>
      </w:r>
      <w:r w:rsidRPr="005D5F69">
        <w:rPr>
          <w:sz w:val="28"/>
          <w:szCs w:val="28"/>
        </w:rPr>
        <w:tab/>
        <w:t>6394 hjemmeboende under 18 år har støttekontakt</w:t>
      </w:r>
      <w:r w:rsidR="00520CD5">
        <w:rPr>
          <w:rStyle w:val="Fotnotereferanse"/>
          <w:sz w:val="28"/>
          <w:szCs w:val="28"/>
        </w:rPr>
        <w:footnoteReference w:id="69"/>
      </w:r>
      <w:r w:rsidRPr="005D5F69">
        <w:rPr>
          <w:sz w:val="28"/>
          <w:szCs w:val="28"/>
        </w:rPr>
        <w:t xml:space="preserve">.  </w:t>
      </w:r>
    </w:p>
    <w:p w14:paraId="4BFB56EC" w14:textId="77777777" w:rsidR="005D5F69" w:rsidRPr="005D5F69" w:rsidRDefault="005D5F69" w:rsidP="00520CD5">
      <w:pPr>
        <w:tabs>
          <w:tab w:val="left" w:pos="284"/>
        </w:tabs>
        <w:rPr>
          <w:sz w:val="28"/>
          <w:szCs w:val="28"/>
        </w:rPr>
      </w:pPr>
      <w:r w:rsidRPr="005D5F69">
        <w:rPr>
          <w:sz w:val="28"/>
          <w:szCs w:val="28"/>
        </w:rPr>
        <w:t>•</w:t>
      </w:r>
      <w:r w:rsidRPr="005D5F69">
        <w:rPr>
          <w:sz w:val="28"/>
          <w:szCs w:val="28"/>
        </w:rPr>
        <w:tab/>
        <w:t xml:space="preserve">Per 1. mars 2011 var 10 189 personer med nedsatt funksjonsevne </w:t>
      </w:r>
    </w:p>
    <w:p w14:paraId="04427F78" w14:textId="25FC0098" w:rsidR="005D5F69" w:rsidRPr="005D5F69" w:rsidRDefault="005D5F69" w:rsidP="00520CD5">
      <w:pPr>
        <w:tabs>
          <w:tab w:val="left" w:pos="284"/>
        </w:tabs>
        <w:rPr>
          <w:sz w:val="28"/>
          <w:szCs w:val="28"/>
        </w:rPr>
      </w:pPr>
      <w:r w:rsidRPr="005D5F69">
        <w:rPr>
          <w:sz w:val="28"/>
          <w:szCs w:val="28"/>
        </w:rPr>
        <w:tab/>
        <w:t>registrert gjennom 54 særforbund i norsk idrett</w:t>
      </w:r>
      <w:r w:rsidR="00520CD5">
        <w:rPr>
          <w:rStyle w:val="Fotnotereferanse"/>
          <w:sz w:val="28"/>
          <w:szCs w:val="28"/>
        </w:rPr>
        <w:footnoteReference w:id="70"/>
      </w:r>
      <w:r w:rsidRPr="005D5F69">
        <w:rPr>
          <w:sz w:val="28"/>
          <w:szCs w:val="28"/>
        </w:rPr>
        <w:t xml:space="preserve">. </w:t>
      </w:r>
    </w:p>
    <w:p w14:paraId="0620C902" w14:textId="289190EE" w:rsidR="005D5F69" w:rsidRPr="005D5F69" w:rsidRDefault="005D5F69" w:rsidP="00520CD5">
      <w:pPr>
        <w:tabs>
          <w:tab w:val="left" w:pos="284"/>
        </w:tabs>
        <w:rPr>
          <w:sz w:val="28"/>
          <w:szCs w:val="28"/>
        </w:rPr>
      </w:pPr>
      <w:r w:rsidRPr="005D5F69">
        <w:rPr>
          <w:sz w:val="28"/>
          <w:szCs w:val="28"/>
        </w:rPr>
        <w:t>•</w:t>
      </w:r>
      <w:r w:rsidRPr="005D5F69">
        <w:rPr>
          <w:sz w:val="28"/>
          <w:szCs w:val="28"/>
        </w:rPr>
        <w:tab/>
        <w:t>Mange unge med nedsatt funksjonsev</w:t>
      </w:r>
      <w:r w:rsidR="00520CD5">
        <w:rPr>
          <w:sz w:val="28"/>
          <w:szCs w:val="28"/>
        </w:rPr>
        <w:t xml:space="preserve">ne møter hindringer som gjør </w:t>
      </w:r>
      <w:r w:rsidR="00520CD5">
        <w:rPr>
          <w:sz w:val="28"/>
          <w:szCs w:val="28"/>
        </w:rPr>
        <w:tab/>
      </w:r>
      <w:r w:rsidR="00520CD5">
        <w:rPr>
          <w:sz w:val="28"/>
          <w:szCs w:val="28"/>
        </w:rPr>
        <w:tab/>
      </w:r>
      <w:r w:rsidRPr="005D5F69">
        <w:rPr>
          <w:sz w:val="28"/>
          <w:szCs w:val="28"/>
        </w:rPr>
        <w:t>det vanskelig å delta i fritidsaktiviteter. Barrierer for deltakelse handler</w:t>
      </w:r>
    </w:p>
    <w:p w14:paraId="32CBFDDC" w14:textId="77777777" w:rsidR="005D5F69" w:rsidRPr="005D5F69" w:rsidRDefault="005D5F69" w:rsidP="00520CD5">
      <w:pPr>
        <w:tabs>
          <w:tab w:val="left" w:pos="284"/>
        </w:tabs>
        <w:rPr>
          <w:sz w:val="28"/>
          <w:szCs w:val="28"/>
        </w:rPr>
      </w:pPr>
      <w:r w:rsidRPr="005D5F69">
        <w:rPr>
          <w:sz w:val="28"/>
          <w:szCs w:val="28"/>
        </w:rPr>
        <w:tab/>
        <w:t>om manglende fysisk tilrettelegging, fordomsfulle holdninger og</w:t>
      </w:r>
    </w:p>
    <w:p w14:paraId="3DEC3D6A" w14:textId="09C09C6C" w:rsidR="005D5F69" w:rsidRDefault="005D5F69" w:rsidP="00520CD5">
      <w:pPr>
        <w:tabs>
          <w:tab w:val="left" w:pos="284"/>
        </w:tabs>
        <w:rPr>
          <w:sz w:val="28"/>
          <w:szCs w:val="28"/>
        </w:rPr>
      </w:pPr>
      <w:r w:rsidRPr="005D5F69">
        <w:rPr>
          <w:sz w:val="28"/>
          <w:szCs w:val="28"/>
        </w:rPr>
        <w:tab/>
        <w:t>manglende kunnskap om forutsetninger for deltakelse</w:t>
      </w:r>
      <w:r w:rsidR="00520CD5">
        <w:rPr>
          <w:rStyle w:val="Fotnotereferanse"/>
          <w:sz w:val="28"/>
          <w:szCs w:val="28"/>
        </w:rPr>
        <w:footnoteReference w:id="71"/>
      </w:r>
      <w:r w:rsidRPr="005D5F69">
        <w:rPr>
          <w:sz w:val="28"/>
          <w:szCs w:val="28"/>
        </w:rPr>
        <w:t>.</w:t>
      </w:r>
    </w:p>
    <w:p w14:paraId="7894512C" w14:textId="77777777" w:rsidR="009E5141" w:rsidRDefault="009E5141" w:rsidP="00520CD5">
      <w:pPr>
        <w:tabs>
          <w:tab w:val="left" w:pos="284"/>
        </w:tabs>
        <w:rPr>
          <w:sz w:val="28"/>
          <w:szCs w:val="28"/>
        </w:rPr>
      </w:pPr>
    </w:p>
    <w:p w14:paraId="6CFAEB42" w14:textId="77777777" w:rsidR="009E5141" w:rsidRDefault="009E5141" w:rsidP="00520CD5">
      <w:pPr>
        <w:tabs>
          <w:tab w:val="left" w:pos="284"/>
        </w:tabs>
        <w:rPr>
          <w:sz w:val="28"/>
          <w:szCs w:val="28"/>
        </w:rPr>
      </w:pPr>
    </w:p>
    <w:p w14:paraId="712040EE" w14:textId="77777777" w:rsidR="009E5141" w:rsidRDefault="009E5141" w:rsidP="00520CD5">
      <w:pPr>
        <w:tabs>
          <w:tab w:val="left" w:pos="284"/>
        </w:tabs>
        <w:rPr>
          <w:sz w:val="28"/>
          <w:szCs w:val="28"/>
        </w:rPr>
      </w:pPr>
    </w:p>
    <w:p w14:paraId="7D67D156" w14:textId="77777777" w:rsidR="009E5141" w:rsidRDefault="009E5141" w:rsidP="00520CD5">
      <w:pPr>
        <w:tabs>
          <w:tab w:val="left" w:pos="284"/>
        </w:tabs>
        <w:rPr>
          <w:sz w:val="28"/>
          <w:szCs w:val="28"/>
        </w:rPr>
      </w:pPr>
    </w:p>
    <w:p w14:paraId="12D6B938" w14:textId="77777777" w:rsidR="009E5141" w:rsidRDefault="009E5141" w:rsidP="00520CD5">
      <w:pPr>
        <w:tabs>
          <w:tab w:val="left" w:pos="284"/>
        </w:tabs>
        <w:rPr>
          <w:sz w:val="28"/>
          <w:szCs w:val="28"/>
        </w:rPr>
      </w:pPr>
    </w:p>
    <w:p w14:paraId="528C5F40" w14:textId="77777777" w:rsidR="009E5141" w:rsidRDefault="009E5141" w:rsidP="00520CD5">
      <w:pPr>
        <w:tabs>
          <w:tab w:val="left" w:pos="284"/>
        </w:tabs>
        <w:rPr>
          <w:sz w:val="28"/>
          <w:szCs w:val="28"/>
        </w:rPr>
      </w:pPr>
    </w:p>
    <w:p w14:paraId="6E2F0625" w14:textId="77777777" w:rsidR="009E5141" w:rsidRDefault="009E5141" w:rsidP="00520CD5">
      <w:pPr>
        <w:tabs>
          <w:tab w:val="left" w:pos="284"/>
        </w:tabs>
        <w:rPr>
          <w:sz w:val="28"/>
          <w:szCs w:val="28"/>
        </w:rPr>
      </w:pPr>
    </w:p>
    <w:p w14:paraId="1D0BA8DD" w14:textId="77777777" w:rsidR="009E5141" w:rsidRDefault="009E5141" w:rsidP="00520CD5">
      <w:pPr>
        <w:tabs>
          <w:tab w:val="left" w:pos="284"/>
        </w:tabs>
        <w:rPr>
          <w:sz w:val="28"/>
          <w:szCs w:val="28"/>
        </w:rPr>
      </w:pPr>
    </w:p>
    <w:p w14:paraId="6359DDA8" w14:textId="77777777" w:rsidR="009E5141" w:rsidRDefault="009E5141" w:rsidP="00520CD5">
      <w:pPr>
        <w:tabs>
          <w:tab w:val="left" w:pos="284"/>
        </w:tabs>
        <w:rPr>
          <w:sz w:val="28"/>
          <w:szCs w:val="28"/>
        </w:rPr>
      </w:pPr>
    </w:p>
    <w:p w14:paraId="099958CA" w14:textId="77777777" w:rsidR="009E5141" w:rsidRDefault="009E5141" w:rsidP="00520CD5">
      <w:pPr>
        <w:tabs>
          <w:tab w:val="left" w:pos="284"/>
        </w:tabs>
        <w:rPr>
          <w:sz w:val="28"/>
          <w:szCs w:val="28"/>
        </w:rPr>
      </w:pPr>
    </w:p>
    <w:p w14:paraId="5AF0004B" w14:textId="77777777" w:rsidR="009E5141" w:rsidRDefault="009E5141" w:rsidP="00520CD5">
      <w:pPr>
        <w:tabs>
          <w:tab w:val="left" w:pos="284"/>
        </w:tabs>
        <w:rPr>
          <w:sz w:val="28"/>
          <w:szCs w:val="28"/>
        </w:rPr>
      </w:pPr>
    </w:p>
    <w:p w14:paraId="44481EF4" w14:textId="77777777" w:rsidR="009E5141" w:rsidRDefault="009E5141" w:rsidP="00520CD5">
      <w:pPr>
        <w:tabs>
          <w:tab w:val="left" w:pos="284"/>
        </w:tabs>
        <w:rPr>
          <w:sz w:val="28"/>
          <w:szCs w:val="28"/>
        </w:rPr>
      </w:pPr>
    </w:p>
    <w:p w14:paraId="1DD84B16" w14:textId="77777777" w:rsidR="009E5141" w:rsidRDefault="009E5141" w:rsidP="00520CD5">
      <w:pPr>
        <w:tabs>
          <w:tab w:val="left" w:pos="284"/>
        </w:tabs>
        <w:rPr>
          <w:sz w:val="28"/>
          <w:szCs w:val="28"/>
        </w:rPr>
      </w:pPr>
    </w:p>
    <w:p w14:paraId="0DC559AC" w14:textId="77777777" w:rsidR="009E5141" w:rsidRDefault="009E5141" w:rsidP="00520CD5">
      <w:pPr>
        <w:tabs>
          <w:tab w:val="left" w:pos="284"/>
        </w:tabs>
        <w:rPr>
          <w:sz w:val="28"/>
          <w:szCs w:val="28"/>
        </w:rPr>
      </w:pPr>
    </w:p>
    <w:p w14:paraId="670DC451" w14:textId="77777777" w:rsidR="009E5141" w:rsidRDefault="009E5141" w:rsidP="00520CD5">
      <w:pPr>
        <w:tabs>
          <w:tab w:val="left" w:pos="284"/>
        </w:tabs>
        <w:rPr>
          <w:sz w:val="28"/>
          <w:szCs w:val="28"/>
        </w:rPr>
      </w:pPr>
    </w:p>
    <w:p w14:paraId="7DF2ED8B" w14:textId="41C62543" w:rsidR="009E5141" w:rsidRPr="00661137" w:rsidRDefault="009E5141" w:rsidP="009E5141">
      <w:pPr>
        <w:rPr>
          <w:b/>
          <w:sz w:val="44"/>
          <w:szCs w:val="44"/>
        </w:rPr>
      </w:pPr>
      <w:r w:rsidRPr="00661137">
        <w:rPr>
          <w:b/>
          <w:sz w:val="44"/>
          <w:szCs w:val="44"/>
        </w:rPr>
        <w:t>1</w:t>
      </w:r>
      <w:r>
        <w:rPr>
          <w:b/>
          <w:sz w:val="44"/>
          <w:szCs w:val="44"/>
        </w:rPr>
        <w:t>2</w:t>
      </w:r>
      <w:r w:rsidRPr="00661137">
        <w:rPr>
          <w:b/>
          <w:sz w:val="44"/>
          <w:szCs w:val="44"/>
        </w:rPr>
        <w:t xml:space="preserve">. </w:t>
      </w:r>
      <w:r w:rsidR="005178E4">
        <w:rPr>
          <w:b/>
          <w:sz w:val="44"/>
          <w:szCs w:val="44"/>
        </w:rPr>
        <w:t>Flere i arbeid</w:t>
      </w:r>
    </w:p>
    <w:p w14:paraId="6B8FF99C" w14:textId="77777777" w:rsidR="009E5141" w:rsidRPr="00C33C93" w:rsidRDefault="009E5141" w:rsidP="009E5141">
      <w:pPr>
        <w:rPr>
          <w:sz w:val="36"/>
          <w:szCs w:val="36"/>
        </w:rPr>
      </w:pPr>
    </w:p>
    <w:p w14:paraId="12B75F6F" w14:textId="77777777" w:rsidR="000F32F8" w:rsidRPr="000F32F8" w:rsidRDefault="000F32F8" w:rsidP="000F32F8">
      <w:pPr>
        <w:rPr>
          <w:sz w:val="36"/>
          <w:szCs w:val="36"/>
        </w:rPr>
      </w:pPr>
      <w:r w:rsidRPr="000F32F8">
        <w:rPr>
          <w:sz w:val="36"/>
          <w:szCs w:val="36"/>
        </w:rPr>
        <w:t>Arbeid gir identitet og bidrar til økonomisk selvstendighet, deltakelse og sosial tilhørighet, samtidig som den enkelte</w:t>
      </w:r>
    </w:p>
    <w:p w14:paraId="16315768" w14:textId="0A1FC62A" w:rsidR="009E5141" w:rsidRDefault="000F32F8" w:rsidP="000F32F8">
      <w:pPr>
        <w:rPr>
          <w:sz w:val="36"/>
          <w:szCs w:val="36"/>
        </w:rPr>
      </w:pPr>
      <w:r w:rsidRPr="000F32F8">
        <w:rPr>
          <w:sz w:val="36"/>
          <w:szCs w:val="36"/>
        </w:rPr>
        <w:t>får anledning til å bruke sine krefter og evner. Mennesker som står utenfor arbeidslivet kan ha behov for bistand for å få eller beholde arbeid. Mange med nedsatt funksjonsevne møter</w:t>
      </w:r>
      <w:r>
        <w:rPr>
          <w:sz w:val="36"/>
          <w:szCs w:val="36"/>
        </w:rPr>
        <w:t xml:space="preserve"> </w:t>
      </w:r>
      <w:r w:rsidRPr="000F32F8">
        <w:rPr>
          <w:sz w:val="36"/>
          <w:szCs w:val="36"/>
        </w:rPr>
        <w:t>barrierer på vei inn i arbeidslivet, og de er en utsatt gruppe</w:t>
      </w:r>
      <w:r>
        <w:rPr>
          <w:sz w:val="36"/>
          <w:szCs w:val="36"/>
        </w:rPr>
        <w:t xml:space="preserve"> som krever særskilt </w:t>
      </w:r>
      <w:r w:rsidRPr="000F32F8">
        <w:rPr>
          <w:sz w:val="36"/>
          <w:szCs w:val="36"/>
        </w:rPr>
        <w:t>oppmerksomhet.</w:t>
      </w:r>
    </w:p>
    <w:p w14:paraId="3AF5EC53" w14:textId="77777777" w:rsidR="005E283C" w:rsidRPr="005E283C" w:rsidRDefault="005E283C" w:rsidP="005E283C">
      <w:pPr>
        <w:rPr>
          <w:sz w:val="28"/>
          <w:szCs w:val="28"/>
        </w:rPr>
      </w:pPr>
    </w:p>
    <w:p w14:paraId="0777F789" w14:textId="77777777" w:rsidR="005E283C" w:rsidRPr="005E283C" w:rsidRDefault="005E283C" w:rsidP="005E283C">
      <w:pPr>
        <w:rPr>
          <w:sz w:val="28"/>
          <w:szCs w:val="28"/>
        </w:rPr>
      </w:pPr>
    </w:p>
    <w:p w14:paraId="203951F0" w14:textId="57DBD6DE" w:rsidR="005E283C" w:rsidRPr="005E283C" w:rsidRDefault="005E283C" w:rsidP="005E283C">
      <w:pPr>
        <w:rPr>
          <w:b/>
          <w:sz w:val="28"/>
          <w:szCs w:val="28"/>
        </w:rPr>
      </w:pPr>
      <w:r w:rsidRPr="005E283C">
        <w:rPr>
          <w:b/>
          <w:sz w:val="28"/>
          <w:szCs w:val="28"/>
        </w:rPr>
        <w:t>Regjeringens mål</w:t>
      </w:r>
    </w:p>
    <w:p w14:paraId="520937A8" w14:textId="77777777" w:rsidR="005E283C" w:rsidRPr="005E283C" w:rsidRDefault="005E283C" w:rsidP="005E283C">
      <w:pPr>
        <w:rPr>
          <w:sz w:val="28"/>
          <w:szCs w:val="28"/>
        </w:rPr>
      </w:pPr>
    </w:p>
    <w:p w14:paraId="46A90F35" w14:textId="043BECB3" w:rsidR="005E283C" w:rsidRPr="005E283C" w:rsidRDefault="005E283C" w:rsidP="003773CC">
      <w:pPr>
        <w:tabs>
          <w:tab w:val="left" w:pos="284"/>
        </w:tabs>
        <w:rPr>
          <w:sz w:val="28"/>
          <w:szCs w:val="28"/>
        </w:rPr>
      </w:pPr>
      <w:r w:rsidRPr="005E283C">
        <w:rPr>
          <w:sz w:val="28"/>
          <w:szCs w:val="28"/>
        </w:rPr>
        <w:t>•</w:t>
      </w:r>
      <w:r w:rsidRPr="005E283C">
        <w:rPr>
          <w:sz w:val="28"/>
          <w:szCs w:val="28"/>
        </w:rPr>
        <w:tab/>
        <w:t>Et inkluderende arbeidsliv</w:t>
      </w:r>
      <w:r w:rsidR="003773CC">
        <w:rPr>
          <w:rStyle w:val="Fotnotereferanse"/>
          <w:sz w:val="28"/>
          <w:szCs w:val="28"/>
        </w:rPr>
        <w:footnoteReference w:id="72"/>
      </w:r>
    </w:p>
    <w:p w14:paraId="5EB942A9" w14:textId="445F10D7" w:rsidR="005E283C" w:rsidRPr="005E283C" w:rsidRDefault="005E283C" w:rsidP="003773CC">
      <w:pPr>
        <w:tabs>
          <w:tab w:val="left" w:pos="284"/>
        </w:tabs>
        <w:rPr>
          <w:sz w:val="28"/>
          <w:szCs w:val="28"/>
        </w:rPr>
      </w:pPr>
      <w:r w:rsidRPr="005E283C">
        <w:rPr>
          <w:sz w:val="28"/>
          <w:szCs w:val="28"/>
        </w:rPr>
        <w:t>•</w:t>
      </w:r>
      <w:r w:rsidRPr="005E283C">
        <w:rPr>
          <w:sz w:val="28"/>
          <w:szCs w:val="28"/>
        </w:rPr>
        <w:tab/>
        <w:t>Flere i arbeid og aktivitet og færre på stønad</w:t>
      </w:r>
      <w:r w:rsidR="003773CC">
        <w:rPr>
          <w:rStyle w:val="Fotnotereferanse"/>
          <w:sz w:val="28"/>
          <w:szCs w:val="28"/>
        </w:rPr>
        <w:footnoteReference w:id="73"/>
      </w:r>
      <w:r w:rsidRPr="005E283C">
        <w:rPr>
          <w:sz w:val="28"/>
          <w:szCs w:val="28"/>
        </w:rPr>
        <w:t xml:space="preserve">. </w:t>
      </w:r>
    </w:p>
    <w:p w14:paraId="043F4881" w14:textId="77777777" w:rsidR="005E283C" w:rsidRPr="005E283C" w:rsidRDefault="005E283C" w:rsidP="005E283C">
      <w:pPr>
        <w:rPr>
          <w:sz w:val="28"/>
          <w:szCs w:val="28"/>
        </w:rPr>
      </w:pPr>
    </w:p>
    <w:p w14:paraId="0ACD410D" w14:textId="77777777" w:rsidR="005E283C" w:rsidRPr="005E283C" w:rsidRDefault="005E283C" w:rsidP="005E283C">
      <w:pPr>
        <w:rPr>
          <w:sz w:val="28"/>
          <w:szCs w:val="28"/>
        </w:rPr>
      </w:pPr>
    </w:p>
    <w:p w14:paraId="7F454E6F" w14:textId="77777777" w:rsidR="005E283C" w:rsidRPr="003773CC" w:rsidRDefault="005E283C" w:rsidP="005E283C">
      <w:pPr>
        <w:rPr>
          <w:b/>
          <w:sz w:val="28"/>
          <w:szCs w:val="28"/>
        </w:rPr>
      </w:pPr>
      <w:r w:rsidRPr="003773CC">
        <w:rPr>
          <w:b/>
          <w:sz w:val="28"/>
          <w:szCs w:val="28"/>
        </w:rPr>
        <w:t xml:space="preserve">Eksempler tiltak og virkemidler </w:t>
      </w:r>
    </w:p>
    <w:p w14:paraId="20DEF9CD" w14:textId="77777777" w:rsidR="005E283C" w:rsidRPr="003773CC" w:rsidRDefault="005E283C" w:rsidP="005E283C">
      <w:pPr>
        <w:rPr>
          <w:b/>
          <w:sz w:val="28"/>
          <w:szCs w:val="28"/>
        </w:rPr>
      </w:pPr>
    </w:p>
    <w:p w14:paraId="25220285" w14:textId="77777777" w:rsidR="005E283C" w:rsidRPr="003773CC" w:rsidRDefault="005E283C" w:rsidP="005E283C">
      <w:pPr>
        <w:rPr>
          <w:b/>
          <w:sz w:val="28"/>
          <w:szCs w:val="28"/>
        </w:rPr>
      </w:pPr>
      <w:r w:rsidRPr="003773CC">
        <w:rPr>
          <w:b/>
          <w:sz w:val="28"/>
          <w:szCs w:val="28"/>
        </w:rPr>
        <w:t xml:space="preserve">Behovsvurdering og arbeidsevnevurdering </w:t>
      </w:r>
    </w:p>
    <w:p w14:paraId="24C76203" w14:textId="77777777" w:rsidR="005E283C" w:rsidRPr="005E283C" w:rsidRDefault="005E283C" w:rsidP="005E283C">
      <w:pPr>
        <w:rPr>
          <w:sz w:val="28"/>
          <w:szCs w:val="28"/>
        </w:rPr>
      </w:pPr>
      <w:r w:rsidRPr="005E283C">
        <w:rPr>
          <w:sz w:val="28"/>
          <w:szCs w:val="28"/>
        </w:rPr>
        <w:t xml:space="preserve">Alle som henvender seg til NAV og som trenger eller ønsker bistand rettet mot arbeid og aktivitet har rett til å få vurdert bistandsbehov, mål om arbeid og aktuelle virkemidler. </w:t>
      </w:r>
    </w:p>
    <w:p w14:paraId="1007E1B0" w14:textId="77777777" w:rsidR="005E283C" w:rsidRPr="005E283C" w:rsidRDefault="005E283C" w:rsidP="005E283C">
      <w:pPr>
        <w:rPr>
          <w:sz w:val="28"/>
          <w:szCs w:val="28"/>
        </w:rPr>
      </w:pPr>
    </w:p>
    <w:p w14:paraId="1969D330" w14:textId="77777777" w:rsidR="005E283C" w:rsidRPr="005E283C" w:rsidRDefault="005E283C" w:rsidP="005E283C">
      <w:pPr>
        <w:rPr>
          <w:sz w:val="28"/>
          <w:szCs w:val="28"/>
        </w:rPr>
      </w:pPr>
      <w:r w:rsidRPr="005E283C">
        <w:rPr>
          <w:sz w:val="28"/>
          <w:szCs w:val="28"/>
        </w:rPr>
        <w:t>NAV gjør først en behovsvurdering for å avklare den enkelte brukerens bistandsbehov. Hvis behovsvurderingen viser at brukeren kan ha behov for mer omfattende bistand, skal NAV gjennomføre en arbeidsevnevurdering.</w:t>
      </w:r>
    </w:p>
    <w:p w14:paraId="0BD79F66" w14:textId="77777777" w:rsidR="005E283C" w:rsidRPr="005E283C" w:rsidRDefault="005E283C" w:rsidP="005E283C">
      <w:pPr>
        <w:rPr>
          <w:sz w:val="28"/>
          <w:szCs w:val="28"/>
        </w:rPr>
      </w:pPr>
      <w:r w:rsidRPr="005E283C">
        <w:rPr>
          <w:sz w:val="28"/>
          <w:szCs w:val="28"/>
        </w:rPr>
        <w:t>Arbeidsevnevurdering er del av grunnlaget for Arbeids- og velferdsetatens oppfølging av brukere som har behov for bistand rettet mot arbeid.</w:t>
      </w:r>
    </w:p>
    <w:p w14:paraId="6A0AC00D" w14:textId="77777777" w:rsidR="005E283C" w:rsidRPr="005E283C" w:rsidRDefault="005E283C" w:rsidP="005E283C">
      <w:pPr>
        <w:rPr>
          <w:sz w:val="28"/>
          <w:szCs w:val="28"/>
        </w:rPr>
      </w:pPr>
      <w:r w:rsidRPr="005E283C">
        <w:rPr>
          <w:sz w:val="28"/>
          <w:szCs w:val="28"/>
        </w:rPr>
        <w:t>Arbeidsevnevurderingen skal vurdere personens samlede ressurser og</w:t>
      </w:r>
    </w:p>
    <w:p w14:paraId="3976B52C" w14:textId="77777777" w:rsidR="005E283C" w:rsidRPr="005E283C" w:rsidRDefault="005E283C" w:rsidP="005E283C">
      <w:pPr>
        <w:rPr>
          <w:sz w:val="28"/>
          <w:szCs w:val="28"/>
        </w:rPr>
      </w:pPr>
      <w:r w:rsidRPr="005E283C">
        <w:rPr>
          <w:sz w:val="28"/>
          <w:szCs w:val="28"/>
        </w:rPr>
        <w:t>hindringer og relatere disse til de kravene og forventningene som er i</w:t>
      </w:r>
    </w:p>
    <w:p w14:paraId="1A113BE4" w14:textId="77777777" w:rsidR="005E283C" w:rsidRPr="005E283C" w:rsidRDefault="005E283C" w:rsidP="005E283C">
      <w:pPr>
        <w:rPr>
          <w:sz w:val="28"/>
          <w:szCs w:val="28"/>
        </w:rPr>
      </w:pPr>
      <w:r w:rsidRPr="005E283C">
        <w:rPr>
          <w:sz w:val="28"/>
          <w:szCs w:val="28"/>
        </w:rPr>
        <w:t xml:space="preserve">arbeids- og hverdagsliv. </w:t>
      </w:r>
    </w:p>
    <w:p w14:paraId="22336AAE" w14:textId="77777777" w:rsidR="005E283C" w:rsidRPr="005E283C" w:rsidRDefault="005E283C" w:rsidP="005E283C">
      <w:pPr>
        <w:rPr>
          <w:sz w:val="28"/>
          <w:szCs w:val="28"/>
        </w:rPr>
      </w:pPr>
    </w:p>
    <w:p w14:paraId="1E964A7E" w14:textId="77777777" w:rsidR="003773CC" w:rsidRDefault="003773CC" w:rsidP="005E283C">
      <w:pPr>
        <w:rPr>
          <w:sz w:val="28"/>
          <w:szCs w:val="28"/>
        </w:rPr>
      </w:pPr>
    </w:p>
    <w:p w14:paraId="06B48185" w14:textId="77777777" w:rsidR="003773CC" w:rsidRDefault="003773CC" w:rsidP="005E283C">
      <w:pPr>
        <w:rPr>
          <w:sz w:val="28"/>
          <w:szCs w:val="28"/>
        </w:rPr>
      </w:pPr>
    </w:p>
    <w:p w14:paraId="0819F4A6" w14:textId="77777777" w:rsidR="00A32CCA" w:rsidRDefault="00A32CCA" w:rsidP="005E283C">
      <w:pPr>
        <w:rPr>
          <w:sz w:val="28"/>
          <w:szCs w:val="28"/>
        </w:rPr>
      </w:pPr>
    </w:p>
    <w:p w14:paraId="29904850" w14:textId="77777777" w:rsidR="005E283C" w:rsidRPr="00A32CCA" w:rsidRDefault="005E283C" w:rsidP="005E283C">
      <w:pPr>
        <w:rPr>
          <w:b/>
          <w:sz w:val="28"/>
          <w:szCs w:val="28"/>
        </w:rPr>
      </w:pPr>
      <w:r w:rsidRPr="00A32CCA">
        <w:rPr>
          <w:b/>
          <w:sz w:val="28"/>
          <w:szCs w:val="28"/>
        </w:rPr>
        <w:t>Arbeidsrettede tiltak</w:t>
      </w:r>
    </w:p>
    <w:p w14:paraId="1F32FA42" w14:textId="77777777" w:rsidR="005E283C" w:rsidRPr="005E283C" w:rsidRDefault="005E283C" w:rsidP="005E283C">
      <w:pPr>
        <w:rPr>
          <w:sz w:val="28"/>
          <w:szCs w:val="28"/>
        </w:rPr>
      </w:pPr>
      <w:r w:rsidRPr="005E283C">
        <w:rPr>
          <w:sz w:val="28"/>
          <w:szCs w:val="28"/>
        </w:rPr>
        <w:t>Arbeidsrettede tiltak skal bidra til å styrke brukerens/tiltaksdeltakerens muligheter til å få eller beholde arbeid, og kan bli tildelt etter at personens bistandsbehov er vurdert. Et arbeidsrettet tiltak skal være nødvendig for at en bruker skal kunne beholde arbeidet, eller for å øke mulighetene</w:t>
      </w:r>
    </w:p>
    <w:p w14:paraId="01B77D9D" w14:textId="77777777" w:rsidR="005E283C" w:rsidRPr="005E283C" w:rsidRDefault="005E283C" w:rsidP="005E283C">
      <w:pPr>
        <w:rPr>
          <w:sz w:val="28"/>
          <w:szCs w:val="28"/>
        </w:rPr>
      </w:pPr>
      <w:r w:rsidRPr="005E283C">
        <w:rPr>
          <w:sz w:val="28"/>
          <w:szCs w:val="28"/>
        </w:rPr>
        <w:t>for innpass i arbeidslivet. NAV legger vekt på alder, evner, utdanning,</w:t>
      </w:r>
    </w:p>
    <w:p w14:paraId="775A9605" w14:textId="77777777" w:rsidR="005E283C" w:rsidRPr="005E283C" w:rsidRDefault="005E283C" w:rsidP="005E283C">
      <w:pPr>
        <w:rPr>
          <w:sz w:val="28"/>
          <w:szCs w:val="28"/>
        </w:rPr>
      </w:pPr>
      <w:r w:rsidRPr="005E283C">
        <w:rPr>
          <w:sz w:val="28"/>
          <w:szCs w:val="28"/>
        </w:rPr>
        <w:t xml:space="preserve">yrkesbakgrunn, helse, egnethet og arbeidsmuligheter på hjemstedet når de vurderer om arbeidsrettet tiltak er nødvendig og hensiktsmessig.   </w:t>
      </w:r>
    </w:p>
    <w:p w14:paraId="693A418A" w14:textId="77777777" w:rsidR="005E283C" w:rsidRPr="005E283C" w:rsidRDefault="005E283C" w:rsidP="005E283C">
      <w:pPr>
        <w:rPr>
          <w:sz w:val="28"/>
          <w:szCs w:val="28"/>
        </w:rPr>
      </w:pPr>
    </w:p>
    <w:p w14:paraId="7AF1487C" w14:textId="77777777" w:rsidR="005E283C" w:rsidRPr="00A32CCA" w:rsidRDefault="005E283C" w:rsidP="005E283C">
      <w:pPr>
        <w:rPr>
          <w:b/>
          <w:sz w:val="28"/>
          <w:szCs w:val="28"/>
        </w:rPr>
      </w:pPr>
      <w:r w:rsidRPr="00A32CCA">
        <w:rPr>
          <w:b/>
          <w:sz w:val="28"/>
          <w:szCs w:val="28"/>
        </w:rPr>
        <w:t xml:space="preserve">Tilretteleggingsgaranti </w:t>
      </w:r>
    </w:p>
    <w:p w14:paraId="1576B8D5" w14:textId="77777777" w:rsidR="005E283C" w:rsidRPr="005E283C" w:rsidRDefault="005E283C" w:rsidP="005E283C">
      <w:pPr>
        <w:rPr>
          <w:sz w:val="28"/>
          <w:szCs w:val="28"/>
        </w:rPr>
      </w:pPr>
      <w:r w:rsidRPr="005E283C">
        <w:rPr>
          <w:sz w:val="28"/>
          <w:szCs w:val="28"/>
        </w:rPr>
        <w:t>Tilretteleggingsgaranti er en serviceerklæring som skal sikre arbeidstaker</w:t>
      </w:r>
    </w:p>
    <w:p w14:paraId="069D798E" w14:textId="77777777" w:rsidR="005E283C" w:rsidRPr="005E283C" w:rsidRDefault="005E283C" w:rsidP="005E283C">
      <w:pPr>
        <w:rPr>
          <w:sz w:val="28"/>
          <w:szCs w:val="28"/>
        </w:rPr>
      </w:pPr>
      <w:r w:rsidRPr="005E283C">
        <w:rPr>
          <w:sz w:val="28"/>
          <w:szCs w:val="28"/>
        </w:rPr>
        <w:t>og arbeidsgiver tilrettelegging og oppfølging på arbeidsplassen. Garantien kan gis for alle NAV sine støtteordninger, og gir klare tidsfrister for NAVs saksbehandling. En fast kontaktperson i NAV er en del av garantien.</w:t>
      </w:r>
    </w:p>
    <w:p w14:paraId="624CFC93" w14:textId="77777777" w:rsidR="005E283C" w:rsidRPr="005E283C" w:rsidRDefault="005E283C" w:rsidP="005E283C">
      <w:pPr>
        <w:rPr>
          <w:sz w:val="28"/>
          <w:szCs w:val="28"/>
        </w:rPr>
      </w:pPr>
    </w:p>
    <w:p w14:paraId="3E8271E3" w14:textId="77777777" w:rsidR="005E283C" w:rsidRPr="00A32CCA" w:rsidRDefault="005E283C" w:rsidP="005E283C">
      <w:pPr>
        <w:rPr>
          <w:b/>
          <w:sz w:val="28"/>
          <w:szCs w:val="28"/>
        </w:rPr>
      </w:pPr>
      <w:r w:rsidRPr="00A32CCA">
        <w:rPr>
          <w:b/>
          <w:sz w:val="28"/>
          <w:szCs w:val="28"/>
        </w:rPr>
        <w:t xml:space="preserve">Tidsubestemt lønnstilskudd </w:t>
      </w:r>
    </w:p>
    <w:p w14:paraId="2D57ED2E" w14:textId="77777777" w:rsidR="005E283C" w:rsidRPr="005E283C" w:rsidRDefault="005E283C" w:rsidP="005E283C">
      <w:pPr>
        <w:rPr>
          <w:sz w:val="28"/>
          <w:szCs w:val="28"/>
        </w:rPr>
      </w:pPr>
      <w:r w:rsidRPr="005E283C">
        <w:rPr>
          <w:sz w:val="28"/>
          <w:szCs w:val="28"/>
        </w:rPr>
        <w:t>Tidsubestemt lønnstilskudd skal bidra til å øke mulighetene for ordinært</w:t>
      </w:r>
    </w:p>
    <w:p w14:paraId="2132BDC7" w14:textId="77777777" w:rsidR="005E283C" w:rsidRPr="005E283C" w:rsidRDefault="005E283C" w:rsidP="005E283C">
      <w:pPr>
        <w:rPr>
          <w:sz w:val="28"/>
          <w:szCs w:val="28"/>
        </w:rPr>
      </w:pPr>
      <w:r w:rsidRPr="005E283C">
        <w:rPr>
          <w:sz w:val="28"/>
          <w:szCs w:val="28"/>
        </w:rPr>
        <w:t>arbeid blant personer med varig og vesentlig nedsatt arbeidsevne, samt bidra til å forebygge uførepensjonering. Man får ordinær lønn og fast</w:t>
      </w:r>
    </w:p>
    <w:p w14:paraId="32A73A62" w14:textId="77777777" w:rsidR="005E283C" w:rsidRPr="005E283C" w:rsidRDefault="005E283C" w:rsidP="005E283C">
      <w:pPr>
        <w:rPr>
          <w:sz w:val="28"/>
          <w:szCs w:val="28"/>
        </w:rPr>
      </w:pPr>
      <w:r w:rsidRPr="005E283C">
        <w:rPr>
          <w:sz w:val="28"/>
          <w:szCs w:val="28"/>
        </w:rPr>
        <w:t>ansettelse i hel - eller deltidsstilling. Arbeidsgiver får et tilskudd til lønnen.</w:t>
      </w:r>
    </w:p>
    <w:p w14:paraId="54779931" w14:textId="77777777" w:rsidR="005E283C" w:rsidRPr="005E283C" w:rsidRDefault="005E283C" w:rsidP="005E283C">
      <w:pPr>
        <w:rPr>
          <w:sz w:val="28"/>
          <w:szCs w:val="28"/>
        </w:rPr>
      </w:pPr>
    </w:p>
    <w:p w14:paraId="0B3CD39B" w14:textId="77777777" w:rsidR="005E283C" w:rsidRPr="00A32CCA" w:rsidRDefault="005E283C" w:rsidP="005E283C">
      <w:pPr>
        <w:rPr>
          <w:b/>
          <w:sz w:val="28"/>
          <w:szCs w:val="28"/>
        </w:rPr>
      </w:pPr>
      <w:r w:rsidRPr="00A32CCA">
        <w:rPr>
          <w:b/>
          <w:sz w:val="28"/>
          <w:szCs w:val="28"/>
        </w:rPr>
        <w:t xml:space="preserve">Mentorordning </w:t>
      </w:r>
    </w:p>
    <w:p w14:paraId="378E9CE1" w14:textId="77777777" w:rsidR="005E283C" w:rsidRPr="005E283C" w:rsidRDefault="005E283C" w:rsidP="005E283C">
      <w:pPr>
        <w:rPr>
          <w:sz w:val="28"/>
          <w:szCs w:val="28"/>
        </w:rPr>
      </w:pPr>
      <w:r w:rsidRPr="005E283C">
        <w:rPr>
          <w:sz w:val="28"/>
          <w:szCs w:val="28"/>
        </w:rPr>
        <w:t>Mentorordning kan benyttes til oppfølging, støtte og veiledning for</w:t>
      </w:r>
    </w:p>
    <w:p w14:paraId="752526B9" w14:textId="77777777" w:rsidR="005E283C" w:rsidRPr="005E283C" w:rsidRDefault="005E283C" w:rsidP="005E283C">
      <w:pPr>
        <w:rPr>
          <w:sz w:val="28"/>
          <w:szCs w:val="28"/>
        </w:rPr>
      </w:pPr>
      <w:r w:rsidRPr="005E283C">
        <w:rPr>
          <w:sz w:val="28"/>
          <w:szCs w:val="28"/>
        </w:rPr>
        <w:t>personer som deltar på tiltak i ordinære virksomheter eller er i</w:t>
      </w:r>
    </w:p>
    <w:p w14:paraId="2D4B6FE2" w14:textId="77777777" w:rsidR="005E283C" w:rsidRPr="005E283C" w:rsidRDefault="005E283C" w:rsidP="005E283C">
      <w:pPr>
        <w:rPr>
          <w:sz w:val="28"/>
          <w:szCs w:val="28"/>
        </w:rPr>
      </w:pPr>
      <w:r w:rsidRPr="005E283C">
        <w:rPr>
          <w:sz w:val="28"/>
          <w:szCs w:val="28"/>
        </w:rPr>
        <w:t>overgangsfasen til ordinært arbeid. NAV kan gi tilskudd til nødvendig</w:t>
      </w:r>
    </w:p>
    <w:p w14:paraId="42100180" w14:textId="77777777" w:rsidR="005E283C" w:rsidRPr="005E283C" w:rsidRDefault="005E283C" w:rsidP="005E283C">
      <w:pPr>
        <w:rPr>
          <w:sz w:val="28"/>
          <w:szCs w:val="28"/>
        </w:rPr>
      </w:pPr>
      <w:r w:rsidRPr="005E283C">
        <w:rPr>
          <w:sz w:val="28"/>
          <w:szCs w:val="28"/>
        </w:rPr>
        <w:t xml:space="preserve">frikjøp av en arbeidskollega for et avtalt antall timer. Ordningen kan også benyttes ved gjennomføring av ordinær utdanning som tiltak gjennom NAV. </w:t>
      </w:r>
    </w:p>
    <w:p w14:paraId="7B166184" w14:textId="77777777" w:rsidR="005E283C" w:rsidRPr="005E283C" w:rsidRDefault="005E283C" w:rsidP="005E283C">
      <w:pPr>
        <w:rPr>
          <w:sz w:val="28"/>
          <w:szCs w:val="28"/>
        </w:rPr>
      </w:pPr>
    </w:p>
    <w:p w14:paraId="24A7F2E0" w14:textId="77777777" w:rsidR="005E283C" w:rsidRPr="00A32CCA" w:rsidRDefault="005E283C" w:rsidP="005E283C">
      <w:pPr>
        <w:rPr>
          <w:b/>
          <w:sz w:val="28"/>
          <w:szCs w:val="28"/>
        </w:rPr>
      </w:pPr>
      <w:r w:rsidRPr="00A32CCA">
        <w:rPr>
          <w:b/>
          <w:sz w:val="28"/>
          <w:szCs w:val="28"/>
        </w:rPr>
        <w:t>Arbeids- og utdanningsreiser</w:t>
      </w:r>
    </w:p>
    <w:p w14:paraId="5A1D40D5" w14:textId="77777777" w:rsidR="005E283C" w:rsidRPr="005E283C" w:rsidRDefault="005E283C" w:rsidP="005E283C">
      <w:pPr>
        <w:rPr>
          <w:sz w:val="28"/>
          <w:szCs w:val="28"/>
        </w:rPr>
      </w:pPr>
      <w:r w:rsidRPr="005E283C">
        <w:rPr>
          <w:sz w:val="28"/>
          <w:szCs w:val="28"/>
        </w:rPr>
        <w:t xml:space="preserve">Personer med varig nedsatt funksjonsevne kan få transport til og fra arbeid eller skole til samme pris som en bussbillett.  </w:t>
      </w:r>
    </w:p>
    <w:p w14:paraId="2F4D13D5" w14:textId="77777777" w:rsidR="005E283C" w:rsidRPr="005E283C" w:rsidRDefault="005E283C" w:rsidP="005E283C">
      <w:pPr>
        <w:rPr>
          <w:sz w:val="28"/>
          <w:szCs w:val="28"/>
        </w:rPr>
      </w:pPr>
    </w:p>
    <w:p w14:paraId="3AFE8DCC" w14:textId="77777777" w:rsidR="005E283C" w:rsidRPr="00A32CCA" w:rsidRDefault="005E283C" w:rsidP="005E283C">
      <w:pPr>
        <w:rPr>
          <w:b/>
          <w:sz w:val="28"/>
          <w:szCs w:val="28"/>
        </w:rPr>
      </w:pPr>
      <w:r w:rsidRPr="00A32CCA">
        <w:rPr>
          <w:b/>
          <w:sz w:val="28"/>
          <w:szCs w:val="28"/>
        </w:rPr>
        <w:t>Statens lånekasse for utdanning</w:t>
      </w:r>
    </w:p>
    <w:p w14:paraId="5292A685" w14:textId="77777777" w:rsidR="005E283C" w:rsidRPr="005E283C" w:rsidRDefault="005E283C" w:rsidP="00A32CCA">
      <w:pPr>
        <w:tabs>
          <w:tab w:val="left" w:pos="284"/>
        </w:tabs>
        <w:rPr>
          <w:sz w:val="28"/>
          <w:szCs w:val="28"/>
        </w:rPr>
      </w:pPr>
      <w:r w:rsidRPr="005E283C">
        <w:rPr>
          <w:sz w:val="28"/>
          <w:szCs w:val="28"/>
        </w:rPr>
        <w:t xml:space="preserve">For personer med nedsatt funksjonsevne/funksjonshemming som tar høyere utdanning mm kan Lånekassen i tillegg til basisstøtte tilby spesielle ordninger: </w:t>
      </w:r>
    </w:p>
    <w:p w14:paraId="5F0B2D3B" w14:textId="77777777" w:rsidR="005E283C" w:rsidRPr="005E283C" w:rsidRDefault="005E283C" w:rsidP="00A32CCA">
      <w:pPr>
        <w:tabs>
          <w:tab w:val="left" w:pos="284"/>
        </w:tabs>
        <w:rPr>
          <w:sz w:val="28"/>
          <w:szCs w:val="28"/>
        </w:rPr>
      </w:pPr>
      <w:r w:rsidRPr="005E283C">
        <w:rPr>
          <w:sz w:val="28"/>
          <w:szCs w:val="28"/>
        </w:rPr>
        <w:t>•</w:t>
      </w:r>
      <w:r w:rsidRPr="005E283C">
        <w:rPr>
          <w:sz w:val="28"/>
          <w:szCs w:val="28"/>
        </w:rPr>
        <w:tab/>
        <w:t>Et ekstra stipend hver måned hvis studenten som følge av nedsatt</w:t>
      </w:r>
    </w:p>
    <w:p w14:paraId="4AD3265F" w14:textId="4B4C56C0" w:rsidR="005E283C" w:rsidRPr="005E283C" w:rsidRDefault="005E283C" w:rsidP="00A32CCA">
      <w:pPr>
        <w:tabs>
          <w:tab w:val="left" w:pos="284"/>
        </w:tabs>
        <w:rPr>
          <w:sz w:val="28"/>
          <w:szCs w:val="28"/>
        </w:rPr>
      </w:pPr>
      <w:r w:rsidRPr="005E283C">
        <w:rPr>
          <w:sz w:val="28"/>
          <w:szCs w:val="28"/>
        </w:rPr>
        <w:tab/>
        <w:t>funksjonsevne eller funksjonshemming ikke k</w:t>
      </w:r>
      <w:r w:rsidR="00A32CCA">
        <w:rPr>
          <w:sz w:val="28"/>
          <w:szCs w:val="28"/>
        </w:rPr>
        <w:t xml:space="preserve">an ha lønnet arbeid i tillegg </w:t>
      </w:r>
      <w:r w:rsidR="00A32CCA">
        <w:rPr>
          <w:sz w:val="28"/>
          <w:szCs w:val="28"/>
        </w:rPr>
        <w:tab/>
      </w:r>
      <w:r w:rsidRPr="005E283C">
        <w:rPr>
          <w:sz w:val="28"/>
          <w:szCs w:val="28"/>
        </w:rPr>
        <w:t xml:space="preserve">til utdanningen. Stipendiet blir behovsprøvd mot inntekt, </w:t>
      </w:r>
      <w:r w:rsidR="00A32CCA">
        <w:rPr>
          <w:sz w:val="28"/>
          <w:szCs w:val="28"/>
        </w:rPr>
        <w:t xml:space="preserve">trygdeytelser </w:t>
      </w:r>
      <w:r w:rsidR="00A32CCA">
        <w:rPr>
          <w:sz w:val="28"/>
          <w:szCs w:val="28"/>
        </w:rPr>
        <w:tab/>
      </w:r>
      <w:r w:rsidRPr="005E283C">
        <w:rPr>
          <w:sz w:val="28"/>
          <w:szCs w:val="28"/>
        </w:rPr>
        <w:t>og formue.</w:t>
      </w:r>
    </w:p>
    <w:p w14:paraId="2173E09B" w14:textId="77777777" w:rsidR="005E283C" w:rsidRPr="005E283C" w:rsidRDefault="005E283C" w:rsidP="00A32CCA">
      <w:pPr>
        <w:tabs>
          <w:tab w:val="left" w:pos="284"/>
        </w:tabs>
        <w:rPr>
          <w:sz w:val="28"/>
          <w:szCs w:val="28"/>
        </w:rPr>
      </w:pPr>
      <w:r w:rsidRPr="005E283C">
        <w:rPr>
          <w:sz w:val="28"/>
          <w:szCs w:val="28"/>
        </w:rPr>
        <w:t>•</w:t>
      </w:r>
      <w:r w:rsidRPr="005E283C">
        <w:rPr>
          <w:sz w:val="28"/>
          <w:szCs w:val="28"/>
        </w:rPr>
        <w:tab/>
        <w:t>Støtte i to ekstra måneder i året hvis det kan dokumenteres at</w:t>
      </w:r>
    </w:p>
    <w:p w14:paraId="757C68D5" w14:textId="4B4F7B45" w:rsidR="005E283C" w:rsidRPr="005E283C" w:rsidRDefault="005E283C" w:rsidP="00A32CCA">
      <w:pPr>
        <w:tabs>
          <w:tab w:val="left" w:pos="284"/>
        </w:tabs>
        <w:rPr>
          <w:sz w:val="28"/>
          <w:szCs w:val="28"/>
        </w:rPr>
      </w:pPr>
      <w:r w:rsidRPr="005E283C">
        <w:rPr>
          <w:sz w:val="28"/>
          <w:szCs w:val="28"/>
        </w:rPr>
        <w:tab/>
        <w:t>studenten på grunn av nedsatt funksjo</w:t>
      </w:r>
      <w:r w:rsidR="00A32CCA">
        <w:rPr>
          <w:sz w:val="28"/>
          <w:szCs w:val="28"/>
        </w:rPr>
        <w:t xml:space="preserve">nsevne eller funksjonshemming </w:t>
      </w:r>
      <w:r w:rsidR="00A32CCA">
        <w:rPr>
          <w:sz w:val="28"/>
          <w:szCs w:val="28"/>
        </w:rPr>
        <w:tab/>
      </w:r>
      <w:r w:rsidRPr="005E283C">
        <w:rPr>
          <w:sz w:val="28"/>
          <w:szCs w:val="28"/>
        </w:rPr>
        <w:t>ikke kan ha lønnet arbeid ved siden av utdanningen. Stipendet blir</w:t>
      </w:r>
    </w:p>
    <w:p w14:paraId="40CE9B01" w14:textId="77777777" w:rsidR="005E283C" w:rsidRPr="005E283C" w:rsidRDefault="005E283C" w:rsidP="00A32CCA">
      <w:pPr>
        <w:tabs>
          <w:tab w:val="left" w:pos="284"/>
        </w:tabs>
        <w:rPr>
          <w:sz w:val="28"/>
          <w:szCs w:val="28"/>
        </w:rPr>
      </w:pPr>
      <w:r w:rsidRPr="005E283C">
        <w:rPr>
          <w:sz w:val="28"/>
          <w:szCs w:val="28"/>
        </w:rPr>
        <w:tab/>
        <w:t>behovsprøvd mot inntekt, trygdeytelser og formue.</w:t>
      </w:r>
    </w:p>
    <w:p w14:paraId="511D574B" w14:textId="77777777" w:rsidR="005E283C" w:rsidRPr="005E283C" w:rsidRDefault="005E283C" w:rsidP="00A32CCA">
      <w:pPr>
        <w:tabs>
          <w:tab w:val="left" w:pos="284"/>
        </w:tabs>
        <w:rPr>
          <w:sz w:val="28"/>
          <w:szCs w:val="28"/>
        </w:rPr>
      </w:pPr>
      <w:r w:rsidRPr="005E283C">
        <w:rPr>
          <w:sz w:val="28"/>
          <w:szCs w:val="28"/>
        </w:rPr>
        <w:t>•</w:t>
      </w:r>
      <w:r w:rsidRPr="005E283C">
        <w:rPr>
          <w:sz w:val="28"/>
          <w:szCs w:val="28"/>
        </w:rPr>
        <w:tab/>
        <w:t>Basisstøtte som stipend for studenter som er forsinket ut over 60</w:t>
      </w:r>
    </w:p>
    <w:p w14:paraId="6DAAC198" w14:textId="1511B789" w:rsidR="005E283C" w:rsidRPr="005E283C" w:rsidRDefault="005E283C" w:rsidP="00A32CCA">
      <w:pPr>
        <w:tabs>
          <w:tab w:val="left" w:pos="284"/>
        </w:tabs>
        <w:rPr>
          <w:sz w:val="28"/>
          <w:szCs w:val="28"/>
        </w:rPr>
      </w:pPr>
      <w:r w:rsidRPr="005E283C">
        <w:rPr>
          <w:sz w:val="28"/>
          <w:szCs w:val="28"/>
        </w:rPr>
        <w:tab/>
        <w:t>studiepoeng. Det er en forutsetning for st</w:t>
      </w:r>
      <w:r w:rsidR="00A32CCA">
        <w:rPr>
          <w:sz w:val="28"/>
          <w:szCs w:val="28"/>
        </w:rPr>
        <w:t xml:space="preserve">øtten at det kan dokumenteres </w:t>
      </w:r>
      <w:r w:rsidR="00A32CCA">
        <w:rPr>
          <w:sz w:val="28"/>
          <w:szCs w:val="28"/>
        </w:rPr>
        <w:tab/>
      </w:r>
      <w:r w:rsidRPr="005E283C">
        <w:rPr>
          <w:sz w:val="28"/>
          <w:szCs w:val="28"/>
        </w:rPr>
        <w:t>at forsinkelsen skyldes funksjonshemming i</w:t>
      </w:r>
      <w:r w:rsidR="00A32CCA">
        <w:rPr>
          <w:sz w:val="28"/>
          <w:szCs w:val="28"/>
        </w:rPr>
        <w:t xml:space="preserve"> studiesituasjonen. Stipendet </w:t>
      </w:r>
      <w:r w:rsidR="00A32CCA">
        <w:rPr>
          <w:sz w:val="28"/>
          <w:szCs w:val="28"/>
        </w:rPr>
        <w:tab/>
      </w:r>
      <w:r w:rsidRPr="005E283C">
        <w:rPr>
          <w:sz w:val="28"/>
          <w:szCs w:val="28"/>
        </w:rPr>
        <w:t>behovsprøves ikke, men det er en forutset</w:t>
      </w:r>
      <w:r w:rsidR="00A32CCA">
        <w:rPr>
          <w:sz w:val="28"/>
          <w:szCs w:val="28"/>
        </w:rPr>
        <w:t xml:space="preserve">ning at studenten ikke mottar </w:t>
      </w:r>
      <w:r w:rsidR="00A32CCA">
        <w:rPr>
          <w:sz w:val="28"/>
          <w:szCs w:val="28"/>
        </w:rPr>
        <w:tab/>
      </w:r>
      <w:r w:rsidRPr="005E283C">
        <w:rPr>
          <w:sz w:val="28"/>
          <w:szCs w:val="28"/>
        </w:rPr>
        <w:t>støtte gjennom folketrygden som er ment å dekke livsopphold.</w:t>
      </w:r>
    </w:p>
    <w:p w14:paraId="4AD1CCE5" w14:textId="77777777" w:rsidR="005E283C" w:rsidRPr="005E283C" w:rsidRDefault="005E283C" w:rsidP="005E283C">
      <w:pPr>
        <w:rPr>
          <w:sz w:val="28"/>
          <w:szCs w:val="28"/>
        </w:rPr>
      </w:pPr>
    </w:p>
    <w:p w14:paraId="6DAE3D96" w14:textId="77777777" w:rsidR="005E283C" w:rsidRPr="00A32CCA" w:rsidRDefault="005E283C" w:rsidP="005E283C">
      <w:pPr>
        <w:rPr>
          <w:b/>
          <w:sz w:val="28"/>
          <w:szCs w:val="28"/>
        </w:rPr>
      </w:pPr>
      <w:r w:rsidRPr="00A32CCA">
        <w:rPr>
          <w:b/>
          <w:sz w:val="28"/>
          <w:szCs w:val="28"/>
        </w:rPr>
        <w:t xml:space="preserve">Funksjonsassistent </w:t>
      </w:r>
    </w:p>
    <w:p w14:paraId="507D9FDF" w14:textId="77777777" w:rsidR="005E283C" w:rsidRPr="005E283C" w:rsidRDefault="005E283C" w:rsidP="005E283C">
      <w:pPr>
        <w:rPr>
          <w:sz w:val="28"/>
          <w:szCs w:val="28"/>
        </w:rPr>
      </w:pPr>
      <w:r w:rsidRPr="005E283C">
        <w:rPr>
          <w:sz w:val="28"/>
          <w:szCs w:val="28"/>
        </w:rPr>
        <w:t>Yrkesaktive personer med omfattende fysiske funksjonsnedsettelser kan</w:t>
      </w:r>
    </w:p>
    <w:p w14:paraId="7E6B1BEE" w14:textId="77777777" w:rsidR="005E283C" w:rsidRPr="005E283C" w:rsidRDefault="005E283C" w:rsidP="005E283C">
      <w:pPr>
        <w:rPr>
          <w:sz w:val="28"/>
          <w:szCs w:val="28"/>
        </w:rPr>
      </w:pPr>
      <w:r w:rsidRPr="005E283C">
        <w:rPr>
          <w:sz w:val="28"/>
          <w:szCs w:val="28"/>
        </w:rPr>
        <w:t xml:space="preserve">tilbys funksjonsassistent. Arbeidstaker utfører selv arbeidsoppgavene. Funksjonsassistenten avlaster med praktiske oppgaver. </w:t>
      </w:r>
    </w:p>
    <w:p w14:paraId="6E1B6535" w14:textId="77777777" w:rsidR="005E283C" w:rsidRPr="005E283C" w:rsidRDefault="005E283C" w:rsidP="005E283C">
      <w:pPr>
        <w:rPr>
          <w:sz w:val="28"/>
          <w:szCs w:val="28"/>
        </w:rPr>
      </w:pPr>
    </w:p>
    <w:p w14:paraId="2C0683E3" w14:textId="77777777" w:rsidR="005E283C" w:rsidRPr="00A32CCA" w:rsidRDefault="005E283C" w:rsidP="005E283C">
      <w:pPr>
        <w:rPr>
          <w:b/>
          <w:sz w:val="28"/>
          <w:szCs w:val="28"/>
        </w:rPr>
      </w:pPr>
      <w:r w:rsidRPr="00A32CCA">
        <w:rPr>
          <w:b/>
          <w:sz w:val="28"/>
          <w:szCs w:val="28"/>
        </w:rPr>
        <w:t xml:space="preserve">Hjelpemidler </w:t>
      </w:r>
    </w:p>
    <w:p w14:paraId="10FE6905" w14:textId="77777777" w:rsidR="005E283C" w:rsidRPr="005E283C" w:rsidRDefault="005E283C" w:rsidP="005E283C">
      <w:pPr>
        <w:rPr>
          <w:sz w:val="28"/>
          <w:szCs w:val="28"/>
        </w:rPr>
      </w:pPr>
      <w:r w:rsidRPr="005E283C">
        <w:rPr>
          <w:sz w:val="28"/>
          <w:szCs w:val="28"/>
        </w:rPr>
        <w:t>Hjelpemidler kan være en viktig forutsetning for at personer med nedsatt funksjonsevne kan delta i arbeidslivet. NAV kan gi støtte til hjelpemidler, tolketjenester, lese- og sekretærhjelp og ergonomiske tiltak for å bedre</w:t>
      </w:r>
    </w:p>
    <w:p w14:paraId="0B0F9839" w14:textId="77777777" w:rsidR="005E283C" w:rsidRPr="005E283C" w:rsidRDefault="005E283C" w:rsidP="005E283C">
      <w:pPr>
        <w:rPr>
          <w:sz w:val="28"/>
          <w:szCs w:val="28"/>
        </w:rPr>
      </w:pPr>
      <w:r w:rsidRPr="005E283C">
        <w:rPr>
          <w:sz w:val="28"/>
          <w:szCs w:val="28"/>
        </w:rPr>
        <w:t>arbeidsevnen når det er nødvendig for å kunne fortsette i eller begynne i</w:t>
      </w:r>
    </w:p>
    <w:p w14:paraId="704F670B" w14:textId="77777777" w:rsidR="005E283C" w:rsidRPr="005E283C" w:rsidRDefault="005E283C" w:rsidP="005E283C">
      <w:pPr>
        <w:rPr>
          <w:sz w:val="28"/>
          <w:szCs w:val="28"/>
        </w:rPr>
      </w:pPr>
      <w:r w:rsidRPr="005E283C">
        <w:rPr>
          <w:sz w:val="28"/>
          <w:szCs w:val="28"/>
        </w:rPr>
        <w:t xml:space="preserve">et arbeidsforhold. </w:t>
      </w:r>
    </w:p>
    <w:p w14:paraId="313114DF" w14:textId="77777777" w:rsidR="005E283C" w:rsidRPr="005E283C" w:rsidRDefault="005E283C" w:rsidP="005E283C">
      <w:pPr>
        <w:rPr>
          <w:sz w:val="28"/>
          <w:szCs w:val="28"/>
        </w:rPr>
      </w:pPr>
    </w:p>
    <w:p w14:paraId="42FA7CDD" w14:textId="77777777" w:rsidR="005E283C" w:rsidRPr="005E283C" w:rsidRDefault="005E283C" w:rsidP="005E283C">
      <w:pPr>
        <w:rPr>
          <w:sz w:val="28"/>
          <w:szCs w:val="28"/>
        </w:rPr>
      </w:pPr>
    </w:p>
    <w:p w14:paraId="5436C388" w14:textId="77777777" w:rsidR="005E283C" w:rsidRPr="00A32CCA" w:rsidRDefault="005E283C" w:rsidP="005E283C">
      <w:pPr>
        <w:rPr>
          <w:b/>
          <w:sz w:val="28"/>
          <w:szCs w:val="28"/>
        </w:rPr>
      </w:pPr>
      <w:r w:rsidRPr="00A32CCA">
        <w:rPr>
          <w:b/>
          <w:sz w:val="28"/>
          <w:szCs w:val="28"/>
        </w:rPr>
        <w:t>Tall og fakta</w:t>
      </w:r>
    </w:p>
    <w:p w14:paraId="53F8176A" w14:textId="77777777" w:rsidR="005E283C" w:rsidRPr="005E283C" w:rsidRDefault="005E283C" w:rsidP="005E283C">
      <w:pPr>
        <w:rPr>
          <w:sz w:val="28"/>
          <w:szCs w:val="28"/>
        </w:rPr>
      </w:pPr>
    </w:p>
    <w:p w14:paraId="6FA723A2" w14:textId="0DAC1807" w:rsidR="005E283C" w:rsidRPr="005E283C" w:rsidRDefault="005E283C" w:rsidP="00A32CCA">
      <w:pPr>
        <w:tabs>
          <w:tab w:val="left" w:pos="284"/>
        </w:tabs>
        <w:rPr>
          <w:sz w:val="28"/>
          <w:szCs w:val="28"/>
        </w:rPr>
      </w:pPr>
      <w:r w:rsidRPr="005E283C">
        <w:rPr>
          <w:sz w:val="28"/>
          <w:szCs w:val="28"/>
        </w:rPr>
        <w:t>•</w:t>
      </w:r>
      <w:r w:rsidRPr="005E283C">
        <w:rPr>
          <w:sz w:val="28"/>
          <w:szCs w:val="28"/>
        </w:rPr>
        <w:tab/>
        <w:t>Til sammen cirka 20 000 personer med ne</w:t>
      </w:r>
      <w:r w:rsidR="00A32CCA">
        <w:rPr>
          <w:sz w:val="28"/>
          <w:szCs w:val="28"/>
        </w:rPr>
        <w:t xml:space="preserve">dsatt funksjonsevne i alderen </w:t>
      </w:r>
      <w:r w:rsidR="00A32CCA">
        <w:rPr>
          <w:sz w:val="28"/>
          <w:szCs w:val="28"/>
        </w:rPr>
        <w:tab/>
      </w:r>
      <w:r w:rsidRPr="005E283C">
        <w:rPr>
          <w:sz w:val="28"/>
          <w:szCs w:val="28"/>
        </w:rPr>
        <w:t xml:space="preserve">15-24 år er sysselsatt (per 2. kvartal 2012). </w:t>
      </w:r>
    </w:p>
    <w:p w14:paraId="7A0EEDCB" w14:textId="2ACDB037" w:rsidR="005E283C" w:rsidRPr="005E283C" w:rsidRDefault="005E283C" w:rsidP="00A32CCA">
      <w:pPr>
        <w:tabs>
          <w:tab w:val="left" w:pos="284"/>
        </w:tabs>
        <w:rPr>
          <w:sz w:val="28"/>
          <w:szCs w:val="28"/>
        </w:rPr>
      </w:pPr>
      <w:r w:rsidRPr="005E283C">
        <w:rPr>
          <w:sz w:val="28"/>
          <w:szCs w:val="28"/>
        </w:rPr>
        <w:t>•</w:t>
      </w:r>
      <w:r w:rsidRPr="005E283C">
        <w:rPr>
          <w:sz w:val="28"/>
          <w:szCs w:val="28"/>
        </w:rPr>
        <w:tab/>
        <w:t>39,7 prosent av alle med nedsatt funksjon</w:t>
      </w:r>
      <w:r w:rsidR="00A32CCA">
        <w:rPr>
          <w:sz w:val="28"/>
          <w:szCs w:val="28"/>
        </w:rPr>
        <w:t xml:space="preserve">sevne i alderen 15-24 år var </w:t>
      </w:r>
      <w:r w:rsidR="00A32CCA">
        <w:rPr>
          <w:sz w:val="28"/>
          <w:szCs w:val="28"/>
        </w:rPr>
        <w:tab/>
      </w:r>
      <w:r w:rsidRPr="005E283C">
        <w:rPr>
          <w:sz w:val="28"/>
          <w:szCs w:val="28"/>
        </w:rPr>
        <w:t>sysselsatt per 2. kvartal 2012. Det var 4,4 prosent lavere enn per</w:t>
      </w:r>
    </w:p>
    <w:p w14:paraId="29C56CF9" w14:textId="77777777" w:rsidR="005E283C" w:rsidRPr="005E283C" w:rsidRDefault="005E283C" w:rsidP="00A32CCA">
      <w:pPr>
        <w:tabs>
          <w:tab w:val="left" w:pos="284"/>
        </w:tabs>
        <w:rPr>
          <w:sz w:val="28"/>
          <w:szCs w:val="28"/>
        </w:rPr>
      </w:pPr>
      <w:r w:rsidRPr="005E283C">
        <w:rPr>
          <w:sz w:val="28"/>
          <w:szCs w:val="28"/>
        </w:rPr>
        <w:tab/>
        <w:t xml:space="preserve">2. kvartal 2010. </w:t>
      </w:r>
    </w:p>
    <w:p w14:paraId="15F25969" w14:textId="37092680" w:rsidR="005E283C" w:rsidRPr="005E283C" w:rsidRDefault="005E283C" w:rsidP="00A32CCA">
      <w:pPr>
        <w:tabs>
          <w:tab w:val="left" w:pos="284"/>
        </w:tabs>
        <w:rPr>
          <w:sz w:val="28"/>
          <w:szCs w:val="28"/>
        </w:rPr>
      </w:pPr>
      <w:r w:rsidRPr="005E283C">
        <w:rPr>
          <w:sz w:val="28"/>
          <w:szCs w:val="28"/>
        </w:rPr>
        <w:t>•</w:t>
      </w:r>
      <w:r w:rsidRPr="005E283C">
        <w:rPr>
          <w:sz w:val="28"/>
          <w:szCs w:val="28"/>
        </w:rPr>
        <w:tab/>
        <w:t>Andelen sysselsatte blant personer med nedsatt funksj</w:t>
      </w:r>
      <w:r w:rsidR="00A32CCA">
        <w:rPr>
          <w:sz w:val="28"/>
          <w:szCs w:val="28"/>
        </w:rPr>
        <w:t xml:space="preserve">onsevne i alderen </w:t>
      </w:r>
      <w:r w:rsidR="00A32CCA">
        <w:rPr>
          <w:sz w:val="28"/>
          <w:szCs w:val="28"/>
        </w:rPr>
        <w:tab/>
      </w:r>
      <w:r w:rsidRPr="005E283C">
        <w:rPr>
          <w:sz w:val="28"/>
          <w:szCs w:val="28"/>
        </w:rPr>
        <w:t>15-24 år var 13,8 prosent lavere enn i b</w:t>
      </w:r>
      <w:r w:rsidR="00A32CCA">
        <w:rPr>
          <w:sz w:val="28"/>
          <w:szCs w:val="28"/>
        </w:rPr>
        <w:t xml:space="preserve">efolkningen ellers i alderen </w:t>
      </w:r>
      <w:r w:rsidR="00A32CCA">
        <w:rPr>
          <w:sz w:val="28"/>
          <w:szCs w:val="28"/>
        </w:rPr>
        <w:tab/>
      </w:r>
      <w:r w:rsidR="00A32CCA">
        <w:rPr>
          <w:sz w:val="28"/>
          <w:szCs w:val="28"/>
        </w:rPr>
        <w:tab/>
      </w:r>
      <w:r w:rsidRPr="005E283C">
        <w:rPr>
          <w:sz w:val="28"/>
          <w:szCs w:val="28"/>
        </w:rPr>
        <w:t xml:space="preserve">15-24 år (per 2. kvartal 2012). </w:t>
      </w:r>
    </w:p>
    <w:p w14:paraId="0D5CD987" w14:textId="77777777" w:rsidR="005E283C" w:rsidRPr="005E283C" w:rsidRDefault="005E283C" w:rsidP="00A32CCA">
      <w:pPr>
        <w:tabs>
          <w:tab w:val="left" w:pos="284"/>
        </w:tabs>
        <w:rPr>
          <w:sz w:val="28"/>
          <w:szCs w:val="28"/>
        </w:rPr>
      </w:pPr>
      <w:r w:rsidRPr="005E283C">
        <w:rPr>
          <w:sz w:val="28"/>
          <w:szCs w:val="28"/>
        </w:rPr>
        <w:t>•</w:t>
      </w:r>
      <w:r w:rsidRPr="005E283C">
        <w:rPr>
          <w:sz w:val="28"/>
          <w:szCs w:val="28"/>
        </w:rPr>
        <w:tab/>
        <w:t>Blant personer med nedsatt funksjonsevne i aldersgruppen 15-24 år er</w:t>
      </w:r>
      <w:r w:rsidRPr="005E283C">
        <w:rPr>
          <w:sz w:val="28"/>
          <w:szCs w:val="28"/>
        </w:rPr>
        <w:br/>
      </w:r>
      <w:r w:rsidRPr="005E283C">
        <w:rPr>
          <w:sz w:val="28"/>
          <w:szCs w:val="28"/>
        </w:rPr>
        <w:tab/>
        <w:t>henholdsvis 38,4 prosent av mennene, og 41,2 prosent av kvinnene,</w:t>
      </w:r>
    </w:p>
    <w:p w14:paraId="3E11D55A" w14:textId="77777777" w:rsidR="005E283C" w:rsidRPr="005E283C" w:rsidRDefault="005E283C" w:rsidP="00A32CCA">
      <w:pPr>
        <w:tabs>
          <w:tab w:val="left" w:pos="284"/>
        </w:tabs>
        <w:rPr>
          <w:sz w:val="28"/>
          <w:szCs w:val="28"/>
        </w:rPr>
      </w:pPr>
      <w:r w:rsidRPr="005E283C">
        <w:rPr>
          <w:sz w:val="28"/>
          <w:szCs w:val="28"/>
        </w:rPr>
        <w:tab/>
        <w:t>sysselsatt (per 2. kvartal 2012).</w:t>
      </w:r>
    </w:p>
    <w:p w14:paraId="4D32B835" w14:textId="77777777" w:rsidR="005E283C" w:rsidRPr="005E283C" w:rsidRDefault="005E283C" w:rsidP="005E283C">
      <w:pPr>
        <w:rPr>
          <w:sz w:val="28"/>
          <w:szCs w:val="28"/>
        </w:rPr>
      </w:pPr>
    </w:p>
    <w:p w14:paraId="117499F0" w14:textId="77777777" w:rsidR="003C5656" w:rsidRDefault="005E283C" w:rsidP="005E283C">
      <w:pPr>
        <w:rPr>
          <w:i/>
        </w:rPr>
      </w:pPr>
      <w:r w:rsidRPr="00A32CCA">
        <w:rPr>
          <w:i/>
        </w:rPr>
        <w:t>Kilde: SSB. Arbeidskraftsundersøkelsen. Tilleggsundersøkelse om</w:t>
      </w:r>
      <w:r w:rsidR="003C5656">
        <w:rPr>
          <w:i/>
        </w:rPr>
        <w:t xml:space="preserve"> </w:t>
      </w:r>
      <w:r w:rsidRPr="00A32CCA">
        <w:rPr>
          <w:i/>
        </w:rPr>
        <w:t xml:space="preserve">funksjonshemmede. </w:t>
      </w:r>
    </w:p>
    <w:p w14:paraId="4727AB1A" w14:textId="414246A2" w:rsidR="005E283C" w:rsidRPr="00A32CCA" w:rsidRDefault="005E283C" w:rsidP="005E283C">
      <w:pPr>
        <w:rPr>
          <w:i/>
        </w:rPr>
      </w:pPr>
      <w:r w:rsidRPr="00A32CCA">
        <w:rPr>
          <w:i/>
        </w:rPr>
        <w:t>2. Kvartal 2012.</w:t>
      </w:r>
    </w:p>
    <w:p w14:paraId="205FEBE8" w14:textId="77777777" w:rsidR="005E283C" w:rsidRDefault="005E283C" w:rsidP="000F32F8">
      <w:pPr>
        <w:rPr>
          <w:sz w:val="36"/>
          <w:szCs w:val="36"/>
        </w:rPr>
      </w:pPr>
    </w:p>
    <w:p w14:paraId="2EB6B5F9" w14:textId="77777777" w:rsidR="000C31B5" w:rsidRDefault="000C31B5" w:rsidP="000F32F8">
      <w:pPr>
        <w:rPr>
          <w:sz w:val="36"/>
          <w:szCs w:val="36"/>
        </w:rPr>
      </w:pPr>
    </w:p>
    <w:p w14:paraId="326FD139" w14:textId="77777777" w:rsidR="000C31B5" w:rsidRDefault="000C31B5" w:rsidP="000F32F8">
      <w:pPr>
        <w:rPr>
          <w:sz w:val="36"/>
          <w:szCs w:val="36"/>
        </w:rPr>
      </w:pPr>
    </w:p>
    <w:p w14:paraId="32677599" w14:textId="5E12F2E2" w:rsidR="000C31B5" w:rsidRPr="00354F6B" w:rsidRDefault="000C31B5" w:rsidP="00354F6B">
      <w:pPr>
        <w:rPr>
          <w:b/>
          <w:sz w:val="44"/>
          <w:szCs w:val="44"/>
        </w:rPr>
      </w:pPr>
      <w:r w:rsidRPr="00354F6B">
        <w:rPr>
          <w:b/>
          <w:sz w:val="44"/>
          <w:szCs w:val="44"/>
        </w:rPr>
        <w:t>1</w:t>
      </w:r>
      <w:r w:rsidR="00354F6B" w:rsidRPr="00354F6B">
        <w:rPr>
          <w:b/>
          <w:sz w:val="44"/>
          <w:szCs w:val="44"/>
        </w:rPr>
        <w:t>3</w:t>
      </w:r>
      <w:r w:rsidRPr="00354F6B">
        <w:rPr>
          <w:b/>
          <w:sz w:val="44"/>
          <w:szCs w:val="44"/>
        </w:rPr>
        <w:t xml:space="preserve">. </w:t>
      </w:r>
      <w:r w:rsidR="00354F6B" w:rsidRPr="00354F6B">
        <w:rPr>
          <w:b/>
          <w:sz w:val="44"/>
          <w:szCs w:val="44"/>
        </w:rPr>
        <w:t xml:space="preserve">Pågående prosjekt </w:t>
      </w:r>
      <w:r w:rsidR="00354F6B" w:rsidRPr="00354F6B">
        <w:rPr>
          <w:rFonts w:ascii="MyriadPro-Bold" w:hAnsi="MyriadPro-Bold" w:cs="MyriadPro-Bold"/>
          <w:b/>
          <w:bCs/>
          <w:color w:val="000000"/>
          <w:sz w:val="44"/>
          <w:szCs w:val="44"/>
          <w:lang w:val="en-GB"/>
        </w:rPr>
        <w:t>og utviklingsarbeid</w:t>
      </w:r>
    </w:p>
    <w:p w14:paraId="318E1294" w14:textId="77777777" w:rsidR="00354F6B" w:rsidRDefault="00354F6B" w:rsidP="000C31B5">
      <w:pPr>
        <w:rPr>
          <w:sz w:val="36"/>
          <w:szCs w:val="36"/>
        </w:rPr>
      </w:pPr>
    </w:p>
    <w:p w14:paraId="715658B7" w14:textId="77777777" w:rsidR="00340ECD" w:rsidRPr="00C33C93" w:rsidRDefault="00340ECD" w:rsidP="000C31B5">
      <w:pPr>
        <w:rPr>
          <w:sz w:val="36"/>
          <w:szCs w:val="36"/>
        </w:rPr>
      </w:pPr>
    </w:p>
    <w:p w14:paraId="33DFD508" w14:textId="77777777" w:rsidR="00354F6B" w:rsidRPr="00354F6B" w:rsidRDefault="00354F6B" w:rsidP="00354F6B">
      <w:pPr>
        <w:rPr>
          <w:b/>
          <w:sz w:val="28"/>
          <w:szCs w:val="28"/>
        </w:rPr>
      </w:pPr>
      <w:r w:rsidRPr="00354F6B">
        <w:rPr>
          <w:b/>
          <w:sz w:val="28"/>
          <w:szCs w:val="28"/>
        </w:rPr>
        <w:t>Prosjekter og utviklingsarbeid</w:t>
      </w:r>
    </w:p>
    <w:p w14:paraId="2CFC5EE0" w14:textId="77777777" w:rsidR="00354F6B" w:rsidRPr="00354F6B" w:rsidRDefault="00354F6B" w:rsidP="00354F6B">
      <w:pPr>
        <w:rPr>
          <w:sz w:val="28"/>
          <w:szCs w:val="28"/>
        </w:rPr>
      </w:pPr>
    </w:p>
    <w:p w14:paraId="68D073BA" w14:textId="2534EDD6" w:rsidR="00354F6B" w:rsidRPr="00A3420E" w:rsidRDefault="00354F6B" w:rsidP="00354F6B">
      <w:pPr>
        <w:rPr>
          <w:b/>
          <w:sz w:val="28"/>
          <w:szCs w:val="28"/>
        </w:rPr>
      </w:pPr>
      <w:r w:rsidRPr="00A3420E">
        <w:rPr>
          <w:b/>
          <w:sz w:val="28"/>
          <w:szCs w:val="28"/>
        </w:rPr>
        <w:t>Samhandlingsreformen</w:t>
      </w:r>
      <w:r w:rsidR="00A3420E">
        <w:rPr>
          <w:rStyle w:val="Fotnotereferanse"/>
          <w:b/>
          <w:sz w:val="28"/>
          <w:szCs w:val="28"/>
        </w:rPr>
        <w:footnoteReference w:id="74"/>
      </w:r>
    </w:p>
    <w:p w14:paraId="1FF49F8B" w14:textId="77777777" w:rsidR="00354F6B" w:rsidRPr="00354F6B" w:rsidRDefault="00354F6B" w:rsidP="00354F6B">
      <w:pPr>
        <w:rPr>
          <w:sz w:val="28"/>
          <w:szCs w:val="28"/>
        </w:rPr>
      </w:pPr>
      <w:r w:rsidRPr="00354F6B">
        <w:rPr>
          <w:sz w:val="28"/>
          <w:szCs w:val="28"/>
        </w:rPr>
        <w:t>Samhandlingsreformen skal innføres over tid. Reformen har som formål</w:t>
      </w:r>
    </w:p>
    <w:p w14:paraId="0699681F" w14:textId="77777777" w:rsidR="00354F6B" w:rsidRPr="00354F6B" w:rsidRDefault="00354F6B" w:rsidP="00354F6B">
      <w:pPr>
        <w:rPr>
          <w:sz w:val="28"/>
          <w:szCs w:val="28"/>
        </w:rPr>
      </w:pPr>
      <w:r w:rsidRPr="00354F6B">
        <w:rPr>
          <w:sz w:val="28"/>
          <w:szCs w:val="28"/>
        </w:rPr>
        <w:t>å skape bedre koordinerte helse- og omsorgstjenester og helhetlig</w:t>
      </w:r>
    </w:p>
    <w:p w14:paraId="463C31D2" w14:textId="77777777" w:rsidR="00354F6B" w:rsidRPr="00354F6B" w:rsidRDefault="00354F6B" w:rsidP="00354F6B">
      <w:pPr>
        <w:rPr>
          <w:sz w:val="28"/>
          <w:szCs w:val="28"/>
        </w:rPr>
      </w:pPr>
      <w:r w:rsidRPr="00354F6B">
        <w:rPr>
          <w:sz w:val="28"/>
          <w:szCs w:val="28"/>
        </w:rPr>
        <w:t>behandling og oppfølgning av pasienter og brukere. Den nye</w:t>
      </w:r>
    </w:p>
    <w:p w14:paraId="0E5026D9" w14:textId="77777777" w:rsidR="00354F6B" w:rsidRPr="00354F6B" w:rsidRDefault="00354F6B" w:rsidP="00354F6B">
      <w:pPr>
        <w:rPr>
          <w:sz w:val="28"/>
          <w:szCs w:val="28"/>
        </w:rPr>
      </w:pPr>
      <w:r w:rsidRPr="00354F6B">
        <w:rPr>
          <w:sz w:val="28"/>
          <w:szCs w:val="28"/>
        </w:rPr>
        <w:t>kommunerollen gir kommunen et større ansvar for det helhetlige tilbudet</w:t>
      </w:r>
    </w:p>
    <w:p w14:paraId="33EF1957" w14:textId="77777777" w:rsidR="00354F6B" w:rsidRPr="00354F6B" w:rsidRDefault="00354F6B" w:rsidP="00354F6B">
      <w:pPr>
        <w:rPr>
          <w:sz w:val="28"/>
          <w:szCs w:val="28"/>
        </w:rPr>
      </w:pPr>
      <w:r w:rsidRPr="00354F6B">
        <w:rPr>
          <w:sz w:val="28"/>
          <w:szCs w:val="28"/>
        </w:rPr>
        <w:t>av helsetjenester til befolkningen, samt et større mulighetsrom til å</w:t>
      </w:r>
    </w:p>
    <w:p w14:paraId="76ABF585" w14:textId="77777777" w:rsidR="00354F6B" w:rsidRPr="00354F6B" w:rsidRDefault="00354F6B" w:rsidP="00354F6B">
      <w:pPr>
        <w:rPr>
          <w:sz w:val="28"/>
          <w:szCs w:val="28"/>
        </w:rPr>
      </w:pPr>
      <w:r w:rsidRPr="00354F6B">
        <w:rPr>
          <w:sz w:val="28"/>
          <w:szCs w:val="28"/>
        </w:rPr>
        <w:t>organisere sine tjenester etter hva som er hensiktsmessig lokalt.</w:t>
      </w:r>
    </w:p>
    <w:p w14:paraId="3DF6E421" w14:textId="77777777" w:rsidR="00354F6B" w:rsidRPr="00354F6B" w:rsidRDefault="00354F6B" w:rsidP="00354F6B">
      <w:pPr>
        <w:rPr>
          <w:sz w:val="28"/>
          <w:szCs w:val="28"/>
        </w:rPr>
      </w:pPr>
      <w:r w:rsidRPr="00354F6B">
        <w:rPr>
          <w:sz w:val="28"/>
          <w:szCs w:val="28"/>
        </w:rPr>
        <w:t>Erfaringene fra første år er at både kommunen og spesialisthelsetjenesten</w:t>
      </w:r>
    </w:p>
    <w:p w14:paraId="439AA6B9" w14:textId="77777777" w:rsidR="00354F6B" w:rsidRPr="00354F6B" w:rsidRDefault="00354F6B" w:rsidP="00354F6B">
      <w:pPr>
        <w:rPr>
          <w:sz w:val="28"/>
          <w:szCs w:val="28"/>
        </w:rPr>
      </w:pPr>
      <w:r w:rsidRPr="00354F6B">
        <w:rPr>
          <w:sz w:val="28"/>
          <w:szCs w:val="28"/>
        </w:rPr>
        <w:t>er godt i gang med tilpasninger og utvikling i henhold til</w:t>
      </w:r>
    </w:p>
    <w:p w14:paraId="1EFACDCB" w14:textId="77777777" w:rsidR="00354F6B" w:rsidRPr="00354F6B" w:rsidRDefault="00354F6B" w:rsidP="00354F6B">
      <w:pPr>
        <w:rPr>
          <w:sz w:val="28"/>
          <w:szCs w:val="28"/>
        </w:rPr>
      </w:pPr>
      <w:r w:rsidRPr="00354F6B">
        <w:rPr>
          <w:sz w:val="28"/>
          <w:szCs w:val="28"/>
        </w:rPr>
        <w:t>samhandlingsreformen.</w:t>
      </w:r>
    </w:p>
    <w:p w14:paraId="16B59C45" w14:textId="77777777" w:rsidR="00354F6B" w:rsidRPr="00354F6B" w:rsidRDefault="00354F6B" w:rsidP="00354F6B">
      <w:pPr>
        <w:rPr>
          <w:sz w:val="28"/>
          <w:szCs w:val="28"/>
        </w:rPr>
      </w:pPr>
    </w:p>
    <w:p w14:paraId="5038CD65" w14:textId="77777777" w:rsidR="00354F6B" w:rsidRPr="00A3420E" w:rsidRDefault="00354F6B" w:rsidP="00354F6B">
      <w:pPr>
        <w:rPr>
          <w:b/>
          <w:sz w:val="28"/>
          <w:szCs w:val="28"/>
        </w:rPr>
      </w:pPr>
      <w:r w:rsidRPr="00A3420E">
        <w:rPr>
          <w:b/>
          <w:sz w:val="28"/>
          <w:szCs w:val="28"/>
        </w:rPr>
        <w:t>Norge universelt utformet 2025</w:t>
      </w:r>
    </w:p>
    <w:p w14:paraId="2E2C7CBA" w14:textId="77777777" w:rsidR="00354F6B" w:rsidRPr="00354F6B" w:rsidRDefault="00354F6B" w:rsidP="00354F6B">
      <w:pPr>
        <w:rPr>
          <w:sz w:val="28"/>
          <w:szCs w:val="28"/>
        </w:rPr>
      </w:pPr>
      <w:r w:rsidRPr="00354F6B">
        <w:rPr>
          <w:sz w:val="28"/>
          <w:szCs w:val="28"/>
        </w:rPr>
        <w:t>Regjeringens visjon er at Norge skal være universelt utformet innen 2025. Dette motvirker diskriminering av personer med nedsatt funksjonsevne og gir bedre omgivelser for hele befolkningen. For å oppnå visjonen er</w:t>
      </w:r>
    </w:p>
    <w:p w14:paraId="7BB9A7A9" w14:textId="77777777" w:rsidR="00354F6B" w:rsidRPr="00354F6B" w:rsidRDefault="00354F6B" w:rsidP="00354F6B">
      <w:pPr>
        <w:rPr>
          <w:sz w:val="28"/>
          <w:szCs w:val="28"/>
        </w:rPr>
      </w:pPr>
      <w:r w:rsidRPr="00354F6B">
        <w:rPr>
          <w:sz w:val="28"/>
          <w:szCs w:val="28"/>
        </w:rPr>
        <w:t>det iverksatt en handlingsplan for universell utforming som viser hvordan regjeringen vil legge grunnlag for å oppnå denne ambisjonen gjennom tidsfastsatte mål og tiltak.</w:t>
      </w:r>
    </w:p>
    <w:p w14:paraId="5D4202CE" w14:textId="77777777" w:rsidR="00A3420E" w:rsidRDefault="00A3420E" w:rsidP="00354F6B">
      <w:pPr>
        <w:rPr>
          <w:rFonts w:ascii="MyriadPro-Regular" w:hAnsi="MyriadPro-Regular" w:cs="MyriadPro-Regular"/>
          <w:sz w:val="28"/>
          <w:szCs w:val="28"/>
        </w:rPr>
      </w:pPr>
    </w:p>
    <w:p w14:paraId="1C61F229" w14:textId="77777777" w:rsidR="00354F6B" w:rsidRPr="00354F6B" w:rsidRDefault="00354F6B" w:rsidP="00354F6B">
      <w:pPr>
        <w:rPr>
          <w:rFonts w:ascii="MyriadPro-Regular" w:hAnsi="MyriadPro-Regular" w:cs="MyriadPro-Regular"/>
          <w:sz w:val="28"/>
          <w:szCs w:val="28"/>
        </w:rPr>
      </w:pPr>
      <w:r w:rsidRPr="00354F6B">
        <w:rPr>
          <w:rFonts w:ascii="MyriadPro-Regular" w:hAnsi="MyriadPro-Regular" w:cs="MyriadPro-Regular"/>
          <w:sz w:val="28"/>
          <w:szCs w:val="28"/>
        </w:rPr>
        <w:t>Planen involver departementene, direktorater, fagetater, faginstitusjoner, kommuner  og organisasjoner med tiltak på sentrale samfunnsområder. Regjeringen tar blant annet sikte på et samarbeid med KS om universell utforming i norske kommuner.</w:t>
      </w:r>
    </w:p>
    <w:p w14:paraId="7493DACB" w14:textId="77777777" w:rsidR="00354F6B" w:rsidRPr="00354F6B" w:rsidRDefault="00354F6B" w:rsidP="00354F6B">
      <w:pPr>
        <w:rPr>
          <w:sz w:val="28"/>
          <w:szCs w:val="28"/>
        </w:rPr>
      </w:pPr>
    </w:p>
    <w:p w14:paraId="673D9E05" w14:textId="77777777" w:rsidR="00354F6B" w:rsidRPr="00A3420E" w:rsidRDefault="00354F6B" w:rsidP="00354F6B">
      <w:pPr>
        <w:rPr>
          <w:b/>
          <w:sz w:val="28"/>
          <w:szCs w:val="28"/>
        </w:rPr>
      </w:pPr>
      <w:r w:rsidRPr="00A3420E">
        <w:rPr>
          <w:b/>
          <w:sz w:val="28"/>
          <w:szCs w:val="28"/>
        </w:rPr>
        <w:t>Prosjekt boligtilpasning</w:t>
      </w:r>
    </w:p>
    <w:p w14:paraId="41E424D2" w14:textId="77777777" w:rsidR="00354F6B" w:rsidRPr="00354F6B" w:rsidRDefault="00354F6B" w:rsidP="00354F6B">
      <w:pPr>
        <w:rPr>
          <w:sz w:val="28"/>
          <w:szCs w:val="28"/>
        </w:rPr>
      </w:pPr>
      <w:r w:rsidRPr="00354F6B">
        <w:rPr>
          <w:rFonts w:ascii="MyriadPro-SemiboldIt" w:hAnsi="MyriadPro-SemiboldIt" w:cs="MyriadPro-SemiboldIt"/>
          <w:i/>
          <w:iCs/>
          <w:sz w:val="28"/>
          <w:szCs w:val="28"/>
        </w:rPr>
        <w:t>Prosjekt boligtilpasning</w:t>
      </w:r>
      <w:r w:rsidRPr="00354F6B">
        <w:rPr>
          <w:sz w:val="28"/>
          <w:szCs w:val="28"/>
        </w:rPr>
        <w:t xml:space="preserve"> er et samarbeidsprosjekt mellom Husbanken,</w:t>
      </w:r>
    </w:p>
    <w:p w14:paraId="6865618E" w14:textId="77777777" w:rsidR="00354F6B" w:rsidRPr="00354F6B" w:rsidRDefault="00354F6B" w:rsidP="00354F6B">
      <w:pPr>
        <w:rPr>
          <w:sz w:val="28"/>
          <w:szCs w:val="28"/>
        </w:rPr>
      </w:pPr>
      <w:r w:rsidRPr="00354F6B">
        <w:rPr>
          <w:sz w:val="28"/>
          <w:szCs w:val="28"/>
        </w:rPr>
        <w:t>Arbeids- og velferdsdirektoratet ved hjelpemiddelsentralen og utvalgte</w:t>
      </w:r>
    </w:p>
    <w:p w14:paraId="145C798D" w14:textId="77777777" w:rsidR="00354F6B" w:rsidRPr="00354F6B" w:rsidRDefault="00354F6B" w:rsidP="00354F6B">
      <w:pPr>
        <w:rPr>
          <w:sz w:val="28"/>
          <w:szCs w:val="28"/>
        </w:rPr>
      </w:pPr>
      <w:r w:rsidRPr="00354F6B">
        <w:rPr>
          <w:sz w:val="28"/>
          <w:szCs w:val="28"/>
        </w:rPr>
        <w:t>kommuner. Målet har vært en bedre og mer koordinert</w:t>
      </w:r>
    </w:p>
    <w:p w14:paraId="3AAFDE74" w14:textId="77777777" w:rsidR="00354F6B" w:rsidRPr="00354F6B" w:rsidRDefault="00354F6B" w:rsidP="00354F6B">
      <w:pPr>
        <w:rPr>
          <w:sz w:val="28"/>
          <w:szCs w:val="28"/>
        </w:rPr>
      </w:pPr>
      <w:r w:rsidRPr="00354F6B">
        <w:rPr>
          <w:sz w:val="28"/>
          <w:szCs w:val="28"/>
        </w:rPr>
        <w:t>boligrådgivningstjeneste i kommunene for å sikre best mulig</w:t>
      </w:r>
    </w:p>
    <w:p w14:paraId="07F5E5E1" w14:textId="77777777" w:rsidR="00354F6B" w:rsidRPr="00354F6B" w:rsidRDefault="00354F6B" w:rsidP="00354F6B">
      <w:pPr>
        <w:rPr>
          <w:sz w:val="28"/>
          <w:szCs w:val="28"/>
        </w:rPr>
      </w:pPr>
      <w:r w:rsidRPr="00354F6B">
        <w:rPr>
          <w:sz w:val="28"/>
          <w:szCs w:val="28"/>
        </w:rPr>
        <w:t>boligløsninger for de som trenger en tilpasset bolig. For å oppnå de beste og mest funksjonelle løsningene har man også prøvd ut to nye statlige virkemidler; utredningstilskudd og tilskudd som alternativ til hjelpemidler som for eksempel heis, løfteplattform og rampe. Utredningstilskuddet fra Husbanken er etablert som en varig ordning. Tilskudd som alternativ til hjelpemidler er fortsatt en prøveordning, men er utvidet til å gjelde alle kommuner. I tillegg jobbes det aktivt med å anbefale etablering av</w:t>
      </w:r>
    </w:p>
    <w:p w14:paraId="7F80A520" w14:textId="77777777" w:rsidR="00354F6B" w:rsidRPr="00354F6B" w:rsidRDefault="00354F6B" w:rsidP="00354F6B">
      <w:pPr>
        <w:rPr>
          <w:sz w:val="28"/>
          <w:szCs w:val="28"/>
        </w:rPr>
      </w:pPr>
      <w:r w:rsidRPr="00354F6B">
        <w:rPr>
          <w:sz w:val="28"/>
          <w:szCs w:val="28"/>
        </w:rPr>
        <w:t>boligrådgivningstjenester til kommuner som ikke har det.</w:t>
      </w:r>
    </w:p>
    <w:p w14:paraId="054BCC44" w14:textId="77777777" w:rsidR="00354F6B" w:rsidRPr="00354F6B" w:rsidRDefault="00354F6B" w:rsidP="00354F6B">
      <w:pPr>
        <w:rPr>
          <w:sz w:val="28"/>
          <w:szCs w:val="28"/>
        </w:rPr>
      </w:pPr>
    </w:p>
    <w:p w14:paraId="47E8081F" w14:textId="77777777" w:rsidR="00354F6B" w:rsidRPr="00A3420E" w:rsidRDefault="00354F6B" w:rsidP="00354F6B">
      <w:pPr>
        <w:rPr>
          <w:b/>
          <w:sz w:val="28"/>
          <w:szCs w:val="28"/>
        </w:rPr>
      </w:pPr>
      <w:r w:rsidRPr="00A3420E">
        <w:rPr>
          <w:b/>
          <w:sz w:val="28"/>
          <w:szCs w:val="28"/>
        </w:rPr>
        <w:t>Tilskudd til tilpasning</w:t>
      </w:r>
    </w:p>
    <w:p w14:paraId="2B8C68AD" w14:textId="77777777" w:rsidR="00354F6B" w:rsidRPr="00354F6B" w:rsidRDefault="00354F6B" w:rsidP="00354F6B">
      <w:pPr>
        <w:rPr>
          <w:sz w:val="28"/>
          <w:szCs w:val="28"/>
        </w:rPr>
      </w:pPr>
      <w:r w:rsidRPr="00354F6B">
        <w:rPr>
          <w:sz w:val="28"/>
          <w:szCs w:val="28"/>
        </w:rPr>
        <w:t>Tilskudd til tilpasning er en økonomisk behovsprøvd ordning som skal</w:t>
      </w:r>
    </w:p>
    <w:p w14:paraId="44987F67" w14:textId="47693FA7" w:rsidR="00354F6B" w:rsidRPr="00354F6B" w:rsidRDefault="00354F6B" w:rsidP="00354F6B">
      <w:pPr>
        <w:rPr>
          <w:sz w:val="28"/>
          <w:szCs w:val="28"/>
        </w:rPr>
      </w:pPr>
      <w:r w:rsidRPr="00354F6B">
        <w:rPr>
          <w:sz w:val="28"/>
          <w:szCs w:val="28"/>
        </w:rPr>
        <w:t>bidra til å gjøre boligen bedre tilpasset behovene til personer med nedsatt funksjonsevne. Evaluering av tilskuddet</w:t>
      </w:r>
      <w:r w:rsidR="00A3420E">
        <w:rPr>
          <w:rStyle w:val="Fotnotereferanse"/>
          <w:sz w:val="28"/>
          <w:szCs w:val="28"/>
        </w:rPr>
        <w:footnoteReference w:id="75"/>
      </w:r>
      <w:r w:rsidRPr="00354F6B">
        <w:rPr>
          <w:sz w:val="28"/>
          <w:szCs w:val="28"/>
        </w:rPr>
        <w:t xml:space="preserve"> viser at den største utfordringen er at rammene er for små. Regjeringen har fulgt opp med en styrking av tilskuddet på 23 millioner kroner i 2012, og en ytterligere styrking i 2013 på 17,5 millioner kroner.</w:t>
      </w:r>
    </w:p>
    <w:p w14:paraId="295C61FE" w14:textId="77777777" w:rsidR="00354F6B" w:rsidRPr="00354F6B" w:rsidRDefault="00354F6B" w:rsidP="00354F6B">
      <w:pPr>
        <w:rPr>
          <w:sz w:val="28"/>
          <w:szCs w:val="28"/>
        </w:rPr>
      </w:pPr>
    </w:p>
    <w:p w14:paraId="5828235D" w14:textId="77777777" w:rsidR="00354F6B" w:rsidRPr="00A3420E" w:rsidRDefault="00354F6B" w:rsidP="00354F6B">
      <w:pPr>
        <w:rPr>
          <w:b/>
          <w:sz w:val="28"/>
          <w:szCs w:val="28"/>
        </w:rPr>
      </w:pPr>
      <w:r w:rsidRPr="00A3420E">
        <w:rPr>
          <w:b/>
          <w:sz w:val="28"/>
          <w:szCs w:val="28"/>
        </w:rPr>
        <w:t>Vi sprenger grenser</w:t>
      </w:r>
    </w:p>
    <w:p w14:paraId="16E19BAD" w14:textId="77777777" w:rsidR="00354F6B" w:rsidRPr="00354F6B" w:rsidRDefault="00354F6B" w:rsidP="00354F6B">
      <w:pPr>
        <w:rPr>
          <w:sz w:val="28"/>
          <w:szCs w:val="28"/>
        </w:rPr>
      </w:pPr>
      <w:r w:rsidRPr="00354F6B">
        <w:rPr>
          <w:rFonts w:ascii="MyriadPro-SemiboldIt" w:hAnsi="MyriadPro-SemiboldIt" w:cs="MyriadPro-SemiboldIt"/>
          <w:i/>
          <w:iCs/>
          <w:sz w:val="28"/>
          <w:szCs w:val="28"/>
        </w:rPr>
        <w:t>Vi sprenger grenser</w:t>
      </w:r>
      <w:r w:rsidRPr="00354F6B">
        <w:rPr>
          <w:sz w:val="28"/>
          <w:szCs w:val="28"/>
        </w:rPr>
        <w:t xml:space="preserve"> er et tiltak for å øke forventningene, bevisstheten og kompetansen om læringen og utviklingen til barn og elever med store</w:t>
      </w:r>
    </w:p>
    <w:p w14:paraId="681DFD1C" w14:textId="77777777" w:rsidR="00354F6B" w:rsidRPr="00354F6B" w:rsidRDefault="00354F6B" w:rsidP="00354F6B">
      <w:pPr>
        <w:rPr>
          <w:sz w:val="28"/>
          <w:szCs w:val="28"/>
        </w:rPr>
      </w:pPr>
      <w:r w:rsidRPr="00354F6B">
        <w:rPr>
          <w:sz w:val="28"/>
          <w:szCs w:val="28"/>
        </w:rPr>
        <w:t>sammensatte lærevansker og utviklingshemninger. Tiltaket skal bidra til</w:t>
      </w:r>
    </w:p>
    <w:p w14:paraId="6183FD07" w14:textId="77777777" w:rsidR="00354F6B" w:rsidRPr="00354F6B" w:rsidRDefault="00354F6B" w:rsidP="00354F6B">
      <w:pPr>
        <w:rPr>
          <w:sz w:val="28"/>
          <w:szCs w:val="28"/>
        </w:rPr>
      </w:pPr>
      <w:r w:rsidRPr="00354F6B">
        <w:rPr>
          <w:sz w:val="28"/>
          <w:szCs w:val="28"/>
        </w:rPr>
        <w:t>å øke oppmerksomheten om opplæringstilbudet til barn og elever med generelle lærevansker og utviklingshemminger.</w:t>
      </w:r>
    </w:p>
    <w:p w14:paraId="1F8ED7ED" w14:textId="77777777" w:rsidR="00354F6B" w:rsidRPr="00354F6B" w:rsidRDefault="00354F6B" w:rsidP="00354F6B">
      <w:pPr>
        <w:rPr>
          <w:sz w:val="28"/>
          <w:szCs w:val="28"/>
        </w:rPr>
      </w:pPr>
    </w:p>
    <w:p w14:paraId="45FE6588" w14:textId="77777777" w:rsidR="00354F6B" w:rsidRPr="00A3420E" w:rsidRDefault="00354F6B" w:rsidP="00354F6B">
      <w:pPr>
        <w:rPr>
          <w:b/>
          <w:sz w:val="28"/>
          <w:szCs w:val="28"/>
        </w:rPr>
      </w:pPr>
      <w:r w:rsidRPr="00A3420E">
        <w:rPr>
          <w:b/>
          <w:sz w:val="28"/>
          <w:szCs w:val="28"/>
        </w:rPr>
        <w:t xml:space="preserve">Skolen som arena for barn og unges psykiske helse </w:t>
      </w:r>
    </w:p>
    <w:p w14:paraId="4B89E25B" w14:textId="77777777" w:rsidR="00354F6B" w:rsidRPr="00354F6B" w:rsidRDefault="00354F6B" w:rsidP="00354F6B">
      <w:pPr>
        <w:rPr>
          <w:sz w:val="28"/>
          <w:szCs w:val="28"/>
        </w:rPr>
      </w:pPr>
      <w:r w:rsidRPr="00354F6B">
        <w:rPr>
          <w:sz w:val="28"/>
          <w:szCs w:val="28"/>
        </w:rPr>
        <w:t>Dette forsknings- og utviklingsprosjektet, som går i perioden 2013-2017, belyser skolens ansvar, rolle og grenseflater mot tjenesteytende instanser når det gjelder barn og unges psykiske helse. Prosjektet skal bidra til økt forståelse, kunnskap og god praksis i skolen og tjenesteytende instanser som forebygger, ivaretar og fremmer barn og unges psykiske helse.</w:t>
      </w:r>
    </w:p>
    <w:p w14:paraId="03BD8FA2" w14:textId="77777777" w:rsidR="00354F6B" w:rsidRPr="00354F6B" w:rsidRDefault="00354F6B" w:rsidP="00354F6B">
      <w:pPr>
        <w:rPr>
          <w:sz w:val="28"/>
          <w:szCs w:val="28"/>
        </w:rPr>
      </w:pPr>
      <w:r w:rsidRPr="00354F6B">
        <w:rPr>
          <w:sz w:val="28"/>
          <w:szCs w:val="28"/>
        </w:rPr>
        <w:t>Helsedirektoratet og Utdanningsdirektoratet samarbeider om prosjektet.</w:t>
      </w:r>
    </w:p>
    <w:p w14:paraId="1A3BF3C6" w14:textId="77777777" w:rsidR="00354F6B" w:rsidRPr="00354F6B" w:rsidRDefault="00354F6B" w:rsidP="00354F6B">
      <w:pPr>
        <w:rPr>
          <w:sz w:val="28"/>
          <w:szCs w:val="28"/>
        </w:rPr>
      </w:pPr>
    </w:p>
    <w:p w14:paraId="0903B612" w14:textId="77777777" w:rsidR="00354F6B" w:rsidRPr="00A3420E" w:rsidRDefault="00354F6B" w:rsidP="00354F6B">
      <w:pPr>
        <w:rPr>
          <w:b/>
          <w:sz w:val="28"/>
          <w:szCs w:val="28"/>
        </w:rPr>
      </w:pPr>
      <w:r w:rsidRPr="00A3420E">
        <w:rPr>
          <w:b/>
          <w:sz w:val="28"/>
          <w:szCs w:val="28"/>
        </w:rPr>
        <w:t xml:space="preserve">Bedre læringsmiljø </w:t>
      </w:r>
    </w:p>
    <w:p w14:paraId="6E6C7A6C" w14:textId="77777777" w:rsidR="00354F6B" w:rsidRPr="00354F6B" w:rsidRDefault="00354F6B" w:rsidP="00354F6B">
      <w:pPr>
        <w:rPr>
          <w:sz w:val="28"/>
          <w:szCs w:val="28"/>
        </w:rPr>
      </w:pPr>
      <w:r w:rsidRPr="00354F6B">
        <w:rPr>
          <w:rFonts w:ascii="MyriadPro-SemiboldIt" w:hAnsi="MyriadPro-SemiboldIt" w:cs="MyriadPro-SemiboldIt"/>
          <w:i/>
          <w:iCs/>
          <w:sz w:val="28"/>
          <w:szCs w:val="28"/>
        </w:rPr>
        <w:t>Bedre læringsmiljø</w:t>
      </w:r>
      <w:r w:rsidRPr="00354F6B">
        <w:rPr>
          <w:sz w:val="28"/>
          <w:szCs w:val="28"/>
        </w:rPr>
        <w:t xml:space="preserve"> er en femårig satsning på elevenes læringsmiljø</w:t>
      </w:r>
    </w:p>
    <w:p w14:paraId="52A16FAE" w14:textId="77777777" w:rsidR="00354F6B" w:rsidRPr="00354F6B" w:rsidRDefault="00354F6B" w:rsidP="00354F6B">
      <w:pPr>
        <w:rPr>
          <w:sz w:val="28"/>
          <w:szCs w:val="28"/>
        </w:rPr>
      </w:pPr>
      <w:r w:rsidRPr="00354F6B">
        <w:rPr>
          <w:sz w:val="28"/>
          <w:szCs w:val="28"/>
        </w:rPr>
        <w:t>(2009 – 2014). Det overordnede målet er at alle elever skal oppleve et</w:t>
      </w:r>
    </w:p>
    <w:p w14:paraId="1646362A" w14:textId="77777777" w:rsidR="00354F6B" w:rsidRPr="00354F6B" w:rsidRDefault="00354F6B" w:rsidP="00354F6B">
      <w:pPr>
        <w:rPr>
          <w:sz w:val="28"/>
          <w:szCs w:val="28"/>
        </w:rPr>
      </w:pPr>
      <w:r w:rsidRPr="00354F6B">
        <w:rPr>
          <w:sz w:val="28"/>
          <w:szCs w:val="28"/>
        </w:rPr>
        <w:t>inkluderende læringsmiljø som fremmer helse, trivsel og læring. Satsningen setter skolens brede mandat høyt på dagsorden, og formidler kunnskap</w:t>
      </w:r>
    </w:p>
    <w:p w14:paraId="1E989578" w14:textId="77777777" w:rsidR="00354F6B" w:rsidRPr="00354F6B" w:rsidRDefault="00354F6B" w:rsidP="00354F6B">
      <w:pPr>
        <w:rPr>
          <w:sz w:val="28"/>
          <w:szCs w:val="28"/>
        </w:rPr>
      </w:pPr>
      <w:r w:rsidRPr="00354F6B">
        <w:rPr>
          <w:sz w:val="28"/>
          <w:szCs w:val="28"/>
        </w:rPr>
        <w:t>om hvordan et godt læringsmiljø bidrar til elevenes faglige, sosiale og</w:t>
      </w:r>
    </w:p>
    <w:p w14:paraId="5EAAD683" w14:textId="77777777" w:rsidR="00354F6B" w:rsidRPr="00354F6B" w:rsidRDefault="00354F6B" w:rsidP="00354F6B">
      <w:pPr>
        <w:rPr>
          <w:sz w:val="28"/>
          <w:szCs w:val="28"/>
        </w:rPr>
      </w:pPr>
      <w:r w:rsidRPr="00354F6B">
        <w:rPr>
          <w:sz w:val="28"/>
          <w:szCs w:val="28"/>
        </w:rPr>
        <w:t xml:space="preserve">personlige utvikling. </w:t>
      </w:r>
    </w:p>
    <w:p w14:paraId="5AF44916" w14:textId="77777777" w:rsidR="00354F6B" w:rsidRPr="00354F6B" w:rsidRDefault="00354F6B" w:rsidP="00354F6B">
      <w:pPr>
        <w:rPr>
          <w:sz w:val="28"/>
          <w:szCs w:val="28"/>
        </w:rPr>
      </w:pPr>
    </w:p>
    <w:p w14:paraId="68A4C79A" w14:textId="77777777" w:rsidR="00354F6B" w:rsidRPr="00A3420E" w:rsidRDefault="00354F6B" w:rsidP="00354F6B">
      <w:pPr>
        <w:rPr>
          <w:b/>
          <w:sz w:val="28"/>
          <w:szCs w:val="28"/>
        </w:rPr>
      </w:pPr>
      <w:r w:rsidRPr="00A3420E">
        <w:rPr>
          <w:b/>
          <w:sz w:val="28"/>
          <w:szCs w:val="28"/>
        </w:rPr>
        <w:t>Filmer for kunnskap og aksept</w:t>
      </w:r>
    </w:p>
    <w:p w14:paraId="39E43499" w14:textId="77777777" w:rsidR="00A3420E" w:rsidRDefault="00354F6B" w:rsidP="00354F6B">
      <w:pPr>
        <w:rPr>
          <w:sz w:val="28"/>
          <w:szCs w:val="28"/>
        </w:rPr>
      </w:pPr>
      <w:r w:rsidRPr="00354F6B">
        <w:rPr>
          <w:sz w:val="28"/>
          <w:szCs w:val="28"/>
        </w:rPr>
        <w:t>Barna har hovedrollen i sin egen hverdag i filmserien “Sånn er Jeg og Sånn er det”. Filmene, som er blitt vist på NRK Super, består av tjue enkeltepisoder.</w:t>
      </w:r>
      <w:r w:rsidRPr="00354F6B">
        <w:rPr>
          <w:sz w:val="28"/>
          <w:szCs w:val="28"/>
        </w:rPr>
        <w:br/>
      </w:r>
    </w:p>
    <w:p w14:paraId="7E12441D" w14:textId="77777777" w:rsidR="00A3420E" w:rsidRDefault="00A3420E" w:rsidP="00354F6B">
      <w:pPr>
        <w:rPr>
          <w:sz w:val="28"/>
          <w:szCs w:val="28"/>
        </w:rPr>
      </w:pPr>
    </w:p>
    <w:p w14:paraId="148A4D65" w14:textId="02C29672" w:rsidR="00354F6B" w:rsidRPr="00354F6B" w:rsidRDefault="00354F6B" w:rsidP="00354F6B">
      <w:pPr>
        <w:rPr>
          <w:sz w:val="28"/>
          <w:szCs w:val="28"/>
        </w:rPr>
      </w:pPr>
      <w:r w:rsidRPr="00354F6B">
        <w:rPr>
          <w:sz w:val="28"/>
          <w:szCs w:val="28"/>
        </w:rPr>
        <w:t>Hver episode portretterer et barn med nedsatt funksjonsevne/kronisk</w:t>
      </w:r>
    </w:p>
    <w:p w14:paraId="18C7C521" w14:textId="77777777" w:rsidR="00354F6B" w:rsidRPr="00354F6B" w:rsidRDefault="00354F6B" w:rsidP="00354F6B">
      <w:pPr>
        <w:rPr>
          <w:sz w:val="28"/>
          <w:szCs w:val="28"/>
        </w:rPr>
      </w:pPr>
      <w:r w:rsidRPr="00354F6B">
        <w:rPr>
          <w:sz w:val="28"/>
          <w:szCs w:val="28"/>
        </w:rPr>
        <w:t>sykdom. Til skolestart 2013 er filmene blitt distribuert til landets barneskoler sammen med en lærerveiledning for å oppmuntre til samtale i</w:t>
      </w:r>
    </w:p>
    <w:p w14:paraId="42E2479F" w14:textId="77777777" w:rsidR="00354F6B" w:rsidRPr="00354F6B" w:rsidRDefault="00354F6B" w:rsidP="00354F6B">
      <w:pPr>
        <w:rPr>
          <w:sz w:val="28"/>
          <w:szCs w:val="28"/>
        </w:rPr>
      </w:pPr>
      <w:r w:rsidRPr="00354F6B">
        <w:rPr>
          <w:sz w:val="28"/>
          <w:szCs w:val="28"/>
        </w:rPr>
        <w:t>klasserommet rundt temaene filmene tar opp. Barne-, ungdoms- og</w:t>
      </w:r>
    </w:p>
    <w:p w14:paraId="7DE28749" w14:textId="77777777" w:rsidR="00354F6B" w:rsidRPr="00354F6B" w:rsidRDefault="00354F6B" w:rsidP="00354F6B">
      <w:pPr>
        <w:rPr>
          <w:sz w:val="28"/>
          <w:szCs w:val="28"/>
        </w:rPr>
      </w:pPr>
      <w:r w:rsidRPr="00354F6B">
        <w:rPr>
          <w:sz w:val="28"/>
          <w:szCs w:val="28"/>
        </w:rPr>
        <w:t>familiedirektoratet og Statped samarbeider om prosjektet.</w:t>
      </w:r>
    </w:p>
    <w:p w14:paraId="766CE444" w14:textId="77777777" w:rsidR="00354F6B" w:rsidRPr="00354F6B" w:rsidRDefault="00354F6B" w:rsidP="00354F6B">
      <w:pPr>
        <w:rPr>
          <w:sz w:val="28"/>
          <w:szCs w:val="28"/>
        </w:rPr>
      </w:pPr>
    </w:p>
    <w:p w14:paraId="4A7E0282" w14:textId="77777777" w:rsidR="00354F6B" w:rsidRPr="00A3420E" w:rsidRDefault="00354F6B" w:rsidP="00354F6B">
      <w:pPr>
        <w:rPr>
          <w:b/>
          <w:sz w:val="28"/>
          <w:szCs w:val="28"/>
        </w:rPr>
      </w:pPr>
      <w:r w:rsidRPr="00A3420E">
        <w:rPr>
          <w:b/>
          <w:sz w:val="28"/>
          <w:szCs w:val="28"/>
        </w:rPr>
        <w:t>Ny GIV</w:t>
      </w:r>
    </w:p>
    <w:p w14:paraId="5F330E2A" w14:textId="77777777" w:rsidR="00354F6B" w:rsidRPr="00354F6B" w:rsidRDefault="00354F6B" w:rsidP="00354F6B">
      <w:pPr>
        <w:rPr>
          <w:sz w:val="28"/>
          <w:szCs w:val="28"/>
        </w:rPr>
      </w:pPr>
      <w:r w:rsidRPr="00354F6B">
        <w:rPr>
          <w:sz w:val="28"/>
          <w:szCs w:val="28"/>
        </w:rPr>
        <w:t xml:space="preserve">Gjennom </w:t>
      </w:r>
      <w:r w:rsidRPr="00354F6B">
        <w:rPr>
          <w:rFonts w:ascii="MyriadPro-SemiboldIt" w:hAnsi="MyriadPro-SemiboldIt" w:cs="MyriadPro-SemiboldIt"/>
          <w:i/>
          <w:iCs/>
          <w:sz w:val="28"/>
          <w:szCs w:val="28"/>
        </w:rPr>
        <w:t>Ny GIV</w:t>
      </w:r>
      <w:r w:rsidRPr="00354F6B">
        <w:rPr>
          <w:sz w:val="28"/>
          <w:szCs w:val="28"/>
        </w:rPr>
        <w:t xml:space="preserve"> etableres et varig samarbeid mellom stat, fylkeskommuner og kommuner for å bedre elevenes forutsetninger for å fullføre og bestå</w:t>
      </w:r>
    </w:p>
    <w:p w14:paraId="44B35266" w14:textId="77777777" w:rsidR="00354F6B" w:rsidRPr="00354F6B" w:rsidRDefault="00354F6B" w:rsidP="00354F6B">
      <w:pPr>
        <w:rPr>
          <w:sz w:val="28"/>
          <w:szCs w:val="28"/>
        </w:rPr>
      </w:pPr>
      <w:r w:rsidRPr="00354F6B">
        <w:rPr>
          <w:sz w:val="28"/>
          <w:szCs w:val="28"/>
        </w:rPr>
        <w:t>videregående opplæring. Herunder er samarbeid på tvers av sektorer for mer fleksibel og samtidig bruk av virkemidler overfor målgruppen, et</w:t>
      </w:r>
    </w:p>
    <w:p w14:paraId="2E6CF789" w14:textId="77777777" w:rsidR="00354F6B" w:rsidRPr="00354F6B" w:rsidRDefault="00354F6B" w:rsidP="00354F6B">
      <w:pPr>
        <w:rPr>
          <w:sz w:val="28"/>
          <w:szCs w:val="28"/>
        </w:rPr>
      </w:pPr>
      <w:r w:rsidRPr="00354F6B">
        <w:rPr>
          <w:sz w:val="28"/>
          <w:szCs w:val="28"/>
        </w:rPr>
        <w:t xml:space="preserve">viktig mål i </w:t>
      </w:r>
      <w:r w:rsidRPr="00354F6B">
        <w:rPr>
          <w:rFonts w:ascii="MyriadPro-It" w:hAnsi="MyriadPro-It" w:cs="MyriadPro-It"/>
          <w:i/>
          <w:iCs/>
          <w:sz w:val="28"/>
          <w:szCs w:val="28"/>
        </w:rPr>
        <w:t>Ny GIV</w:t>
      </w:r>
      <w:r w:rsidRPr="00354F6B">
        <w:rPr>
          <w:sz w:val="28"/>
          <w:szCs w:val="28"/>
        </w:rPr>
        <w:t xml:space="preserve">. Utdanning generelt og høyere utdanning spesielt, har stor betydning for om mennesker med funksjonsnedsettelser kommer i arbeid. </w:t>
      </w:r>
    </w:p>
    <w:p w14:paraId="25610C80" w14:textId="77777777" w:rsidR="00354F6B" w:rsidRPr="00354F6B" w:rsidRDefault="00354F6B" w:rsidP="00354F6B">
      <w:pPr>
        <w:rPr>
          <w:sz w:val="28"/>
          <w:szCs w:val="28"/>
        </w:rPr>
      </w:pPr>
    </w:p>
    <w:p w14:paraId="17295A27" w14:textId="77777777" w:rsidR="00354F6B" w:rsidRPr="00A3420E" w:rsidRDefault="00354F6B" w:rsidP="00354F6B">
      <w:pPr>
        <w:rPr>
          <w:b/>
          <w:sz w:val="28"/>
          <w:szCs w:val="28"/>
        </w:rPr>
      </w:pPr>
      <w:r w:rsidRPr="00A3420E">
        <w:rPr>
          <w:b/>
          <w:sz w:val="28"/>
          <w:szCs w:val="28"/>
        </w:rPr>
        <w:t>IA - avtalen</w:t>
      </w:r>
    </w:p>
    <w:p w14:paraId="287440DE" w14:textId="77777777" w:rsidR="00354F6B" w:rsidRPr="00354F6B" w:rsidRDefault="00354F6B" w:rsidP="00354F6B">
      <w:pPr>
        <w:rPr>
          <w:sz w:val="28"/>
          <w:szCs w:val="28"/>
        </w:rPr>
      </w:pPr>
      <w:r w:rsidRPr="00354F6B">
        <w:rPr>
          <w:sz w:val="28"/>
          <w:szCs w:val="28"/>
        </w:rPr>
        <w:t>Intensjonsavtalen om et mer inkluderende arbeidsliv (IA - avtalen) har som overordnet mål å forebygge og redusere sykefravær, styrke jobbnærværet og bedre arbeidsmiljøet, samt hindre utstøting og frafall fra arbeidslivet.</w:t>
      </w:r>
    </w:p>
    <w:p w14:paraId="0EE94F0E" w14:textId="77777777" w:rsidR="00354F6B" w:rsidRPr="00354F6B" w:rsidRDefault="00354F6B" w:rsidP="00354F6B">
      <w:pPr>
        <w:rPr>
          <w:sz w:val="28"/>
          <w:szCs w:val="28"/>
        </w:rPr>
      </w:pPr>
      <w:r w:rsidRPr="00354F6B">
        <w:rPr>
          <w:sz w:val="28"/>
          <w:szCs w:val="28"/>
        </w:rPr>
        <w:t>De tre delmålene er å redusere sykefraværet, øke sysselsettingen av</w:t>
      </w:r>
    </w:p>
    <w:p w14:paraId="278A8DBA" w14:textId="77777777" w:rsidR="00354F6B" w:rsidRPr="00354F6B" w:rsidRDefault="00354F6B" w:rsidP="00354F6B">
      <w:pPr>
        <w:rPr>
          <w:sz w:val="28"/>
          <w:szCs w:val="28"/>
        </w:rPr>
      </w:pPr>
      <w:r w:rsidRPr="00354F6B">
        <w:rPr>
          <w:sz w:val="28"/>
          <w:szCs w:val="28"/>
        </w:rPr>
        <w:t>personer med redusert funksjonsevne og å forlenge yrkesaktivitet for</w:t>
      </w:r>
    </w:p>
    <w:p w14:paraId="096BD08C" w14:textId="77777777" w:rsidR="00354F6B" w:rsidRPr="00354F6B" w:rsidRDefault="00354F6B" w:rsidP="00354F6B">
      <w:pPr>
        <w:rPr>
          <w:sz w:val="28"/>
          <w:szCs w:val="28"/>
        </w:rPr>
      </w:pPr>
      <w:r w:rsidRPr="00354F6B">
        <w:rPr>
          <w:sz w:val="28"/>
          <w:szCs w:val="28"/>
        </w:rPr>
        <w:t>eldre arbeidstakere. Målet om økt sysselsetting blant personer med</w:t>
      </w:r>
    </w:p>
    <w:p w14:paraId="082C3247" w14:textId="77777777" w:rsidR="00354F6B" w:rsidRPr="00354F6B" w:rsidRDefault="00354F6B" w:rsidP="00354F6B">
      <w:pPr>
        <w:rPr>
          <w:sz w:val="28"/>
          <w:szCs w:val="28"/>
        </w:rPr>
      </w:pPr>
      <w:r w:rsidRPr="00354F6B">
        <w:rPr>
          <w:sz w:val="28"/>
          <w:szCs w:val="28"/>
        </w:rPr>
        <w:t>nedsatt funksjonsevne følges opp blant annet i Jobbstrategien, se nedenfor.</w:t>
      </w:r>
    </w:p>
    <w:p w14:paraId="22916FBD" w14:textId="77777777" w:rsidR="00354F6B" w:rsidRPr="00354F6B" w:rsidRDefault="00354F6B" w:rsidP="00354F6B">
      <w:pPr>
        <w:rPr>
          <w:sz w:val="28"/>
          <w:szCs w:val="28"/>
        </w:rPr>
      </w:pPr>
    </w:p>
    <w:p w14:paraId="40786400" w14:textId="77777777" w:rsidR="00354F6B" w:rsidRPr="00415F77" w:rsidRDefault="00354F6B" w:rsidP="00354F6B">
      <w:pPr>
        <w:rPr>
          <w:b/>
          <w:sz w:val="28"/>
          <w:szCs w:val="28"/>
        </w:rPr>
      </w:pPr>
      <w:r w:rsidRPr="00415F77">
        <w:rPr>
          <w:b/>
          <w:sz w:val="28"/>
          <w:szCs w:val="28"/>
        </w:rPr>
        <w:t>Jobbstrategien</w:t>
      </w:r>
    </w:p>
    <w:p w14:paraId="65A132A2" w14:textId="77777777" w:rsidR="00354F6B" w:rsidRPr="00354F6B" w:rsidRDefault="00354F6B" w:rsidP="00354F6B">
      <w:pPr>
        <w:rPr>
          <w:sz w:val="28"/>
          <w:szCs w:val="28"/>
        </w:rPr>
      </w:pPr>
      <w:r w:rsidRPr="00354F6B">
        <w:rPr>
          <w:rFonts w:ascii="MyriadPro-It" w:hAnsi="MyriadPro-It" w:cs="MyriadPro-It"/>
          <w:i/>
          <w:iCs/>
          <w:sz w:val="28"/>
          <w:szCs w:val="28"/>
        </w:rPr>
        <w:t>Jobbstrategien</w:t>
      </w:r>
      <w:r w:rsidRPr="00354F6B">
        <w:rPr>
          <w:sz w:val="28"/>
          <w:szCs w:val="28"/>
        </w:rPr>
        <w:t xml:space="preserve"> fra 2012 skal få flere i jobb og færre på stønad. Prioritert</w:t>
      </w:r>
    </w:p>
    <w:p w14:paraId="74205A7F" w14:textId="77777777" w:rsidR="00354F6B" w:rsidRPr="00354F6B" w:rsidRDefault="00354F6B" w:rsidP="00354F6B">
      <w:pPr>
        <w:rPr>
          <w:sz w:val="28"/>
          <w:szCs w:val="28"/>
        </w:rPr>
      </w:pPr>
      <w:r w:rsidRPr="00354F6B">
        <w:rPr>
          <w:sz w:val="28"/>
          <w:szCs w:val="28"/>
        </w:rPr>
        <w:t>målgruppe er unge under 30 år med nedsatt funksjonsevne og behov</w:t>
      </w:r>
    </w:p>
    <w:p w14:paraId="183CBEB0" w14:textId="77777777" w:rsidR="00354F6B" w:rsidRPr="00354F6B" w:rsidRDefault="00354F6B" w:rsidP="00354F6B">
      <w:pPr>
        <w:rPr>
          <w:sz w:val="28"/>
          <w:szCs w:val="28"/>
        </w:rPr>
      </w:pPr>
      <w:r w:rsidRPr="00354F6B">
        <w:rPr>
          <w:sz w:val="28"/>
          <w:szCs w:val="28"/>
        </w:rPr>
        <w:t>for arbeidsrettet bistand. Overgangen mellom skole og arbeid er høyt</w:t>
      </w:r>
    </w:p>
    <w:p w14:paraId="6D6C25D9" w14:textId="77777777" w:rsidR="00354F6B" w:rsidRPr="00354F6B" w:rsidRDefault="00354F6B" w:rsidP="00354F6B">
      <w:pPr>
        <w:rPr>
          <w:sz w:val="28"/>
          <w:szCs w:val="28"/>
        </w:rPr>
      </w:pPr>
      <w:r w:rsidRPr="00354F6B">
        <w:rPr>
          <w:sz w:val="28"/>
          <w:szCs w:val="28"/>
        </w:rPr>
        <w:t>prioritert. Tiltakene spenner over en rekke departementers ansvars- og</w:t>
      </w:r>
    </w:p>
    <w:p w14:paraId="68F4F3B6" w14:textId="77777777" w:rsidR="00354F6B" w:rsidRPr="00354F6B" w:rsidRDefault="00354F6B" w:rsidP="00354F6B">
      <w:pPr>
        <w:rPr>
          <w:sz w:val="28"/>
          <w:szCs w:val="28"/>
        </w:rPr>
      </w:pPr>
      <w:r w:rsidRPr="00354F6B">
        <w:rPr>
          <w:sz w:val="28"/>
          <w:szCs w:val="28"/>
        </w:rPr>
        <w:t>politikkområder. Gjennomføring av strategien avhenger av et godt</w:t>
      </w:r>
    </w:p>
    <w:p w14:paraId="18366CF4" w14:textId="77777777" w:rsidR="00354F6B" w:rsidRPr="00354F6B" w:rsidRDefault="00354F6B" w:rsidP="00354F6B">
      <w:pPr>
        <w:rPr>
          <w:sz w:val="28"/>
          <w:szCs w:val="28"/>
        </w:rPr>
      </w:pPr>
      <w:r w:rsidRPr="00354F6B">
        <w:rPr>
          <w:sz w:val="28"/>
          <w:szCs w:val="28"/>
        </w:rPr>
        <w:t>samarbeid mellom partene i arbeidslivet, funksjonshemmedes</w:t>
      </w:r>
    </w:p>
    <w:p w14:paraId="7AFE8C54" w14:textId="77777777" w:rsidR="00354F6B" w:rsidRPr="00354F6B" w:rsidRDefault="00354F6B" w:rsidP="00354F6B">
      <w:pPr>
        <w:rPr>
          <w:sz w:val="28"/>
          <w:szCs w:val="28"/>
        </w:rPr>
      </w:pPr>
      <w:r w:rsidRPr="00354F6B">
        <w:rPr>
          <w:sz w:val="28"/>
          <w:szCs w:val="28"/>
        </w:rPr>
        <w:t>organisasjoner, NAV, andre offentlige tjenesteytere og den enkelte</w:t>
      </w:r>
    </w:p>
    <w:p w14:paraId="125A5B7E" w14:textId="77777777" w:rsidR="00354F6B" w:rsidRPr="00354F6B" w:rsidRDefault="00354F6B" w:rsidP="00354F6B">
      <w:pPr>
        <w:rPr>
          <w:sz w:val="28"/>
          <w:szCs w:val="28"/>
        </w:rPr>
      </w:pPr>
      <w:r w:rsidRPr="00354F6B">
        <w:rPr>
          <w:sz w:val="28"/>
          <w:szCs w:val="28"/>
        </w:rPr>
        <w:t>arbeidssøker. I hvert fylke er det ansatt to personer for å understøtte</w:t>
      </w:r>
    </w:p>
    <w:p w14:paraId="2F74B6AF" w14:textId="77777777" w:rsidR="00354F6B" w:rsidRPr="00354F6B" w:rsidRDefault="00354F6B" w:rsidP="00354F6B">
      <w:pPr>
        <w:rPr>
          <w:sz w:val="28"/>
          <w:szCs w:val="28"/>
        </w:rPr>
      </w:pPr>
      <w:r w:rsidRPr="00354F6B">
        <w:rPr>
          <w:spacing w:val="-1"/>
          <w:sz w:val="28"/>
          <w:szCs w:val="28"/>
        </w:rPr>
        <w:t>arbeidet med jobbstrategien; en arbeidslivscoach ved NAV Arbeidslivssenter</w:t>
      </w:r>
      <w:r w:rsidRPr="00354F6B">
        <w:rPr>
          <w:sz w:val="28"/>
          <w:szCs w:val="28"/>
        </w:rPr>
        <w:t xml:space="preserve"> og en fylkeskoordinator ved NAV Fylke. </w:t>
      </w:r>
    </w:p>
    <w:p w14:paraId="2B911D1C" w14:textId="77777777" w:rsidR="00354F6B" w:rsidRPr="00354F6B" w:rsidRDefault="00354F6B" w:rsidP="00354F6B">
      <w:pPr>
        <w:rPr>
          <w:sz w:val="28"/>
          <w:szCs w:val="28"/>
        </w:rPr>
      </w:pPr>
    </w:p>
    <w:p w14:paraId="79168439" w14:textId="77777777" w:rsidR="00354F6B" w:rsidRPr="00415F77" w:rsidRDefault="00354F6B" w:rsidP="00354F6B">
      <w:pPr>
        <w:rPr>
          <w:b/>
          <w:sz w:val="28"/>
          <w:szCs w:val="28"/>
        </w:rPr>
      </w:pPr>
      <w:r w:rsidRPr="00415F77">
        <w:rPr>
          <w:b/>
          <w:sz w:val="28"/>
          <w:szCs w:val="28"/>
        </w:rPr>
        <w:t>Traineeprogrammet 2013-2014</w:t>
      </w:r>
    </w:p>
    <w:p w14:paraId="6FDB82BA" w14:textId="77777777" w:rsidR="00354F6B" w:rsidRPr="00354F6B" w:rsidRDefault="00354F6B" w:rsidP="00354F6B">
      <w:pPr>
        <w:rPr>
          <w:sz w:val="28"/>
          <w:szCs w:val="28"/>
        </w:rPr>
      </w:pPr>
      <w:r w:rsidRPr="00354F6B">
        <w:rPr>
          <w:rFonts w:ascii="MyriadPro-It" w:hAnsi="MyriadPro-It" w:cs="MyriadPro-It"/>
          <w:i/>
          <w:iCs/>
          <w:sz w:val="28"/>
          <w:szCs w:val="28"/>
        </w:rPr>
        <w:t>Traineeprogrammet</w:t>
      </w:r>
      <w:r w:rsidRPr="00354F6B">
        <w:rPr>
          <w:sz w:val="28"/>
          <w:szCs w:val="28"/>
        </w:rPr>
        <w:t xml:space="preserve"> er et tilbud for personer med høyere utdanning og</w:t>
      </w:r>
    </w:p>
    <w:p w14:paraId="53331BDF" w14:textId="77777777" w:rsidR="00354F6B" w:rsidRPr="00354F6B" w:rsidRDefault="00354F6B" w:rsidP="00354F6B">
      <w:pPr>
        <w:rPr>
          <w:sz w:val="28"/>
          <w:szCs w:val="28"/>
        </w:rPr>
      </w:pPr>
      <w:r w:rsidRPr="00354F6B">
        <w:rPr>
          <w:sz w:val="28"/>
          <w:szCs w:val="28"/>
        </w:rPr>
        <w:t>nedsatt funksjonsevne som ønsker å få arbeidserfaring fra forvaltningen. Fornyings-, administrasjons- og kirkedepartementet (FAD) gjennomfører programmet i samarbeid med Direktoratet for forvaltning og IKT (DIFI).</w:t>
      </w:r>
    </w:p>
    <w:p w14:paraId="6AC10F0E" w14:textId="77777777" w:rsidR="00354F6B" w:rsidRPr="00354F6B" w:rsidRDefault="00354F6B" w:rsidP="00354F6B">
      <w:pPr>
        <w:rPr>
          <w:sz w:val="28"/>
          <w:szCs w:val="28"/>
        </w:rPr>
      </w:pPr>
      <w:r w:rsidRPr="00354F6B">
        <w:rPr>
          <w:sz w:val="28"/>
          <w:szCs w:val="28"/>
        </w:rPr>
        <w:t>20 virksomheter deltar i programmet med 37 spennende stillinger</w:t>
      </w:r>
    </w:p>
    <w:p w14:paraId="0B6B6C26" w14:textId="77777777" w:rsidR="00354F6B" w:rsidRPr="00354F6B" w:rsidRDefault="00354F6B" w:rsidP="00354F6B">
      <w:pPr>
        <w:rPr>
          <w:sz w:val="28"/>
          <w:szCs w:val="28"/>
        </w:rPr>
      </w:pPr>
      <w:r w:rsidRPr="00354F6B">
        <w:rPr>
          <w:sz w:val="28"/>
          <w:szCs w:val="28"/>
        </w:rPr>
        <w:t>på flere steder i Norge. Både departementer og underliggende</w:t>
      </w:r>
    </w:p>
    <w:p w14:paraId="33209C09" w14:textId="77777777" w:rsidR="00354F6B" w:rsidRPr="00354F6B" w:rsidRDefault="00354F6B" w:rsidP="00354F6B">
      <w:pPr>
        <w:rPr>
          <w:sz w:val="28"/>
          <w:szCs w:val="28"/>
        </w:rPr>
      </w:pPr>
      <w:r w:rsidRPr="00354F6B">
        <w:rPr>
          <w:sz w:val="28"/>
          <w:szCs w:val="28"/>
        </w:rPr>
        <w:t>virksomheter er med. Det er ulike typer stillinger og varierende krav</w:t>
      </w:r>
    </w:p>
    <w:p w14:paraId="050EE1E3" w14:textId="77777777" w:rsidR="00354F6B" w:rsidRPr="00354F6B" w:rsidRDefault="00354F6B" w:rsidP="00354F6B">
      <w:pPr>
        <w:rPr>
          <w:sz w:val="28"/>
          <w:szCs w:val="28"/>
        </w:rPr>
      </w:pPr>
      <w:r w:rsidRPr="00354F6B">
        <w:rPr>
          <w:sz w:val="28"/>
          <w:szCs w:val="28"/>
        </w:rPr>
        <w:t>om utdanningsbakgrunn. Traineeperioden varer i 1 ½ år.</w:t>
      </w:r>
    </w:p>
    <w:p w14:paraId="26FC620F" w14:textId="77777777" w:rsidR="00354F6B" w:rsidRPr="00354F6B" w:rsidRDefault="00354F6B" w:rsidP="00354F6B">
      <w:pPr>
        <w:rPr>
          <w:sz w:val="28"/>
          <w:szCs w:val="28"/>
        </w:rPr>
      </w:pPr>
    </w:p>
    <w:p w14:paraId="3B4AB3D0" w14:textId="77777777" w:rsidR="00354F6B" w:rsidRPr="00415F77" w:rsidRDefault="00354F6B" w:rsidP="00354F6B">
      <w:pPr>
        <w:rPr>
          <w:b/>
          <w:sz w:val="28"/>
          <w:szCs w:val="28"/>
        </w:rPr>
      </w:pPr>
      <w:r w:rsidRPr="00415F77">
        <w:rPr>
          <w:b/>
          <w:sz w:val="28"/>
          <w:szCs w:val="28"/>
        </w:rPr>
        <w:t xml:space="preserve">Forsøk med arbeidsavklaringspenger som lønnstilskudd </w:t>
      </w:r>
    </w:p>
    <w:p w14:paraId="3BE10EA6" w14:textId="77777777" w:rsidR="00354F6B" w:rsidRPr="00354F6B" w:rsidRDefault="00354F6B" w:rsidP="00354F6B">
      <w:pPr>
        <w:rPr>
          <w:sz w:val="28"/>
          <w:szCs w:val="28"/>
        </w:rPr>
      </w:pPr>
      <w:r w:rsidRPr="00354F6B">
        <w:rPr>
          <w:sz w:val="28"/>
          <w:szCs w:val="28"/>
        </w:rPr>
        <w:t xml:space="preserve">I 2013 har Regjeringen satt i gang et forsøk med lønnstilskudd for personer </w:t>
      </w:r>
      <w:r w:rsidRPr="00354F6B">
        <w:rPr>
          <w:spacing w:val="-3"/>
          <w:sz w:val="28"/>
          <w:szCs w:val="28"/>
        </w:rPr>
        <w:t>som går på arbeidsavklaringspenger. I denne gruppen er det unge mottakere</w:t>
      </w:r>
      <w:r w:rsidRPr="00354F6B">
        <w:rPr>
          <w:sz w:val="28"/>
          <w:szCs w:val="28"/>
        </w:rPr>
        <w:t xml:space="preserve"> </w:t>
      </w:r>
      <w:r w:rsidRPr="00354F6B">
        <w:rPr>
          <w:spacing w:val="-4"/>
          <w:sz w:val="28"/>
          <w:szCs w:val="28"/>
        </w:rPr>
        <w:t>av arbeidsavklaringspenger som skal prioriteres. Sammen med Jobbstrategien</w:t>
      </w:r>
      <w:r w:rsidRPr="00354F6B">
        <w:rPr>
          <w:sz w:val="28"/>
          <w:szCs w:val="28"/>
        </w:rPr>
        <w:br/>
        <w:t xml:space="preserve">skal dette tiltaket bidra til at flere unge får en varig forankring i arbeidslivet. </w:t>
      </w:r>
    </w:p>
    <w:p w14:paraId="43FBD936" w14:textId="77777777" w:rsidR="00354F6B" w:rsidRPr="00354F6B" w:rsidRDefault="00354F6B" w:rsidP="00354F6B">
      <w:pPr>
        <w:rPr>
          <w:sz w:val="28"/>
          <w:szCs w:val="28"/>
        </w:rPr>
      </w:pPr>
    </w:p>
    <w:p w14:paraId="2FC8BD77" w14:textId="77777777" w:rsidR="00354F6B" w:rsidRPr="00415F77" w:rsidRDefault="00354F6B" w:rsidP="00354F6B">
      <w:pPr>
        <w:rPr>
          <w:b/>
          <w:sz w:val="28"/>
          <w:szCs w:val="28"/>
        </w:rPr>
      </w:pPr>
      <w:r w:rsidRPr="00415F77">
        <w:rPr>
          <w:b/>
          <w:sz w:val="28"/>
          <w:szCs w:val="28"/>
        </w:rPr>
        <w:t>Prosjektet ”Aktive muligheter”</w:t>
      </w:r>
    </w:p>
    <w:p w14:paraId="431957B2" w14:textId="77777777" w:rsidR="00354F6B" w:rsidRPr="00354F6B" w:rsidRDefault="00354F6B" w:rsidP="00354F6B">
      <w:pPr>
        <w:rPr>
          <w:sz w:val="28"/>
          <w:szCs w:val="28"/>
        </w:rPr>
      </w:pPr>
      <w:r w:rsidRPr="00354F6B">
        <w:rPr>
          <w:sz w:val="28"/>
          <w:szCs w:val="28"/>
        </w:rPr>
        <w:t>Dette prosjektet ”Aktive muligheter” skal finne frem til hva som skal til for å</w:t>
      </w:r>
    </w:p>
    <w:p w14:paraId="3E461CDC" w14:textId="77777777" w:rsidR="00354F6B" w:rsidRPr="00354F6B" w:rsidRDefault="00354F6B" w:rsidP="00354F6B">
      <w:pPr>
        <w:rPr>
          <w:sz w:val="28"/>
          <w:szCs w:val="28"/>
        </w:rPr>
      </w:pPr>
      <w:r w:rsidRPr="00354F6B">
        <w:rPr>
          <w:sz w:val="28"/>
          <w:szCs w:val="28"/>
        </w:rPr>
        <w:t>sikre personer med utviklingshemning deltakelse i selvvalgte kultur- og</w:t>
      </w:r>
      <w:r w:rsidRPr="00354F6B">
        <w:rPr>
          <w:sz w:val="28"/>
          <w:szCs w:val="28"/>
        </w:rPr>
        <w:br/>
        <w:t>fritidsorganisasjoner med utgangspunkt i bruk av metoden Fritid med Bistand. Kommunene Asker, Drammen, Gjøvik og bydel Gamle Oslo deltar i prosjektet som dokumenteres av en følgeforskning. Prosjektet er finansiert av Helsedirektoratet.</w:t>
      </w:r>
    </w:p>
    <w:p w14:paraId="22CDEB8E" w14:textId="77777777" w:rsidR="00354F6B" w:rsidRPr="00354F6B" w:rsidRDefault="00354F6B" w:rsidP="00354F6B">
      <w:pPr>
        <w:rPr>
          <w:sz w:val="28"/>
          <w:szCs w:val="28"/>
        </w:rPr>
      </w:pPr>
    </w:p>
    <w:p w14:paraId="50D272F0" w14:textId="77777777" w:rsidR="00354F6B" w:rsidRPr="00354F6B" w:rsidRDefault="00354F6B" w:rsidP="00354F6B">
      <w:pPr>
        <w:rPr>
          <w:sz w:val="28"/>
          <w:szCs w:val="28"/>
        </w:rPr>
      </w:pPr>
    </w:p>
    <w:p w14:paraId="34903E8D" w14:textId="77777777" w:rsidR="00354F6B" w:rsidRPr="00415F77" w:rsidRDefault="00354F6B" w:rsidP="00354F6B">
      <w:pPr>
        <w:rPr>
          <w:b/>
          <w:sz w:val="28"/>
          <w:szCs w:val="28"/>
        </w:rPr>
      </w:pPr>
      <w:r w:rsidRPr="00415F77">
        <w:rPr>
          <w:b/>
          <w:sz w:val="28"/>
          <w:szCs w:val="28"/>
        </w:rPr>
        <w:t>Regelverksutvikling</w:t>
      </w:r>
    </w:p>
    <w:p w14:paraId="1CBC6724" w14:textId="77777777" w:rsidR="00354F6B" w:rsidRPr="00354F6B" w:rsidRDefault="00354F6B" w:rsidP="00354F6B">
      <w:pPr>
        <w:rPr>
          <w:sz w:val="28"/>
          <w:szCs w:val="28"/>
        </w:rPr>
      </w:pPr>
    </w:p>
    <w:p w14:paraId="20E39445" w14:textId="028BB515" w:rsidR="00354F6B" w:rsidRPr="00415F77" w:rsidRDefault="00354F6B" w:rsidP="00354F6B">
      <w:pPr>
        <w:rPr>
          <w:b/>
          <w:sz w:val="28"/>
          <w:szCs w:val="28"/>
        </w:rPr>
      </w:pPr>
      <w:r w:rsidRPr="00415F77">
        <w:rPr>
          <w:b/>
          <w:sz w:val="28"/>
          <w:szCs w:val="28"/>
        </w:rPr>
        <w:t>Forskrift for det helsefremmende og forebyggende arbeidet i</w:t>
      </w:r>
      <w:r w:rsidR="00415F77" w:rsidRPr="00415F77">
        <w:rPr>
          <w:b/>
          <w:sz w:val="28"/>
          <w:szCs w:val="28"/>
        </w:rPr>
        <w:t xml:space="preserve"> </w:t>
      </w:r>
      <w:r w:rsidRPr="00415F77">
        <w:rPr>
          <w:b/>
          <w:sz w:val="28"/>
          <w:szCs w:val="28"/>
        </w:rPr>
        <w:t xml:space="preserve">helsestasjons- og skolehelsetjenesten </w:t>
      </w:r>
    </w:p>
    <w:p w14:paraId="55BBDAC2" w14:textId="77777777" w:rsidR="00354F6B" w:rsidRPr="00354F6B" w:rsidRDefault="00354F6B" w:rsidP="00354F6B">
      <w:pPr>
        <w:rPr>
          <w:sz w:val="28"/>
          <w:szCs w:val="28"/>
        </w:rPr>
      </w:pPr>
      <w:r w:rsidRPr="00354F6B">
        <w:rPr>
          <w:sz w:val="28"/>
          <w:szCs w:val="28"/>
        </w:rPr>
        <w:t>Helsedirektoratet reviderer forskrift for det helsefremmende og</w:t>
      </w:r>
    </w:p>
    <w:p w14:paraId="22C41E18" w14:textId="77777777" w:rsidR="00354F6B" w:rsidRPr="00354F6B" w:rsidRDefault="00354F6B" w:rsidP="00354F6B">
      <w:pPr>
        <w:rPr>
          <w:sz w:val="28"/>
          <w:szCs w:val="28"/>
        </w:rPr>
      </w:pPr>
      <w:r w:rsidRPr="00354F6B">
        <w:rPr>
          <w:spacing w:val="-4"/>
          <w:sz w:val="28"/>
          <w:szCs w:val="28"/>
        </w:rPr>
        <w:t>forebyggende arbeidet i helsestasjons- og skolehelsetjenesten i kommunene.</w:t>
      </w:r>
      <w:r w:rsidRPr="00354F6B">
        <w:rPr>
          <w:sz w:val="28"/>
          <w:szCs w:val="28"/>
        </w:rPr>
        <w:t xml:space="preserve"> Arbeidet forventes sluttført i 2013.</w:t>
      </w:r>
    </w:p>
    <w:p w14:paraId="58C33B7C" w14:textId="77777777" w:rsidR="00354F6B" w:rsidRPr="00354F6B" w:rsidRDefault="00354F6B" w:rsidP="00354F6B">
      <w:pPr>
        <w:rPr>
          <w:sz w:val="28"/>
          <w:szCs w:val="28"/>
        </w:rPr>
      </w:pPr>
    </w:p>
    <w:p w14:paraId="54CDE9CC" w14:textId="77777777" w:rsidR="00354F6B" w:rsidRPr="00415F77" w:rsidRDefault="00354F6B" w:rsidP="00354F6B">
      <w:pPr>
        <w:rPr>
          <w:b/>
          <w:sz w:val="28"/>
          <w:szCs w:val="28"/>
        </w:rPr>
      </w:pPr>
      <w:r w:rsidRPr="00415F77">
        <w:rPr>
          <w:b/>
          <w:sz w:val="28"/>
          <w:szCs w:val="28"/>
        </w:rPr>
        <w:t>Rett til brukerstyrt personlig assistanse (BPA)</w:t>
      </w:r>
    </w:p>
    <w:p w14:paraId="7A8F2A92" w14:textId="77777777" w:rsidR="00354F6B" w:rsidRPr="00354F6B" w:rsidRDefault="00354F6B" w:rsidP="00354F6B">
      <w:pPr>
        <w:rPr>
          <w:sz w:val="28"/>
          <w:szCs w:val="28"/>
        </w:rPr>
      </w:pPr>
      <w:r w:rsidRPr="00354F6B">
        <w:rPr>
          <w:sz w:val="28"/>
          <w:szCs w:val="28"/>
        </w:rPr>
        <w:t>Regjeringen foreslår i et høringsnotat at personer med varig og stort behov for praktisk bistand og opplæring etter helse- og omsorgstjenesteloven</w:t>
      </w:r>
    </w:p>
    <w:p w14:paraId="61611FB8" w14:textId="77777777" w:rsidR="00354F6B" w:rsidRPr="00354F6B" w:rsidRDefault="00354F6B" w:rsidP="00354F6B">
      <w:pPr>
        <w:rPr>
          <w:sz w:val="28"/>
          <w:szCs w:val="28"/>
        </w:rPr>
      </w:pPr>
      <w:r w:rsidRPr="00354F6B">
        <w:rPr>
          <w:sz w:val="28"/>
          <w:szCs w:val="28"/>
        </w:rPr>
        <w:t>skal få rett til å få slike tjenester organisert som brukerstyrt personlig</w:t>
      </w:r>
    </w:p>
    <w:p w14:paraId="660AB946" w14:textId="77777777" w:rsidR="00354F6B" w:rsidRPr="00354F6B" w:rsidRDefault="00354F6B" w:rsidP="00354F6B">
      <w:pPr>
        <w:rPr>
          <w:sz w:val="28"/>
          <w:szCs w:val="28"/>
        </w:rPr>
      </w:pPr>
      <w:r w:rsidRPr="00354F6B">
        <w:rPr>
          <w:sz w:val="28"/>
          <w:szCs w:val="28"/>
        </w:rPr>
        <w:t>assistanse (BPA). Retten skal gjelde for personer under 67 år med behov for slike tjenester, minst 25-32 timer i uken. Høringsfristen var 1. august 2013.</w:t>
      </w:r>
    </w:p>
    <w:p w14:paraId="44728DB1" w14:textId="77777777" w:rsidR="00354F6B" w:rsidRPr="00354F6B" w:rsidRDefault="00354F6B" w:rsidP="00354F6B">
      <w:pPr>
        <w:rPr>
          <w:sz w:val="28"/>
          <w:szCs w:val="28"/>
        </w:rPr>
      </w:pPr>
    </w:p>
    <w:p w14:paraId="79B2A247" w14:textId="77777777" w:rsidR="00354F6B" w:rsidRPr="00415F77" w:rsidRDefault="00354F6B" w:rsidP="00354F6B">
      <w:pPr>
        <w:rPr>
          <w:b/>
          <w:sz w:val="28"/>
          <w:szCs w:val="28"/>
        </w:rPr>
      </w:pPr>
      <w:r w:rsidRPr="00415F77">
        <w:rPr>
          <w:b/>
          <w:sz w:val="28"/>
          <w:szCs w:val="28"/>
        </w:rPr>
        <w:t>Skolens arbeid med individuell plan i opplæringsloven</w:t>
      </w:r>
    </w:p>
    <w:p w14:paraId="55087BF9" w14:textId="77777777" w:rsidR="00354F6B" w:rsidRPr="00354F6B" w:rsidRDefault="00354F6B" w:rsidP="00354F6B">
      <w:pPr>
        <w:rPr>
          <w:sz w:val="28"/>
          <w:szCs w:val="28"/>
        </w:rPr>
      </w:pPr>
      <w:r w:rsidRPr="00354F6B">
        <w:rPr>
          <w:sz w:val="28"/>
          <w:szCs w:val="28"/>
        </w:rPr>
        <w:t>Kunnskapsdepartementet vurderer å lovfeste at skolen skal delta i</w:t>
      </w:r>
    </w:p>
    <w:p w14:paraId="4188D4CD" w14:textId="77777777" w:rsidR="00354F6B" w:rsidRPr="00354F6B" w:rsidRDefault="00354F6B" w:rsidP="00354F6B">
      <w:pPr>
        <w:rPr>
          <w:sz w:val="28"/>
          <w:szCs w:val="28"/>
        </w:rPr>
      </w:pPr>
      <w:r w:rsidRPr="00354F6B">
        <w:rPr>
          <w:sz w:val="28"/>
          <w:szCs w:val="28"/>
        </w:rPr>
        <w:t>samarbeid om å utarbeide og følge opp tiltak og mål i individuell plan. Dette for å ivareta elevenes behov for helhetlig, koordinert og individuelt tilpasset tjenestetilbud.</w:t>
      </w:r>
    </w:p>
    <w:p w14:paraId="3958920B" w14:textId="77777777" w:rsidR="00354F6B" w:rsidRDefault="00354F6B" w:rsidP="00354F6B">
      <w:pPr>
        <w:rPr>
          <w:sz w:val="28"/>
          <w:szCs w:val="28"/>
        </w:rPr>
      </w:pPr>
    </w:p>
    <w:p w14:paraId="44AE983B" w14:textId="77777777" w:rsidR="00415F77" w:rsidRPr="00354F6B" w:rsidRDefault="00415F77" w:rsidP="00354F6B">
      <w:pPr>
        <w:rPr>
          <w:sz w:val="28"/>
          <w:szCs w:val="28"/>
        </w:rPr>
      </w:pPr>
    </w:p>
    <w:p w14:paraId="15E7741C" w14:textId="77777777" w:rsidR="00354F6B" w:rsidRPr="00415F77" w:rsidRDefault="00354F6B" w:rsidP="00354F6B">
      <w:pPr>
        <w:rPr>
          <w:b/>
          <w:sz w:val="28"/>
          <w:szCs w:val="28"/>
        </w:rPr>
      </w:pPr>
      <w:r w:rsidRPr="00415F77">
        <w:rPr>
          <w:b/>
          <w:sz w:val="28"/>
          <w:szCs w:val="28"/>
        </w:rPr>
        <w:t>Nye bestemmelser om inntak til videregående opplæring</w:t>
      </w:r>
    </w:p>
    <w:p w14:paraId="6B5E0DEB" w14:textId="77777777" w:rsidR="00354F6B" w:rsidRPr="00354F6B" w:rsidRDefault="00354F6B" w:rsidP="00354F6B">
      <w:pPr>
        <w:rPr>
          <w:sz w:val="28"/>
          <w:szCs w:val="28"/>
        </w:rPr>
      </w:pPr>
      <w:r w:rsidRPr="00354F6B">
        <w:rPr>
          <w:sz w:val="28"/>
          <w:szCs w:val="28"/>
        </w:rPr>
        <w:t>Utdanningsdirektoratet har igangsatt et arbeid med å utarbeide nye bestemmelser om inntak til videregående opplæring. Endringene er</w:t>
      </w:r>
    </w:p>
    <w:p w14:paraId="1248CF9C" w14:textId="77777777" w:rsidR="00354F6B" w:rsidRPr="00354F6B" w:rsidRDefault="00354F6B" w:rsidP="00354F6B">
      <w:pPr>
        <w:rPr>
          <w:sz w:val="28"/>
          <w:szCs w:val="28"/>
        </w:rPr>
      </w:pPr>
      <w:r w:rsidRPr="00354F6B">
        <w:rPr>
          <w:sz w:val="28"/>
          <w:szCs w:val="28"/>
        </w:rPr>
        <w:t xml:space="preserve">blant annet knyttet til inntak av elever med særlige behov. </w:t>
      </w:r>
    </w:p>
    <w:p w14:paraId="0E51420E" w14:textId="77777777" w:rsidR="00354F6B" w:rsidRPr="00354F6B" w:rsidRDefault="00354F6B" w:rsidP="00354F6B">
      <w:pPr>
        <w:rPr>
          <w:sz w:val="28"/>
          <w:szCs w:val="28"/>
        </w:rPr>
      </w:pPr>
    </w:p>
    <w:p w14:paraId="5E5FD745" w14:textId="77777777" w:rsidR="00354F6B" w:rsidRPr="00415F77" w:rsidRDefault="00354F6B" w:rsidP="00354F6B">
      <w:pPr>
        <w:rPr>
          <w:b/>
          <w:sz w:val="28"/>
          <w:szCs w:val="28"/>
        </w:rPr>
      </w:pPr>
      <w:r w:rsidRPr="00415F77">
        <w:rPr>
          <w:b/>
          <w:sz w:val="28"/>
          <w:szCs w:val="28"/>
        </w:rPr>
        <w:t>Reviderte retningslinjer for tilskudd til bedrifter som tar inn lærlinger og lærekandidater med særskilte behov</w:t>
      </w:r>
    </w:p>
    <w:p w14:paraId="1DD25726" w14:textId="77777777" w:rsidR="00354F6B" w:rsidRPr="00354F6B" w:rsidRDefault="00354F6B" w:rsidP="00354F6B">
      <w:pPr>
        <w:rPr>
          <w:sz w:val="28"/>
          <w:szCs w:val="28"/>
        </w:rPr>
      </w:pPr>
      <w:r w:rsidRPr="00354F6B">
        <w:rPr>
          <w:sz w:val="28"/>
          <w:szCs w:val="28"/>
        </w:rPr>
        <w:t>Tilskuddsordningen skal stimulere lærebedrifter til å gi lærlinger og</w:t>
      </w:r>
    </w:p>
    <w:p w14:paraId="2966018E" w14:textId="77777777" w:rsidR="00354F6B" w:rsidRPr="00354F6B" w:rsidRDefault="00354F6B" w:rsidP="00354F6B">
      <w:pPr>
        <w:rPr>
          <w:sz w:val="28"/>
          <w:szCs w:val="28"/>
        </w:rPr>
      </w:pPr>
      <w:r w:rsidRPr="00354F6B">
        <w:rPr>
          <w:sz w:val="28"/>
          <w:szCs w:val="28"/>
        </w:rPr>
        <w:t>lærekandidater med særskilte behov muligheten til å oppnå en</w:t>
      </w:r>
    </w:p>
    <w:p w14:paraId="495679A1" w14:textId="77777777" w:rsidR="00354F6B" w:rsidRPr="00354F6B" w:rsidRDefault="00354F6B" w:rsidP="00354F6B">
      <w:pPr>
        <w:rPr>
          <w:sz w:val="28"/>
          <w:szCs w:val="28"/>
        </w:rPr>
      </w:pPr>
      <w:r w:rsidRPr="00354F6B">
        <w:rPr>
          <w:sz w:val="28"/>
          <w:szCs w:val="28"/>
        </w:rPr>
        <w:t>fagutdanning eller deler av en fagutdanning. Intensjonen er å styrke</w:t>
      </w:r>
    </w:p>
    <w:p w14:paraId="1584F58D" w14:textId="77777777" w:rsidR="00354F6B" w:rsidRPr="00354F6B" w:rsidRDefault="00354F6B" w:rsidP="00354F6B">
      <w:pPr>
        <w:rPr>
          <w:sz w:val="28"/>
          <w:szCs w:val="28"/>
        </w:rPr>
      </w:pPr>
      <w:r w:rsidRPr="00354F6B">
        <w:rPr>
          <w:sz w:val="28"/>
          <w:szCs w:val="28"/>
        </w:rPr>
        <w:t>ungdommens mulighet til å jobbe i det ordinære arbeidslivet. For å</w:t>
      </w:r>
    </w:p>
    <w:p w14:paraId="28CCD075" w14:textId="77777777" w:rsidR="00354F6B" w:rsidRPr="00354F6B" w:rsidRDefault="00354F6B" w:rsidP="00354F6B">
      <w:pPr>
        <w:rPr>
          <w:sz w:val="28"/>
          <w:szCs w:val="28"/>
        </w:rPr>
      </w:pPr>
      <w:r w:rsidRPr="00354F6B">
        <w:rPr>
          <w:sz w:val="28"/>
          <w:szCs w:val="28"/>
        </w:rPr>
        <w:t>stimulere lærebedrifter til å tegne flere lærekontrakter/</w:t>
      </w:r>
    </w:p>
    <w:p w14:paraId="5465CEC0" w14:textId="77777777" w:rsidR="00354F6B" w:rsidRPr="00354F6B" w:rsidRDefault="00354F6B" w:rsidP="00354F6B">
      <w:pPr>
        <w:rPr>
          <w:sz w:val="28"/>
          <w:szCs w:val="28"/>
        </w:rPr>
      </w:pPr>
      <w:r w:rsidRPr="00354F6B">
        <w:rPr>
          <w:sz w:val="28"/>
          <w:szCs w:val="28"/>
        </w:rPr>
        <w:t>opplæringskontrakter med minoritetsspråklige, foreslo regjeringen i</w:t>
      </w:r>
    </w:p>
    <w:p w14:paraId="60B98912" w14:textId="77777777" w:rsidR="00354F6B" w:rsidRPr="00354F6B" w:rsidRDefault="00354F6B" w:rsidP="00354F6B">
      <w:pPr>
        <w:rPr>
          <w:sz w:val="28"/>
          <w:szCs w:val="28"/>
        </w:rPr>
      </w:pPr>
      <w:r w:rsidRPr="00354F6B">
        <w:rPr>
          <w:sz w:val="28"/>
          <w:szCs w:val="28"/>
        </w:rPr>
        <w:t>statsbudsjettet for 2013 at tilskuddet også skulle kunne benyttes til lærlinger og lærekandidater med utfordringer knyttet til kort botid i</w:t>
      </w:r>
    </w:p>
    <w:p w14:paraId="48CC51E7" w14:textId="77777777" w:rsidR="00354F6B" w:rsidRPr="00354F6B" w:rsidRDefault="00354F6B" w:rsidP="00354F6B">
      <w:pPr>
        <w:rPr>
          <w:sz w:val="28"/>
          <w:szCs w:val="28"/>
        </w:rPr>
      </w:pPr>
      <w:r w:rsidRPr="00354F6B">
        <w:rPr>
          <w:sz w:val="28"/>
          <w:szCs w:val="28"/>
        </w:rPr>
        <w:t>landet og svake norskferdigheter. Tilskuddsposten er i tråd med dette økt med 6 millioner kroner i 2013, jf. innst. 12 S (2012 – 2013), Prop. 1 S</w:t>
      </w:r>
    </w:p>
    <w:p w14:paraId="616EE701" w14:textId="77777777" w:rsidR="00354F6B" w:rsidRPr="00354F6B" w:rsidRDefault="00354F6B" w:rsidP="00354F6B">
      <w:pPr>
        <w:rPr>
          <w:sz w:val="28"/>
          <w:szCs w:val="28"/>
        </w:rPr>
      </w:pPr>
      <w:r w:rsidRPr="00354F6B">
        <w:rPr>
          <w:sz w:val="28"/>
          <w:szCs w:val="28"/>
        </w:rPr>
        <w:t>(2012 – 2013). Retningslinjene ble revidert våren 2013.</w:t>
      </w:r>
    </w:p>
    <w:p w14:paraId="76A0F444" w14:textId="77777777" w:rsidR="00354F6B" w:rsidRPr="00354F6B" w:rsidRDefault="00354F6B" w:rsidP="00354F6B">
      <w:pPr>
        <w:rPr>
          <w:sz w:val="28"/>
          <w:szCs w:val="28"/>
        </w:rPr>
      </w:pPr>
    </w:p>
    <w:p w14:paraId="17C7CBEB" w14:textId="77777777" w:rsidR="00354F6B" w:rsidRPr="00415F77" w:rsidRDefault="00354F6B" w:rsidP="00354F6B">
      <w:pPr>
        <w:rPr>
          <w:b/>
          <w:sz w:val="28"/>
          <w:szCs w:val="28"/>
        </w:rPr>
      </w:pPr>
      <w:r w:rsidRPr="00415F77">
        <w:rPr>
          <w:b/>
          <w:sz w:val="28"/>
          <w:szCs w:val="28"/>
        </w:rPr>
        <w:t>Gjennomgang av barnehageloven</w:t>
      </w:r>
    </w:p>
    <w:p w14:paraId="66E6A98C" w14:textId="77777777" w:rsidR="00354F6B" w:rsidRPr="00354F6B" w:rsidRDefault="00354F6B" w:rsidP="00354F6B">
      <w:pPr>
        <w:rPr>
          <w:sz w:val="28"/>
          <w:szCs w:val="28"/>
        </w:rPr>
      </w:pPr>
      <w:r w:rsidRPr="00354F6B">
        <w:rPr>
          <w:sz w:val="28"/>
          <w:szCs w:val="28"/>
        </w:rPr>
        <w:t>Det er blitt foretatt en gjennomgang av dagens barnehagelov for å</w:t>
      </w:r>
    </w:p>
    <w:p w14:paraId="3A033C06" w14:textId="77777777" w:rsidR="00354F6B" w:rsidRPr="00354F6B" w:rsidRDefault="00354F6B" w:rsidP="00354F6B">
      <w:pPr>
        <w:rPr>
          <w:sz w:val="28"/>
          <w:szCs w:val="28"/>
        </w:rPr>
      </w:pPr>
      <w:r w:rsidRPr="00354F6B">
        <w:rPr>
          <w:sz w:val="28"/>
          <w:szCs w:val="28"/>
        </w:rPr>
        <w:t xml:space="preserve">vurdere om styringsverktøyet er godt nok tilpasset dagens og fremtidens barnehage. Utvalget foreslår flere endringer som angår barn med nedsatt funksjonsevne. </w:t>
      </w:r>
    </w:p>
    <w:p w14:paraId="292275B1" w14:textId="77777777" w:rsidR="00354F6B" w:rsidRPr="00354F6B" w:rsidRDefault="00354F6B" w:rsidP="00354F6B">
      <w:pPr>
        <w:rPr>
          <w:sz w:val="28"/>
          <w:szCs w:val="28"/>
        </w:rPr>
      </w:pPr>
    </w:p>
    <w:p w14:paraId="2A09D407" w14:textId="77777777" w:rsidR="00354F6B" w:rsidRPr="00354F6B" w:rsidRDefault="00354F6B" w:rsidP="00354F6B">
      <w:pPr>
        <w:rPr>
          <w:sz w:val="28"/>
          <w:szCs w:val="28"/>
        </w:rPr>
      </w:pPr>
    </w:p>
    <w:p w14:paraId="5617EA62" w14:textId="77777777" w:rsidR="00354F6B" w:rsidRPr="00415F77" w:rsidRDefault="00354F6B" w:rsidP="00354F6B">
      <w:pPr>
        <w:rPr>
          <w:b/>
          <w:sz w:val="28"/>
          <w:szCs w:val="28"/>
        </w:rPr>
      </w:pPr>
      <w:r w:rsidRPr="00415F77">
        <w:rPr>
          <w:b/>
          <w:sz w:val="28"/>
          <w:szCs w:val="28"/>
        </w:rPr>
        <w:t>Kompetanse i tjenestene</w:t>
      </w:r>
    </w:p>
    <w:p w14:paraId="6E878345" w14:textId="77777777" w:rsidR="00354F6B" w:rsidRPr="00415F77" w:rsidRDefault="00354F6B" w:rsidP="00354F6B">
      <w:pPr>
        <w:rPr>
          <w:b/>
          <w:sz w:val="28"/>
          <w:szCs w:val="28"/>
        </w:rPr>
      </w:pPr>
    </w:p>
    <w:p w14:paraId="5FC3EDD1" w14:textId="77777777" w:rsidR="00354F6B" w:rsidRPr="00415F77" w:rsidRDefault="00354F6B" w:rsidP="00354F6B">
      <w:pPr>
        <w:rPr>
          <w:b/>
          <w:sz w:val="28"/>
          <w:szCs w:val="28"/>
        </w:rPr>
      </w:pPr>
      <w:r w:rsidRPr="00415F77">
        <w:rPr>
          <w:b/>
          <w:sz w:val="28"/>
          <w:szCs w:val="28"/>
        </w:rPr>
        <w:t>Kompetanseløftet 2015</w:t>
      </w:r>
    </w:p>
    <w:p w14:paraId="7A875F96" w14:textId="77777777" w:rsidR="00354F6B" w:rsidRPr="00354F6B" w:rsidRDefault="00354F6B" w:rsidP="00354F6B">
      <w:pPr>
        <w:rPr>
          <w:sz w:val="28"/>
          <w:szCs w:val="28"/>
        </w:rPr>
      </w:pPr>
      <w:r w:rsidRPr="00354F6B">
        <w:rPr>
          <w:sz w:val="28"/>
          <w:szCs w:val="28"/>
        </w:rPr>
        <w:t>Kompetanseløftet 2015 er regjeringens kompetanse- og rekrutteringsplan for de kommunale omsorgstjenestene. Kompetanseløftet har årlige</w:t>
      </w:r>
    </w:p>
    <w:p w14:paraId="366AF694" w14:textId="77777777" w:rsidR="00354F6B" w:rsidRPr="00354F6B" w:rsidRDefault="00354F6B" w:rsidP="00354F6B">
      <w:pPr>
        <w:rPr>
          <w:sz w:val="28"/>
          <w:szCs w:val="28"/>
        </w:rPr>
      </w:pPr>
      <w:r w:rsidRPr="00354F6B">
        <w:rPr>
          <w:sz w:val="28"/>
          <w:szCs w:val="28"/>
        </w:rPr>
        <w:t>bevilgninger på over 300 millioner kroner og har som delmål å:</w:t>
      </w:r>
    </w:p>
    <w:p w14:paraId="4082539F" w14:textId="77777777" w:rsidR="00354F6B" w:rsidRPr="00354F6B" w:rsidRDefault="00354F6B" w:rsidP="00415F77">
      <w:pPr>
        <w:tabs>
          <w:tab w:val="left" w:pos="284"/>
        </w:tabs>
        <w:rPr>
          <w:sz w:val="28"/>
          <w:szCs w:val="28"/>
        </w:rPr>
      </w:pPr>
      <w:r w:rsidRPr="00354F6B">
        <w:rPr>
          <w:sz w:val="28"/>
          <w:szCs w:val="28"/>
        </w:rPr>
        <w:t>•</w:t>
      </w:r>
      <w:r w:rsidRPr="00354F6B">
        <w:rPr>
          <w:sz w:val="28"/>
          <w:szCs w:val="28"/>
        </w:rPr>
        <w:tab/>
        <w:t>skaffe 12 000 nye årsverk med relevant fagutdanning i perioden</w:t>
      </w:r>
    </w:p>
    <w:p w14:paraId="62CEDC04" w14:textId="77777777" w:rsidR="00354F6B" w:rsidRPr="00354F6B" w:rsidRDefault="00354F6B" w:rsidP="00415F77">
      <w:pPr>
        <w:tabs>
          <w:tab w:val="left" w:pos="284"/>
        </w:tabs>
        <w:rPr>
          <w:sz w:val="28"/>
          <w:szCs w:val="28"/>
        </w:rPr>
      </w:pPr>
      <w:r w:rsidRPr="00354F6B">
        <w:rPr>
          <w:sz w:val="28"/>
          <w:szCs w:val="28"/>
        </w:rPr>
        <w:tab/>
        <w:t xml:space="preserve">2008-2015 </w:t>
      </w:r>
    </w:p>
    <w:p w14:paraId="34DB7CD1" w14:textId="77777777" w:rsidR="00354F6B" w:rsidRPr="00354F6B" w:rsidRDefault="00354F6B" w:rsidP="00415F77">
      <w:pPr>
        <w:tabs>
          <w:tab w:val="left" w:pos="284"/>
        </w:tabs>
        <w:rPr>
          <w:sz w:val="28"/>
          <w:szCs w:val="28"/>
        </w:rPr>
      </w:pPr>
      <w:r w:rsidRPr="00354F6B">
        <w:rPr>
          <w:sz w:val="28"/>
          <w:szCs w:val="28"/>
        </w:rPr>
        <w:t>•</w:t>
      </w:r>
      <w:r w:rsidRPr="00354F6B">
        <w:rPr>
          <w:sz w:val="28"/>
          <w:szCs w:val="28"/>
        </w:rPr>
        <w:tab/>
        <w:t xml:space="preserve">heve det formelle utdanningsnivået i omsorgstjenestene </w:t>
      </w:r>
    </w:p>
    <w:p w14:paraId="63501EF6" w14:textId="77777777" w:rsidR="00354F6B" w:rsidRPr="00354F6B" w:rsidRDefault="00354F6B" w:rsidP="00415F77">
      <w:pPr>
        <w:tabs>
          <w:tab w:val="left" w:pos="284"/>
        </w:tabs>
        <w:rPr>
          <w:sz w:val="28"/>
          <w:szCs w:val="28"/>
        </w:rPr>
      </w:pPr>
      <w:r w:rsidRPr="00354F6B">
        <w:rPr>
          <w:sz w:val="28"/>
          <w:szCs w:val="28"/>
        </w:rPr>
        <w:t>•</w:t>
      </w:r>
      <w:r w:rsidRPr="00354F6B">
        <w:rPr>
          <w:sz w:val="28"/>
          <w:szCs w:val="28"/>
        </w:rPr>
        <w:tab/>
        <w:t>sikre bruttotilgang på om lag 4500 helsefagarbeidere per år</w:t>
      </w:r>
    </w:p>
    <w:p w14:paraId="13C0B6AF" w14:textId="77777777" w:rsidR="00354F6B" w:rsidRPr="00354F6B" w:rsidRDefault="00354F6B" w:rsidP="00415F77">
      <w:pPr>
        <w:tabs>
          <w:tab w:val="left" w:pos="284"/>
        </w:tabs>
        <w:rPr>
          <w:sz w:val="28"/>
          <w:szCs w:val="28"/>
        </w:rPr>
      </w:pPr>
      <w:r w:rsidRPr="00354F6B">
        <w:rPr>
          <w:sz w:val="28"/>
          <w:szCs w:val="28"/>
        </w:rPr>
        <w:t>•</w:t>
      </w:r>
      <w:r w:rsidRPr="00354F6B">
        <w:rPr>
          <w:sz w:val="28"/>
          <w:szCs w:val="28"/>
        </w:rPr>
        <w:tab/>
        <w:t>skape større faglig bredde og styrke veiledning, internopplæring</w:t>
      </w:r>
    </w:p>
    <w:p w14:paraId="632D1FF4" w14:textId="77777777" w:rsidR="00354F6B" w:rsidRPr="00354F6B" w:rsidRDefault="00354F6B" w:rsidP="00415F77">
      <w:pPr>
        <w:tabs>
          <w:tab w:val="left" w:pos="284"/>
        </w:tabs>
        <w:rPr>
          <w:sz w:val="28"/>
          <w:szCs w:val="28"/>
        </w:rPr>
      </w:pPr>
      <w:r w:rsidRPr="00354F6B">
        <w:rPr>
          <w:sz w:val="28"/>
          <w:szCs w:val="28"/>
        </w:rPr>
        <w:tab/>
        <w:t>og videreutdanning</w:t>
      </w:r>
    </w:p>
    <w:p w14:paraId="552FBF50" w14:textId="77777777" w:rsidR="00354F6B" w:rsidRPr="00354F6B" w:rsidRDefault="00354F6B" w:rsidP="00354F6B">
      <w:pPr>
        <w:rPr>
          <w:sz w:val="28"/>
          <w:szCs w:val="28"/>
        </w:rPr>
      </w:pPr>
    </w:p>
    <w:p w14:paraId="23CB3A94" w14:textId="77777777" w:rsidR="00354F6B" w:rsidRPr="00354F6B" w:rsidRDefault="00354F6B" w:rsidP="00354F6B">
      <w:pPr>
        <w:rPr>
          <w:sz w:val="28"/>
          <w:szCs w:val="28"/>
        </w:rPr>
      </w:pPr>
      <w:r w:rsidRPr="00354F6B">
        <w:rPr>
          <w:sz w:val="28"/>
          <w:szCs w:val="28"/>
        </w:rPr>
        <w:t>Tilskuddsmidlene som følger med Kompetanseløftet fordeles i all hovedsak via fylkesmennene og ut til kommunene.</w:t>
      </w:r>
    </w:p>
    <w:p w14:paraId="4693036D" w14:textId="77777777" w:rsidR="00354F6B" w:rsidRPr="00354F6B" w:rsidRDefault="00354F6B" w:rsidP="00354F6B">
      <w:pPr>
        <w:rPr>
          <w:sz w:val="28"/>
          <w:szCs w:val="28"/>
        </w:rPr>
      </w:pPr>
    </w:p>
    <w:p w14:paraId="10F74744" w14:textId="77777777" w:rsidR="00354F6B" w:rsidRPr="00415F77" w:rsidRDefault="00354F6B" w:rsidP="00354F6B">
      <w:pPr>
        <w:rPr>
          <w:b/>
          <w:sz w:val="28"/>
          <w:szCs w:val="28"/>
        </w:rPr>
      </w:pPr>
      <w:r w:rsidRPr="00415F77">
        <w:rPr>
          <w:b/>
          <w:sz w:val="28"/>
          <w:szCs w:val="28"/>
        </w:rPr>
        <w:t>Etter- og videreutdanningsstrategi for PP-tjenesten</w:t>
      </w:r>
    </w:p>
    <w:p w14:paraId="7975A6EF" w14:textId="77777777" w:rsidR="00354F6B" w:rsidRPr="00354F6B" w:rsidRDefault="00354F6B" w:rsidP="00354F6B">
      <w:pPr>
        <w:rPr>
          <w:sz w:val="28"/>
          <w:szCs w:val="28"/>
        </w:rPr>
      </w:pPr>
      <w:r w:rsidRPr="00354F6B">
        <w:rPr>
          <w:spacing w:val="-4"/>
          <w:sz w:val="28"/>
          <w:szCs w:val="28"/>
        </w:rPr>
        <w:t>PP-tjenesten skal hjelpe skolene med kompetanse- og organisasjonsutvikling</w:t>
      </w:r>
      <w:r w:rsidRPr="00354F6B">
        <w:rPr>
          <w:sz w:val="28"/>
          <w:szCs w:val="28"/>
        </w:rPr>
        <w:br/>
        <w:t>for å tilrettelegge opplæringen for elever med særlige behov. PP-tjenesten skal også utarbeide sakkyndige vurderinger der loven krever det. Det</w:t>
      </w:r>
    </w:p>
    <w:p w14:paraId="3192179C" w14:textId="77777777" w:rsidR="00354F6B" w:rsidRPr="00354F6B" w:rsidRDefault="00354F6B" w:rsidP="00354F6B">
      <w:pPr>
        <w:rPr>
          <w:sz w:val="28"/>
          <w:szCs w:val="28"/>
        </w:rPr>
      </w:pPr>
      <w:r w:rsidRPr="00354F6B">
        <w:rPr>
          <w:sz w:val="28"/>
          <w:szCs w:val="28"/>
        </w:rPr>
        <w:t>er viktig at PP-tjenesten har den kompetansen som er nødvendig.</w:t>
      </w:r>
    </w:p>
    <w:p w14:paraId="4CA08E05" w14:textId="77777777" w:rsidR="00354F6B" w:rsidRPr="00354F6B" w:rsidRDefault="00354F6B" w:rsidP="00354F6B">
      <w:pPr>
        <w:rPr>
          <w:sz w:val="28"/>
          <w:szCs w:val="28"/>
        </w:rPr>
      </w:pPr>
      <w:r w:rsidRPr="00354F6B">
        <w:rPr>
          <w:sz w:val="28"/>
          <w:szCs w:val="28"/>
        </w:rPr>
        <w:t>I samarbeid med KS og andre sentrale aktører, utvikles det nå en etter- og</w:t>
      </w:r>
      <w:r w:rsidRPr="00354F6B">
        <w:rPr>
          <w:sz w:val="28"/>
          <w:szCs w:val="28"/>
        </w:rPr>
        <w:br/>
        <w:t>videreutdanningsstrategi for PP-tjenesten. Målet er å bygge opp en</w:t>
      </w:r>
    </w:p>
    <w:p w14:paraId="46752132" w14:textId="77777777" w:rsidR="00354F6B" w:rsidRPr="00354F6B" w:rsidRDefault="00354F6B" w:rsidP="00354F6B">
      <w:pPr>
        <w:rPr>
          <w:sz w:val="28"/>
          <w:szCs w:val="28"/>
        </w:rPr>
      </w:pPr>
      <w:r w:rsidRPr="00354F6B">
        <w:rPr>
          <w:sz w:val="28"/>
          <w:szCs w:val="28"/>
        </w:rPr>
        <w:t>infrastruktur, slik at det kan etableres et forutsigbart og robust etter- og videreutdanningstilbud for ansatte i PP-tjenesten.</w:t>
      </w:r>
    </w:p>
    <w:p w14:paraId="16874AAA" w14:textId="77777777" w:rsidR="00354F6B" w:rsidRPr="00354F6B" w:rsidRDefault="00354F6B" w:rsidP="00354F6B">
      <w:pPr>
        <w:rPr>
          <w:sz w:val="28"/>
          <w:szCs w:val="28"/>
        </w:rPr>
      </w:pPr>
    </w:p>
    <w:p w14:paraId="5F482AE1" w14:textId="77777777" w:rsidR="00354F6B" w:rsidRPr="00415F77" w:rsidRDefault="00354F6B" w:rsidP="00354F6B">
      <w:pPr>
        <w:rPr>
          <w:b/>
          <w:sz w:val="28"/>
          <w:szCs w:val="28"/>
        </w:rPr>
      </w:pPr>
      <w:r w:rsidRPr="00415F77">
        <w:rPr>
          <w:b/>
          <w:sz w:val="28"/>
          <w:szCs w:val="28"/>
        </w:rPr>
        <w:t xml:space="preserve">Ekspertgruppen i spesialpedagogikk </w:t>
      </w:r>
    </w:p>
    <w:p w14:paraId="6EA1F2BF" w14:textId="77777777" w:rsidR="00354F6B" w:rsidRPr="00354F6B" w:rsidRDefault="00354F6B" w:rsidP="00354F6B">
      <w:pPr>
        <w:rPr>
          <w:sz w:val="28"/>
          <w:szCs w:val="28"/>
        </w:rPr>
      </w:pPr>
      <w:r w:rsidRPr="00354F6B">
        <w:rPr>
          <w:sz w:val="28"/>
          <w:szCs w:val="28"/>
        </w:rPr>
        <w:t>Ekspertgruppen er nedsatt av Kunnskapsdepartementet for å vurdere</w:t>
      </w:r>
    </w:p>
    <w:p w14:paraId="55EA70A3" w14:textId="77777777" w:rsidR="00354F6B" w:rsidRPr="00354F6B" w:rsidRDefault="00354F6B" w:rsidP="00354F6B">
      <w:pPr>
        <w:rPr>
          <w:sz w:val="28"/>
          <w:szCs w:val="28"/>
        </w:rPr>
      </w:pPr>
      <w:r w:rsidRPr="00354F6B">
        <w:rPr>
          <w:sz w:val="28"/>
          <w:szCs w:val="28"/>
        </w:rPr>
        <w:t>behovet for videre satsing på spesialpedagogiske utdanninger og</w:t>
      </w:r>
    </w:p>
    <w:p w14:paraId="1DF002BF" w14:textId="77777777" w:rsidR="00354F6B" w:rsidRPr="00354F6B" w:rsidRDefault="00354F6B" w:rsidP="00354F6B">
      <w:pPr>
        <w:rPr>
          <w:sz w:val="28"/>
          <w:szCs w:val="28"/>
        </w:rPr>
      </w:pPr>
      <w:r w:rsidRPr="00354F6B">
        <w:rPr>
          <w:sz w:val="28"/>
          <w:szCs w:val="28"/>
        </w:rPr>
        <w:t xml:space="preserve">spesialpedagogisk forsknings- og utviklingsarbeid, herunder behov for nordisk samarbeid om forskning innen små og sårbare spesialpedagogiske områder. </w:t>
      </w:r>
    </w:p>
    <w:p w14:paraId="1BA61196" w14:textId="77777777" w:rsidR="00354F6B" w:rsidRPr="00354F6B" w:rsidRDefault="00354F6B" w:rsidP="00354F6B">
      <w:pPr>
        <w:rPr>
          <w:sz w:val="28"/>
          <w:szCs w:val="28"/>
        </w:rPr>
      </w:pPr>
    </w:p>
    <w:p w14:paraId="4CFD63CF" w14:textId="77777777" w:rsidR="00354F6B" w:rsidRPr="00354F6B" w:rsidRDefault="00354F6B" w:rsidP="00354F6B">
      <w:pPr>
        <w:rPr>
          <w:sz w:val="28"/>
          <w:szCs w:val="28"/>
        </w:rPr>
      </w:pPr>
    </w:p>
    <w:p w14:paraId="2FEADE82" w14:textId="77777777" w:rsidR="00354F6B" w:rsidRPr="00415F77" w:rsidRDefault="00354F6B" w:rsidP="00354F6B">
      <w:pPr>
        <w:rPr>
          <w:b/>
          <w:sz w:val="28"/>
          <w:szCs w:val="28"/>
        </w:rPr>
      </w:pPr>
      <w:r w:rsidRPr="00415F77">
        <w:rPr>
          <w:b/>
          <w:sz w:val="28"/>
          <w:szCs w:val="28"/>
        </w:rPr>
        <w:t>Informasjon og veiledere</w:t>
      </w:r>
    </w:p>
    <w:p w14:paraId="6066E0B0" w14:textId="77777777" w:rsidR="00354F6B" w:rsidRPr="00354F6B" w:rsidRDefault="00354F6B" w:rsidP="00354F6B">
      <w:pPr>
        <w:rPr>
          <w:sz w:val="28"/>
          <w:szCs w:val="28"/>
        </w:rPr>
      </w:pPr>
    </w:p>
    <w:p w14:paraId="65C6BA5E" w14:textId="77777777" w:rsidR="00354F6B" w:rsidRPr="00415F77" w:rsidRDefault="00354F6B" w:rsidP="00354F6B">
      <w:pPr>
        <w:rPr>
          <w:b/>
          <w:sz w:val="28"/>
          <w:szCs w:val="28"/>
        </w:rPr>
      </w:pPr>
      <w:r w:rsidRPr="00415F77">
        <w:rPr>
          <w:b/>
          <w:sz w:val="28"/>
          <w:szCs w:val="28"/>
        </w:rPr>
        <w:t>Heftet «Barn og unge med nedsatt funksjonsevne – hvilke rettigheter</w:t>
      </w:r>
    </w:p>
    <w:p w14:paraId="13E8A0B6" w14:textId="77777777" w:rsidR="00354F6B" w:rsidRPr="00415F77" w:rsidRDefault="00354F6B" w:rsidP="00354F6B">
      <w:pPr>
        <w:rPr>
          <w:b/>
          <w:sz w:val="28"/>
          <w:szCs w:val="28"/>
        </w:rPr>
      </w:pPr>
      <w:r w:rsidRPr="00415F77">
        <w:rPr>
          <w:b/>
          <w:sz w:val="28"/>
          <w:szCs w:val="28"/>
        </w:rPr>
        <w:t>har familien?»</w:t>
      </w:r>
    </w:p>
    <w:p w14:paraId="5E6A238F" w14:textId="77777777" w:rsidR="00354F6B" w:rsidRPr="00354F6B" w:rsidRDefault="00354F6B" w:rsidP="00354F6B">
      <w:pPr>
        <w:rPr>
          <w:sz w:val="28"/>
          <w:szCs w:val="28"/>
        </w:rPr>
      </w:pPr>
      <w:r w:rsidRPr="00354F6B">
        <w:rPr>
          <w:sz w:val="28"/>
          <w:szCs w:val="28"/>
        </w:rPr>
        <w:t>Mange bruker mye tid og krefter på å orientere seg i lovverk og</w:t>
      </w:r>
    </w:p>
    <w:p w14:paraId="28E2FCB1" w14:textId="77777777" w:rsidR="00354F6B" w:rsidRPr="00354F6B" w:rsidRDefault="00354F6B" w:rsidP="00354F6B">
      <w:pPr>
        <w:rPr>
          <w:sz w:val="28"/>
          <w:szCs w:val="28"/>
        </w:rPr>
      </w:pPr>
      <w:r w:rsidRPr="00354F6B">
        <w:rPr>
          <w:sz w:val="28"/>
          <w:szCs w:val="28"/>
        </w:rPr>
        <w:t>tjenestetilbud. Rettigheter er hjemlet i ulike lover og forskrifter, men</w:t>
      </w:r>
    </w:p>
    <w:p w14:paraId="2704E0AD" w14:textId="77777777" w:rsidR="00354F6B" w:rsidRPr="00354F6B" w:rsidRDefault="00354F6B" w:rsidP="00354F6B">
      <w:pPr>
        <w:rPr>
          <w:sz w:val="28"/>
          <w:szCs w:val="28"/>
        </w:rPr>
      </w:pPr>
      <w:r w:rsidRPr="00354F6B">
        <w:rPr>
          <w:sz w:val="28"/>
          <w:szCs w:val="28"/>
        </w:rPr>
        <w:t>informasjonen er i liten grad samlet. Helsedirektoratet ga i mars 2013</w:t>
      </w:r>
    </w:p>
    <w:p w14:paraId="012C268A" w14:textId="77777777" w:rsidR="00354F6B" w:rsidRPr="00354F6B" w:rsidRDefault="00354F6B" w:rsidP="00354F6B">
      <w:pPr>
        <w:rPr>
          <w:sz w:val="28"/>
          <w:szCs w:val="28"/>
        </w:rPr>
      </w:pPr>
      <w:r w:rsidRPr="00354F6B">
        <w:rPr>
          <w:sz w:val="28"/>
          <w:szCs w:val="28"/>
        </w:rPr>
        <w:t xml:space="preserve">ut en revidert utgave av heftet «Barn og unge med nedsatt funksjonsevne – hvilke rettigheter har familien». Heftet er ment å gjøre det enklere å finne fram. </w:t>
      </w:r>
    </w:p>
    <w:p w14:paraId="15CF3FDF" w14:textId="77777777" w:rsidR="00354F6B" w:rsidRPr="00354F6B" w:rsidRDefault="00354F6B" w:rsidP="00354F6B">
      <w:pPr>
        <w:rPr>
          <w:sz w:val="28"/>
          <w:szCs w:val="28"/>
        </w:rPr>
      </w:pPr>
    </w:p>
    <w:p w14:paraId="4AD20948" w14:textId="77777777" w:rsidR="00354F6B" w:rsidRPr="009D1810" w:rsidRDefault="00354F6B" w:rsidP="00354F6B">
      <w:pPr>
        <w:rPr>
          <w:b/>
          <w:sz w:val="28"/>
          <w:szCs w:val="28"/>
        </w:rPr>
      </w:pPr>
      <w:r w:rsidRPr="009D1810">
        <w:rPr>
          <w:b/>
          <w:sz w:val="28"/>
          <w:szCs w:val="28"/>
        </w:rPr>
        <w:t>Rapport om boligens betydning for unge i en sårbar livssituasjon</w:t>
      </w:r>
    </w:p>
    <w:p w14:paraId="76BAE821" w14:textId="1654837C" w:rsidR="00354F6B" w:rsidRPr="00354F6B" w:rsidRDefault="00354F6B" w:rsidP="00354F6B">
      <w:pPr>
        <w:rPr>
          <w:sz w:val="28"/>
          <w:szCs w:val="28"/>
        </w:rPr>
      </w:pPr>
      <w:r w:rsidRPr="00354F6B">
        <w:rPr>
          <w:sz w:val="28"/>
          <w:szCs w:val="28"/>
        </w:rPr>
        <w:t>Rapporten</w:t>
      </w:r>
      <w:r w:rsidR="00415F77">
        <w:rPr>
          <w:rStyle w:val="Fotnotereferanse"/>
          <w:sz w:val="28"/>
          <w:szCs w:val="28"/>
        </w:rPr>
        <w:footnoteReference w:id="76"/>
      </w:r>
      <w:r w:rsidRPr="00354F6B">
        <w:rPr>
          <w:sz w:val="28"/>
          <w:szCs w:val="28"/>
        </w:rPr>
        <w:t xml:space="preserve"> handler om boligens betydning for ungdom i en sårbar</w:t>
      </w:r>
    </w:p>
    <w:p w14:paraId="7B6841C1" w14:textId="77777777" w:rsidR="00354F6B" w:rsidRPr="00354F6B" w:rsidRDefault="00354F6B" w:rsidP="00354F6B">
      <w:pPr>
        <w:rPr>
          <w:sz w:val="28"/>
          <w:szCs w:val="28"/>
        </w:rPr>
      </w:pPr>
      <w:r w:rsidRPr="00354F6B">
        <w:rPr>
          <w:sz w:val="28"/>
          <w:szCs w:val="28"/>
        </w:rPr>
        <w:t>livssituasjon, nærmere bestemt ungdom med nedsatt funksjonsevne</w:t>
      </w:r>
    </w:p>
    <w:p w14:paraId="69AF8E69" w14:textId="77777777" w:rsidR="00354F6B" w:rsidRPr="00354F6B" w:rsidRDefault="00354F6B" w:rsidP="00354F6B">
      <w:pPr>
        <w:rPr>
          <w:sz w:val="28"/>
          <w:szCs w:val="28"/>
        </w:rPr>
      </w:pPr>
      <w:r w:rsidRPr="00354F6B">
        <w:rPr>
          <w:sz w:val="28"/>
          <w:szCs w:val="28"/>
        </w:rPr>
        <w:t>eller som er kronisk syke. Hensikten med studien er å få mer kunnskap om hvordan prosessene rundt boliganskaffelse, flytting og etablering i eget hjem påvirker identitet og mestring, og hvilken betydning boligen</w:t>
      </w:r>
    </w:p>
    <w:p w14:paraId="0EF73162" w14:textId="77777777" w:rsidR="00354F6B" w:rsidRPr="00354F6B" w:rsidRDefault="00354F6B" w:rsidP="00354F6B">
      <w:pPr>
        <w:rPr>
          <w:sz w:val="28"/>
          <w:szCs w:val="28"/>
        </w:rPr>
      </w:pPr>
      <w:r w:rsidRPr="00354F6B">
        <w:rPr>
          <w:sz w:val="28"/>
          <w:szCs w:val="28"/>
        </w:rPr>
        <w:t>har for livssituasjonen for ungdom som ikke har like god tilgang til</w:t>
      </w:r>
    </w:p>
    <w:p w14:paraId="3C2E2AE8" w14:textId="77777777" w:rsidR="00354F6B" w:rsidRPr="00354F6B" w:rsidRDefault="00354F6B" w:rsidP="00354F6B">
      <w:pPr>
        <w:rPr>
          <w:sz w:val="28"/>
          <w:szCs w:val="28"/>
        </w:rPr>
      </w:pPr>
      <w:r w:rsidRPr="00354F6B">
        <w:rPr>
          <w:sz w:val="28"/>
          <w:szCs w:val="28"/>
        </w:rPr>
        <w:t>arbeidsmarkedet og en aktiv fritid som andre.</w:t>
      </w:r>
    </w:p>
    <w:p w14:paraId="5230E9DC" w14:textId="77777777" w:rsidR="00354F6B" w:rsidRPr="00354F6B" w:rsidRDefault="00354F6B" w:rsidP="00354F6B">
      <w:pPr>
        <w:rPr>
          <w:sz w:val="28"/>
          <w:szCs w:val="28"/>
        </w:rPr>
      </w:pPr>
    </w:p>
    <w:p w14:paraId="3988861F" w14:textId="77777777" w:rsidR="00354F6B" w:rsidRPr="00354F6B" w:rsidRDefault="00354F6B" w:rsidP="00354F6B">
      <w:pPr>
        <w:rPr>
          <w:sz w:val="28"/>
          <w:szCs w:val="28"/>
        </w:rPr>
      </w:pPr>
      <w:r w:rsidRPr="00354F6B">
        <w:rPr>
          <w:sz w:val="28"/>
          <w:szCs w:val="28"/>
        </w:rPr>
        <w:t>Sentrale spørsmål som belyses er hvilken betydning det å ha sin egen</w:t>
      </w:r>
    </w:p>
    <w:p w14:paraId="562AC5D9" w14:textId="77777777" w:rsidR="009D1810" w:rsidRDefault="00354F6B" w:rsidP="00354F6B">
      <w:pPr>
        <w:rPr>
          <w:sz w:val="28"/>
          <w:szCs w:val="28"/>
        </w:rPr>
      </w:pPr>
      <w:r w:rsidRPr="00354F6B">
        <w:rPr>
          <w:sz w:val="28"/>
          <w:szCs w:val="28"/>
        </w:rPr>
        <w:t xml:space="preserve">bolig har for identitetsbygging og den enkeltes livssituasjon, og hvordan </w:t>
      </w:r>
    </w:p>
    <w:p w14:paraId="6DA3DF41" w14:textId="77777777" w:rsidR="009D1810" w:rsidRDefault="009D1810" w:rsidP="00354F6B">
      <w:pPr>
        <w:rPr>
          <w:sz w:val="28"/>
          <w:szCs w:val="28"/>
        </w:rPr>
      </w:pPr>
    </w:p>
    <w:p w14:paraId="458E2E00" w14:textId="41F4F691" w:rsidR="00354F6B" w:rsidRPr="00354F6B" w:rsidRDefault="00354F6B" w:rsidP="00354F6B">
      <w:pPr>
        <w:rPr>
          <w:sz w:val="28"/>
          <w:szCs w:val="28"/>
        </w:rPr>
      </w:pPr>
      <w:r w:rsidRPr="00354F6B">
        <w:rPr>
          <w:sz w:val="28"/>
          <w:szCs w:val="28"/>
        </w:rPr>
        <w:t>boligsituasjonen påvirker utdannelse, arbeidsliv og fritidsliv for denne</w:t>
      </w:r>
    </w:p>
    <w:p w14:paraId="7A878E90" w14:textId="77777777" w:rsidR="00354F6B" w:rsidRPr="00354F6B" w:rsidRDefault="00354F6B" w:rsidP="00354F6B">
      <w:pPr>
        <w:rPr>
          <w:sz w:val="28"/>
          <w:szCs w:val="28"/>
        </w:rPr>
      </w:pPr>
      <w:r w:rsidRPr="00354F6B">
        <w:rPr>
          <w:sz w:val="28"/>
          <w:szCs w:val="28"/>
        </w:rPr>
        <w:t>gruppen ungdom.</w:t>
      </w:r>
    </w:p>
    <w:p w14:paraId="3D751EFA" w14:textId="77777777" w:rsidR="00354F6B" w:rsidRPr="00354F6B" w:rsidRDefault="00354F6B" w:rsidP="00354F6B">
      <w:pPr>
        <w:rPr>
          <w:sz w:val="28"/>
          <w:szCs w:val="28"/>
        </w:rPr>
      </w:pPr>
    </w:p>
    <w:p w14:paraId="51322F9E" w14:textId="77777777" w:rsidR="00354F6B" w:rsidRPr="009D1810" w:rsidRDefault="00354F6B" w:rsidP="00354F6B">
      <w:pPr>
        <w:rPr>
          <w:b/>
          <w:sz w:val="28"/>
          <w:szCs w:val="28"/>
        </w:rPr>
      </w:pPr>
      <w:r w:rsidRPr="009D1810">
        <w:rPr>
          <w:b/>
          <w:sz w:val="28"/>
          <w:szCs w:val="28"/>
        </w:rPr>
        <w:t>Veileder til opplæringsloven om spesialpedagogisk hjelp og</w:t>
      </w:r>
    </w:p>
    <w:p w14:paraId="0D598F3A" w14:textId="77777777" w:rsidR="00354F6B" w:rsidRPr="009D1810" w:rsidRDefault="00354F6B" w:rsidP="00354F6B">
      <w:pPr>
        <w:rPr>
          <w:b/>
          <w:sz w:val="28"/>
          <w:szCs w:val="28"/>
        </w:rPr>
      </w:pPr>
      <w:r w:rsidRPr="009D1810">
        <w:rPr>
          <w:b/>
          <w:sz w:val="28"/>
          <w:szCs w:val="28"/>
        </w:rPr>
        <w:t>spesialundervisning</w:t>
      </w:r>
    </w:p>
    <w:p w14:paraId="3FD85AD8" w14:textId="77777777" w:rsidR="00354F6B" w:rsidRPr="00354F6B" w:rsidRDefault="00354F6B" w:rsidP="00354F6B">
      <w:pPr>
        <w:rPr>
          <w:rFonts w:ascii="MyriadPro-It" w:hAnsi="MyriadPro-It" w:cs="MyriadPro-It"/>
          <w:i/>
          <w:iCs/>
          <w:sz w:val="28"/>
          <w:szCs w:val="28"/>
        </w:rPr>
      </w:pPr>
      <w:r w:rsidRPr="00354F6B">
        <w:rPr>
          <w:sz w:val="28"/>
          <w:szCs w:val="28"/>
        </w:rPr>
        <w:t xml:space="preserve">Utdanningsdirektoratet videreutvikler </w:t>
      </w:r>
      <w:r w:rsidRPr="00354F6B">
        <w:rPr>
          <w:rFonts w:ascii="MyriadPro-It" w:hAnsi="MyriadPro-It" w:cs="MyriadPro-It"/>
          <w:i/>
          <w:iCs/>
          <w:sz w:val="28"/>
          <w:szCs w:val="28"/>
        </w:rPr>
        <w:t>Veileder til opplæringsloven om</w:t>
      </w:r>
    </w:p>
    <w:p w14:paraId="6A21E1D7" w14:textId="77777777" w:rsidR="00354F6B" w:rsidRPr="00354F6B" w:rsidRDefault="00354F6B" w:rsidP="00354F6B">
      <w:pPr>
        <w:rPr>
          <w:sz w:val="28"/>
          <w:szCs w:val="28"/>
        </w:rPr>
      </w:pPr>
      <w:r w:rsidRPr="00354F6B">
        <w:rPr>
          <w:rFonts w:ascii="MyriadPro-It" w:hAnsi="MyriadPro-It" w:cs="MyriadPro-It"/>
          <w:i/>
          <w:iCs/>
          <w:sz w:val="28"/>
          <w:szCs w:val="28"/>
        </w:rPr>
        <w:t>spesialpedagogisk hjelp</w:t>
      </w:r>
      <w:r w:rsidRPr="00354F6B">
        <w:rPr>
          <w:sz w:val="28"/>
          <w:szCs w:val="28"/>
        </w:rPr>
        <w:t xml:space="preserve"> og </w:t>
      </w:r>
      <w:r w:rsidRPr="00354F6B">
        <w:rPr>
          <w:rFonts w:ascii="MyriadPro-It" w:hAnsi="MyriadPro-It" w:cs="MyriadPro-It"/>
          <w:i/>
          <w:iCs/>
          <w:sz w:val="28"/>
          <w:szCs w:val="28"/>
        </w:rPr>
        <w:t>spesialundervisning</w:t>
      </w:r>
      <w:r w:rsidRPr="00354F6B">
        <w:rPr>
          <w:sz w:val="28"/>
          <w:szCs w:val="28"/>
        </w:rPr>
        <w:t xml:space="preserve"> til en brukervennlig</w:t>
      </w:r>
    </w:p>
    <w:p w14:paraId="30E1D8FC" w14:textId="77777777" w:rsidR="00354F6B" w:rsidRPr="00354F6B" w:rsidRDefault="00354F6B" w:rsidP="00354F6B">
      <w:pPr>
        <w:rPr>
          <w:sz w:val="28"/>
          <w:szCs w:val="28"/>
        </w:rPr>
      </w:pPr>
      <w:r w:rsidRPr="00354F6B">
        <w:rPr>
          <w:sz w:val="28"/>
          <w:szCs w:val="28"/>
        </w:rPr>
        <w:t xml:space="preserve">digital versjon. </w:t>
      </w:r>
    </w:p>
    <w:p w14:paraId="634E1A41" w14:textId="77777777" w:rsidR="00354F6B" w:rsidRPr="00354F6B" w:rsidRDefault="00354F6B" w:rsidP="00354F6B">
      <w:pPr>
        <w:rPr>
          <w:sz w:val="28"/>
          <w:szCs w:val="28"/>
        </w:rPr>
      </w:pPr>
    </w:p>
    <w:p w14:paraId="4652203B" w14:textId="77777777" w:rsidR="00354F6B" w:rsidRPr="00354F6B" w:rsidRDefault="00354F6B" w:rsidP="00354F6B">
      <w:pPr>
        <w:rPr>
          <w:sz w:val="28"/>
          <w:szCs w:val="28"/>
        </w:rPr>
      </w:pPr>
      <w:r w:rsidRPr="00354F6B">
        <w:rPr>
          <w:sz w:val="28"/>
          <w:szCs w:val="28"/>
        </w:rPr>
        <w:t>Det skal utarbeides en foreldreplakat for å informere foreldre som har barn med behov for særskilt hjelp og støtte i barnehage og opplæring.</w:t>
      </w:r>
    </w:p>
    <w:p w14:paraId="57AB517F" w14:textId="77777777" w:rsidR="00354F6B" w:rsidRPr="00354F6B" w:rsidRDefault="00354F6B" w:rsidP="00354F6B">
      <w:pPr>
        <w:rPr>
          <w:sz w:val="28"/>
          <w:szCs w:val="28"/>
        </w:rPr>
      </w:pPr>
    </w:p>
    <w:p w14:paraId="62625BB6" w14:textId="77777777" w:rsidR="00354F6B" w:rsidRPr="009D1810" w:rsidRDefault="00354F6B" w:rsidP="00354F6B">
      <w:pPr>
        <w:rPr>
          <w:b/>
          <w:sz w:val="28"/>
          <w:szCs w:val="28"/>
        </w:rPr>
      </w:pPr>
      <w:r w:rsidRPr="009D1810">
        <w:rPr>
          <w:b/>
          <w:sz w:val="28"/>
          <w:szCs w:val="28"/>
        </w:rPr>
        <w:t>Veileder om barn og unge med habiliteringsbehov</w:t>
      </w:r>
    </w:p>
    <w:p w14:paraId="72654881" w14:textId="77777777" w:rsidR="00354F6B" w:rsidRPr="00354F6B" w:rsidRDefault="00354F6B" w:rsidP="00354F6B">
      <w:pPr>
        <w:rPr>
          <w:sz w:val="28"/>
          <w:szCs w:val="28"/>
        </w:rPr>
      </w:pPr>
      <w:r w:rsidRPr="00354F6B">
        <w:rPr>
          <w:sz w:val="28"/>
          <w:szCs w:val="28"/>
        </w:rPr>
        <w:t>Utdanningsdirektoratet og Helsedirektoratet utarbeider en veileder om samarbeid mellom helsesektoren og utdanningssektoren for barn og unge med habiliteringsbehov.</w:t>
      </w:r>
    </w:p>
    <w:p w14:paraId="329B7294" w14:textId="77777777" w:rsidR="00354F6B" w:rsidRPr="00354F6B" w:rsidRDefault="00354F6B" w:rsidP="00354F6B">
      <w:pPr>
        <w:rPr>
          <w:sz w:val="28"/>
          <w:szCs w:val="28"/>
        </w:rPr>
      </w:pPr>
    </w:p>
    <w:p w14:paraId="336F4367" w14:textId="530A73F0" w:rsidR="00354F6B" w:rsidRPr="009D1810" w:rsidRDefault="00354F6B" w:rsidP="00354F6B">
      <w:pPr>
        <w:rPr>
          <w:b/>
          <w:sz w:val="28"/>
          <w:szCs w:val="28"/>
        </w:rPr>
      </w:pPr>
      <w:r w:rsidRPr="009D1810">
        <w:rPr>
          <w:b/>
          <w:sz w:val="28"/>
          <w:szCs w:val="28"/>
        </w:rPr>
        <w:t>Veileder til ny forskrift om habilitering, rehabilitering,</w:t>
      </w:r>
      <w:r w:rsidR="009D1810" w:rsidRPr="009D1810">
        <w:rPr>
          <w:b/>
          <w:sz w:val="28"/>
          <w:szCs w:val="28"/>
        </w:rPr>
        <w:t xml:space="preserve"> </w:t>
      </w:r>
      <w:r w:rsidRPr="009D1810">
        <w:rPr>
          <w:b/>
          <w:sz w:val="28"/>
          <w:szCs w:val="28"/>
        </w:rPr>
        <w:t>individuell plan og koordinator</w:t>
      </w:r>
    </w:p>
    <w:p w14:paraId="4E79826F" w14:textId="77777777" w:rsidR="00354F6B" w:rsidRPr="00354F6B" w:rsidRDefault="00354F6B" w:rsidP="00354F6B">
      <w:pPr>
        <w:rPr>
          <w:sz w:val="28"/>
          <w:szCs w:val="28"/>
        </w:rPr>
      </w:pPr>
      <w:r w:rsidRPr="00354F6B">
        <w:rPr>
          <w:sz w:val="28"/>
          <w:szCs w:val="28"/>
        </w:rPr>
        <w:t>Helsedirektoratet har påstartet arbeidet i 2013.</w:t>
      </w:r>
    </w:p>
    <w:p w14:paraId="268DC91F" w14:textId="77777777" w:rsidR="00354F6B" w:rsidRPr="00354F6B" w:rsidRDefault="00354F6B" w:rsidP="00354F6B">
      <w:pPr>
        <w:rPr>
          <w:sz w:val="28"/>
          <w:szCs w:val="28"/>
        </w:rPr>
      </w:pPr>
    </w:p>
    <w:p w14:paraId="28697A36" w14:textId="77777777" w:rsidR="00354F6B" w:rsidRPr="009D1810" w:rsidRDefault="00354F6B" w:rsidP="00354F6B">
      <w:pPr>
        <w:rPr>
          <w:b/>
          <w:sz w:val="28"/>
          <w:szCs w:val="28"/>
        </w:rPr>
      </w:pPr>
      <w:r w:rsidRPr="009D1810">
        <w:rPr>
          <w:b/>
          <w:sz w:val="28"/>
          <w:szCs w:val="28"/>
        </w:rPr>
        <w:t>Veileder om barn og unge med nedsatt funksjonsevne i barnevernet</w:t>
      </w:r>
    </w:p>
    <w:p w14:paraId="71823C2F" w14:textId="77777777" w:rsidR="00354F6B" w:rsidRPr="00354F6B" w:rsidRDefault="00354F6B" w:rsidP="00354F6B">
      <w:pPr>
        <w:rPr>
          <w:sz w:val="28"/>
          <w:szCs w:val="28"/>
        </w:rPr>
      </w:pPr>
      <w:r w:rsidRPr="00354F6B">
        <w:rPr>
          <w:sz w:val="28"/>
          <w:szCs w:val="28"/>
        </w:rPr>
        <w:t>Barne-, ungdoms- og familiedirektoratet har igangsatt et arbeid med å</w:t>
      </w:r>
    </w:p>
    <w:p w14:paraId="2C4BDDB9" w14:textId="77777777" w:rsidR="00354F6B" w:rsidRPr="00354F6B" w:rsidRDefault="00354F6B" w:rsidP="00354F6B">
      <w:pPr>
        <w:rPr>
          <w:sz w:val="28"/>
          <w:szCs w:val="28"/>
        </w:rPr>
      </w:pPr>
      <w:r w:rsidRPr="00354F6B">
        <w:rPr>
          <w:sz w:val="28"/>
          <w:szCs w:val="28"/>
        </w:rPr>
        <w:t>utarbeide en veileder om barn og unge med nedsatt funksjonsevne i barnevernet med forventet ferdigstillelse i 2013.</w:t>
      </w:r>
    </w:p>
    <w:p w14:paraId="7585C56A" w14:textId="77777777" w:rsidR="00354F6B" w:rsidRPr="00354F6B" w:rsidRDefault="00354F6B" w:rsidP="00354F6B">
      <w:pPr>
        <w:rPr>
          <w:sz w:val="28"/>
          <w:szCs w:val="28"/>
        </w:rPr>
      </w:pPr>
    </w:p>
    <w:p w14:paraId="27F37117" w14:textId="77777777" w:rsidR="00354F6B" w:rsidRPr="009D1810" w:rsidRDefault="00354F6B" w:rsidP="00354F6B">
      <w:pPr>
        <w:rPr>
          <w:b/>
          <w:sz w:val="28"/>
          <w:szCs w:val="28"/>
        </w:rPr>
      </w:pPr>
      <w:r w:rsidRPr="009D1810">
        <w:rPr>
          <w:b/>
          <w:sz w:val="28"/>
          <w:szCs w:val="28"/>
        </w:rPr>
        <w:t>Nasjonalt kontaktutvalg for likestilling av personer med nedsatt</w:t>
      </w:r>
    </w:p>
    <w:p w14:paraId="41464351" w14:textId="77777777" w:rsidR="00354F6B" w:rsidRPr="009D1810" w:rsidRDefault="00354F6B" w:rsidP="00354F6B">
      <w:pPr>
        <w:rPr>
          <w:b/>
          <w:sz w:val="28"/>
          <w:szCs w:val="28"/>
        </w:rPr>
      </w:pPr>
      <w:r w:rsidRPr="009D1810">
        <w:rPr>
          <w:b/>
          <w:sz w:val="28"/>
          <w:szCs w:val="28"/>
        </w:rPr>
        <w:t>funksjonsevne</w:t>
      </w:r>
    </w:p>
    <w:p w14:paraId="3F914A99" w14:textId="77777777" w:rsidR="00354F6B" w:rsidRPr="00354F6B" w:rsidRDefault="00354F6B" w:rsidP="00354F6B">
      <w:pPr>
        <w:rPr>
          <w:sz w:val="28"/>
          <w:szCs w:val="28"/>
        </w:rPr>
      </w:pPr>
      <w:r w:rsidRPr="00354F6B">
        <w:rPr>
          <w:sz w:val="28"/>
          <w:szCs w:val="28"/>
        </w:rPr>
        <w:t>Et nytt kontaktutvalg er vedtatt å erstatte Statens råd for funksjonshemmede (SRLF). Endringene gis virkning fra 1.januar 2014 slik at det nasjonale kontaktutvalgets første ordinære møte blir våren 2014.</w:t>
      </w:r>
    </w:p>
    <w:p w14:paraId="43E7B70F" w14:textId="77777777" w:rsidR="00354F6B" w:rsidRPr="00354F6B" w:rsidRDefault="00354F6B" w:rsidP="00354F6B">
      <w:pPr>
        <w:rPr>
          <w:sz w:val="28"/>
          <w:szCs w:val="28"/>
        </w:rPr>
      </w:pPr>
    </w:p>
    <w:p w14:paraId="2B668E5F" w14:textId="77777777" w:rsidR="00354F6B" w:rsidRPr="00354F6B" w:rsidRDefault="00354F6B" w:rsidP="00354F6B">
      <w:pPr>
        <w:rPr>
          <w:sz w:val="28"/>
          <w:szCs w:val="28"/>
        </w:rPr>
      </w:pPr>
      <w:r w:rsidRPr="00354F6B">
        <w:rPr>
          <w:sz w:val="28"/>
          <w:szCs w:val="28"/>
        </w:rPr>
        <w:t>Det nasjonale kontaktutvalget skal fungere som et drøftingsorgan</w:t>
      </w:r>
    </w:p>
    <w:p w14:paraId="187096C6" w14:textId="77777777" w:rsidR="00354F6B" w:rsidRPr="00354F6B" w:rsidRDefault="00354F6B" w:rsidP="00354F6B">
      <w:pPr>
        <w:rPr>
          <w:sz w:val="28"/>
          <w:szCs w:val="28"/>
        </w:rPr>
      </w:pPr>
      <w:r w:rsidRPr="00354F6B">
        <w:rPr>
          <w:sz w:val="28"/>
          <w:szCs w:val="28"/>
        </w:rPr>
        <w:t>mellom staten ved BLD og organisasjonene i arbeidsliv/samfunnsliv,</w:t>
      </w:r>
    </w:p>
    <w:p w14:paraId="3254EF9D" w14:textId="77777777" w:rsidR="00354F6B" w:rsidRPr="00354F6B" w:rsidRDefault="00354F6B" w:rsidP="00354F6B">
      <w:pPr>
        <w:rPr>
          <w:sz w:val="28"/>
          <w:szCs w:val="28"/>
        </w:rPr>
      </w:pPr>
      <w:r w:rsidRPr="00354F6B">
        <w:rPr>
          <w:sz w:val="28"/>
          <w:szCs w:val="28"/>
        </w:rPr>
        <w:t>brukerorganisasjoner og forskere.  Sekretariatansvaret legges som tidligere til Bufdir.</w:t>
      </w:r>
    </w:p>
    <w:p w14:paraId="7F793106" w14:textId="77777777" w:rsidR="00354F6B" w:rsidRDefault="00354F6B" w:rsidP="00354F6B">
      <w:pPr>
        <w:rPr>
          <w:color w:val="AE1719"/>
          <w:sz w:val="28"/>
          <w:szCs w:val="28"/>
        </w:rPr>
      </w:pPr>
      <w:r w:rsidRPr="00354F6B">
        <w:rPr>
          <w:color w:val="AE1719"/>
          <w:sz w:val="28"/>
          <w:szCs w:val="28"/>
        </w:rPr>
        <w:t xml:space="preserve"> </w:t>
      </w:r>
    </w:p>
    <w:p w14:paraId="530E9C85" w14:textId="77777777" w:rsidR="009D1810" w:rsidRPr="00354F6B" w:rsidRDefault="009D1810" w:rsidP="00354F6B">
      <w:pPr>
        <w:rPr>
          <w:sz w:val="28"/>
          <w:szCs w:val="28"/>
        </w:rPr>
      </w:pPr>
    </w:p>
    <w:p w14:paraId="72978E74" w14:textId="77777777" w:rsidR="009D1810" w:rsidRDefault="009D1810" w:rsidP="00354F6B">
      <w:pPr>
        <w:rPr>
          <w:b/>
          <w:sz w:val="28"/>
          <w:szCs w:val="28"/>
        </w:rPr>
      </w:pPr>
    </w:p>
    <w:p w14:paraId="3B40E6CF" w14:textId="77777777" w:rsidR="009D1810" w:rsidRDefault="009D1810" w:rsidP="00354F6B">
      <w:pPr>
        <w:rPr>
          <w:b/>
          <w:sz w:val="28"/>
          <w:szCs w:val="28"/>
        </w:rPr>
      </w:pPr>
    </w:p>
    <w:p w14:paraId="43E377FA" w14:textId="77777777" w:rsidR="009D1810" w:rsidRDefault="009D1810" w:rsidP="00354F6B">
      <w:pPr>
        <w:rPr>
          <w:b/>
          <w:sz w:val="28"/>
          <w:szCs w:val="28"/>
        </w:rPr>
      </w:pPr>
    </w:p>
    <w:p w14:paraId="087E976D" w14:textId="77777777" w:rsidR="009D1810" w:rsidRDefault="009D1810" w:rsidP="00354F6B">
      <w:pPr>
        <w:rPr>
          <w:b/>
          <w:sz w:val="28"/>
          <w:szCs w:val="28"/>
        </w:rPr>
      </w:pPr>
    </w:p>
    <w:p w14:paraId="675AAEF6" w14:textId="77777777" w:rsidR="00354F6B" w:rsidRPr="009D1810" w:rsidRDefault="00354F6B" w:rsidP="00354F6B">
      <w:pPr>
        <w:rPr>
          <w:b/>
          <w:sz w:val="28"/>
          <w:szCs w:val="28"/>
        </w:rPr>
      </w:pPr>
      <w:r w:rsidRPr="009D1810">
        <w:rPr>
          <w:b/>
          <w:sz w:val="28"/>
          <w:szCs w:val="28"/>
        </w:rPr>
        <w:t>Kunnskapsutvikling i regi av Barne-, likestillings- og</w:t>
      </w:r>
    </w:p>
    <w:p w14:paraId="1CF6EFE8" w14:textId="77777777" w:rsidR="00354F6B" w:rsidRPr="009D1810" w:rsidRDefault="00354F6B" w:rsidP="00354F6B">
      <w:pPr>
        <w:rPr>
          <w:b/>
          <w:sz w:val="28"/>
          <w:szCs w:val="28"/>
        </w:rPr>
      </w:pPr>
      <w:r w:rsidRPr="009D1810">
        <w:rPr>
          <w:b/>
          <w:sz w:val="28"/>
          <w:szCs w:val="28"/>
        </w:rPr>
        <w:t>inkluderingsdepartementet</w:t>
      </w:r>
    </w:p>
    <w:p w14:paraId="485E5745" w14:textId="77777777" w:rsidR="00354F6B" w:rsidRPr="00354F6B" w:rsidRDefault="00354F6B" w:rsidP="00354F6B">
      <w:pPr>
        <w:rPr>
          <w:sz w:val="28"/>
          <w:szCs w:val="28"/>
        </w:rPr>
      </w:pPr>
    </w:p>
    <w:p w14:paraId="6646D08D" w14:textId="77777777" w:rsidR="00354F6B" w:rsidRPr="009D1810" w:rsidRDefault="00354F6B" w:rsidP="00354F6B">
      <w:pPr>
        <w:rPr>
          <w:b/>
          <w:sz w:val="28"/>
          <w:szCs w:val="28"/>
        </w:rPr>
      </w:pPr>
      <w:r w:rsidRPr="009D1810">
        <w:rPr>
          <w:b/>
          <w:sz w:val="28"/>
          <w:szCs w:val="28"/>
        </w:rPr>
        <w:t>Mennesker med utviklingshemming skal heller ikke diskrimineres!</w:t>
      </w:r>
    </w:p>
    <w:p w14:paraId="45BB8CEF" w14:textId="77777777" w:rsidR="00354F6B" w:rsidRPr="00354F6B" w:rsidRDefault="00354F6B" w:rsidP="00354F6B">
      <w:pPr>
        <w:rPr>
          <w:sz w:val="28"/>
          <w:szCs w:val="28"/>
        </w:rPr>
      </w:pPr>
      <w:r w:rsidRPr="00354F6B">
        <w:rPr>
          <w:sz w:val="28"/>
          <w:szCs w:val="28"/>
        </w:rPr>
        <w:t>Barne-, likestillings- og inkluderingsdepartementet la i 2010 frem</w:t>
      </w:r>
    </w:p>
    <w:p w14:paraId="471A9340" w14:textId="77777777" w:rsidR="00354F6B" w:rsidRPr="00354F6B" w:rsidRDefault="00354F6B" w:rsidP="00354F6B">
      <w:pPr>
        <w:rPr>
          <w:rFonts w:ascii="MyriadPro-It" w:hAnsi="MyriadPro-It" w:cs="MyriadPro-It"/>
          <w:i/>
          <w:iCs/>
          <w:sz w:val="28"/>
          <w:szCs w:val="28"/>
        </w:rPr>
      </w:pPr>
      <w:r w:rsidRPr="00354F6B">
        <w:rPr>
          <w:sz w:val="28"/>
          <w:szCs w:val="28"/>
        </w:rPr>
        <w:t xml:space="preserve">informasjons- og utviklingsprogrammet </w:t>
      </w:r>
      <w:r w:rsidRPr="00354F6B">
        <w:rPr>
          <w:rFonts w:ascii="MyriadPro-It" w:hAnsi="MyriadPro-It" w:cs="MyriadPro-It"/>
          <w:i/>
          <w:iCs/>
          <w:sz w:val="28"/>
          <w:szCs w:val="28"/>
        </w:rPr>
        <w:t>Mennesker med</w:t>
      </w:r>
    </w:p>
    <w:p w14:paraId="618FE3B4" w14:textId="77777777" w:rsidR="00354F6B" w:rsidRPr="00354F6B" w:rsidRDefault="00354F6B" w:rsidP="00354F6B">
      <w:pPr>
        <w:rPr>
          <w:sz w:val="28"/>
          <w:szCs w:val="28"/>
        </w:rPr>
      </w:pPr>
      <w:r w:rsidRPr="00354F6B">
        <w:rPr>
          <w:rFonts w:ascii="MyriadPro-It" w:hAnsi="MyriadPro-It" w:cs="MyriadPro-It"/>
          <w:i/>
          <w:iCs/>
          <w:sz w:val="28"/>
          <w:szCs w:val="28"/>
        </w:rPr>
        <w:t>utviklingshemming skal heller ikke diskrimineres!</w:t>
      </w:r>
      <w:r w:rsidRPr="00354F6B">
        <w:rPr>
          <w:sz w:val="28"/>
          <w:szCs w:val="28"/>
        </w:rPr>
        <w:t xml:space="preserve"> Programmet, som</w:t>
      </w:r>
    </w:p>
    <w:p w14:paraId="681F47FB" w14:textId="77777777" w:rsidR="00354F6B" w:rsidRPr="00354F6B" w:rsidRDefault="00354F6B" w:rsidP="00354F6B">
      <w:pPr>
        <w:rPr>
          <w:sz w:val="28"/>
          <w:szCs w:val="28"/>
        </w:rPr>
      </w:pPr>
      <w:r w:rsidRPr="00354F6B">
        <w:rPr>
          <w:sz w:val="28"/>
          <w:szCs w:val="28"/>
        </w:rPr>
        <w:t>går i perioden 2010-2013, inneholder en rekke tiltak for å øke</w:t>
      </w:r>
    </w:p>
    <w:p w14:paraId="13194EFD" w14:textId="77777777" w:rsidR="00354F6B" w:rsidRPr="00354F6B" w:rsidRDefault="00354F6B" w:rsidP="00354F6B">
      <w:pPr>
        <w:rPr>
          <w:sz w:val="28"/>
          <w:szCs w:val="28"/>
        </w:rPr>
      </w:pPr>
      <w:r w:rsidRPr="00354F6B">
        <w:rPr>
          <w:sz w:val="28"/>
          <w:szCs w:val="28"/>
        </w:rPr>
        <w:t>bevisstheten om utviklingshemmedes rett til selvstendig liv og til</w:t>
      </w:r>
    </w:p>
    <w:p w14:paraId="4CF7FB7A" w14:textId="77777777" w:rsidR="00354F6B" w:rsidRPr="00354F6B" w:rsidRDefault="00354F6B" w:rsidP="00354F6B">
      <w:pPr>
        <w:rPr>
          <w:sz w:val="28"/>
          <w:szCs w:val="28"/>
        </w:rPr>
      </w:pPr>
      <w:r w:rsidRPr="00354F6B">
        <w:rPr>
          <w:sz w:val="28"/>
          <w:szCs w:val="28"/>
        </w:rPr>
        <w:t>å delta i samfunnet sammen med andre.</w:t>
      </w:r>
    </w:p>
    <w:p w14:paraId="607760AB" w14:textId="77777777" w:rsidR="00354F6B" w:rsidRPr="00354F6B" w:rsidRDefault="00354F6B" w:rsidP="00354F6B">
      <w:pPr>
        <w:rPr>
          <w:sz w:val="28"/>
          <w:szCs w:val="28"/>
        </w:rPr>
      </w:pPr>
    </w:p>
    <w:p w14:paraId="5EC468CB" w14:textId="77777777" w:rsidR="00354F6B" w:rsidRPr="009D1810" w:rsidRDefault="00354F6B" w:rsidP="00354F6B">
      <w:pPr>
        <w:rPr>
          <w:b/>
          <w:sz w:val="28"/>
          <w:szCs w:val="28"/>
        </w:rPr>
      </w:pPr>
      <w:r w:rsidRPr="009D1810">
        <w:rPr>
          <w:b/>
          <w:sz w:val="28"/>
          <w:szCs w:val="28"/>
        </w:rPr>
        <w:t>Rapport om levekårene er for utviklingshemmede</w:t>
      </w:r>
    </w:p>
    <w:p w14:paraId="2FF52A6F" w14:textId="77777777" w:rsidR="00354F6B" w:rsidRPr="00354F6B" w:rsidRDefault="00354F6B" w:rsidP="00354F6B">
      <w:pPr>
        <w:rPr>
          <w:sz w:val="28"/>
          <w:szCs w:val="28"/>
        </w:rPr>
      </w:pPr>
      <w:r w:rsidRPr="00354F6B">
        <w:rPr>
          <w:sz w:val="28"/>
          <w:szCs w:val="28"/>
        </w:rPr>
        <w:t>Barne-, ungdoms- og familiedirektoratet har i samarbeid med</w:t>
      </w:r>
    </w:p>
    <w:p w14:paraId="6B69B35F" w14:textId="77777777" w:rsidR="00354F6B" w:rsidRPr="00354F6B" w:rsidRDefault="00354F6B" w:rsidP="00354F6B">
      <w:pPr>
        <w:rPr>
          <w:sz w:val="28"/>
          <w:szCs w:val="28"/>
        </w:rPr>
      </w:pPr>
      <w:r w:rsidRPr="00354F6B">
        <w:rPr>
          <w:sz w:val="28"/>
          <w:szCs w:val="28"/>
        </w:rPr>
        <w:t>Helsedirektoratet, Integrerings- og mangfoldsdirektoratet,</w:t>
      </w:r>
    </w:p>
    <w:p w14:paraId="5113358D" w14:textId="77777777" w:rsidR="00354F6B" w:rsidRPr="00354F6B" w:rsidRDefault="00354F6B" w:rsidP="00354F6B">
      <w:pPr>
        <w:rPr>
          <w:sz w:val="28"/>
          <w:szCs w:val="28"/>
        </w:rPr>
      </w:pPr>
      <w:r w:rsidRPr="00354F6B">
        <w:rPr>
          <w:sz w:val="28"/>
          <w:szCs w:val="28"/>
        </w:rPr>
        <w:t>Utdanningsdirektoratet og Arbeids- og velferdsdirektoratet</w:t>
      </w:r>
    </w:p>
    <w:p w14:paraId="68FA4DBE" w14:textId="77777777" w:rsidR="00354F6B" w:rsidRPr="00354F6B" w:rsidRDefault="00354F6B" w:rsidP="00354F6B">
      <w:pPr>
        <w:rPr>
          <w:sz w:val="28"/>
          <w:szCs w:val="28"/>
        </w:rPr>
      </w:pPr>
      <w:r w:rsidRPr="00354F6B">
        <w:rPr>
          <w:sz w:val="28"/>
          <w:szCs w:val="28"/>
        </w:rPr>
        <w:t>utarbeidet en rapport med fakta om hvordan levekårene er for</w:t>
      </w:r>
    </w:p>
    <w:p w14:paraId="658564F6" w14:textId="77777777" w:rsidR="00354F6B" w:rsidRPr="00354F6B" w:rsidRDefault="00354F6B" w:rsidP="00354F6B">
      <w:pPr>
        <w:rPr>
          <w:sz w:val="28"/>
          <w:szCs w:val="28"/>
        </w:rPr>
      </w:pPr>
      <w:r w:rsidRPr="00354F6B">
        <w:rPr>
          <w:sz w:val="28"/>
          <w:szCs w:val="28"/>
        </w:rPr>
        <w:t>utviklingshemmede. Rapporten utgjør en viktig del av</w:t>
      </w:r>
    </w:p>
    <w:p w14:paraId="497F23A2" w14:textId="77777777" w:rsidR="00354F6B" w:rsidRPr="00354F6B" w:rsidRDefault="00354F6B" w:rsidP="00354F6B">
      <w:pPr>
        <w:rPr>
          <w:sz w:val="28"/>
          <w:szCs w:val="28"/>
        </w:rPr>
      </w:pPr>
      <w:r w:rsidRPr="00354F6B">
        <w:rPr>
          <w:sz w:val="28"/>
          <w:szCs w:val="28"/>
        </w:rPr>
        <w:t>kunnskapsgrunnlaget for Meld. St.45 (2012-2013) Frihet og likeverd - Om mennesker med utviklingshemming.</w:t>
      </w:r>
    </w:p>
    <w:p w14:paraId="2D86D7C4" w14:textId="77777777" w:rsidR="00354F6B" w:rsidRPr="00354F6B" w:rsidRDefault="00354F6B" w:rsidP="00354F6B">
      <w:pPr>
        <w:rPr>
          <w:sz w:val="28"/>
          <w:szCs w:val="28"/>
        </w:rPr>
      </w:pPr>
    </w:p>
    <w:p w14:paraId="7246FDBC" w14:textId="0F91EA67" w:rsidR="00354F6B" w:rsidRPr="009D1810" w:rsidRDefault="00354F6B" w:rsidP="00354F6B">
      <w:pPr>
        <w:rPr>
          <w:b/>
          <w:sz w:val="28"/>
          <w:szCs w:val="28"/>
        </w:rPr>
      </w:pPr>
      <w:r w:rsidRPr="009D1810">
        <w:rPr>
          <w:b/>
          <w:sz w:val="28"/>
          <w:szCs w:val="28"/>
        </w:rPr>
        <w:t>Dokumentasjon av levekår og livssituasjonen for personer</w:t>
      </w:r>
      <w:r w:rsidR="009D1810" w:rsidRPr="009D1810">
        <w:rPr>
          <w:b/>
          <w:sz w:val="28"/>
          <w:szCs w:val="28"/>
        </w:rPr>
        <w:t xml:space="preserve"> </w:t>
      </w:r>
      <w:r w:rsidRPr="009D1810">
        <w:rPr>
          <w:b/>
          <w:sz w:val="28"/>
          <w:szCs w:val="28"/>
        </w:rPr>
        <w:t>med nedsatt funksjonsevne</w:t>
      </w:r>
    </w:p>
    <w:p w14:paraId="28810A43" w14:textId="77777777" w:rsidR="00354F6B" w:rsidRPr="00354F6B" w:rsidRDefault="00354F6B" w:rsidP="00354F6B">
      <w:pPr>
        <w:rPr>
          <w:sz w:val="28"/>
          <w:szCs w:val="28"/>
        </w:rPr>
      </w:pPr>
      <w:r w:rsidRPr="00354F6B">
        <w:rPr>
          <w:sz w:val="28"/>
          <w:szCs w:val="28"/>
        </w:rPr>
        <w:t>Barne-, ungdoms- og familiedirektoratet har i 2013 fått i oppdrag å utvikle et system for å dokumentere levekårene og livssituasjonen for personer med nedsatt funksjonsevne. Dokumentasjonssystemet skal samle og</w:t>
      </w:r>
    </w:p>
    <w:p w14:paraId="797374A4" w14:textId="77777777" w:rsidR="00354F6B" w:rsidRPr="00354F6B" w:rsidRDefault="00354F6B" w:rsidP="00354F6B">
      <w:pPr>
        <w:rPr>
          <w:sz w:val="28"/>
          <w:szCs w:val="28"/>
        </w:rPr>
      </w:pPr>
      <w:r w:rsidRPr="00354F6B">
        <w:rPr>
          <w:sz w:val="28"/>
          <w:szCs w:val="28"/>
        </w:rPr>
        <w:t>systematisere kunnskapen på feltet, slik at den blir mer tilgjengelig.</w:t>
      </w:r>
    </w:p>
    <w:p w14:paraId="5D4EC2A5" w14:textId="77777777" w:rsidR="00354F6B" w:rsidRPr="00354F6B" w:rsidRDefault="00354F6B" w:rsidP="00354F6B">
      <w:pPr>
        <w:rPr>
          <w:sz w:val="28"/>
          <w:szCs w:val="28"/>
        </w:rPr>
      </w:pPr>
      <w:r w:rsidRPr="00354F6B">
        <w:rPr>
          <w:sz w:val="28"/>
          <w:szCs w:val="28"/>
        </w:rPr>
        <w:t xml:space="preserve">Systemet vil også bidra til at det blir enklere å følge med på hvordan levekårene utvikler seg over tid. Dokumentasjonssystemet blir dermed et viktig verktøy for å kunne vurdere effekten av politikken på området, og som grunnlag for at politikken kan utvikles basert på kunnskap. </w:t>
      </w:r>
    </w:p>
    <w:p w14:paraId="34559931" w14:textId="77777777" w:rsidR="000F32F8" w:rsidRDefault="000F32F8" w:rsidP="00354F6B">
      <w:pPr>
        <w:rPr>
          <w:sz w:val="28"/>
          <w:szCs w:val="28"/>
        </w:rPr>
      </w:pPr>
    </w:p>
    <w:p w14:paraId="63DD73C6" w14:textId="77777777" w:rsidR="00340ECD" w:rsidRDefault="00340ECD" w:rsidP="00354F6B">
      <w:pPr>
        <w:rPr>
          <w:sz w:val="28"/>
          <w:szCs w:val="28"/>
        </w:rPr>
      </w:pPr>
    </w:p>
    <w:p w14:paraId="41AF687E" w14:textId="77777777" w:rsidR="00340ECD" w:rsidRDefault="00340ECD" w:rsidP="00354F6B">
      <w:pPr>
        <w:rPr>
          <w:sz w:val="28"/>
          <w:szCs w:val="28"/>
        </w:rPr>
      </w:pPr>
    </w:p>
    <w:p w14:paraId="01488364" w14:textId="77777777" w:rsidR="00340ECD" w:rsidRDefault="00340ECD" w:rsidP="00354F6B">
      <w:pPr>
        <w:rPr>
          <w:sz w:val="28"/>
          <w:szCs w:val="28"/>
        </w:rPr>
      </w:pPr>
    </w:p>
    <w:p w14:paraId="01C79B85" w14:textId="77777777" w:rsidR="004A1297" w:rsidRPr="004A1297" w:rsidRDefault="00340ECD" w:rsidP="004A1297">
      <w:pPr>
        <w:rPr>
          <w:b/>
          <w:sz w:val="44"/>
          <w:szCs w:val="44"/>
        </w:rPr>
      </w:pPr>
      <w:r w:rsidRPr="004A1297">
        <w:rPr>
          <w:b/>
          <w:sz w:val="44"/>
          <w:szCs w:val="44"/>
        </w:rPr>
        <w:t>1</w:t>
      </w:r>
      <w:r w:rsidRPr="004A1297">
        <w:rPr>
          <w:b/>
          <w:sz w:val="44"/>
          <w:szCs w:val="44"/>
        </w:rPr>
        <w:t>4</w:t>
      </w:r>
      <w:r w:rsidRPr="004A1297">
        <w:rPr>
          <w:b/>
          <w:sz w:val="44"/>
          <w:szCs w:val="44"/>
        </w:rPr>
        <w:t xml:space="preserve">. </w:t>
      </w:r>
      <w:r w:rsidR="004A1297" w:rsidRPr="004A1297">
        <w:rPr>
          <w:b/>
          <w:sz w:val="44"/>
          <w:szCs w:val="44"/>
        </w:rPr>
        <w:t>Lenker til aktører og ressursmiljøer</w:t>
      </w:r>
    </w:p>
    <w:p w14:paraId="55E55018" w14:textId="6518C197" w:rsidR="00340ECD" w:rsidRDefault="00340ECD" w:rsidP="00354F6B">
      <w:pPr>
        <w:rPr>
          <w:sz w:val="28"/>
          <w:szCs w:val="28"/>
        </w:rPr>
      </w:pPr>
    </w:p>
    <w:p w14:paraId="0E566D76" w14:textId="77777777" w:rsidR="007F370C" w:rsidRDefault="007F370C" w:rsidP="00354F6B">
      <w:pPr>
        <w:rPr>
          <w:sz w:val="28"/>
          <w:szCs w:val="28"/>
        </w:rPr>
      </w:pPr>
    </w:p>
    <w:p w14:paraId="440D76CF" w14:textId="77777777" w:rsidR="007F370C" w:rsidRPr="007F370C" w:rsidRDefault="007F370C" w:rsidP="007F370C">
      <w:pPr>
        <w:rPr>
          <w:sz w:val="28"/>
          <w:szCs w:val="28"/>
        </w:rPr>
      </w:pPr>
      <w:r w:rsidRPr="007F370C">
        <w:rPr>
          <w:sz w:val="28"/>
          <w:szCs w:val="28"/>
        </w:rPr>
        <w:t>Arbeids- og velferdsetaten</w:t>
      </w:r>
    </w:p>
    <w:p w14:paraId="5393BC10" w14:textId="77777777" w:rsidR="007F370C" w:rsidRPr="007F370C" w:rsidRDefault="007F370C" w:rsidP="007F370C">
      <w:pPr>
        <w:rPr>
          <w:sz w:val="28"/>
          <w:szCs w:val="28"/>
        </w:rPr>
      </w:pPr>
      <w:r w:rsidRPr="007F370C">
        <w:rPr>
          <w:color w:val="274B85"/>
          <w:sz w:val="28"/>
          <w:szCs w:val="28"/>
        </w:rPr>
        <w:t>www.nav.no</w:t>
      </w:r>
    </w:p>
    <w:p w14:paraId="65A29BFC" w14:textId="77777777" w:rsidR="007F370C" w:rsidRPr="007F370C" w:rsidRDefault="007F370C" w:rsidP="007F370C">
      <w:pPr>
        <w:rPr>
          <w:sz w:val="28"/>
          <w:szCs w:val="28"/>
        </w:rPr>
      </w:pPr>
    </w:p>
    <w:p w14:paraId="2A46FB26" w14:textId="77777777" w:rsidR="007F370C" w:rsidRPr="007F370C" w:rsidRDefault="007F370C" w:rsidP="007F370C">
      <w:pPr>
        <w:rPr>
          <w:sz w:val="28"/>
          <w:szCs w:val="28"/>
        </w:rPr>
      </w:pPr>
      <w:r w:rsidRPr="007F370C">
        <w:rPr>
          <w:sz w:val="28"/>
          <w:szCs w:val="28"/>
        </w:rPr>
        <w:t>Barneombudet</w:t>
      </w:r>
    </w:p>
    <w:p w14:paraId="001DAA2A" w14:textId="77777777" w:rsidR="007F370C" w:rsidRPr="007F370C" w:rsidRDefault="007F370C" w:rsidP="007F370C">
      <w:pPr>
        <w:rPr>
          <w:sz w:val="28"/>
          <w:szCs w:val="28"/>
        </w:rPr>
      </w:pPr>
      <w:r w:rsidRPr="007F370C">
        <w:rPr>
          <w:color w:val="2C357F"/>
          <w:sz w:val="28"/>
          <w:szCs w:val="28"/>
        </w:rPr>
        <w:t>www.barneombudet.no</w:t>
      </w:r>
    </w:p>
    <w:p w14:paraId="158FE97C" w14:textId="77777777" w:rsidR="007F370C" w:rsidRPr="007F370C" w:rsidRDefault="007F370C" w:rsidP="007F370C">
      <w:pPr>
        <w:rPr>
          <w:sz w:val="28"/>
          <w:szCs w:val="28"/>
        </w:rPr>
      </w:pPr>
      <w:bookmarkStart w:id="0" w:name="_GoBack"/>
      <w:bookmarkEnd w:id="0"/>
      <w:r w:rsidRPr="007F370C">
        <w:rPr>
          <w:sz w:val="28"/>
          <w:szCs w:val="28"/>
        </w:rPr>
        <w:t>Barne,- ungdoms- og familiedirektoratet</w:t>
      </w:r>
    </w:p>
    <w:p w14:paraId="4CFCEA97" w14:textId="77777777" w:rsidR="007F370C" w:rsidRPr="007F370C" w:rsidRDefault="007F370C" w:rsidP="007F370C">
      <w:pPr>
        <w:rPr>
          <w:sz w:val="28"/>
          <w:szCs w:val="28"/>
        </w:rPr>
      </w:pPr>
      <w:r w:rsidRPr="007F370C">
        <w:rPr>
          <w:color w:val="274B85"/>
          <w:sz w:val="28"/>
          <w:szCs w:val="28"/>
        </w:rPr>
        <w:t>www.bufdir.no</w:t>
      </w:r>
    </w:p>
    <w:p w14:paraId="1DC0886C" w14:textId="77777777" w:rsidR="007F370C" w:rsidRPr="007F370C" w:rsidRDefault="007F370C" w:rsidP="007F370C">
      <w:pPr>
        <w:rPr>
          <w:sz w:val="28"/>
          <w:szCs w:val="28"/>
        </w:rPr>
      </w:pPr>
    </w:p>
    <w:p w14:paraId="7E3E660E" w14:textId="77777777" w:rsidR="007F370C" w:rsidRPr="007F370C" w:rsidRDefault="007F370C" w:rsidP="007F370C">
      <w:pPr>
        <w:rPr>
          <w:sz w:val="28"/>
          <w:szCs w:val="28"/>
        </w:rPr>
      </w:pPr>
      <w:r w:rsidRPr="007F370C">
        <w:rPr>
          <w:sz w:val="28"/>
          <w:szCs w:val="28"/>
        </w:rPr>
        <w:t>Deltasenteret</w:t>
      </w:r>
    </w:p>
    <w:p w14:paraId="3ADE2A96" w14:textId="77777777" w:rsidR="007F370C" w:rsidRPr="007F370C" w:rsidRDefault="007F370C" w:rsidP="007F370C">
      <w:pPr>
        <w:rPr>
          <w:sz w:val="28"/>
          <w:szCs w:val="28"/>
        </w:rPr>
      </w:pPr>
      <w:r w:rsidRPr="007F370C">
        <w:rPr>
          <w:color w:val="274B85"/>
          <w:sz w:val="28"/>
          <w:szCs w:val="28"/>
        </w:rPr>
        <w:t>www.bufetat.no/bufdir/deltasenteret/</w:t>
      </w:r>
    </w:p>
    <w:p w14:paraId="78148DF0" w14:textId="77777777" w:rsidR="007F370C" w:rsidRPr="007F370C" w:rsidRDefault="007F370C" w:rsidP="007F370C">
      <w:pPr>
        <w:rPr>
          <w:sz w:val="28"/>
          <w:szCs w:val="28"/>
        </w:rPr>
      </w:pPr>
    </w:p>
    <w:p w14:paraId="47961B09" w14:textId="77777777" w:rsidR="007F370C" w:rsidRPr="007F370C" w:rsidRDefault="007F370C" w:rsidP="007F370C">
      <w:pPr>
        <w:rPr>
          <w:sz w:val="28"/>
          <w:szCs w:val="28"/>
        </w:rPr>
      </w:pPr>
      <w:r w:rsidRPr="007F370C">
        <w:rPr>
          <w:sz w:val="28"/>
          <w:szCs w:val="28"/>
        </w:rPr>
        <w:t>Frivillighet Norge</w:t>
      </w:r>
    </w:p>
    <w:p w14:paraId="64980301" w14:textId="77777777" w:rsidR="007F370C" w:rsidRPr="007F370C" w:rsidRDefault="007F370C" w:rsidP="007F370C">
      <w:pPr>
        <w:rPr>
          <w:color w:val="274B85"/>
          <w:sz w:val="28"/>
          <w:szCs w:val="28"/>
        </w:rPr>
      </w:pPr>
      <w:r w:rsidRPr="007F370C">
        <w:rPr>
          <w:color w:val="274B85"/>
          <w:sz w:val="28"/>
          <w:szCs w:val="28"/>
        </w:rPr>
        <w:t>www.frivillighetnorge.no/</w:t>
      </w:r>
    </w:p>
    <w:p w14:paraId="36B83C4B" w14:textId="77777777" w:rsidR="007F370C" w:rsidRPr="007F370C" w:rsidRDefault="007F370C" w:rsidP="007F370C">
      <w:pPr>
        <w:rPr>
          <w:sz w:val="28"/>
          <w:szCs w:val="28"/>
        </w:rPr>
      </w:pPr>
    </w:p>
    <w:p w14:paraId="54EDD78C" w14:textId="77777777" w:rsidR="007F370C" w:rsidRPr="007F370C" w:rsidRDefault="007F370C" w:rsidP="007F370C">
      <w:pPr>
        <w:rPr>
          <w:sz w:val="28"/>
          <w:szCs w:val="28"/>
        </w:rPr>
      </w:pPr>
      <w:r w:rsidRPr="007F370C">
        <w:rPr>
          <w:sz w:val="28"/>
          <w:szCs w:val="28"/>
        </w:rPr>
        <w:t>Helsedirektoratet</w:t>
      </w:r>
    </w:p>
    <w:p w14:paraId="4372E895" w14:textId="77777777" w:rsidR="007F370C" w:rsidRPr="007F370C" w:rsidRDefault="007F370C" w:rsidP="007F370C">
      <w:pPr>
        <w:rPr>
          <w:sz w:val="28"/>
          <w:szCs w:val="28"/>
        </w:rPr>
      </w:pPr>
      <w:r w:rsidRPr="007F370C">
        <w:rPr>
          <w:color w:val="274B85"/>
          <w:sz w:val="28"/>
          <w:szCs w:val="28"/>
        </w:rPr>
        <w:t>www.helsedirektoratet.no</w:t>
      </w:r>
    </w:p>
    <w:p w14:paraId="2A5163FD" w14:textId="77777777" w:rsidR="007F370C" w:rsidRPr="007F370C" w:rsidRDefault="007F370C" w:rsidP="007F370C">
      <w:pPr>
        <w:rPr>
          <w:sz w:val="28"/>
          <w:szCs w:val="28"/>
        </w:rPr>
      </w:pPr>
    </w:p>
    <w:p w14:paraId="0F759BCF" w14:textId="77777777" w:rsidR="007F370C" w:rsidRPr="007F370C" w:rsidRDefault="007F370C" w:rsidP="007F370C">
      <w:pPr>
        <w:rPr>
          <w:sz w:val="28"/>
          <w:szCs w:val="28"/>
        </w:rPr>
      </w:pPr>
      <w:r w:rsidRPr="007F370C">
        <w:rPr>
          <w:sz w:val="28"/>
          <w:szCs w:val="28"/>
        </w:rPr>
        <w:t>Husbanken</w:t>
      </w:r>
    </w:p>
    <w:p w14:paraId="2DE6FED6" w14:textId="77777777" w:rsidR="007F370C" w:rsidRPr="007F370C" w:rsidRDefault="007F370C" w:rsidP="007F370C">
      <w:pPr>
        <w:rPr>
          <w:color w:val="2C357F"/>
          <w:sz w:val="28"/>
          <w:szCs w:val="28"/>
        </w:rPr>
      </w:pPr>
      <w:r w:rsidRPr="007F370C">
        <w:rPr>
          <w:color w:val="2C357F"/>
          <w:sz w:val="28"/>
          <w:szCs w:val="28"/>
        </w:rPr>
        <w:t>www.husbanken.no</w:t>
      </w:r>
    </w:p>
    <w:p w14:paraId="11CB18C8" w14:textId="77777777" w:rsidR="007F370C" w:rsidRPr="007F370C" w:rsidRDefault="007F370C" w:rsidP="007F370C">
      <w:pPr>
        <w:rPr>
          <w:sz w:val="28"/>
          <w:szCs w:val="28"/>
        </w:rPr>
      </w:pPr>
    </w:p>
    <w:p w14:paraId="37827D9C" w14:textId="77777777" w:rsidR="007F370C" w:rsidRPr="007F370C" w:rsidRDefault="007F370C" w:rsidP="007F370C">
      <w:pPr>
        <w:rPr>
          <w:sz w:val="28"/>
          <w:szCs w:val="28"/>
        </w:rPr>
      </w:pPr>
      <w:r w:rsidRPr="007F370C">
        <w:rPr>
          <w:sz w:val="28"/>
          <w:szCs w:val="28"/>
        </w:rPr>
        <w:t>Integrerings- og mangfoldsdirektoratet</w:t>
      </w:r>
    </w:p>
    <w:p w14:paraId="2419920E" w14:textId="77777777" w:rsidR="007F370C" w:rsidRPr="007F370C" w:rsidRDefault="007F370C" w:rsidP="007F370C">
      <w:pPr>
        <w:rPr>
          <w:color w:val="2C357F"/>
          <w:sz w:val="28"/>
          <w:szCs w:val="28"/>
        </w:rPr>
      </w:pPr>
      <w:r w:rsidRPr="007F370C">
        <w:rPr>
          <w:color w:val="2C357F"/>
          <w:sz w:val="28"/>
          <w:szCs w:val="28"/>
        </w:rPr>
        <w:t>www.imdi.no</w:t>
      </w:r>
    </w:p>
    <w:p w14:paraId="0404E866" w14:textId="77777777" w:rsidR="007F370C" w:rsidRPr="007F370C" w:rsidRDefault="007F370C" w:rsidP="007F370C">
      <w:pPr>
        <w:rPr>
          <w:sz w:val="28"/>
          <w:szCs w:val="28"/>
        </w:rPr>
      </w:pPr>
    </w:p>
    <w:p w14:paraId="4B544534" w14:textId="77777777" w:rsidR="007F370C" w:rsidRPr="007F370C" w:rsidRDefault="007F370C" w:rsidP="007F370C">
      <w:pPr>
        <w:rPr>
          <w:sz w:val="28"/>
          <w:szCs w:val="28"/>
        </w:rPr>
      </w:pPr>
      <w:r w:rsidRPr="007F370C">
        <w:rPr>
          <w:sz w:val="28"/>
          <w:szCs w:val="28"/>
        </w:rPr>
        <w:t>Kommunenes Sentralforbund (KS)</w:t>
      </w:r>
    </w:p>
    <w:p w14:paraId="7AEFC5E9" w14:textId="77777777" w:rsidR="007F370C" w:rsidRPr="007F370C" w:rsidRDefault="007F370C" w:rsidP="007F370C">
      <w:pPr>
        <w:rPr>
          <w:color w:val="2C357F"/>
          <w:sz w:val="28"/>
          <w:szCs w:val="28"/>
        </w:rPr>
      </w:pPr>
      <w:r w:rsidRPr="007F370C">
        <w:rPr>
          <w:color w:val="2C357F"/>
          <w:sz w:val="28"/>
          <w:szCs w:val="28"/>
        </w:rPr>
        <w:t>www.ks.no</w:t>
      </w:r>
    </w:p>
    <w:p w14:paraId="5B887CAB" w14:textId="77777777" w:rsidR="007F370C" w:rsidRPr="007F370C" w:rsidRDefault="007F370C" w:rsidP="007F370C">
      <w:pPr>
        <w:rPr>
          <w:sz w:val="28"/>
          <w:szCs w:val="28"/>
        </w:rPr>
      </w:pPr>
    </w:p>
    <w:p w14:paraId="1E23A43C" w14:textId="77777777" w:rsidR="007F370C" w:rsidRPr="007F370C" w:rsidRDefault="007F370C" w:rsidP="007F370C">
      <w:pPr>
        <w:rPr>
          <w:sz w:val="28"/>
          <w:szCs w:val="28"/>
        </w:rPr>
      </w:pPr>
      <w:r w:rsidRPr="007F370C">
        <w:rPr>
          <w:sz w:val="28"/>
          <w:szCs w:val="28"/>
        </w:rPr>
        <w:t>Likestillings- og diskrimineringsombudet</w:t>
      </w:r>
    </w:p>
    <w:p w14:paraId="58604BCA" w14:textId="77777777" w:rsidR="007F370C" w:rsidRPr="007F370C" w:rsidRDefault="007F370C" w:rsidP="007F370C">
      <w:pPr>
        <w:rPr>
          <w:sz w:val="28"/>
          <w:szCs w:val="28"/>
        </w:rPr>
      </w:pPr>
      <w:r w:rsidRPr="007F370C">
        <w:rPr>
          <w:color w:val="2C357F"/>
          <w:sz w:val="28"/>
          <w:szCs w:val="28"/>
        </w:rPr>
        <w:t>www.ldo.no</w:t>
      </w:r>
    </w:p>
    <w:p w14:paraId="014874DB" w14:textId="77777777" w:rsidR="007F370C" w:rsidRPr="007F370C" w:rsidRDefault="007F370C" w:rsidP="007F370C">
      <w:pPr>
        <w:rPr>
          <w:sz w:val="28"/>
          <w:szCs w:val="28"/>
        </w:rPr>
      </w:pPr>
    </w:p>
    <w:p w14:paraId="53B79B52" w14:textId="77777777" w:rsidR="007F370C" w:rsidRPr="007F370C" w:rsidRDefault="007F370C" w:rsidP="007F370C">
      <w:pPr>
        <w:rPr>
          <w:sz w:val="28"/>
          <w:szCs w:val="28"/>
        </w:rPr>
      </w:pPr>
      <w:r w:rsidRPr="007F370C">
        <w:rPr>
          <w:sz w:val="28"/>
          <w:szCs w:val="28"/>
        </w:rPr>
        <w:t>Nasjonalt kompetansesenter for tannhelsetjenester for barn og voksne med sjeldne tilstander (TAKO-senteret)</w:t>
      </w:r>
    </w:p>
    <w:p w14:paraId="45CE879C" w14:textId="77777777" w:rsidR="007F370C" w:rsidRPr="007F370C" w:rsidRDefault="007F370C" w:rsidP="007F370C">
      <w:pPr>
        <w:rPr>
          <w:sz w:val="28"/>
          <w:szCs w:val="28"/>
        </w:rPr>
      </w:pPr>
      <w:r w:rsidRPr="007F370C">
        <w:rPr>
          <w:color w:val="2C357F"/>
          <w:sz w:val="28"/>
          <w:szCs w:val="28"/>
        </w:rPr>
        <w:t>www.lds.no/subpage.asp?PageCat=280&amp;NewsCat=269&amp;iMenuId=1347</w:t>
      </w:r>
    </w:p>
    <w:p w14:paraId="1F35436A" w14:textId="77777777" w:rsidR="007F370C" w:rsidRPr="007F370C" w:rsidRDefault="007F370C" w:rsidP="007F370C">
      <w:pPr>
        <w:rPr>
          <w:sz w:val="28"/>
          <w:szCs w:val="28"/>
        </w:rPr>
      </w:pPr>
    </w:p>
    <w:p w14:paraId="596807E2" w14:textId="77777777" w:rsidR="007F370C" w:rsidRPr="007F370C" w:rsidRDefault="007F370C" w:rsidP="007F370C">
      <w:pPr>
        <w:rPr>
          <w:sz w:val="28"/>
          <w:szCs w:val="28"/>
        </w:rPr>
      </w:pPr>
      <w:r w:rsidRPr="007F370C">
        <w:rPr>
          <w:sz w:val="28"/>
          <w:szCs w:val="28"/>
        </w:rPr>
        <w:t>Nasjonal kompetansetjeneste for barn og unge med funksjonsnedsettelser (Aktiv Ung)</w:t>
      </w:r>
    </w:p>
    <w:p w14:paraId="070342CB" w14:textId="77777777" w:rsidR="007F370C" w:rsidRPr="007F370C" w:rsidRDefault="007F370C" w:rsidP="007F370C">
      <w:pPr>
        <w:rPr>
          <w:color w:val="2C357F"/>
          <w:sz w:val="28"/>
          <w:szCs w:val="28"/>
        </w:rPr>
      </w:pPr>
      <w:r w:rsidRPr="007F370C">
        <w:rPr>
          <w:color w:val="2C357F"/>
          <w:sz w:val="28"/>
          <w:szCs w:val="28"/>
        </w:rPr>
        <w:t>www.aktivung.no</w:t>
      </w:r>
    </w:p>
    <w:p w14:paraId="2326297C" w14:textId="77777777" w:rsidR="007F370C" w:rsidRPr="007F370C" w:rsidRDefault="007F370C" w:rsidP="007F370C">
      <w:pPr>
        <w:rPr>
          <w:sz w:val="28"/>
          <w:szCs w:val="28"/>
        </w:rPr>
      </w:pPr>
    </w:p>
    <w:p w14:paraId="0A123552" w14:textId="77777777" w:rsidR="007F370C" w:rsidRPr="007F370C" w:rsidRDefault="007F370C" w:rsidP="007F370C">
      <w:pPr>
        <w:rPr>
          <w:sz w:val="28"/>
          <w:szCs w:val="28"/>
        </w:rPr>
      </w:pPr>
      <w:r w:rsidRPr="007F370C">
        <w:rPr>
          <w:sz w:val="28"/>
          <w:szCs w:val="28"/>
        </w:rPr>
        <w:t>Nasjonal kompetansetjeneste for sjeldne og lite kjente diagnoser og</w:t>
      </w:r>
    </w:p>
    <w:p w14:paraId="779431E6" w14:textId="77777777" w:rsidR="007F370C" w:rsidRPr="007F370C" w:rsidRDefault="007F370C" w:rsidP="007F370C">
      <w:pPr>
        <w:rPr>
          <w:sz w:val="28"/>
          <w:szCs w:val="28"/>
        </w:rPr>
      </w:pPr>
      <w:r w:rsidRPr="007F370C">
        <w:rPr>
          <w:sz w:val="28"/>
          <w:szCs w:val="28"/>
        </w:rPr>
        <w:t>funksjonshemninger</w:t>
      </w:r>
    </w:p>
    <w:p w14:paraId="0B4B3DB8" w14:textId="77777777" w:rsidR="007F370C" w:rsidRPr="007F370C" w:rsidRDefault="007F370C" w:rsidP="007F370C">
      <w:pPr>
        <w:rPr>
          <w:sz w:val="28"/>
          <w:szCs w:val="28"/>
        </w:rPr>
      </w:pPr>
      <w:r w:rsidRPr="007F370C">
        <w:rPr>
          <w:color w:val="2C357F"/>
          <w:sz w:val="28"/>
          <w:szCs w:val="28"/>
        </w:rPr>
        <w:t>www.oslo-universitetssykehus.no/omoss/avdelinger/sjeldne-diagnoser-og-funksjonshemninger/Sider/enhet.aspx</w:t>
      </w:r>
    </w:p>
    <w:p w14:paraId="608B6461" w14:textId="77777777" w:rsidR="007F370C" w:rsidRPr="007F370C" w:rsidRDefault="007F370C" w:rsidP="007F370C">
      <w:pPr>
        <w:rPr>
          <w:sz w:val="28"/>
          <w:szCs w:val="28"/>
        </w:rPr>
      </w:pPr>
      <w:r w:rsidRPr="007F370C">
        <w:rPr>
          <w:sz w:val="28"/>
          <w:szCs w:val="28"/>
        </w:rPr>
        <w:t xml:space="preserve">Nasjonalt senter for flerkulturell opplæring </w:t>
      </w:r>
    </w:p>
    <w:p w14:paraId="5E96C157" w14:textId="77777777" w:rsidR="007F370C" w:rsidRPr="007F370C" w:rsidRDefault="007F370C" w:rsidP="007F370C">
      <w:pPr>
        <w:rPr>
          <w:color w:val="2C357F"/>
          <w:sz w:val="28"/>
          <w:szCs w:val="28"/>
        </w:rPr>
      </w:pPr>
      <w:r w:rsidRPr="007F370C">
        <w:rPr>
          <w:color w:val="2C357F"/>
          <w:sz w:val="28"/>
          <w:szCs w:val="28"/>
        </w:rPr>
        <w:t>www.hioa.no/Om-HiOA/NAFO</w:t>
      </w:r>
    </w:p>
    <w:p w14:paraId="58841A38" w14:textId="77777777" w:rsidR="007F370C" w:rsidRPr="007F370C" w:rsidRDefault="007F370C" w:rsidP="007F370C">
      <w:pPr>
        <w:rPr>
          <w:sz w:val="28"/>
          <w:szCs w:val="28"/>
        </w:rPr>
      </w:pPr>
    </w:p>
    <w:p w14:paraId="5EEEBA99" w14:textId="77777777" w:rsidR="007F370C" w:rsidRPr="007F370C" w:rsidRDefault="007F370C" w:rsidP="007F370C">
      <w:pPr>
        <w:rPr>
          <w:sz w:val="28"/>
          <w:szCs w:val="28"/>
        </w:rPr>
      </w:pPr>
      <w:r w:rsidRPr="007F370C">
        <w:rPr>
          <w:sz w:val="28"/>
          <w:szCs w:val="28"/>
        </w:rPr>
        <w:t xml:space="preserve">Nasjonalt senter for fremmedspråk i opplæringen </w:t>
      </w:r>
    </w:p>
    <w:p w14:paraId="07795AC6" w14:textId="77777777" w:rsidR="007F370C" w:rsidRPr="007F370C" w:rsidRDefault="007F370C" w:rsidP="007F370C">
      <w:pPr>
        <w:rPr>
          <w:color w:val="2C357F"/>
          <w:sz w:val="28"/>
          <w:szCs w:val="28"/>
        </w:rPr>
      </w:pPr>
      <w:r w:rsidRPr="007F370C">
        <w:rPr>
          <w:color w:val="2C357F"/>
          <w:sz w:val="28"/>
          <w:szCs w:val="28"/>
        </w:rPr>
        <w:t>www.fremmedspraksenteret.no</w:t>
      </w:r>
    </w:p>
    <w:p w14:paraId="559C1394" w14:textId="77777777" w:rsidR="007F370C" w:rsidRPr="007F370C" w:rsidRDefault="007F370C" w:rsidP="007F370C">
      <w:pPr>
        <w:rPr>
          <w:sz w:val="28"/>
          <w:szCs w:val="28"/>
        </w:rPr>
      </w:pPr>
    </w:p>
    <w:p w14:paraId="5FA7F0B3" w14:textId="77777777" w:rsidR="007F370C" w:rsidRPr="007F370C" w:rsidRDefault="007F370C" w:rsidP="007F370C">
      <w:pPr>
        <w:rPr>
          <w:sz w:val="28"/>
          <w:szCs w:val="28"/>
        </w:rPr>
      </w:pPr>
      <w:r w:rsidRPr="007F370C">
        <w:rPr>
          <w:sz w:val="28"/>
          <w:szCs w:val="28"/>
        </w:rPr>
        <w:t>Nasjonalt senter for leseopplæring og leseforskning</w:t>
      </w:r>
    </w:p>
    <w:p w14:paraId="48C9FE5C" w14:textId="77777777" w:rsidR="007F370C" w:rsidRPr="007F370C" w:rsidRDefault="007F370C" w:rsidP="007F370C">
      <w:pPr>
        <w:rPr>
          <w:color w:val="2C357F"/>
          <w:sz w:val="28"/>
          <w:szCs w:val="28"/>
        </w:rPr>
      </w:pPr>
      <w:r w:rsidRPr="007F370C">
        <w:rPr>
          <w:color w:val="2C357F"/>
          <w:sz w:val="28"/>
          <w:szCs w:val="28"/>
        </w:rPr>
        <w:t>www.lesesenteret.uis.no</w:t>
      </w:r>
    </w:p>
    <w:p w14:paraId="082FE884" w14:textId="77777777" w:rsidR="007F370C" w:rsidRPr="007F370C" w:rsidRDefault="007F370C" w:rsidP="007F370C">
      <w:pPr>
        <w:rPr>
          <w:sz w:val="28"/>
          <w:szCs w:val="28"/>
        </w:rPr>
      </w:pPr>
    </w:p>
    <w:p w14:paraId="30F7C24E" w14:textId="77777777" w:rsidR="007F370C" w:rsidRPr="007F370C" w:rsidRDefault="007F370C" w:rsidP="007F370C">
      <w:pPr>
        <w:rPr>
          <w:sz w:val="28"/>
          <w:szCs w:val="28"/>
        </w:rPr>
      </w:pPr>
      <w:r w:rsidRPr="007F370C">
        <w:rPr>
          <w:sz w:val="28"/>
          <w:szCs w:val="28"/>
        </w:rPr>
        <w:t>Nasjonalt kompetansesenter for læring og mestring (NK LMS)</w:t>
      </w:r>
    </w:p>
    <w:p w14:paraId="2BE60693" w14:textId="77777777" w:rsidR="007F370C" w:rsidRPr="007F370C" w:rsidRDefault="007F370C" w:rsidP="007F370C">
      <w:pPr>
        <w:rPr>
          <w:color w:val="2C357F"/>
          <w:sz w:val="28"/>
          <w:szCs w:val="28"/>
        </w:rPr>
      </w:pPr>
      <w:r w:rsidRPr="007F370C">
        <w:rPr>
          <w:color w:val="2C357F"/>
          <w:sz w:val="28"/>
          <w:szCs w:val="28"/>
        </w:rPr>
        <w:t>www.mestring.no/hjem</w:t>
      </w:r>
    </w:p>
    <w:p w14:paraId="3296FFE2" w14:textId="77777777" w:rsidR="007F370C" w:rsidRPr="007F370C" w:rsidRDefault="007F370C" w:rsidP="007F370C">
      <w:pPr>
        <w:rPr>
          <w:sz w:val="28"/>
          <w:szCs w:val="28"/>
        </w:rPr>
      </w:pPr>
    </w:p>
    <w:p w14:paraId="65E349B5" w14:textId="77777777" w:rsidR="007F370C" w:rsidRPr="007F370C" w:rsidRDefault="007F370C" w:rsidP="007F370C">
      <w:pPr>
        <w:rPr>
          <w:sz w:val="28"/>
          <w:szCs w:val="28"/>
        </w:rPr>
      </w:pPr>
      <w:r w:rsidRPr="007F370C">
        <w:rPr>
          <w:sz w:val="28"/>
          <w:szCs w:val="28"/>
        </w:rPr>
        <w:t>Nasjonalt kompetansesenter for psykisk helsearbeid</w:t>
      </w:r>
    </w:p>
    <w:p w14:paraId="5B8F7EF7" w14:textId="77777777" w:rsidR="007F370C" w:rsidRPr="007F370C" w:rsidRDefault="007F370C" w:rsidP="007F370C">
      <w:pPr>
        <w:rPr>
          <w:color w:val="2C357F"/>
          <w:sz w:val="28"/>
          <w:szCs w:val="28"/>
        </w:rPr>
      </w:pPr>
      <w:r w:rsidRPr="007F370C">
        <w:rPr>
          <w:color w:val="2C357F"/>
          <w:sz w:val="28"/>
          <w:szCs w:val="28"/>
        </w:rPr>
        <w:t>www.napha.no</w:t>
      </w:r>
    </w:p>
    <w:p w14:paraId="2B06BE3F" w14:textId="77777777" w:rsidR="007F370C" w:rsidRPr="007F370C" w:rsidRDefault="007F370C" w:rsidP="007F370C">
      <w:pPr>
        <w:rPr>
          <w:sz w:val="28"/>
          <w:szCs w:val="28"/>
        </w:rPr>
      </w:pPr>
    </w:p>
    <w:p w14:paraId="3CBD3BAC" w14:textId="77777777" w:rsidR="007F370C" w:rsidRPr="007F370C" w:rsidRDefault="007F370C" w:rsidP="007F370C">
      <w:pPr>
        <w:rPr>
          <w:sz w:val="28"/>
          <w:szCs w:val="28"/>
        </w:rPr>
      </w:pPr>
      <w:r w:rsidRPr="007F370C">
        <w:rPr>
          <w:sz w:val="28"/>
          <w:szCs w:val="28"/>
        </w:rPr>
        <w:t>Nasjonalt kompetansemiljø om utviklingshemning (NAKU)</w:t>
      </w:r>
    </w:p>
    <w:p w14:paraId="42A70595" w14:textId="77777777" w:rsidR="007F370C" w:rsidRPr="007F370C" w:rsidRDefault="007F370C" w:rsidP="007F370C">
      <w:pPr>
        <w:rPr>
          <w:color w:val="2C357F"/>
          <w:sz w:val="28"/>
          <w:szCs w:val="28"/>
        </w:rPr>
      </w:pPr>
      <w:r w:rsidRPr="007F370C">
        <w:rPr>
          <w:color w:val="2C357F"/>
          <w:sz w:val="28"/>
          <w:szCs w:val="28"/>
        </w:rPr>
        <w:t>www.naku.no/</w:t>
      </w:r>
    </w:p>
    <w:p w14:paraId="1C8E05A4" w14:textId="77777777" w:rsidR="007F370C" w:rsidRPr="007F370C" w:rsidRDefault="007F370C" w:rsidP="007F370C">
      <w:pPr>
        <w:rPr>
          <w:sz w:val="28"/>
          <w:szCs w:val="28"/>
        </w:rPr>
      </w:pPr>
    </w:p>
    <w:p w14:paraId="0F7B1642" w14:textId="77777777" w:rsidR="007F370C" w:rsidRPr="007F370C" w:rsidRDefault="007F370C" w:rsidP="007F370C">
      <w:pPr>
        <w:rPr>
          <w:sz w:val="28"/>
          <w:szCs w:val="28"/>
        </w:rPr>
      </w:pPr>
      <w:r w:rsidRPr="007F370C">
        <w:rPr>
          <w:sz w:val="28"/>
          <w:szCs w:val="28"/>
        </w:rPr>
        <w:t>Nasjonalt senter for læringsmiljø og atferdsforskning</w:t>
      </w:r>
    </w:p>
    <w:p w14:paraId="0011A5DE" w14:textId="77777777" w:rsidR="007F370C" w:rsidRPr="007F370C" w:rsidRDefault="007F370C" w:rsidP="007F370C">
      <w:pPr>
        <w:rPr>
          <w:color w:val="2C357F"/>
          <w:sz w:val="28"/>
          <w:szCs w:val="28"/>
        </w:rPr>
      </w:pPr>
      <w:r w:rsidRPr="007F370C">
        <w:rPr>
          <w:color w:val="2C357F"/>
          <w:sz w:val="28"/>
          <w:szCs w:val="28"/>
        </w:rPr>
        <w:t>www.laringsmiljosenteret.uis.no</w:t>
      </w:r>
    </w:p>
    <w:p w14:paraId="4014D87E" w14:textId="77777777" w:rsidR="007F370C" w:rsidRPr="007F370C" w:rsidRDefault="007F370C" w:rsidP="007F370C">
      <w:pPr>
        <w:rPr>
          <w:sz w:val="28"/>
          <w:szCs w:val="28"/>
        </w:rPr>
      </w:pPr>
    </w:p>
    <w:p w14:paraId="7AC21F01" w14:textId="77777777" w:rsidR="007F370C" w:rsidRPr="007F370C" w:rsidRDefault="007F370C" w:rsidP="007F370C">
      <w:pPr>
        <w:rPr>
          <w:sz w:val="28"/>
          <w:szCs w:val="28"/>
        </w:rPr>
      </w:pPr>
      <w:r w:rsidRPr="007F370C">
        <w:rPr>
          <w:sz w:val="28"/>
          <w:szCs w:val="28"/>
        </w:rPr>
        <w:t>Nasjonalt senter for matematikk i opplæringen</w:t>
      </w:r>
    </w:p>
    <w:p w14:paraId="042C70EA" w14:textId="77777777" w:rsidR="007F370C" w:rsidRPr="007F370C" w:rsidRDefault="007F370C" w:rsidP="007F370C">
      <w:pPr>
        <w:rPr>
          <w:color w:val="2C357F"/>
          <w:sz w:val="28"/>
          <w:szCs w:val="28"/>
        </w:rPr>
      </w:pPr>
      <w:r w:rsidRPr="007F370C">
        <w:rPr>
          <w:color w:val="2C357F"/>
          <w:sz w:val="28"/>
          <w:szCs w:val="28"/>
        </w:rPr>
        <w:t>www.matematikksenteret.no</w:t>
      </w:r>
    </w:p>
    <w:p w14:paraId="37F464C0" w14:textId="77777777" w:rsidR="007F370C" w:rsidRPr="007F370C" w:rsidRDefault="007F370C" w:rsidP="007F370C">
      <w:pPr>
        <w:rPr>
          <w:sz w:val="28"/>
          <w:szCs w:val="28"/>
        </w:rPr>
      </w:pPr>
    </w:p>
    <w:p w14:paraId="35C9E5E1" w14:textId="77777777" w:rsidR="007F370C" w:rsidRPr="007F370C" w:rsidRDefault="007F370C" w:rsidP="007F370C">
      <w:pPr>
        <w:rPr>
          <w:sz w:val="28"/>
          <w:szCs w:val="28"/>
        </w:rPr>
      </w:pPr>
      <w:r w:rsidRPr="007F370C">
        <w:rPr>
          <w:sz w:val="28"/>
          <w:szCs w:val="28"/>
        </w:rPr>
        <w:t xml:space="preserve">Nasjonalt senter for naturfag i opplæringen </w:t>
      </w:r>
    </w:p>
    <w:p w14:paraId="1D84B132" w14:textId="77777777" w:rsidR="007F370C" w:rsidRPr="007F370C" w:rsidRDefault="007F370C" w:rsidP="007F370C">
      <w:pPr>
        <w:rPr>
          <w:color w:val="2C357F"/>
          <w:sz w:val="28"/>
          <w:szCs w:val="28"/>
        </w:rPr>
      </w:pPr>
      <w:r w:rsidRPr="007F370C">
        <w:rPr>
          <w:color w:val="2C357F"/>
          <w:sz w:val="28"/>
          <w:szCs w:val="28"/>
        </w:rPr>
        <w:t>www.naturfagsenteret.no</w:t>
      </w:r>
    </w:p>
    <w:p w14:paraId="068E9772" w14:textId="77777777" w:rsidR="007F370C" w:rsidRPr="007F370C" w:rsidRDefault="007F370C" w:rsidP="007F370C">
      <w:pPr>
        <w:rPr>
          <w:sz w:val="28"/>
          <w:szCs w:val="28"/>
        </w:rPr>
      </w:pPr>
    </w:p>
    <w:p w14:paraId="2754A072" w14:textId="77777777" w:rsidR="007F370C" w:rsidRPr="007F370C" w:rsidRDefault="007F370C" w:rsidP="007F370C">
      <w:pPr>
        <w:rPr>
          <w:sz w:val="28"/>
          <w:szCs w:val="28"/>
        </w:rPr>
      </w:pPr>
      <w:r w:rsidRPr="007F370C">
        <w:rPr>
          <w:sz w:val="28"/>
          <w:szCs w:val="28"/>
        </w:rPr>
        <w:t xml:space="preserve">Nasjonalt senter for skriveopplæring og skriveforsking </w:t>
      </w:r>
    </w:p>
    <w:p w14:paraId="749BF972" w14:textId="77777777" w:rsidR="007F370C" w:rsidRPr="007F370C" w:rsidRDefault="007F370C" w:rsidP="007F370C">
      <w:pPr>
        <w:rPr>
          <w:color w:val="2C357F"/>
          <w:sz w:val="28"/>
          <w:szCs w:val="28"/>
        </w:rPr>
      </w:pPr>
      <w:r w:rsidRPr="007F370C">
        <w:rPr>
          <w:color w:val="2C357F"/>
          <w:sz w:val="28"/>
          <w:szCs w:val="28"/>
        </w:rPr>
        <w:t>www.skrivesenteret.no</w:t>
      </w:r>
    </w:p>
    <w:p w14:paraId="1EBD87EC" w14:textId="77777777" w:rsidR="007F370C" w:rsidRPr="007F370C" w:rsidRDefault="007F370C" w:rsidP="007F370C">
      <w:pPr>
        <w:rPr>
          <w:sz w:val="28"/>
          <w:szCs w:val="28"/>
        </w:rPr>
      </w:pPr>
    </w:p>
    <w:p w14:paraId="681425CC" w14:textId="77777777" w:rsidR="007F370C" w:rsidRPr="007F370C" w:rsidRDefault="007F370C" w:rsidP="007F370C">
      <w:pPr>
        <w:rPr>
          <w:sz w:val="28"/>
          <w:szCs w:val="28"/>
        </w:rPr>
      </w:pPr>
      <w:r w:rsidRPr="007F370C">
        <w:rPr>
          <w:sz w:val="28"/>
          <w:szCs w:val="28"/>
        </w:rPr>
        <w:t>Research Centre for Habilitation and Rehabilitation Models and Services (CHARM)</w:t>
      </w:r>
    </w:p>
    <w:p w14:paraId="67FB04BC" w14:textId="77777777" w:rsidR="007F370C" w:rsidRPr="007F370C" w:rsidRDefault="007F370C" w:rsidP="007F370C">
      <w:pPr>
        <w:rPr>
          <w:color w:val="2C357F"/>
          <w:sz w:val="28"/>
          <w:szCs w:val="28"/>
        </w:rPr>
      </w:pPr>
      <w:r w:rsidRPr="007F370C">
        <w:rPr>
          <w:color w:val="2C357F"/>
          <w:sz w:val="28"/>
          <w:szCs w:val="28"/>
        </w:rPr>
        <w:t>www.med.uio.no/helsam/forskning/grupper/charm/</w:t>
      </w:r>
    </w:p>
    <w:p w14:paraId="23F18347" w14:textId="77777777" w:rsidR="007F370C" w:rsidRPr="007F370C" w:rsidRDefault="007F370C" w:rsidP="007F370C">
      <w:pPr>
        <w:rPr>
          <w:sz w:val="28"/>
          <w:szCs w:val="28"/>
        </w:rPr>
      </w:pPr>
    </w:p>
    <w:p w14:paraId="0346129D" w14:textId="77777777" w:rsidR="007F370C" w:rsidRPr="007F370C" w:rsidRDefault="007F370C" w:rsidP="007F370C">
      <w:pPr>
        <w:rPr>
          <w:sz w:val="28"/>
          <w:szCs w:val="28"/>
        </w:rPr>
      </w:pPr>
      <w:r w:rsidRPr="007F370C">
        <w:rPr>
          <w:sz w:val="28"/>
          <w:szCs w:val="28"/>
        </w:rPr>
        <w:t>Statped (Statlig spesialpedagogisk støttesystem)</w:t>
      </w:r>
    </w:p>
    <w:p w14:paraId="3244C004" w14:textId="77777777" w:rsidR="007F370C" w:rsidRPr="007F370C" w:rsidRDefault="007F370C" w:rsidP="007F370C">
      <w:pPr>
        <w:rPr>
          <w:color w:val="2C357F"/>
          <w:sz w:val="28"/>
          <w:szCs w:val="28"/>
        </w:rPr>
      </w:pPr>
      <w:r w:rsidRPr="007F370C">
        <w:rPr>
          <w:color w:val="2C357F"/>
          <w:sz w:val="28"/>
          <w:szCs w:val="28"/>
        </w:rPr>
        <w:t>www.statped.no</w:t>
      </w:r>
    </w:p>
    <w:p w14:paraId="12872F07" w14:textId="77777777" w:rsidR="007F370C" w:rsidRPr="007F370C" w:rsidRDefault="007F370C" w:rsidP="007F370C">
      <w:pPr>
        <w:rPr>
          <w:sz w:val="28"/>
          <w:szCs w:val="28"/>
        </w:rPr>
      </w:pPr>
    </w:p>
    <w:p w14:paraId="6723D44A" w14:textId="77777777" w:rsidR="007F370C" w:rsidRPr="007F370C" w:rsidRDefault="007F370C" w:rsidP="007F370C">
      <w:pPr>
        <w:rPr>
          <w:sz w:val="28"/>
          <w:szCs w:val="28"/>
        </w:rPr>
      </w:pPr>
      <w:r w:rsidRPr="007F370C">
        <w:rPr>
          <w:sz w:val="28"/>
          <w:szCs w:val="28"/>
        </w:rPr>
        <w:t>Utdanningsdirektoratet</w:t>
      </w:r>
    </w:p>
    <w:p w14:paraId="6494164A" w14:textId="77777777" w:rsidR="007F370C" w:rsidRPr="007F370C" w:rsidRDefault="007F370C" w:rsidP="007F370C">
      <w:pPr>
        <w:rPr>
          <w:color w:val="2C357F"/>
          <w:sz w:val="28"/>
          <w:szCs w:val="28"/>
        </w:rPr>
      </w:pPr>
      <w:r w:rsidRPr="007F370C">
        <w:rPr>
          <w:color w:val="2C357F"/>
          <w:sz w:val="28"/>
          <w:szCs w:val="28"/>
        </w:rPr>
        <w:t>www.utdaninngsdirektoratet.no</w:t>
      </w:r>
    </w:p>
    <w:p w14:paraId="2027F4F1" w14:textId="77777777" w:rsidR="007F370C" w:rsidRPr="007F370C" w:rsidRDefault="007F370C" w:rsidP="007F370C">
      <w:pPr>
        <w:rPr>
          <w:sz w:val="28"/>
          <w:szCs w:val="28"/>
        </w:rPr>
      </w:pPr>
    </w:p>
    <w:p w14:paraId="37EC9625" w14:textId="77777777" w:rsidR="007F370C" w:rsidRPr="007F370C" w:rsidRDefault="007F370C" w:rsidP="007F370C">
      <w:pPr>
        <w:rPr>
          <w:sz w:val="28"/>
          <w:szCs w:val="28"/>
        </w:rPr>
      </w:pPr>
      <w:r w:rsidRPr="007F370C">
        <w:rPr>
          <w:sz w:val="28"/>
          <w:szCs w:val="28"/>
        </w:rPr>
        <w:t>Utlendingsdirektoratet</w:t>
      </w:r>
    </w:p>
    <w:p w14:paraId="0A48E60E" w14:textId="77777777" w:rsidR="007F370C" w:rsidRPr="007F370C" w:rsidRDefault="007F370C" w:rsidP="007F370C">
      <w:pPr>
        <w:rPr>
          <w:color w:val="2C357F"/>
          <w:sz w:val="28"/>
          <w:szCs w:val="28"/>
        </w:rPr>
      </w:pPr>
      <w:r w:rsidRPr="007F370C">
        <w:rPr>
          <w:color w:val="2C357F"/>
          <w:sz w:val="28"/>
          <w:szCs w:val="28"/>
        </w:rPr>
        <w:t>www.udi.no</w:t>
      </w:r>
    </w:p>
    <w:p w14:paraId="24B1EEC2" w14:textId="77777777" w:rsidR="007F370C" w:rsidRPr="00354F6B" w:rsidRDefault="007F370C" w:rsidP="00354F6B">
      <w:pPr>
        <w:rPr>
          <w:sz w:val="28"/>
          <w:szCs w:val="28"/>
        </w:rPr>
      </w:pPr>
    </w:p>
    <w:sectPr w:rsidR="007F370C" w:rsidRPr="00354F6B" w:rsidSect="001D61E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2FBC3" w14:textId="77777777" w:rsidR="000C31B5" w:rsidRDefault="000C31B5" w:rsidP="003C3F05">
      <w:r>
        <w:separator/>
      </w:r>
    </w:p>
  </w:endnote>
  <w:endnote w:type="continuationSeparator" w:id="0">
    <w:p w14:paraId="70823BE5" w14:textId="77777777" w:rsidR="000C31B5" w:rsidRDefault="000C31B5" w:rsidP="003C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altName w:val="Times"/>
    <w:panose1 w:val="02020603050405020304"/>
    <w:charset w:val="4D"/>
    <w:family w:val="roman"/>
    <w:notTrueType/>
    <w:pitch w:val="variable"/>
    <w:sig w:usb0="00000003" w:usb1="00000000" w:usb2="00000000" w:usb3="00000000" w:csb0="00000001" w:csb1="00000000"/>
  </w:font>
  <w:font w:name="MyriadPro-Bold">
    <w:altName w:val="Cambria"/>
    <w:panose1 w:val="00000000000000000000"/>
    <w:charset w:val="4D"/>
    <w:family w:val="auto"/>
    <w:notTrueType/>
    <w:pitch w:val="default"/>
    <w:sig w:usb0="00000003" w:usb1="00000000" w:usb2="00000000" w:usb3="00000000" w:csb0="00000001" w:csb1="00000000"/>
  </w:font>
  <w:font w:name="MyriadPro-Regular">
    <w:altName w:val="Cambria"/>
    <w:panose1 w:val="00000000000000000000"/>
    <w:charset w:val="4D"/>
    <w:family w:val="auto"/>
    <w:notTrueType/>
    <w:pitch w:val="default"/>
    <w:sig w:usb0="00000003" w:usb1="00000000" w:usb2="00000000" w:usb3="00000000" w:csb0="00000001" w:csb1="00000000"/>
  </w:font>
  <w:font w:name="MyriadPro-Semibold">
    <w:altName w:val="Cambria"/>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yriadPro-SemiboldIt">
    <w:altName w:val="Cambria"/>
    <w:panose1 w:val="00000000000000000000"/>
    <w:charset w:val="4D"/>
    <w:family w:val="auto"/>
    <w:notTrueType/>
    <w:pitch w:val="default"/>
    <w:sig w:usb0="00000003" w:usb1="00000000" w:usb2="00000000" w:usb3="00000000" w:csb0="00000001" w:csb1="00000000"/>
  </w:font>
  <w:font w:name="MyriadPro-It">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4D"/>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547CF" w14:textId="77777777" w:rsidR="000C31B5" w:rsidRDefault="000C31B5" w:rsidP="003C3F05">
      <w:r>
        <w:separator/>
      </w:r>
    </w:p>
  </w:footnote>
  <w:footnote w:type="continuationSeparator" w:id="0">
    <w:p w14:paraId="4338D50D" w14:textId="77777777" w:rsidR="000C31B5" w:rsidRDefault="000C31B5" w:rsidP="003C3F05">
      <w:r>
        <w:continuationSeparator/>
      </w:r>
    </w:p>
  </w:footnote>
  <w:footnote w:id="1">
    <w:p w14:paraId="328DF4F2" w14:textId="77777777" w:rsidR="000C31B5" w:rsidRPr="00333024" w:rsidRDefault="000C31B5" w:rsidP="003C3F05">
      <w:pPr>
        <w:pStyle w:val="BasicParagraph"/>
        <w:tabs>
          <w:tab w:val="left" w:pos="300"/>
        </w:tabs>
        <w:rPr>
          <w:rFonts w:asciiTheme="minorHAnsi" w:hAnsiTheme="minorHAnsi" w:cs="MyriadPro-Regular"/>
          <w:sz w:val="22"/>
          <w:szCs w:val="22"/>
        </w:rPr>
      </w:pPr>
      <w:r w:rsidRPr="00333024">
        <w:rPr>
          <w:rStyle w:val="Fotnotereferanse"/>
          <w:rFonts w:asciiTheme="minorHAnsi" w:hAnsiTheme="minorHAnsi"/>
        </w:rPr>
        <w:footnoteRef/>
      </w:r>
      <w:r w:rsidRPr="00333024">
        <w:rPr>
          <w:rFonts w:asciiTheme="minorHAnsi" w:hAnsiTheme="minorHAnsi"/>
        </w:rPr>
        <w:t xml:space="preserve"> </w:t>
      </w:r>
      <w:r w:rsidRPr="00333024">
        <w:rPr>
          <w:rFonts w:asciiTheme="minorHAnsi" w:hAnsiTheme="minorHAnsi" w:cs="MyriadPro-Regular"/>
          <w:sz w:val="22"/>
          <w:szCs w:val="22"/>
        </w:rPr>
        <w:t xml:space="preserve">Lov </w:t>
      </w:r>
      <w:proofErr w:type="gramStart"/>
      <w:r w:rsidRPr="00333024">
        <w:rPr>
          <w:rFonts w:asciiTheme="minorHAnsi" w:hAnsiTheme="minorHAnsi" w:cs="MyriadPro-Regular"/>
          <w:sz w:val="22"/>
          <w:szCs w:val="22"/>
        </w:rPr>
        <w:t>om</w:t>
      </w:r>
      <w:proofErr w:type="gramEnd"/>
      <w:r w:rsidRPr="00333024">
        <w:rPr>
          <w:rFonts w:asciiTheme="minorHAnsi" w:hAnsiTheme="minorHAnsi" w:cs="MyriadPro-Regular"/>
          <w:sz w:val="22"/>
          <w:szCs w:val="22"/>
        </w:rPr>
        <w:t xml:space="preserve"> kommunale helse- og omsorgstjenester m.m. av 24.06.2011 nr. 30</w:t>
      </w:r>
    </w:p>
    <w:p w14:paraId="0D9C6478" w14:textId="4803B639" w:rsidR="000C31B5" w:rsidRDefault="000C31B5">
      <w:pPr>
        <w:pStyle w:val="Fotnotetekst"/>
      </w:pPr>
    </w:p>
  </w:footnote>
  <w:footnote w:id="2">
    <w:p w14:paraId="70F7B42C" w14:textId="0374DEAA" w:rsidR="000C31B5" w:rsidRPr="00333024" w:rsidRDefault="000C31B5" w:rsidP="000339A7">
      <w:pPr>
        <w:pStyle w:val="BasicParagraph"/>
        <w:tabs>
          <w:tab w:val="left" w:pos="300"/>
        </w:tabs>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w:t>
      </w:r>
      <w:r w:rsidRPr="00333024">
        <w:rPr>
          <w:rFonts w:asciiTheme="minorHAnsi" w:hAnsiTheme="minorHAnsi" w:cs="MyriadPro-Regular"/>
          <w:sz w:val="22"/>
          <w:szCs w:val="22"/>
        </w:rPr>
        <w:t>http://www.bufetat.no/bufdir/tilskudd/funksjonshemmede/</w:t>
      </w:r>
    </w:p>
  </w:footnote>
  <w:footnote w:id="3">
    <w:p w14:paraId="328ACACB" w14:textId="77777777" w:rsidR="000C31B5" w:rsidRPr="00333024" w:rsidRDefault="000C31B5" w:rsidP="003C3F05">
      <w:pPr>
        <w:pStyle w:val="noter"/>
        <w:tabs>
          <w:tab w:val="clear" w:pos="320"/>
          <w:tab w:val="clear" w:pos="500"/>
          <w:tab w:val="left" w:pos="300"/>
        </w:tabs>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Barnekonvensjonen av 20.11.1989 / FN-konvensjonen om rettighetene til</w:t>
      </w:r>
    </w:p>
    <w:p w14:paraId="724F5CC4" w14:textId="3E378513" w:rsidR="000C31B5" w:rsidRDefault="000C31B5" w:rsidP="003C3F05">
      <w:pPr>
        <w:pStyle w:val="Fotnotetekst"/>
      </w:pPr>
      <w:r w:rsidRPr="00333024">
        <w:t>mennesker med nedsatt funksjonsevne av 13.12.2006</w:t>
      </w:r>
    </w:p>
  </w:footnote>
  <w:footnote w:id="4">
    <w:p w14:paraId="4CBF6783" w14:textId="7E423B31" w:rsidR="000C31B5" w:rsidRPr="00333024" w:rsidRDefault="000C31B5" w:rsidP="000339A7">
      <w:pPr>
        <w:pStyle w:val="noter"/>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Barne</w:t>
      </w:r>
      <w:proofErr w:type="gramStart"/>
      <w:r w:rsidRPr="00333024">
        <w:rPr>
          <w:rFonts w:asciiTheme="minorHAnsi" w:hAnsiTheme="minorHAnsi"/>
        </w:rPr>
        <w:t>,-</w:t>
      </w:r>
      <w:proofErr w:type="gramEnd"/>
      <w:r w:rsidRPr="00333024">
        <w:rPr>
          <w:rFonts w:asciiTheme="minorHAnsi" w:hAnsiTheme="minorHAnsi"/>
        </w:rPr>
        <w:t xml:space="preserve"> likestillings- og inkluderingsdepartementet </w:t>
      </w:r>
    </w:p>
  </w:footnote>
  <w:footnote w:id="5">
    <w:p w14:paraId="7730F758" w14:textId="77777777" w:rsidR="000C31B5" w:rsidRPr="00333024" w:rsidRDefault="000C31B5" w:rsidP="00553024">
      <w:pPr>
        <w:pStyle w:val="noter"/>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ibid</w:t>
      </w:r>
    </w:p>
    <w:p w14:paraId="7854E36B" w14:textId="439FF3B8" w:rsidR="000C31B5" w:rsidRDefault="000C31B5">
      <w:pPr>
        <w:pStyle w:val="Fotnotetekst"/>
      </w:pPr>
    </w:p>
  </w:footnote>
  <w:footnote w:id="6">
    <w:p w14:paraId="03A0A7E5" w14:textId="60B44183" w:rsidR="000C31B5" w:rsidRPr="00333024" w:rsidRDefault="000C31B5" w:rsidP="000339A7">
      <w:pPr>
        <w:pStyle w:val="noter"/>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Diskriminerings- og tilgjengelighetsloven</w:t>
      </w:r>
    </w:p>
  </w:footnote>
  <w:footnote w:id="7">
    <w:p w14:paraId="37BB9791" w14:textId="0AA6F806" w:rsidR="000C31B5" w:rsidRPr="00333024" w:rsidRDefault="000C31B5" w:rsidP="000339A7">
      <w:pPr>
        <w:pStyle w:val="noter"/>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Prop. 88 L (2012-2013) Diskrimineringslovgivning (diskrimineringsloven om seksuell </w:t>
      </w:r>
      <w:r w:rsidRPr="00333024">
        <w:rPr>
          <w:rFonts w:asciiTheme="minorHAnsi" w:hAnsiTheme="minorHAnsi"/>
        </w:rPr>
        <w:tab/>
        <w:t xml:space="preserve">orientering, likestillingsloven, diskrimineringsloven om etnisitet, diskriminerings- og </w:t>
      </w:r>
      <w:r w:rsidRPr="00333024">
        <w:rPr>
          <w:rFonts w:asciiTheme="minorHAnsi" w:hAnsiTheme="minorHAnsi"/>
        </w:rPr>
        <w:tab/>
        <w:t xml:space="preserve">tilgjengelighetsloven) </w:t>
      </w:r>
    </w:p>
  </w:footnote>
  <w:footnote w:id="8">
    <w:p w14:paraId="4B06BDA8" w14:textId="7FAD30CA" w:rsidR="000C31B5" w:rsidRPr="00333024" w:rsidRDefault="000C31B5" w:rsidP="000339A7">
      <w:pPr>
        <w:pStyle w:val="noter"/>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FN-konvensjonen om rettighetene til mennesker med nedsatt funksjonsevne, artikkel 2</w:t>
      </w:r>
    </w:p>
  </w:footnote>
  <w:footnote w:id="9">
    <w:p w14:paraId="75D20FF1" w14:textId="77777777" w:rsidR="000C31B5" w:rsidRPr="00333024" w:rsidRDefault="000C31B5" w:rsidP="000339A7">
      <w:pPr>
        <w:pStyle w:val="noter"/>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SSB</w:t>
      </w:r>
    </w:p>
    <w:p w14:paraId="69211D14" w14:textId="6B37CE8E" w:rsidR="000C31B5" w:rsidRDefault="000C31B5">
      <w:pPr>
        <w:pStyle w:val="Fotnotetekst"/>
      </w:pPr>
    </w:p>
  </w:footnote>
  <w:footnote w:id="10">
    <w:p w14:paraId="474A9412" w14:textId="2C2E5719" w:rsidR="000C31B5" w:rsidRPr="00333024" w:rsidRDefault="000C31B5" w:rsidP="00333024">
      <w:pPr>
        <w:pStyle w:val="noter"/>
        <w:rPr>
          <w:rFonts w:asciiTheme="minorHAnsi" w:hAnsiTheme="minorHAnsi"/>
        </w:rPr>
      </w:pPr>
      <w:r w:rsidRPr="00333024">
        <w:rPr>
          <w:rStyle w:val="Fotnotereferanse"/>
          <w:rFonts w:asciiTheme="minorHAnsi" w:hAnsiTheme="minorHAnsi"/>
        </w:rPr>
        <w:footnoteRef/>
      </w:r>
      <w:r w:rsidRPr="00333024">
        <w:rPr>
          <w:rFonts w:asciiTheme="minorHAnsi" w:hAnsiTheme="minorHAnsi"/>
        </w:rPr>
        <w:t xml:space="preserve"> Ibid</w:t>
      </w:r>
    </w:p>
  </w:footnote>
  <w:footnote w:id="11">
    <w:p w14:paraId="2345D4B1" w14:textId="296F3508" w:rsidR="000C31B5" w:rsidRDefault="000C31B5" w:rsidP="00333024">
      <w:pPr>
        <w:pStyle w:val="noter"/>
      </w:pPr>
      <w:r w:rsidRPr="00333024">
        <w:rPr>
          <w:rStyle w:val="Fotnotereferanse"/>
          <w:rFonts w:asciiTheme="minorHAnsi" w:hAnsiTheme="minorHAnsi"/>
        </w:rPr>
        <w:footnoteRef/>
      </w:r>
      <w:r w:rsidRPr="00333024">
        <w:rPr>
          <w:rFonts w:asciiTheme="minorHAnsi" w:hAnsiTheme="minorHAnsi"/>
        </w:rPr>
        <w:t xml:space="preserve"> Forskrift om habilitering og rehabilitering, individuell plan og koordinator, habiliterings- og rehabiliteringstjenester som tilbys og ytes etter helse- og omsorgstjenesteloven og spesialisthelsetjenesteloven</w:t>
      </w:r>
    </w:p>
  </w:footnote>
  <w:footnote w:id="12">
    <w:p w14:paraId="0BB55CC8" w14:textId="491FC208" w:rsidR="000C31B5" w:rsidRPr="00F21E58" w:rsidRDefault="000C31B5" w:rsidP="00E36790">
      <w:pPr>
        <w:pStyle w:val="noter"/>
        <w:rPr>
          <w:rFonts w:asciiTheme="minorHAnsi" w:hAnsiTheme="minorHAnsi"/>
        </w:rPr>
      </w:pPr>
      <w:r w:rsidRPr="00F21E58">
        <w:rPr>
          <w:rStyle w:val="Fotnotereferanse"/>
          <w:rFonts w:asciiTheme="minorHAnsi" w:hAnsiTheme="minorHAnsi"/>
        </w:rPr>
        <w:footnoteRef/>
      </w:r>
      <w:r w:rsidRPr="00F21E58">
        <w:rPr>
          <w:rFonts w:asciiTheme="minorHAnsi" w:hAnsiTheme="minorHAnsi"/>
        </w:rPr>
        <w:t xml:space="preserve"> Prp. 1 S (2012-2013) Barne</w:t>
      </w:r>
      <w:proofErr w:type="gramStart"/>
      <w:r w:rsidRPr="00F21E58">
        <w:rPr>
          <w:rFonts w:asciiTheme="minorHAnsi" w:hAnsiTheme="minorHAnsi"/>
        </w:rPr>
        <w:t>,-</w:t>
      </w:r>
      <w:proofErr w:type="gramEnd"/>
      <w:r w:rsidRPr="00F21E58">
        <w:rPr>
          <w:rFonts w:asciiTheme="minorHAnsi" w:hAnsiTheme="minorHAnsi"/>
        </w:rPr>
        <w:t xml:space="preserve"> likestillings- og inkluderingsdepartementet</w:t>
      </w:r>
    </w:p>
  </w:footnote>
  <w:footnote w:id="13">
    <w:p w14:paraId="148B30B7" w14:textId="4AF49972" w:rsidR="000C31B5" w:rsidRPr="00F21E58" w:rsidRDefault="000C31B5" w:rsidP="000D1015">
      <w:pPr>
        <w:pStyle w:val="noter"/>
        <w:rPr>
          <w:rFonts w:asciiTheme="minorHAnsi" w:hAnsiTheme="minorHAnsi"/>
        </w:rPr>
      </w:pPr>
      <w:r w:rsidRPr="00F21E58">
        <w:rPr>
          <w:rStyle w:val="Fotnotereferanse"/>
          <w:rFonts w:asciiTheme="minorHAnsi" w:hAnsiTheme="minorHAnsi"/>
        </w:rPr>
        <w:footnoteRef/>
      </w:r>
      <w:r w:rsidRPr="00F21E58">
        <w:rPr>
          <w:rFonts w:asciiTheme="minorHAnsi" w:hAnsiTheme="minorHAnsi"/>
        </w:rPr>
        <w:t xml:space="preserve"> St.meld. </w:t>
      </w:r>
      <w:proofErr w:type="gramStart"/>
      <w:r w:rsidRPr="00F21E58">
        <w:rPr>
          <w:rFonts w:asciiTheme="minorHAnsi" w:hAnsiTheme="minorHAnsi"/>
        </w:rPr>
        <w:t>nr</w:t>
      </w:r>
      <w:proofErr w:type="gramEnd"/>
      <w:r w:rsidRPr="00F21E58">
        <w:rPr>
          <w:rFonts w:asciiTheme="minorHAnsi" w:hAnsiTheme="minorHAnsi"/>
        </w:rPr>
        <w:t xml:space="preserve">. </w:t>
      </w:r>
      <w:proofErr w:type="gramStart"/>
      <w:r w:rsidRPr="00F21E58">
        <w:rPr>
          <w:rFonts w:asciiTheme="minorHAnsi" w:hAnsiTheme="minorHAnsi"/>
        </w:rPr>
        <w:t>10 (2012-2013) God kvalitet – trygge tjenester.</w:t>
      </w:r>
      <w:proofErr w:type="gramEnd"/>
      <w:r w:rsidRPr="00F21E58">
        <w:rPr>
          <w:rFonts w:asciiTheme="minorHAnsi" w:hAnsiTheme="minorHAnsi"/>
        </w:rPr>
        <w:t xml:space="preserve"> Helse- </w:t>
      </w:r>
      <w:proofErr w:type="gramStart"/>
      <w:r w:rsidRPr="00F21E58">
        <w:rPr>
          <w:rFonts w:asciiTheme="minorHAnsi" w:hAnsiTheme="minorHAnsi"/>
        </w:rPr>
        <w:t>og</w:t>
      </w:r>
      <w:proofErr w:type="gramEnd"/>
      <w:r w:rsidRPr="00F21E58">
        <w:rPr>
          <w:rFonts w:asciiTheme="minorHAnsi" w:hAnsiTheme="minorHAnsi"/>
        </w:rPr>
        <w:t xml:space="preserve"> omsorgsdepartementet.</w:t>
      </w:r>
    </w:p>
  </w:footnote>
  <w:footnote w:id="14">
    <w:p w14:paraId="4491FD0A" w14:textId="2EFEA370" w:rsidR="000C31B5" w:rsidRDefault="000C31B5" w:rsidP="00F21E58">
      <w:pPr>
        <w:pStyle w:val="noter"/>
      </w:pPr>
      <w:r w:rsidRPr="00F21E58">
        <w:rPr>
          <w:rStyle w:val="Fotnotereferanse"/>
          <w:rFonts w:asciiTheme="minorHAnsi" w:hAnsiTheme="minorHAnsi"/>
        </w:rPr>
        <w:footnoteRef/>
      </w:r>
      <w:r w:rsidRPr="00F21E58">
        <w:rPr>
          <w:rFonts w:asciiTheme="minorHAnsi" w:hAnsiTheme="minorHAnsi"/>
        </w:rPr>
        <w:t xml:space="preserve"> </w:t>
      </w:r>
      <w:proofErr w:type="gramStart"/>
      <w:r w:rsidRPr="00F21E58">
        <w:rPr>
          <w:rFonts w:asciiTheme="minorHAnsi" w:hAnsiTheme="minorHAnsi"/>
        </w:rPr>
        <w:t>Program for foreldreveiledning.</w:t>
      </w:r>
      <w:proofErr w:type="gramEnd"/>
      <w:r w:rsidRPr="00F21E58">
        <w:rPr>
          <w:rFonts w:asciiTheme="minorHAnsi" w:hAnsiTheme="minorHAnsi"/>
        </w:rPr>
        <w:t xml:space="preserve"> Barne- og likestillingsdepartementet 2007</w:t>
      </w:r>
    </w:p>
  </w:footnote>
  <w:footnote w:id="15">
    <w:p w14:paraId="0126224D" w14:textId="77777777" w:rsidR="000C31B5" w:rsidRPr="00F21E58" w:rsidRDefault="000C31B5" w:rsidP="00F21E58">
      <w:pPr>
        <w:pStyle w:val="noter"/>
        <w:rPr>
          <w:rFonts w:asciiTheme="minorHAnsi" w:hAnsiTheme="minorHAnsi"/>
        </w:rPr>
      </w:pPr>
      <w:r w:rsidRPr="00F21E58">
        <w:rPr>
          <w:rStyle w:val="Fotnotereferanse"/>
          <w:rFonts w:asciiTheme="minorHAnsi" w:hAnsiTheme="minorHAnsi"/>
        </w:rPr>
        <w:footnoteRef/>
      </w:r>
      <w:r w:rsidRPr="00F21E58">
        <w:rPr>
          <w:rFonts w:asciiTheme="minorHAnsi" w:hAnsiTheme="minorHAnsi"/>
        </w:rPr>
        <w:t xml:space="preserve"> Lov </w:t>
      </w:r>
      <w:proofErr w:type="gramStart"/>
      <w:r w:rsidRPr="00F21E58">
        <w:rPr>
          <w:rFonts w:asciiTheme="minorHAnsi" w:hAnsiTheme="minorHAnsi"/>
        </w:rPr>
        <w:t>om</w:t>
      </w:r>
      <w:proofErr w:type="gramEnd"/>
      <w:r w:rsidRPr="00F21E58">
        <w:rPr>
          <w:rFonts w:asciiTheme="minorHAnsi" w:hAnsiTheme="minorHAnsi"/>
        </w:rPr>
        <w:t xml:space="preserve"> kommunale helse- og omsorgstjenester m.m av 24.06.2011 nr. 30</w:t>
      </w:r>
    </w:p>
    <w:p w14:paraId="4C9623D6" w14:textId="3A62B312" w:rsidR="000C31B5" w:rsidRDefault="000C31B5">
      <w:pPr>
        <w:pStyle w:val="Fotnotetekst"/>
      </w:pPr>
    </w:p>
  </w:footnote>
  <w:footnote w:id="16">
    <w:p w14:paraId="27DEB5C6" w14:textId="72300123" w:rsidR="000C31B5" w:rsidRPr="00AF0D41" w:rsidRDefault="000C31B5" w:rsidP="0094761A">
      <w:pPr>
        <w:pStyle w:val="noter"/>
        <w:rPr>
          <w:rFonts w:asciiTheme="minorHAnsi" w:hAnsiTheme="minorHAnsi"/>
        </w:rPr>
      </w:pPr>
      <w:r w:rsidRPr="00AF0D41">
        <w:rPr>
          <w:rStyle w:val="Fotnotereferanse"/>
          <w:rFonts w:asciiTheme="minorHAnsi" w:hAnsiTheme="minorHAnsi"/>
        </w:rPr>
        <w:footnoteRef/>
      </w:r>
      <w:r w:rsidRPr="00AF0D41">
        <w:rPr>
          <w:rFonts w:asciiTheme="minorHAnsi" w:hAnsiTheme="minorHAnsi"/>
        </w:rPr>
        <w:t xml:space="preserve"> Lov om pasient- og brukerrettigheter (pasient- og brukerrettighetsloven) </w:t>
      </w:r>
    </w:p>
  </w:footnote>
  <w:footnote w:id="17">
    <w:p w14:paraId="65F1F17C" w14:textId="5C973D0A" w:rsidR="000C31B5" w:rsidRDefault="000C31B5" w:rsidP="0094761A">
      <w:pPr>
        <w:pStyle w:val="noter"/>
      </w:pPr>
      <w:r w:rsidRPr="00AF0D41">
        <w:rPr>
          <w:rStyle w:val="Fotnotereferanse"/>
          <w:rFonts w:asciiTheme="minorHAnsi" w:hAnsiTheme="minorHAnsi"/>
        </w:rPr>
        <w:footnoteRef/>
      </w:r>
      <w:r w:rsidRPr="00AF0D41">
        <w:rPr>
          <w:rFonts w:asciiTheme="minorHAnsi" w:hAnsiTheme="minorHAnsi"/>
        </w:rPr>
        <w:t xml:space="preserve"> </w:t>
      </w:r>
      <w:r w:rsidRPr="00AF0D41">
        <w:rPr>
          <w:rFonts w:asciiTheme="minorHAnsi" w:hAnsiTheme="minorHAnsi"/>
        </w:rPr>
        <w:tab/>
        <w:t>IPLOS</w:t>
      </w:r>
    </w:p>
  </w:footnote>
  <w:footnote w:id="18">
    <w:p w14:paraId="0C806D40" w14:textId="49CB5DCF" w:rsidR="000C31B5" w:rsidRPr="00A33959" w:rsidRDefault="000C31B5" w:rsidP="0094761A">
      <w:pPr>
        <w:pStyle w:val="noter"/>
        <w:rPr>
          <w:rFonts w:asciiTheme="minorHAnsi" w:hAnsiTheme="minorHAnsi"/>
        </w:rPr>
      </w:pPr>
      <w:r w:rsidRPr="00A33959">
        <w:rPr>
          <w:rStyle w:val="Fotnotereferanse"/>
          <w:rFonts w:asciiTheme="minorHAnsi" w:hAnsiTheme="minorHAnsi"/>
        </w:rPr>
        <w:footnoteRef/>
      </w:r>
      <w:r w:rsidRPr="00A33959">
        <w:rPr>
          <w:rFonts w:asciiTheme="minorHAnsi" w:hAnsiTheme="minorHAnsi"/>
        </w:rPr>
        <w:t xml:space="preserve"> Ibid</w:t>
      </w:r>
    </w:p>
  </w:footnote>
  <w:footnote w:id="19">
    <w:p w14:paraId="7E8C7454" w14:textId="0660842E" w:rsidR="000C31B5" w:rsidRPr="00A33959" w:rsidRDefault="000C31B5" w:rsidP="00F9370D">
      <w:pPr>
        <w:pStyle w:val="noter"/>
        <w:rPr>
          <w:rFonts w:asciiTheme="minorHAnsi" w:hAnsiTheme="minorHAnsi"/>
        </w:rPr>
      </w:pPr>
      <w:r w:rsidRPr="00A33959">
        <w:rPr>
          <w:rStyle w:val="Fotnotereferanse"/>
          <w:rFonts w:asciiTheme="minorHAnsi" w:hAnsiTheme="minorHAnsi"/>
        </w:rPr>
        <w:footnoteRef/>
      </w:r>
      <w:r w:rsidRPr="00A33959">
        <w:rPr>
          <w:rFonts w:asciiTheme="minorHAnsi" w:hAnsiTheme="minorHAnsi"/>
        </w:rPr>
        <w:t xml:space="preserve"> </w:t>
      </w:r>
      <w:proofErr w:type="gramStart"/>
      <w:r w:rsidRPr="00A33959">
        <w:rPr>
          <w:rFonts w:asciiTheme="minorHAnsi" w:hAnsiTheme="minorHAnsi"/>
        </w:rPr>
        <w:t>Wendelborg (2010) Barrierer mot deltakelse.</w:t>
      </w:r>
      <w:proofErr w:type="gramEnd"/>
      <w:r w:rsidRPr="00A33959">
        <w:rPr>
          <w:rFonts w:asciiTheme="minorHAnsi" w:hAnsiTheme="minorHAnsi"/>
        </w:rPr>
        <w:t xml:space="preserve"> Familier med barn </w:t>
      </w:r>
      <w:proofErr w:type="gramStart"/>
      <w:r w:rsidRPr="00A33959">
        <w:rPr>
          <w:rFonts w:asciiTheme="minorHAnsi" w:hAnsiTheme="minorHAnsi"/>
        </w:rPr>
        <w:t>og</w:t>
      </w:r>
      <w:proofErr w:type="gramEnd"/>
      <w:r w:rsidRPr="00A33959">
        <w:rPr>
          <w:rFonts w:asciiTheme="minorHAnsi" w:hAnsiTheme="minorHAnsi"/>
        </w:rPr>
        <w:t xml:space="preserve"> unge med nedsatt funksjonsevne. NTNU Samfunnsforskning</w:t>
      </w:r>
    </w:p>
  </w:footnote>
  <w:footnote w:id="20">
    <w:p w14:paraId="7B0E350D" w14:textId="6DB3B566" w:rsidR="000C31B5" w:rsidRDefault="000C31B5" w:rsidP="00A33959">
      <w:pPr>
        <w:pStyle w:val="noter"/>
      </w:pPr>
      <w:r w:rsidRPr="00A33959">
        <w:rPr>
          <w:rStyle w:val="Fotnotereferanse"/>
          <w:rFonts w:asciiTheme="minorHAnsi" w:hAnsiTheme="minorHAnsi"/>
        </w:rPr>
        <w:footnoteRef/>
      </w:r>
      <w:r w:rsidRPr="00A33959">
        <w:rPr>
          <w:rFonts w:asciiTheme="minorHAnsi" w:hAnsiTheme="minorHAnsi"/>
        </w:rPr>
        <w:t xml:space="preserve"> Tøssebro, J., Lundeby, H. (2002) Å vokse opp med funksjonshemming: de første årene, Gyldendal Akademisk</w:t>
      </w:r>
    </w:p>
  </w:footnote>
  <w:footnote w:id="21">
    <w:p w14:paraId="7737CA1F" w14:textId="3FF49CCC" w:rsidR="000C31B5" w:rsidRDefault="000C31B5" w:rsidP="00A33959">
      <w:pPr>
        <w:pStyle w:val="noter"/>
      </w:pPr>
      <w:r>
        <w:rPr>
          <w:rStyle w:val="Fotnotereferanse"/>
        </w:rPr>
        <w:footnoteRef/>
      </w:r>
      <w:r>
        <w:t xml:space="preserve"> Ibid</w:t>
      </w:r>
    </w:p>
  </w:footnote>
  <w:footnote w:id="22">
    <w:p w14:paraId="74D12689" w14:textId="2217E960" w:rsidR="000C31B5" w:rsidRDefault="000C31B5" w:rsidP="00B27A94">
      <w:pPr>
        <w:pStyle w:val="noter"/>
      </w:pPr>
      <w:r>
        <w:rPr>
          <w:rStyle w:val="Fotnotereferanse"/>
        </w:rPr>
        <w:footnoteRef/>
      </w:r>
      <w:r>
        <w:t xml:space="preserve"> Tøssebro, Kermit, Wendelborg </w:t>
      </w:r>
      <w:proofErr w:type="gramStart"/>
      <w:r>
        <w:t>og</w:t>
      </w:r>
      <w:proofErr w:type="gramEnd"/>
      <w:r>
        <w:t xml:space="preserve"> Kittelsaa (2012) Som alle andre? Søsken til barn og unge med funksjonsnedsettelser, NTNU Samfunnsforskning</w:t>
      </w:r>
    </w:p>
  </w:footnote>
  <w:footnote w:id="23">
    <w:p w14:paraId="6CBD0196" w14:textId="13BC9A9A" w:rsidR="000C31B5" w:rsidRDefault="000C31B5" w:rsidP="00B27A94">
      <w:pPr>
        <w:pStyle w:val="noter"/>
      </w:pPr>
      <w:r>
        <w:rPr>
          <w:rStyle w:val="Fotnotereferanse"/>
        </w:rPr>
        <w:footnoteRef/>
      </w:r>
      <w:r>
        <w:t xml:space="preserve"> Finnvold 2011 i NOU 2011:17 Når sant skal sies om pårørendeomsorg</w:t>
      </w:r>
    </w:p>
  </w:footnote>
  <w:footnote w:id="24">
    <w:p w14:paraId="68030633" w14:textId="77777777" w:rsidR="000C31B5" w:rsidRDefault="000C31B5" w:rsidP="00B27A94">
      <w:pPr>
        <w:pStyle w:val="noter"/>
        <w:rPr>
          <w:color w:val="AE1719"/>
        </w:rPr>
      </w:pPr>
      <w:r>
        <w:rPr>
          <w:rStyle w:val="Fotnotereferanse"/>
        </w:rPr>
        <w:footnoteRef/>
      </w:r>
      <w:r>
        <w:t xml:space="preserve"> Prp. 1 S (2012-2013) Kommunal- og regionaldepartementet</w:t>
      </w:r>
    </w:p>
    <w:p w14:paraId="09811478" w14:textId="3453F3CC" w:rsidR="000C31B5" w:rsidRDefault="000C31B5">
      <w:pPr>
        <w:pStyle w:val="Fotnotetekst"/>
      </w:pPr>
    </w:p>
  </w:footnote>
  <w:footnote w:id="25">
    <w:p w14:paraId="79C8EE7E" w14:textId="0E81BB75" w:rsidR="000C31B5" w:rsidRPr="00283AF9" w:rsidRDefault="000C31B5" w:rsidP="00F01F27">
      <w:pPr>
        <w:pStyle w:val="noter"/>
        <w:rPr>
          <w:rFonts w:asciiTheme="minorHAnsi" w:hAnsiTheme="minorHAnsi"/>
        </w:rPr>
      </w:pPr>
      <w:r w:rsidRPr="00283AF9">
        <w:rPr>
          <w:rStyle w:val="Fotnotereferanse"/>
          <w:rFonts w:asciiTheme="minorHAnsi" w:hAnsiTheme="minorHAnsi"/>
        </w:rPr>
        <w:footnoteRef/>
      </w:r>
      <w:r w:rsidRPr="00283AF9">
        <w:rPr>
          <w:rFonts w:asciiTheme="minorHAnsi" w:hAnsiTheme="minorHAnsi"/>
        </w:rPr>
        <w:t xml:space="preserve">  Ibid</w:t>
      </w:r>
    </w:p>
  </w:footnote>
  <w:footnote w:id="26">
    <w:p w14:paraId="199973F3" w14:textId="03166FBE" w:rsidR="000C31B5" w:rsidRPr="00283AF9" w:rsidRDefault="000C31B5" w:rsidP="00737ED9">
      <w:pPr>
        <w:pStyle w:val="noter"/>
        <w:rPr>
          <w:rFonts w:asciiTheme="minorHAnsi" w:hAnsiTheme="minorHAnsi"/>
        </w:rPr>
      </w:pPr>
      <w:r w:rsidRPr="00283AF9">
        <w:rPr>
          <w:rStyle w:val="Fotnotereferanse"/>
          <w:rFonts w:asciiTheme="minorHAnsi" w:hAnsiTheme="minorHAnsi"/>
        </w:rPr>
        <w:footnoteRef/>
      </w:r>
      <w:r w:rsidRPr="00283AF9">
        <w:rPr>
          <w:rFonts w:asciiTheme="minorHAnsi" w:hAnsiTheme="minorHAnsi"/>
        </w:rPr>
        <w:t xml:space="preserve">  Ibid</w:t>
      </w:r>
    </w:p>
  </w:footnote>
  <w:footnote w:id="27">
    <w:p w14:paraId="26A8F5FA" w14:textId="79A07E19" w:rsidR="000C31B5" w:rsidRPr="00283AF9" w:rsidRDefault="000C31B5" w:rsidP="00295BDB">
      <w:pPr>
        <w:pStyle w:val="noter"/>
        <w:rPr>
          <w:rFonts w:asciiTheme="minorHAnsi" w:hAnsiTheme="minorHAnsi"/>
        </w:rPr>
      </w:pPr>
      <w:r w:rsidRPr="00283AF9">
        <w:rPr>
          <w:rStyle w:val="Fotnotereferanse"/>
          <w:rFonts w:asciiTheme="minorHAnsi" w:hAnsiTheme="minorHAnsi"/>
        </w:rPr>
        <w:footnoteRef/>
      </w:r>
      <w:r w:rsidRPr="00283AF9">
        <w:rPr>
          <w:rFonts w:asciiTheme="minorHAnsi" w:hAnsiTheme="minorHAnsi"/>
        </w:rPr>
        <w:t xml:space="preserve">  </w:t>
      </w:r>
      <w:r w:rsidRPr="00283AF9">
        <w:rPr>
          <w:rFonts w:asciiTheme="minorHAnsi" w:hAnsiTheme="minorHAnsi"/>
        </w:rPr>
        <w:tab/>
        <w:t>Eksempler på tiltak og virkemidler som formidles av Husbanken eller via kommunene</w:t>
      </w:r>
    </w:p>
  </w:footnote>
  <w:footnote w:id="28">
    <w:p w14:paraId="7E703993" w14:textId="17DD3F03" w:rsidR="000C31B5" w:rsidRDefault="000C31B5" w:rsidP="004C5DAA">
      <w:pPr>
        <w:pStyle w:val="noter"/>
      </w:pPr>
      <w:r w:rsidRPr="00283AF9">
        <w:rPr>
          <w:rStyle w:val="Fotnotereferanse"/>
          <w:rFonts w:asciiTheme="minorHAnsi" w:hAnsiTheme="minorHAnsi"/>
        </w:rPr>
        <w:footnoteRef/>
      </w:r>
      <w:r w:rsidRPr="00283AF9">
        <w:rPr>
          <w:rFonts w:asciiTheme="minorHAnsi" w:hAnsiTheme="minorHAnsi"/>
        </w:rPr>
        <w:t xml:space="preserve"> Ref. Folketrygdloven</w:t>
      </w:r>
    </w:p>
  </w:footnote>
  <w:footnote w:id="29">
    <w:p w14:paraId="19825EB0" w14:textId="66F4BA02" w:rsidR="000C31B5" w:rsidRPr="00283AF9" w:rsidRDefault="000C31B5" w:rsidP="00D90F9B">
      <w:pPr>
        <w:pStyle w:val="noter"/>
        <w:tabs>
          <w:tab w:val="clear" w:pos="320"/>
          <w:tab w:val="right" w:pos="380"/>
        </w:tabs>
        <w:rPr>
          <w:rFonts w:asciiTheme="minorHAnsi" w:hAnsiTheme="minorHAnsi"/>
        </w:rPr>
      </w:pPr>
      <w:r w:rsidRPr="00283AF9">
        <w:rPr>
          <w:rStyle w:val="Fotnotereferanse"/>
          <w:rFonts w:asciiTheme="minorHAnsi" w:hAnsiTheme="minorHAnsi"/>
        </w:rPr>
        <w:footnoteRef/>
      </w:r>
      <w:r w:rsidRPr="00283AF9">
        <w:rPr>
          <w:rFonts w:asciiTheme="minorHAnsi" w:hAnsiTheme="minorHAnsi"/>
        </w:rPr>
        <w:t xml:space="preserve"> Prp. 1 S (2012-2013) Arbeidsdepartementet</w:t>
      </w:r>
    </w:p>
  </w:footnote>
  <w:footnote w:id="30">
    <w:p w14:paraId="7E043F9E" w14:textId="596B285C" w:rsidR="000C31B5" w:rsidRDefault="000C31B5" w:rsidP="00D90F9B">
      <w:pPr>
        <w:pStyle w:val="noter"/>
        <w:tabs>
          <w:tab w:val="clear" w:pos="320"/>
          <w:tab w:val="right" w:pos="380"/>
        </w:tabs>
      </w:pPr>
      <w:r w:rsidRPr="00283AF9">
        <w:rPr>
          <w:rStyle w:val="Fotnotereferanse"/>
          <w:rFonts w:asciiTheme="minorHAnsi" w:hAnsiTheme="minorHAnsi"/>
        </w:rPr>
        <w:footnoteRef/>
      </w:r>
      <w:r w:rsidRPr="00283AF9">
        <w:rPr>
          <w:rFonts w:asciiTheme="minorHAnsi" w:hAnsiTheme="minorHAnsi"/>
        </w:rPr>
        <w:t xml:space="preserve"> Tall på mottakere av grunn- og hjelpestønad er et anslag grunnet begrensninger i NAVs søkemuligheter</w:t>
      </w:r>
    </w:p>
  </w:footnote>
  <w:footnote w:id="31">
    <w:p w14:paraId="7820CF53" w14:textId="0669225D" w:rsidR="000C31B5" w:rsidRPr="00283AF9" w:rsidRDefault="000C31B5" w:rsidP="00283AF9">
      <w:pPr>
        <w:rPr>
          <w:sz w:val="22"/>
          <w:szCs w:val="22"/>
        </w:rPr>
      </w:pPr>
      <w:r w:rsidRPr="00283AF9">
        <w:rPr>
          <w:rStyle w:val="Fotnotereferanse"/>
          <w:sz w:val="22"/>
          <w:szCs w:val="22"/>
        </w:rPr>
        <w:footnoteRef/>
      </w:r>
      <w:r w:rsidRPr="00283AF9">
        <w:rPr>
          <w:sz w:val="22"/>
          <w:szCs w:val="22"/>
        </w:rPr>
        <w:t xml:space="preserve"> </w:t>
      </w:r>
      <w:r w:rsidRPr="00283AF9">
        <w:rPr>
          <w:sz w:val="22"/>
          <w:szCs w:val="22"/>
        </w:rPr>
        <w:t>St. meld. 16 (2010-2011) Nasjonal helse- og omsorgsplan (2011–2015)</w:t>
      </w:r>
    </w:p>
  </w:footnote>
  <w:footnote w:id="32">
    <w:p w14:paraId="7269F532" w14:textId="1B9EBAA1" w:rsidR="000C31B5" w:rsidRPr="00283AF9" w:rsidRDefault="000C31B5" w:rsidP="00283AF9">
      <w:pPr>
        <w:rPr>
          <w:sz w:val="22"/>
          <w:szCs w:val="22"/>
        </w:rPr>
      </w:pPr>
      <w:r w:rsidRPr="00283AF9">
        <w:rPr>
          <w:rStyle w:val="Fotnotereferanse"/>
          <w:sz w:val="22"/>
          <w:szCs w:val="22"/>
        </w:rPr>
        <w:footnoteRef/>
      </w:r>
      <w:r w:rsidRPr="00283AF9">
        <w:rPr>
          <w:sz w:val="22"/>
          <w:szCs w:val="22"/>
        </w:rPr>
        <w:t xml:space="preserve"> </w:t>
      </w:r>
      <w:r w:rsidRPr="00283AF9">
        <w:rPr>
          <w:sz w:val="22"/>
          <w:szCs w:val="22"/>
        </w:rPr>
        <w:t>Prop. 1 S (2012-2013) Helse- og omsorgsdepartement</w:t>
      </w:r>
    </w:p>
  </w:footnote>
  <w:footnote w:id="33">
    <w:p w14:paraId="36ED1746" w14:textId="2978838D" w:rsidR="000C31B5" w:rsidRPr="00283AF9" w:rsidRDefault="000C31B5" w:rsidP="00283AF9">
      <w:pPr>
        <w:rPr>
          <w:sz w:val="22"/>
          <w:szCs w:val="22"/>
        </w:rPr>
      </w:pPr>
      <w:r w:rsidRPr="00283AF9">
        <w:rPr>
          <w:rStyle w:val="Fotnotereferanse"/>
          <w:sz w:val="22"/>
          <w:szCs w:val="22"/>
        </w:rPr>
        <w:footnoteRef/>
      </w:r>
      <w:r w:rsidRPr="00283AF9">
        <w:rPr>
          <w:sz w:val="22"/>
          <w:szCs w:val="22"/>
        </w:rPr>
        <w:t xml:space="preserve"> </w:t>
      </w:r>
      <w:r w:rsidRPr="00283AF9">
        <w:rPr>
          <w:sz w:val="22"/>
          <w:szCs w:val="22"/>
        </w:rPr>
        <w:t>Tildelingsbrev Helsedirektoratet for 2013</w:t>
      </w:r>
    </w:p>
  </w:footnote>
  <w:footnote w:id="34">
    <w:p w14:paraId="72FF4BA3" w14:textId="72E61E0F" w:rsidR="000C31B5" w:rsidRPr="00283AF9" w:rsidRDefault="000C31B5" w:rsidP="00283AF9">
      <w:pPr>
        <w:rPr>
          <w:sz w:val="22"/>
          <w:szCs w:val="22"/>
        </w:rPr>
      </w:pPr>
      <w:r w:rsidRPr="00283AF9">
        <w:rPr>
          <w:rStyle w:val="Fotnotereferanse"/>
          <w:sz w:val="22"/>
          <w:szCs w:val="22"/>
        </w:rPr>
        <w:footnoteRef/>
      </w:r>
      <w:r w:rsidRPr="00283AF9">
        <w:rPr>
          <w:sz w:val="22"/>
          <w:szCs w:val="22"/>
        </w:rPr>
        <w:t xml:space="preserve"> </w:t>
      </w:r>
      <w:r w:rsidRPr="00283AF9">
        <w:rPr>
          <w:sz w:val="22"/>
          <w:szCs w:val="22"/>
        </w:rPr>
        <w:t>Pasient- og brukerrettighetsloven</w:t>
      </w:r>
    </w:p>
  </w:footnote>
  <w:footnote w:id="35">
    <w:p w14:paraId="2CC6CCE8" w14:textId="61AFA810" w:rsidR="000C31B5" w:rsidRPr="00283AF9" w:rsidRDefault="000C31B5" w:rsidP="00283AF9">
      <w:pPr>
        <w:rPr>
          <w:sz w:val="22"/>
          <w:szCs w:val="22"/>
        </w:rPr>
      </w:pPr>
      <w:r w:rsidRPr="00283AF9">
        <w:rPr>
          <w:rStyle w:val="Fotnotereferanse"/>
          <w:sz w:val="22"/>
          <w:szCs w:val="22"/>
        </w:rPr>
        <w:footnoteRef/>
      </w:r>
      <w:r w:rsidRPr="00283AF9">
        <w:rPr>
          <w:sz w:val="22"/>
          <w:szCs w:val="22"/>
        </w:rPr>
        <w:t xml:space="preserve"> </w:t>
      </w:r>
      <w:r w:rsidRPr="00283AF9">
        <w:rPr>
          <w:sz w:val="22"/>
          <w:szCs w:val="22"/>
        </w:rPr>
        <w:t>Habilitering av barn og unge – Handlingsplan IS-1692</w:t>
      </w:r>
    </w:p>
    <w:p w14:paraId="59BE1D95" w14:textId="25E1C7EC" w:rsidR="000C31B5" w:rsidRDefault="000C31B5">
      <w:pPr>
        <w:pStyle w:val="Fotnotetekst"/>
      </w:pPr>
    </w:p>
  </w:footnote>
  <w:footnote w:id="36">
    <w:p w14:paraId="6C335B4C" w14:textId="2B2A1434" w:rsidR="000C31B5" w:rsidRPr="00F82EFC" w:rsidRDefault="000C31B5" w:rsidP="00F82EFC">
      <w:pPr>
        <w:rPr>
          <w:sz w:val="22"/>
          <w:szCs w:val="22"/>
        </w:rPr>
      </w:pPr>
      <w:r w:rsidRPr="00F82EFC">
        <w:rPr>
          <w:rStyle w:val="Fotnotereferanse"/>
          <w:sz w:val="22"/>
          <w:szCs w:val="22"/>
        </w:rPr>
        <w:footnoteRef/>
      </w:r>
      <w:r w:rsidRPr="00F82EFC">
        <w:rPr>
          <w:sz w:val="22"/>
          <w:szCs w:val="22"/>
        </w:rPr>
        <w:t xml:space="preserve"> </w:t>
      </w:r>
      <w:r w:rsidRPr="00F82EFC">
        <w:rPr>
          <w:sz w:val="22"/>
          <w:szCs w:val="22"/>
        </w:rPr>
        <w:t>Samhandlingsreformen – Lovpålagte samarbeidsavtaler mellom kommuner og regionale helseforetak/helseforetak. Nasjonal veileder, Helse- og omsorgsdepartementet</w:t>
      </w:r>
    </w:p>
  </w:footnote>
  <w:footnote w:id="37">
    <w:p w14:paraId="25F8AA82" w14:textId="5ED92A8D" w:rsidR="000C31B5" w:rsidRPr="00F82EFC" w:rsidRDefault="000C31B5" w:rsidP="00F82EFC">
      <w:pPr>
        <w:rPr>
          <w:sz w:val="22"/>
          <w:szCs w:val="22"/>
        </w:rPr>
      </w:pPr>
      <w:r w:rsidRPr="00F82EFC">
        <w:rPr>
          <w:rStyle w:val="Fotnotereferanse"/>
          <w:sz w:val="22"/>
          <w:szCs w:val="22"/>
        </w:rPr>
        <w:footnoteRef/>
      </w:r>
      <w:r w:rsidRPr="00F82EFC">
        <w:rPr>
          <w:sz w:val="22"/>
          <w:szCs w:val="22"/>
        </w:rPr>
        <w:t xml:space="preserve">  </w:t>
      </w:r>
      <w:r w:rsidRPr="00F82EFC">
        <w:rPr>
          <w:sz w:val="22"/>
          <w:szCs w:val="22"/>
        </w:rPr>
        <w:t>jf. pasient- og brukerrettighetsloven § 2-5.</w:t>
      </w:r>
    </w:p>
  </w:footnote>
  <w:footnote w:id="38">
    <w:p w14:paraId="2BF9B0C8" w14:textId="30C9D68D" w:rsidR="000C31B5" w:rsidRPr="00F82EFC" w:rsidRDefault="000C31B5" w:rsidP="00F82EFC">
      <w:r w:rsidRPr="00F82EFC">
        <w:rPr>
          <w:rStyle w:val="Fotnotereferanse"/>
          <w:sz w:val="22"/>
          <w:szCs w:val="22"/>
        </w:rPr>
        <w:footnoteRef/>
      </w:r>
      <w:r w:rsidRPr="00F82EFC">
        <w:rPr>
          <w:sz w:val="22"/>
          <w:szCs w:val="22"/>
        </w:rPr>
        <w:t xml:space="preserve"> </w:t>
      </w:r>
      <w:r w:rsidRPr="00F82EFC">
        <w:rPr>
          <w:sz w:val="22"/>
          <w:szCs w:val="22"/>
        </w:rPr>
        <w:t>Helse- og omsorgslovens § 7-2, spesialisthelsetjenesteloven § 2-5a.</w:t>
      </w:r>
    </w:p>
  </w:footnote>
  <w:footnote w:id="39">
    <w:p w14:paraId="458A3636" w14:textId="2A05CFC0" w:rsidR="000C31B5" w:rsidRPr="00A6659F" w:rsidRDefault="000C31B5" w:rsidP="00A6659F">
      <w:pPr>
        <w:rPr>
          <w:sz w:val="22"/>
          <w:szCs w:val="22"/>
        </w:rPr>
      </w:pPr>
      <w:r w:rsidRPr="00A6659F">
        <w:rPr>
          <w:rStyle w:val="Fotnotereferanse"/>
          <w:sz w:val="22"/>
          <w:szCs w:val="22"/>
        </w:rPr>
        <w:footnoteRef/>
      </w:r>
      <w:r w:rsidRPr="00A6659F">
        <w:rPr>
          <w:sz w:val="22"/>
          <w:szCs w:val="22"/>
        </w:rPr>
        <w:t xml:space="preserve"> </w:t>
      </w:r>
      <w:r w:rsidRPr="00A6659F">
        <w:rPr>
          <w:sz w:val="22"/>
          <w:szCs w:val="22"/>
        </w:rPr>
        <w:t>Jf. forskrift om habilitering og rehabilitering, individuell plan og koordinator §§ 6 og 11.</w:t>
      </w:r>
    </w:p>
  </w:footnote>
  <w:footnote w:id="40">
    <w:p w14:paraId="3CE73E38" w14:textId="4F799F4A" w:rsidR="000C31B5" w:rsidRPr="00A6659F" w:rsidRDefault="000C31B5" w:rsidP="00A6659F">
      <w:r w:rsidRPr="00A6659F">
        <w:rPr>
          <w:rStyle w:val="Fotnotereferanse"/>
          <w:sz w:val="22"/>
          <w:szCs w:val="22"/>
        </w:rPr>
        <w:footnoteRef/>
      </w:r>
      <w:r w:rsidRPr="00A6659F">
        <w:rPr>
          <w:sz w:val="22"/>
          <w:szCs w:val="22"/>
        </w:rPr>
        <w:t xml:space="preserve"> </w:t>
      </w:r>
      <w:r w:rsidRPr="00A6659F">
        <w:rPr>
          <w:sz w:val="22"/>
          <w:szCs w:val="22"/>
        </w:rPr>
        <w:t>Forskrift om fastlegeordning i kommunene av 29.08.2012</w:t>
      </w:r>
      <w:r>
        <w:t xml:space="preserve"> </w:t>
      </w:r>
    </w:p>
  </w:footnote>
  <w:footnote w:id="41">
    <w:p w14:paraId="367A3010" w14:textId="22D607E8" w:rsidR="000C31B5" w:rsidRPr="003177D1" w:rsidRDefault="000C31B5" w:rsidP="003177D1">
      <w:pPr>
        <w:rPr>
          <w:sz w:val="22"/>
          <w:szCs w:val="22"/>
        </w:rPr>
      </w:pPr>
      <w:r w:rsidRPr="003177D1">
        <w:rPr>
          <w:rStyle w:val="Fotnotereferanse"/>
          <w:sz w:val="22"/>
          <w:szCs w:val="22"/>
        </w:rPr>
        <w:footnoteRef/>
      </w:r>
      <w:r w:rsidRPr="003177D1">
        <w:rPr>
          <w:sz w:val="22"/>
          <w:szCs w:val="22"/>
        </w:rPr>
        <w:t xml:space="preserve"> </w:t>
      </w:r>
      <w:r w:rsidRPr="003177D1">
        <w:rPr>
          <w:sz w:val="22"/>
          <w:szCs w:val="22"/>
        </w:rPr>
        <w:t>Medisinsk fødselsregister</w:t>
      </w:r>
    </w:p>
  </w:footnote>
  <w:footnote w:id="42">
    <w:p w14:paraId="112ECF18" w14:textId="6A10553B" w:rsidR="000C31B5" w:rsidRPr="003177D1" w:rsidRDefault="000C31B5" w:rsidP="003177D1">
      <w:pPr>
        <w:rPr>
          <w:sz w:val="22"/>
          <w:szCs w:val="22"/>
        </w:rPr>
      </w:pPr>
      <w:r w:rsidRPr="003177D1">
        <w:rPr>
          <w:rStyle w:val="Fotnotereferanse"/>
          <w:sz w:val="22"/>
          <w:szCs w:val="22"/>
        </w:rPr>
        <w:footnoteRef/>
      </w:r>
      <w:r w:rsidRPr="003177D1">
        <w:rPr>
          <w:sz w:val="22"/>
          <w:szCs w:val="22"/>
        </w:rPr>
        <w:t xml:space="preserve"> </w:t>
      </w:r>
      <w:r w:rsidRPr="003177D1">
        <w:rPr>
          <w:sz w:val="22"/>
          <w:szCs w:val="22"/>
        </w:rPr>
        <w:t>Strategiplan- habilitering av barn. Helse- og omsorgsdepartementet 2004</w:t>
      </w:r>
    </w:p>
  </w:footnote>
  <w:footnote w:id="43">
    <w:p w14:paraId="0478FEEB" w14:textId="460522F2" w:rsidR="000C31B5" w:rsidRPr="003177D1" w:rsidRDefault="000C31B5" w:rsidP="003177D1">
      <w:pPr>
        <w:rPr>
          <w:sz w:val="22"/>
          <w:szCs w:val="22"/>
        </w:rPr>
      </w:pPr>
      <w:r w:rsidRPr="003177D1">
        <w:rPr>
          <w:rStyle w:val="Fotnotereferanse"/>
          <w:sz w:val="22"/>
          <w:szCs w:val="22"/>
        </w:rPr>
        <w:footnoteRef/>
      </w:r>
      <w:r w:rsidRPr="003177D1">
        <w:rPr>
          <w:sz w:val="22"/>
          <w:szCs w:val="22"/>
        </w:rPr>
        <w:t xml:space="preserve"> </w:t>
      </w:r>
      <w:r w:rsidRPr="003177D1">
        <w:rPr>
          <w:sz w:val="22"/>
          <w:szCs w:val="22"/>
        </w:rPr>
        <w:t>Handlingsplan - habilitering av barn og unge, Helsedirektoratet:2009</w:t>
      </w:r>
    </w:p>
  </w:footnote>
  <w:footnote w:id="44">
    <w:p w14:paraId="3A4D6C7E" w14:textId="3D073EEA" w:rsidR="000C31B5" w:rsidRPr="003177D1" w:rsidRDefault="000C31B5" w:rsidP="003177D1">
      <w:r w:rsidRPr="003177D1">
        <w:rPr>
          <w:rStyle w:val="Fotnotereferanse"/>
          <w:sz w:val="22"/>
          <w:szCs w:val="22"/>
        </w:rPr>
        <w:footnoteRef/>
      </w:r>
      <w:r w:rsidRPr="003177D1">
        <w:rPr>
          <w:sz w:val="22"/>
          <w:szCs w:val="22"/>
        </w:rPr>
        <w:t xml:space="preserve"> </w:t>
      </w:r>
      <w:r w:rsidRPr="003177D1">
        <w:rPr>
          <w:sz w:val="22"/>
          <w:szCs w:val="22"/>
        </w:rPr>
        <w:t>Kostra</w:t>
      </w:r>
    </w:p>
  </w:footnote>
  <w:footnote w:id="45">
    <w:p w14:paraId="2645394F" w14:textId="63E42A2C" w:rsidR="000C31B5" w:rsidRPr="009D1400" w:rsidRDefault="000C31B5" w:rsidP="009D1400">
      <w:pPr>
        <w:rPr>
          <w:sz w:val="22"/>
          <w:szCs w:val="22"/>
        </w:rPr>
      </w:pPr>
      <w:r w:rsidRPr="009D1400">
        <w:rPr>
          <w:rStyle w:val="Fotnotereferanse"/>
          <w:sz w:val="22"/>
          <w:szCs w:val="22"/>
        </w:rPr>
        <w:footnoteRef/>
      </w:r>
      <w:r w:rsidRPr="009D1400">
        <w:rPr>
          <w:sz w:val="22"/>
          <w:szCs w:val="22"/>
        </w:rPr>
        <w:t xml:space="preserve"> </w:t>
      </w:r>
      <w:r w:rsidRPr="009D1400">
        <w:rPr>
          <w:sz w:val="22"/>
          <w:szCs w:val="22"/>
        </w:rPr>
        <w:t>Kompetansesatsing 2012, Kunnskapsdepartementet</w:t>
      </w:r>
    </w:p>
  </w:footnote>
  <w:footnote w:id="46">
    <w:p w14:paraId="3FDEEBF0" w14:textId="67A6354E" w:rsidR="000C31B5" w:rsidRPr="009D1400" w:rsidRDefault="000C31B5" w:rsidP="009D1400">
      <w:pPr>
        <w:rPr>
          <w:sz w:val="22"/>
          <w:szCs w:val="22"/>
        </w:rPr>
      </w:pPr>
      <w:r w:rsidRPr="009D1400">
        <w:rPr>
          <w:rStyle w:val="Fotnotereferanse"/>
          <w:sz w:val="22"/>
          <w:szCs w:val="22"/>
        </w:rPr>
        <w:footnoteRef/>
      </w:r>
      <w:r w:rsidRPr="009D1400">
        <w:rPr>
          <w:sz w:val="22"/>
          <w:szCs w:val="22"/>
        </w:rPr>
        <w:t xml:space="preserve"> </w:t>
      </w:r>
      <w:r w:rsidRPr="009D1400">
        <w:rPr>
          <w:sz w:val="22"/>
          <w:szCs w:val="22"/>
        </w:rPr>
        <w:t>St.meld.nr. 41 (2008-2009) Kvalitet i barnehage</w:t>
      </w:r>
    </w:p>
  </w:footnote>
  <w:footnote w:id="47">
    <w:p w14:paraId="45A6EC54" w14:textId="48564B00" w:rsidR="000C31B5" w:rsidRDefault="000C31B5" w:rsidP="009D1400">
      <w:r w:rsidRPr="009D1400">
        <w:rPr>
          <w:rStyle w:val="Fotnotereferanse"/>
          <w:sz w:val="22"/>
          <w:szCs w:val="22"/>
        </w:rPr>
        <w:footnoteRef/>
      </w:r>
      <w:r w:rsidRPr="009D1400">
        <w:rPr>
          <w:sz w:val="22"/>
          <w:szCs w:val="22"/>
        </w:rPr>
        <w:t xml:space="preserve"> </w:t>
      </w:r>
      <w:r w:rsidRPr="009D1400">
        <w:rPr>
          <w:sz w:val="22"/>
          <w:szCs w:val="22"/>
        </w:rPr>
        <w:t>Ibid</w:t>
      </w:r>
    </w:p>
  </w:footnote>
  <w:footnote w:id="48">
    <w:p w14:paraId="141FC433" w14:textId="1B9ED2CD" w:rsidR="000C31B5" w:rsidRPr="00691122" w:rsidRDefault="000C31B5" w:rsidP="00691122">
      <w:pPr>
        <w:rPr>
          <w:sz w:val="22"/>
          <w:szCs w:val="22"/>
        </w:rPr>
      </w:pPr>
      <w:r w:rsidRPr="00691122">
        <w:rPr>
          <w:rStyle w:val="Fotnotereferanse"/>
          <w:sz w:val="22"/>
          <w:szCs w:val="22"/>
        </w:rPr>
        <w:footnoteRef/>
      </w:r>
      <w:r w:rsidRPr="00691122">
        <w:rPr>
          <w:sz w:val="22"/>
          <w:szCs w:val="22"/>
        </w:rPr>
        <w:t xml:space="preserve"> </w:t>
      </w:r>
      <w:r w:rsidRPr="00691122">
        <w:rPr>
          <w:sz w:val="22"/>
          <w:szCs w:val="22"/>
        </w:rPr>
        <w:t>Opplæringslovens § 1-3</w:t>
      </w:r>
    </w:p>
  </w:footnote>
  <w:footnote w:id="49">
    <w:p w14:paraId="2E2FB82C" w14:textId="2D360407" w:rsidR="000C31B5" w:rsidRDefault="000C31B5" w:rsidP="00691122">
      <w:r w:rsidRPr="00691122">
        <w:rPr>
          <w:rStyle w:val="Fotnotereferanse"/>
          <w:sz w:val="22"/>
          <w:szCs w:val="22"/>
        </w:rPr>
        <w:footnoteRef/>
      </w:r>
      <w:r w:rsidRPr="00691122">
        <w:rPr>
          <w:sz w:val="22"/>
          <w:szCs w:val="22"/>
        </w:rPr>
        <w:t xml:space="preserve"> </w:t>
      </w:r>
      <w:r w:rsidRPr="00691122">
        <w:rPr>
          <w:sz w:val="22"/>
          <w:szCs w:val="22"/>
        </w:rPr>
        <w:t>Prp. St. 1 (2012-2013) Kunnskapsdepartementet</w:t>
      </w:r>
    </w:p>
  </w:footnote>
  <w:footnote w:id="50">
    <w:p w14:paraId="4EDE26FC" w14:textId="1A1C1D06" w:rsidR="000C31B5" w:rsidRPr="007B4BBF" w:rsidRDefault="000C31B5" w:rsidP="007B4BBF">
      <w:pPr>
        <w:rPr>
          <w:sz w:val="22"/>
          <w:szCs w:val="22"/>
        </w:rPr>
      </w:pPr>
      <w:r w:rsidRPr="007B4BBF">
        <w:rPr>
          <w:rStyle w:val="Fotnotereferanse"/>
          <w:sz w:val="22"/>
          <w:szCs w:val="22"/>
        </w:rPr>
        <w:footnoteRef/>
      </w:r>
      <w:r w:rsidRPr="007B4BBF">
        <w:rPr>
          <w:sz w:val="22"/>
          <w:szCs w:val="22"/>
        </w:rPr>
        <w:t xml:space="preserve"> </w:t>
      </w:r>
      <w:r w:rsidRPr="007B4BBF">
        <w:rPr>
          <w:sz w:val="22"/>
          <w:szCs w:val="22"/>
        </w:rPr>
        <w:t>Veileder for poliklinikker i psykisk helsevern for barn og unge. Helsedirektoratet IS-1570</w:t>
      </w:r>
    </w:p>
  </w:footnote>
  <w:footnote w:id="51">
    <w:p w14:paraId="2E6C6F13" w14:textId="5845758C" w:rsidR="000C31B5" w:rsidRDefault="000C31B5" w:rsidP="007B4BBF">
      <w:r w:rsidRPr="007B4BBF">
        <w:rPr>
          <w:rStyle w:val="Fotnotereferanse"/>
          <w:sz w:val="22"/>
          <w:szCs w:val="22"/>
        </w:rPr>
        <w:footnoteRef/>
      </w:r>
      <w:r w:rsidRPr="007B4BBF">
        <w:rPr>
          <w:sz w:val="22"/>
          <w:szCs w:val="22"/>
        </w:rPr>
        <w:t xml:space="preserve"> </w:t>
      </w:r>
      <w:r w:rsidRPr="007B4BBF">
        <w:rPr>
          <w:sz w:val="22"/>
          <w:szCs w:val="22"/>
        </w:rPr>
        <w:t>Tildelingsbrev Helsedirektoratet 2013</w:t>
      </w:r>
    </w:p>
  </w:footnote>
  <w:footnote w:id="52">
    <w:p w14:paraId="5060CB72" w14:textId="272A3E2F" w:rsidR="000C31B5" w:rsidRPr="00E04363" w:rsidRDefault="000C31B5" w:rsidP="00E04363">
      <w:pPr>
        <w:rPr>
          <w:sz w:val="22"/>
          <w:szCs w:val="22"/>
        </w:rPr>
      </w:pPr>
      <w:r w:rsidRPr="00E04363">
        <w:rPr>
          <w:rStyle w:val="Fotnotereferanse"/>
          <w:sz w:val="22"/>
          <w:szCs w:val="22"/>
        </w:rPr>
        <w:footnoteRef/>
      </w:r>
      <w:r w:rsidRPr="00E04363">
        <w:rPr>
          <w:sz w:val="22"/>
          <w:szCs w:val="22"/>
        </w:rPr>
        <w:t xml:space="preserve"> </w:t>
      </w:r>
      <w:r w:rsidRPr="00E04363">
        <w:rPr>
          <w:sz w:val="22"/>
          <w:szCs w:val="22"/>
        </w:rPr>
        <w:t>Stortingsmelding nr. 6 (2012-2013) En helhetlig intergreringspolitikk</w:t>
      </w:r>
    </w:p>
  </w:footnote>
  <w:footnote w:id="53">
    <w:p w14:paraId="1601B264" w14:textId="5A256830" w:rsidR="000C31B5" w:rsidRPr="00E04363" w:rsidRDefault="000C31B5" w:rsidP="00E04363">
      <w:pPr>
        <w:rPr>
          <w:sz w:val="22"/>
          <w:szCs w:val="22"/>
        </w:rPr>
      </w:pPr>
      <w:r w:rsidRPr="00E04363">
        <w:rPr>
          <w:rStyle w:val="Fotnotereferanse"/>
          <w:sz w:val="22"/>
          <w:szCs w:val="22"/>
        </w:rPr>
        <w:footnoteRef/>
      </w:r>
      <w:r w:rsidRPr="00E04363">
        <w:rPr>
          <w:sz w:val="22"/>
          <w:szCs w:val="22"/>
        </w:rPr>
        <w:t xml:space="preserve"> </w:t>
      </w:r>
      <w:r w:rsidRPr="00E04363">
        <w:rPr>
          <w:sz w:val="22"/>
          <w:szCs w:val="22"/>
        </w:rPr>
        <w:t>Ibid</w:t>
      </w:r>
    </w:p>
    <w:p w14:paraId="33F10233" w14:textId="2D71884D" w:rsidR="000C31B5" w:rsidRDefault="000C31B5">
      <w:pPr>
        <w:pStyle w:val="Fotnotetekst"/>
      </w:pPr>
    </w:p>
  </w:footnote>
  <w:footnote w:id="54">
    <w:p w14:paraId="7EEEFAFA" w14:textId="0AAF8D55" w:rsidR="000C31B5" w:rsidRPr="00BE16E4" w:rsidRDefault="000C31B5" w:rsidP="00BE16E4">
      <w:pPr>
        <w:rPr>
          <w:sz w:val="22"/>
          <w:szCs w:val="22"/>
        </w:rPr>
      </w:pPr>
      <w:r w:rsidRPr="00BE16E4">
        <w:rPr>
          <w:rStyle w:val="Fotnotereferanse"/>
          <w:sz w:val="22"/>
          <w:szCs w:val="22"/>
        </w:rPr>
        <w:footnoteRef/>
      </w:r>
      <w:r w:rsidRPr="00BE16E4">
        <w:rPr>
          <w:sz w:val="22"/>
          <w:szCs w:val="22"/>
        </w:rPr>
        <w:t xml:space="preserve"> </w:t>
      </w:r>
      <w:r w:rsidRPr="00BE16E4">
        <w:rPr>
          <w:sz w:val="22"/>
          <w:szCs w:val="22"/>
        </w:rPr>
        <w:t>SSB</w:t>
      </w:r>
    </w:p>
  </w:footnote>
  <w:footnote w:id="55">
    <w:p w14:paraId="6E569DAA" w14:textId="77777777" w:rsidR="000C31B5" w:rsidRPr="00BE16E4" w:rsidRDefault="000C31B5" w:rsidP="00BE16E4">
      <w:pPr>
        <w:rPr>
          <w:sz w:val="22"/>
          <w:szCs w:val="22"/>
        </w:rPr>
      </w:pPr>
      <w:r w:rsidRPr="00BE16E4">
        <w:rPr>
          <w:rStyle w:val="Fotnotereferanse"/>
          <w:sz w:val="22"/>
          <w:szCs w:val="22"/>
        </w:rPr>
        <w:footnoteRef/>
      </w:r>
      <w:r w:rsidRPr="00BE16E4">
        <w:rPr>
          <w:sz w:val="22"/>
          <w:szCs w:val="22"/>
        </w:rPr>
        <w:t xml:space="preserve"> </w:t>
      </w:r>
      <w:r w:rsidRPr="00BE16E4">
        <w:rPr>
          <w:sz w:val="22"/>
          <w:szCs w:val="22"/>
        </w:rPr>
        <w:t xml:space="preserve">Blom, S, (2010), Sosiale forskjeller i innvandreres helse. Funn fra undersøkelsen </w:t>
      </w:r>
      <w:r w:rsidRPr="00BE16E4">
        <w:rPr>
          <w:sz w:val="22"/>
          <w:szCs w:val="22"/>
        </w:rPr>
        <w:tab/>
      </w:r>
    </w:p>
    <w:p w14:paraId="3BCB0583" w14:textId="5008DD5D" w:rsidR="000C31B5" w:rsidRPr="00BE16E4" w:rsidRDefault="000C31B5" w:rsidP="00BE16E4">
      <w:pPr>
        <w:rPr>
          <w:sz w:val="22"/>
          <w:szCs w:val="22"/>
        </w:rPr>
      </w:pPr>
      <w:r w:rsidRPr="00BE16E4">
        <w:rPr>
          <w:sz w:val="22"/>
          <w:szCs w:val="22"/>
        </w:rPr>
        <w:t>Levekår blant innvandrere 2005/2006, Rapporter 47/2010, Statistisk sentralbyr</w:t>
      </w:r>
    </w:p>
  </w:footnote>
  <w:footnote w:id="56">
    <w:p w14:paraId="65B8ADF5" w14:textId="45E7EE48" w:rsidR="000C31B5" w:rsidRPr="00BE16E4" w:rsidRDefault="000C31B5" w:rsidP="00BE16E4">
      <w:pPr>
        <w:rPr>
          <w:sz w:val="22"/>
          <w:szCs w:val="22"/>
        </w:rPr>
      </w:pPr>
      <w:r w:rsidRPr="00BE16E4">
        <w:rPr>
          <w:rStyle w:val="Fotnotereferanse"/>
          <w:sz w:val="22"/>
          <w:szCs w:val="22"/>
        </w:rPr>
        <w:footnoteRef/>
      </w:r>
      <w:r w:rsidRPr="00BE16E4">
        <w:rPr>
          <w:sz w:val="22"/>
          <w:szCs w:val="22"/>
        </w:rPr>
        <w:t xml:space="preserve"> </w:t>
      </w:r>
      <w:r w:rsidRPr="00BE16E4">
        <w:rPr>
          <w:sz w:val="22"/>
          <w:szCs w:val="22"/>
        </w:rPr>
        <w:t>Blom, S. (2008), Innvandreres helse 2005/2006, Rapporter 2008/35,</w:t>
      </w:r>
      <w:r>
        <w:rPr>
          <w:sz w:val="22"/>
          <w:szCs w:val="22"/>
        </w:rPr>
        <w:t xml:space="preserve"> </w:t>
      </w:r>
      <w:r w:rsidRPr="00BE16E4">
        <w:rPr>
          <w:sz w:val="22"/>
          <w:szCs w:val="22"/>
        </w:rPr>
        <w:t>Statistisk sentralbyrå</w:t>
      </w:r>
    </w:p>
  </w:footnote>
  <w:footnote w:id="57">
    <w:p w14:paraId="107D8A15" w14:textId="77777777" w:rsidR="000C31B5" w:rsidRPr="00492DA1" w:rsidRDefault="000C31B5" w:rsidP="00492DA1">
      <w:pPr>
        <w:rPr>
          <w:sz w:val="22"/>
          <w:szCs w:val="22"/>
        </w:rPr>
      </w:pPr>
      <w:r w:rsidRPr="00492DA1">
        <w:rPr>
          <w:rStyle w:val="Fotnotereferanse"/>
          <w:sz w:val="22"/>
          <w:szCs w:val="22"/>
        </w:rPr>
        <w:footnoteRef/>
      </w:r>
      <w:r w:rsidRPr="00492DA1">
        <w:rPr>
          <w:sz w:val="22"/>
          <w:szCs w:val="22"/>
        </w:rPr>
        <w:t xml:space="preserve"> </w:t>
      </w:r>
      <w:r w:rsidRPr="00492DA1">
        <w:rPr>
          <w:sz w:val="22"/>
          <w:szCs w:val="22"/>
        </w:rPr>
        <w:t>Mykletun A., A. K.Knudsen og K. S. Mathiesen (2009), Psykiske lidelser i Norge:</w:t>
      </w:r>
    </w:p>
    <w:p w14:paraId="703B8D1A" w14:textId="3DA21369" w:rsidR="000C31B5" w:rsidRPr="00492DA1" w:rsidRDefault="000C31B5" w:rsidP="00492DA1">
      <w:pPr>
        <w:rPr>
          <w:sz w:val="22"/>
          <w:szCs w:val="22"/>
        </w:rPr>
      </w:pPr>
      <w:r w:rsidRPr="00492DA1">
        <w:rPr>
          <w:sz w:val="22"/>
          <w:szCs w:val="22"/>
        </w:rPr>
        <w:t>Et folkehelseperspektiv. Rapport 2009:8, Oslo: Folkehelseinstitutte</w:t>
      </w:r>
    </w:p>
  </w:footnote>
  <w:footnote w:id="58">
    <w:p w14:paraId="1DA25E59" w14:textId="2A9F5E2F" w:rsidR="000C31B5" w:rsidRPr="00492DA1" w:rsidRDefault="000C31B5" w:rsidP="00492DA1">
      <w:pPr>
        <w:rPr>
          <w:sz w:val="22"/>
          <w:szCs w:val="22"/>
        </w:rPr>
      </w:pPr>
      <w:r w:rsidRPr="00492DA1">
        <w:rPr>
          <w:rStyle w:val="Fotnotereferanse"/>
          <w:sz w:val="22"/>
          <w:szCs w:val="22"/>
        </w:rPr>
        <w:footnoteRef/>
      </w:r>
      <w:r w:rsidRPr="00492DA1">
        <w:rPr>
          <w:sz w:val="22"/>
          <w:szCs w:val="22"/>
        </w:rPr>
        <w:t xml:space="preserve"> </w:t>
      </w:r>
      <w:r w:rsidRPr="00492DA1">
        <w:rPr>
          <w:sz w:val="22"/>
          <w:szCs w:val="22"/>
        </w:rPr>
        <w:t xml:space="preserve">Rambøll 2013. </w:t>
      </w:r>
    </w:p>
  </w:footnote>
  <w:footnote w:id="59">
    <w:p w14:paraId="19824DFD" w14:textId="5A79F347" w:rsidR="000C31B5" w:rsidRPr="00492DA1" w:rsidRDefault="000C31B5" w:rsidP="00492DA1">
      <w:pPr>
        <w:rPr>
          <w:sz w:val="22"/>
          <w:szCs w:val="22"/>
        </w:rPr>
      </w:pPr>
      <w:r w:rsidRPr="00492DA1">
        <w:rPr>
          <w:rStyle w:val="Fotnotereferanse"/>
          <w:sz w:val="22"/>
          <w:szCs w:val="22"/>
        </w:rPr>
        <w:footnoteRef/>
      </w:r>
      <w:r w:rsidRPr="00492DA1">
        <w:rPr>
          <w:sz w:val="22"/>
          <w:szCs w:val="22"/>
        </w:rPr>
        <w:t xml:space="preserve"> </w:t>
      </w:r>
      <w:r w:rsidRPr="00492DA1">
        <w:rPr>
          <w:sz w:val="22"/>
          <w:szCs w:val="22"/>
        </w:rPr>
        <w:t>NAKIMs skrittserie om minoriteter og helse 2/2006</w:t>
      </w:r>
    </w:p>
  </w:footnote>
  <w:footnote w:id="60">
    <w:p w14:paraId="6E0E11D5" w14:textId="06672278" w:rsidR="000C31B5" w:rsidRPr="00492DA1" w:rsidRDefault="000C31B5" w:rsidP="00492DA1">
      <w:pPr>
        <w:rPr>
          <w:spacing w:val="-3"/>
        </w:rPr>
      </w:pPr>
      <w:r w:rsidRPr="00492DA1">
        <w:rPr>
          <w:rStyle w:val="Fotnotereferanse"/>
          <w:sz w:val="22"/>
          <w:szCs w:val="22"/>
        </w:rPr>
        <w:footnoteRef/>
      </w:r>
      <w:r w:rsidRPr="00492DA1">
        <w:rPr>
          <w:sz w:val="22"/>
          <w:szCs w:val="22"/>
        </w:rPr>
        <w:t xml:space="preserve"> </w:t>
      </w:r>
      <w:r w:rsidRPr="00492DA1">
        <w:rPr>
          <w:spacing w:val="-3"/>
          <w:sz w:val="22"/>
          <w:szCs w:val="22"/>
        </w:rPr>
        <w:t>Berg, B, (red) (2012). Innvandring og funksjonshemming, Oslo, Universitetsforlaget</w:t>
      </w:r>
    </w:p>
  </w:footnote>
  <w:footnote w:id="61">
    <w:p w14:paraId="4C46627B" w14:textId="1714B3C7" w:rsidR="000C31B5" w:rsidRPr="003B37B0" w:rsidRDefault="000C31B5" w:rsidP="003B37B0">
      <w:pPr>
        <w:rPr>
          <w:sz w:val="22"/>
          <w:szCs w:val="22"/>
        </w:rPr>
      </w:pPr>
      <w:r w:rsidRPr="003B37B0">
        <w:rPr>
          <w:rStyle w:val="Fotnotereferanse"/>
          <w:sz w:val="22"/>
          <w:szCs w:val="22"/>
        </w:rPr>
        <w:footnoteRef/>
      </w:r>
      <w:r w:rsidRPr="003B37B0">
        <w:rPr>
          <w:sz w:val="22"/>
          <w:szCs w:val="22"/>
        </w:rPr>
        <w:t xml:space="preserve"> </w:t>
      </w:r>
      <w:hyperlink r:id="rId1" w:history="1">
        <w:r w:rsidRPr="003B37B0">
          <w:rPr>
            <w:rStyle w:val="Hyperkobling"/>
            <w:rFonts w:ascii="MyriadPro-Regular" w:hAnsi="MyriadPro-Regular" w:cs="MyriadPro-Regular"/>
            <w:sz w:val="22"/>
            <w:szCs w:val="22"/>
          </w:rPr>
          <w:t>http://www.regjeringen.no/nb/dep/bld/tema/likestilling-og</w:t>
        </w:r>
      </w:hyperlink>
      <w:r>
        <w:rPr>
          <w:sz w:val="22"/>
          <w:szCs w:val="22"/>
        </w:rPr>
        <w:t xml:space="preserve"> diskriminering/</w:t>
      </w:r>
      <w:r w:rsidRPr="003B37B0">
        <w:rPr>
          <w:sz w:val="22"/>
          <w:szCs w:val="22"/>
        </w:rPr>
        <w:t>funksjonsnedsettelser.html?id=987</w:t>
      </w:r>
    </w:p>
  </w:footnote>
  <w:footnote w:id="62">
    <w:p w14:paraId="671F6503" w14:textId="28F5C5BF" w:rsidR="000C31B5" w:rsidRPr="003B37B0" w:rsidRDefault="000C31B5" w:rsidP="003B37B0">
      <w:pPr>
        <w:rPr>
          <w:sz w:val="22"/>
          <w:szCs w:val="22"/>
        </w:rPr>
      </w:pPr>
      <w:r w:rsidRPr="003B37B0">
        <w:rPr>
          <w:rStyle w:val="Fotnotereferanse"/>
          <w:sz w:val="22"/>
          <w:szCs w:val="22"/>
        </w:rPr>
        <w:footnoteRef/>
      </w:r>
      <w:r w:rsidRPr="003B37B0">
        <w:rPr>
          <w:sz w:val="22"/>
          <w:szCs w:val="22"/>
        </w:rPr>
        <w:t xml:space="preserve"> </w:t>
      </w:r>
      <w:r w:rsidRPr="003B37B0">
        <w:rPr>
          <w:sz w:val="22"/>
          <w:szCs w:val="22"/>
        </w:rPr>
        <w:t>St.meld. nr. 26 (2011-2012) Den norske idrettsmodellen</w:t>
      </w:r>
    </w:p>
  </w:footnote>
  <w:footnote w:id="63">
    <w:p w14:paraId="0A8365AF" w14:textId="62DCAC6E" w:rsidR="000C31B5" w:rsidRPr="003B37B0" w:rsidRDefault="000C31B5" w:rsidP="003B37B0">
      <w:pPr>
        <w:rPr>
          <w:sz w:val="22"/>
          <w:szCs w:val="22"/>
        </w:rPr>
      </w:pPr>
      <w:r w:rsidRPr="003B37B0">
        <w:rPr>
          <w:rStyle w:val="Fotnotereferanse"/>
          <w:sz w:val="22"/>
          <w:szCs w:val="22"/>
        </w:rPr>
        <w:footnoteRef/>
      </w:r>
      <w:r w:rsidRPr="003B37B0">
        <w:rPr>
          <w:sz w:val="22"/>
          <w:szCs w:val="22"/>
        </w:rPr>
        <w:t xml:space="preserve"> </w:t>
      </w:r>
      <w:r w:rsidRPr="003B37B0">
        <w:rPr>
          <w:sz w:val="22"/>
          <w:szCs w:val="22"/>
        </w:rPr>
        <w:t xml:space="preserve">Lov om kommunale helse- og omsorgstjenester </w:t>
      </w:r>
    </w:p>
  </w:footnote>
  <w:footnote w:id="64">
    <w:p w14:paraId="42290FFF" w14:textId="16F85FD2" w:rsidR="000C31B5" w:rsidRPr="003B37B0" w:rsidRDefault="000C31B5" w:rsidP="003B37B0">
      <w:r w:rsidRPr="003B37B0">
        <w:rPr>
          <w:rStyle w:val="Fotnotereferanse"/>
          <w:sz w:val="22"/>
          <w:szCs w:val="22"/>
        </w:rPr>
        <w:footnoteRef/>
      </w:r>
      <w:r w:rsidRPr="003B37B0">
        <w:rPr>
          <w:sz w:val="22"/>
          <w:szCs w:val="22"/>
        </w:rPr>
        <w:t xml:space="preserve"> </w:t>
      </w:r>
      <w:r w:rsidRPr="003B37B0">
        <w:rPr>
          <w:sz w:val="22"/>
          <w:szCs w:val="22"/>
        </w:rPr>
        <w:t>Handlingsplan for habilitering av barn og unge IS- 1692</w:t>
      </w:r>
    </w:p>
  </w:footnote>
  <w:footnote w:id="65">
    <w:p w14:paraId="6A830F7E" w14:textId="12072336" w:rsidR="000C31B5" w:rsidRPr="00AC24EE" w:rsidRDefault="000C31B5" w:rsidP="00AC24EE">
      <w:pPr>
        <w:rPr>
          <w:sz w:val="22"/>
          <w:szCs w:val="22"/>
        </w:rPr>
      </w:pPr>
      <w:r w:rsidRPr="00AC24EE">
        <w:rPr>
          <w:rStyle w:val="Fotnotereferanse"/>
          <w:sz w:val="22"/>
          <w:szCs w:val="22"/>
        </w:rPr>
        <w:footnoteRef/>
      </w:r>
      <w:r w:rsidRPr="00AC24EE">
        <w:rPr>
          <w:sz w:val="22"/>
          <w:szCs w:val="22"/>
        </w:rPr>
        <w:t xml:space="preserve"> </w:t>
      </w:r>
      <w:r w:rsidRPr="00AC24EE">
        <w:rPr>
          <w:sz w:val="22"/>
          <w:szCs w:val="22"/>
        </w:rPr>
        <w:t>Lov om kommunale helse- og omsorgstjenester</w:t>
      </w:r>
    </w:p>
  </w:footnote>
  <w:footnote w:id="66">
    <w:p w14:paraId="41495487" w14:textId="10DE1E0E" w:rsidR="000C31B5" w:rsidRPr="00AC24EE" w:rsidRDefault="000C31B5" w:rsidP="00AC24EE">
      <w:pPr>
        <w:rPr>
          <w:sz w:val="22"/>
          <w:szCs w:val="22"/>
        </w:rPr>
      </w:pPr>
      <w:r w:rsidRPr="00AC24EE">
        <w:rPr>
          <w:rStyle w:val="Fotnotereferanse"/>
          <w:sz w:val="22"/>
          <w:szCs w:val="22"/>
        </w:rPr>
        <w:footnoteRef/>
      </w:r>
      <w:r w:rsidRPr="00AC24EE">
        <w:rPr>
          <w:sz w:val="22"/>
          <w:szCs w:val="22"/>
        </w:rPr>
        <w:t xml:space="preserve"> </w:t>
      </w:r>
      <w:r w:rsidRPr="00AC24EE">
        <w:rPr>
          <w:sz w:val="22"/>
          <w:szCs w:val="22"/>
        </w:rPr>
        <w:t>Ibid</w:t>
      </w:r>
    </w:p>
  </w:footnote>
  <w:footnote w:id="67">
    <w:p w14:paraId="7CF63378" w14:textId="6F22B087" w:rsidR="000C31B5" w:rsidRPr="00AC24EE" w:rsidRDefault="000C31B5" w:rsidP="00AC24EE">
      <w:pPr>
        <w:rPr>
          <w:sz w:val="22"/>
          <w:szCs w:val="22"/>
        </w:rPr>
      </w:pPr>
      <w:r w:rsidRPr="00AC24EE">
        <w:rPr>
          <w:rStyle w:val="Fotnotereferanse"/>
          <w:sz w:val="22"/>
          <w:szCs w:val="22"/>
        </w:rPr>
        <w:footnoteRef/>
      </w:r>
      <w:r w:rsidRPr="00AC24EE">
        <w:rPr>
          <w:sz w:val="22"/>
          <w:szCs w:val="22"/>
        </w:rPr>
        <w:t xml:space="preserve"> </w:t>
      </w:r>
      <w:r w:rsidRPr="00AC24EE">
        <w:rPr>
          <w:sz w:val="22"/>
          <w:szCs w:val="22"/>
        </w:rPr>
        <w:t>Handlingsplan for habilitering av barn og unge (IS-1692)</w:t>
      </w:r>
    </w:p>
  </w:footnote>
  <w:footnote w:id="68">
    <w:p w14:paraId="028C64A2" w14:textId="3578C9FD" w:rsidR="000C31B5" w:rsidRPr="00AC24EE" w:rsidRDefault="000C31B5" w:rsidP="00AC24EE">
      <w:pPr>
        <w:rPr>
          <w:sz w:val="22"/>
          <w:szCs w:val="22"/>
        </w:rPr>
      </w:pPr>
      <w:r w:rsidRPr="00AC24EE">
        <w:rPr>
          <w:rStyle w:val="Fotnotereferanse"/>
          <w:sz w:val="22"/>
          <w:szCs w:val="22"/>
        </w:rPr>
        <w:footnoteRef/>
      </w:r>
      <w:r w:rsidRPr="00AC24EE">
        <w:rPr>
          <w:sz w:val="22"/>
          <w:szCs w:val="22"/>
        </w:rPr>
        <w:t xml:space="preserve"> </w:t>
      </w:r>
      <w:r w:rsidRPr="00AC24EE">
        <w:rPr>
          <w:sz w:val="22"/>
          <w:szCs w:val="22"/>
        </w:rPr>
        <w:t>Barne-, likestillings- og inkluderingsdepartementet februar 2011</w:t>
      </w:r>
    </w:p>
  </w:footnote>
  <w:footnote w:id="69">
    <w:p w14:paraId="0395D46E" w14:textId="734B8C37" w:rsidR="000C31B5" w:rsidRPr="00AC24EE" w:rsidRDefault="000C31B5" w:rsidP="00AC24EE">
      <w:pPr>
        <w:rPr>
          <w:sz w:val="22"/>
          <w:szCs w:val="22"/>
        </w:rPr>
      </w:pPr>
      <w:r w:rsidRPr="00AC24EE">
        <w:rPr>
          <w:rStyle w:val="Fotnotereferanse"/>
          <w:sz w:val="22"/>
          <w:szCs w:val="22"/>
        </w:rPr>
        <w:footnoteRef/>
      </w:r>
      <w:r w:rsidRPr="00AC24EE">
        <w:rPr>
          <w:sz w:val="22"/>
          <w:szCs w:val="22"/>
        </w:rPr>
        <w:t xml:space="preserve"> </w:t>
      </w:r>
      <w:r w:rsidRPr="00AC24EE">
        <w:rPr>
          <w:sz w:val="22"/>
          <w:szCs w:val="22"/>
        </w:rPr>
        <w:t>IPLOS</w:t>
      </w:r>
    </w:p>
  </w:footnote>
  <w:footnote w:id="70">
    <w:p w14:paraId="4FAF846F" w14:textId="07F6946E" w:rsidR="000C31B5" w:rsidRPr="00AC24EE" w:rsidRDefault="000C31B5" w:rsidP="00AC24EE">
      <w:pPr>
        <w:rPr>
          <w:sz w:val="22"/>
          <w:szCs w:val="22"/>
        </w:rPr>
      </w:pPr>
      <w:r w:rsidRPr="00AC24EE">
        <w:rPr>
          <w:rStyle w:val="Fotnotereferanse"/>
          <w:sz w:val="22"/>
          <w:szCs w:val="22"/>
        </w:rPr>
        <w:footnoteRef/>
      </w:r>
      <w:r w:rsidRPr="00AC24EE">
        <w:rPr>
          <w:sz w:val="22"/>
          <w:szCs w:val="22"/>
        </w:rPr>
        <w:t xml:space="preserve"> </w:t>
      </w:r>
      <w:r w:rsidRPr="00AC24EE">
        <w:rPr>
          <w:sz w:val="22"/>
          <w:szCs w:val="22"/>
        </w:rPr>
        <w:t>Norge på langs. Sluttrapport. Norges Idrettsforbund</w:t>
      </w:r>
    </w:p>
  </w:footnote>
  <w:footnote w:id="71">
    <w:p w14:paraId="3D3D7ED3" w14:textId="70380067" w:rsidR="000C31B5" w:rsidRPr="00AC24EE" w:rsidRDefault="000C31B5" w:rsidP="00AC24EE">
      <w:r w:rsidRPr="00AC24EE">
        <w:rPr>
          <w:rStyle w:val="Fotnotereferanse"/>
          <w:sz w:val="22"/>
          <w:szCs w:val="22"/>
        </w:rPr>
        <w:footnoteRef/>
      </w:r>
      <w:r w:rsidRPr="00AC24EE">
        <w:rPr>
          <w:sz w:val="22"/>
          <w:szCs w:val="22"/>
        </w:rPr>
        <w:t xml:space="preserve"> </w:t>
      </w:r>
      <w:r w:rsidRPr="00AC24EE">
        <w:rPr>
          <w:sz w:val="22"/>
          <w:szCs w:val="22"/>
        </w:rPr>
        <w:t>NOVA rapport 9/2009</w:t>
      </w:r>
      <w:r>
        <w:t xml:space="preserve">  </w:t>
      </w:r>
    </w:p>
  </w:footnote>
  <w:footnote w:id="72">
    <w:p w14:paraId="09F43C10" w14:textId="2660B86B" w:rsidR="000C31B5" w:rsidRPr="007449B7" w:rsidRDefault="000C31B5" w:rsidP="007449B7">
      <w:pPr>
        <w:rPr>
          <w:sz w:val="22"/>
          <w:szCs w:val="22"/>
        </w:rPr>
      </w:pPr>
      <w:r w:rsidRPr="007449B7">
        <w:rPr>
          <w:rStyle w:val="Fotnotereferanse"/>
          <w:sz w:val="22"/>
          <w:szCs w:val="22"/>
        </w:rPr>
        <w:footnoteRef/>
      </w:r>
      <w:r w:rsidRPr="007449B7">
        <w:rPr>
          <w:sz w:val="22"/>
          <w:szCs w:val="22"/>
        </w:rPr>
        <w:t xml:space="preserve"> </w:t>
      </w:r>
      <w:r w:rsidRPr="007449B7">
        <w:rPr>
          <w:sz w:val="22"/>
          <w:szCs w:val="22"/>
        </w:rPr>
        <w:t>Prp. 1 St. (2012-2013) Arbeidsdepartementet</w:t>
      </w:r>
    </w:p>
  </w:footnote>
  <w:footnote w:id="73">
    <w:p w14:paraId="0E15E9BE" w14:textId="6536DC35" w:rsidR="000C31B5" w:rsidRPr="007449B7" w:rsidRDefault="000C31B5" w:rsidP="007449B7">
      <w:r w:rsidRPr="007449B7">
        <w:rPr>
          <w:rStyle w:val="Fotnotereferanse"/>
          <w:sz w:val="22"/>
          <w:szCs w:val="22"/>
        </w:rPr>
        <w:footnoteRef/>
      </w:r>
      <w:r w:rsidRPr="007449B7">
        <w:rPr>
          <w:sz w:val="22"/>
          <w:szCs w:val="22"/>
        </w:rPr>
        <w:t xml:space="preserve"> </w:t>
      </w:r>
      <w:r w:rsidRPr="007449B7">
        <w:rPr>
          <w:sz w:val="22"/>
          <w:szCs w:val="22"/>
        </w:rPr>
        <w:t>Ibid</w:t>
      </w:r>
    </w:p>
  </w:footnote>
  <w:footnote w:id="74">
    <w:p w14:paraId="7A94EA21" w14:textId="50F4A0D0" w:rsidR="00A3420E" w:rsidRPr="00A3420E" w:rsidRDefault="00A3420E" w:rsidP="00A3420E">
      <w:pPr>
        <w:rPr>
          <w:sz w:val="22"/>
          <w:szCs w:val="22"/>
        </w:rPr>
      </w:pPr>
      <w:r w:rsidRPr="00A3420E">
        <w:rPr>
          <w:rStyle w:val="Fotnotereferanse"/>
          <w:sz w:val="22"/>
          <w:szCs w:val="22"/>
        </w:rPr>
        <w:footnoteRef/>
      </w:r>
      <w:r w:rsidRPr="00A3420E">
        <w:rPr>
          <w:sz w:val="22"/>
          <w:szCs w:val="22"/>
        </w:rPr>
        <w:t xml:space="preserve"> </w:t>
      </w:r>
      <w:r w:rsidRPr="00A3420E">
        <w:rPr>
          <w:sz w:val="22"/>
          <w:szCs w:val="22"/>
        </w:rPr>
        <w:t>St. meld nr 47 (2008-2009) Samh</w:t>
      </w:r>
      <w:r w:rsidRPr="00A3420E">
        <w:rPr>
          <w:sz w:val="22"/>
          <w:szCs w:val="22"/>
        </w:rPr>
        <w:t>andlingsreformen Rett behandling -</w:t>
      </w:r>
      <w:r w:rsidRPr="00A3420E">
        <w:rPr>
          <w:sz w:val="22"/>
          <w:szCs w:val="22"/>
        </w:rPr>
        <w:t>på rett sted - til rett tid</w:t>
      </w:r>
    </w:p>
  </w:footnote>
  <w:footnote w:id="75">
    <w:p w14:paraId="2BBBC289" w14:textId="77C77519" w:rsidR="00A3420E" w:rsidRPr="00A3420E" w:rsidRDefault="00A3420E" w:rsidP="00A3420E">
      <w:pPr>
        <w:rPr>
          <w:sz w:val="22"/>
          <w:szCs w:val="22"/>
        </w:rPr>
      </w:pPr>
      <w:r w:rsidRPr="00A3420E">
        <w:rPr>
          <w:rStyle w:val="Fotnotereferanse"/>
          <w:sz w:val="22"/>
          <w:szCs w:val="22"/>
        </w:rPr>
        <w:footnoteRef/>
      </w:r>
      <w:r w:rsidRPr="00A3420E">
        <w:rPr>
          <w:sz w:val="22"/>
          <w:szCs w:val="22"/>
        </w:rPr>
        <w:t xml:space="preserve"> </w:t>
      </w:r>
      <w:r w:rsidRPr="00A3420E">
        <w:rPr>
          <w:sz w:val="22"/>
          <w:szCs w:val="22"/>
        </w:rPr>
        <w:tab/>
      </w:r>
      <w:r w:rsidRPr="00A3420E">
        <w:rPr>
          <w:sz w:val="22"/>
          <w:szCs w:val="22"/>
        </w:rPr>
        <w:t>Asplan Viak 2011: Evaluering av tilskudd til etablering og tilpasning av bolig</w:t>
      </w:r>
    </w:p>
  </w:footnote>
  <w:footnote w:id="76">
    <w:p w14:paraId="4344D781" w14:textId="19B65B55" w:rsidR="00415F77" w:rsidRPr="00415F77" w:rsidRDefault="00415F77" w:rsidP="00415F77">
      <w:pPr>
        <w:rPr>
          <w:sz w:val="22"/>
          <w:szCs w:val="22"/>
        </w:rPr>
      </w:pPr>
      <w:r w:rsidRPr="00415F77">
        <w:rPr>
          <w:rStyle w:val="Fotnotereferanse"/>
          <w:sz w:val="22"/>
          <w:szCs w:val="22"/>
        </w:rPr>
        <w:footnoteRef/>
      </w:r>
      <w:r w:rsidRPr="00415F77">
        <w:rPr>
          <w:sz w:val="22"/>
          <w:szCs w:val="22"/>
        </w:rPr>
        <w:t xml:space="preserve"> </w:t>
      </w:r>
      <w:r w:rsidRPr="00415F77">
        <w:rPr>
          <w:sz w:val="22"/>
          <w:szCs w:val="22"/>
        </w:rPr>
        <w:t>Ruud, MR m.fl. Boligens betydning for unge i en sårbar livssituasjon.</w:t>
      </w:r>
      <w:r w:rsidRPr="00415F77">
        <w:rPr>
          <w:sz w:val="22"/>
          <w:szCs w:val="22"/>
        </w:rPr>
        <w:t xml:space="preserve"> </w:t>
      </w:r>
      <w:r w:rsidRPr="00415F77">
        <w:rPr>
          <w:sz w:val="22"/>
          <w:szCs w:val="22"/>
        </w:rPr>
        <w:t>NIBR-rapport 2012:27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C85"/>
    <w:rsid w:val="00002F43"/>
    <w:rsid w:val="000339A7"/>
    <w:rsid w:val="000B2C47"/>
    <w:rsid w:val="000C31B5"/>
    <w:rsid w:val="000D1015"/>
    <w:rsid w:val="000F32F8"/>
    <w:rsid w:val="0012357F"/>
    <w:rsid w:val="00136608"/>
    <w:rsid w:val="001D61E0"/>
    <w:rsid w:val="00216E6F"/>
    <w:rsid w:val="00217882"/>
    <w:rsid w:val="00247C85"/>
    <w:rsid w:val="00254D6C"/>
    <w:rsid w:val="00283AF9"/>
    <w:rsid w:val="00295BDB"/>
    <w:rsid w:val="00311EA7"/>
    <w:rsid w:val="003139C2"/>
    <w:rsid w:val="00316D5A"/>
    <w:rsid w:val="003177D1"/>
    <w:rsid w:val="00333024"/>
    <w:rsid w:val="003344FB"/>
    <w:rsid w:val="00340361"/>
    <w:rsid w:val="00340ECD"/>
    <w:rsid w:val="00352CD0"/>
    <w:rsid w:val="00354F6B"/>
    <w:rsid w:val="003773CC"/>
    <w:rsid w:val="003A26C9"/>
    <w:rsid w:val="003A7C58"/>
    <w:rsid w:val="003B37B0"/>
    <w:rsid w:val="003C3F05"/>
    <w:rsid w:val="003C443F"/>
    <w:rsid w:val="003C5656"/>
    <w:rsid w:val="003E1E98"/>
    <w:rsid w:val="00415F77"/>
    <w:rsid w:val="0042156B"/>
    <w:rsid w:val="00461C1C"/>
    <w:rsid w:val="0046533F"/>
    <w:rsid w:val="00466C80"/>
    <w:rsid w:val="004732B8"/>
    <w:rsid w:val="00492DA1"/>
    <w:rsid w:val="004A1297"/>
    <w:rsid w:val="004C5DAA"/>
    <w:rsid w:val="004F1360"/>
    <w:rsid w:val="005178E4"/>
    <w:rsid w:val="00520CD5"/>
    <w:rsid w:val="00553024"/>
    <w:rsid w:val="00564FEC"/>
    <w:rsid w:val="005827DC"/>
    <w:rsid w:val="005B7BF8"/>
    <w:rsid w:val="005D5F69"/>
    <w:rsid w:val="005E283C"/>
    <w:rsid w:val="0061105E"/>
    <w:rsid w:val="0061452C"/>
    <w:rsid w:val="006218A8"/>
    <w:rsid w:val="00634C3F"/>
    <w:rsid w:val="00636515"/>
    <w:rsid w:val="00661137"/>
    <w:rsid w:val="00673A47"/>
    <w:rsid w:val="00691122"/>
    <w:rsid w:val="006B67A5"/>
    <w:rsid w:val="006E763D"/>
    <w:rsid w:val="00737ED9"/>
    <w:rsid w:val="007449B7"/>
    <w:rsid w:val="00747569"/>
    <w:rsid w:val="00790D59"/>
    <w:rsid w:val="007B4BBF"/>
    <w:rsid w:val="007D3A94"/>
    <w:rsid w:val="007F370C"/>
    <w:rsid w:val="0084465D"/>
    <w:rsid w:val="0085707D"/>
    <w:rsid w:val="00866528"/>
    <w:rsid w:val="00866A4E"/>
    <w:rsid w:val="008721A0"/>
    <w:rsid w:val="00907D87"/>
    <w:rsid w:val="009275D4"/>
    <w:rsid w:val="0093760D"/>
    <w:rsid w:val="0094761A"/>
    <w:rsid w:val="009571C4"/>
    <w:rsid w:val="009C557C"/>
    <w:rsid w:val="009D1400"/>
    <w:rsid w:val="009D1810"/>
    <w:rsid w:val="009E5141"/>
    <w:rsid w:val="00A273FF"/>
    <w:rsid w:val="00A32CCA"/>
    <w:rsid w:val="00A33959"/>
    <w:rsid w:val="00A3420E"/>
    <w:rsid w:val="00A568B5"/>
    <w:rsid w:val="00A6659F"/>
    <w:rsid w:val="00AC24EE"/>
    <w:rsid w:val="00AF0D41"/>
    <w:rsid w:val="00B13062"/>
    <w:rsid w:val="00B27A94"/>
    <w:rsid w:val="00B92318"/>
    <w:rsid w:val="00BA3A96"/>
    <w:rsid w:val="00BE16E4"/>
    <w:rsid w:val="00C33C93"/>
    <w:rsid w:val="00C65C4D"/>
    <w:rsid w:val="00C82D57"/>
    <w:rsid w:val="00CE458C"/>
    <w:rsid w:val="00CE47A8"/>
    <w:rsid w:val="00D306E9"/>
    <w:rsid w:val="00D36F55"/>
    <w:rsid w:val="00D63D6E"/>
    <w:rsid w:val="00D8301C"/>
    <w:rsid w:val="00D90F9B"/>
    <w:rsid w:val="00DE3C9B"/>
    <w:rsid w:val="00DF501A"/>
    <w:rsid w:val="00E04363"/>
    <w:rsid w:val="00E36790"/>
    <w:rsid w:val="00E37BFE"/>
    <w:rsid w:val="00E53DF2"/>
    <w:rsid w:val="00EC0DF9"/>
    <w:rsid w:val="00F01F27"/>
    <w:rsid w:val="00F20408"/>
    <w:rsid w:val="00F21E58"/>
    <w:rsid w:val="00F3434B"/>
    <w:rsid w:val="00F82EFC"/>
    <w:rsid w:val="00F9370D"/>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2712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uiPriority w:val="99"/>
    <w:qFormat/>
    <w:rsid w:val="00247C85"/>
    <w:pPr>
      <w:widowControl w:val="0"/>
      <w:autoSpaceDE w:val="0"/>
      <w:autoSpaceDN w:val="0"/>
      <w:adjustRightInd w:val="0"/>
      <w:spacing w:line="288" w:lineRule="auto"/>
      <w:textAlignment w:val="center"/>
    </w:pPr>
    <w:rPr>
      <w:rFonts w:ascii="MyriadPro-Bold" w:hAnsi="MyriadPro-Bold" w:cs="MyriadPro-Bold"/>
      <w:b/>
      <w:bCs/>
      <w:color w:val="000000"/>
      <w:sz w:val="46"/>
      <w:szCs w:val="46"/>
      <w:lang w:val="en-GB"/>
    </w:rPr>
  </w:style>
  <w:style w:type="character" w:customStyle="1" w:styleId="TittelTegn">
    <w:name w:val="Tittel Tegn"/>
    <w:basedOn w:val="Standardskriftforavsnitt"/>
    <w:link w:val="Tittel"/>
    <w:uiPriority w:val="99"/>
    <w:rsid w:val="00247C85"/>
    <w:rPr>
      <w:rFonts w:ascii="MyriadPro-Bold" w:hAnsi="MyriadPro-Bold" w:cs="MyriadPro-Bold"/>
      <w:b/>
      <w:bCs/>
      <w:color w:val="000000"/>
      <w:sz w:val="46"/>
      <w:szCs w:val="46"/>
      <w:lang w:val="en-GB"/>
    </w:rPr>
  </w:style>
  <w:style w:type="paragraph" w:customStyle="1" w:styleId="innholdvanlig">
    <w:name w:val="innholdvanlig"/>
    <w:basedOn w:val="Brdtekst"/>
    <w:uiPriority w:val="99"/>
    <w:rsid w:val="00247C85"/>
    <w:pPr>
      <w:widowControl w:val="0"/>
      <w:tabs>
        <w:tab w:val="left" w:pos="260"/>
      </w:tabs>
      <w:autoSpaceDE w:val="0"/>
      <w:autoSpaceDN w:val="0"/>
      <w:adjustRightInd w:val="0"/>
      <w:spacing w:after="0" w:line="300" w:lineRule="atLeast"/>
      <w:textAlignment w:val="center"/>
    </w:pPr>
    <w:rPr>
      <w:rFonts w:ascii="MyriadPro-Regular" w:hAnsi="MyriadPro-Regular" w:cs="MyriadPro-Regular"/>
      <w:color w:val="000000"/>
      <w:sz w:val="22"/>
      <w:szCs w:val="22"/>
      <w:lang w:val="en-GB"/>
    </w:rPr>
  </w:style>
  <w:style w:type="paragraph" w:customStyle="1" w:styleId="innholdfet">
    <w:name w:val="innholdfet"/>
    <w:basedOn w:val="Brdtekst"/>
    <w:uiPriority w:val="99"/>
    <w:rsid w:val="00247C85"/>
    <w:pPr>
      <w:widowControl w:val="0"/>
      <w:tabs>
        <w:tab w:val="left" w:pos="260"/>
      </w:tabs>
      <w:autoSpaceDE w:val="0"/>
      <w:autoSpaceDN w:val="0"/>
      <w:adjustRightInd w:val="0"/>
      <w:spacing w:after="0" w:line="340" w:lineRule="atLeast"/>
      <w:textAlignment w:val="center"/>
    </w:pPr>
    <w:rPr>
      <w:rFonts w:ascii="MyriadPro-Semibold" w:hAnsi="MyriadPro-Semibold" w:cs="MyriadPro-Semibold"/>
      <w:color w:val="000000"/>
      <w:sz w:val="26"/>
      <w:szCs w:val="26"/>
      <w:lang w:val="en-GB"/>
    </w:rPr>
  </w:style>
  <w:style w:type="paragraph" w:styleId="Brdtekst">
    <w:name w:val="Body Text"/>
    <w:basedOn w:val="Normal"/>
    <w:link w:val="BrdtekstTegn"/>
    <w:uiPriority w:val="99"/>
    <w:unhideWhenUsed/>
    <w:rsid w:val="00247C85"/>
    <w:pPr>
      <w:spacing w:after="120"/>
    </w:pPr>
  </w:style>
  <w:style w:type="character" w:customStyle="1" w:styleId="BrdtekstTegn">
    <w:name w:val="Brødtekst Tegn"/>
    <w:basedOn w:val="Standardskriftforavsnitt"/>
    <w:link w:val="Brdtekst"/>
    <w:uiPriority w:val="99"/>
    <w:rsid w:val="00247C85"/>
  </w:style>
  <w:style w:type="paragraph" w:customStyle="1" w:styleId="Ingress">
    <w:name w:val="Ingress"/>
    <w:basedOn w:val="Normal"/>
    <w:uiPriority w:val="99"/>
    <w:rsid w:val="00866A4E"/>
    <w:pPr>
      <w:widowControl w:val="0"/>
      <w:autoSpaceDE w:val="0"/>
      <w:autoSpaceDN w:val="0"/>
      <w:adjustRightInd w:val="0"/>
      <w:spacing w:line="400" w:lineRule="atLeast"/>
      <w:textAlignment w:val="center"/>
    </w:pPr>
    <w:rPr>
      <w:rFonts w:ascii="MyriadPro-Semibold" w:hAnsi="MyriadPro-Semibold" w:cs="MyriadPro-Semibold"/>
      <w:color w:val="000000"/>
      <w:sz w:val="28"/>
      <w:szCs w:val="28"/>
      <w:lang w:val="en-GB"/>
    </w:rPr>
  </w:style>
  <w:style w:type="paragraph" w:customStyle="1" w:styleId="Boks">
    <w:name w:val="Boks"/>
    <w:basedOn w:val="Ingress"/>
    <w:uiPriority w:val="99"/>
    <w:rsid w:val="004732B8"/>
    <w:pPr>
      <w:spacing w:line="380" w:lineRule="atLeast"/>
    </w:pPr>
    <w:rPr>
      <w:sz w:val="26"/>
      <w:szCs w:val="26"/>
    </w:rPr>
  </w:style>
  <w:style w:type="paragraph" w:customStyle="1" w:styleId="Mellomtittel">
    <w:name w:val="Mellomtittel"/>
    <w:basedOn w:val="Normal"/>
    <w:uiPriority w:val="99"/>
    <w:rsid w:val="005827DC"/>
    <w:pPr>
      <w:widowControl w:val="0"/>
      <w:autoSpaceDE w:val="0"/>
      <w:autoSpaceDN w:val="0"/>
      <w:adjustRightInd w:val="0"/>
      <w:spacing w:line="320" w:lineRule="atLeast"/>
      <w:textAlignment w:val="center"/>
    </w:pPr>
    <w:rPr>
      <w:rFonts w:ascii="MyriadPro-Bold" w:hAnsi="MyriadPro-Bold" w:cs="MyriadPro-Bold"/>
      <w:b/>
      <w:bCs/>
      <w:color w:val="000000"/>
      <w:sz w:val="30"/>
      <w:szCs w:val="30"/>
      <w:lang w:val="en-GB"/>
    </w:rPr>
  </w:style>
  <w:style w:type="paragraph" w:customStyle="1" w:styleId="BasicParagraph">
    <w:name w:val="[Basic Paragraph]"/>
    <w:basedOn w:val="Normal"/>
    <w:uiPriority w:val="99"/>
    <w:rsid w:val="00790D59"/>
    <w:pPr>
      <w:widowControl w:val="0"/>
      <w:autoSpaceDE w:val="0"/>
      <w:autoSpaceDN w:val="0"/>
      <w:adjustRightInd w:val="0"/>
      <w:spacing w:line="288" w:lineRule="auto"/>
      <w:textAlignment w:val="center"/>
    </w:pPr>
    <w:rPr>
      <w:rFonts w:ascii="Times-Roman" w:hAnsi="Times-Roman" w:cs="Times-Roman"/>
      <w:color w:val="000000"/>
      <w:lang w:val="en-GB"/>
    </w:rPr>
  </w:style>
  <w:style w:type="paragraph" w:customStyle="1" w:styleId="noter">
    <w:name w:val="noter"/>
    <w:basedOn w:val="Normal"/>
    <w:uiPriority w:val="99"/>
    <w:rsid w:val="00790D59"/>
    <w:pPr>
      <w:widowControl w:val="0"/>
      <w:tabs>
        <w:tab w:val="right" w:pos="320"/>
        <w:tab w:val="left" w:pos="500"/>
      </w:tabs>
      <w:autoSpaceDE w:val="0"/>
      <w:autoSpaceDN w:val="0"/>
      <w:adjustRightInd w:val="0"/>
      <w:spacing w:line="288" w:lineRule="auto"/>
      <w:textAlignment w:val="center"/>
    </w:pPr>
    <w:rPr>
      <w:rFonts w:ascii="MyriadPro-Regular" w:hAnsi="MyriadPro-Regular" w:cs="MyriadPro-Regular"/>
      <w:color w:val="000000"/>
      <w:sz w:val="22"/>
      <w:szCs w:val="22"/>
      <w:lang w:val="en-GB"/>
    </w:rPr>
  </w:style>
  <w:style w:type="paragraph" w:styleId="Fotnotetekst">
    <w:name w:val="footnote text"/>
    <w:basedOn w:val="Normal"/>
    <w:link w:val="FotnotetekstTegn"/>
    <w:uiPriority w:val="99"/>
    <w:unhideWhenUsed/>
    <w:rsid w:val="003C3F05"/>
  </w:style>
  <w:style w:type="character" w:customStyle="1" w:styleId="FotnotetekstTegn">
    <w:name w:val="Fotnotetekst Tegn"/>
    <w:basedOn w:val="Standardskriftforavsnitt"/>
    <w:link w:val="Fotnotetekst"/>
    <w:uiPriority w:val="99"/>
    <w:rsid w:val="003C3F05"/>
  </w:style>
  <w:style w:type="character" w:styleId="Fotnotereferanse">
    <w:name w:val="footnote reference"/>
    <w:basedOn w:val="Standardskriftforavsnitt"/>
    <w:uiPriority w:val="99"/>
    <w:unhideWhenUsed/>
    <w:rsid w:val="003C3F05"/>
    <w:rPr>
      <w:vertAlign w:val="superscript"/>
    </w:rPr>
  </w:style>
  <w:style w:type="paragraph" w:customStyle="1" w:styleId="mellomtittel2">
    <w:name w:val="mellomtittel2"/>
    <w:basedOn w:val="Mellomtittel"/>
    <w:uiPriority w:val="99"/>
    <w:rsid w:val="006E763D"/>
  </w:style>
  <w:style w:type="paragraph" w:customStyle="1" w:styleId="litentittel">
    <w:name w:val="litentittel"/>
    <w:basedOn w:val="Brdtekst"/>
    <w:uiPriority w:val="99"/>
    <w:rsid w:val="006E763D"/>
    <w:pPr>
      <w:widowControl w:val="0"/>
      <w:tabs>
        <w:tab w:val="left" w:pos="260"/>
      </w:tabs>
      <w:autoSpaceDE w:val="0"/>
      <w:autoSpaceDN w:val="0"/>
      <w:adjustRightInd w:val="0"/>
      <w:spacing w:after="0" w:line="340" w:lineRule="atLeast"/>
      <w:textAlignment w:val="center"/>
    </w:pPr>
    <w:rPr>
      <w:rFonts w:ascii="MyriadPro-Semibold" w:hAnsi="MyriadPro-Semibold" w:cs="MyriadPro-Semibold"/>
      <w:color w:val="000000"/>
      <w:sz w:val="26"/>
      <w:szCs w:val="26"/>
      <w:lang w:val="en-GB"/>
    </w:rPr>
  </w:style>
  <w:style w:type="paragraph" w:styleId="Bobletekst">
    <w:name w:val="Balloon Text"/>
    <w:basedOn w:val="Normal"/>
    <w:link w:val="BobletekstTegn"/>
    <w:uiPriority w:val="99"/>
    <w:semiHidden/>
    <w:unhideWhenUsed/>
    <w:rsid w:val="00DF501A"/>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DF501A"/>
    <w:rPr>
      <w:rFonts w:ascii="Lucida Grande" w:hAnsi="Lucida Grande" w:cs="Lucida Grande"/>
      <w:sz w:val="18"/>
      <w:szCs w:val="18"/>
    </w:rPr>
  </w:style>
  <w:style w:type="paragraph" w:styleId="Bildetekst">
    <w:name w:val="caption"/>
    <w:basedOn w:val="Normal"/>
    <w:next w:val="Normal"/>
    <w:uiPriority w:val="35"/>
    <w:unhideWhenUsed/>
    <w:qFormat/>
    <w:rsid w:val="00D90F9B"/>
    <w:pPr>
      <w:spacing w:after="200"/>
    </w:pPr>
    <w:rPr>
      <w:b/>
      <w:bCs/>
      <w:color w:val="4F81BD" w:themeColor="accent1"/>
      <w:sz w:val="18"/>
      <w:szCs w:val="18"/>
    </w:rPr>
  </w:style>
  <w:style w:type="character" w:styleId="Hyperkobling">
    <w:name w:val="Hyperlink"/>
    <w:basedOn w:val="Standardskriftforavsnitt"/>
    <w:uiPriority w:val="99"/>
    <w:unhideWhenUsed/>
    <w:rsid w:val="003B37B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uiPriority w:val="99"/>
    <w:qFormat/>
    <w:rsid w:val="00247C85"/>
    <w:pPr>
      <w:widowControl w:val="0"/>
      <w:autoSpaceDE w:val="0"/>
      <w:autoSpaceDN w:val="0"/>
      <w:adjustRightInd w:val="0"/>
      <w:spacing w:line="288" w:lineRule="auto"/>
      <w:textAlignment w:val="center"/>
    </w:pPr>
    <w:rPr>
      <w:rFonts w:ascii="MyriadPro-Bold" w:hAnsi="MyriadPro-Bold" w:cs="MyriadPro-Bold"/>
      <w:b/>
      <w:bCs/>
      <w:color w:val="000000"/>
      <w:sz w:val="46"/>
      <w:szCs w:val="46"/>
      <w:lang w:val="en-GB"/>
    </w:rPr>
  </w:style>
  <w:style w:type="character" w:customStyle="1" w:styleId="TittelTegn">
    <w:name w:val="Tittel Tegn"/>
    <w:basedOn w:val="Standardskriftforavsnitt"/>
    <w:link w:val="Tittel"/>
    <w:uiPriority w:val="99"/>
    <w:rsid w:val="00247C85"/>
    <w:rPr>
      <w:rFonts w:ascii="MyriadPro-Bold" w:hAnsi="MyriadPro-Bold" w:cs="MyriadPro-Bold"/>
      <w:b/>
      <w:bCs/>
      <w:color w:val="000000"/>
      <w:sz w:val="46"/>
      <w:szCs w:val="46"/>
      <w:lang w:val="en-GB"/>
    </w:rPr>
  </w:style>
  <w:style w:type="paragraph" w:customStyle="1" w:styleId="innholdvanlig">
    <w:name w:val="innholdvanlig"/>
    <w:basedOn w:val="Brdtekst"/>
    <w:uiPriority w:val="99"/>
    <w:rsid w:val="00247C85"/>
    <w:pPr>
      <w:widowControl w:val="0"/>
      <w:tabs>
        <w:tab w:val="left" w:pos="260"/>
      </w:tabs>
      <w:autoSpaceDE w:val="0"/>
      <w:autoSpaceDN w:val="0"/>
      <w:adjustRightInd w:val="0"/>
      <w:spacing w:after="0" w:line="300" w:lineRule="atLeast"/>
      <w:textAlignment w:val="center"/>
    </w:pPr>
    <w:rPr>
      <w:rFonts w:ascii="MyriadPro-Regular" w:hAnsi="MyriadPro-Regular" w:cs="MyriadPro-Regular"/>
      <w:color w:val="000000"/>
      <w:sz w:val="22"/>
      <w:szCs w:val="22"/>
      <w:lang w:val="en-GB"/>
    </w:rPr>
  </w:style>
  <w:style w:type="paragraph" w:customStyle="1" w:styleId="innholdfet">
    <w:name w:val="innholdfet"/>
    <w:basedOn w:val="Brdtekst"/>
    <w:uiPriority w:val="99"/>
    <w:rsid w:val="00247C85"/>
    <w:pPr>
      <w:widowControl w:val="0"/>
      <w:tabs>
        <w:tab w:val="left" w:pos="260"/>
      </w:tabs>
      <w:autoSpaceDE w:val="0"/>
      <w:autoSpaceDN w:val="0"/>
      <w:adjustRightInd w:val="0"/>
      <w:spacing w:after="0" w:line="340" w:lineRule="atLeast"/>
      <w:textAlignment w:val="center"/>
    </w:pPr>
    <w:rPr>
      <w:rFonts w:ascii="MyriadPro-Semibold" w:hAnsi="MyriadPro-Semibold" w:cs="MyriadPro-Semibold"/>
      <w:color w:val="000000"/>
      <w:sz w:val="26"/>
      <w:szCs w:val="26"/>
      <w:lang w:val="en-GB"/>
    </w:rPr>
  </w:style>
  <w:style w:type="paragraph" w:styleId="Brdtekst">
    <w:name w:val="Body Text"/>
    <w:basedOn w:val="Normal"/>
    <w:link w:val="BrdtekstTegn"/>
    <w:uiPriority w:val="99"/>
    <w:unhideWhenUsed/>
    <w:rsid w:val="00247C85"/>
    <w:pPr>
      <w:spacing w:after="120"/>
    </w:pPr>
  </w:style>
  <w:style w:type="character" w:customStyle="1" w:styleId="BrdtekstTegn">
    <w:name w:val="Brødtekst Tegn"/>
    <w:basedOn w:val="Standardskriftforavsnitt"/>
    <w:link w:val="Brdtekst"/>
    <w:uiPriority w:val="99"/>
    <w:rsid w:val="00247C85"/>
  </w:style>
  <w:style w:type="paragraph" w:customStyle="1" w:styleId="Ingress">
    <w:name w:val="Ingress"/>
    <w:basedOn w:val="Normal"/>
    <w:uiPriority w:val="99"/>
    <w:rsid w:val="00866A4E"/>
    <w:pPr>
      <w:widowControl w:val="0"/>
      <w:autoSpaceDE w:val="0"/>
      <w:autoSpaceDN w:val="0"/>
      <w:adjustRightInd w:val="0"/>
      <w:spacing w:line="400" w:lineRule="atLeast"/>
      <w:textAlignment w:val="center"/>
    </w:pPr>
    <w:rPr>
      <w:rFonts w:ascii="MyriadPro-Semibold" w:hAnsi="MyriadPro-Semibold" w:cs="MyriadPro-Semibold"/>
      <w:color w:val="000000"/>
      <w:sz w:val="28"/>
      <w:szCs w:val="28"/>
      <w:lang w:val="en-GB"/>
    </w:rPr>
  </w:style>
  <w:style w:type="paragraph" w:customStyle="1" w:styleId="Boks">
    <w:name w:val="Boks"/>
    <w:basedOn w:val="Ingress"/>
    <w:uiPriority w:val="99"/>
    <w:rsid w:val="004732B8"/>
    <w:pPr>
      <w:spacing w:line="380" w:lineRule="atLeast"/>
    </w:pPr>
    <w:rPr>
      <w:sz w:val="26"/>
      <w:szCs w:val="26"/>
    </w:rPr>
  </w:style>
  <w:style w:type="paragraph" w:customStyle="1" w:styleId="Mellomtittel">
    <w:name w:val="Mellomtittel"/>
    <w:basedOn w:val="Normal"/>
    <w:uiPriority w:val="99"/>
    <w:rsid w:val="005827DC"/>
    <w:pPr>
      <w:widowControl w:val="0"/>
      <w:autoSpaceDE w:val="0"/>
      <w:autoSpaceDN w:val="0"/>
      <w:adjustRightInd w:val="0"/>
      <w:spacing w:line="320" w:lineRule="atLeast"/>
      <w:textAlignment w:val="center"/>
    </w:pPr>
    <w:rPr>
      <w:rFonts w:ascii="MyriadPro-Bold" w:hAnsi="MyriadPro-Bold" w:cs="MyriadPro-Bold"/>
      <w:b/>
      <w:bCs/>
      <w:color w:val="000000"/>
      <w:sz w:val="30"/>
      <w:szCs w:val="30"/>
      <w:lang w:val="en-GB"/>
    </w:rPr>
  </w:style>
  <w:style w:type="paragraph" w:customStyle="1" w:styleId="BasicParagraph">
    <w:name w:val="[Basic Paragraph]"/>
    <w:basedOn w:val="Normal"/>
    <w:uiPriority w:val="99"/>
    <w:rsid w:val="00790D59"/>
    <w:pPr>
      <w:widowControl w:val="0"/>
      <w:autoSpaceDE w:val="0"/>
      <w:autoSpaceDN w:val="0"/>
      <w:adjustRightInd w:val="0"/>
      <w:spacing w:line="288" w:lineRule="auto"/>
      <w:textAlignment w:val="center"/>
    </w:pPr>
    <w:rPr>
      <w:rFonts w:ascii="Times-Roman" w:hAnsi="Times-Roman" w:cs="Times-Roman"/>
      <w:color w:val="000000"/>
      <w:lang w:val="en-GB"/>
    </w:rPr>
  </w:style>
  <w:style w:type="paragraph" w:customStyle="1" w:styleId="noter">
    <w:name w:val="noter"/>
    <w:basedOn w:val="Normal"/>
    <w:uiPriority w:val="99"/>
    <w:rsid w:val="00790D59"/>
    <w:pPr>
      <w:widowControl w:val="0"/>
      <w:tabs>
        <w:tab w:val="right" w:pos="320"/>
        <w:tab w:val="left" w:pos="500"/>
      </w:tabs>
      <w:autoSpaceDE w:val="0"/>
      <w:autoSpaceDN w:val="0"/>
      <w:adjustRightInd w:val="0"/>
      <w:spacing w:line="288" w:lineRule="auto"/>
      <w:textAlignment w:val="center"/>
    </w:pPr>
    <w:rPr>
      <w:rFonts w:ascii="MyriadPro-Regular" w:hAnsi="MyriadPro-Regular" w:cs="MyriadPro-Regular"/>
      <w:color w:val="000000"/>
      <w:sz w:val="22"/>
      <w:szCs w:val="22"/>
      <w:lang w:val="en-GB"/>
    </w:rPr>
  </w:style>
  <w:style w:type="paragraph" w:styleId="Fotnotetekst">
    <w:name w:val="footnote text"/>
    <w:basedOn w:val="Normal"/>
    <w:link w:val="FotnotetekstTegn"/>
    <w:uiPriority w:val="99"/>
    <w:unhideWhenUsed/>
    <w:rsid w:val="003C3F05"/>
  </w:style>
  <w:style w:type="character" w:customStyle="1" w:styleId="FotnotetekstTegn">
    <w:name w:val="Fotnotetekst Tegn"/>
    <w:basedOn w:val="Standardskriftforavsnitt"/>
    <w:link w:val="Fotnotetekst"/>
    <w:uiPriority w:val="99"/>
    <w:rsid w:val="003C3F05"/>
  </w:style>
  <w:style w:type="character" w:styleId="Fotnotereferanse">
    <w:name w:val="footnote reference"/>
    <w:basedOn w:val="Standardskriftforavsnitt"/>
    <w:uiPriority w:val="99"/>
    <w:unhideWhenUsed/>
    <w:rsid w:val="003C3F05"/>
    <w:rPr>
      <w:vertAlign w:val="superscript"/>
    </w:rPr>
  </w:style>
  <w:style w:type="paragraph" w:customStyle="1" w:styleId="mellomtittel2">
    <w:name w:val="mellomtittel2"/>
    <w:basedOn w:val="Mellomtittel"/>
    <w:uiPriority w:val="99"/>
    <w:rsid w:val="006E763D"/>
  </w:style>
  <w:style w:type="paragraph" w:customStyle="1" w:styleId="litentittel">
    <w:name w:val="litentittel"/>
    <w:basedOn w:val="Brdtekst"/>
    <w:uiPriority w:val="99"/>
    <w:rsid w:val="006E763D"/>
    <w:pPr>
      <w:widowControl w:val="0"/>
      <w:tabs>
        <w:tab w:val="left" w:pos="260"/>
      </w:tabs>
      <w:autoSpaceDE w:val="0"/>
      <w:autoSpaceDN w:val="0"/>
      <w:adjustRightInd w:val="0"/>
      <w:spacing w:after="0" w:line="340" w:lineRule="atLeast"/>
      <w:textAlignment w:val="center"/>
    </w:pPr>
    <w:rPr>
      <w:rFonts w:ascii="MyriadPro-Semibold" w:hAnsi="MyriadPro-Semibold" w:cs="MyriadPro-Semibold"/>
      <w:color w:val="000000"/>
      <w:sz w:val="26"/>
      <w:szCs w:val="26"/>
      <w:lang w:val="en-GB"/>
    </w:rPr>
  </w:style>
  <w:style w:type="paragraph" w:styleId="Bobletekst">
    <w:name w:val="Balloon Text"/>
    <w:basedOn w:val="Normal"/>
    <w:link w:val="BobletekstTegn"/>
    <w:uiPriority w:val="99"/>
    <w:semiHidden/>
    <w:unhideWhenUsed/>
    <w:rsid w:val="00DF501A"/>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DF501A"/>
    <w:rPr>
      <w:rFonts w:ascii="Lucida Grande" w:hAnsi="Lucida Grande" w:cs="Lucida Grande"/>
      <w:sz w:val="18"/>
      <w:szCs w:val="18"/>
    </w:rPr>
  </w:style>
  <w:style w:type="paragraph" w:styleId="Bildetekst">
    <w:name w:val="caption"/>
    <w:basedOn w:val="Normal"/>
    <w:next w:val="Normal"/>
    <w:uiPriority w:val="35"/>
    <w:unhideWhenUsed/>
    <w:qFormat/>
    <w:rsid w:val="00D90F9B"/>
    <w:pPr>
      <w:spacing w:after="200"/>
    </w:pPr>
    <w:rPr>
      <w:b/>
      <w:bCs/>
      <w:color w:val="4F81BD" w:themeColor="accent1"/>
      <w:sz w:val="18"/>
      <w:szCs w:val="18"/>
    </w:rPr>
  </w:style>
  <w:style w:type="character" w:styleId="Hyperkobling">
    <w:name w:val="Hyperlink"/>
    <w:basedOn w:val="Standardskriftforavsnitt"/>
    <w:uiPriority w:val="99"/>
    <w:unhideWhenUsed/>
    <w:rsid w:val="003B37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em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regjeringen.no/nb/dep/bld/tema/likestilling-o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51</Pages>
  <Words>13001</Words>
  <Characters>68907</Characters>
  <Application>Microsoft Macintosh Word</Application>
  <DocSecurity>0</DocSecurity>
  <Lines>574</Lines>
  <Paragraphs>163</Paragraphs>
  <ScaleCrop>false</ScaleCrop>
  <Company>Gjerholm Design as</Company>
  <LinksUpToDate>false</LinksUpToDate>
  <CharactersWithSpaces>81745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Hoel</dc:creator>
  <cp:keywords/>
  <dc:description/>
  <cp:lastModifiedBy>Anette Hoel</cp:lastModifiedBy>
  <cp:revision>112</cp:revision>
  <dcterms:created xsi:type="dcterms:W3CDTF">2013-09-05T11:42:00Z</dcterms:created>
  <dcterms:modified xsi:type="dcterms:W3CDTF">2013-09-05T13:34:00Z</dcterms:modified>
</cp:coreProperties>
</file>